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ED3" w:rsidRPr="001D4ED3" w:rsidRDefault="001D4ED3" w:rsidP="001D4ED3">
      <w:pPr>
        <w:shd w:val="clear" w:color="auto" w:fill="FFFFFF"/>
        <w:spacing w:line="240" w:lineRule="auto"/>
        <w:textAlignment w:val="baseline"/>
        <w:outlineLvl w:val="0"/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</w:pPr>
      <w:r w:rsidRPr="001D4ED3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Reflection in Java</w:t>
      </w:r>
    </w:p>
    <w:p w:rsidR="001D4ED3" w:rsidRPr="001D4ED3" w:rsidRDefault="001D4ED3" w:rsidP="001D4ED3">
      <w:pPr>
        <w:numPr>
          <w:ilvl w:val="0"/>
          <w:numId w:val="17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16"/>
          <w:szCs w:val="16"/>
        </w:rPr>
      </w:pPr>
      <w:bookmarkStart w:id="0" w:name="_GoBack"/>
      <w:bookmarkEnd w:id="0"/>
    </w:p>
    <w:p w:rsidR="001D4ED3" w:rsidRPr="001D4ED3" w:rsidRDefault="001D4ED3" w:rsidP="001D4ED3">
      <w:pPr>
        <w:numPr>
          <w:ilvl w:val="0"/>
          <w:numId w:val="17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16"/>
          <w:szCs w:val="16"/>
        </w:rPr>
      </w:pPr>
    </w:p>
    <w:p w:rsidR="001D4ED3" w:rsidRPr="001D4ED3" w:rsidRDefault="001D4ED3" w:rsidP="001D4ED3">
      <w:pPr>
        <w:numPr>
          <w:ilvl w:val="0"/>
          <w:numId w:val="17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16"/>
          <w:szCs w:val="16"/>
        </w:rPr>
      </w:pP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Reflection is an API that is used to examine or modify the behavior of methods, classes, and interfaces at runtime. The required classes for reflection are provided under </w:t>
      </w:r>
      <w:proofErr w:type="spellStart"/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java.lang.reflect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 package which is essential in order to understand reflection. So we are illustrating the package with </w:t>
      </w:r>
      <w:proofErr w:type="gram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visual</w:t>
      </w:r>
      <w:proofErr w:type="gram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 aids to have a better understanding as follows: </w:t>
      </w:r>
    </w:p>
    <w:p w:rsidR="001D4ED3" w:rsidRPr="001D4ED3" w:rsidRDefault="001D4ED3" w:rsidP="001D4ED3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noProof/>
          <w:color w:val="273239"/>
          <w:spacing w:val="2"/>
          <w:sz w:val="27"/>
          <w:szCs w:val="27"/>
        </w:rPr>
        <w:drawing>
          <wp:inline distT="0" distB="0" distL="0" distR="0">
            <wp:extent cx="9525635" cy="4763135"/>
            <wp:effectExtent l="0" t="0" r="0" b="0"/>
            <wp:docPr id="13" name="Picture 13" descr="java.lang.ref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.lang.refl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6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ED3" w:rsidRPr="001D4ED3" w:rsidRDefault="001D4ED3" w:rsidP="001D4ED3">
      <w:pPr>
        <w:numPr>
          <w:ilvl w:val="0"/>
          <w:numId w:val="18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Reflection gives us information about the class to which an object belongs and also the methods of that class that can be executed by using the object.</w:t>
      </w:r>
    </w:p>
    <w:p w:rsidR="001D4ED3" w:rsidRPr="001D4ED3" w:rsidRDefault="001D4ED3" w:rsidP="001D4ED3">
      <w:pPr>
        <w:numPr>
          <w:ilvl w:val="0"/>
          <w:numId w:val="18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Through reflection, we can invoke methods at runtime irrespective of the access </w:t>
      </w:r>
      <w:proofErr w:type="spell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specifier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 used with them.</w:t>
      </w:r>
    </w:p>
    <w:p w:rsidR="001D4ED3" w:rsidRPr="001D4ED3" w:rsidRDefault="001D4ED3" w:rsidP="001D4ED3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noProof/>
          <w:color w:val="273239"/>
          <w:spacing w:val="2"/>
          <w:sz w:val="27"/>
          <w:szCs w:val="27"/>
        </w:rPr>
        <w:lastRenderedPageBreak/>
        <w:drawing>
          <wp:inline distT="0" distB="0" distL="0" distR="0">
            <wp:extent cx="4810760" cy="2771140"/>
            <wp:effectExtent l="0" t="0" r="8890" b="0"/>
            <wp:docPr id="12" name="Picture 12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fle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Reflection can be used to get information about class, constructors, and methods as depicted below in tabular format as shown: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7388"/>
      </w:tblGrid>
      <w:tr w:rsidR="001D4ED3" w:rsidRPr="001D4ED3" w:rsidTr="001D4ED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="001D4ED3" w:rsidRPr="001D4ED3" w:rsidRDefault="001D4ED3" w:rsidP="001D4E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D4ED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Class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D4ED3" w:rsidRPr="001D4ED3" w:rsidRDefault="001D4ED3" w:rsidP="001D4E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 The </w:t>
            </w:r>
            <w:proofErr w:type="spellStart"/>
            <w:proofErr w:type="gramStart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getClass</w:t>
            </w:r>
            <w:proofErr w:type="spellEnd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(</w:t>
            </w:r>
            <w:proofErr w:type="gramEnd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) method is used to get the name of the class to which an object belongs.</w:t>
            </w:r>
          </w:p>
        </w:tc>
      </w:tr>
      <w:tr w:rsidR="001D4ED3" w:rsidRPr="001D4ED3" w:rsidTr="001D4ED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="001D4ED3" w:rsidRPr="001D4ED3" w:rsidRDefault="001D4ED3" w:rsidP="001D4E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D4ED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Constructors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D4ED3" w:rsidRPr="001D4ED3" w:rsidRDefault="001D4ED3" w:rsidP="001D4E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The </w:t>
            </w:r>
            <w:proofErr w:type="spellStart"/>
            <w:proofErr w:type="gramStart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getConstructors</w:t>
            </w:r>
            <w:proofErr w:type="spellEnd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(</w:t>
            </w:r>
            <w:proofErr w:type="gramEnd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) method is used to get the public constructors of the class to which an object belongs.</w:t>
            </w:r>
          </w:p>
        </w:tc>
      </w:tr>
      <w:tr w:rsidR="001D4ED3" w:rsidRPr="001D4ED3" w:rsidTr="001D4ED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="001D4ED3" w:rsidRPr="001D4ED3" w:rsidRDefault="001D4ED3" w:rsidP="001D4E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D4ED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Methods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D4ED3" w:rsidRPr="001D4ED3" w:rsidRDefault="001D4ED3" w:rsidP="001D4E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The </w:t>
            </w:r>
            <w:proofErr w:type="spellStart"/>
            <w:proofErr w:type="gramStart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getMethods</w:t>
            </w:r>
            <w:proofErr w:type="spellEnd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(</w:t>
            </w:r>
            <w:proofErr w:type="gramEnd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) method is used to get the public methods of the class to which an object belongs.</w:t>
            </w:r>
          </w:p>
        </w:tc>
      </w:tr>
    </w:tbl>
    <w:p w:rsidR="001D4ED3" w:rsidRPr="001D4ED3" w:rsidRDefault="001D4ED3" w:rsidP="001D4ED3">
      <w:pPr>
        <w:shd w:val="clear" w:color="auto" w:fill="FFFFFF"/>
        <w:spacing w:after="15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We can invoke a method through reflection if we know its name and parameter types. We use two methods for this purpose as described below before moving ahead as follows:</w:t>
      </w:r>
    </w:p>
    <w:p w:rsidR="001D4ED3" w:rsidRPr="001D4ED3" w:rsidRDefault="001D4ED3" w:rsidP="001D4ED3">
      <w:pPr>
        <w:numPr>
          <w:ilvl w:val="0"/>
          <w:numId w:val="19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proofErr w:type="spell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getDeclaredMethod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()</w:t>
      </w:r>
    </w:p>
    <w:p w:rsidR="001D4ED3" w:rsidRPr="001D4ED3" w:rsidRDefault="001D4ED3" w:rsidP="001D4ED3">
      <w:pPr>
        <w:numPr>
          <w:ilvl w:val="0"/>
          <w:numId w:val="19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invoke()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Method 1: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</w:t>
      </w:r>
      <w:proofErr w:type="spellStart"/>
      <w:proofErr w:type="gram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getDeclaredMethod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(</w:t>
      </w:r>
      <w:proofErr w:type="gram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):</w:t>
      </w: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It</w:t>
      </w: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creates an object of the method to be invoked. 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Syntax: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The syntax for this method</w:t>
      </w:r>
    </w:p>
    <w:p w:rsidR="001D4ED3" w:rsidRPr="001D4ED3" w:rsidRDefault="001D4ED3" w:rsidP="001D4ED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Class.getDeclaredMethod</w:t>
      </w:r>
      <w:proofErr w:type="spellEnd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(</w:t>
      </w:r>
      <w:proofErr w:type="gramEnd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 xml:space="preserve">name, </w:t>
      </w:r>
      <w:proofErr w:type="spellStart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parametertype</w:t>
      </w:r>
      <w:proofErr w:type="spellEnd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)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Parameters:</w:t>
      </w:r>
    </w:p>
    <w:p w:rsidR="001D4ED3" w:rsidRPr="001D4ED3" w:rsidRDefault="001D4ED3" w:rsidP="001D4ED3">
      <w:pPr>
        <w:numPr>
          <w:ilvl w:val="0"/>
          <w:numId w:val="20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Name of a method whose object is to be created</w:t>
      </w:r>
    </w:p>
    <w:p w:rsidR="001D4ED3" w:rsidRPr="001D4ED3" w:rsidRDefault="001D4ED3" w:rsidP="001D4ED3">
      <w:pPr>
        <w:numPr>
          <w:ilvl w:val="0"/>
          <w:numId w:val="20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An array of Class objects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Method 2: </w:t>
      </w:r>
      <w:proofErr w:type="gram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invoke(</w:t>
      </w:r>
      <w:proofErr w:type="gram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): It invokes a method of the class at runtime we use the following method.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lastRenderedPageBreak/>
        <w:t>Syntax: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</w:t>
      </w:r>
    </w:p>
    <w:p w:rsidR="001D4ED3" w:rsidRPr="001D4ED3" w:rsidRDefault="001D4ED3" w:rsidP="001D4ED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Method.invoke</w:t>
      </w:r>
      <w:proofErr w:type="spellEnd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(</w:t>
      </w:r>
      <w:proofErr w:type="gramEnd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Object, parameter)</w:t>
      </w:r>
    </w:p>
    <w:p w:rsidR="001D4ED3" w:rsidRPr="001D4ED3" w:rsidRDefault="001D4ED3" w:rsidP="001D4ED3">
      <w:pPr>
        <w:spacing w:line="240" w:lineRule="auto"/>
        <w:jc w:val="both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</w:rPr>
        <w:t>Tip:</w:t>
      </w:r>
      <w:r w:rsidRPr="001D4ED3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</w:rPr>
        <w:t> If the method of the class doesn’t accept any parameter then null is passed as an argument.</w:t>
      </w:r>
    </w:p>
    <w:p w:rsidR="001D4ED3" w:rsidRPr="001D4ED3" w:rsidRDefault="001D4ED3" w:rsidP="001D4ED3">
      <w:pPr>
        <w:spacing w:line="240" w:lineRule="auto"/>
        <w:jc w:val="both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</w:rPr>
        <w:t>Note:</w:t>
      </w:r>
      <w:r w:rsidRPr="001D4ED3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</w:rPr>
        <w:t xml:space="preserve"> Through reflection, we can access the private variables and methods </w:t>
      </w:r>
      <w:proofErr w:type="gramStart"/>
      <w:r w:rsidRPr="001D4ED3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</w:rPr>
        <w:t>of</w:t>
      </w:r>
      <w:proofErr w:type="gramEnd"/>
      <w:r w:rsidRPr="001D4ED3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</w:rPr>
        <w:t xml:space="preserve"> a class with the help of its class object and invoke the method by using the object as discussed above. We use below two methods for this purpose.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Method 3: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</w:t>
      </w:r>
      <w:proofErr w:type="spellStart"/>
      <w:proofErr w:type="gram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Class.getDeclaredField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(</w:t>
      </w:r>
      <w:proofErr w:type="spellStart"/>
      <w:proofErr w:type="gram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FieldName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): Used to get the private field. Returns an object of type Field for the specified field name. 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Method 4: </w:t>
      </w:r>
      <w:proofErr w:type="spellStart"/>
      <w:proofErr w:type="gram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Field.setAccessible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(</w:t>
      </w:r>
      <w:proofErr w:type="gram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true):</w:t>
      </w: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Allows to access the field irrespective of the access modifier used with the field.</w:t>
      </w:r>
    </w:p>
    <w:p w:rsidR="001D4ED3" w:rsidRPr="001D4ED3" w:rsidRDefault="001D4ED3" w:rsidP="001D4ED3">
      <w:pPr>
        <w:shd w:val="clear" w:color="auto" w:fill="FFFFFF"/>
        <w:spacing w:line="240" w:lineRule="auto"/>
        <w:jc w:val="center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Important observations Drawn </w:t>
      </w:r>
      <w:proofErr w:type="gramStart"/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>From</w:t>
      </w:r>
      <w:proofErr w:type="gramEnd"/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Reflection API</w:t>
      </w:r>
    </w:p>
    <w:p w:rsidR="001D4ED3" w:rsidRPr="001D4ED3" w:rsidRDefault="001D4ED3" w:rsidP="001D4ED3">
      <w:pPr>
        <w:numPr>
          <w:ilvl w:val="0"/>
          <w:numId w:val="21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Extensibility Features: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An application may make use of external, user-defined classes by creating instances of extensibility objects using their fully-qualified names.</w:t>
      </w:r>
    </w:p>
    <w:p w:rsidR="001D4ED3" w:rsidRPr="001D4ED3" w:rsidRDefault="001D4ED3" w:rsidP="001D4ED3">
      <w:pPr>
        <w:numPr>
          <w:ilvl w:val="0"/>
          <w:numId w:val="21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Debugging and testing tools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: Debuggers use the property of reflection to examine private members of classes.</w:t>
      </w:r>
    </w:p>
    <w:p w:rsidR="001D4ED3" w:rsidRPr="001D4ED3" w:rsidRDefault="001D4ED3" w:rsidP="001D4ED3">
      <w:pPr>
        <w:numPr>
          <w:ilvl w:val="0"/>
          <w:numId w:val="21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Performance Overhead: 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Reflective operations have slower performance than their non-reflective counterparts, and should be avoided in sections of code that are called frequently in performance-sensitive applications.</w:t>
      </w:r>
    </w:p>
    <w:p w:rsidR="001D4ED3" w:rsidRPr="001D4ED3" w:rsidRDefault="001D4ED3" w:rsidP="001D4ED3">
      <w:pPr>
        <w:numPr>
          <w:ilvl w:val="0"/>
          <w:numId w:val="21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Exposure of Internals: 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Reflective code breaks abstractions and therefore may change behavior with upgrades of the platform.</w:t>
      </w:r>
    </w:p>
    <w:p w:rsidR="00CC439E" w:rsidRPr="001D4ED3" w:rsidRDefault="00CC439E" w:rsidP="001D4ED3"/>
    <w:sectPr w:rsidR="00CC439E" w:rsidRPr="001D4E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A38"/>
    <w:multiLevelType w:val="multilevel"/>
    <w:tmpl w:val="129C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644CF"/>
    <w:multiLevelType w:val="multilevel"/>
    <w:tmpl w:val="F50EE2D2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BF0375A"/>
    <w:multiLevelType w:val="multilevel"/>
    <w:tmpl w:val="7B90D0E4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05F3891"/>
    <w:multiLevelType w:val="multilevel"/>
    <w:tmpl w:val="C62AEBFC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3D86677"/>
    <w:multiLevelType w:val="multilevel"/>
    <w:tmpl w:val="73201D90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7555281"/>
    <w:multiLevelType w:val="multilevel"/>
    <w:tmpl w:val="E64ED980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84413AC"/>
    <w:multiLevelType w:val="multilevel"/>
    <w:tmpl w:val="BF140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0A1BA4"/>
    <w:multiLevelType w:val="multilevel"/>
    <w:tmpl w:val="1BF25ECA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2473A47"/>
    <w:multiLevelType w:val="multilevel"/>
    <w:tmpl w:val="0532C246"/>
    <w:lvl w:ilvl="0">
      <w:start w:val="1"/>
      <w:numFmt w:val="decimal"/>
      <w:lvlText w:val="%1.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233F60FF"/>
    <w:multiLevelType w:val="multilevel"/>
    <w:tmpl w:val="A23AF42E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A622AC2"/>
    <w:multiLevelType w:val="multilevel"/>
    <w:tmpl w:val="0ED097B2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DCC2E2F"/>
    <w:multiLevelType w:val="multilevel"/>
    <w:tmpl w:val="1F5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475807"/>
    <w:multiLevelType w:val="multilevel"/>
    <w:tmpl w:val="940C056C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175760C"/>
    <w:multiLevelType w:val="multilevel"/>
    <w:tmpl w:val="FF481D16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73239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49C215B"/>
    <w:multiLevelType w:val="multilevel"/>
    <w:tmpl w:val="A0C8A20A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8712E62"/>
    <w:multiLevelType w:val="multilevel"/>
    <w:tmpl w:val="4D3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1316BE6"/>
    <w:multiLevelType w:val="multilevel"/>
    <w:tmpl w:val="648A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5EF3C46"/>
    <w:multiLevelType w:val="multilevel"/>
    <w:tmpl w:val="26ACED70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AF62D98"/>
    <w:multiLevelType w:val="multilevel"/>
    <w:tmpl w:val="DAA20318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73239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0FB119A"/>
    <w:multiLevelType w:val="multilevel"/>
    <w:tmpl w:val="D772BC10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D416BE3"/>
    <w:multiLevelType w:val="multilevel"/>
    <w:tmpl w:val="5608F9AC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20"/>
  </w:num>
  <w:num w:numId="5">
    <w:abstractNumId w:val="19"/>
  </w:num>
  <w:num w:numId="6">
    <w:abstractNumId w:val="4"/>
  </w:num>
  <w:num w:numId="7">
    <w:abstractNumId w:val="12"/>
  </w:num>
  <w:num w:numId="8">
    <w:abstractNumId w:val="8"/>
  </w:num>
  <w:num w:numId="9">
    <w:abstractNumId w:val="13"/>
  </w:num>
  <w:num w:numId="10">
    <w:abstractNumId w:val="10"/>
  </w:num>
  <w:num w:numId="11">
    <w:abstractNumId w:val="1"/>
  </w:num>
  <w:num w:numId="12">
    <w:abstractNumId w:val="2"/>
  </w:num>
  <w:num w:numId="13">
    <w:abstractNumId w:val="7"/>
  </w:num>
  <w:num w:numId="14">
    <w:abstractNumId w:val="18"/>
  </w:num>
  <w:num w:numId="15">
    <w:abstractNumId w:val="3"/>
  </w:num>
  <w:num w:numId="16">
    <w:abstractNumId w:val="17"/>
  </w:num>
  <w:num w:numId="17">
    <w:abstractNumId w:val="0"/>
  </w:num>
  <w:num w:numId="18">
    <w:abstractNumId w:val="11"/>
  </w:num>
  <w:num w:numId="19">
    <w:abstractNumId w:val="6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9E"/>
    <w:rsid w:val="001D4ED3"/>
    <w:rsid w:val="00CC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0918F2-393B-4709-A0CF-07E3EA39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trong">
    <w:name w:val="strong"/>
    <w:basedOn w:val="DefaultParagraphFont"/>
    <w:rsid w:val="001D4ED3"/>
  </w:style>
  <w:style w:type="paragraph" w:styleId="NormalWeb">
    <w:name w:val="Normal (Web)"/>
    <w:basedOn w:val="Normal"/>
    <w:uiPriority w:val="99"/>
    <w:semiHidden/>
    <w:unhideWhenUsed/>
    <w:rsid w:val="001D4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1D4E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288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033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50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5529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57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250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2024-06-04T05:59:00Z</dcterms:created>
  <dcterms:modified xsi:type="dcterms:W3CDTF">2024-06-04T05:59:00Z</dcterms:modified>
</cp:coreProperties>
</file>