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15" w:rsidRDefault="002E4715"/>
    <w:p w:rsidR="002E4715" w:rsidRDefault="006D5E59">
      <w:pPr>
        <w:shd w:val="clear" w:color="auto" w:fill="FFFFFF"/>
        <w:spacing w:before="260" w:after="260"/>
        <w:rPr>
          <w:sz w:val="26"/>
          <w:szCs w:val="26"/>
        </w:rPr>
      </w:pPr>
      <w:r>
        <w:rPr>
          <w:sz w:val="26"/>
          <w:szCs w:val="26"/>
        </w:rPr>
        <w:t xml:space="preserve">Java 5 added a new Java package to the Java platform, the </w:t>
      </w:r>
      <w:proofErr w:type="spellStart"/>
      <w:r>
        <w:rPr>
          <w:rFonts w:ascii="Roboto Mono" w:eastAsia="Roboto Mono" w:hAnsi="Roboto Mono" w:cs="Roboto Mono"/>
          <w:color w:val="188038"/>
          <w:sz w:val="26"/>
          <w:szCs w:val="26"/>
        </w:rPr>
        <w:t>java.util.concurrent</w:t>
      </w:r>
      <w:proofErr w:type="spellEnd"/>
      <w:r>
        <w:rPr>
          <w:sz w:val="26"/>
          <w:szCs w:val="26"/>
        </w:rPr>
        <w:t xml:space="preserve"> package. This package contains a set of classes that makes it easier to develop concurrent (multithreaded) applications in Java. Before this package was added, you would have to program your utility classes yourself.</w:t>
      </w:r>
    </w:p>
    <w:p w:rsidR="002E4715" w:rsidRDefault="006D5E59">
      <w:pPr>
        <w:shd w:val="clear" w:color="auto" w:fill="FFFFFF"/>
        <w:spacing w:before="260" w:after="260"/>
        <w:rPr>
          <w:sz w:val="26"/>
          <w:szCs w:val="26"/>
        </w:rPr>
      </w:pPr>
      <w:r>
        <w:rPr>
          <w:sz w:val="26"/>
          <w:szCs w:val="26"/>
        </w:rPr>
        <w:t>In this tutorial I will take you throu</w:t>
      </w:r>
      <w:r>
        <w:rPr>
          <w:sz w:val="26"/>
          <w:szCs w:val="26"/>
        </w:rPr>
        <w:t xml:space="preserve">gh the new </w:t>
      </w:r>
      <w:proofErr w:type="spellStart"/>
      <w:r>
        <w:rPr>
          <w:rFonts w:ascii="Roboto Mono" w:eastAsia="Roboto Mono" w:hAnsi="Roboto Mono" w:cs="Roboto Mono"/>
          <w:color w:val="188038"/>
          <w:sz w:val="26"/>
          <w:szCs w:val="26"/>
        </w:rPr>
        <w:t>java.util.concurrent</w:t>
      </w:r>
      <w:proofErr w:type="spellEnd"/>
      <w:r>
        <w:rPr>
          <w:sz w:val="26"/>
          <w:szCs w:val="26"/>
        </w:rPr>
        <w:t xml:space="preserve"> classes, one by one, so you can learn how to use them. I will use the versions in Java 6. I am not sure if there are any differences to the Java 5 versions.</w:t>
      </w:r>
    </w:p>
    <w:p w:rsidR="002E4715" w:rsidRDefault="006D5E59">
      <w:pPr>
        <w:shd w:val="clear" w:color="auto" w:fill="FFFFFF"/>
        <w:spacing w:before="260" w:after="260"/>
        <w:rPr>
          <w:sz w:val="26"/>
          <w:szCs w:val="26"/>
        </w:rPr>
      </w:pPr>
      <w:r>
        <w:rPr>
          <w:sz w:val="26"/>
          <w:szCs w:val="26"/>
        </w:rPr>
        <w:t>I will not explain the core issues of concurrency in Java - the the</w:t>
      </w:r>
      <w:r>
        <w:rPr>
          <w:sz w:val="26"/>
          <w:szCs w:val="26"/>
        </w:rPr>
        <w:t xml:space="preserve">ory behind it, that is. If you are interested in that, check out my </w:t>
      </w:r>
      <w:hyperlink r:id="rId5">
        <w:r>
          <w:rPr>
            <w:b/>
            <w:color w:val="000066"/>
            <w:sz w:val="26"/>
            <w:szCs w:val="26"/>
          </w:rPr>
          <w:t>Java Concurrency tutorial</w:t>
        </w:r>
      </w:hyperlink>
      <w:r>
        <w:rPr>
          <w:sz w:val="26"/>
          <w:szCs w:val="26"/>
        </w:rPr>
        <w:t>.</w:t>
      </w:r>
    </w:p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p w:rsidR="002E4715" w:rsidRDefault="006D5E59">
      <w:pPr>
        <w:pStyle w:val="Heading1"/>
        <w:keepNext w:val="0"/>
        <w:keepLines w:val="0"/>
        <w:spacing w:before="160" w:after="460" w:line="288" w:lineRule="auto"/>
        <w:rPr>
          <w:color w:val="404040"/>
          <w:sz w:val="72"/>
          <w:szCs w:val="72"/>
          <w:highlight w:val="white"/>
        </w:rPr>
      </w:pPr>
      <w:bookmarkStart w:id="0" w:name="_mut35aektvma" w:colFirst="0" w:colLast="0"/>
      <w:bookmarkEnd w:id="0"/>
      <w:r>
        <w:rPr>
          <w:color w:val="404040"/>
          <w:sz w:val="72"/>
          <w:szCs w:val="72"/>
          <w:highlight w:val="white"/>
        </w:rPr>
        <w:t xml:space="preserve">Guide to </w:t>
      </w:r>
      <w:proofErr w:type="spellStart"/>
      <w:r>
        <w:rPr>
          <w:color w:val="404040"/>
          <w:sz w:val="72"/>
          <w:szCs w:val="72"/>
          <w:highlight w:val="white"/>
        </w:rPr>
        <w:t>ExecutorService</w:t>
      </w:r>
      <w:proofErr w:type="spellEnd"/>
      <w:r>
        <w:rPr>
          <w:color w:val="404040"/>
          <w:sz w:val="72"/>
          <w:szCs w:val="72"/>
          <w:highlight w:val="white"/>
        </w:rPr>
        <w:t xml:space="preserve"> in Java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Learn to use Java </w:t>
      </w:r>
      <w:proofErr w:type="spellStart"/>
      <w:r>
        <w:rPr>
          <w:i/>
          <w:color w:val="404040"/>
          <w:sz w:val="27"/>
          <w:szCs w:val="27"/>
        </w:rPr>
        <w:t>ExecutorService</w:t>
      </w:r>
      <w:proofErr w:type="spellEnd"/>
      <w:r>
        <w:rPr>
          <w:color w:val="404040"/>
          <w:sz w:val="27"/>
          <w:szCs w:val="27"/>
        </w:rPr>
        <w:t xml:space="preserve"> to execute</w:t>
      </w:r>
      <w:r>
        <w:rPr>
          <w:color w:val="404040"/>
          <w:sz w:val="27"/>
          <w:szCs w:val="27"/>
        </w:rPr>
        <w:t xml:space="preserve"> a </w:t>
      </w:r>
      <w:hyperlink r:id="rId6">
        <w:r>
          <w:rPr>
            <w:rFonts w:ascii="Courier New" w:eastAsia="Courier New" w:hAnsi="Courier New" w:cs="Courier New"/>
            <w:color w:val="1155CC"/>
            <w:sz w:val="26"/>
            <w:szCs w:val="26"/>
          </w:rPr>
          <w:t>Runnable</w:t>
        </w:r>
      </w:hyperlink>
      <w:r>
        <w:rPr>
          <w:color w:val="404040"/>
          <w:sz w:val="27"/>
          <w:szCs w:val="27"/>
        </w:rPr>
        <w:t xml:space="preserve"> or </w:t>
      </w:r>
      <w:hyperlink r:id="rId7">
        <w:r>
          <w:rPr>
            <w:rFonts w:ascii="Courier New" w:eastAsia="Courier New" w:hAnsi="Courier New" w:cs="Courier New"/>
            <w:color w:val="1155CC"/>
            <w:sz w:val="26"/>
            <w:szCs w:val="26"/>
          </w:rPr>
          <w:t>Callable</w:t>
        </w:r>
      </w:hyperlink>
      <w:r>
        <w:rPr>
          <w:color w:val="404040"/>
          <w:sz w:val="27"/>
          <w:szCs w:val="27"/>
        </w:rPr>
        <w:t xml:space="preserve"> class in an asynchronous way. Also learn the </w:t>
      </w:r>
      <w:r>
        <w:rPr>
          <w:color w:val="404040"/>
          <w:sz w:val="27"/>
          <w:szCs w:val="27"/>
        </w:rPr>
        <w:t>various best practices to utilize it in the most efficient manner in any Java application.</w:t>
      </w:r>
    </w:p>
    <w:p w:rsidR="002E4715" w:rsidRDefault="006D5E59">
      <w:pPr>
        <w:pStyle w:val="Heading2"/>
        <w:keepNext w:val="0"/>
        <w:keepLines w:val="0"/>
        <w:shd w:val="clear" w:color="auto" w:fill="FFFFFF"/>
        <w:spacing w:before="1260" w:after="500" w:line="240" w:lineRule="auto"/>
        <w:ind w:left="-300"/>
        <w:rPr>
          <w:b/>
          <w:color w:val="404040"/>
          <w:sz w:val="44"/>
          <w:szCs w:val="44"/>
        </w:rPr>
      </w:pPr>
      <w:bookmarkStart w:id="1" w:name="_sgrub5qy6m11" w:colFirst="0" w:colLast="0"/>
      <w:bookmarkEnd w:id="1"/>
      <w:r>
        <w:rPr>
          <w:b/>
          <w:color w:val="404040"/>
          <w:sz w:val="44"/>
          <w:szCs w:val="44"/>
        </w:rPr>
        <w:lastRenderedPageBreak/>
        <w:t>1. What is Executor Framework?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In simple Java applications, we do not face many challenges while working with a small number of threads. If we have to develop a program that runs a lot of concurrent tasks, this approach will present many disadvantages such as lots of boilerplate code (c</w:t>
      </w:r>
      <w:r>
        <w:rPr>
          <w:color w:val="404040"/>
          <w:sz w:val="27"/>
          <w:szCs w:val="27"/>
        </w:rPr>
        <w:t>reate and manage threads), executing threads manually and keeping track of thread execution results.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hyperlink r:id="rId8">
        <w:r>
          <w:rPr>
            <w:color w:val="1155CC"/>
            <w:sz w:val="27"/>
            <w:szCs w:val="27"/>
          </w:rPr>
          <w:t>Executor framework</w:t>
        </w:r>
      </w:hyperlink>
      <w:r>
        <w:rPr>
          <w:color w:val="404040"/>
          <w:sz w:val="27"/>
          <w:szCs w:val="27"/>
        </w:rPr>
        <w:t xml:space="preserve"> (since Java 1.5) solved this problem. The framework consists of three main interfaces (and lots of child interfaces):</w:t>
      </w:r>
    </w:p>
    <w:p w:rsidR="002E4715" w:rsidRDefault="006D5E59">
      <w:pPr>
        <w:numPr>
          <w:ilvl w:val="0"/>
          <w:numId w:val="1"/>
        </w:numPr>
        <w:spacing w:before="440"/>
        <w:ind w:left="1120"/>
      </w:pPr>
      <w:r>
        <w:rPr>
          <w:i/>
          <w:color w:val="404040"/>
          <w:sz w:val="27"/>
          <w:szCs w:val="27"/>
        </w:rPr>
        <w:t>Executor</w:t>
      </w:r>
      <w:r>
        <w:rPr>
          <w:color w:val="404040"/>
          <w:sz w:val="27"/>
          <w:szCs w:val="27"/>
        </w:rPr>
        <w:t>,</w:t>
      </w:r>
    </w:p>
    <w:p w:rsidR="002E4715" w:rsidRDefault="006D5E59">
      <w:pPr>
        <w:numPr>
          <w:ilvl w:val="0"/>
          <w:numId w:val="1"/>
        </w:numPr>
        <w:ind w:left="1120"/>
      </w:pPr>
      <w:proofErr w:type="spellStart"/>
      <w:r>
        <w:rPr>
          <w:i/>
          <w:color w:val="404040"/>
          <w:sz w:val="27"/>
          <w:szCs w:val="27"/>
        </w:rPr>
        <w:t>ExecutorService</w:t>
      </w:r>
      <w:proofErr w:type="spellEnd"/>
    </w:p>
    <w:p w:rsidR="002E4715" w:rsidRDefault="006D5E59">
      <w:pPr>
        <w:numPr>
          <w:ilvl w:val="0"/>
          <w:numId w:val="1"/>
        </w:numPr>
        <w:spacing w:after="620"/>
        <w:ind w:left="1120"/>
      </w:pPr>
      <w:hyperlink r:id="rId9">
        <w:proofErr w:type="spellStart"/>
        <w:r>
          <w:rPr>
            <w:i/>
            <w:color w:val="1155CC"/>
            <w:sz w:val="27"/>
            <w:szCs w:val="27"/>
          </w:rPr>
          <w:t>ThreadPool</w:t>
        </w:r>
        <w:r>
          <w:rPr>
            <w:i/>
            <w:color w:val="1155CC"/>
            <w:sz w:val="27"/>
            <w:szCs w:val="27"/>
          </w:rPr>
          <w:t>Executor</w:t>
        </w:r>
        <w:proofErr w:type="spellEnd"/>
      </w:hyperlink>
    </w:p>
    <w:p w:rsidR="002E4715" w:rsidRDefault="006D5E59">
      <w:pPr>
        <w:pStyle w:val="Heading3"/>
        <w:keepNext w:val="0"/>
        <w:keepLines w:val="0"/>
        <w:shd w:val="clear" w:color="auto" w:fill="FFFFFF"/>
        <w:spacing w:before="1100" w:after="400" w:line="240" w:lineRule="auto"/>
        <w:ind w:left="-300"/>
        <w:rPr>
          <w:b/>
          <w:color w:val="404040"/>
          <w:sz w:val="36"/>
          <w:szCs w:val="36"/>
        </w:rPr>
      </w:pPr>
      <w:bookmarkStart w:id="2" w:name="_649p17t854wu" w:colFirst="0" w:colLast="0"/>
      <w:bookmarkEnd w:id="2"/>
      <w:r>
        <w:rPr>
          <w:b/>
          <w:color w:val="404040"/>
          <w:sz w:val="36"/>
          <w:szCs w:val="36"/>
        </w:rPr>
        <w:t>1.1. Benefits of Executor Framework</w:t>
      </w:r>
    </w:p>
    <w:p w:rsidR="002E4715" w:rsidRDefault="006D5E59">
      <w:pPr>
        <w:numPr>
          <w:ilvl w:val="0"/>
          <w:numId w:val="3"/>
        </w:numPr>
        <w:spacing w:before="440"/>
        <w:ind w:left="1120"/>
      </w:pPr>
      <w:r>
        <w:rPr>
          <w:color w:val="404040"/>
          <w:sz w:val="27"/>
          <w:szCs w:val="27"/>
        </w:rPr>
        <w:t>The framework mainly separates task creation and execution. Task creation is mainly boilerplate code and is easily replaceable.</w:t>
      </w:r>
    </w:p>
    <w:p w:rsidR="002E4715" w:rsidRDefault="006D5E59">
      <w:pPr>
        <w:numPr>
          <w:ilvl w:val="0"/>
          <w:numId w:val="3"/>
        </w:numPr>
        <w:ind w:left="1120"/>
      </w:pPr>
      <w:r>
        <w:rPr>
          <w:color w:val="404040"/>
          <w:sz w:val="27"/>
          <w:szCs w:val="27"/>
        </w:rPr>
        <w:t>With an executor, we have to create tasks that implement either Runnable or Callabl</w:t>
      </w:r>
      <w:r>
        <w:rPr>
          <w:color w:val="404040"/>
          <w:sz w:val="27"/>
          <w:szCs w:val="27"/>
        </w:rPr>
        <w:t>e interface and send them to the executor.</w:t>
      </w:r>
    </w:p>
    <w:p w:rsidR="002E4715" w:rsidRDefault="006D5E59">
      <w:pPr>
        <w:numPr>
          <w:ilvl w:val="0"/>
          <w:numId w:val="3"/>
        </w:numPr>
        <w:ind w:left="1120"/>
      </w:pPr>
      <w:r>
        <w:rPr>
          <w:color w:val="404040"/>
          <w:sz w:val="27"/>
          <w:szCs w:val="27"/>
        </w:rPr>
        <w:t>Executor internally maintains a (configurable) thread pool to improve application performance by avoiding the continuous spawning of threads.</w:t>
      </w:r>
    </w:p>
    <w:p w:rsidR="002E4715" w:rsidRDefault="006D5E59">
      <w:pPr>
        <w:numPr>
          <w:ilvl w:val="0"/>
          <w:numId w:val="3"/>
        </w:numPr>
        <w:spacing w:after="620"/>
        <w:ind w:left="1120"/>
      </w:pPr>
      <w:r>
        <w:rPr>
          <w:color w:val="404040"/>
          <w:sz w:val="27"/>
          <w:szCs w:val="27"/>
        </w:rPr>
        <w:t xml:space="preserve">Executor is responsible for executing the tasks, and running them with </w:t>
      </w:r>
      <w:r>
        <w:rPr>
          <w:color w:val="404040"/>
          <w:sz w:val="27"/>
          <w:szCs w:val="27"/>
        </w:rPr>
        <w:t>the necessary threads from the pool.</w:t>
      </w:r>
    </w:p>
    <w:p w:rsidR="002E4715" w:rsidRDefault="006D5E59">
      <w:pPr>
        <w:pStyle w:val="Heading3"/>
        <w:keepNext w:val="0"/>
        <w:keepLines w:val="0"/>
        <w:shd w:val="clear" w:color="auto" w:fill="FFFFFF"/>
        <w:spacing w:before="1100" w:after="400" w:line="240" w:lineRule="auto"/>
        <w:ind w:left="-300"/>
        <w:rPr>
          <w:b/>
          <w:color w:val="404040"/>
          <w:sz w:val="36"/>
          <w:szCs w:val="36"/>
        </w:rPr>
      </w:pPr>
      <w:bookmarkStart w:id="3" w:name="_u5vc6czbfkqr" w:colFirst="0" w:colLast="0"/>
      <w:bookmarkEnd w:id="3"/>
      <w:r>
        <w:rPr>
          <w:b/>
          <w:color w:val="404040"/>
          <w:sz w:val="36"/>
          <w:szCs w:val="36"/>
        </w:rPr>
        <w:t>1.2. Callable and Future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Another important advantage of the Executor framework is the use of the Callable interface. It’s similar to the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Runnable</w:t>
      </w:r>
      <w:r>
        <w:rPr>
          <w:color w:val="404040"/>
          <w:sz w:val="27"/>
          <w:szCs w:val="27"/>
        </w:rPr>
        <w:t xml:space="preserve"> interface with two benefits:</w:t>
      </w:r>
    </w:p>
    <w:p w:rsidR="002E4715" w:rsidRDefault="006D5E59">
      <w:pPr>
        <w:numPr>
          <w:ilvl w:val="0"/>
          <w:numId w:val="4"/>
        </w:numPr>
        <w:spacing w:before="440"/>
        <w:ind w:left="1120"/>
      </w:pPr>
      <w:r>
        <w:rPr>
          <w:color w:val="404040"/>
          <w:sz w:val="27"/>
          <w:szCs w:val="27"/>
        </w:rPr>
        <w:lastRenderedPageBreak/>
        <w:t xml:space="preserve">It’s </w:t>
      </w:r>
      <w:proofErr w:type="gramStart"/>
      <w:r>
        <w:rPr>
          <w:rFonts w:ascii="Courier New" w:eastAsia="Courier New" w:hAnsi="Courier New" w:cs="Courier New"/>
          <w:color w:val="404040"/>
          <w:sz w:val="26"/>
          <w:szCs w:val="26"/>
        </w:rPr>
        <w:t>call(</w:t>
      </w:r>
      <w:proofErr w:type="gramEnd"/>
      <w:r>
        <w:rPr>
          <w:rFonts w:ascii="Courier New" w:eastAsia="Courier New" w:hAnsi="Courier New" w:cs="Courier New"/>
          <w:color w:val="404040"/>
          <w:sz w:val="26"/>
          <w:szCs w:val="26"/>
        </w:rPr>
        <w:t>)</w:t>
      </w:r>
      <w:r>
        <w:rPr>
          <w:color w:val="404040"/>
          <w:sz w:val="27"/>
          <w:szCs w:val="27"/>
        </w:rPr>
        <w:t xml:space="preserve"> method returns a result after the thread execution is complete.</w:t>
      </w:r>
    </w:p>
    <w:p w:rsidR="002E4715" w:rsidRDefault="006D5E59">
      <w:pPr>
        <w:numPr>
          <w:ilvl w:val="0"/>
          <w:numId w:val="4"/>
        </w:numPr>
        <w:spacing w:after="620"/>
        <w:ind w:left="1120"/>
      </w:pPr>
      <w:r>
        <w:rPr>
          <w:color w:val="404040"/>
          <w:sz w:val="27"/>
          <w:szCs w:val="27"/>
        </w:rPr>
        <w:t xml:space="preserve">When we send a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Callable</w:t>
      </w:r>
      <w:r>
        <w:rPr>
          <w:color w:val="404040"/>
          <w:sz w:val="27"/>
          <w:szCs w:val="27"/>
        </w:rPr>
        <w:t xml:space="preserve"> object to an executor, we get a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Future</w:t>
      </w:r>
      <w:r>
        <w:rPr>
          <w:color w:val="404040"/>
          <w:sz w:val="27"/>
          <w:szCs w:val="27"/>
        </w:rPr>
        <w:t xml:space="preserve"> object’s reference. We can use this object to query the status of the thread and the result of the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Callable</w:t>
      </w:r>
      <w:r>
        <w:rPr>
          <w:color w:val="404040"/>
          <w:sz w:val="27"/>
          <w:szCs w:val="27"/>
        </w:rPr>
        <w:t xml:space="preserve"> object.</w:t>
      </w:r>
    </w:p>
    <w:p w:rsidR="002E4715" w:rsidRDefault="006D5E59">
      <w:pPr>
        <w:pStyle w:val="Heading2"/>
        <w:keepNext w:val="0"/>
        <w:keepLines w:val="0"/>
        <w:shd w:val="clear" w:color="auto" w:fill="FFFFFF"/>
        <w:spacing w:before="1260" w:after="500" w:line="240" w:lineRule="auto"/>
        <w:ind w:left="-300"/>
        <w:rPr>
          <w:b/>
          <w:color w:val="404040"/>
          <w:sz w:val="44"/>
          <w:szCs w:val="44"/>
        </w:rPr>
      </w:pPr>
      <w:bookmarkStart w:id="4" w:name="_6wpizvpqnlfy" w:colFirst="0" w:colLast="0"/>
      <w:bookmarkEnd w:id="4"/>
      <w:r>
        <w:rPr>
          <w:b/>
          <w:color w:val="404040"/>
          <w:sz w:val="44"/>
          <w:szCs w:val="44"/>
        </w:rPr>
        <w:t xml:space="preserve">2. Creating </w:t>
      </w:r>
      <w:proofErr w:type="spellStart"/>
      <w:r>
        <w:rPr>
          <w:b/>
          <w:color w:val="404040"/>
          <w:sz w:val="44"/>
          <w:szCs w:val="44"/>
        </w:rPr>
        <w:t>ExecutorService</w:t>
      </w:r>
      <w:proofErr w:type="spellEnd"/>
      <w:r>
        <w:rPr>
          <w:b/>
          <w:color w:val="404040"/>
          <w:sz w:val="44"/>
          <w:szCs w:val="44"/>
        </w:rPr>
        <w:t xml:space="preserve"> Instance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proofErr w:type="spellStart"/>
      <w:r>
        <w:rPr>
          <w:rFonts w:ascii="Courier New" w:eastAsia="Courier New" w:hAnsi="Courier New" w:cs="Courier New"/>
          <w:color w:val="404040"/>
          <w:sz w:val="26"/>
          <w:szCs w:val="26"/>
        </w:rPr>
        <w:t>ExecutorService</w:t>
      </w:r>
      <w:proofErr w:type="spellEnd"/>
      <w:r>
        <w:rPr>
          <w:color w:val="404040"/>
          <w:sz w:val="27"/>
          <w:szCs w:val="27"/>
        </w:rPr>
        <w:t xml:space="preserve"> is an interface and its implementations can execute a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Runnable</w:t>
      </w:r>
      <w:r>
        <w:rPr>
          <w:color w:val="404040"/>
          <w:sz w:val="27"/>
          <w:szCs w:val="27"/>
        </w:rPr>
        <w:t xml:space="preserve"> or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Callable</w:t>
      </w:r>
      <w:r>
        <w:rPr>
          <w:color w:val="404040"/>
          <w:sz w:val="27"/>
          <w:szCs w:val="27"/>
        </w:rPr>
        <w:t xml:space="preserve"> class in an asynchronous way. Note that invoking the </w:t>
      </w:r>
      <w:proofErr w:type="gramStart"/>
      <w:r>
        <w:rPr>
          <w:rFonts w:ascii="Courier New" w:eastAsia="Courier New" w:hAnsi="Courier New" w:cs="Courier New"/>
          <w:color w:val="404040"/>
          <w:sz w:val="26"/>
          <w:szCs w:val="26"/>
        </w:rPr>
        <w:t>run(</w:t>
      </w:r>
      <w:proofErr w:type="gramEnd"/>
      <w:r>
        <w:rPr>
          <w:rFonts w:ascii="Courier New" w:eastAsia="Courier New" w:hAnsi="Courier New" w:cs="Courier New"/>
          <w:color w:val="404040"/>
          <w:sz w:val="26"/>
          <w:szCs w:val="26"/>
        </w:rPr>
        <w:t>)</w:t>
      </w:r>
      <w:r>
        <w:rPr>
          <w:color w:val="404040"/>
          <w:sz w:val="27"/>
          <w:szCs w:val="27"/>
        </w:rPr>
        <w:t xml:space="preserve"> method of a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Runnable</w:t>
      </w:r>
      <w:r>
        <w:rPr>
          <w:color w:val="404040"/>
          <w:sz w:val="27"/>
          <w:szCs w:val="27"/>
        </w:rPr>
        <w:t xml:space="preserve"> interface in a synchronous way is simply calling a method.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We can create an instance of </w:t>
      </w:r>
      <w:proofErr w:type="spellStart"/>
      <w:r>
        <w:rPr>
          <w:rFonts w:ascii="Courier New" w:eastAsia="Courier New" w:hAnsi="Courier New" w:cs="Courier New"/>
          <w:color w:val="404040"/>
          <w:sz w:val="26"/>
          <w:szCs w:val="26"/>
        </w:rPr>
        <w:t>ExecutorService</w:t>
      </w:r>
      <w:proofErr w:type="spellEnd"/>
      <w:r>
        <w:rPr>
          <w:color w:val="404040"/>
          <w:sz w:val="27"/>
          <w:szCs w:val="27"/>
        </w:rPr>
        <w:t xml:space="preserve"> in following ways:</w:t>
      </w:r>
    </w:p>
    <w:p w:rsidR="002E4715" w:rsidRDefault="006D5E59">
      <w:pPr>
        <w:pStyle w:val="Heading3"/>
        <w:keepNext w:val="0"/>
        <w:keepLines w:val="0"/>
        <w:shd w:val="clear" w:color="auto" w:fill="FFFFFF"/>
        <w:spacing w:before="1100" w:after="400" w:line="240" w:lineRule="auto"/>
        <w:ind w:left="-300"/>
        <w:rPr>
          <w:b/>
          <w:i/>
          <w:color w:val="404040"/>
          <w:sz w:val="36"/>
          <w:szCs w:val="36"/>
        </w:rPr>
      </w:pPr>
      <w:bookmarkStart w:id="5" w:name="_2t17e5xqpka" w:colFirst="0" w:colLast="0"/>
      <w:bookmarkEnd w:id="5"/>
      <w:r>
        <w:rPr>
          <w:b/>
          <w:color w:val="404040"/>
          <w:sz w:val="36"/>
          <w:szCs w:val="36"/>
        </w:rPr>
        <w:t xml:space="preserve">2.1. Using </w:t>
      </w:r>
      <w:r>
        <w:rPr>
          <w:b/>
          <w:i/>
          <w:color w:val="404040"/>
          <w:sz w:val="36"/>
          <w:szCs w:val="36"/>
        </w:rPr>
        <w:t>Executors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rFonts w:ascii="Courier New" w:eastAsia="Courier New" w:hAnsi="Courier New" w:cs="Courier New"/>
          <w:color w:val="404040"/>
          <w:sz w:val="26"/>
          <w:szCs w:val="26"/>
        </w:rPr>
        <w:t>Executors</w:t>
      </w:r>
      <w:r>
        <w:rPr>
          <w:color w:val="404040"/>
          <w:sz w:val="27"/>
          <w:szCs w:val="27"/>
        </w:rPr>
        <w:t xml:space="preserve"> is a utility class that provides factory methods for creating the implementations of the interface.</w:t>
      </w:r>
    </w:p>
    <w:p w:rsidR="002E4715" w:rsidRDefault="006D5E59">
      <w:pPr>
        <w:rPr>
          <w:rFonts w:ascii="Courier New" w:eastAsia="Courier New" w:hAnsi="Courier New" w:cs="Courier New"/>
          <w:color w:val="3B3B3B"/>
          <w:shd w:val="clear" w:color="auto" w:fill="F4F4F4"/>
        </w:rPr>
      </w:pPr>
      <w:r>
        <w:rPr>
          <w:rFonts w:ascii="Courier New" w:eastAsia="Courier New" w:hAnsi="Courier New" w:cs="Courier New"/>
          <w:i/>
          <w:color w:val="999988"/>
          <w:shd w:val="clear" w:color="auto" w:fill="F4F4F4"/>
        </w:rPr>
        <w:t>//Executes only one thread</w:t>
      </w:r>
    </w:p>
    <w:p w:rsidR="002E4715" w:rsidRDefault="006D5E59">
      <w:pPr>
        <w:rPr>
          <w:rFonts w:ascii="Courier New" w:eastAsia="Courier New" w:hAnsi="Courier New" w:cs="Courier New"/>
          <w:color w:val="3B3B3B"/>
          <w:shd w:val="clear" w:color="auto" w:fill="F4F4F4"/>
        </w:rPr>
      </w:pP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ExecutorService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es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3B3B3B"/>
          <w:shd w:val="clear" w:color="auto" w:fill="F4F4F4"/>
        </w:rPr>
        <w:t>Executors.new</w:t>
      </w:r>
      <w:r>
        <w:rPr>
          <w:rFonts w:ascii="Courier New" w:eastAsia="Courier New" w:hAnsi="Courier New" w:cs="Courier New"/>
          <w:color w:val="3B3B3B"/>
          <w:shd w:val="clear" w:color="auto" w:fill="F4F4F4"/>
        </w:rPr>
        <w:t>SingleThreadExecutor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); </w:t>
      </w:r>
    </w:p>
    <w:p w:rsidR="002E4715" w:rsidRDefault="002E4715">
      <w:pPr>
        <w:rPr>
          <w:rFonts w:ascii="Courier New" w:eastAsia="Courier New" w:hAnsi="Courier New" w:cs="Courier New"/>
          <w:color w:val="3B3B3B"/>
          <w:shd w:val="clear" w:color="auto" w:fill="F4F4F4"/>
        </w:rPr>
      </w:pPr>
    </w:p>
    <w:p w:rsidR="002E4715" w:rsidRDefault="006D5E59">
      <w:pPr>
        <w:rPr>
          <w:rFonts w:ascii="Courier New" w:eastAsia="Courier New" w:hAnsi="Courier New" w:cs="Courier New"/>
          <w:color w:val="3B3B3B"/>
          <w:shd w:val="clear" w:color="auto" w:fill="F4F4F4"/>
        </w:rPr>
      </w:pPr>
      <w:r>
        <w:rPr>
          <w:rFonts w:ascii="Courier New" w:eastAsia="Courier New" w:hAnsi="Courier New" w:cs="Courier New"/>
          <w:i/>
          <w:color w:val="999988"/>
          <w:shd w:val="clear" w:color="auto" w:fill="F4F4F4"/>
        </w:rPr>
        <w:t>//Internally manages thread pool of 2 threads</w:t>
      </w:r>
    </w:p>
    <w:p w:rsidR="002E4715" w:rsidRDefault="006D5E59">
      <w:pPr>
        <w:rPr>
          <w:rFonts w:ascii="Courier New" w:eastAsia="Courier New" w:hAnsi="Courier New" w:cs="Courier New"/>
          <w:color w:val="3B3B3B"/>
          <w:shd w:val="clear" w:color="auto" w:fill="F4F4F4"/>
        </w:rPr>
      </w:pP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ExecutorService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es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3B3B3B"/>
          <w:shd w:val="clear" w:color="auto" w:fill="F4F4F4"/>
        </w:rPr>
        <w:t>Executors.newFixedThreadPool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2); </w:t>
      </w:r>
    </w:p>
    <w:p w:rsidR="002E4715" w:rsidRDefault="002E4715">
      <w:pPr>
        <w:rPr>
          <w:rFonts w:ascii="Courier New" w:eastAsia="Courier New" w:hAnsi="Courier New" w:cs="Courier New"/>
          <w:color w:val="3B3B3B"/>
          <w:shd w:val="clear" w:color="auto" w:fill="F4F4F4"/>
        </w:rPr>
      </w:pPr>
    </w:p>
    <w:p w:rsidR="002E4715" w:rsidRDefault="006D5E59">
      <w:pPr>
        <w:rPr>
          <w:rFonts w:ascii="Courier New" w:eastAsia="Courier New" w:hAnsi="Courier New" w:cs="Courier New"/>
          <w:color w:val="3B3B3B"/>
          <w:shd w:val="clear" w:color="auto" w:fill="F4F4F4"/>
        </w:rPr>
      </w:pPr>
      <w:r>
        <w:rPr>
          <w:rFonts w:ascii="Courier New" w:eastAsia="Courier New" w:hAnsi="Courier New" w:cs="Courier New"/>
          <w:i/>
          <w:color w:val="999988"/>
          <w:shd w:val="clear" w:color="auto" w:fill="F4F4F4"/>
        </w:rPr>
        <w:t>//Internally manages thread pool of 10 threads to run scheduled tasks</w:t>
      </w:r>
    </w:p>
    <w:p w:rsidR="002E4715" w:rsidRDefault="006D5E59">
      <w:pPr>
        <w:shd w:val="clear" w:color="auto" w:fill="FFFFFF"/>
        <w:spacing w:before="980" w:after="940" w:line="343" w:lineRule="auto"/>
        <w:rPr>
          <w:rFonts w:ascii="Courier New" w:eastAsia="Courier New" w:hAnsi="Courier New" w:cs="Courier New"/>
          <w:color w:val="3B3B3B"/>
          <w:shd w:val="clear" w:color="auto" w:fill="F4F4F4"/>
        </w:rPr>
      </w:pP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ExecutorService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es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3B3B3B"/>
          <w:shd w:val="clear" w:color="auto" w:fill="F4F4F4"/>
        </w:rPr>
        <w:t>Executors.newScheduledThreadPool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hd w:val="clear" w:color="auto" w:fill="F4F4F4"/>
        </w:rPr>
        <w:t>2</w:t>
      </w:r>
      <w:r>
        <w:rPr>
          <w:rFonts w:ascii="Courier New" w:eastAsia="Courier New" w:hAnsi="Courier New" w:cs="Courier New"/>
          <w:color w:val="3B3B3B"/>
          <w:shd w:val="clear" w:color="auto" w:fill="F4F4F4"/>
        </w:rPr>
        <w:t>0);</w:t>
      </w:r>
    </w:p>
    <w:p w:rsidR="002E4715" w:rsidRDefault="006D5E59">
      <w:pPr>
        <w:pStyle w:val="Heading3"/>
        <w:keepNext w:val="0"/>
        <w:keepLines w:val="0"/>
        <w:shd w:val="clear" w:color="auto" w:fill="FFFFFF"/>
        <w:spacing w:before="1100" w:after="400" w:line="240" w:lineRule="auto"/>
        <w:ind w:left="-300"/>
        <w:rPr>
          <w:b/>
          <w:color w:val="404040"/>
          <w:sz w:val="36"/>
          <w:szCs w:val="36"/>
        </w:rPr>
      </w:pPr>
      <w:bookmarkStart w:id="6" w:name="_izsyi3lugkyy" w:colFirst="0" w:colLast="0"/>
      <w:bookmarkEnd w:id="6"/>
      <w:r>
        <w:rPr>
          <w:b/>
          <w:color w:val="404040"/>
          <w:sz w:val="36"/>
          <w:szCs w:val="36"/>
        </w:rPr>
        <w:lastRenderedPageBreak/>
        <w:t>2.2. Using Constructors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We can choose an implementation class of </w:t>
      </w:r>
      <w:proofErr w:type="spellStart"/>
      <w:r>
        <w:rPr>
          <w:rFonts w:ascii="Courier New" w:eastAsia="Courier New" w:hAnsi="Courier New" w:cs="Courier New"/>
          <w:color w:val="404040"/>
          <w:sz w:val="26"/>
          <w:szCs w:val="26"/>
        </w:rPr>
        <w:t>ExecutorService</w:t>
      </w:r>
      <w:proofErr w:type="spellEnd"/>
      <w:r>
        <w:rPr>
          <w:color w:val="404040"/>
          <w:sz w:val="27"/>
          <w:szCs w:val="27"/>
        </w:rPr>
        <w:t xml:space="preserve"> interface and create its instance directly. The below statement creates a thread pool executor with a minimum thread count 10, maximum threads count 100 and 5 milliseconds keep alive time and a blocking queue to watch for tasks in future.</w:t>
      </w:r>
    </w:p>
    <w:p w:rsidR="002E4715" w:rsidRDefault="006D5E59">
      <w:pPr>
        <w:rPr>
          <w:rFonts w:ascii="Courier New" w:eastAsia="Courier New" w:hAnsi="Courier New" w:cs="Courier New"/>
          <w:color w:val="3B3B3B"/>
          <w:shd w:val="clear" w:color="auto" w:fill="F4F4F4"/>
        </w:rPr>
      </w:pP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ExecutorService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executorService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= </w:t>
      </w:r>
      <w:r>
        <w:rPr>
          <w:rFonts w:ascii="Courier New" w:eastAsia="Courier New" w:hAnsi="Courier New" w:cs="Courier New"/>
          <w:color w:val="395FB0"/>
          <w:shd w:val="clear" w:color="auto" w:fill="F4F4F4"/>
        </w:rPr>
        <w:t>new</w:t>
      </w:r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3B3B3B"/>
          <w:shd w:val="clear" w:color="auto" w:fill="F4F4F4"/>
        </w:rPr>
        <w:t>ThreadPoolExecutor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10, 100, 5L, </w:t>
      </w: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TimeUnit.MILLISECONDS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, </w:t>
      </w:r>
      <w:r>
        <w:rPr>
          <w:rFonts w:ascii="Courier New" w:eastAsia="Courier New" w:hAnsi="Courier New" w:cs="Courier New"/>
          <w:color w:val="395FB0"/>
          <w:shd w:val="clear" w:color="auto" w:fill="F4F4F4"/>
        </w:rPr>
        <w:t>new</w:t>
      </w:r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LinkedBlockingQueue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>&lt;Runnable&gt;());</w:t>
      </w:r>
    </w:p>
    <w:p w:rsidR="002E4715" w:rsidRDefault="006D5E59">
      <w:pPr>
        <w:pStyle w:val="Heading2"/>
        <w:keepNext w:val="0"/>
        <w:keepLines w:val="0"/>
        <w:shd w:val="clear" w:color="auto" w:fill="FFFFFF"/>
        <w:spacing w:before="1260" w:after="500" w:line="240" w:lineRule="auto"/>
        <w:ind w:left="-300"/>
        <w:rPr>
          <w:b/>
          <w:color w:val="404040"/>
          <w:sz w:val="44"/>
          <w:szCs w:val="44"/>
        </w:rPr>
      </w:pPr>
      <w:bookmarkStart w:id="7" w:name="_iqf5b7iytm75" w:colFirst="0" w:colLast="0"/>
      <w:bookmarkEnd w:id="7"/>
      <w:r>
        <w:rPr>
          <w:b/>
          <w:color w:val="404040"/>
          <w:sz w:val="44"/>
          <w:szCs w:val="44"/>
        </w:rPr>
        <w:t xml:space="preserve">3. Submitting Tasks to </w:t>
      </w:r>
      <w:proofErr w:type="spellStart"/>
      <w:r>
        <w:rPr>
          <w:b/>
          <w:color w:val="404040"/>
          <w:sz w:val="44"/>
          <w:szCs w:val="44"/>
        </w:rPr>
        <w:t>ExecutorService</w:t>
      </w:r>
      <w:proofErr w:type="spellEnd"/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Generally, tasks are created by implementing either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Runnable</w:t>
      </w:r>
      <w:r>
        <w:rPr>
          <w:color w:val="404040"/>
          <w:sz w:val="27"/>
          <w:szCs w:val="27"/>
        </w:rPr>
        <w:t xml:space="preserve"> or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Callable</w:t>
      </w:r>
      <w:r>
        <w:rPr>
          <w:color w:val="404040"/>
          <w:sz w:val="27"/>
          <w:szCs w:val="27"/>
        </w:rPr>
        <w:t xml:space="preserve"> interface. Le</w:t>
      </w:r>
      <w:r>
        <w:rPr>
          <w:color w:val="404040"/>
          <w:sz w:val="27"/>
          <w:szCs w:val="27"/>
        </w:rPr>
        <w:t>t’s see the example of both cases.</w:t>
      </w:r>
    </w:p>
    <w:p w:rsidR="002E4715" w:rsidRDefault="006D5E59">
      <w:pPr>
        <w:pStyle w:val="Heading3"/>
        <w:keepNext w:val="0"/>
        <w:keepLines w:val="0"/>
        <w:shd w:val="clear" w:color="auto" w:fill="FFFFFF"/>
        <w:spacing w:before="1100" w:after="400" w:line="240" w:lineRule="auto"/>
        <w:ind w:left="-300"/>
        <w:rPr>
          <w:b/>
          <w:color w:val="404040"/>
          <w:sz w:val="36"/>
          <w:szCs w:val="36"/>
        </w:rPr>
      </w:pPr>
      <w:bookmarkStart w:id="8" w:name="_366jaggxfmbw" w:colFirst="0" w:colLast="0"/>
      <w:bookmarkEnd w:id="8"/>
      <w:r>
        <w:rPr>
          <w:b/>
          <w:color w:val="404040"/>
          <w:sz w:val="36"/>
          <w:szCs w:val="36"/>
        </w:rPr>
        <w:t xml:space="preserve">3.1. Executing </w:t>
      </w:r>
      <w:r>
        <w:rPr>
          <w:b/>
          <w:i/>
          <w:color w:val="404040"/>
          <w:sz w:val="36"/>
          <w:szCs w:val="36"/>
        </w:rPr>
        <w:t>Runnable</w:t>
      </w:r>
      <w:r>
        <w:rPr>
          <w:b/>
          <w:color w:val="404040"/>
          <w:sz w:val="36"/>
          <w:szCs w:val="36"/>
        </w:rPr>
        <w:t xml:space="preserve"> Tasks</w:t>
      </w:r>
      <w:bookmarkStart w:id="9" w:name="_GoBack"/>
      <w:bookmarkEnd w:id="9"/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We can execute </w:t>
      </w:r>
      <w:proofErr w:type="spellStart"/>
      <w:r>
        <w:rPr>
          <w:color w:val="404040"/>
          <w:sz w:val="27"/>
          <w:szCs w:val="27"/>
        </w:rPr>
        <w:t>runnables</w:t>
      </w:r>
      <w:proofErr w:type="spellEnd"/>
      <w:r>
        <w:rPr>
          <w:color w:val="404040"/>
          <w:sz w:val="27"/>
          <w:szCs w:val="27"/>
        </w:rPr>
        <w:t xml:space="preserve"> using the following </w:t>
      </w:r>
      <w:proofErr w:type="gramStart"/>
      <w:r>
        <w:rPr>
          <w:color w:val="404040"/>
          <w:sz w:val="27"/>
          <w:szCs w:val="27"/>
        </w:rPr>
        <w:t>methods :</w:t>
      </w:r>
      <w:proofErr w:type="gramEnd"/>
    </w:p>
    <w:p w:rsidR="002E4715" w:rsidRDefault="006D5E59">
      <w:pPr>
        <w:numPr>
          <w:ilvl w:val="0"/>
          <w:numId w:val="2"/>
        </w:numPr>
        <w:spacing w:before="440"/>
        <w:ind w:left="1120"/>
      </w:pPr>
      <w:proofErr w:type="gramStart"/>
      <w:r>
        <w:rPr>
          <w:color w:val="404040"/>
          <w:sz w:val="27"/>
          <w:szCs w:val="27"/>
        </w:rPr>
        <w:t>void</w:t>
      </w:r>
      <w:proofErr w:type="gramEnd"/>
      <w:r>
        <w:rPr>
          <w:color w:val="404040"/>
          <w:sz w:val="27"/>
          <w:szCs w:val="27"/>
        </w:rPr>
        <w:t xml:space="preserve"> execute(Runnable task) – executes the given command at some time in the future.</w:t>
      </w:r>
    </w:p>
    <w:p w:rsidR="002E4715" w:rsidRDefault="006D5E59">
      <w:pPr>
        <w:numPr>
          <w:ilvl w:val="0"/>
          <w:numId w:val="2"/>
        </w:numPr>
        <w:ind w:left="1120"/>
      </w:pPr>
      <w:r>
        <w:rPr>
          <w:color w:val="404040"/>
          <w:sz w:val="27"/>
          <w:szCs w:val="27"/>
        </w:rPr>
        <w:t xml:space="preserve">Future </w:t>
      </w:r>
      <w:proofErr w:type="gramStart"/>
      <w:r>
        <w:rPr>
          <w:color w:val="404040"/>
          <w:sz w:val="27"/>
          <w:szCs w:val="27"/>
        </w:rPr>
        <w:t>submit(</w:t>
      </w:r>
      <w:proofErr w:type="gramEnd"/>
      <w:r>
        <w:rPr>
          <w:color w:val="404040"/>
          <w:sz w:val="27"/>
          <w:szCs w:val="27"/>
        </w:rPr>
        <w:t>Runnable task) – submits a runnable t</w:t>
      </w:r>
      <w:r>
        <w:rPr>
          <w:color w:val="404040"/>
          <w:sz w:val="27"/>
          <w:szCs w:val="27"/>
        </w:rPr>
        <w:t xml:space="preserve">ask for execution and returns a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Future</w:t>
      </w:r>
      <w:r>
        <w:rPr>
          <w:color w:val="404040"/>
          <w:sz w:val="27"/>
          <w:szCs w:val="27"/>
        </w:rPr>
        <w:t xml:space="preserve"> representing that task. The Future’s </w:t>
      </w:r>
      <w:proofErr w:type="gramStart"/>
      <w:r>
        <w:rPr>
          <w:rFonts w:ascii="Courier New" w:eastAsia="Courier New" w:hAnsi="Courier New" w:cs="Courier New"/>
          <w:color w:val="404040"/>
          <w:sz w:val="26"/>
          <w:szCs w:val="26"/>
        </w:rPr>
        <w:t>get(</w:t>
      </w:r>
      <w:proofErr w:type="gramEnd"/>
      <w:r>
        <w:rPr>
          <w:rFonts w:ascii="Courier New" w:eastAsia="Courier New" w:hAnsi="Courier New" w:cs="Courier New"/>
          <w:color w:val="404040"/>
          <w:sz w:val="26"/>
          <w:szCs w:val="26"/>
        </w:rPr>
        <w:t>)</w:t>
      </w:r>
      <w:r>
        <w:rPr>
          <w:color w:val="404040"/>
          <w:sz w:val="27"/>
          <w:szCs w:val="27"/>
        </w:rPr>
        <w:t xml:space="preserve"> method will return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null</w:t>
      </w:r>
      <w:r>
        <w:rPr>
          <w:color w:val="404040"/>
          <w:sz w:val="27"/>
          <w:szCs w:val="27"/>
        </w:rPr>
        <w:t xml:space="preserve"> upon successful completion.</w:t>
      </w:r>
    </w:p>
    <w:p w:rsidR="002E4715" w:rsidRDefault="006D5E59">
      <w:pPr>
        <w:numPr>
          <w:ilvl w:val="0"/>
          <w:numId w:val="2"/>
        </w:numPr>
        <w:spacing w:after="620"/>
        <w:ind w:left="1120"/>
      </w:pPr>
      <w:r>
        <w:rPr>
          <w:color w:val="404040"/>
          <w:sz w:val="27"/>
          <w:szCs w:val="27"/>
        </w:rPr>
        <w:t xml:space="preserve">Future </w:t>
      </w:r>
      <w:proofErr w:type="gramStart"/>
      <w:r>
        <w:rPr>
          <w:color w:val="404040"/>
          <w:sz w:val="27"/>
          <w:szCs w:val="27"/>
        </w:rPr>
        <w:t>submit(</w:t>
      </w:r>
      <w:proofErr w:type="gramEnd"/>
      <w:r>
        <w:rPr>
          <w:color w:val="404040"/>
          <w:sz w:val="27"/>
          <w:szCs w:val="27"/>
        </w:rPr>
        <w:t xml:space="preserve">Runnable task, T result) – Submits a runnable task for execution and returns a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Future</w:t>
      </w:r>
      <w:r>
        <w:rPr>
          <w:color w:val="404040"/>
          <w:sz w:val="27"/>
          <w:szCs w:val="27"/>
        </w:rPr>
        <w:t xml:space="preserve"> representing that task. The Future’s </w:t>
      </w:r>
      <w:proofErr w:type="gramStart"/>
      <w:r>
        <w:rPr>
          <w:rFonts w:ascii="Courier New" w:eastAsia="Courier New" w:hAnsi="Courier New" w:cs="Courier New"/>
          <w:color w:val="404040"/>
          <w:sz w:val="26"/>
          <w:szCs w:val="26"/>
        </w:rPr>
        <w:t>get(</w:t>
      </w:r>
      <w:proofErr w:type="gramEnd"/>
      <w:r>
        <w:rPr>
          <w:rFonts w:ascii="Courier New" w:eastAsia="Courier New" w:hAnsi="Courier New" w:cs="Courier New"/>
          <w:color w:val="404040"/>
          <w:sz w:val="26"/>
          <w:szCs w:val="26"/>
        </w:rPr>
        <w:t>)</w:t>
      </w:r>
      <w:r>
        <w:rPr>
          <w:color w:val="404040"/>
          <w:sz w:val="27"/>
          <w:szCs w:val="27"/>
        </w:rPr>
        <w:t xml:space="preserve"> method will return the given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result</w:t>
      </w:r>
      <w:r>
        <w:rPr>
          <w:color w:val="404040"/>
          <w:sz w:val="27"/>
          <w:szCs w:val="27"/>
        </w:rPr>
        <w:t xml:space="preserve"> upon successful completion.</w:t>
      </w:r>
    </w:p>
    <w:p w:rsidR="002E4715" w:rsidRDefault="002E4715"/>
    <w:p w:rsidR="002E4715" w:rsidRDefault="002E4715"/>
    <w:p w:rsidR="002E4715" w:rsidRDefault="002E4715"/>
    <w:p w:rsidR="002E4715" w:rsidRDefault="006D5E59">
      <w:pPr>
        <w:pStyle w:val="Heading1"/>
        <w:keepNext w:val="0"/>
        <w:keepLines w:val="0"/>
        <w:spacing w:before="160" w:after="460" w:line="288" w:lineRule="auto"/>
        <w:rPr>
          <w:color w:val="404040"/>
          <w:sz w:val="72"/>
          <w:szCs w:val="72"/>
          <w:highlight w:val="white"/>
        </w:rPr>
      </w:pPr>
      <w:bookmarkStart w:id="10" w:name="_4j7f1dmtb5yh" w:colFirst="0" w:colLast="0"/>
      <w:bookmarkEnd w:id="10"/>
      <w:r>
        <w:rPr>
          <w:color w:val="404040"/>
          <w:sz w:val="72"/>
          <w:szCs w:val="72"/>
          <w:highlight w:val="white"/>
        </w:rPr>
        <w:t xml:space="preserve">Java Thread Pools and </w:t>
      </w:r>
      <w:proofErr w:type="spellStart"/>
      <w:r>
        <w:rPr>
          <w:color w:val="404040"/>
          <w:sz w:val="72"/>
          <w:szCs w:val="72"/>
          <w:highlight w:val="white"/>
        </w:rPr>
        <w:t>ThreadPoolExecutor</w:t>
      </w:r>
      <w:proofErr w:type="spellEnd"/>
    </w:p>
    <w:p w:rsidR="002E4715" w:rsidRDefault="006D5E59">
      <w:pPr>
        <w:spacing w:before="160"/>
        <w:ind w:left="-220"/>
        <w:rPr>
          <w:color w:val="404040"/>
          <w:sz w:val="24"/>
          <w:szCs w:val="24"/>
          <w:highlight w:val="white"/>
        </w:rPr>
      </w:pPr>
      <w:hyperlink r:id="rId10">
        <w:proofErr w:type="spellStart"/>
        <w:r>
          <w:rPr>
            <w:color w:val="1155CC"/>
            <w:sz w:val="24"/>
            <w:szCs w:val="24"/>
            <w:highlight w:val="white"/>
          </w:rPr>
          <w:t>Lokesh</w:t>
        </w:r>
        <w:proofErr w:type="spellEnd"/>
        <w:r>
          <w:rPr>
            <w:color w:val="1155CC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1155CC"/>
            <w:sz w:val="24"/>
            <w:szCs w:val="24"/>
            <w:highlight w:val="white"/>
          </w:rPr>
          <w:t>Gupta</w:t>
        </w:r>
      </w:hyperlink>
      <w:r>
        <w:rPr>
          <w:color w:val="404040"/>
          <w:sz w:val="24"/>
          <w:szCs w:val="24"/>
          <w:highlight w:val="white"/>
        </w:rPr>
        <w:t>August</w:t>
      </w:r>
      <w:proofErr w:type="spellEnd"/>
      <w:r>
        <w:rPr>
          <w:color w:val="404040"/>
          <w:sz w:val="24"/>
          <w:szCs w:val="24"/>
          <w:highlight w:val="white"/>
        </w:rPr>
        <w:t xml:space="preserve"> 10, 2022</w:t>
      </w:r>
    </w:p>
    <w:p w:rsidR="002E4715" w:rsidRDefault="006D5E59">
      <w:pPr>
        <w:spacing w:before="160"/>
        <w:ind w:left="-220"/>
        <w:rPr>
          <w:color w:val="1155CC"/>
          <w:sz w:val="24"/>
          <w:szCs w:val="24"/>
          <w:highlight w:val="white"/>
        </w:rPr>
      </w:pPr>
      <w:hyperlink r:id="rId11">
        <w:r>
          <w:rPr>
            <w:color w:val="1155CC"/>
            <w:sz w:val="24"/>
            <w:szCs w:val="24"/>
            <w:highlight w:val="white"/>
          </w:rPr>
          <w:t xml:space="preserve">Java </w:t>
        </w:r>
        <w:proofErr w:type="spellStart"/>
        <w:r>
          <w:rPr>
            <w:color w:val="1155CC"/>
            <w:sz w:val="24"/>
            <w:szCs w:val="24"/>
            <w:highlight w:val="white"/>
          </w:rPr>
          <w:t>Concurrency</w:t>
        </w:r>
      </w:hyperlink>
      <w:hyperlink r:id="rId12">
        <w:r>
          <w:rPr>
            <w:color w:val="1155CC"/>
            <w:sz w:val="24"/>
            <w:szCs w:val="24"/>
            <w:highlight w:val="white"/>
          </w:rPr>
          <w:t>Concurrency</w:t>
        </w:r>
        <w:proofErr w:type="spellEnd"/>
      </w:hyperlink>
      <w:r>
        <w:rPr>
          <w:color w:val="404040"/>
          <w:sz w:val="24"/>
          <w:szCs w:val="24"/>
          <w:highlight w:val="white"/>
        </w:rPr>
        <w:t xml:space="preserve">, </w:t>
      </w:r>
      <w:hyperlink r:id="rId13">
        <w:r>
          <w:rPr>
            <w:color w:val="1155CC"/>
            <w:sz w:val="24"/>
            <w:szCs w:val="24"/>
            <w:highlight w:val="white"/>
          </w:rPr>
          <w:t>Java Executor</w:t>
        </w:r>
      </w:hyperlink>
      <w:r>
        <w:rPr>
          <w:color w:val="404040"/>
          <w:sz w:val="24"/>
          <w:szCs w:val="24"/>
          <w:highlight w:val="white"/>
        </w:rPr>
        <w:t xml:space="preserve">, </w:t>
      </w:r>
      <w:hyperlink r:id="rId14">
        <w:r>
          <w:rPr>
            <w:color w:val="1155CC"/>
            <w:sz w:val="24"/>
            <w:szCs w:val="24"/>
            <w:highlight w:val="white"/>
          </w:rPr>
          <w:t>Thread Pool</w:t>
        </w:r>
      </w:hyperlink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Why do we need a thread pool in Java? The answer is when we develop a simple, concurrent application in Java, we create some Runnable objects and then create the corresponding Thread objects to execute them. </w:t>
      </w:r>
      <w:r>
        <w:rPr>
          <w:color w:val="404040"/>
          <w:sz w:val="27"/>
          <w:szCs w:val="27"/>
        </w:rPr>
        <w:t xml:space="preserve">Creating a thread in Java is an expensive operation. And if you start creating a new thread instance </w:t>
      </w:r>
      <w:proofErr w:type="spellStart"/>
      <w:r>
        <w:rPr>
          <w:color w:val="404040"/>
          <w:sz w:val="27"/>
          <w:szCs w:val="27"/>
        </w:rPr>
        <w:t>everytime</w:t>
      </w:r>
      <w:proofErr w:type="spellEnd"/>
      <w:r>
        <w:rPr>
          <w:color w:val="404040"/>
          <w:sz w:val="27"/>
          <w:szCs w:val="27"/>
        </w:rPr>
        <w:t xml:space="preserve"> to accomplish a task, application performance will degrade.</w:t>
      </w:r>
    </w:p>
    <w:p w:rsidR="002E4715" w:rsidRDefault="006D5E59">
      <w:pPr>
        <w:pStyle w:val="Heading2"/>
        <w:keepNext w:val="0"/>
        <w:keepLines w:val="0"/>
        <w:shd w:val="clear" w:color="auto" w:fill="FFFFFF"/>
        <w:spacing w:before="1260" w:after="500" w:line="240" w:lineRule="auto"/>
        <w:ind w:left="-300"/>
        <w:rPr>
          <w:b/>
          <w:color w:val="404040"/>
          <w:sz w:val="44"/>
          <w:szCs w:val="44"/>
        </w:rPr>
      </w:pPr>
      <w:bookmarkStart w:id="11" w:name="_peh4aqc8q25c" w:colFirst="0" w:colLast="0"/>
      <w:bookmarkEnd w:id="11"/>
      <w:r>
        <w:rPr>
          <w:b/>
          <w:color w:val="404040"/>
          <w:sz w:val="44"/>
          <w:szCs w:val="44"/>
        </w:rPr>
        <w:t>1. How does a Thread Pool Works?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A thread pool is a collection of pre-initialized threads. Generally, the collection size is fixed, but it is not mandatory. It facilitates the execution of N number of tasks using the same threads. If there are more tasks than threads, then tasks need to w</w:t>
      </w:r>
      <w:r>
        <w:rPr>
          <w:color w:val="404040"/>
          <w:sz w:val="27"/>
          <w:szCs w:val="27"/>
        </w:rPr>
        <w:t>ait in a queue like structure (</w:t>
      </w:r>
      <w:hyperlink r:id="rId15" w:anchor="FIFO">
        <w:r>
          <w:rPr>
            <w:color w:val="1155CC"/>
            <w:sz w:val="27"/>
            <w:szCs w:val="27"/>
          </w:rPr>
          <w:t>FIFO – First in first out</w:t>
        </w:r>
      </w:hyperlink>
      <w:r>
        <w:rPr>
          <w:color w:val="404040"/>
          <w:sz w:val="27"/>
          <w:szCs w:val="27"/>
        </w:rPr>
        <w:t>).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When any thread completes its execution, it can </w:t>
      </w:r>
      <w:proofErr w:type="spellStart"/>
      <w:r>
        <w:rPr>
          <w:color w:val="404040"/>
          <w:sz w:val="27"/>
          <w:szCs w:val="27"/>
        </w:rPr>
        <w:t>pickup</w:t>
      </w:r>
      <w:proofErr w:type="spellEnd"/>
      <w:r>
        <w:rPr>
          <w:color w:val="404040"/>
          <w:sz w:val="27"/>
          <w:szCs w:val="27"/>
        </w:rPr>
        <w:t xml:space="preserve"> a new task from the queue and execute it. When all tasks a</w:t>
      </w:r>
      <w:r>
        <w:rPr>
          <w:color w:val="404040"/>
          <w:sz w:val="27"/>
          <w:szCs w:val="27"/>
        </w:rPr>
        <w:t>re completed, the threads remain active and wait for more tasks in the thread pool.</w:t>
      </w:r>
    </w:p>
    <w:p w:rsidR="002E4715" w:rsidRDefault="006D5E59">
      <w:pPr>
        <w:shd w:val="clear" w:color="auto" w:fill="FFFFFF"/>
        <w:spacing w:before="840" w:after="400"/>
        <w:rPr>
          <w:color w:val="404040"/>
          <w:sz w:val="20"/>
          <w:szCs w:val="20"/>
        </w:rPr>
      </w:pPr>
      <w:r>
        <w:rPr>
          <w:noProof/>
          <w:color w:val="404040"/>
          <w:sz w:val="27"/>
          <w:szCs w:val="27"/>
        </w:rPr>
        <w:lastRenderedPageBreak/>
        <w:drawing>
          <wp:inline distT="114300" distB="114300" distL="114300" distR="114300">
            <wp:extent cx="3810000" cy="1968500"/>
            <wp:effectExtent l="0" t="0" r="0" b="0"/>
            <wp:docPr id="1" name="image1.png" descr="Thread Po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read Pool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404040"/>
          <w:sz w:val="20"/>
          <w:szCs w:val="20"/>
        </w:rPr>
        <w:t>Thread Pool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A watcher keeps watching the queue (usually </w:t>
      </w:r>
      <w:hyperlink r:id="rId17">
        <w:proofErr w:type="spellStart"/>
        <w:r>
          <w:rPr>
            <w:color w:val="1155CC"/>
            <w:sz w:val="27"/>
            <w:szCs w:val="27"/>
          </w:rPr>
          <w:t>BlockingQueue</w:t>
        </w:r>
        <w:proofErr w:type="spellEnd"/>
      </w:hyperlink>
      <w:r>
        <w:rPr>
          <w:color w:val="404040"/>
          <w:sz w:val="27"/>
          <w:szCs w:val="27"/>
        </w:rPr>
        <w:t>) for any new tasks. As soon as tasks come, threads start picking up tasks and executing them again.</w:t>
      </w:r>
    </w:p>
    <w:p w:rsidR="002E4715" w:rsidRDefault="006D5E59">
      <w:pPr>
        <w:pStyle w:val="Heading2"/>
        <w:keepNext w:val="0"/>
        <w:keepLines w:val="0"/>
        <w:shd w:val="clear" w:color="auto" w:fill="FFFFFF"/>
        <w:spacing w:before="1260" w:after="500" w:line="240" w:lineRule="auto"/>
        <w:ind w:left="-300"/>
        <w:rPr>
          <w:b/>
          <w:color w:val="404040"/>
          <w:sz w:val="44"/>
          <w:szCs w:val="44"/>
        </w:rPr>
      </w:pPr>
      <w:bookmarkStart w:id="12" w:name="_83kx7a8aq9vq" w:colFirst="0" w:colLast="0"/>
      <w:bookmarkEnd w:id="12"/>
      <w:r>
        <w:rPr>
          <w:b/>
          <w:color w:val="404040"/>
          <w:sz w:val="44"/>
          <w:szCs w:val="44"/>
        </w:rPr>
        <w:t xml:space="preserve">2. </w:t>
      </w:r>
      <w:proofErr w:type="spellStart"/>
      <w:r>
        <w:rPr>
          <w:b/>
          <w:i/>
          <w:color w:val="404040"/>
          <w:sz w:val="44"/>
          <w:szCs w:val="44"/>
        </w:rPr>
        <w:t>ThreadPoolExecutor</w:t>
      </w:r>
      <w:proofErr w:type="spellEnd"/>
      <w:r>
        <w:rPr>
          <w:b/>
          <w:color w:val="404040"/>
          <w:sz w:val="44"/>
          <w:szCs w:val="44"/>
        </w:rPr>
        <w:t xml:space="preserve"> class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Since Java 5, the Java concurrency API provides a mechanism </w:t>
      </w:r>
      <w:hyperlink r:id="rId18">
        <w:r>
          <w:rPr>
            <w:color w:val="1155CC"/>
            <w:sz w:val="27"/>
            <w:szCs w:val="27"/>
          </w:rPr>
          <w:t>Executor framework</w:t>
        </w:r>
      </w:hyperlink>
      <w:r>
        <w:rPr>
          <w:color w:val="404040"/>
          <w:sz w:val="27"/>
          <w:szCs w:val="27"/>
        </w:rPr>
        <w:t xml:space="preserve">. The main pieces are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Executor</w:t>
      </w:r>
      <w:r>
        <w:rPr>
          <w:color w:val="404040"/>
          <w:sz w:val="27"/>
          <w:szCs w:val="27"/>
        </w:rPr>
        <w:t xml:space="preserve"> interface, its sub-interface </w:t>
      </w:r>
      <w:proofErr w:type="spellStart"/>
      <w:r>
        <w:rPr>
          <w:rFonts w:ascii="Courier New" w:eastAsia="Courier New" w:hAnsi="Courier New" w:cs="Courier New"/>
          <w:color w:val="404040"/>
          <w:sz w:val="26"/>
          <w:szCs w:val="26"/>
        </w:rPr>
        <w:t>ExecutorService</w:t>
      </w:r>
      <w:proofErr w:type="spellEnd"/>
      <w:r>
        <w:rPr>
          <w:color w:val="404040"/>
          <w:sz w:val="27"/>
          <w:szCs w:val="27"/>
        </w:rPr>
        <w:t xml:space="preserve"> and the </w:t>
      </w:r>
      <w:proofErr w:type="spellStart"/>
      <w:r>
        <w:rPr>
          <w:rFonts w:ascii="Courier New" w:eastAsia="Courier New" w:hAnsi="Courier New" w:cs="Courier New"/>
          <w:color w:val="404040"/>
          <w:sz w:val="26"/>
          <w:szCs w:val="26"/>
        </w:rPr>
        <w:t>ThreadPoolExecutor</w:t>
      </w:r>
      <w:proofErr w:type="spellEnd"/>
      <w:r>
        <w:rPr>
          <w:color w:val="404040"/>
          <w:sz w:val="27"/>
          <w:szCs w:val="27"/>
        </w:rPr>
        <w:t xml:space="preserve"> class that implements both interfaces.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proofErr w:type="spellStart"/>
      <w:r>
        <w:rPr>
          <w:rFonts w:ascii="Courier New" w:eastAsia="Courier New" w:hAnsi="Courier New" w:cs="Courier New"/>
          <w:color w:val="404040"/>
          <w:sz w:val="26"/>
          <w:szCs w:val="26"/>
        </w:rPr>
        <w:t>ThreadPoolExecutor</w:t>
      </w:r>
      <w:proofErr w:type="spellEnd"/>
      <w:r>
        <w:rPr>
          <w:color w:val="404040"/>
          <w:sz w:val="27"/>
          <w:szCs w:val="27"/>
        </w:rPr>
        <w:t xml:space="preserve"> separates the task creation and</w:t>
      </w:r>
      <w:r>
        <w:rPr>
          <w:color w:val="404040"/>
          <w:sz w:val="27"/>
          <w:szCs w:val="27"/>
        </w:rPr>
        <w:t xml:space="preserve"> its execution. With </w:t>
      </w:r>
      <w:proofErr w:type="spellStart"/>
      <w:r>
        <w:rPr>
          <w:rFonts w:ascii="Courier New" w:eastAsia="Courier New" w:hAnsi="Courier New" w:cs="Courier New"/>
          <w:color w:val="404040"/>
          <w:sz w:val="26"/>
          <w:szCs w:val="26"/>
        </w:rPr>
        <w:t>ThreadPoolExecutor</w:t>
      </w:r>
      <w:proofErr w:type="spellEnd"/>
      <w:r>
        <w:rPr>
          <w:color w:val="404040"/>
          <w:sz w:val="27"/>
          <w:szCs w:val="27"/>
        </w:rPr>
        <w:t xml:space="preserve">, we only have to implement the </w:t>
      </w:r>
      <w:r>
        <w:rPr>
          <w:rFonts w:ascii="Courier New" w:eastAsia="Courier New" w:hAnsi="Courier New" w:cs="Courier New"/>
          <w:color w:val="404040"/>
          <w:sz w:val="26"/>
          <w:szCs w:val="26"/>
        </w:rPr>
        <w:t>Runnable</w:t>
      </w:r>
      <w:r>
        <w:rPr>
          <w:color w:val="404040"/>
          <w:sz w:val="27"/>
          <w:szCs w:val="27"/>
        </w:rPr>
        <w:t xml:space="preserve"> objects and send them to the executor. It is responsible for executing, instantiating, and running the tasks with necessary threads.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It goes beyond that and improves performance using a pool of threads. When you send a task to the executor, it tries to use a pooled thread to execute this task, to avoid the continuous spawning of threads.</w:t>
      </w:r>
    </w:p>
    <w:p w:rsidR="002E4715" w:rsidRDefault="006D5E59">
      <w:pPr>
        <w:pStyle w:val="Heading2"/>
        <w:keepNext w:val="0"/>
        <w:keepLines w:val="0"/>
        <w:shd w:val="clear" w:color="auto" w:fill="FFFFFF"/>
        <w:spacing w:before="1260" w:after="500" w:line="240" w:lineRule="auto"/>
        <w:ind w:left="-300"/>
        <w:rPr>
          <w:b/>
          <w:i/>
          <w:color w:val="404040"/>
          <w:sz w:val="44"/>
          <w:szCs w:val="44"/>
        </w:rPr>
      </w:pPr>
      <w:bookmarkStart w:id="13" w:name="_s6vugrm75z14" w:colFirst="0" w:colLast="0"/>
      <w:bookmarkEnd w:id="13"/>
      <w:r>
        <w:rPr>
          <w:b/>
          <w:color w:val="404040"/>
          <w:sz w:val="44"/>
          <w:szCs w:val="44"/>
        </w:rPr>
        <w:t xml:space="preserve">3. Creating </w:t>
      </w:r>
      <w:proofErr w:type="spellStart"/>
      <w:r>
        <w:rPr>
          <w:b/>
          <w:i/>
          <w:color w:val="404040"/>
          <w:sz w:val="44"/>
          <w:szCs w:val="44"/>
        </w:rPr>
        <w:t>ThreadPoolExecutor</w:t>
      </w:r>
      <w:proofErr w:type="spellEnd"/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lastRenderedPageBreak/>
        <w:t xml:space="preserve">We can create the </w:t>
      </w:r>
      <w:r>
        <w:rPr>
          <w:color w:val="404040"/>
          <w:sz w:val="27"/>
          <w:szCs w:val="27"/>
        </w:rPr>
        <w:t xml:space="preserve">following 5 types of thread pool executors with pre-built methods in </w:t>
      </w:r>
      <w:proofErr w:type="spellStart"/>
      <w:r>
        <w:rPr>
          <w:rFonts w:ascii="Courier New" w:eastAsia="Courier New" w:hAnsi="Courier New" w:cs="Courier New"/>
          <w:color w:val="404040"/>
          <w:sz w:val="26"/>
          <w:szCs w:val="26"/>
        </w:rPr>
        <w:t>java.util.concurrent.Executors</w:t>
      </w:r>
      <w:proofErr w:type="spellEnd"/>
      <w:r>
        <w:rPr>
          <w:color w:val="404040"/>
          <w:sz w:val="27"/>
          <w:szCs w:val="27"/>
        </w:rPr>
        <w:t xml:space="preserve"> interface.</w:t>
      </w:r>
    </w:p>
    <w:p w:rsidR="002E4715" w:rsidRDefault="006D5E59">
      <w:pPr>
        <w:pStyle w:val="Heading3"/>
        <w:keepNext w:val="0"/>
        <w:keepLines w:val="0"/>
        <w:shd w:val="clear" w:color="auto" w:fill="FFFFFF"/>
        <w:spacing w:before="1100" w:after="400" w:line="240" w:lineRule="auto"/>
        <w:ind w:left="-300"/>
        <w:rPr>
          <w:b/>
          <w:color w:val="404040"/>
          <w:sz w:val="36"/>
          <w:szCs w:val="36"/>
        </w:rPr>
      </w:pPr>
      <w:bookmarkStart w:id="14" w:name="_f6bvhz3hn057" w:colFirst="0" w:colLast="0"/>
      <w:bookmarkEnd w:id="14"/>
      <w:r>
        <w:rPr>
          <w:b/>
          <w:color w:val="404040"/>
          <w:sz w:val="36"/>
          <w:szCs w:val="36"/>
        </w:rPr>
        <w:t>3.1. Fixed Sized Thread Pool Executor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Creates a thread pool that reuses a fixed number of threads to execute any number of tasks. If additional t</w:t>
      </w:r>
      <w:r>
        <w:rPr>
          <w:color w:val="404040"/>
          <w:sz w:val="27"/>
          <w:szCs w:val="27"/>
        </w:rPr>
        <w:t>asks are submitted when all threads are active, they will wait in the queue until a thread is available. It is the best fit for most of real-life use-cases.</w:t>
      </w:r>
    </w:p>
    <w:p w:rsidR="002E4715" w:rsidRDefault="006D5E59">
      <w:pPr>
        <w:shd w:val="clear" w:color="auto" w:fill="FFFFFF"/>
        <w:spacing w:before="980" w:after="940" w:line="343" w:lineRule="auto"/>
        <w:rPr>
          <w:rFonts w:ascii="Courier New" w:eastAsia="Courier New" w:hAnsi="Courier New" w:cs="Courier New"/>
          <w:color w:val="3B3B3B"/>
          <w:shd w:val="clear" w:color="auto" w:fill="F4F4F4"/>
        </w:rPr>
      </w:pP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ThreadPoolExecutor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executor = (</w:t>
      </w: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ThreadPoolExecutor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  <w:color w:val="3B3B3B"/>
          <w:shd w:val="clear" w:color="auto" w:fill="F4F4F4"/>
        </w:rPr>
        <w:t>Executors.newFixedThreadPool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hd w:val="clear" w:color="auto" w:fill="F4F4F4"/>
        </w:rPr>
        <w:t>10);</w:t>
      </w:r>
    </w:p>
    <w:p w:rsidR="002E4715" w:rsidRDefault="006D5E59">
      <w:pPr>
        <w:pStyle w:val="Heading3"/>
        <w:keepNext w:val="0"/>
        <w:keepLines w:val="0"/>
        <w:shd w:val="clear" w:color="auto" w:fill="FFFFFF"/>
        <w:spacing w:before="1100" w:after="400" w:line="240" w:lineRule="auto"/>
        <w:ind w:left="-300"/>
        <w:rPr>
          <w:b/>
          <w:color w:val="404040"/>
          <w:sz w:val="36"/>
          <w:szCs w:val="36"/>
        </w:rPr>
      </w:pPr>
      <w:bookmarkStart w:id="15" w:name="_vpzgddc2smrh" w:colFirst="0" w:colLast="0"/>
      <w:bookmarkEnd w:id="15"/>
      <w:r>
        <w:rPr>
          <w:b/>
          <w:color w:val="404040"/>
          <w:sz w:val="36"/>
          <w:szCs w:val="36"/>
        </w:rPr>
        <w:t>3.2. Cached Th</w:t>
      </w:r>
      <w:r>
        <w:rPr>
          <w:b/>
          <w:color w:val="404040"/>
          <w:sz w:val="36"/>
          <w:szCs w:val="36"/>
        </w:rPr>
        <w:t>read Pool Executor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Creates a thread pool that creates new threads as needed, but will reuse previously constructed threads when they are available. DO NOT use this thread pool if tasks are long-running. It can bring down the system if the number of threads</w:t>
      </w:r>
      <w:r>
        <w:rPr>
          <w:color w:val="404040"/>
          <w:sz w:val="27"/>
          <w:szCs w:val="27"/>
        </w:rPr>
        <w:t xml:space="preserve"> exceeds what the system can handle.</w:t>
      </w:r>
    </w:p>
    <w:p w:rsidR="002E4715" w:rsidRDefault="006D5E59">
      <w:pPr>
        <w:shd w:val="clear" w:color="auto" w:fill="FFFFFF"/>
        <w:spacing w:before="980" w:after="940" w:line="343" w:lineRule="auto"/>
        <w:rPr>
          <w:rFonts w:ascii="Courier New" w:eastAsia="Courier New" w:hAnsi="Courier New" w:cs="Courier New"/>
          <w:color w:val="3B3B3B"/>
          <w:shd w:val="clear" w:color="auto" w:fill="F4F4F4"/>
        </w:rPr>
      </w:pP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ThreadPoolExecutor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executor = (</w:t>
      </w: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ThreadPoolExecutor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  <w:color w:val="3B3B3B"/>
          <w:shd w:val="clear" w:color="auto" w:fill="F4F4F4"/>
        </w:rPr>
        <w:t>Executors.newCachedThreadPool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hd w:val="clear" w:color="auto" w:fill="F4F4F4"/>
        </w:rPr>
        <w:t>);</w:t>
      </w:r>
    </w:p>
    <w:p w:rsidR="002E4715" w:rsidRDefault="006D5E59">
      <w:pPr>
        <w:pStyle w:val="Heading3"/>
        <w:keepNext w:val="0"/>
        <w:keepLines w:val="0"/>
        <w:shd w:val="clear" w:color="auto" w:fill="FFFFFF"/>
        <w:spacing w:before="1100" w:after="400" w:line="240" w:lineRule="auto"/>
        <w:ind w:left="-300"/>
        <w:rPr>
          <w:b/>
          <w:color w:val="404040"/>
          <w:sz w:val="36"/>
          <w:szCs w:val="36"/>
        </w:rPr>
      </w:pPr>
      <w:bookmarkStart w:id="16" w:name="_yyiyd5hicwxa" w:colFirst="0" w:colLast="0"/>
      <w:bookmarkEnd w:id="16"/>
      <w:r>
        <w:rPr>
          <w:b/>
          <w:color w:val="404040"/>
          <w:sz w:val="36"/>
          <w:szCs w:val="36"/>
        </w:rPr>
        <w:t>3.3. Scheduled Thread Pool Executor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Creates a thread pool that can schedule commands to run after a given delay or to execute periodica</w:t>
      </w:r>
      <w:r>
        <w:rPr>
          <w:color w:val="404040"/>
          <w:sz w:val="27"/>
          <w:szCs w:val="27"/>
        </w:rPr>
        <w:t>lly.</w:t>
      </w:r>
    </w:p>
    <w:p w:rsidR="002E4715" w:rsidRDefault="006D5E59">
      <w:pPr>
        <w:shd w:val="clear" w:color="auto" w:fill="FFFFFF"/>
        <w:spacing w:before="980" w:after="940" w:line="343" w:lineRule="auto"/>
        <w:rPr>
          <w:rFonts w:ascii="Courier New" w:eastAsia="Courier New" w:hAnsi="Courier New" w:cs="Courier New"/>
          <w:color w:val="3B3B3B"/>
          <w:shd w:val="clear" w:color="auto" w:fill="F4F4F4"/>
        </w:rPr>
      </w:pP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lastRenderedPageBreak/>
        <w:t>ThreadPoolExecutor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executor = (</w:t>
      </w: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ThreadPoolExecutor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  <w:color w:val="3B3B3B"/>
          <w:shd w:val="clear" w:color="auto" w:fill="F4F4F4"/>
        </w:rPr>
        <w:t>Executors.newScheduledThreadPool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hd w:val="clear" w:color="auto" w:fill="F4F4F4"/>
        </w:rPr>
        <w:t>10);</w:t>
      </w:r>
    </w:p>
    <w:p w:rsidR="002E4715" w:rsidRDefault="006D5E59">
      <w:pPr>
        <w:pStyle w:val="Heading3"/>
        <w:keepNext w:val="0"/>
        <w:keepLines w:val="0"/>
        <w:shd w:val="clear" w:color="auto" w:fill="FFFFFF"/>
        <w:spacing w:before="1100" w:after="400" w:line="240" w:lineRule="auto"/>
        <w:ind w:left="-300"/>
        <w:rPr>
          <w:b/>
          <w:color w:val="404040"/>
          <w:sz w:val="36"/>
          <w:szCs w:val="36"/>
        </w:rPr>
      </w:pPr>
      <w:bookmarkStart w:id="17" w:name="_i5lauuj8gu1q" w:colFirst="0" w:colLast="0"/>
      <w:bookmarkEnd w:id="17"/>
      <w:r>
        <w:rPr>
          <w:b/>
          <w:color w:val="404040"/>
          <w:sz w:val="36"/>
          <w:szCs w:val="36"/>
        </w:rPr>
        <w:t>3.4. Single Thread Pool Executor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Creates a single thread to execute all tasks. Use it when you have only one task to execute.</w:t>
      </w:r>
    </w:p>
    <w:p w:rsidR="002E4715" w:rsidRDefault="006D5E59">
      <w:pPr>
        <w:shd w:val="clear" w:color="auto" w:fill="FFFFFF"/>
        <w:spacing w:before="980" w:after="940" w:line="343" w:lineRule="auto"/>
        <w:rPr>
          <w:rFonts w:ascii="Courier New" w:eastAsia="Courier New" w:hAnsi="Courier New" w:cs="Courier New"/>
          <w:color w:val="3B3B3B"/>
          <w:shd w:val="clear" w:color="auto" w:fill="F4F4F4"/>
        </w:rPr>
      </w:pP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ThreadPoolExecutor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executor = (</w:t>
      </w: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ThreadPoolExecutor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  <w:color w:val="3B3B3B"/>
          <w:shd w:val="clear" w:color="auto" w:fill="F4F4F4"/>
        </w:rPr>
        <w:t>Executors.newSingleThreadExecutor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hd w:val="clear" w:color="auto" w:fill="F4F4F4"/>
        </w:rPr>
        <w:t>);</w:t>
      </w:r>
    </w:p>
    <w:p w:rsidR="002E4715" w:rsidRDefault="006D5E59">
      <w:pPr>
        <w:pStyle w:val="Heading3"/>
        <w:keepNext w:val="0"/>
        <w:keepLines w:val="0"/>
        <w:shd w:val="clear" w:color="auto" w:fill="FFFFFF"/>
        <w:spacing w:before="1100" w:after="400" w:line="240" w:lineRule="auto"/>
        <w:ind w:left="-300"/>
        <w:rPr>
          <w:b/>
          <w:color w:val="404040"/>
          <w:sz w:val="36"/>
          <w:szCs w:val="36"/>
        </w:rPr>
      </w:pPr>
      <w:bookmarkStart w:id="18" w:name="_uq8vs4a786rr" w:colFirst="0" w:colLast="0"/>
      <w:bookmarkEnd w:id="18"/>
      <w:r>
        <w:rPr>
          <w:b/>
          <w:color w:val="404040"/>
          <w:sz w:val="36"/>
          <w:szCs w:val="36"/>
        </w:rPr>
        <w:t>3.5. Work Stealing Thread Pool Executor</w:t>
      </w:r>
    </w:p>
    <w:p w:rsidR="002E4715" w:rsidRDefault="006D5E59">
      <w:pPr>
        <w:shd w:val="clear" w:color="auto" w:fill="FFFFFF"/>
        <w:spacing w:before="440" w:after="28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Creates a thread pool that maintains enough threads to support the given parallelism level. Here, </w:t>
      </w:r>
      <w:hyperlink r:id="rId19">
        <w:r>
          <w:rPr>
            <w:color w:val="1155CC"/>
            <w:sz w:val="27"/>
            <w:szCs w:val="27"/>
          </w:rPr>
          <w:t>parallelism</w:t>
        </w:r>
      </w:hyperlink>
      <w:r>
        <w:rPr>
          <w:color w:val="404040"/>
          <w:sz w:val="27"/>
          <w:szCs w:val="27"/>
        </w:rPr>
        <w:t xml:space="preserve"> level means the maximum number of threads that will be used to execute a given task at a single point in multi-processor machines.</w:t>
      </w:r>
    </w:p>
    <w:p w:rsidR="002E4715" w:rsidRDefault="006D5E59">
      <w:pPr>
        <w:shd w:val="clear" w:color="auto" w:fill="FFFFFF"/>
        <w:spacing w:before="980" w:after="940" w:line="343" w:lineRule="auto"/>
        <w:rPr>
          <w:rFonts w:ascii="Courier New" w:eastAsia="Courier New" w:hAnsi="Courier New" w:cs="Courier New"/>
          <w:color w:val="3B3B3B"/>
          <w:shd w:val="clear" w:color="auto" w:fill="F4F4F4"/>
        </w:rPr>
      </w:pP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ThreadPoolExecutor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 ex</w:t>
      </w:r>
      <w:r>
        <w:rPr>
          <w:rFonts w:ascii="Courier New" w:eastAsia="Courier New" w:hAnsi="Courier New" w:cs="Courier New"/>
          <w:color w:val="3B3B3B"/>
          <w:shd w:val="clear" w:color="auto" w:fill="F4F4F4"/>
        </w:rPr>
        <w:t>ecutor = (</w:t>
      </w:r>
      <w:proofErr w:type="spellStart"/>
      <w:r>
        <w:rPr>
          <w:rFonts w:ascii="Courier New" w:eastAsia="Courier New" w:hAnsi="Courier New" w:cs="Courier New"/>
          <w:color w:val="3B3B3B"/>
          <w:shd w:val="clear" w:color="auto" w:fill="F4F4F4"/>
        </w:rPr>
        <w:t>ThreadPoolExecutor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  <w:color w:val="3B3B3B"/>
          <w:shd w:val="clear" w:color="auto" w:fill="F4F4F4"/>
        </w:rPr>
        <w:t>Executors.newWorkStealingPool</w:t>
      </w:r>
      <w:proofErr w:type="spellEnd"/>
      <w:r>
        <w:rPr>
          <w:rFonts w:ascii="Courier New" w:eastAsia="Courier New" w:hAnsi="Courier New" w:cs="Courier New"/>
          <w:color w:val="3B3B3B"/>
          <w:shd w:val="clear" w:color="auto" w:fill="F4F4F4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hd w:val="clear" w:color="auto" w:fill="F4F4F4"/>
        </w:rPr>
        <w:t>4);</w:t>
      </w:r>
    </w:p>
    <w:p w:rsidR="002E4715" w:rsidRDefault="002E4715"/>
    <w:p w:rsidR="002E4715" w:rsidRDefault="002E4715"/>
    <w:p w:rsidR="002E4715" w:rsidRDefault="002E4715"/>
    <w:p w:rsidR="002E4715" w:rsidRDefault="002E4715"/>
    <w:p w:rsidR="002E4715" w:rsidRDefault="002E4715"/>
    <w:sectPr w:rsidR="002E47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622AE"/>
    <w:multiLevelType w:val="multilevel"/>
    <w:tmpl w:val="525E33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F85F58"/>
    <w:multiLevelType w:val="multilevel"/>
    <w:tmpl w:val="F8FEF4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1945C9"/>
    <w:multiLevelType w:val="multilevel"/>
    <w:tmpl w:val="0382FB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04040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8FF5A4D"/>
    <w:multiLevelType w:val="multilevel"/>
    <w:tmpl w:val="1CF694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15"/>
    <w:rsid w:val="002E4715"/>
    <w:rsid w:val="006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893AEBD-55D3-4551-AD0C-85EF3535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java/multi-threading/executor-service-example/" TargetMode="External"/><Relationship Id="rId13" Type="http://schemas.openxmlformats.org/officeDocument/2006/relationships/hyperlink" Target="https://howtodoinjava.com/tag/java-executor/" TargetMode="External"/><Relationship Id="rId18" Type="http://schemas.openxmlformats.org/officeDocument/2006/relationships/hyperlink" Target="https://howtodoinjava.com/java/multi-threading/executor-service-exampl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owtodoinjava.com/java/multi-threading/java-callable-future-example/" TargetMode="External"/><Relationship Id="rId12" Type="http://schemas.openxmlformats.org/officeDocument/2006/relationships/hyperlink" Target="https://howtodoinjava.com/tag/concurrency/" TargetMode="External"/><Relationship Id="rId17" Type="http://schemas.openxmlformats.org/officeDocument/2006/relationships/hyperlink" Target="https://howtodoinjava.com/java/multi-threading/how-to-use-blockingqueue-and-threadpoolexecutor-in-jav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java/multi-threading/java-runnable-vs-thread/" TargetMode="External"/><Relationship Id="rId11" Type="http://schemas.openxmlformats.org/officeDocument/2006/relationships/hyperlink" Target="https://howtodoinjava.com/java/multi-threading/" TargetMode="External"/><Relationship Id="rId5" Type="http://schemas.openxmlformats.org/officeDocument/2006/relationships/hyperlink" Target="https://jenkov.com/java-concurrency/index.html" TargetMode="External"/><Relationship Id="rId15" Type="http://schemas.openxmlformats.org/officeDocument/2006/relationships/hyperlink" Target="https://en.wikipedia.org/wiki/FIFO_and_LIFO_accounting" TargetMode="External"/><Relationship Id="rId10" Type="http://schemas.openxmlformats.org/officeDocument/2006/relationships/hyperlink" Target="https://howtodoinjava.com/author/lokeshgupta1981/" TargetMode="External"/><Relationship Id="rId19" Type="http://schemas.openxmlformats.org/officeDocument/2006/relationships/hyperlink" Target="https://howtodoinjava.com/java/multi-threading/concurrency-vs-parallelis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java/multi-threading/java-thread-pool-executor-example/" TargetMode="External"/><Relationship Id="rId14" Type="http://schemas.openxmlformats.org/officeDocument/2006/relationships/hyperlink" Target="https://howtodoinjava.com/tag/thread-p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1386</Words>
  <Characters>7904</Characters>
  <Application>Microsoft Office Word</Application>
  <DocSecurity>0</DocSecurity>
  <Lines>65</Lines>
  <Paragraphs>18</Paragraphs>
  <ScaleCrop>false</ScaleCrop>
  <Company/>
  <LinksUpToDate>false</LinksUpToDate>
  <CharactersWithSpaces>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2025-02-01T09:52:00Z</dcterms:created>
  <dcterms:modified xsi:type="dcterms:W3CDTF">2025-02-01T12:40:00Z</dcterms:modified>
</cp:coreProperties>
</file>