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2EB0DE3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49D2A5B" w:rsidR="00885110" w:rsidRDefault="0018074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GitHub, aplicaciones web y móviles además de inteligencia de negocio fueron asignaturas que me ayudaron a explorar y ver de lo que era capaz no solo en programar códigos si no a entender cada línea y herramientas útiles tanto para programar o analizar datos en dichas áreas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B6D6698" w:rsidR="002C4FB7" w:rsidRPr="00564B7F" w:rsidRDefault="00564B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64B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obtenidas durante la carrera tienen un valor significativo porque van más allá de la teoría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564B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permitieron entender no solo cómo funcionan la tecnología o metodología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564B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sino también por qué se aplican de cierta manera en entornos reales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</w:t>
            </w:r>
            <w:r>
              <w:t xml:space="preserve"> </w:t>
            </w:r>
            <w:r w:rsidRPr="00564B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aprendí los estándares de la industria, buenas prácticas y los desafíos comunes que enfrentan los profesionales en el campo.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564B7F" w:rsidRDefault="00C73CB5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BCDB355" w14:textId="77777777" w:rsidR="00564B7F" w:rsidRDefault="00564B7F" w:rsidP="00564B7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980E5A6" w14:textId="77777777" w:rsidR="00564B7F" w:rsidRDefault="00564B7F" w:rsidP="00564B7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8F7BEA5" w:rsidR="002C4FB7" w:rsidRDefault="00EB260D" w:rsidP="00564B7F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    </w:t>
            </w:r>
            <w:r w:rsidR="00564B7F" w:rsidRPr="00564B7F">
              <w:rPr>
                <w:rFonts w:eastAsiaTheme="majorEastAsia"/>
                <w:color w:val="70AD47" w:themeColor="accent6"/>
                <w:sz w:val="24"/>
                <w:szCs w:val="24"/>
              </w:rPr>
              <w:t>Fortalezas</w:t>
            </w:r>
            <w:r w:rsidR="00564B7F">
              <w:rPr>
                <w:rFonts w:eastAsiaTheme="majorEastAsia"/>
                <w:color w:val="70AD47" w:themeColor="accent6"/>
                <w:sz w:val="24"/>
                <w:szCs w:val="24"/>
              </w:rPr>
              <w:t>:</w:t>
            </w:r>
          </w:p>
          <w:p w14:paraId="48B5F080" w14:textId="74B26374" w:rsidR="00564B7F" w:rsidRDefault="00564B7F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Desarrollo y programación </w:t>
            </w:r>
          </w:p>
          <w:p w14:paraId="7A051985" w14:textId="3380B469" w:rsidR="00564B7F" w:rsidRDefault="00564B7F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Trabajo en Equipo</w:t>
            </w:r>
          </w:p>
          <w:p w14:paraId="415B18B2" w14:textId="53E62B7E" w:rsidR="00564B7F" w:rsidRDefault="00564B7F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</w:t>
            </w:r>
          </w:p>
          <w:p w14:paraId="5F17B014" w14:textId="77777777" w:rsidR="00D46809" w:rsidRPr="00D46809" w:rsidRDefault="00D46809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D46809">
              <w:rPr>
                <w:rFonts w:eastAsiaTheme="majorEastAsia"/>
                <w:color w:val="70AD47" w:themeColor="accent6"/>
                <w:sz w:val="24"/>
                <w:szCs w:val="24"/>
              </w:rPr>
              <w:t>Adaptabilidad Tecnológica</w:t>
            </w:r>
          </w:p>
          <w:p w14:paraId="11C97DD6" w14:textId="76087965" w:rsidR="00564B7F" w:rsidRDefault="00EB260D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EB260D">
              <w:rPr>
                <w:rFonts w:eastAsiaTheme="majorEastAsia"/>
                <w:color w:val="70AD47" w:themeColor="accent6"/>
                <w:sz w:val="24"/>
                <w:szCs w:val="24"/>
              </w:rPr>
              <w:t>Automatización de Procesos</w:t>
            </w:r>
          </w:p>
          <w:p w14:paraId="266F06F5" w14:textId="77777777" w:rsidR="00EB260D" w:rsidRDefault="00EB260D" w:rsidP="00EB260D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53F71A64" w14:textId="0EE3E5D7" w:rsidR="00EB260D" w:rsidRDefault="00EB260D" w:rsidP="00EB260D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B260D">
              <w:rPr>
                <w:rFonts w:eastAsiaTheme="majorEastAsia"/>
                <w:color w:val="FF0000"/>
                <w:sz w:val="24"/>
                <w:szCs w:val="24"/>
              </w:rPr>
              <w:t>Debilidades:</w:t>
            </w:r>
          </w:p>
          <w:p w14:paraId="6E885D0A" w14:textId="77777777" w:rsidR="00EB260D" w:rsidRPr="00EB260D" w:rsidRDefault="00EB260D" w:rsidP="00EB260D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jc w:val="both"/>
              <w:textAlignment w:val="baseline"/>
              <w:rPr>
                <w:rFonts w:ascii="Courier New" w:hAnsi="Courier New" w:cs="Courier New"/>
                <w:color w:val="FF0000"/>
              </w:rPr>
            </w:pPr>
            <w:r w:rsidRPr="00EB260D">
              <w:rPr>
                <w:rFonts w:ascii="Calibri" w:hAnsi="Calibri" w:cs="Calibri"/>
                <w:color w:val="FF0000"/>
              </w:rPr>
              <w:t>Arquitectura de software</w:t>
            </w:r>
          </w:p>
          <w:p w14:paraId="00664E3C" w14:textId="77777777" w:rsidR="00EB260D" w:rsidRPr="00EB260D" w:rsidRDefault="00EB260D" w:rsidP="00EB260D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jc w:val="both"/>
              <w:textAlignment w:val="baseline"/>
              <w:rPr>
                <w:rFonts w:ascii="Courier New" w:hAnsi="Courier New" w:cs="Courier New"/>
                <w:color w:val="FF0000"/>
              </w:rPr>
            </w:pPr>
            <w:r w:rsidRPr="00EB260D">
              <w:rPr>
                <w:rFonts w:ascii="Calibri" w:hAnsi="Calibri" w:cs="Calibri"/>
                <w:color w:val="FF0000"/>
              </w:rPr>
              <w:t>Análisis y modelamiento de datos</w:t>
            </w:r>
          </w:p>
          <w:p w14:paraId="74E6449F" w14:textId="7C0D9F35" w:rsidR="00EB260D" w:rsidRDefault="00EB260D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B260D">
              <w:rPr>
                <w:rFonts w:eastAsiaTheme="majorEastAsia"/>
                <w:color w:val="FF0000"/>
                <w:sz w:val="24"/>
                <w:szCs w:val="24"/>
              </w:rPr>
              <w:t>Inteligencia Artificial</w:t>
            </w:r>
          </w:p>
          <w:p w14:paraId="32FB65DE" w14:textId="1102F37C" w:rsidR="00EB260D" w:rsidRDefault="00EB260D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B260D">
              <w:rPr>
                <w:rFonts w:eastAsiaTheme="majorEastAsia"/>
                <w:color w:val="FF0000"/>
                <w:sz w:val="24"/>
                <w:szCs w:val="24"/>
              </w:rPr>
              <w:t>Uso del Inglés Técnico</w:t>
            </w:r>
          </w:p>
          <w:p w14:paraId="32965D2B" w14:textId="670E33A5" w:rsidR="00EB260D" w:rsidRPr="00EB260D" w:rsidRDefault="00EB260D" w:rsidP="00EB260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B260D">
              <w:rPr>
                <w:rFonts w:eastAsiaTheme="majorEastAsia"/>
                <w:color w:val="FF0000"/>
                <w:sz w:val="24"/>
                <w:szCs w:val="24"/>
              </w:rPr>
              <w:t>Adaptabilidad y Aprendizaje Continuo</w:t>
            </w:r>
          </w:p>
          <w:p w14:paraId="5BF231BB" w14:textId="77777777" w:rsidR="00EB260D" w:rsidRPr="00EB260D" w:rsidRDefault="00EB260D" w:rsidP="00EB260D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70CF37E0" w14:textId="77777777" w:rsidR="00EB260D" w:rsidRPr="00EB260D" w:rsidRDefault="00EB260D" w:rsidP="00EB260D">
            <w:pPr>
              <w:tabs>
                <w:tab w:val="left" w:pos="454"/>
              </w:tabs>
              <w:ind w:left="360"/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2F62E61F" w14:textId="1899DD72" w:rsidR="002C4FB7" w:rsidRDefault="00564B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2DC67D6" w:rsidR="002C4FB7" w:rsidRDefault="00BD40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 el desarrollo de software, la gestión de proyectos además de querer mejorar en esas áreas y reforzar otras </w:t>
            </w:r>
          </w:p>
          <w:p w14:paraId="765742C3" w14:textId="77777777" w:rsidR="003F182C" w:rsidRDefault="003F18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97070C" w14:textId="77777777" w:rsidR="003F182C" w:rsidRDefault="003F18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07AE18E4" w:rsidR="002C4FB7" w:rsidRDefault="003F18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el momento no hay otra ara que me llame la atención por el momento, aunque si en un futuro aparezca un área que sea interesante estaré motivado a darle desempeño y fortalecerlo </w:t>
            </w:r>
          </w:p>
          <w:p w14:paraId="2C3CCED5" w14:textId="6E752D2D" w:rsidR="002C4FB7" w:rsidRDefault="003F182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BD40D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96AD5E4" w14:textId="77777777" w:rsidR="00BD40D3" w:rsidRDefault="00BD40D3" w:rsidP="00BD40D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41D8C7D" w14:textId="4F279406" w:rsidR="00BD40D3" w:rsidRDefault="00BD40D3" w:rsidP="00BD40D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como</w:t>
            </w:r>
            <w:r w:rsidR="000C7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</w:t>
            </w:r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software y gestión de proyectos</w:t>
            </w:r>
            <w:r w:rsidR="000C7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interesan</w:t>
            </w:r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</w:t>
            </w:r>
            <w:r w:rsidR="000C7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debo reconocer </w:t>
            </w:r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</w:t>
            </w:r>
            <w:r w:rsidR="000C7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además de esas áreas tengo que </w:t>
            </w:r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fortalecer mi conocimiento en arquitectura de sistemas </w:t>
            </w:r>
            <w:proofErr w:type="spellStart"/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 w:rsidRPr="00BD40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inglés técnico para aspirar a proyectos más complejos.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Pr="00EB260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0C7927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2F77A35" w14:textId="77777777" w:rsidR="000C7927" w:rsidRDefault="000C7927" w:rsidP="000C79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2CC9E5" w14:textId="272B1BCC" w:rsidR="000C7927" w:rsidRPr="000C7927" w:rsidRDefault="000C7927" w:rsidP="000C79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verdad no sé cómo sería mi escenario en 5 años más, pero me gustara saber que estaré en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una área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que me desafié a mí mismo para lograr mas cosas de lo que soy capas ahora </w:t>
            </w:r>
          </w:p>
          <w:p w14:paraId="4322EE27" w14:textId="77777777" w:rsidR="000C7927" w:rsidRDefault="000C7927" w:rsidP="000C79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EB260D" w14:paraId="77FE4F1E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481945" w14:textId="77777777" w:rsidR="00EB260D" w:rsidRDefault="00EB260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0C792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CA12369" w14:textId="3F0028E3" w:rsidR="000C7927" w:rsidRDefault="000C7927" w:rsidP="000C79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B52749" w14:textId="3C349499" w:rsidR="000C7927" w:rsidRDefault="000C7927" w:rsidP="000C792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tiene ninguna relación con mis proyecciones, pero no me molesta en ver otra </w:t>
            </w:r>
            <w:r w:rsidR="003F18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 nueva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seguir.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F7FF9D3" w:rsidR="002C4FB7" w:rsidRDefault="000C79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3F182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99FBAFE" w14:textId="02D24067" w:rsidR="003F182C" w:rsidRDefault="003F182C" w:rsidP="003F182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Desarrollo de software</w:t>
            </w:r>
          </w:p>
          <w:p w14:paraId="4FD0B37F" w14:textId="23689651" w:rsidR="003F182C" w:rsidRDefault="003F182C" w:rsidP="003F182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</w:t>
            </w:r>
          </w:p>
          <w:p w14:paraId="5B936FFD" w14:textId="77777777" w:rsidR="003F182C" w:rsidRPr="003F182C" w:rsidRDefault="003F182C" w:rsidP="003F182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18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en sistemas</w:t>
            </w:r>
          </w:p>
          <w:p w14:paraId="423C195F" w14:textId="77777777" w:rsidR="003F182C" w:rsidRPr="003F182C" w:rsidRDefault="003F182C" w:rsidP="003F182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18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12CBFCF6" w14:textId="16A63C5D" w:rsidR="003F182C" w:rsidRPr="00C73CB5" w:rsidRDefault="003F182C" w:rsidP="003F182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18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en equipo</w:t>
            </w:r>
          </w:p>
          <w:p w14:paraId="69088F5C" w14:textId="77777777" w:rsidR="00C73CB5" w:rsidRPr="003F182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EE3EDB8" w14:textId="751D7B57" w:rsidR="003F182C" w:rsidRPr="00C73CB5" w:rsidRDefault="003F182C" w:rsidP="003F182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18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implique el desarrollo de una aplicación web o móvil con un enfoque en la automatización de procesos o el análisis de datos sería ideal.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también podría crear por mi cuenta propia para hacer proyectos personales para ver en que puedo ser mejor y mejorar</w:t>
            </w:r>
          </w:p>
          <w:p w14:paraId="0870BCED" w14:textId="77777777" w:rsidR="00C73CB5" w:rsidRPr="00E45DF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1C6D373" w14:textId="07E7371C" w:rsidR="00E45DF4" w:rsidRPr="00E45DF4" w:rsidRDefault="00E45DF4" w:rsidP="00E45DF4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5D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situarse en un entorno realista de desarrollo de software, como la creación de una solución tecnológica para una empresa o el desarrollo de una plataforma que optimice procesos en un área específica.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28CC2" w14:textId="77777777" w:rsidR="00AB12B3" w:rsidRDefault="00AB12B3" w:rsidP="00DF38AE">
      <w:pPr>
        <w:spacing w:after="0" w:line="240" w:lineRule="auto"/>
      </w:pPr>
      <w:r>
        <w:separator/>
      </w:r>
    </w:p>
  </w:endnote>
  <w:endnote w:type="continuationSeparator" w:id="0">
    <w:p w14:paraId="6601506C" w14:textId="77777777" w:rsidR="00AB12B3" w:rsidRDefault="00AB12B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E8F540" w14:textId="77777777" w:rsidR="00AB12B3" w:rsidRDefault="00AB12B3" w:rsidP="00DF38AE">
      <w:pPr>
        <w:spacing w:after="0" w:line="240" w:lineRule="auto"/>
      </w:pPr>
      <w:r>
        <w:separator/>
      </w:r>
    </w:p>
  </w:footnote>
  <w:footnote w:type="continuationSeparator" w:id="0">
    <w:p w14:paraId="412917AC" w14:textId="77777777" w:rsidR="00AB12B3" w:rsidRDefault="00AB12B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776FE5"/>
    <w:multiLevelType w:val="multilevel"/>
    <w:tmpl w:val="011C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792DB1"/>
    <w:multiLevelType w:val="hybridMultilevel"/>
    <w:tmpl w:val="506215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840430">
    <w:abstractNumId w:val="3"/>
  </w:num>
  <w:num w:numId="2" w16cid:durableId="684720406">
    <w:abstractNumId w:val="8"/>
  </w:num>
  <w:num w:numId="3" w16cid:durableId="1583563618">
    <w:abstractNumId w:val="12"/>
  </w:num>
  <w:num w:numId="4" w16cid:durableId="2066562623">
    <w:abstractNumId w:val="29"/>
  </w:num>
  <w:num w:numId="5" w16cid:durableId="1783527984">
    <w:abstractNumId w:val="31"/>
  </w:num>
  <w:num w:numId="6" w16cid:durableId="1477141216">
    <w:abstractNumId w:val="4"/>
  </w:num>
  <w:num w:numId="7" w16cid:durableId="525170274">
    <w:abstractNumId w:val="11"/>
  </w:num>
  <w:num w:numId="8" w16cid:durableId="489296297">
    <w:abstractNumId w:val="20"/>
  </w:num>
  <w:num w:numId="9" w16cid:durableId="1600601672">
    <w:abstractNumId w:val="15"/>
  </w:num>
  <w:num w:numId="10" w16cid:durableId="78867269">
    <w:abstractNumId w:val="9"/>
  </w:num>
  <w:num w:numId="11" w16cid:durableId="818307301">
    <w:abstractNumId w:val="25"/>
  </w:num>
  <w:num w:numId="12" w16cid:durableId="947617679">
    <w:abstractNumId w:val="37"/>
  </w:num>
  <w:num w:numId="13" w16cid:durableId="1623416766">
    <w:abstractNumId w:val="30"/>
  </w:num>
  <w:num w:numId="14" w16cid:durableId="608897911">
    <w:abstractNumId w:val="1"/>
  </w:num>
  <w:num w:numId="15" w16cid:durableId="1303849205">
    <w:abstractNumId w:val="38"/>
  </w:num>
  <w:num w:numId="16" w16cid:durableId="24407989">
    <w:abstractNumId w:val="22"/>
  </w:num>
  <w:num w:numId="17" w16cid:durableId="1876888821">
    <w:abstractNumId w:val="18"/>
  </w:num>
  <w:num w:numId="18" w16cid:durableId="226915166">
    <w:abstractNumId w:val="32"/>
  </w:num>
  <w:num w:numId="19" w16cid:durableId="955792143">
    <w:abstractNumId w:val="10"/>
  </w:num>
  <w:num w:numId="20" w16cid:durableId="1688410521">
    <w:abstractNumId w:val="41"/>
  </w:num>
  <w:num w:numId="21" w16cid:durableId="394086511">
    <w:abstractNumId w:val="36"/>
  </w:num>
  <w:num w:numId="22" w16cid:durableId="1535340123">
    <w:abstractNumId w:val="13"/>
  </w:num>
  <w:num w:numId="23" w16cid:durableId="226036103">
    <w:abstractNumId w:val="14"/>
  </w:num>
  <w:num w:numId="24" w16cid:durableId="1717778934">
    <w:abstractNumId w:val="5"/>
  </w:num>
  <w:num w:numId="25" w16cid:durableId="434137882">
    <w:abstractNumId w:val="17"/>
  </w:num>
  <w:num w:numId="26" w16cid:durableId="820653784">
    <w:abstractNumId w:val="21"/>
  </w:num>
  <w:num w:numId="27" w16cid:durableId="1073699418">
    <w:abstractNumId w:val="24"/>
  </w:num>
  <w:num w:numId="28" w16cid:durableId="1410540727">
    <w:abstractNumId w:val="0"/>
  </w:num>
  <w:num w:numId="29" w16cid:durableId="2138142766">
    <w:abstractNumId w:val="19"/>
  </w:num>
  <w:num w:numId="30" w16cid:durableId="1789230905">
    <w:abstractNumId w:val="23"/>
  </w:num>
  <w:num w:numId="31" w16cid:durableId="1780031293">
    <w:abstractNumId w:val="2"/>
  </w:num>
  <w:num w:numId="32" w16cid:durableId="2096320861">
    <w:abstractNumId w:val="7"/>
  </w:num>
  <w:num w:numId="33" w16cid:durableId="1630621641">
    <w:abstractNumId w:val="33"/>
  </w:num>
  <w:num w:numId="34" w16cid:durableId="1133985284">
    <w:abstractNumId w:val="40"/>
  </w:num>
  <w:num w:numId="35" w16cid:durableId="900823448">
    <w:abstractNumId w:val="6"/>
  </w:num>
  <w:num w:numId="36" w16cid:durableId="1066729813">
    <w:abstractNumId w:val="26"/>
  </w:num>
  <w:num w:numId="37" w16cid:durableId="1172405782">
    <w:abstractNumId w:val="39"/>
  </w:num>
  <w:num w:numId="38" w16cid:durableId="122189576">
    <w:abstractNumId w:val="28"/>
  </w:num>
  <w:num w:numId="39" w16cid:durableId="509611956">
    <w:abstractNumId w:val="27"/>
  </w:num>
  <w:num w:numId="40" w16cid:durableId="752894308">
    <w:abstractNumId w:val="34"/>
  </w:num>
  <w:num w:numId="41" w16cid:durableId="1196849212">
    <w:abstractNumId w:val="35"/>
  </w:num>
  <w:num w:numId="42" w16cid:durableId="3421291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92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765C9"/>
    <w:rsid w:val="00180748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0C8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82C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630E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4B7F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2B3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0D3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6809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5DF4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260D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807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ZENON GERARDO JARA LUENGO</cp:lastModifiedBy>
  <cp:revision>43</cp:revision>
  <cp:lastPrinted>2019-12-16T20:10:00Z</cp:lastPrinted>
  <dcterms:created xsi:type="dcterms:W3CDTF">2021-12-31T12:50:00Z</dcterms:created>
  <dcterms:modified xsi:type="dcterms:W3CDTF">2025-04-03T17:41:00Z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