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2A1B" w14:textId="5A77E1C4" w:rsidR="00901169" w:rsidRDefault="00DB53E0">
      <w:r>
        <w:t>Hola mundo</w:t>
      </w:r>
    </w:p>
    <w:sectPr w:rsidR="00901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E0"/>
    <w:rsid w:val="002941C3"/>
    <w:rsid w:val="00901169"/>
    <w:rsid w:val="00D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7857"/>
  <w15:chartTrackingRefBased/>
  <w15:docId w15:val="{928FA60E-1890-4550-B9CE-5BBFC357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TUN JAVIER ALEXANDER</dc:creator>
  <cp:keywords/>
  <dc:description/>
  <cp:lastModifiedBy>CAN TUN JAVIER ALEXANDER</cp:lastModifiedBy>
  <cp:revision>1</cp:revision>
  <dcterms:created xsi:type="dcterms:W3CDTF">2023-11-10T01:20:00Z</dcterms:created>
  <dcterms:modified xsi:type="dcterms:W3CDTF">2023-11-10T01:20:00Z</dcterms:modified>
</cp:coreProperties>
</file>