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86B86" w14:textId="77777777" w:rsidR="007C0FA7" w:rsidRDefault="007C0FA7" w:rsidP="00966B38">
      <w:pPr>
        <w:jc w:val="center"/>
        <w:rPr>
          <w:sz w:val="56"/>
          <w:szCs w:val="56"/>
        </w:rPr>
      </w:pPr>
    </w:p>
    <w:p w14:paraId="4ED1C7E6" w14:textId="77777777" w:rsidR="007C0FA7" w:rsidRDefault="007C0FA7" w:rsidP="00966B38">
      <w:pPr>
        <w:jc w:val="center"/>
        <w:rPr>
          <w:sz w:val="56"/>
          <w:szCs w:val="56"/>
        </w:rPr>
      </w:pPr>
    </w:p>
    <w:p w14:paraId="60EEA2B0" w14:textId="77777777" w:rsidR="007C0FA7" w:rsidRDefault="007C0FA7" w:rsidP="00966B38">
      <w:pPr>
        <w:jc w:val="center"/>
        <w:rPr>
          <w:sz w:val="56"/>
          <w:szCs w:val="56"/>
        </w:rPr>
      </w:pPr>
    </w:p>
    <w:p w14:paraId="3DE41580" w14:textId="77777777" w:rsidR="007C0FA7" w:rsidRDefault="007C0FA7" w:rsidP="00966B38">
      <w:pPr>
        <w:jc w:val="center"/>
        <w:rPr>
          <w:sz w:val="56"/>
          <w:szCs w:val="56"/>
        </w:rPr>
      </w:pPr>
    </w:p>
    <w:p w14:paraId="242D9E3A" w14:textId="77777777" w:rsidR="007E39A9" w:rsidRPr="007C0FA7" w:rsidRDefault="00966B38" w:rsidP="00966B38">
      <w:pPr>
        <w:jc w:val="center"/>
        <w:rPr>
          <w:sz w:val="56"/>
          <w:szCs w:val="56"/>
        </w:rPr>
      </w:pPr>
      <w:proofErr w:type="spellStart"/>
      <w:r w:rsidRPr="007C0FA7">
        <w:rPr>
          <w:sz w:val="56"/>
          <w:szCs w:val="56"/>
        </w:rPr>
        <w:t>SIPp</w:t>
      </w:r>
      <w:proofErr w:type="spellEnd"/>
      <w:r w:rsidRPr="007C0FA7">
        <w:rPr>
          <w:sz w:val="56"/>
          <w:szCs w:val="56"/>
        </w:rPr>
        <w:t xml:space="preserve"> Extension</w:t>
      </w:r>
    </w:p>
    <w:p w14:paraId="051BD9AF" w14:textId="77777777" w:rsidR="00966B38" w:rsidRDefault="00966B38" w:rsidP="00966B38">
      <w:pPr>
        <w:jc w:val="center"/>
      </w:pPr>
    </w:p>
    <w:p w14:paraId="718B8BEB" w14:textId="77777777" w:rsidR="00F72120" w:rsidRDefault="00F72120">
      <w:r>
        <w:br w:type="page"/>
      </w:r>
    </w:p>
    <w:sdt>
      <w:sdtPr>
        <w:rPr>
          <w:rFonts w:asciiTheme="minorHAnsi" w:eastAsiaTheme="minorEastAsia" w:hAnsiTheme="minorHAnsi" w:cstheme="minorBidi"/>
          <w:bCs w:val="0"/>
          <w:color w:val="auto"/>
          <w:sz w:val="24"/>
          <w:szCs w:val="24"/>
          <w:lang w:eastAsia="zh-CN"/>
        </w:rPr>
        <w:id w:val="-499276694"/>
        <w:docPartObj>
          <w:docPartGallery w:val="Table of Contents"/>
          <w:docPartUnique/>
        </w:docPartObj>
      </w:sdtPr>
      <w:sdtEndPr>
        <w:rPr>
          <w:b/>
          <w:noProof/>
        </w:rPr>
      </w:sdtEndPr>
      <w:sdtContent>
        <w:p w14:paraId="69FD0CC2" w14:textId="237F990C" w:rsidR="001762C5" w:rsidRDefault="001762C5">
          <w:pPr>
            <w:pStyle w:val="TOCHeading"/>
          </w:pPr>
          <w:r>
            <w:t>Table of Contents</w:t>
          </w:r>
        </w:p>
        <w:p w14:paraId="3D29CEDA" w14:textId="77777777" w:rsidR="00105558" w:rsidRDefault="00105558">
          <w:pPr>
            <w:pStyle w:val="TOC1"/>
            <w:tabs>
              <w:tab w:val="right" w:leader="dot" w:pos="9010"/>
            </w:tabs>
            <w:rPr>
              <w:rFonts w:asciiTheme="minorHAnsi" w:hAnsiTheme="minorHAnsi"/>
              <w:b w:val="0"/>
              <w:bCs w:val="0"/>
              <w:noProof/>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_Toc486860133 \h </w:instrText>
          </w:r>
          <w:r>
            <w:rPr>
              <w:noProof/>
            </w:rPr>
          </w:r>
          <w:r>
            <w:rPr>
              <w:noProof/>
            </w:rPr>
            <w:fldChar w:fldCharType="separate"/>
          </w:r>
          <w:r>
            <w:rPr>
              <w:noProof/>
            </w:rPr>
            <w:t>3</w:t>
          </w:r>
          <w:r>
            <w:rPr>
              <w:noProof/>
            </w:rPr>
            <w:fldChar w:fldCharType="end"/>
          </w:r>
        </w:p>
        <w:p w14:paraId="07F16860" w14:textId="77777777" w:rsidR="00105558" w:rsidRDefault="00105558">
          <w:pPr>
            <w:pStyle w:val="TOC1"/>
            <w:tabs>
              <w:tab w:val="right" w:leader="dot" w:pos="9010"/>
            </w:tabs>
            <w:rPr>
              <w:rFonts w:asciiTheme="minorHAnsi" w:hAnsiTheme="minorHAnsi"/>
              <w:b w:val="0"/>
              <w:bCs w:val="0"/>
              <w:noProof/>
            </w:rPr>
          </w:pPr>
          <w:r>
            <w:rPr>
              <w:noProof/>
            </w:rPr>
            <w:t>Core classes</w:t>
          </w:r>
          <w:r>
            <w:rPr>
              <w:noProof/>
            </w:rPr>
            <w:tab/>
          </w:r>
          <w:r>
            <w:rPr>
              <w:noProof/>
            </w:rPr>
            <w:fldChar w:fldCharType="begin"/>
          </w:r>
          <w:r>
            <w:rPr>
              <w:noProof/>
            </w:rPr>
            <w:instrText xml:space="preserve"> PAGEREF _Toc486860134 \h </w:instrText>
          </w:r>
          <w:r>
            <w:rPr>
              <w:noProof/>
            </w:rPr>
          </w:r>
          <w:r>
            <w:rPr>
              <w:noProof/>
            </w:rPr>
            <w:fldChar w:fldCharType="separate"/>
          </w:r>
          <w:r>
            <w:rPr>
              <w:noProof/>
            </w:rPr>
            <w:t>4</w:t>
          </w:r>
          <w:r>
            <w:rPr>
              <w:noProof/>
            </w:rPr>
            <w:fldChar w:fldCharType="end"/>
          </w:r>
        </w:p>
        <w:p w14:paraId="533DE2EC" w14:textId="77777777" w:rsidR="00105558" w:rsidRDefault="00105558">
          <w:pPr>
            <w:pStyle w:val="TOC2"/>
            <w:tabs>
              <w:tab w:val="right" w:leader="dot" w:pos="9010"/>
            </w:tabs>
            <w:rPr>
              <w:b w:val="0"/>
              <w:bCs w:val="0"/>
              <w:noProof/>
              <w:sz w:val="24"/>
              <w:szCs w:val="24"/>
            </w:rPr>
          </w:pPr>
          <w:r>
            <w:rPr>
              <w:noProof/>
            </w:rPr>
            <w:t>Class hierarchy</w:t>
          </w:r>
          <w:r>
            <w:rPr>
              <w:noProof/>
            </w:rPr>
            <w:tab/>
          </w:r>
          <w:r>
            <w:rPr>
              <w:noProof/>
            </w:rPr>
            <w:fldChar w:fldCharType="begin"/>
          </w:r>
          <w:r>
            <w:rPr>
              <w:noProof/>
            </w:rPr>
            <w:instrText xml:space="preserve"> PAGEREF _Toc486860135 \h </w:instrText>
          </w:r>
          <w:r>
            <w:rPr>
              <w:noProof/>
            </w:rPr>
          </w:r>
          <w:r>
            <w:rPr>
              <w:noProof/>
            </w:rPr>
            <w:fldChar w:fldCharType="separate"/>
          </w:r>
          <w:r>
            <w:rPr>
              <w:noProof/>
            </w:rPr>
            <w:t>4</w:t>
          </w:r>
          <w:r>
            <w:rPr>
              <w:noProof/>
            </w:rPr>
            <w:fldChar w:fldCharType="end"/>
          </w:r>
        </w:p>
        <w:p w14:paraId="08374C7B" w14:textId="77777777" w:rsidR="00105558" w:rsidRDefault="00105558">
          <w:pPr>
            <w:pStyle w:val="TOC2"/>
            <w:tabs>
              <w:tab w:val="right" w:leader="dot" w:pos="9010"/>
            </w:tabs>
            <w:rPr>
              <w:b w:val="0"/>
              <w:bCs w:val="0"/>
              <w:noProof/>
              <w:sz w:val="24"/>
              <w:szCs w:val="24"/>
            </w:rPr>
          </w:pPr>
          <w:r w:rsidRPr="00E76546">
            <w:rPr>
              <w:noProof/>
            </w:rPr>
            <w:t>SIPP(sipp.cpp)</w:t>
          </w:r>
          <w:r>
            <w:rPr>
              <w:noProof/>
            </w:rPr>
            <w:tab/>
          </w:r>
          <w:r>
            <w:rPr>
              <w:noProof/>
            </w:rPr>
            <w:fldChar w:fldCharType="begin"/>
          </w:r>
          <w:r>
            <w:rPr>
              <w:noProof/>
            </w:rPr>
            <w:instrText xml:space="preserve"> PAGEREF _Toc486860136 \h </w:instrText>
          </w:r>
          <w:r>
            <w:rPr>
              <w:noProof/>
            </w:rPr>
          </w:r>
          <w:r>
            <w:rPr>
              <w:noProof/>
            </w:rPr>
            <w:fldChar w:fldCharType="separate"/>
          </w:r>
          <w:r>
            <w:rPr>
              <w:noProof/>
            </w:rPr>
            <w:t>4</w:t>
          </w:r>
          <w:r>
            <w:rPr>
              <w:noProof/>
            </w:rPr>
            <w:fldChar w:fldCharType="end"/>
          </w:r>
        </w:p>
        <w:p w14:paraId="4C7DCEDE" w14:textId="77777777" w:rsidR="00105558" w:rsidRDefault="00105558">
          <w:pPr>
            <w:pStyle w:val="TOC2"/>
            <w:tabs>
              <w:tab w:val="right" w:leader="dot" w:pos="9010"/>
            </w:tabs>
            <w:rPr>
              <w:b w:val="0"/>
              <w:bCs w:val="0"/>
              <w:noProof/>
              <w:sz w:val="24"/>
              <w:szCs w:val="24"/>
            </w:rPr>
          </w:pPr>
          <w:r w:rsidRPr="00E76546">
            <w:rPr>
              <w:noProof/>
            </w:rPr>
            <w:t>SIPpSocket</w:t>
          </w:r>
          <w:r>
            <w:rPr>
              <w:noProof/>
            </w:rPr>
            <w:tab/>
          </w:r>
          <w:r>
            <w:rPr>
              <w:noProof/>
            </w:rPr>
            <w:fldChar w:fldCharType="begin"/>
          </w:r>
          <w:r>
            <w:rPr>
              <w:noProof/>
            </w:rPr>
            <w:instrText xml:space="preserve"> PAGEREF _Toc486860137 \h </w:instrText>
          </w:r>
          <w:r>
            <w:rPr>
              <w:noProof/>
            </w:rPr>
          </w:r>
          <w:r>
            <w:rPr>
              <w:noProof/>
            </w:rPr>
            <w:fldChar w:fldCharType="separate"/>
          </w:r>
          <w:r>
            <w:rPr>
              <w:noProof/>
            </w:rPr>
            <w:t>5</w:t>
          </w:r>
          <w:r>
            <w:rPr>
              <w:noProof/>
            </w:rPr>
            <w:fldChar w:fldCharType="end"/>
          </w:r>
        </w:p>
        <w:p w14:paraId="1175FFBB" w14:textId="77777777" w:rsidR="00105558" w:rsidRDefault="00105558">
          <w:pPr>
            <w:pStyle w:val="TOC2"/>
            <w:tabs>
              <w:tab w:val="right" w:leader="dot" w:pos="9010"/>
            </w:tabs>
            <w:rPr>
              <w:b w:val="0"/>
              <w:bCs w:val="0"/>
              <w:noProof/>
              <w:sz w:val="24"/>
              <w:szCs w:val="24"/>
            </w:rPr>
          </w:pPr>
          <w:r w:rsidRPr="00E76546">
            <w:rPr>
              <w:noProof/>
            </w:rPr>
            <w:t>Scenario</w:t>
          </w:r>
          <w:r>
            <w:rPr>
              <w:noProof/>
            </w:rPr>
            <w:tab/>
          </w:r>
          <w:r>
            <w:rPr>
              <w:noProof/>
            </w:rPr>
            <w:fldChar w:fldCharType="begin"/>
          </w:r>
          <w:r>
            <w:rPr>
              <w:noProof/>
            </w:rPr>
            <w:instrText xml:space="preserve"> PAGEREF _Toc486860138 \h </w:instrText>
          </w:r>
          <w:r>
            <w:rPr>
              <w:noProof/>
            </w:rPr>
          </w:r>
          <w:r>
            <w:rPr>
              <w:noProof/>
            </w:rPr>
            <w:fldChar w:fldCharType="separate"/>
          </w:r>
          <w:r>
            <w:rPr>
              <w:noProof/>
            </w:rPr>
            <w:t>5</w:t>
          </w:r>
          <w:r>
            <w:rPr>
              <w:noProof/>
            </w:rPr>
            <w:fldChar w:fldCharType="end"/>
          </w:r>
        </w:p>
        <w:p w14:paraId="76E05DAE" w14:textId="77777777" w:rsidR="00105558" w:rsidRDefault="00105558">
          <w:pPr>
            <w:pStyle w:val="TOC2"/>
            <w:tabs>
              <w:tab w:val="right" w:leader="dot" w:pos="9010"/>
            </w:tabs>
            <w:rPr>
              <w:b w:val="0"/>
              <w:bCs w:val="0"/>
              <w:noProof/>
              <w:sz w:val="24"/>
              <w:szCs w:val="24"/>
            </w:rPr>
          </w:pPr>
          <w:r w:rsidRPr="00E76546">
            <w:rPr>
              <w:noProof/>
            </w:rPr>
            <w:t>Call</w:t>
          </w:r>
          <w:r>
            <w:rPr>
              <w:noProof/>
            </w:rPr>
            <w:tab/>
          </w:r>
          <w:r>
            <w:rPr>
              <w:noProof/>
            </w:rPr>
            <w:fldChar w:fldCharType="begin"/>
          </w:r>
          <w:r>
            <w:rPr>
              <w:noProof/>
            </w:rPr>
            <w:instrText xml:space="preserve"> PAGEREF _Toc486860139 \h </w:instrText>
          </w:r>
          <w:r>
            <w:rPr>
              <w:noProof/>
            </w:rPr>
          </w:r>
          <w:r>
            <w:rPr>
              <w:noProof/>
            </w:rPr>
            <w:fldChar w:fldCharType="separate"/>
          </w:r>
          <w:r>
            <w:rPr>
              <w:noProof/>
            </w:rPr>
            <w:t>5</w:t>
          </w:r>
          <w:r>
            <w:rPr>
              <w:noProof/>
            </w:rPr>
            <w:fldChar w:fldCharType="end"/>
          </w:r>
        </w:p>
        <w:p w14:paraId="1876D79F" w14:textId="77777777" w:rsidR="00105558" w:rsidRDefault="00105558">
          <w:pPr>
            <w:pStyle w:val="TOC3"/>
            <w:tabs>
              <w:tab w:val="right" w:leader="dot" w:pos="9010"/>
            </w:tabs>
            <w:rPr>
              <w:noProof/>
              <w:sz w:val="24"/>
              <w:szCs w:val="24"/>
            </w:rPr>
          </w:pPr>
          <w:r w:rsidRPr="00E76546">
            <w:rPr>
              <w:b/>
              <w:noProof/>
              <w:color w:val="000000" w:themeColor="text1"/>
            </w:rPr>
            <w:t>Listener</w:t>
          </w:r>
          <w:r>
            <w:rPr>
              <w:noProof/>
            </w:rPr>
            <w:tab/>
          </w:r>
          <w:r>
            <w:rPr>
              <w:noProof/>
            </w:rPr>
            <w:fldChar w:fldCharType="begin"/>
          </w:r>
          <w:r>
            <w:rPr>
              <w:noProof/>
            </w:rPr>
            <w:instrText xml:space="preserve"> PAGEREF _Toc486860140 \h </w:instrText>
          </w:r>
          <w:r>
            <w:rPr>
              <w:noProof/>
            </w:rPr>
          </w:r>
          <w:r>
            <w:rPr>
              <w:noProof/>
            </w:rPr>
            <w:fldChar w:fldCharType="separate"/>
          </w:r>
          <w:r>
            <w:rPr>
              <w:noProof/>
            </w:rPr>
            <w:t>5</w:t>
          </w:r>
          <w:r>
            <w:rPr>
              <w:noProof/>
            </w:rPr>
            <w:fldChar w:fldCharType="end"/>
          </w:r>
        </w:p>
        <w:p w14:paraId="223AA889" w14:textId="77777777" w:rsidR="00105558" w:rsidRDefault="00105558">
          <w:pPr>
            <w:pStyle w:val="TOC3"/>
            <w:tabs>
              <w:tab w:val="right" w:leader="dot" w:pos="9010"/>
            </w:tabs>
            <w:rPr>
              <w:noProof/>
              <w:sz w:val="24"/>
              <w:szCs w:val="24"/>
            </w:rPr>
          </w:pPr>
          <w:r w:rsidRPr="00E76546">
            <w:rPr>
              <w:b/>
              <w:noProof/>
              <w:color w:val="000000" w:themeColor="text1"/>
            </w:rPr>
            <w:t>Socketowner</w:t>
          </w:r>
          <w:r>
            <w:rPr>
              <w:noProof/>
            </w:rPr>
            <w:tab/>
          </w:r>
          <w:r>
            <w:rPr>
              <w:noProof/>
            </w:rPr>
            <w:fldChar w:fldCharType="begin"/>
          </w:r>
          <w:r>
            <w:rPr>
              <w:noProof/>
            </w:rPr>
            <w:instrText xml:space="preserve"> PAGEREF _Toc486860141 \h </w:instrText>
          </w:r>
          <w:r>
            <w:rPr>
              <w:noProof/>
            </w:rPr>
          </w:r>
          <w:r>
            <w:rPr>
              <w:noProof/>
            </w:rPr>
            <w:fldChar w:fldCharType="separate"/>
          </w:r>
          <w:r>
            <w:rPr>
              <w:noProof/>
            </w:rPr>
            <w:t>5</w:t>
          </w:r>
          <w:r>
            <w:rPr>
              <w:noProof/>
            </w:rPr>
            <w:fldChar w:fldCharType="end"/>
          </w:r>
        </w:p>
        <w:p w14:paraId="3F6044F8" w14:textId="77777777" w:rsidR="00105558" w:rsidRDefault="00105558">
          <w:pPr>
            <w:pStyle w:val="TOC2"/>
            <w:tabs>
              <w:tab w:val="right" w:leader="dot" w:pos="9010"/>
            </w:tabs>
            <w:rPr>
              <w:b w:val="0"/>
              <w:bCs w:val="0"/>
              <w:noProof/>
              <w:sz w:val="24"/>
              <w:szCs w:val="24"/>
            </w:rPr>
          </w:pPr>
          <w:r w:rsidRPr="00E76546">
            <w:rPr>
              <w:noProof/>
            </w:rPr>
            <w:t>Task</w:t>
          </w:r>
          <w:r>
            <w:rPr>
              <w:noProof/>
            </w:rPr>
            <w:tab/>
          </w:r>
          <w:r>
            <w:rPr>
              <w:noProof/>
            </w:rPr>
            <w:fldChar w:fldCharType="begin"/>
          </w:r>
          <w:r>
            <w:rPr>
              <w:noProof/>
            </w:rPr>
            <w:instrText xml:space="preserve"> PAGEREF _Toc486860142 \h </w:instrText>
          </w:r>
          <w:r>
            <w:rPr>
              <w:noProof/>
            </w:rPr>
          </w:r>
          <w:r>
            <w:rPr>
              <w:noProof/>
            </w:rPr>
            <w:fldChar w:fldCharType="separate"/>
          </w:r>
          <w:r>
            <w:rPr>
              <w:noProof/>
            </w:rPr>
            <w:t>5</w:t>
          </w:r>
          <w:r>
            <w:rPr>
              <w:noProof/>
            </w:rPr>
            <w:fldChar w:fldCharType="end"/>
          </w:r>
        </w:p>
        <w:p w14:paraId="6B42B695" w14:textId="77777777" w:rsidR="00105558" w:rsidRDefault="00105558">
          <w:pPr>
            <w:pStyle w:val="TOC3"/>
            <w:tabs>
              <w:tab w:val="right" w:leader="dot" w:pos="9010"/>
            </w:tabs>
            <w:rPr>
              <w:noProof/>
              <w:sz w:val="24"/>
              <w:szCs w:val="24"/>
            </w:rPr>
          </w:pPr>
          <w:r w:rsidRPr="00E76546">
            <w:rPr>
              <w:b/>
              <w:noProof/>
              <w:color w:val="000000" w:themeColor="text1"/>
            </w:rPr>
            <w:t>Wheel</w:t>
          </w:r>
          <w:r>
            <w:rPr>
              <w:noProof/>
            </w:rPr>
            <w:tab/>
          </w:r>
          <w:r>
            <w:rPr>
              <w:noProof/>
            </w:rPr>
            <w:fldChar w:fldCharType="begin"/>
          </w:r>
          <w:r>
            <w:rPr>
              <w:noProof/>
            </w:rPr>
            <w:instrText xml:space="preserve"> PAGEREF _Toc486860143 \h </w:instrText>
          </w:r>
          <w:r>
            <w:rPr>
              <w:noProof/>
            </w:rPr>
          </w:r>
          <w:r>
            <w:rPr>
              <w:noProof/>
            </w:rPr>
            <w:fldChar w:fldCharType="separate"/>
          </w:r>
          <w:r>
            <w:rPr>
              <w:noProof/>
            </w:rPr>
            <w:t>5</w:t>
          </w:r>
          <w:r>
            <w:rPr>
              <w:noProof/>
            </w:rPr>
            <w:fldChar w:fldCharType="end"/>
          </w:r>
        </w:p>
        <w:p w14:paraId="79635FD2" w14:textId="77777777" w:rsidR="00105558" w:rsidRDefault="00105558">
          <w:pPr>
            <w:pStyle w:val="TOC2"/>
            <w:tabs>
              <w:tab w:val="right" w:leader="dot" w:pos="9010"/>
            </w:tabs>
            <w:rPr>
              <w:b w:val="0"/>
              <w:bCs w:val="0"/>
              <w:noProof/>
              <w:sz w:val="24"/>
              <w:szCs w:val="24"/>
            </w:rPr>
          </w:pPr>
          <w:r w:rsidRPr="00E76546">
            <w:rPr>
              <w:noProof/>
            </w:rPr>
            <w:t>SIP_Parser</w:t>
          </w:r>
          <w:r>
            <w:rPr>
              <w:noProof/>
            </w:rPr>
            <w:tab/>
          </w:r>
          <w:r>
            <w:rPr>
              <w:noProof/>
            </w:rPr>
            <w:fldChar w:fldCharType="begin"/>
          </w:r>
          <w:r>
            <w:rPr>
              <w:noProof/>
            </w:rPr>
            <w:instrText xml:space="preserve"> PAGEREF _Toc486860144 \h </w:instrText>
          </w:r>
          <w:r>
            <w:rPr>
              <w:noProof/>
            </w:rPr>
          </w:r>
          <w:r>
            <w:rPr>
              <w:noProof/>
            </w:rPr>
            <w:fldChar w:fldCharType="separate"/>
          </w:r>
          <w:r>
            <w:rPr>
              <w:noProof/>
            </w:rPr>
            <w:t>6</w:t>
          </w:r>
          <w:r>
            <w:rPr>
              <w:noProof/>
            </w:rPr>
            <w:fldChar w:fldCharType="end"/>
          </w:r>
        </w:p>
        <w:p w14:paraId="745FF87E" w14:textId="77777777" w:rsidR="00105558" w:rsidRDefault="00105558">
          <w:pPr>
            <w:pStyle w:val="TOC2"/>
            <w:tabs>
              <w:tab w:val="right" w:leader="dot" w:pos="9010"/>
            </w:tabs>
            <w:rPr>
              <w:b w:val="0"/>
              <w:bCs w:val="0"/>
              <w:noProof/>
              <w:sz w:val="24"/>
              <w:szCs w:val="24"/>
            </w:rPr>
          </w:pPr>
          <w:r w:rsidRPr="00E76546">
            <w:rPr>
              <w:noProof/>
            </w:rPr>
            <w:t>XP_Parser</w:t>
          </w:r>
          <w:r>
            <w:rPr>
              <w:noProof/>
            </w:rPr>
            <w:tab/>
          </w:r>
          <w:r>
            <w:rPr>
              <w:noProof/>
            </w:rPr>
            <w:fldChar w:fldCharType="begin"/>
          </w:r>
          <w:r>
            <w:rPr>
              <w:noProof/>
            </w:rPr>
            <w:instrText xml:space="preserve"> PAGEREF _Toc486860145 \h </w:instrText>
          </w:r>
          <w:r>
            <w:rPr>
              <w:noProof/>
            </w:rPr>
          </w:r>
          <w:r>
            <w:rPr>
              <w:noProof/>
            </w:rPr>
            <w:fldChar w:fldCharType="separate"/>
          </w:r>
          <w:r>
            <w:rPr>
              <w:noProof/>
            </w:rPr>
            <w:t>6</w:t>
          </w:r>
          <w:r>
            <w:rPr>
              <w:noProof/>
            </w:rPr>
            <w:fldChar w:fldCharType="end"/>
          </w:r>
        </w:p>
        <w:p w14:paraId="20CCE7B2" w14:textId="77777777" w:rsidR="00105558" w:rsidRDefault="00105558">
          <w:pPr>
            <w:pStyle w:val="TOC1"/>
            <w:tabs>
              <w:tab w:val="right" w:leader="dot" w:pos="9010"/>
            </w:tabs>
            <w:rPr>
              <w:rFonts w:asciiTheme="minorHAnsi" w:hAnsiTheme="minorHAnsi"/>
              <w:b w:val="0"/>
              <w:bCs w:val="0"/>
              <w:noProof/>
            </w:rPr>
          </w:pPr>
          <w:r>
            <w:rPr>
              <w:noProof/>
            </w:rPr>
            <w:t>Core Tasks</w:t>
          </w:r>
          <w:r>
            <w:rPr>
              <w:noProof/>
            </w:rPr>
            <w:tab/>
          </w:r>
          <w:r>
            <w:rPr>
              <w:noProof/>
            </w:rPr>
            <w:fldChar w:fldCharType="begin"/>
          </w:r>
          <w:r>
            <w:rPr>
              <w:noProof/>
            </w:rPr>
            <w:instrText xml:space="preserve"> PAGEREF _Toc486860146 \h </w:instrText>
          </w:r>
          <w:r>
            <w:rPr>
              <w:noProof/>
            </w:rPr>
          </w:r>
          <w:r>
            <w:rPr>
              <w:noProof/>
            </w:rPr>
            <w:fldChar w:fldCharType="separate"/>
          </w:r>
          <w:r>
            <w:rPr>
              <w:noProof/>
            </w:rPr>
            <w:t>6</w:t>
          </w:r>
          <w:r>
            <w:rPr>
              <w:noProof/>
            </w:rPr>
            <w:fldChar w:fldCharType="end"/>
          </w:r>
        </w:p>
        <w:p w14:paraId="6FE15D1F" w14:textId="77777777" w:rsidR="00105558" w:rsidRDefault="00105558">
          <w:pPr>
            <w:pStyle w:val="TOC2"/>
            <w:tabs>
              <w:tab w:val="right" w:leader="dot" w:pos="9010"/>
            </w:tabs>
            <w:rPr>
              <w:b w:val="0"/>
              <w:bCs w:val="0"/>
              <w:noProof/>
              <w:sz w:val="24"/>
              <w:szCs w:val="24"/>
            </w:rPr>
          </w:pPr>
          <w:r>
            <w:rPr>
              <w:noProof/>
            </w:rPr>
            <w:t>Timewheel</w:t>
          </w:r>
          <w:r>
            <w:rPr>
              <w:noProof/>
            </w:rPr>
            <w:tab/>
          </w:r>
          <w:r>
            <w:rPr>
              <w:noProof/>
            </w:rPr>
            <w:fldChar w:fldCharType="begin"/>
          </w:r>
          <w:r>
            <w:rPr>
              <w:noProof/>
            </w:rPr>
            <w:instrText xml:space="preserve"> PAGEREF _Toc486860147 \h </w:instrText>
          </w:r>
          <w:r>
            <w:rPr>
              <w:noProof/>
            </w:rPr>
          </w:r>
          <w:r>
            <w:rPr>
              <w:noProof/>
            </w:rPr>
            <w:fldChar w:fldCharType="separate"/>
          </w:r>
          <w:r>
            <w:rPr>
              <w:noProof/>
            </w:rPr>
            <w:t>6</w:t>
          </w:r>
          <w:r>
            <w:rPr>
              <w:noProof/>
            </w:rPr>
            <w:fldChar w:fldCharType="end"/>
          </w:r>
        </w:p>
        <w:p w14:paraId="33BE56B6" w14:textId="77777777" w:rsidR="00105558" w:rsidRDefault="00105558">
          <w:pPr>
            <w:pStyle w:val="TOC3"/>
            <w:tabs>
              <w:tab w:val="right" w:leader="dot" w:pos="9010"/>
            </w:tabs>
            <w:rPr>
              <w:noProof/>
              <w:sz w:val="24"/>
              <w:szCs w:val="24"/>
            </w:rPr>
          </w:pPr>
          <w:r>
            <w:rPr>
              <w:noProof/>
            </w:rPr>
            <w:t>Key API of time wheel</w:t>
          </w:r>
          <w:r>
            <w:rPr>
              <w:noProof/>
            </w:rPr>
            <w:tab/>
          </w:r>
          <w:r>
            <w:rPr>
              <w:noProof/>
            </w:rPr>
            <w:fldChar w:fldCharType="begin"/>
          </w:r>
          <w:r>
            <w:rPr>
              <w:noProof/>
            </w:rPr>
            <w:instrText xml:space="preserve"> PAGEREF _Toc486860148 \h </w:instrText>
          </w:r>
          <w:r>
            <w:rPr>
              <w:noProof/>
            </w:rPr>
          </w:r>
          <w:r>
            <w:rPr>
              <w:noProof/>
            </w:rPr>
            <w:fldChar w:fldCharType="separate"/>
          </w:r>
          <w:r>
            <w:rPr>
              <w:noProof/>
            </w:rPr>
            <w:t>6</w:t>
          </w:r>
          <w:r>
            <w:rPr>
              <w:noProof/>
            </w:rPr>
            <w:fldChar w:fldCharType="end"/>
          </w:r>
        </w:p>
        <w:p w14:paraId="2811660D" w14:textId="77777777" w:rsidR="00105558" w:rsidRDefault="00105558">
          <w:pPr>
            <w:pStyle w:val="TOC2"/>
            <w:tabs>
              <w:tab w:val="right" w:leader="dot" w:pos="9010"/>
            </w:tabs>
            <w:rPr>
              <w:b w:val="0"/>
              <w:bCs w:val="0"/>
              <w:noProof/>
              <w:sz w:val="24"/>
              <w:szCs w:val="24"/>
            </w:rPr>
          </w:pPr>
          <w:r>
            <w:rPr>
              <w:noProof/>
            </w:rPr>
            <w:t>Ratetask</w:t>
          </w:r>
          <w:r>
            <w:rPr>
              <w:noProof/>
            </w:rPr>
            <w:tab/>
          </w:r>
          <w:r>
            <w:rPr>
              <w:noProof/>
            </w:rPr>
            <w:fldChar w:fldCharType="begin"/>
          </w:r>
          <w:r>
            <w:rPr>
              <w:noProof/>
            </w:rPr>
            <w:instrText xml:space="preserve"> PAGEREF _Toc486860149 \h </w:instrText>
          </w:r>
          <w:r>
            <w:rPr>
              <w:noProof/>
            </w:rPr>
          </w:r>
          <w:r>
            <w:rPr>
              <w:noProof/>
            </w:rPr>
            <w:fldChar w:fldCharType="separate"/>
          </w:r>
          <w:r>
            <w:rPr>
              <w:noProof/>
            </w:rPr>
            <w:t>7</w:t>
          </w:r>
          <w:r>
            <w:rPr>
              <w:noProof/>
            </w:rPr>
            <w:fldChar w:fldCharType="end"/>
          </w:r>
        </w:p>
        <w:p w14:paraId="3E84C3B5" w14:textId="77777777" w:rsidR="00105558" w:rsidRDefault="00105558">
          <w:pPr>
            <w:pStyle w:val="TOC3"/>
            <w:tabs>
              <w:tab w:val="right" w:leader="dot" w:pos="9010"/>
            </w:tabs>
            <w:rPr>
              <w:noProof/>
              <w:sz w:val="24"/>
              <w:szCs w:val="24"/>
            </w:rPr>
          </w:pPr>
          <w:r>
            <w:rPr>
              <w:noProof/>
            </w:rPr>
            <w:t>Public functions:</w:t>
          </w:r>
          <w:r>
            <w:rPr>
              <w:noProof/>
            </w:rPr>
            <w:tab/>
          </w:r>
          <w:r>
            <w:rPr>
              <w:noProof/>
            </w:rPr>
            <w:fldChar w:fldCharType="begin"/>
          </w:r>
          <w:r>
            <w:rPr>
              <w:noProof/>
            </w:rPr>
            <w:instrText xml:space="preserve"> PAGEREF _Toc486860150 \h </w:instrText>
          </w:r>
          <w:r>
            <w:rPr>
              <w:noProof/>
            </w:rPr>
          </w:r>
          <w:r>
            <w:rPr>
              <w:noProof/>
            </w:rPr>
            <w:fldChar w:fldCharType="separate"/>
          </w:r>
          <w:r>
            <w:rPr>
              <w:noProof/>
            </w:rPr>
            <w:t>7</w:t>
          </w:r>
          <w:r>
            <w:rPr>
              <w:noProof/>
            </w:rPr>
            <w:fldChar w:fldCharType="end"/>
          </w:r>
        </w:p>
        <w:p w14:paraId="0654DF6F" w14:textId="77777777" w:rsidR="00105558" w:rsidRDefault="00105558">
          <w:pPr>
            <w:pStyle w:val="TOC1"/>
            <w:tabs>
              <w:tab w:val="right" w:leader="dot" w:pos="9010"/>
            </w:tabs>
            <w:rPr>
              <w:rFonts w:asciiTheme="minorHAnsi" w:hAnsiTheme="minorHAnsi"/>
              <w:b w:val="0"/>
              <w:bCs w:val="0"/>
              <w:noProof/>
            </w:rPr>
          </w:pPr>
          <w:r>
            <w:rPr>
              <w:noProof/>
            </w:rPr>
            <w:t>XML scenarios</w:t>
          </w:r>
          <w:r>
            <w:rPr>
              <w:noProof/>
            </w:rPr>
            <w:tab/>
          </w:r>
          <w:r>
            <w:rPr>
              <w:noProof/>
            </w:rPr>
            <w:fldChar w:fldCharType="begin"/>
          </w:r>
          <w:r>
            <w:rPr>
              <w:noProof/>
            </w:rPr>
            <w:instrText xml:space="preserve"> PAGEREF _Toc486860151 \h </w:instrText>
          </w:r>
          <w:r>
            <w:rPr>
              <w:noProof/>
            </w:rPr>
          </w:r>
          <w:r>
            <w:rPr>
              <w:noProof/>
            </w:rPr>
            <w:fldChar w:fldCharType="separate"/>
          </w:r>
          <w:r>
            <w:rPr>
              <w:noProof/>
            </w:rPr>
            <w:t>9</w:t>
          </w:r>
          <w:r>
            <w:rPr>
              <w:noProof/>
            </w:rPr>
            <w:fldChar w:fldCharType="end"/>
          </w:r>
        </w:p>
        <w:p w14:paraId="010C4F4A" w14:textId="77777777" w:rsidR="00105558" w:rsidRDefault="00105558">
          <w:pPr>
            <w:pStyle w:val="TOC1"/>
            <w:tabs>
              <w:tab w:val="right" w:leader="dot" w:pos="9010"/>
            </w:tabs>
            <w:rPr>
              <w:rFonts w:asciiTheme="minorHAnsi" w:hAnsiTheme="minorHAnsi"/>
              <w:b w:val="0"/>
              <w:bCs w:val="0"/>
              <w:noProof/>
            </w:rPr>
          </w:pPr>
          <w:r>
            <w:rPr>
              <w:noProof/>
            </w:rPr>
            <w:t>Actions</w:t>
          </w:r>
          <w:r>
            <w:rPr>
              <w:noProof/>
            </w:rPr>
            <w:tab/>
          </w:r>
          <w:r>
            <w:rPr>
              <w:noProof/>
            </w:rPr>
            <w:fldChar w:fldCharType="begin"/>
          </w:r>
          <w:r>
            <w:rPr>
              <w:noProof/>
            </w:rPr>
            <w:instrText xml:space="preserve"> PAGEREF _Toc486860152 \h </w:instrText>
          </w:r>
          <w:r>
            <w:rPr>
              <w:noProof/>
            </w:rPr>
          </w:r>
          <w:r>
            <w:rPr>
              <w:noProof/>
            </w:rPr>
            <w:fldChar w:fldCharType="separate"/>
          </w:r>
          <w:r>
            <w:rPr>
              <w:noProof/>
            </w:rPr>
            <w:t>10</w:t>
          </w:r>
          <w:r>
            <w:rPr>
              <w:noProof/>
            </w:rPr>
            <w:fldChar w:fldCharType="end"/>
          </w:r>
        </w:p>
        <w:p w14:paraId="504A7291" w14:textId="77777777" w:rsidR="00105558" w:rsidRDefault="00105558">
          <w:pPr>
            <w:pStyle w:val="TOC2"/>
            <w:tabs>
              <w:tab w:val="right" w:leader="dot" w:pos="9010"/>
            </w:tabs>
            <w:rPr>
              <w:b w:val="0"/>
              <w:bCs w:val="0"/>
              <w:noProof/>
              <w:sz w:val="24"/>
              <w:szCs w:val="24"/>
            </w:rPr>
          </w:pPr>
          <w:r w:rsidRPr="00E76546">
            <w:rPr>
              <w:noProof/>
            </w:rPr>
            <w:t>Regular expressions</w:t>
          </w:r>
          <w:r>
            <w:rPr>
              <w:noProof/>
            </w:rPr>
            <w:tab/>
          </w:r>
          <w:r>
            <w:rPr>
              <w:noProof/>
            </w:rPr>
            <w:fldChar w:fldCharType="begin"/>
          </w:r>
          <w:r>
            <w:rPr>
              <w:noProof/>
            </w:rPr>
            <w:instrText xml:space="preserve"> PAGEREF _Toc486860153 \h </w:instrText>
          </w:r>
          <w:r>
            <w:rPr>
              <w:noProof/>
            </w:rPr>
          </w:r>
          <w:r>
            <w:rPr>
              <w:noProof/>
            </w:rPr>
            <w:fldChar w:fldCharType="separate"/>
          </w:r>
          <w:r>
            <w:rPr>
              <w:noProof/>
            </w:rPr>
            <w:t>11</w:t>
          </w:r>
          <w:r>
            <w:rPr>
              <w:noProof/>
            </w:rPr>
            <w:fldChar w:fldCharType="end"/>
          </w:r>
        </w:p>
        <w:p w14:paraId="531A16B8" w14:textId="77777777" w:rsidR="00105558" w:rsidRDefault="00105558">
          <w:pPr>
            <w:pStyle w:val="TOC2"/>
            <w:tabs>
              <w:tab w:val="right" w:leader="dot" w:pos="9010"/>
            </w:tabs>
            <w:rPr>
              <w:b w:val="0"/>
              <w:bCs w:val="0"/>
              <w:noProof/>
              <w:sz w:val="24"/>
              <w:szCs w:val="24"/>
            </w:rPr>
          </w:pPr>
          <w:r w:rsidRPr="00E76546">
            <w:rPr>
              <w:noProof/>
            </w:rPr>
            <w:t>Log a message</w:t>
          </w:r>
          <w:r>
            <w:rPr>
              <w:noProof/>
            </w:rPr>
            <w:tab/>
          </w:r>
          <w:r>
            <w:rPr>
              <w:noProof/>
            </w:rPr>
            <w:fldChar w:fldCharType="begin"/>
          </w:r>
          <w:r>
            <w:rPr>
              <w:noProof/>
            </w:rPr>
            <w:instrText xml:space="preserve"> PAGEREF _Toc486860154 \h </w:instrText>
          </w:r>
          <w:r>
            <w:rPr>
              <w:noProof/>
            </w:rPr>
          </w:r>
          <w:r>
            <w:rPr>
              <w:noProof/>
            </w:rPr>
            <w:fldChar w:fldCharType="separate"/>
          </w:r>
          <w:r>
            <w:rPr>
              <w:noProof/>
            </w:rPr>
            <w:t>12</w:t>
          </w:r>
          <w:r>
            <w:rPr>
              <w:noProof/>
            </w:rPr>
            <w:fldChar w:fldCharType="end"/>
          </w:r>
        </w:p>
        <w:p w14:paraId="2AE66151" w14:textId="77777777" w:rsidR="00105558" w:rsidRDefault="00105558">
          <w:pPr>
            <w:pStyle w:val="TOC2"/>
            <w:tabs>
              <w:tab w:val="right" w:leader="dot" w:pos="9010"/>
            </w:tabs>
            <w:rPr>
              <w:b w:val="0"/>
              <w:bCs w:val="0"/>
              <w:noProof/>
              <w:sz w:val="24"/>
              <w:szCs w:val="24"/>
            </w:rPr>
          </w:pPr>
          <w:r w:rsidRPr="00E76546">
            <w:rPr>
              <w:noProof/>
            </w:rPr>
            <w:t>Execute a command</w:t>
          </w:r>
          <w:r>
            <w:rPr>
              <w:noProof/>
            </w:rPr>
            <w:tab/>
          </w:r>
          <w:r>
            <w:rPr>
              <w:noProof/>
            </w:rPr>
            <w:fldChar w:fldCharType="begin"/>
          </w:r>
          <w:r>
            <w:rPr>
              <w:noProof/>
            </w:rPr>
            <w:instrText xml:space="preserve"> PAGEREF _Toc486860155 \h </w:instrText>
          </w:r>
          <w:r>
            <w:rPr>
              <w:noProof/>
            </w:rPr>
          </w:r>
          <w:r>
            <w:rPr>
              <w:noProof/>
            </w:rPr>
            <w:fldChar w:fldCharType="separate"/>
          </w:r>
          <w:r>
            <w:rPr>
              <w:noProof/>
            </w:rPr>
            <w:t>13</w:t>
          </w:r>
          <w:r>
            <w:rPr>
              <w:noProof/>
            </w:rPr>
            <w:fldChar w:fldCharType="end"/>
          </w:r>
        </w:p>
        <w:p w14:paraId="63303D69" w14:textId="77777777" w:rsidR="00105558" w:rsidRDefault="00105558">
          <w:pPr>
            <w:pStyle w:val="TOC2"/>
            <w:tabs>
              <w:tab w:val="right" w:leader="dot" w:pos="9010"/>
            </w:tabs>
            <w:rPr>
              <w:b w:val="0"/>
              <w:bCs w:val="0"/>
              <w:noProof/>
              <w:sz w:val="24"/>
              <w:szCs w:val="24"/>
            </w:rPr>
          </w:pPr>
          <w:r w:rsidRPr="00E76546">
            <w:rPr>
              <w:noProof/>
            </w:rPr>
            <w:t>Internal commands</w:t>
          </w:r>
          <w:r>
            <w:rPr>
              <w:noProof/>
            </w:rPr>
            <w:tab/>
          </w:r>
          <w:r>
            <w:rPr>
              <w:noProof/>
            </w:rPr>
            <w:fldChar w:fldCharType="begin"/>
          </w:r>
          <w:r>
            <w:rPr>
              <w:noProof/>
            </w:rPr>
            <w:instrText xml:space="preserve"> PAGEREF _Toc486860156 \h </w:instrText>
          </w:r>
          <w:r>
            <w:rPr>
              <w:noProof/>
            </w:rPr>
          </w:r>
          <w:r>
            <w:rPr>
              <w:noProof/>
            </w:rPr>
            <w:fldChar w:fldCharType="separate"/>
          </w:r>
          <w:r>
            <w:rPr>
              <w:noProof/>
            </w:rPr>
            <w:t>13</w:t>
          </w:r>
          <w:r>
            <w:rPr>
              <w:noProof/>
            </w:rPr>
            <w:fldChar w:fldCharType="end"/>
          </w:r>
        </w:p>
        <w:p w14:paraId="4CB0CEF1" w14:textId="77777777" w:rsidR="00105558" w:rsidRDefault="00105558">
          <w:pPr>
            <w:pStyle w:val="TOC2"/>
            <w:tabs>
              <w:tab w:val="right" w:leader="dot" w:pos="9010"/>
            </w:tabs>
            <w:rPr>
              <w:b w:val="0"/>
              <w:bCs w:val="0"/>
              <w:noProof/>
              <w:sz w:val="24"/>
              <w:szCs w:val="24"/>
            </w:rPr>
          </w:pPr>
          <w:r w:rsidRPr="00E76546">
            <w:rPr>
              <w:noProof/>
            </w:rPr>
            <w:t>External commands</w:t>
          </w:r>
          <w:r>
            <w:rPr>
              <w:noProof/>
            </w:rPr>
            <w:tab/>
          </w:r>
          <w:r>
            <w:rPr>
              <w:noProof/>
            </w:rPr>
            <w:fldChar w:fldCharType="begin"/>
          </w:r>
          <w:r>
            <w:rPr>
              <w:noProof/>
            </w:rPr>
            <w:instrText xml:space="preserve"> PAGEREF _Toc486860157 \h </w:instrText>
          </w:r>
          <w:r>
            <w:rPr>
              <w:noProof/>
            </w:rPr>
          </w:r>
          <w:r>
            <w:rPr>
              <w:noProof/>
            </w:rPr>
            <w:fldChar w:fldCharType="separate"/>
          </w:r>
          <w:r>
            <w:rPr>
              <w:noProof/>
            </w:rPr>
            <w:t>13</w:t>
          </w:r>
          <w:r>
            <w:rPr>
              <w:noProof/>
            </w:rPr>
            <w:fldChar w:fldCharType="end"/>
          </w:r>
        </w:p>
        <w:p w14:paraId="35FFDFAC" w14:textId="77777777" w:rsidR="00105558" w:rsidRDefault="00105558">
          <w:pPr>
            <w:pStyle w:val="TOC2"/>
            <w:tabs>
              <w:tab w:val="right" w:leader="dot" w:pos="9010"/>
            </w:tabs>
            <w:rPr>
              <w:b w:val="0"/>
              <w:bCs w:val="0"/>
              <w:noProof/>
              <w:sz w:val="24"/>
              <w:szCs w:val="24"/>
            </w:rPr>
          </w:pPr>
          <w:r w:rsidRPr="00E76546">
            <w:rPr>
              <w:noProof/>
            </w:rPr>
            <w:t>Media/RTP commands</w:t>
          </w:r>
          <w:r>
            <w:rPr>
              <w:noProof/>
            </w:rPr>
            <w:tab/>
          </w:r>
          <w:r>
            <w:rPr>
              <w:noProof/>
            </w:rPr>
            <w:fldChar w:fldCharType="begin"/>
          </w:r>
          <w:r>
            <w:rPr>
              <w:noProof/>
            </w:rPr>
            <w:instrText xml:space="preserve"> PAGEREF _Toc486860158 \h </w:instrText>
          </w:r>
          <w:r>
            <w:rPr>
              <w:noProof/>
            </w:rPr>
          </w:r>
          <w:r>
            <w:rPr>
              <w:noProof/>
            </w:rPr>
            <w:fldChar w:fldCharType="separate"/>
          </w:r>
          <w:r>
            <w:rPr>
              <w:noProof/>
            </w:rPr>
            <w:t>13</w:t>
          </w:r>
          <w:r>
            <w:rPr>
              <w:noProof/>
            </w:rPr>
            <w:fldChar w:fldCharType="end"/>
          </w:r>
        </w:p>
        <w:p w14:paraId="3434A772" w14:textId="77777777" w:rsidR="00105558" w:rsidRDefault="00105558">
          <w:pPr>
            <w:pStyle w:val="TOC2"/>
            <w:tabs>
              <w:tab w:val="right" w:leader="dot" w:pos="9010"/>
            </w:tabs>
            <w:rPr>
              <w:b w:val="0"/>
              <w:bCs w:val="0"/>
              <w:noProof/>
              <w:sz w:val="24"/>
              <w:szCs w:val="24"/>
            </w:rPr>
          </w:pPr>
          <w:r w:rsidRPr="00E76546">
            <w:rPr>
              <w:noProof/>
            </w:rPr>
            <w:t>Variable Manipulation</w:t>
          </w:r>
          <w:r>
            <w:rPr>
              <w:noProof/>
            </w:rPr>
            <w:tab/>
          </w:r>
          <w:r>
            <w:rPr>
              <w:noProof/>
            </w:rPr>
            <w:fldChar w:fldCharType="begin"/>
          </w:r>
          <w:r>
            <w:rPr>
              <w:noProof/>
            </w:rPr>
            <w:instrText xml:space="preserve"> PAGEREF _Toc486860159 \h </w:instrText>
          </w:r>
          <w:r>
            <w:rPr>
              <w:noProof/>
            </w:rPr>
          </w:r>
          <w:r>
            <w:rPr>
              <w:noProof/>
            </w:rPr>
            <w:fldChar w:fldCharType="separate"/>
          </w:r>
          <w:r>
            <w:rPr>
              <w:noProof/>
            </w:rPr>
            <w:t>14</w:t>
          </w:r>
          <w:r>
            <w:rPr>
              <w:noProof/>
            </w:rPr>
            <w:fldChar w:fldCharType="end"/>
          </w:r>
        </w:p>
        <w:p w14:paraId="630891B6" w14:textId="77777777" w:rsidR="00105558" w:rsidRDefault="00105558">
          <w:pPr>
            <w:pStyle w:val="TOC2"/>
            <w:tabs>
              <w:tab w:val="right" w:leader="dot" w:pos="9010"/>
            </w:tabs>
            <w:rPr>
              <w:b w:val="0"/>
              <w:bCs w:val="0"/>
              <w:noProof/>
              <w:sz w:val="24"/>
              <w:szCs w:val="24"/>
            </w:rPr>
          </w:pPr>
          <w:r w:rsidRPr="00E76546">
            <w:rPr>
              <w:noProof/>
            </w:rPr>
            <w:t>String Variables</w:t>
          </w:r>
          <w:r>
            <w:rPr>
              <w:noProof/>
            </w:rPr>
            <w:tab/>
          </w:r>
          <w:r>
            <w:rPr>
              <w:noProof/>
            </w:rPr>
            <w:fldChar w:fldCharType="begin"/>
          </w:r>
          <w:r>
            <w:rPr>
              <w:noProof/>
            </w:rPr>
            <w:instrText xml:space="preserve"> PAGEREF _Toc486860160 \h </w:instrText>
          </w:r>
          <w:r>
            <w:rPr>
              <w:noProof/>
            </w:rPr>
          </w:r>
          <w:r>
            <w:rPr>
              <w:noProof/>
            </w:rPr>
            <w:fldChar w:fldCharType="separate"/>
          </w:r>
          <w:r>
            <w:rPr>
              <w:noProof/>
            </w:rPr>
            <w:t>15</w:t>
          </w:r>
          <w:r>
            <w:rPr>
              <w:noProof/>
            </w:rPr>
            <w:fldChar w:fldCharType="end"/>
          </w:r>
        </w:p>
        <w:p w14:paraId="5ACAD007" w14:textId="77777777" w:rsidR="00105558" w:rsidRDefault="00105558">
          <w:pPr>
            <w:pStyle w:val="TOC2"/>
            <w:tabs>
              <w:tab w:val="right" w:leader="dot" w:pos="9010"/>
            </w:tabs>
            <w:rPr>
              <w:b w:val="0"/>
              <w:bCs w:val="0"/>
              <w:noProof/>
              <w:sz w:val="24"/>
              <w:szCs w:val="24"/>
            </w:rPr>
          </w:pPr>
          <w:r w:rsidRPr="00E76546">
            <w:rPr>
              <w:noProof/>
            </w:rPr>
            <w:t>Variable Testing</w:t>
          </w:r>
          <w:r>
            <w:rPr>
              <w:noProof/>
            </w:rPr>
            <w:tab/>
          </w:r>
          <w:r>
            <w:rPr>
              <w:noProof/>
            </w:rPr>
            <w:fldChar w:fldCharType="begin"/>
          </w:r>
          <w:r>
            <w:rPr>
              <w:noProof/>
            </w:rPr>
            <w:instrText xml:space="preserve"> PAGEREF _Toc486860161 \h </w:instrText>
          </w:r>
          <w:r>
            <w:rPr>
              <w:noProof/>
            </w:rPr>
          </w:r>
          <w:r>
            <w:rPr>
              <w:noProof/>
            </w:rPr>
            <w:fldChar w:fldCharType="separate"/>
          </w:r>
          <w:r>
            <w:rPr>
              <w:noProof/>
            </w:rPr>
            <w:t>15</w:t>
          </w:r>
          <w:r>
            <w:rPr>
              <w:noProof/>
            </w:rPr>
            <w:fldChar w:fldCharType="end"/>
          </w:r>
        </w:p>
        <w:p w14:paraId="319B7F60" w14:textId="77777777" w:rsidR="00105558" w:rsidRDefault="00105558">
          <w:pPr>
            <w:pStyle w:val="TOC2"/>
            <w:tabs>
              <w:tab w:val="right" w:leader="dot" w:pos="9010"/>
            </w:tabs>
            <w:rPr>
              <w:b w:val="0"/>
              <w:bCs w:val="0"/>
              <w:noProof/>
              <w:sz w:val="24"/>
              <w:szCs w:val="24"/>
            </w:rPr>
          </w:pPr>
          <w:r w:rsidRPr="00E76546">
            <w:rPr>
              <w:noProof/>
            </w:rPr>
            <w:t>lookup</w:t>
          </w:r>
          <w:r>
            <w:rPr>
              <w:noProof/>
            </w:rPr>
            <w:tab/>
          </w:r>
          <w:r>
            <w:rPr>
              <w:noProof/>
            </w:rPr>
            <w:fldChar w:fldCharType="begin"/>
          </w:r>
          <w:r>
            <w:rPr>
              <w:noProof/>
            </w:rPr>
            <w:instrText xml:space="preserve"> PAGEREF _Toc486860162 \h </w:instrText>
          </w:r>
          <w:r>
            <w:rPr>
              <w:noProof/>
            </w:rPr>
          </w:r>
          <w:r>
            <w:rPr>
              <w:noProof/>
            </w:rPr>
            <w:fldChar w:fldCharType="separate"/>
          </w:r>
          <w:r>
            <w:rPr>
              <w:noProof/>
            </w:rPr>
            <w:t>15</w:t>
          </w:r>
          <w:r>
            <w:rPr>
              <w:noProof/>
            </w:rPr>
            <w:fldChar w:fldCharType="end"/>
          </w:r>
        </w:p>
        <w:p w14:paraId="35724FC1" w14:textId="77777777" w:rsidR="00105558" w:rsidRDefault="00105558">
          <w:pPr>
            <w:pStyle w:val="TOC2"/>
            <w:tabs>
              <w:tab w:val="right" w:leader="dot" w:pos="9010"/>
            </w:tabs>
            <w:rPr>
              <w:b w:val="0"/>
              <w:bCs w:val="0"/>
              <w:noProof/>
              <w:sz w:val="24"/>
              <w:szCs w:val="24"/>
            </w:rPr>
          </w:pPr>
          <w:r w:rsidRPr="00E76546">
            <w:rPr>
              <w:noProof/>
            </w:rPr>
            <w:t>Updating In-Memory Injection files</w:t>
          </w:r>
          <w:r>
            <w:rPr>
              <w:noProof/>
            </w:rPr>
            <w:tab/>
          </w:r>
          <w:r>
            <w:rPr>
              <w:noProof/>
            </w:rPr>
            <w:fldChar w:fldCharType="begin"/>
          </w:r>
          <w:r>
            <w:rPr>
              <w:noProof/>
            </w:rPr>
            <w:instrText xml:space="preserve"> PAGEREF _Toc486860163 \h </w:instrText>
          </w:r>
          <w:r>
            <w:rPr>
              <w:noProof/>
            </w:rPr>
          </w:r>
          <w:r>
            <w:rPr>
              <w:noProof/>
            </w:rPr>
            <w:fldChar w:fldCharType="separate"/>
          </w:r>
          <w:r>
            <w:rPr>
              <w:noProof/>
            </w:rPr>
            <w:t>15</w:t>
          </w:r>
          <w:r>
            <w:rPr>
              <w:noProof/>
            </w:rPr>
            <w:fldChar w:fldCharType="end"/>
          </w:r>
        </w:p>
        <w:p w14:paraId="7D6A7CB2" w14:textId="77777777" w:rsidR="00105558" w:rsidRDefault="00105558">
          <w:pPr>
            <w:pStyle w:val="TOC2"/>
            <w:tabs>
              <w:tab w:val="right" w:leader="dot" w:pos="9010"/>
            </w:tabs>
            <w:rPr>
              <w:b w:val="0"/>
              <w:bCs w:val="0"/>
              <w:noProof/>
              <w:sz w:val="24"/>
              <w:szCs w:val="24"/>
            </w:rPr>
          </w:pPr>
          <w:r w:rsidRPr="00E76546">
            <w:rPr>
              <w:noProof/>
            </w:rPr>
            <w:t>Jumping to an Index</w:t>
          </w:r>
          <w:r>
            <w:rPr>
              <w:noProof/>
            </w:rPr>
            <w:tab/>
          </w:r>
          <w:r>
            <w:rPr>
              <w:noProof/>
            </w:rPr>
            <w:fldChar w:fldCharType="begin"/>
          </w:r>
          <w:r>
            <w:rPr>
              <w:noProof/>
            </w:rPr>
            <w:instrText xml:space="preserve"> PAGEREF _Toc486860164 \h </w:instrText>
          </w:r>
          <w:r>
            <w:rPr>
              <w:noProof/>
            </w:rPr>
          </w:r>
          <w:r>
            <w:rPr>
              <w:noProof/>
            </w:rPr>
            <w:fldChar w:fldCharType="separate"/>
          </w:r>
          <w:r>
            <w:rPr>
              <w:noProof/>
            </w:rPr>
            <w:t>16</w:t>
          </w:r>
          <w:r>
            <w:rPr>
              <w:noProof/>
            </w:rPr>
            <w:fldChar w:fldCharType="end"/>
          </w:r>
        </w:p>
        <w:p w14:paraId="793EB3D8" w14:textId="77777777" w:rsidR="00105558" w:rsidRDefault="00105558">
          <w:pPr>
            <w:pStyle w:val="TOC2"/>
            <w:tabs>
              <w:tab w:val="right" w:leader="dot" w:pos="9010"/>
            </w:tabs>
            <w:rPr>
              <w:b w:val="0"/>
              <w:bCs w:val="0"/>
              <w:noProof/>
              <w:sz w:val="24"/>
              <w:szCs w:val="24"/>
            </w:rPr>
          </w:pPr>
          <w:r w:rsidRPr="00E76546">
            <w:rPr>
              <w:noProof/>
            </w:rPr>
            <w:t>setdest</w:t>
          </w:r>
          <w:r>
            <w:rPr>
              <w:noProof/>
            </w:rPr>
            <w:tab/>
          </w:r>
          <w:r>
            <w:rPr>
              <w:noProof/>
            </w:rPr>
            <w:fldChar w:fldCharType="begin"/>
          </w:r>
          <w:r>
            <w:rPr>
              <w:noProof/>
            </w:rPr>
            <w:instrText xml:space="preserve"> PAGEREF _Toc486860165 \h </w:instrText>
          </w:r>
          <w:r>
            <w:rPr>
              <w:noProof/>
            </w:rPr>
          </w:r>
          <w:r>
            <w:rPr>
              <w:noProof/>
            </w:rPr>
            <w:fldChar w:fldCharType="separate"/>
          </w:r>
          <w:r>
            <w:rPr>
              <w:noProof/>
            </w:rPr>
            <w:t>16</w:t>
          </w:r>
          <w:r>
            <w:rPr>
              <w:noProof/>
            </w:rPr>
            <w:fldChar w:fldCharType="end"/>
          </w:r>
        </w:p>
        <w:p w14:paraId="758656FB" w14:textId="77777777" w:rsidR="00105558" w:rsidRDefault="00105558">
          <w:pPr>
            <w:pStyle w:val="TOC2"/>
            <w:tabs>
              <w:tab w:val="right" w:leader="dot" w:pos="9010"/>
            </w:tabs>
            <w:rPr>
              <w:b w:val="0"/>
              <w:bCs w:val="0"/>
              <w:noProof/>
              <w:sz w:val="24"/>
              <w:szCs w:val="24"/>
            </w:rPr>
          </w:pPr>
          <w:r w:rsidRPr="00E76546">
            <w:rPr>
              <w:noProof/>
            </w:rPr>
            <w:t>verifyauth</w:t>
          </w:r>
          <w:r>
            <w:rPr>
              <w:noProof/>
            </w:rPr>
            <w:tab/>
          </w:r>
          <w:r>
            <w:rPr>
              <w:noProof/>
            </w:rPr>
            <w:fldChar w:fldCharType="begin"/>
          </w:r>
          <w:r>
            <w:rPr>
              <w:noProof/>
            </w:rPr>
            <w:instrText xml:space="preserve"> PAGEREF _Toc486860166 \h </w:instrText>
          </w:r>
          <w:r>
            <w:rPr>
              <w:noProof/>
            </w:rPr>
          </w:r>
          <w:r>
            <w:rPr>
              <w:noProof/>
            </w:rPr>
            <w:fldChar w:fldCharType="separate"/>
          </w:r>
          <w:r>
            <w:rPr>
              <w:noProof/>
            </w:rPr>
            <w:t>17</w:t>
          </w:r>
          <w:r>
            <w:rPr>
              <w:noProof/>
            </w:rPr>
            <w:fldChar w:fldCharType="end"/>
          </w:r>
        </w:p>
        <w:p w14:paraId="2BDF61B8" w14:textId="44431B54" w:rsidR="001762C5" w:rsidRDefault="00105558">
          <w:r>
            <w:rPr>
              <w:rFonts w:ascii="Helvetica" w:hAnsi="Helvetica"/>
            </w:rPr>
            <w:fldChar w:fldCharType="end"/>
          </w:r>
        </w:p>
      </w:sdtContent>
    </w:sdt>
    <w:p w14:paraId="187AD469" w14:textId="0B2A51AA" w:rsidR="00F72120" w:rsidRDefault="00F72120">
      <w:r>
        <w:br w:type="page"/>
      </w:r>
      <w:bookmarkStart w:id="0" w:name="_GoBack"/>
      <w:bookmarkEnd w:id="0"/>
    </w:p>
    <w:p w14:paraId="5EC6C96D" w14:textId="77777777" w:rsidR="00966B38" w:rsidRDefault="00966B38" w:rsidP="00966B38"/>
    <w:p w14:paraId="4190D94B" w14:textId="1DF8F62E" w:rsidR="00966B38" w:rsidRPr="002D6F95" w:rsidRDefault="00966B38" w:rsidP="000B6594">
      <w:pPr>
        <w:pStyle w:val="Heading1"/>
      </w:pPr>
      <w:bookmarkStart w:id="1" w:name="_Toc486860133"/>
      <w:r w:rsidRPr="002D6F95">
        <w:t>Introduction</w:t>
      </w:r>
      <w:bookmarkEnd w:id="1"/>
    </w:p>
    <w:p w14:paraId="6CECEF88" w14:textId="77777777" w:rsidR="00966B38" w:rsidRDefault="00966B38" w:rsidP="00966B38">
      <w:pPr>
        <w:ind w:firstLine="220"/>
      </w:pPr>
      <w:proofErr w:type="spellStart"/>
      <w:r w:rsidRPr="00966B38">
        <w:t>SIPp</w:t>
      </w:r>
      <w:proofErr w:type="spellEnd"/>
      <w:r w:rsidRPr="00966B38">
        <w:t xml:space="preserve"> is a tool for testing SIP protocol performance, which contains some basic </w:t>
      </w:r>
      <w:proofErr w:type="spellStart"/>
      <w:r w:rsidRPr="00966B38">
        <w:t>SipStone</w:t>
      </w:r>
      <w:proofErr w:type="spellEnd"/>
      <w:r w:rsidRPr="00966B38">
        <w:t xml:space="preserve"> user agent workflows (UAC and UAS), and can use INVITE and BYE to create and release multiple calls. It can also read XML scene files, that is, describe any performance test configuration file (which can be used to simulate the scene of the SIP signaling to reproduce the fault; or you can customize the SIP protocol to test the terminal for some aspects of the Fault tolerance or error handling). It can dynamically display the test run statistics (call rate, signal back and forth delay, and message statistics). Periodically dumping CSV statistics, TCP and UDP over multiple sockets, and multiplexing using retransmission management. You can use the regular expression in the scene definition file to dynamically adjust the call rate. </w:t>
      </w:r>
      <w:proofErr w:type="spellStart"/>
      <w:r w:rsidRPr="00966B38">
        <w:t>SIPp</w:t>
      </w:r>
      <w:proofErr w:type="spellEnd"/>
      <w:r w:rsidRPr="00966B38">
        <w:t xml:space="preserve"> can be used to test many real SIP devices such as SIP proxy, B2BUAs, SIP media servers, SIP / x gateways, SIP PBXs, and so on, and it can also mimic thousands of SIP agents to call your SIP system. In addition, </w:t>
      </w:r>
      <w:proofErr w:type="spellStart"/>
      <w:r w:rsidRPr="00966B38">
        <w:t>SIPp</w:t>
      </w:r>
      <w:proofErr w:type="spellEnd"/>
      <w:r w:rsidRPr="00966B38">
        <w:t xml:space="preserve"> can also be used to test the SIP protocol.</w:t>
      </w:r>
    </w:p>
    <w:p w14:paraId="58AE13B7" w14:textId="77777777" w:rsidR="001D7ACF" w:rsidRDefault="001D7ACF">
      <w:pPr>
        <w:rPr>
          <w:rFonts w:asciiTheme="majorHAnsi" w:eastAsiaTheme="majorEastAsia" w:hAnsiTheme="majorHAnsi" w:cstheme="majorBidi"/>
          <w:b/>
          <w:color w:val="000000" w:themeColor="text1"/>
          <w:sz w:val="32"/>
          <w:szCs w:val="32"/>
        </w:rPr>
      </w:pPr>
      <w:r>
        <w:rPr>
          <w:b/>
          <w:color w:val="000000" w:themeColor="text1"/>
        </w:rPr>
        <w:br w:type="page"/>
      </w:r>
    </w:p>
    <w:p w14:paraId="0773AECB" w14:textId="3100B5A4" w:rsidR="00F72120" w:rsidRPr="00F72120" w:rsidRDefault="00F40850" w:rsidP="00F72120">
      <w:pPr>
        <w:pStyle w:val="Heading1"/>
      </w:pPr>
      <w:bookmarkStart w:id="2" w:name="_Toc486860134"/>
      <w:r>
        <w:rPr>
          <w:rFonts w:hint="eastAsia"/>
        </w:rPr>
        <w:lastRenderedPageBreak/>
        <w:t xml:space="preserve">Core </w:t>
      </w:r>
      <w:r>
        <w:t>class</w:t>
      </w:r>
      <w:r>
        <w:rPr>
          <w:rFonts w:hint="eastAsia"/>
        </w:rPr>
        <w:t>es</w:t>
      </w:r>
      <w:bookmarkEnd w:id="2"/>
    </w:p>
    <w:p w14:paraId="29372F1F" w14:textId="77777777" w:rsidR="00966B38" w:rsidRPr="00105558" w:rsidRDefault="00966B38" w:rsidP="00105558">
      <w:pPr>
        <w:pStyle w:val="Heading2"/>
      </w:pPr>
      <w:bookmarkStart w:id="3" w:name="_Toc486860135"/>
      <w:r w:rsidRPr="00105558">
        <w:rPr>
          <w:rFonts w:hint="eastAsia"/>
        </w:rPr>
        <w:t xml:space="preserve">Class </w:t>
      </w:r>
      <w:r w:rsidRPr="00105558">
        <w:t>hierarchy</w:t>
      </w:r>
      <w:bookmarkEnd w:id="3"/>
    </w:p>
    <w:p w14:paraId="4517715B" w14:textId="77777777" w:rsidR="001D7ACF" w:rsidRDefault="001D7ACF" w:rsidP="001D7ACF">
      <w:pPr>
        <w:ind w:firstLine="280"/>
      </w:pPr>
      <w:r>
        <w:t xml:space="preserve">This chapter will show the class diagram of </w:t>
      </w:r>
      <w:proofErr w:type="spellStart"/>
      <w:r>
        <w:t>SIPp</w:t>
      </w:r>
      <w:proofErr w:type="spellEnd"/>
      <w:r>
        <w:t xml:space="preserve"> from top level. Hopefully this can help you reading the code more easily. </w:t>
      </w:r>
    </w:p>
    <w:p w14:paraId="2F6499A2" w14:textId="77777777" w:rsidR="001D7ACF" w:rsidRPr="001D7ACF" w:rsidRDefault="001D7ACF" w:rsidP="001D7ACF">
      <w:pPr>
        <w:ind w:firstLine="280"/>
      </w:pPr>
    </w:p>
    <w:p w14:paraId="4166B311" w14:textId="77777777" w:rsidR="00966B38" w:rsidRPr="00966B38" w:rsidRDefault="00966B38" w:rsidP="00966B38"/>
    <w:p w14:paraId="1BF07D80" w14:textId="77777777" w:rsidR="00966B38" w:rsidRDefault="00966B38" w:rsidP="00966B38">
      <w:pPr>
        <w:ind w:firstLine="220"/>
      </w:pPr>
      <w:r>
        <w:rPr>
          <w:noProof/>
        </w:rPr>
        <w:drawing>
          <wp:inline distT="0" distB="0" distL="0" distR="0" wp14:anchorId="6035E016" wp14:editId="0DE29AE4">
            <wp:extent cx="5727700" cy="58197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ipp.jp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5727700" cy="5819775"/>
                    </a:xfrm>
                    <a:prstGeom prst="rect">
                      <a:avLst/>
                    </a:prstGeom>
                  </pic:spPr>
                </pic:pic>
              </a:graphicData>
            </a:graphic>
          </wp:inline>
        </w:drawing>
      </w:r>
    </w:p>
    <w:p w14:paraId="740B67AC" w14:textId="77777777" w:rsidR="00966B38" w:rsidRDefault="00966B38"/>
    <w:p w14:paraId="385FEE5A" w14:textId="5347CEB5" w:rsidR="000D3DCC" w:rsidRDefault="000D3DCC">
      <w:r>
        <w:t>Below will brief introduce some main file or class according to above diagram.</w:t>
      </w:r>
    </w:p>
    <w:p w14:paraId="16EB695D" w14:textId="62825ECF" w:rsidR="00966B38" w:rsidRPr="00EF4955" w:rsidRDefault="001D7ACF" w:rsidP="00EF4955">
      <w:pPr>
        <w:pStyle w:val="Heading2"/>
        <w:rPr>
          <w:b/>
        </w:rPr>
      </w:pPr>
      <w:bookmarkStart w:id="4" w:name="_Toc486860136"/>
      <w:r w:rsidRPr="00EF4955">
        <w:rPr>
          <w:b/>
        </w:rPr>
        <w:t>SIPP</w:t>
      </w:r>
      <w:r w:rsidR="00F40850">
        <w:rPr>
          <w:b/>
        </w:rPr>
        <w:t>(sipp</w:t>
      </w:r>
      <w:r w:rsidRPr="00EF4955">
        <w:rPr>
          <w:b/>
        </w:rPr>
        <w:t>.cpp</w:t>
      </w:r>
      <w:r w:rsidR="00F40850">
        <w:rPr>
          <w:b/>
        </w:rPr>
        <w:t>)</w:t>
      </w:r>
      <w:bookmarkEnd w:id="4"/>
    </w:p>
    <w:p w14:paraId="00416EDB" w14:textId="33FBCB96" w:rsidR="00B65B79" w:rsidRDefault="00B65B79" w:rsidP="00C22419">
      <w:pPr>
        <w:ind w:firstLine="220"/>
      </w:pPr>
      <w:r>
        <w:t xml:space="preserve">This is the file where main function located. The main function is responsible for all the initializations before </w:t>
      </w:r>
      <w:proofErr w:type="spellStart"/>
      <w:r>
        <w:t>sipp</w:t>
      </w:r>
      <w:proofErr w:type="spellEnd"/>
      <w:r w:rsidR="00580F68">
        <w:t xml:space="preserve"> process start, parsing the command </w:t>
      </w:r>
      <w:proofErr w:type="gramStart"/>
      <w:r w:rsidR="00580F68">
        <w:t>line ,</w:t>
      </w:r>
      <w:r w:rsidR="00C22419">
        <w:t>setup</w:t>
      </w:r>
      <w:proofErr w:type="gramEnd"/>
      <w:r w:rsidR="00C22419">
        <w:t xml:space="preserve"> socket connection ,</w:t>
      </w:r>
      <w:r w:rsidR="00580F68">
        <w:t xml:space="preserve">launch </w:t>
      </w:r>
      <w:proofErr w:type="spellStart"/>
      <w:r w:rsidR="00580F68">
        <w:t>rtp</w:t>
      </w:r>
      <w:proofErr w:type="spellEnd"/>
      <w:r w:rsidR="00580F68">
        <w:t xml:space="preserve"> echo thread</w:t>
      </w:r>
      <w:r w:rsidR="00C22419">
        <w:t xml:space="preserve"> </w:t>
      </w:r>
      <w:r w:rsidR="00580F68">
        <w:t>and process kinds of tasks</w:t>
      </w:r>
      <w:r w:rsidR="00C22419">
        <w:t xml:space="preserve"> in loop. So from above diagram, it </w:t>
      </w:r>
      <w:proofErr w:type="gramStart"/>
      <w:r w:rsidR="00C22419">
        <w:t>composed</w:t>
      </w:r>
      <w:r w:rsidR="00FE7ABF">
        <w:t xml:space="preserve"> </w:t>
      </w:r>
      <w:r w:rsidR="00C22419">
        <w:t xml:space="preserve"> by</w:t>
      </w:r>
      <w:proofErr w:type="gramEnd"/>
      <w:r w:rsidR="00C22419">
        <w:t xml:space="preserve"> </w:t>
      </w:r>
      <w:r w:rsidR="00FE7ABF">
        <w:t xml:space="preserve">or depend on </w:t>
      </w:r>
      <w:r w:rsidR="00C22419">
        <w:t>below class objects:</w:t>
      </w:r>
    </w:p>
    <w:p w14:paraId="731A0F40" w14:textId="4B93815B" w:rsidR="00C22419" w:rsidRDefault="00C22419" w:rsidP="00FE7ABF">
      <w:pPr>
        <w:pStyle w:val="ListParagraph"/>
        <w:numPr>
          <w:ilvl w:val="0"/>
          <w:numId w:val="1"/>
        </w:numPr>
      </w:pPr>
      <w:proofErr w:type="spellStart"/>
      <w:r>
        <w:t>SIPpSocket</w:t>
      </w:r>
      <w:proofErr w:type="spellEnd"/>
    </w:p>
    <w:p w14:paraId="529C2710" w14:textId="4C567AD8" w:rsidR="00C22419" w:rsidRDefault="00C22419" w:rsidP="00FE7ABF">
      <w:pPr>
        <w:pStyle w:val="ListParagraph"/>
        <w:numPr>
          <w:ilvl w:val="0"/>
          <w:numId w:val="1"/>
        </w:numPr>
      </w:pPr>
      <w:r>
        <w:lastRenderedPageBreak/>
        <w:t>Scenario</w:t>
      </w:r>
    </w:p>
    <w:p w14:paraId="7A98AD74" w14:textId="1164C659" w:rsidR="00FB2483" w:rsidRDefault="00FE7ABF" w:rsidP="00EA4BD5">
      <w:pPr>
        <w:pStyle w:val="ListParagraph"/>
        <w:numPr>
          <w:ilvl w:val="0"/>
          <w:numId w:val="1"/>
        </w:numPr>
      </w:pPr>
      <w:r>
        <w:t>Call</w:t>
      </w:r>
    </w:p>
    <w:p w14:paraId="7B11B88F" w14:textId="71E2482D" w:rsidR="00AB02CF" w:rsidRDefault="00AB02CF" w:rsidP="00EA4BD5">
      <w:pPr>
        <w:pStyle w:val="ListParagraph"/>
        <w:numPr>
          <w:ilvl w:val="0"/>
          <w:numId w:val="1"/>
        </w:numPr>
      </w:pPr>
      <w:r>
        <w:t>Task</w:t>
      </w:r>
    </w:p>
    <w:p w14:paraId="3054D190" w14:textId="77777777" w:rsidR="00EF4955" w:rsidRDefault="00EF4955" w:rsidP="00523DB6">
      <w:pPr>
        <w:pStyle w:val="ListParagraph"/>
        <w:ind w:left="940"/>
      </w:pPr>
    </w:p>
    <w:p w14:paraId="40F844C0" w14:textId="0F723F83" w:rsidR="00EF4955" w:rsidRDefault="00EF4955" w:rsidP="00EF4955">
      <w:pPr>
        <w:pStyle w:val="Heading2"/>
        <w:rPr>
          <w:b/>
        </w:rPr>
      </w:pPr>
      <w:bookmarkStart w:id="5" w:name="_Toc486860137"/>
      <w:proofErr w:type="spellStart"/>
      <w:r w:rsidRPr="00EF4955">
        <w:rPr>
          <w:b/>
        </w:rPr>
        <w:t>SIPpSocket</w:t>
      </w:r>
      <w:bookmarkEnd w:id="5"/>
      <w:proofErr w:type="spellEnd"/>
    </w:p>
    <w:p w14:paraId="697C6E08" w14:textId="31585B47" w:rsidR="0022584E" w:rsidRPr="0022584E" w:rsidRDefault="0022584E" w:rsidP="0022584E">
      <w:r>
        <w:rPr>
          <w:rFonts w:hint="eastAsia"/>
        </w:rPr>
        <w:t xml:space="preserve">    T</w:t>
      </w:r>
      <w:r>
        <w:t xml:space="preserve">his is call provide the socket create, </w:t>
      </w:r>
      <w:r w:rsidR="003A6FBA">
        <w:t>connect,</w:t>
      </w:r>
      <w:r>
        <w:t xml:space="preserve"> read, write and so on operations relate to socket.</w:t>
      </w:r>
    </w:p>
    <w:p w14:paraId="2CFB3C30" w14:textId="3D40CEBC" w:rsidR="00EF4955" w:rsidRDefault="00EF4955" w:rsidP="00EF4955">
      <w:pPr>
        <w:pStyle w:val="ListParagraph"/>
        <w:ind w:left="0"/>
      </w:pPr>
      <w:r>
        <w:t xml:space="preserve">    </w:t>
      </w:r>
    </w:p>
    <w:p w14:paraId="66D45973" w14:textId="570EF084" w:rsidR="00B65B79" w:rsidRPr="00105558" w:rsidRDefault="00B65B79" w:rsidP="00105558">
      <w:pPr>
        <w:pStyle w:val="Heading2"/>
        <w:rPr>
          <w:b/>
        </w:rPr>
      </w:pPr>
      <w:bookmarkStart w:id="6" w:name="_Toc486860138"/>
      <w:r w:rsidRPr="00105558">
        <w:rPr>
          <w:b/>
        </w:rPr>
        <w:t>Scenario</w:t>
      </w:r>
      <w:bookmarkEnd w:id="6"/>
    </w:p>
    <w:p w14:paraId="2235CE32" w14:textId="49D66066" w:rsidR="004960CF" w:rsidRDefault="004960CF" w:rsidP="004960CF">
      <w:pPr>
        <w:ind w:firstLine="220"/>
      </w:pPr>
      <w:r>
        <w:t>This is a class to store the kinds of parameters parsed from XML file or embedded scenarios.</w:t>
      </w:r>
      <w:r w:rsidR="00475712">
        <w:t xml:space="preserve"> The scenario types </w:t>
      </w:r>
      <w:r w:rsidR="00FD1B3C">
        <w:t xml:space="preserve">may </w:t>
      </w:r>
      <w:r w:rsidR="00EF2B77">
        <w:t xml:space="preserve">four types like </w:t>
      </w:r>
      <w:r w:rsidR="00475712">
        <w:t>below:</w:t>
      </w:r>
    </w:p>
    <w:p w14:paraId="2C0D2828" w14:textId="7F0AFBDB" w:rsidR="00FD1B3C" w:rsidRDefault="00FD1B3C" w:rsidP="00FD1B3C">
      <w:pPr>
        <w:ind w:firstLine="220"/>
      </w:pPr>
      <w:r>
        <w:t>scenario      *</w:t>
      </w:r>
      <w:proofErr w:type="spellStart"/>
      <w:r>
        <w:t>main_</w:t>
      </w:r>
      <w:proofErr w:type="gramStart"/>
      <w:r>
        <w:t>scenario</w:t>
      </w:r>
      <w:proofErr w:type="spellEnd"/>
      <w:r>
        <w:t>;</w:t>
      </w:r>
      <w:r w:rsidR="00722DB5">
        <w:t xml:space="preserve">   </w:t>
      </w:r>
      <w:proofErr w:type="gramEnd"/>
      <w:r w:rsidR="00722DB5">
        <w:t xml:space="preserve">     </w:t>
      </w:r>
      <w:r w:rsidR="00EF2B77">
        <w:t xml:space="preserve">// created </w:t>
      </w:r>
      <w:r w:rsidR="003E3B27">
        <w:t xml:space="preserve">with the default                                                                                                                                                                                                                                     </w:t>
      </w:r>
    </w:p>
    <w:p w14:paraId="0FCA4087" w14:textId="239B6ED8" w:rsidR="00FD1B3C" w:rsidRDefault="00FD1B3C" w:rsidP="00FD1B3C">
      <w:pPr>
        <w:ind w:firstLine="220"/>
      </w:pPr>
      <w:r>
        <w:t>scenario      *</w:t>
      </w:r>
      <w:proofErr w:type="spellStart"/>
      <w:r>
        <w:t>ooc_</w:t>
      </w:r>
      <w:proofErr w:type="gramStart"/>
      <w:r>
        <w:t>scenario</w:t>
      </w:r>
      <w:proofErr w:type="spellEnd"/>
      <w:r>
        <w:t>;</w:t>
      </w:r>
      <w:r w:rsidR="00722DB5">
        <w:t xml:space="preserve">   </w:t>
      </w:r>
      <w:proofErr w:type="gramEnd"/>
      <w:r w:rsidR="00722DB5">
        <w:t xml:space="preserve">       // out of a call </w:t>
      </w:r>
      <w:proofErr w:type="spellStart"/>
      <w:r w:rsidR="00722DB5">
        <w:t>senario</w:t>
      </w:r>
      <w:proofErr w:type="spellEnd"/>
    </w:p>
    <w:p w14:paraId="5D1A4525" w14:textId="1CF816EF" w:rsidR="00FD1B3C" w:rsidRDefault="00FD1B3C" w:rsidP="00FD1B3C">
      <w:pPr>
        <w:ind w:firstLine="220"/>
      </w:pPr>
      <w:r>
        <w:t>scenario      *</w:t>
      </w:r>
      <w:proofErr w:type="spellStart"/>
      <w:r>
        <w:t>aa_</w:t>
      </w:r>
      <w:proofErr w:type="gramStart"/>
      <w:r>
        <w:t>scenario</w:t>
      </w:r>
      <w:proofErr w:type="spellEnd"/>
      <w:r>
        <w:t>;</w:t>
      </w:r>
      <w:r w:rsidR="00475712">
        <w:t xml:space="preserve">   </w:t>
      </w:r>
      <w:proofErr w:type="gramEnd"/>
      <w:r w:rsidR="00475712">
        <w:t xml:space="preserve">          // auto answer</w:t>
      </w:r>
      <w:r w:rsidR="00722DB5">
        <w:t xml:space="preserve"> scenario</w:t>
      </w:r>
    </w:p>
    <w:p w14:paraId="39527988" w14:textId="30A278DE" w:rsidR="00FD1B3C" w:rsidRDefault="00FD1B3C" w:rsidP="00FD1B3C">
      <w:pPr>
        <w:ind w:firstLine="220"/>
      </w:pPr>
      <w:r>
        <w:t>scenario      *</w:t>
      </w:r>
      <w:proofErr w:type="spellStart"/>
      <w:r>
        <w:t>display_</w:t>
      </w:r>
      <w:proofErr w:type="gramStart"/>
      <w:r>
        <w:t>scenario</w:t>
      </w:r>
      <w:proofErr w:type="spellEnd"/>
      <w:r>
        <w:t>;</w:t>
      </w:r>
      <w:r w:rsidR="00EF2B77">
        <w:t xml:space="preserve">   </w:t>
      </w:r>
      <w:proofErr w:type="gramEnd"/>
      <w:r w:rsidR="00EF2B77">
        <w:t xml:space="preserve">  // </w:t>
      </w:r>
      <w:r w:rsidR="003E3B27">
        <w:t>Just for statistics of calls</w:t>
      </w:r>
    </w:p>
    <w:p w14:paraId="55694DA4" w14:textId="77777777" w:rsidR="00EA4BD5" w:rsidRDefault="00EA4BD5" w:rsidP="004960CF">
      <w:pPr>
        <w:ind w:firstLine="220"/>
      </w:pPr>
    </w:p>
    <w:p w14:paraId="17EAFF58" w14:textId="77777777" w:rsidR="00EA4BD5" w:rsidRPr="00EF4955" w:rsidRDefault="00EA4BD5" w:rsidP="00EF4955">
      <w:pPr>
        <w:pStyle w:val="Heading2"/>
        <w:rPr>
          <w:b/>
        </w:rPr>
      </w:pPr>
      <w:bookmarkStart w:id="7" w:name="_Toc486860139"/>
      <w:r w:rsidRPr="00EF4955">
        <w:rPr>
          <w:rFonts w:hint="eastAsia"/>
          <w:b/>
        </w:rPr>
        <w:t>Call</w:t>
      </w:r>
      <w:bookmarkEnd w:id="7"/>
    </w:p>
    <w:p w14:paraId="2D529D4D" w14:textId="14EC979A" w:rsidR="00EA4BD5" w:rsidRDefault="00EA4BD5" w:rsidP="00EA4BD5">
      <w:pPr>
        <w:ind w:firstLine="220"/>
      </w:pPr>
      <w:r>
        <w:t>This is a class inherited from task/listener/</w:t>
      </w:r>
      <w:proofErr w:type="spellStart"/>
      <w:r>
        <w:t>socketowner</w:t>
      </w:r>
      <w:proofErr w:type="spellEnd"/>
      <w:r>
        <w:t>.  It designed to handle the command initiated locally and process the message from network.</w:t>
      </w:r>
    </w:p>
    <w:p w14:paraId="2727482E" w14:textId="77777777" w:rsidR="00EE0B20" w:rsidRDefault="00EE0B20" w:rsidP="00EE0B20"/>
    <w:p w14:paraId="77106651" w14:textId="4B322497" w:rsidR="00EE0B20" w:rsidRPr="00EF4955" w:rsidRDefault="00EE0B20" w:rsidP="00EF4955">
      <w:pPr>
        <w:pStyle w:val="Heading3"/>
        <w:rPr>
          <w:b/>
        </w:rPr>
      </w:pPr>
      <w:bookmarkStart w:id="8" w:name="_Toc486860140"/>
      <w:r w:rsidRPr="00EF4955">
        <w:rPr>
          <w:b/>
          <w:color w:val="000000" w:themeColor="text1"/>
        </w:rPr>
        <w:t>Listener</w:t>
      </w:r>
      <w:bookmarkEnd w:id="8"/>
    </w:p>
    <w:p w14:paraId="38462C56" w14:textId="09FFD166" w:rsidR="00EE0B20" w:rsidRDefault="00EE0B20" w:rsidP="00EA4BD5">
      <w:pPr>
        <w:ind w:firstLine="220"/>
      </w:pPr>
      <w:r>
        <w:t xml:space="preserve">This is a class used to help to match Call object with call id in the sip message from network. If the call object is matched, then invoke the method to process network </w:t>
      </w:r>
      <w:proofErr w:type="spellStart"/>
      <w:r>
        <w:t>meesage</w:t>
      </w:r>
      <w:proofErr w:type="spellEnd"/>
      <w:r>
        <w:t>.</w:t>
      </w:r>
    </w:p>
    <w:p w14:paraId="1841FFBF" w14:textId="77777777" w:rsidR="001C1FAB" w:rsidRDefault="001C1FAB" w:rsidP="00EA4BD5">
      <w:pPr>
        <w:ind w:firstLine="220"/>
      </w:pPr>
    </w:p>
    <w:p w14:paraId="36FD0AFE" w14:textId="1A32F7B0" w:rsidR="001C1FAB" w:rsidRPr="00EF4955" w:rsidRDefault="00EF4955" w:rsidP="00EF4955">
      <w:pPr>
        <w:pStyle w:val="Heading3"/>
        <w:rPr>
          <w:b/>
          <w:color w:val="000000" w:themeColor="text1"/>
        </w:rPr>
      </w:pPr>
      <w:bookmarkStart w:id="9" w:name="_Toc486860141"/>
      <w:proofErr w:type="spellStart"/>
      <w:r>
        <w:rPr>
          <w:b/>
          <w:color w:val="000000" w:themeColor="text1"/>
        </w:rPr>
        <w:t>S</w:t>
      </w:r>
      <w:r w:rsidR="001C1FAB" w:rsidRPr="00EF4955">
        <w:rPr>
          <w:b/>
          <w:color w:val="000000" w:themeColor="text1"/>
        </w:rPr>
        <w:t>ocketowner</w:t>
      </w:r>
      <w:bookmarkEnd w:id="9"/>
      <w:proofErr w:type="spellEnd"/>
    </w:p>
    <w:p w14:paraId="173FE9FA" w14:textId="16DD8F5F" w:rsidR="00EE0B20" w:rsidRDefault="001C1FAB" w:rsidP="00EA4BD5">
      <w:pPr>
        <w:ind w:firstLine="220"/>
      </w:pPr>
      <w:r>
        <w:t xml:space="preserve">This is a class to manager all the socket relates to one specific call object. To be more specific, it will map all the socket used in a call </w:t>
      </w:r>
      <w:proofErr w:type="spellStart"/>
      <w:r>
        <w:t>ot</w:t>
      </w:r>
      <w:proofErr w:type="spellEnd"/>
      <w:r>
        <w:t xml:space="preserve"> the call object so that can do socket close/clean relate things after a call is ended. </w:t>
      </w:r>
    </w:p>
    <w:p w14:paraId="4737A260" w14:textId="77777777" w:rsidR="00D11AAE" w:rsidRDefault="00D11AAE" w:rsidP="00EA4BD5">
      <w:pPr>
        <w:ind w:firstLine="220"/>
      </w:pPr>
    </w:p>
    <w:p w14:paraId="3C5D0495" w14:textId="6C6ED41A" w:rsidR="00D11AAE" w:rsidRPr="00EF4955" w:rsidRDefault="00D11AAE" w:rsidP="00EF4955">
      <w:pPr>
        <w:pStyle w:val="Heading2"/>
        <w:rPr>
          <w:b/>
        </w:rPr>
      </w:pPr>
      <w:bookmarkStart w:id="10" w:name="_Toc486860142"/>
      <w:r w:rsidRPr="00EF4955">
        <w:rPr>
          <w:b/>
        </w:rPr>
        <w:t>Task</w:t>
      </w:r>
      <w:bookmarkEnd w:id="10"/>
    </w:p>
    <w:p w14:paraId="72CBE3CD" w14:textId="79A49877" w:rsidR="00D11AAE" w:rsidRDefault="00D11AAE" w:rsidP="00377D7C">
      <w:r>
        <w:t xml:space="preserve">    </w:t>
      </w:r>
      <w:r w:rsidR="00F80180">
        <w:t xml:space="preserve">This class will maintain a list for all the tasks including </w:t>
      </w:r>
      <w:proofErr w:type="spellStart"/>
      <w:proofErr w:type="gramStart"/>
      <w:r w:rsidR="00F80180">
        <w:t>callgenerationtask,call</w:t>
      </w:r>
      <w:proofErr w:type="gramEnd"/>
      <w:r w:rsidR="00F80180">
        <w:t>,ratetask,statetask</w:t>
      </w:r>
      <w:proofErr w:type="spellEnd"/>
      <w:r w:rsidR="00F80180">
        <w:t xml:space="preserve"> and </w:t>
      </w:r>
      <w:proofErr w:type="spellStart"/>
      <w:r w:rsidR="00F80180">
        <w:t>screetask</w:t>
      </w:r>
      <w:proofErr w:type="spellEnd"/>
      <w:r w:rsidR="00F80180">
        <w:t xml:space="preserve">. Besides, it declared a pure virtual function </w:t>
      </w:r>
      <w:proofErr w:type="gramStart"/>
      <w:r w:rsidR="00F80180">
        <w:t>run(</w:t>
      </w:r>
      <w:proofErr w:type="gramEnd"/>
      <w:r w:rsidR="00F80180">
        <w:t xml:space="preserve">) which will be implemented by each child class. The </w:t>
      </w:r>
      <w:proofErr w:type="gramStart"/>
      <w:r w:rsidR="00F80180">
        <w:t>run(</w:t>
      </w:r>
      <w:proofErr w:type="gramEnd"/>
      <w:r w:rsidR="00F80180">
        <w:t xml:space="preserve">) function will do what the task really need to do. </w:t>
      </w:r>
      <w:r w:rsidR="00EF4955">
        <w:t>Also, it will leverage wheel class to extend timer function.</w:t>
      </w:r>
    </w:p>
    <w:p w14:paraId="7E0C0879" w14:textId="77777777" w:rsidR="00EF4955" w:rsidRDefault="00EF4955" w:rsidP="00EF4955">
      <w:pPr>
        <w:pStyle w:val="Heading3"/>
      </w:pPr>
    </w:p>
    <w:p w14:paraId="22E2C770" w14:textId="77777777" w:rsidR="00EF4955" w:rsidRPr="00C22FA1" w:rsidRDefault="00EF4955" w:rsidP="00EF4955">
      <w:pPr>
        <w:pStyle w:val="Heading3"/>
        <w:rPr>
          <w:b/>
          <w:color w:val="000000" w:themeColor="text1"/>
        </w:rPr>
      </w:pPr>
      <w:bookmarkStart w:id="11" w:name="_Toc486860143"/>
      <w:r w:rsidRPr="00C22FA1">
        <w:rPr>
          <w:b/>
          <w:color w:val="000000" w:themeColor="text1"/>
        </w:rPr>
        <w:t>Wheel</w:t>
      </w:r>
      <w:bookmarkEnd w:id="11"/>
    </w:p>
    <w:p w14:paraId="3A7A0471" w14:textId="51AFF7D4" w:rsidR="00EF4955" w:rsidRPr="00EF4955" w:rsidRDefault="00EF4955" w:rsidP="00377D7C">
      <w:r>
        <w:t xml:space="preserve">    </w:t>
      </w:r>
      <w:r w:rsidRPr="00EF4955">
        <w:t>The actual wheels. This is a variation on having one wheel for seconds, another for minutes and a third for hours - in this model, the first wheel holds tasks that should be scheduled in the next 2^12ms (~4s), the second wheel holds tasks that should be scheduled between 2^12 and 2^22ms (~4s-~69m), and the third wheel holds tasks that should be scheduled between 2^22ms and 2^32ms (~69m-~8 years).</w:t>
      </w:r>
    </w:p>
    <w:p w14:paraId="1A4D05FA" w14:textId="77777777" w:rsidR="00EA4BD5" w:rsidRDefault="00EA4BD5" w:rsidP="00377D7C"/>
    <w:p w14:paraId="7B787434" w14:textId="7C3D996F" w:rsidR="00B65B79" w:rsidRPr="003E3B27" w:rsidRDefault="003E3B27" w:rsidP="003E3B27">
      <w:pPr>
        <w:pStyle w:val="Heading2"/>
        <w:rPr>
          <w:b/>
        </w:rPr>
      </w:pPr>
      <w:bookmarkStart w:id="12" w:name="_Toc486860144"/>
      <w:proofErr w:type="spellStart"/>
      <w:r w:rsidRPr="003E3B27">
        <w:rPr>
          <w:b/>
        </w:rPr>
        <w:lastRenderedPageBreak/>
        <w:t>SIP_Parser</w:t>
      </w:r>
      <w:bookmarkEnd w:id="12"/>
      <w:proofErr w:type="spellEnd"/>
    </w:p>
    <w:p w14:paraId="6CFB83E4" w14:textId="1834CA4A" w:rsidR="003E3B27" w:rsidRDefault="003E3B27">
      <w:r>
        <w:t xml:space="preserve">    This is used to parse sip message. All the elements in sip message will be parsed and stored in this class.</w:t>
      </w:r>
    </w:p>
    <w:p w14:paraId="62343427" w14:textId="77777777" w:rsidR="003E3B27" w:rsidRDefault="003E3B27"/>
    <w:p w14:paraId="07C1ADB0" w14:textId="2C30F388" w:rsidR="003E3B27" w:rsidRDefault="003E3B27" w:rsidP="003E3B27">
      <w:pPr>
        <w:pStyle w:val="Heading2"/>
        <w:rPr>
          <w:b/>
        </w:rPr>
      </w:pPr>
      <w:bookmarkStart w:id="13" w:name="_Toc486860145"/>
      <w:proofErr w:type="spellStart"/>
      <w:r w:rsidRPr="003E3B27">
        <w:rPr>
          <w:b/>
        </w:rPr>
        <w:t>XP_Parser</w:t>
      </w:r>
      <w:bookmarkEnd w:id="13"/>
      <w:proofErr w:type="spellEnd"/>
    </w:p>
    <w:p w14:paraId="3C414456" w14:textId="25FD620D" w:rsidR="003E3B27" w:rsidRDefault="003E3B27" w:rsidP="00F40850">
      <w:pPr>
        <w:ind w:firstLine="320"/>
      </w:pPr>
      <w:r>
        <w:t xml:space="preserve">This is a class encapsulate all the methods to parse xml file in which defined call scenarios. The elements parsed from it will be stored in </w:t>
      </w:r>
      <w:proofErr w:type="spellStart"/>
      <w:r>
        <w:t>variableTable</w:t>
      </w:r>
      <w:proofErr w:type="spellEnd"/>
      <w:r>
        <w:t>.</w:t>
      </w:r>
    </w:p>
    <w:p w14:paraId="0345225C" w14:textId="77777777" w:rsidR="00F40850" w:rsidRDefault="00F40850" w:rsidP="00F40850">
      <w:pPr>
        <w:ind w:firstLine="320"/>
      </w:pPr>
    </w:p>
    <w:p w14:paraId="04A746F2" w14:textId="09D0C9B0" w:rsidR="00F40850" w:rsidRDefault="00F40850" w:rsidP="00F40850">
      <w:pPr>
        <w:pStyle w:val="Heading1"/>
      </w:pPr>
      <w:bookmarkStart w:id="14" w:name="_Toc486860146"/>
      <w:r>
        <w:t>Core Tasks</w:t>
      </w:r>
      <w:bookmarkEnd w:id="14"/>
    </w:p>
    <w:p w14:paraId="6F457027" w14:textId="6A2AC505" w:rsidR="009F27AF" w:rsidRPr="009F27AF" w:rsidRDefault="009F27AF" w:rsidP="009F27AF">
      <w:r>
        <w:t xml:space="preserve">Task is a basic class in SIPP. Call, </w:t>
      </w:r>
      <w:proofErr w:type="spellStart"/>
      <w:r>
        <w:t>CallGenerationTask</w:t>
      </w:r>
      <w:proofErr w:type="spellEnd"/>
      <w:r>
        <w:t xml:space="preserve">, </w:t>
      </w:r>
      <w:proofErr w:type="spellStart"/>
      <w:r>
        <w:t>deadcall</w:t>
      </w:r>
      <w:proofErr w:type="spellEnd"/>
      <w:r>
        <w:t xml:space="preserve">, </w:t>
      </w:r>
      <w:proofErr w:type="spellStart"/>
      <w:r>
        <w:t>ratetask</w:t>
      </w:r>
      <w:proofErr w:type="spellEnd"/>
      <w:r>
        <w:t xml:space="preserve">, </w:t>
      </w:r>
      <w:proofErr w:type="spellStart"/>
      <w:proofErr w:type="gramStart"/>
      <w:r>
        <w:t>screentask,stattask</w:t>
      </w:r>
      <w:proofErr w:type="spellEnd"/>
      <w:proofErr w:type="gramEnd"/>
      <w:r>
        <w:t xml:space="preserve"> and watchdog.</w:t>
      </w:r>
    </w:p>
    <w:p w14:paraId="741FF48B" w14:textId="05D52FAE" w:rsidR="00F40850" w:rsidRDefault="00662F42" w:rsidP="00F40850">
      <w:pPr>
        <w:ind w:firstLine="320"/>
        <w:jc w:val="both"/>
      </w:pPr>
      <w:r>
        <w:rPr>
          <w:noProof/>
        </w:rPr>
        <w:drawing>
          <wp:inline distT="0" distB="0" distL="0" distR="0" wp14:anchorId="61E6F535" wp14:editId="2DFF0FEC">
            <wp:extent cx="5727700" cy="9690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969010"/>
                    </a:xfrm>
                    <a:prstGeom prst="rect">
                      <a:avLst/>
                    </a:prstGeom>
                  </pic:spPr>
                </pic:pic>
              </a:graphicData>
            </a:graphic>
          </wp:inline>
        </w:drawing>
      </w:r>
    </w:p>
    <w:p w14:paraId="551658D8" w14:textId="264D98E4" w:rsidR="00A3747C" w:rsidRDefault="009F27AF" w:rsidP="009F27AF">
      <w:pPr>
        <w:jc w:val="both"/>
      </w:pPr>
      <w:r>
        <w:t xml:space="preserve">The core idea of task class is a timer, in task class the timer is implemented in his friend class </w:t>
      </w:r>
      <w:proofErr w:type="spellStart"/>
      <w:r>
        <w:t>timewheel</w:t>
      </w:r>
      <w:proofErr w:type="spellEnd"/>
      <w:r>
        <w:t>, which keep all the information about time.</w:t>
      </w:r>
    </w:p>
    <w:p w14:paraId="5862E509" w14:textId="09EF2658" w:rsidR="009F27AF" w:rsidRDefault="009F27AF" w:rsidP="009F27AF">
      <w:pPr>
        <w:jc w:val="both"/>
      </w:pPr>
      <w:r>
        <w:rPr>
          <w:noProof/>
        </w:rPr>
        <w:drawing>
          <wp:inline distT="0" distB="0" distL="0" distR="0" wp14:anchorId="1548BB5B" wp14:editId="1E9827C9">
            <wp:extent cx="1828800" cy="205203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4292" cy="2058196"/>
                    </a:xfrm>
                    <a:prstGeom prst="rect">
                      <a:avLst/>
                    </a:prstGeom>
                  </pic:spPr>
                </pic:pic>
              </a:graphicData>
            </a:graphic>
          </wp:inline>
        </w:drawing>
      </w:r>
    </w:p>
    <w:p w14:paraId="27F3024C" w14:textId="5F0B6AA3" w:rsidR="00A3747C" w:rsidRDefault="00A3747C" w:rsidP="00A3747C">
      <w:pPr>
        <w:pStyle w:val="Heading2"/>
      </w:pPr>
      <w:bookmarkStart w:id="15" w:name="_Toc486860147"/>
      <w:proofErr w:type="spellStart"/>
      <w:r>
        <w:t>Timewheel</w:t>
      </w:r>
      <w:bookmarkEnd w:id="15"/>
      <w:proofErr w:type="spellEnd"/>
      <w:r>
        <w:t xml:space="preserve"> </w:t>
      </w:r>
    </w:p>
    <w:p w14:paraId="369EA455" w14:textId="5C46977F" w:rsidR="00A3747C" w:rsidRDefault="00A3747C" w:rsidP="00A3747C">
      <w:pPr>
        <w:jc w:val="both"/>
      </w:pPr>
      <w:r>
        <w:t xml:space="preserve">Time </w:t>
      </w:r>
      <w:proofErr w:type="gramStart"/>
      <w:r>
        <w:t>wheel  takes</w:t>
      </w:r>
      <w:proofErr w:type="gramEnd"/>
      <w:r>
        <w:t xml:space="preserve"> O(1)  time  to start,  stop,  and  maintain  timers  within  the  range  of  the  wheel. Three extensions for larger values of the interval are described. In </w:t>
      </w:r>
      <w:proofErr w:type="gramStart"/>
      <w:r>
        <w:t>the  first</w:t>
      </w:r>
      <w:proofErr w:type="gramEnd"/>
      <w:r>
        <w:t xml:space="preserve">,  the  timer  interval  is  hashed  into  a  slot  on  the  timing wheel. In the second and third, a hierarchy of timing wheels with different </w:t>
      </w:r>
      <w:proofErr w:type="gramStart"/>
      <w:r>
        <w:t>granularities  is</w:t>
      </w:r>
      <w:proofErr w:type="gramEnd"/>
      <w:r>
        <w:t xml:space="preserve">  used  to  span  a  greater  range  of  intervals.  The </w:t>
      </w:r>
      <w:proofErr w:type="gramStart"/>
      <w:r>
        <w:t>performance  of</w:t>
      </w:r>
      <w:proofErr w:type="gramEnd"/>
      <w:r>
        <w:t xml:space="preserve">  these  three  schemes  and  various  implementation tradeoffs  are  discussed.  </w:t>
      </w:r>
    </w:p>
    <w:p w14:paraId="062E155F" w14:textId="0305A65D" w:rsidR="00F42632" w:rsidRDefault="009432CA" w:rsidP="009432CA">
      <w:pPr>
        <w:pStyle w:val="Heading3"/>
      </w:pPr>
      <w:bookmarkStart w:id="16" w:name="_Toc486860148"/>
      <w:r>
        <w:t>Key API of time wheel</w:t>
      </w:r>
      <w:bookmarkEnd w:id="16"/>
    </w:p>
    <w:p w14:paraId="30F69363" w14:textId="77777777" w:rsidR="00F42632" w:rsidRDefault="00F42632" w:rsidP="00F42632">
      <w:pPr>
        <w:jc w:val="both"/>
      </w:pPr>
      <w:r w:rsidRPr="0069311F">
        <w:t xml:space="preserve">void </w:t>
      </w:r>
      <w:proofErr w:type="gramStart"/>
      <w:r w:rsidRPr="0069311F">
        <w:t>task::</w:t>
      </w:r>
      <w:proofErr w:type="spellStart"/>
      <w:proofErr w:type="gramEnd"/>
      <w:r w:rsidRPr="0069311F">
        <w:t>recalculate_wheel</w:t>
      </w:r>
      <w:proofErr w:type="spellEnd"/>
      <w:r w:rsidRPr="0069311F">
        <w:t>()</w:t>
      </w:r>
    </w:p>
    <w:p w14:paraId="7E810771" w14:textId="77777777" w:rsidR="00F42632" w:rsidRDefault="00F42632" w:rsidP="00F42632">
      <w:pPr>
        <w:jc w:val="both"/>
      </w:pPr>
      <w:r>
        <w:tab/>
        <w:t xml:space="preserve">This function </w:t>
      </w:r>
      <w:proofErr w:type="gramStart"/>
      <w:r>
        <w:t>calculate</w:t>
      </w:r>
      <w:proofErr w:type="gramEnd"/>
      <w:r>
        <w:t xml:space="preserve"> the time of paused tasks and put the tasks in to the correct time in </w:t>
      </w:r>
      <w:proofErr w:type="spellStart"/>
      <w:r>
        <w:t>timewheel</w:t>
      </w:r>
      <w:proofErr w:type="spellEnd"/>
    </w:p>
    <w:p w14:paraId="37076905" w14:textId="77777777" w:rsidR="00F42632" w:rsidRDefault="00F42632" w:rsidP="00F42632">
      <w:pPr>
        <w:jc w:val="both"/>
      </w:pPr>
      <w:proofErr w:type="spellStart"/>
      <w:r w:rsidRPr="00A47224">
        <w:t>task_list</w:t>
      </w:r>
      <w:proofErr w:type="spellEnd"/>
      <w:r w:rsidRPr="00A47224">
        <w:t xml:space="preserve"> *</w:t>
      </w:r>
      <w:proofErr w:type="spellStart"/>
      <w:proofErr w:type="gramStart"/>
      <w:r w:rsidRPr="00A47224">
        <w:t>timewheel</w:t>
      </w:r>
      <w:proofErr w:type="spellEnd"/>
      <w:r w:rsidRPr="00A47224">
        <w:t>::</w:t>
      </w:r>
      <w:proofErr w:type="gramEnd"/>
      <w:r w:rsidRPr="00A47224">
        <w:t>task2list(task *</w:t>
      </w:r>
      <w:proofErr w:type="spellStart"/>
      <w:r w:rsidRPr="00A47224">
        <w:t>task</w:t>
      </w:r>
      <w:proofErr w:type="spellEnd"/>
      <w:r w:rsidRPr="00A47224">
        <w:t>)</w:t>
      </w:r>
    </w:p>
    <w:p w14:paraId="3254BF1B" w14:textId="77777777" w:rsidR="00F42632" w:rsidRDefault="00F42632" w:rsidP="00F42632">
      <w:pPr>
        <w:jc w:val="both"/>
      </w:pPr>
      <w:r>
        <w:tab/>
      </w:r>
      <w:r w:rsidRPr="00AC056D">
        <w:t>Based on the time a given task should next be woken up, finds the</w:t>
      </w:r>
      <w:r>
        <w:t xml:space="preserve"> </w:t>
      </w:r>
      <w:r w:rsidRPr="00AC056D">
        <w:t>correct time wheel for it and returns a list of other tasks</w:t>
      </w:r>
      <w:r>
        <w:t xml:space="preserve"> </w:t>
      </w:r>
      <w:r w:rsidRPr="005370F8">
        <w:t>occurring at that point.</w:t>
      </w:r>
    </w:p>
    <w:p w14:paraId="783443ED" w14:textId="77777777" w:rsidR="00F42632" w:rsidRDefault="00F42632" w:rsidP="00F42632">
      <w:pPr>
        <w:jc w:val="both"/>
      </w:pPr>
      <w:proofErr w:type="spellStart"/>
      <w:r w:rsidRPr="00FB5FEE">
        <w:t>int</w:t>
      </w:r>
      <w:proofErr w:type="spellEnd"/>
      <w:r w:rsidRPr="00FB5FEE">
        <w:t xml:space="preserve"> </w:t>
      </w:r>
      <w:proofErr w:type="spellStart"/>
      <w:proofErr w:type="gramStart"/>
      <w:r w:rsidRPr="00FB5FEE">
        <w:t>timewheel</w:t>
      </w:r>
      <w:proofErr w:type="spellEnd"/>
      <w:r w:rsidRPr="00FB5FEE">
        <w:t>::</w:t>
      </w:r>
      <w:proofErr w:type="spellStart"/>
      <w:proofErr w:type="gramEnd"/>
      <w:r w:rsidRPr="00FB5FEE">
        <w:t>expire_paused_tasks</w:t>
      </w:r>
      <w:proofErr w:type="spellEnd"/>
      <w:r w:rsidRPr="00FB5FEE">
        <w:t>()</w:t>
      </w:r>
    </w:p>
    <w:p w14:paraId="081EC221" w14:textId="77777777" w:rsidR="00F42632" w:rsidRDefault="00F42632" w:rsidP="00F42632">
      <w:pPr>
        <w:jc w:val="both"/>
      </w:pPr>
      <w:r>
        <w:lastRenderedPageBreak/>
        <w:tab/>
      </w:r>
      <w:r w:rsidRPr="002E15C8">
        <w:t>Iterate through our sorted set of paused tasks, removing those that</w:t>
      </w:r>
      <w:r>
        <w:t xml:space="preserve"> </w:t>
      </w:r>
      <w:r w:rsidRPr="002E15C8">
        <w:t>should no longer be paused, and adding them to the run queue.</w:t>
      </w:r>
      <w:r>
        <w:tab/>
      </w:r>
    </w:p>
    <w:p w14:paraId="1F0A162D" w14:textId="77777777" w:rsidR="00F42632" w:rsidRDefault="00F42632" w:rsidP="00F42632">
      <w:pPr>
        <w:jc w:val="both"/>
      </w:pPr>
      <w:r w:rsidRPr="00A93FBD">
        <w:t xml:space="preserve">void </w:t>
      </w:r>
      <w:proofErr w:type="spellStart"/>
      <w:proofErr w:type="gramStart"/>
      <w:r w:rsidRPr="00A93FBD">
        <w:t>timewheel</w:t>
      </w:r>
      <w:proofErr w:type="spellEnd"/>
      <w:r w:rsidRPr="00A93FBD">
        <w:t>::</w:t>
      </w:r>
      <w:proofErr w:type="spellStart"/>
      <w:proofErr w:type="gramEnd"/>
      <w:r w:rsidRPr="00A93FBD">
        <w:t>add_paused_task</w:t>
      </w:r>
      <w:proofErr w:type="spellEnd"/>
      <w:r w:rsidRPr="00A93FBD">
        <w:t>(task *</w:t>
      </w:r>
      <w:proofErr w:type="spellStart"/>
      <w:r w:rsidRPr="00A93FBD">
        <w:t>task</w:t>
      </w:r>
      <w:proofErr w:type="spellEnd"/>
      <w:r w:rsidRPr="00A93FBD">
        <w:t>, bool increment)</w:t>
      </w:r>
    </w:p>
    <w:p w14:paraId="2BF236D3" w14:textId="4412F7C8" w:rsidR="00F42632" w:rsidRDefault="00F42632" w:rsidP="00F42632">
      <w:pPr>
        <w:jc w:val="both"/>
      </w:pPr>
      <w:r>
        <w:tab/>
      </w:r>
      <w:r w:rsidRPr="00A93FBD">
        <w:t xml:space="preserve">Adds a task to the correct </w:t>
      </w:r>
      <w:proofErr w:type="spellStart"/>
      <w:r w:rsidRPr="00A93FBD">
        <w:t>timewheel</w:t>
      </w:r>
      <w:proofErr w:type="spellEnd"/>
      <w:r w:rsidRPr="00A93FBD">
        <w:t>. When increment is false, does</w:t>
      </w:r>
      <w:r>
        <w:t xml:space="preserve"> </w:t>
      </w:r>
      <w:r w:rsidRPr="00A93FBD">
        <w:t xml:space="preserve">not increment the count of tasks owned by this </w:t>
      </w:r>
      <w:proofErr w:type="spellStart"/>
      <w:r w:rsidRPr="00A93FBD">
        <w:t>timewheel</w:t>
      </w:r>
      <w:proofErr w:type="spellEnd"/>
      <w:r w:rsidRPr="00A93FBD">
        <w:t>, and so</w:t>
      </w:r>
      <w:r>
        <w:t xml:space="preserve"> </w:t>
      </w:r>
      <w:r w:rsidRPr="00A93FBD">
        <w:t>can be used for recalculating the wheel of an existing task.</w:t>
      </w:r>
    </w:p>
    <w:p w14:paraId="38329D73" w14:textId="764C2ECC" w:rsidR="00D078F0" w:rsidRDefault="00271544" w:rsidP="00D078F0">
      <w:pPr>
        <w:pStyle w:val="Heading2"/>
      </w:pPr>
      <w:bookmarkStart w:id="17" w:name="_Toc486860149"/>
      <w:proofErr w:type="spellStart"/>
      <w:r>
        <w:t>R</w:t>
      </w:r>
      <w:r w:rsidR="00D078F0">
        <w:t>atetask</w:t>
      </w:r>
      <w:bookmarkEnd w:id="17"/>
      <w:proofErr w:type="spellEnd"/>
    </w:p>
    <w:p w14:paraId="63AC3295" w14:textId="18560F0E" w:rsidR="00006E58" w:rsidRDefault="00006E58" w:rsidP="00C00EFD">
      <w:pPr>
        <w:jc w:val="center"/>
      </w:pPr>
      <w:r>
        <w:rPr>
          <w:noProof/>
        </w:rPr>
        <w:drawing>
          <wp:inline distT="0" distB="0" distL="0" distR="0" wp14:anchorId="06A3BAB3" wp14:editId="523E1668">
            <wp:extent cx="3028950" cy="469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4695825"/>
                    </a:xfrm>
                    <a:prstGeom prst="rect">
                      <a:avLst/>
                    </a:prstGeom>
                  </pic:spPr>
                </pic:pic>
              </a:graphicData>
            </a:graphic>
          </wp:inline>
        </w:drawing>
      </w:r>
    </w:p>
    <w:p w14:paraId="388C38AB" w14:textId="313D77DA" w:rsidR="00826FE9" w:rsidRDefault="00D5109C" w:rsidP="00D5109C">
      <w:pPr>
        <w:pStyle w:val="Heading3"/>
      </w:pPr>
      <w:bookmarkStart w:id="18" w:name="_Toc486860150"/>
      <w:r>
        <w:t>Public functions:</w:t>
      </w:r>
      <w:bookmarkEnd w:id="18"/>
    </w:p>
    <w:p w14:paraId="1E2BBACB" w14:textId="5B3B9BAD" w:rsidR="00A769F5" w:rsidRDefault="00A769F5" w:rsidP="00A769F5">
      <w:proofErr w:type="gramStart"/>
      <w:r>
        <w:t>Run(</w:t>
      </w:r>
      <w:proofErr w:type="gramEnd"/>
      <w:r>
        <w:t>)</w:t>
      </w:r>
    </w:p>
    <w:p w14:paraId="60AD24DE" w14:textId="77777777" w:rsidR="00157428" w:rsidRDefault="00157428" w:rsidP="00157428">
      <w:r>
        <w:rPr>
          <w:noProof/>
        </w:rPr>
        <w:lastRenderedPageBreak/>
        <w:drawing>
          <wp:inline distT="0" distB="0" distL="0" distR="0" wp14:anchorId="6B63B0DF" wp14:editId="6A8554EB">
            <wp:extent cx="521017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800475"/>
                    </a:xfrm>
                    <a:prstGeom prst="rect">
                      <a:avLst/>
                    </a:prstGeom>
                  </pic:spPr>
                </pic:pic>
              </a:graphicData>
            </a:graphic>
          </wp:inline>
        </w:drawing>
      </w:r>
    </w:p>
    <w:p w14:paraId="18D02C2B" w14:textId="68253BBF" w:rsidR="00157428" w:rsidRDefault="00D6341D" w:rsidP="00A769F5">
      <w:r>
        <w:t xml:space="preserve">The </w:t>
      </w:r>
      <w:proofErr w:type="spellStart"/>
      <w:r>
        <w:t>traffic_thread</w:t>
      </w:r>
      <w:proofErr w:type="spellEnd"/>
      <w:r>
        <w:t xml:space="preserve"> schedule all the task in running status</w:t>
      </w:r>
    </w:p>
    <w:p w14:paraId="224BD5EC" w14:textId="2542AE27" w:rsidR="00A769F5" w:rsidRDefault="00A769F5" w:rsidP="00A769F5">
      <w:proofErr w:type="gramStart"/>
      <w:r>
        <w:t>Wake(</w:t>
      </w:r>
      <w:proofErr w:type="gramEnd"/>
      <w:r>
        <w:t>)</w:t>
      </w:r>
    </w:p>
    <w:p w14:paraId="0A1FD68D" w14:textId="59DF609B" w:rsidR="009B3FCC" w:rsidRDefault="009B3FCC" w:rsidP="00007489">
      <w:pPr>
        <w:jc w:val="center"/>
      </w:pPr>
      <w:r>
        <w:rPr>
          <w:noProof/>
        </w:rPr>
        <w:drawing>
          <wp:inline distT="0" distB="0" distL="0" distR="0" wp14:anchorId="64E75D03" wp14:editId="1AE838FF">
            <wp:extent cx="28670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705100"/>
                    </a:xfrm>
                    <a:prstGeom prst="rect">
                      <a:avLst/>
                    </a:prstGeom>
                  </pic:spPr>
                </pic:pic>
              </a:graphicData>
            </a:graphic>
          </wp:inline>
        </w:drawing>
      </w:r>
    </w:p>
    <w:p w14:paraId="698A0F92" w14:textId="41F61323" w:rsidR="009B3FCC" w:rsidRDefault="009B3FCC" w:rsidP="00A769F5">
      <w:proofErr w:type="gramStart"/>
      <w:r>
        <w:t>Wake(</w:t>
      </w:r>
      <w:proofErr w:type="gramEnd"/>
      <w:r>
        <w:t xml:space="preserve">) function will put the task to </w:t>
      </w:r>
      <w:proofErr w:type="spellStart"/>
      <w:r>
        <w:t>runqueue</w:t>
      </w:r>
      <w:proofErr w:type="spellEnd"/>
      <w:r>
        <w:t xml:space="preserve"> which will be in running status</w:t>
      </w:r>
    </w:p>
    <w:p w14:paraId="6C422197" w14:textId="31832A60" w:rsidR="00A769F5" w:rsidRPr="00A769F5" w:rsidRDefault="00A769F5" w:rsidP="00A769F5">
      <w:proofErr w:type="gramStart"/>
      <w:r>
        <w:t>Initialize(</w:t>
      </w:r>
      <w:proofErr w:type="gramEnd"/>
      <w:r>
        <w:t>)</w:t>
      </w:r>
    </w:p>
    <w:p w14:paraId="1183DDD4" w14:textId="794F384B" w:rsidR="00D5109C" w:rsidRDefault="00F7340F" w:rsidP="00F7340F">
      <w:pPr>
        <w:jc w:val="center"/>
      </w:pPr>
      <w:r>
        <w:rPr>
          <w:noProof/>
        </w:rPr>
        <w:drawing>
          <wp:inline distT="0" distB="0" distL="0" distR="0" wp14:anchorId="5DCF727B" wp14:editId="7A67C075">
            <wp:extent cx="27051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1447800"/>
                    </a:xfrm>
                    <a:prstGeom prst="rect">
                      <a:avLst/>
                    </a:prstGeom>
                  </pic:spPr>
                </pic:pic>
              </a:graphicData>
            </a:graphic>
          </wp:inline>
        </w:drawing>
      </w:r>
    </w:p>
    <w:p w14:paraId="6F2F95BF" w14:textId="6C3BCA9C" w:rsidR="00F7340F" w:rsidRPr="00006E58" w:rsidRDefault="00F7340F" w:rsidP="00F7340F">
      <w:proofErr w:type="spellStart"/>
      <w:r>
        <w:lastRenderedPageBreak/>
        <w:t>Sipp</w:t>
      </w:r>
      <w:proofErr w:type="spellEnd"/>
      <w:r>
        <w:t xml:space="preserve"> initialize the rate task in main function. Then the </w:t>
      </w:r>
      <w:proofErr w:type="spellStart"/>
      <w:r>
        <w:t>ratetask</w:t>
      </w:r>
      <w:proofErr w:type="spellEnd"/>
      <w:r>
        <w:t xml:space="preserve"> will be wake or run by the command</w:t>
      </w:r>
    </w:p>
    <w:p w14:paraId="2159D614" w14:textId="08F55DCE" w:rsidR="00F40850" w:rsidRDefault="00F40850" w:rsidP="00105558">
      <w:pPr>
        <w:pStyle w:val="Heading1"/>
      </w:pPr>
      <w:bookmarkStart w:id="19" w:name="_Toc486860151"/>
      <w:r>
        <w:t xml:space="preserve">XML </w:t>
      </w:r>
      <w:r w:rsidRPr="0068260C">
        <w:t>scenarios</w:t>
      </w:r>
      <w:bookmarkEnd w:id="19"/>
    </w:p>
    <w:p w14:paraId="79E3B461" w14:textId="4FC62472" w:rsidR="00FF0543" w:rsidRDefault="00FF0543" w:rsidP="0070756E">
      <w:pPr>
        <w:ind w:firstLine="240"/>
      </w:pPr>
      <w:r>
        <w:rPr>
          <w:rFonts w:hint="eastAsia"/>
        </w:rPr>
        <w:t xml:space="preserve">The xml </w:t>
      </w:r>
      <w:r w:rsidR="0070756E">
        <w:rPr>
          <w:rFonts w:hint="eastAsia"/>
        </w:rPr>
        <w:t xml:space="preserve">scenario </w:t>
      </w:r>
      <w:r>
        <w:rPr>
          <w:rFonts w:hint="eastAsia"/>
        </w:rPr>
        <w:t xml:space="preserve">parser is realized in the </w:t>
      </w:r>
      <w:r>
        <w:rPr>
          <w:rFonts w:eastAsia="Times New Roman"/>
        </w:rPr>
        <w:t>constructor</w:t>
      </w:r>
      <w:r>
        <w:rPr>
          <w:rFonts w:eastAsia="Times New Roman" w:hint="eastAsia"/>
        </w:rPr>
        <w:t xml:space="preserve"> of </w:t>
      </w:r>
      <w:r>
        <w:rPr>
          <w:rFonts w:hint="eastAsia"/>
        </w:rPr>
        <w:t xml:space="preserve">the class </w:t>
      </w:r>
      <w:r w:rsidRPr="00786AFD">
        <w:t>scenario</w:t>
      </w:r>
      <w:r>
        <w:rPr>
          <w:rFonts w:hint="eastAsia"/>
        </w:rPr>
        <w:t xml:space="preserve">. The function tries to get xml script </w:t>
      </w:r>
      <w:r>
        <w:t>from input file, if there is not input file, it will use the xml default.</w:t>
      </w:r>
    </w:p>
    <w:p w14:paraId="2F8BE2CD" w14:textId="13492F88" w:rsidR="00FF0543" w:rsidRDefault="00FF0543" w:rsidP="00FF0543">
      <w:pPr>
        <w:ind w:firstLine="240"/>
      </w:pPr>
      <w:r>
        <w:t xml:space="preserve">Take the “uac.xml” from </w:t>
      </w:r>
      <w:hyperlink r:id="rId15" w:history="1">
        <w:r w:rsidR="0070756E" w:rsidRPr="00D926DA">
          <w:rPr>
            <w:rStyle w:val="Hyperlink"/>
          </w:rPr>
          <w:t>https://sipp.sourceforge.io/doc/uac.xml.html</w:t>
        </w:r>
      </w:hyperlink>
      <w:r w:rsidR="0070756E">
        <w:rPr>
          <w:rFonts w:hint="eastAsia"/>
        </w:rPr>
        <w:t xml:space="preserve"> </w:t>
      </w:r>
      <w:r>
        <w:t>as example.</w:t>
      </w:r>
    </w:p>
    <w:p w14:paraId="7F71190E" w14:textId="77777777" w:rsidR="0070756E" w:rsidRDefault="0070756E" w:rsidP="00FF0543">
      <w:pPr>
        <w:ind w:firstLine="240"/>
      </w:pPr>
    </w:p>
    <w:p w14:paraId="2488AC2A"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A04C42">
        <w:rPr>
          <w:rFonts w:ascii="Courier New" w:hAnsi="Courier New" w:cs="Courier New"/>
          <w:sz w:val="20"/>
          <w:szCs w:val="20"/>
        </w:rPr>
        <w:t>SIPp</w:t>
      </w:r>
      <w:proofErr w:type="spellEnd"/>
      <w:r w:rsidRPr="00A04C42">
        <w:rPr>
          <w:rFonts w:ascii="Courier New" w:hAnsi="Courier New" w:cs="Courier New"/>
          <w:sz w:val="20"/>
          <w:szCs w:val="20"/>
        </w:rPr>
        <w:t xml:space="preserve"> UAC            Remote</w:t>
      </w:r>
    </w:p>
    <w:p w14:paraId="2A418AFF"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w:t>
      </w:r>
      <w:proofErr w:type="gramStart"/>
      <w:r w:rsidRPr="00A04C42">
        <w:rPr>
          <w:rFonts w:ascii="Courier New" w:hAnsi="Courier New" w:cs="Courier New"/>
          <w:sz w:val="20"/>
          <w:szCs w:val="20"/>
        </w:rPr>
        <w:t>|(</w:t>
      </w:r>
      <w:proofErr w:type="gramEnd"/>
      <w:r w:rsidRPr="00A04C42">
        <w:rPr>
          <w:rFonts w:ascii="Courier New" w:hAnsi="Courier New" w:cs="Courier New"/>
          <w:sz w:val="20"/>
          <w:szCs w:val="20"/>
        </w:rPr>
        <w:t>1) INVITE         |</w:t>
      </w:r>
    </w:p>
    <w:p w14:paraId="2F7E13E8"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|------------------&gt;|</w:t>
      </w:r>
    </w:p>
    <w:p w14:paraId="12CE78C3"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w:t>
      </w:r>
      <w:proofErr w:type="gramStart"/>
      <w:r w:rsidRPr="00A04C42">
        <w:rPr>
          <w:rFonts w:ascii="Courier New" w:hAnsi="Courier New" w:cs="Courier New"/>
          <w:sz w:val="20"/>
          <w:szCs w:val="20"/>
        </w:rPr>
        <w:t>|(</w:t>
      </w:r>
      <w:proofErr w:type="gramEnd"/>
      <w:r w:rsidRPr="00A04C42">
        <w:rPr>
          <w:rFonts w:ascii="Courier New" w:hAnsi="Courier New" w:cs="Courier New"/>
          <w:sz w:val="20"/>
          <w:szCs w:val="20"/>
        </w:rPr>
        <w:t>2) 100 (optional) |</w:t>
      </w:r>
    </w:p>
    <w:p w14:paraId="15FB7D46"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|&lt;------------------|</w:t>
      </w:r>
    </w:p>
    <w:p w14:paraId="6C01B540"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w:t>
      </w:r>
      <w:proofErr w:type="gramStart"/>
      <w:r w:rsidRPr="00A04C42">
        <w:rPr>
          <w:rFonts w:ascii="Courier New" w:hAnsi="Courier New" w:cs="Courier New"/>
          <w:sz w:val="20"/>
          <w:szCs w:val="20"/>
        </w:rPr>
        <w:t>|(</w:t>
      </w:r>
      <w:proofErr w:type="gramEnd"/>
      <w:r w:rsidRPr="00A04C42">
        <w:rPr>
          <w:rFonts w:ascii="Courier New" w:hAnsi="Courier New" w:cs="Courier New"/>
          <w:sz w:val="20"/>
          <w:szCs w:val="20"/>
        </w:rPr>
        <w:t>3) 180 (optional) |</w:t>
      </w:r>
    </w:p>
    <w:p w14:paraId="18935BC0"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|&lt;------------------|</w:t>
      </w:r>
    </w:p>
    <w:p w14:paraId="6833A632"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w:t>
      </w:r>
      <w:proofErr w:type="gramStart"/>
      <w:r w:rsidRPr="00A04C42">
        <w:rPr>
          <w:rFonts w:ascii="Courier New" w:hAnsi="Courier New" w:cs="Courier New"/>
          <w:sz w:val="20"/>
          <w:szCs w:val="20"/>
        </w:rPr>
        <w:t>|(</w:t>
      </w:r>
      <w:proofErr w:type="gramEnd"/>
      <w:r w:rsidRPr="00A04C42">
        <w:rPr>
          <w:rFonts w:ascii="Courier New" w:hAnsi="Courier New" w:cs="Courier New"/>
          <w:sz w:val="20"/>
          <w:szCs w:val="20"/>
        </w:rPr>
        <w:t>4) 200            |</w:t>
      </w:r>
    </w:p>
    <w:p w14:paraId="207BB704" w14:textId="5FD74954" w:rsidR="00FF0543" w:rsidRPr="00A04C42" w:rsidRDefault="00FF0543" w:rsidP="007E39A9">
      <w:pPr>
        <w:tabs>
          <w:tab w:val="left" w:pos="916"/>
          <w:tab w:val="left" w:pos="1832"/>
          <w:tab w:val="left" w:pos="2748"/>
          <w:tab w:val="right" w:pos="9020"/>
        </w:tabs>
        <w:rPr>
          <w:rFonts w:ascii="Courier New" w:hAnsi="Courier New" w:cs="Courier New"/>
          <w:sz w:val="20"/>
          <w:szCs w:val="20"/>
        </w:rPr>
      </w:pPr>
      <w:r w:rsidRPr="00A04C42">
        <w:rPr>
          <w:rFonts w:ascii="Courier New" w:hAnsi="Courier New" w:cs="Courier New"/>
          <w:sz w:val="20"/>
          <w:szCs w:val="20"/>
        </w:rPr>
        <w:t xml:space="preserve">    |&lt;------------------|</w:t>
      </w:r>
      <w:r w:rsidR="007E39A9">
        <w:rPr>
          <w:rFonts w:ascii="Courier New" w:hAnsi="Courier New" w:cs="Courier New"/>
          <w:sz w:val="20"/>
          <w:szCs w:val="20"/>
        </w:rPr>
        <w:tab/>
      </w:r>
    </w:p>
    <w:p w14:paraId="4528C8AE"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w:t>
      </w:r>
      <w:proofErr w:type="gramStart"/>
      <w:r w:rsidRPr="00A04C42">
        <w:rPr>
          <w:rFonts w:ascii="Courier New" w:hAnsi="Courier New" w:cs="Courier New"/>
          <w:sz w:val="20"/>
          <w:szCs w:val="20"/>
        </w:rPr>
        <w:t>|(</w:t>
      </w:r>
      <w:proofErr w:type="gramEnd"/>
      <w:r w:rsidRPr="00A04C42">
        <w:rPr>
          <w:rFonts w:ascii="Courier New" w:hAnsi="Courier New" w:cs="Courier New"/>
          <w:sz w:val="20"/>
          <w:szCs w:val="20"/>
        </w:rPr>
        <w:t>5) ACK            |</w:t>
      </w:r>
    </w:p>
    <w:p w14:paraId="48A785D7"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|------------------&gt;|</w:t>
      </w:r>
    </w:p>
    <w:p w14:paraId="5DC65FA5"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                   |</w:t>
      </w:r>
    </w:p>
    <w:p w14:paraId="1E503547"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w:t>
      </w:r>
      <w:proofErr w:type="gramStart"/>
      <w:r w:rsidRPr="00A04C42">
        <w:rPr>
          <w:rFonts w:ascii="Courier New" w:hAnsi="Courier New" w:cs="Courier New"/>
          <w:sz w:val="20"/>
          <w:szCs w:val="20"/>
        </w:rPr>
        <w:t>|(</w:t>
      </w:r>
      <w:proofErr w:type="gramEnd"/>
      <w:r w:rsidRPr="00A04C42">
        <w:rPr>
          <w:rFonts w:ascii="Courier New" w:hAnsi="Courier New" w:cs="Courier New"/>
          <w:sz w:val="20"/>
          <w:szCs w:val="20"/>
        </w:rPr>
        <w:t>6) PAUSE          |</w:t>
      </w:r>
    </w:p>
    <w:p w14:paraId="0618B3B2"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                   |</w:t>
      </w:r>
    </w:p>
    <w:p w14:paraId="7CB27167"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w:t>
      </w:r>
      <w:proofErr w:type="gramStart"/>
      <w:r w:rsidRPr="00A04C42">
        <w:rPr>
          <w:rFonts w:ascii="Courier New" w:hAnsi="Courier New" w:cs="Courier New"/>
          <w:sz w:val="20"/>
          <w:szCs w:val="20"/>
        </w:rPr>
        <w:t>|(</w:t>
      </w:r>
      <w:proofErr w:type="gramEnd"/>
      <w:r w:rsidRPr="00A04C42">
        <w:rPr>
          <w:rFonts w:ascii="Courier New" w:hAnsi="Courier New" w:cs="Courier New"/>
          <w:sz w:val="20"/>
          <w:szCs w:val="20"/>
        </w:rPr>
        <w:t>7) BYE            |</w:t>
      </w:r>
    </w:p>
    <w:p w14:paraId="64B57008"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|------------------&gt;|</w:t>
      </w:r>
    </w:p>
    <w:p w14:paraId="1F97C73D"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w:t>
      </w:r>
      <w:proofErr w:type="gramStart"/>
      <w:r w:rsidRPr="00A04C42">
        <w:rPr>
          <w:rFonts w:ascii="Courier New" w:hAnsi="Courier New" w:cs="Courier New"/>
          <w:sz w:val="20"/>
          <w:szCs w:val="20"/>
        </w:rPr>
        <w:t>|(</w:t>
      </w:r>
      <w:proofErr w:type="gramEnd"/>
      <w:r w:rsidRPr="00A04C42">
        <w:rPr>
          <w:rFonts w:ascii="Courier New" w:hAnsi="Courier New" w:cs="Courier New"/>
          <w:sz w:val="20"/>
          <w:szCs w:val="20"/>
        </w:rPr>
        <w:t>8) 200            |</w:t>
      </w:r>
    </w:p>
    <w:p w14:paraId="1CC32AF5" w14:textId="77777777" w:rsidR="00FF0543" w:rsidRPr="00A04C42" w:rsidRDefault="00FF0543" w:rsidP="00FF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4C42">
        <w:rPr>
          <w:rFonts w:ascii="Courier New" w:hAnsi="Courier New" w:cs="Courier New"/>
          <w:sz w:val="20"/>
          <w:szCs w:val="20"/>
        </w:rPr>
        <w:t xml:space="preserve">    |&lt;------------------|</w:t>
      </w:r>
    </w:p>
    <w:p w14:paraId="0653AA89" w14:textId="77777777" w:rsidR="00FF0543" w:rsidRDefault="00FF0543" w:rsidP="00FF0543">
      <w:pPr>
        <w:ind w:firstLine="240"/>
      </w:pPr>
    </w:p>
    <w:p w14:paraId="52C1FFB8" w14:textId="77777777" w:rsidR="00FF0543" w:rsidRDefault="00FF0543" w:rsidP="00FF0543">
      <w:pPr>
        <w:ind w:firstLine="240"/>
      </w:pPr>
    </w:p>
    <w:p w14:paraId="777C074A" w14:textId="77777777" w:rsidR="00FF0543" w:rsidRDefault="00FF0543" w:rsidP="00FF0543">
      <w:pPr>
        <w:pStyle w:val="ListParagraph"/>
        <w:numPr>
          <w:ilvl w:val="0"/>
          <w:numId w:val="2"/>
        </w:numPr>
        <w:rPr>
          <w:rFonts w:eastAsia="Times New Roman"/>
        </w:rPr>
      </w:pPr>
      <w:r>
        <w:rPr>
          <w:rFonts w:eastAsia="Times New Roman"/>
        </w:rPr>
        <w:t xml:space="preserve">Check if the xml file has the header </w:t>
      </w:r>
      <w:proofErr w:type="gramStart"/>
      <w:r>
        <w:rPr>
          <w:rFonts w:eastAsia="Times New Roman"/>
        </w:rPr>
        <w:t xml:space="preserve">“ </w:t>
      </w:r>
      <w:r w:rsidRPr="00D66EDD">
        <w:rPr>
          <w:rFonts w:eastAsia="Times New Roman"/>
        </w:rPr>
        <w:t>&lt;</w:t>
      </w:r>
      <w:proofErr w:type="gramEnd"/>
      <w:r w:rsidRPr="00D66EDD">
        <w:rPr>
          <w:rFonts w:eastAsia="Times New Roman"/>
        </w:rPr>
        <w:t>?xml version="1.0" encoding="ISO-8859-1" ?&gt;</w:t>
      </w:r>
      <w:r>
        <w:rPr>
          <w:rFonts w:eastAsia="Times New Roman"/>
        </w:rPr>
        <w:t>”;</w:t>
      </w:r>
    </w:p>
    <w:p w14:paraId="6C308CBA" w14:textId="77777777" w:rsidR="00FF0543" w:rsidRDefault="00FF0543" w:rsidP="00FF0543">
      <w:pPr>
        <w:pStyle w:val="ListParagraph"/>
        <w:numPr>
          <w:ilvl w:val="0"/>
          <w:numId w:val="2"/>
        </w:numPr>
        <w:rPr>
          <w:rFonts w:eastAsia="Times New Roman"/>
        </w:rPr>
      </w:pPr>
      <w:r w:rsidRPr="00D30435">
        <w:rPr>
          <w:rFonts w:eastAsia="Times New Roman"/>
        </w:rPr>
        <w:t xml:space="preserve">skip the </w:t>
      </w:r>
      <w:proofErr w:type="spellStart"/>
      <w:r w:rsidRPr="00D30435">
        <w:rPr>
          <w:rFonts w:eastAsia="Times New Roman"/>
        </w:rPr>
        <w:t>doctype</w:t>
      </w:r>
      <w:proofErr w:type="spellEnd"/>
      <w:r w:rsidRPr="00D30435">
        <w:rPr>
          <w:rFonts w:eastAsia="Times New Roman"/>
        </w:rPr>
        <w:t xml:space="preserve"> line</w:t>
      </w:r>
      <w:r>
        <w:rPr>
          <w:rFonts w:eastAsia="Times New Roman"/>
        </w:rPr>
        <w:t xml:space="preserve"> “</w:t>
      </w:r>
      <w:proofErr w:type="gramStart"/>
      <w:r w:rsidRPr="00D30435">
        <w:rPr>
          <w:rFonts w:eastAsia="Times New Roman"/>
        </w:rPr>
        <w:t>&lt;!DOCTYPE</w:t>
      </w:r>
      <w:proofErr w:type="gramEnd"/>
      <w:r w:rsidRPr="00D30435">
        <w:rPr>
          <w:rFonts w:eastAsia="Times New Roman"/>
        </w:rPr>
        <w:t xml:space="preserve"> scenario SYSTEM "sipp.dtd"&gt;</w:t>
      </w:r>
      <w:r>
        <w:rPr>
          <w:rFonts w:eastAsia="Times New Roman"/>
        </w:rPr>
        <w:t>”;</w:t>
      </w:r>
    </w:p>
    <w:p w14:paraId="1D93BCAD" w14:textId="77777777" w:rsidR="00FF0543" w:rsidRDefault="00FF0543" w:rsidP="00FF0543">
      <w:pPr>
        <w:pStyle w:val="ListParagraph"/>
        <w:numPr>
          <w:ilvl w:val="0"/>
          <w:numId w:val="2"/>
        </w:numPr>
        <w:rPr>
          <w:rFonts w:eastAsia="Times New Roman"/>
        </w:rPr>
      </w:pPr>
      <w:r w:rsidRPr="00D30435">
        <w:rPr>
          <w:rFonts w:eastAsia="Times New Roman"/>
        </w:rPr>
        <w:t xml:space="preserve">skip the </w:t>
      </w:r>
      <w:proofErr w:type="spellStart"/>
      <w:r w:rsidRPr="00D30435">
        <w:rPr>
          <w:rFonts w:eastAsia="Times New Roman"/>
        </w:rPr>
        <w:t>commention</w:t>
      </w:r>
      <w:proofErr w:type="spellEnd"/>
      <w:r w:rsidRPr="00D30435">
        <w:rPr>
          <w:rFonts w:eastAsia="Times New Roman"/>
        </w:rPr>
        <w:t xml:space="preserve"> </w:t>
      </w:r>
      <w:proofErr w:type="gramStart"/>
      <w:r w:rsidRPr="00D30435">
        <w:rPr>
          <w:rFonts w:eastAsia="Times New Roman"/>
        </w:rPr>
        <w:t xml:space="preserve">line  </w:t>
      </w:r>
      <w:r>
        <w:rPr>
          <w:rFonts w:eastAsia="Times New Roman"/>
        </w:rPr>
        <w:t>“</w:t>
      </w:r>
      <w:proofErr w:type="gramEnd"/>
      <w:r w:rsidRPr="00D30435">
        <w:rPr>
          <w:rFonts w:eastAsia="Times New Roman"/>
        </w:rPr>
        <w:t>&lt;!--</w:t>
      </w:r>
      <w:r>
        <w:rPr>
          <w:rFonts w:eastAsia="Times New Roman"/>
        </w:rPr>
        <w:t xml:space="preserve"> ……</w:t>
      </w:r>
      <w:r w:rsidRPr="00D30435">
        <w:rPr>
          <w:rFonts w:eastAsia="Times New Roman"/>
        </w:rPr>
        <w:t xml:space="preserve"> --&gt;</w:t>
      </w:r>
      <w:r>
        <w:rPr>
          <w:rFonts w:eastAsia="Times New Roman"/>
        </w:rPr>
        <w:t>”;</w:t>
      </w:r>
    </w:p>
    <w:p w14:paraId="47B9EB20" w14:textId="64F93C51" w:rsidR="00FF0543" w:rsidRDefault="00FF0543" w:rsidP="00FF0543">
      <w:pPr>
        <w:pStyle w:val="ListParagraph"/>
        <w:numPr>
          <w:ilvl w:val="0"/>
          <w:numId w:val="2"/>
        </w:numPr>
        <w:rPr>
          <w:rFonts w:eastAsia="Times New Roman"/>
        </w:rPr>
      </w:pPr>
      <w:r>
        <w:rPr>
          <w:rFonts w:eastAsia="Times New Roman"/>
        </w:rPr>
        <w:t xml:space="preserve">check if the xml file has </w:t>
      </w:r>
      <w:r w:rsidR="00B042A8">
        <w:rPr>
          <w:rFonts w:eastAsia="Times New Roman" w:hint="eastAsia"/>
        </w:rPr>
        <w:t>at least one</w:t>
      </w:r>
      <w:r>
        <w:rPr>
          <w:rFonts w:eastAsia="Times New Roman"/>
        </w:rPr>
        <w:t xml:space="preserve"> </w:t>
      </w:r>
      <w:r w:rsidRPr="00145665">
        <w:rPr>
          <w:rFonts w:eastAsia="Times New Roman"/>
        </w:rPr>
        <w:t>element</w:t>
      </w:r>
      <w:r>
        <w:rPr>
          <w:rFonts w:eastAsia="Times New Roman"/>
        </w:rPr>
        <w:t xml:space="preserve"> “&lt;……</w:t>
      </w:r>
      <w:proofErr w:type="gramStart"/>
      <w:r>
        <w:rPr>
          <w:rFonts w:eastAsia="Times New Roman"/>
        </w:rPr>
        <w:t>…..</w:t>
      </w:r>
      <w:proofErr w:type="gramEnd"/>
      <w:r>
        <w:rPr>
          <w:rFonts w:eastAsia="Times New Roman"/>
        </w:rPr>
        <w:t>&gt;”;</w:t>
      </w:r>
    </w:p>
    <w:p w14:paraId="427DFFE5" w14:textId="77777777" w:rsidR="00FF0543" w:rsidRDefault="00FF0543" w:rsidP="00FF0543">
      <w:pPr>
        <w:pStyle w:val="ListParagraph"/>
        <w:numPr>
          <w:ilvl w:val="0"/>
          <w:numId w:val="2"/>
        </w:numPr>
        <w:rPr>
          <w:rFonts w:eastAsia="Times New Roman"/>
        </w:rPr>
      </w:pPr>
      <w:r>
        <w:rPr>
          <w:rFonts w:eastAsia="Times New Roman"/>
        </w:rPr>
        <w:t>dump the scenario name from the line “</w:t>
      </w:r>
      <w:r w:rsidRPr="00145665">
        <w:rPr>
          <w:rFonts w:eastAsia="Times New Roman"/>
        </w:rPr>
        <w:t xml:space="preserve">&lt;scenario name="Basic </w:t>
      </w:r>
      <w:proofErr w:type="spellStart"/>
      <w:r w:rsidRPr="00145665">
        <w:rPr>
          <w:rFonts w:eastAsia="Times New Roman"/>
        </w:rPr>
        <w:t>Sipstone</w:t>
      </w:r>
      <w:proofErr w:type="spellEnd"/>
      <w:r w:rsidRPr="00145665">
        <w:rPr>
          <w:rFonts w:eastAsia="Times New Roman"/>
        </w:rPr>
        <w:t xml:space="preserve"> UAC"&gt;</w:t>
      </w:r>
      <w:r>
        <w:rPr>
          <w:rFonts w:eastAsia="Times New Roman"/>
        </w:rPr>
        <w:t>” by searching “</w:t>
      </w:r>
      <w:r w:rsidRPr="00145665">
        <w:rPr>
          <w:rFonts w:eastAsia="Times New Roman"/>
        </w:rPr>
        <w:t>scenario name</w:t>
      </w:r>
      <w:r>
        <w:rPr>
          <w:rFonts w:eastAsia="Times New Roman"/>
        </w:rPr>
        <w:t>”;</w:t>
      </w:r>
    </w:p>
    <w:p w14:paraId="76CEC2CA" w14:textId="77777777" w:rsidR="00FF0543" w:rsidRDefault="00FF0543" w:rsidP="00FF0543">
      <w:pPr>
        <w:pStyle w:val="ListParagraph"/>
        <w:numPr>
          <w:ilvl w:val="0"/>
          <w:numId w:val="2"/>
        </w:numPr>
        <w:rPr>
          <w:rFonts w:eastAsia="Times New Roman"/>
        </w:rPr>
      </w:pPr>
      <w:r>
        <w:rPr>
          <w:rFonts w:eastAsia="Times New Roman"/>
        </w:rPr>
        <w:t xml:space="preserve">get and parse the content of the </w:t>
      </w:r>
      <w:r>
        <w:rPr>
          <w:rFonts w:eastAsia="Times New Roman" w:hint="eastAsia"/>
        </w:rPr>
        <w:t xml:space="preserve">invite </w:t>
      </w:r>
      <w:r>
        <w:rPr>
          <w:rFonts w:eastAsia="Times New Roman"/>
        </w:rPr>
        <w:t>send message which starts with “</w:t>
      </w:r>
      <w:r w:rsidRPr="00373312">
        <w:rPr>
          <w:rFonts w:eastAsia="Times New Roman"/>
        </w:rPr>
        <w:t xml:space="preserve">&lt;send </w:t>
      </w:r>
      <w:proofErr w:type="spellStart"/>
      <w:r w:rsidRPr="00373312">
        <w:rPr>
          <w:rFonts w:eastAsia="Times New Roman"/>
        </w:rPr>
        <w:t>retrans</w:t>
      </w:r>
      <w:proofErr w:type="spellEnd"/>
      <w:r w:rsidRPr="00373312">
        <w:rPr>
          <w:rFonts w:eastAsia="Times New Roman"/>
        </w:rPr>
        <w:t>="500"&gt;</w:t>
      </w:r>
      <w:r>
        <w:rPr>
          <w:rFonts w:eastAsia="Times New Roman"/>
        </w:rPr>
        <w:t>” and end with “</w:t>
      </w:r>
      <w:r w:rsidRPr="00373312">
        <w:rPr>
          <w:rFonts w:eastAsia="Times New Roman"/>
        </w:rPr>
        <w:t>&lt;/send&gt;</w:t>
      </w:r>
      <w:r>
        <w:rPr>
          <w:rFonts w:eastAsia="Times New Roman"/>
        </w:rPr>
        <w:t>”</w:t>
      </w:r>
    </w:p>
    <w:p w14:paraId="7513ADF9" w14:textId="77777777" w:rsidR="00FF0543" w:rsidRDefault="00FF0543" w:rsidP="00FF0543">
      <w:pPr>
        <w:pStyle w:val="ListParagraph"/>
        <w:numPr>
          <w:ilvl w:val="0"/>
          <w:numId w:val="3"/>
        </w:numPr>
        <w:rPr>
          <w:rFonts w:eastAsia="Times New Roman"/>
        </w:rPr>
      </w:pPr>
      <w:r>
        <w:rPr>
          <w:rFonts w:eastAsia="Times New Roman"/>
        </w:rPr>
        <w:t>get the header “</w:t>
      </w:r>
      <w:r w:rsidRPr="00EF618B">
        <w:rPr>
          <w:rFonts w:eastAsia="Times New Roman"/>
        </w:rPr>
        <w:t xml:space="preserve">&lt;send </w:t>
      </w:r>
      <w:proofErr w:type="spellStart"/>
      <w:r w:rsidRPr="00EF618B">
        <w:rPr>
          <w:rFonts w:eastAsia="Times New Roman"/>
        </w:rPr>
        <w:t>retrans</w:t>
      </w:r>
      <w:proofErr w:type="spellEnd"/>
      <w:r w:rsidRPr="00EF618B">
        <w:rPr>
          <w:rFonts w:eastAsia="Times New Roman"/>
        </w:rPr>
        <w:t>="500"&gt;</w:t>
      </w:r>
      <w:r>
        <w:rPr>
          <w:rFonts w:eastAsia="Times New Roman"/>
        </w:rPr>
        <w:t xml:space="preserve">” of the send message by searching the key word “send”. </w:t>
      </w:r>
      <w:proofErr w:type="spellStart"/>
      <w:r w:rsidRPr="00EF618B">
        <w:rPr>
          <w:rFonts w:eastAsia="Times New Roman"/>
        </w:rPr>
        <w:t>retrans</w:t>
      </w:r>
      <w:proofErr w:type="spellEnd"/>
      <w:r w:rsidRPr="00EF618B">
        <w:rPr>
          <w:rFonts w:eastAsia="Times New Roman"/>
        </w:rPr>
        <w:t>="500"</w:t>
      </w:r>
      <w:r>
        <w:rPr>
          <w:rFonts w:eastAsia="Times New Roman" w:hint="eastAsia"/>
        </w:rPr>
        <w:t xml:space="preserve"> </w:t>
      </w:r>
      <w:r w:rsidRPr="00104D5E">
        <w:rPr>
          <w:rFonts w:eastAsia="Times New Roman"/>
        </w:rPr>
        <w:t>will initiate T1 timer to 500 milliseconds</w:t>
      </w:r>
      <w:r>
        <w:rPr>
          <w:rFonts w:eastAsia="Times New Roman" w:hint="eastAsia"/>
        </w:rPr>
        <w:t xml:space="preserve"> for </w:t>
      </w:r>
      <w:proofErr w:type="spellStart"/>
      <w:r>
        <w:rPr>
          <w:rFonts w:eastAsia="Times New Roman" w:hint="eastAsia"/>
        </w:rPr>
        <w:t>udp</w:t>
      </w:r>
      <w:proofErr w:type="spellEnd"/>
      <w:r>
        <w:rPr>
          <w:rFonts w:eastAsia="Times New Roman" w:hint="eastAsia"/>
        </w:rPr>
        <w:t>.</w:t>
      </w:r>
    </w:p>
    <w:p w14:paraId="0F062D8F" w14:textId="77777777" w:rsidR="00FF0543" w:rsidRDefault="00FF0543" w:rsidP="00FF0543">
      <w:pPr>
        <w:pStyle w:val="ListParagraph"/>
        <w:numPr>
          <w:ilvl w:val="0"/>
          <w:numId w:val="3"/>
        </w:numPr>
        <w:rPr>
          <w:rFonts w:eastAsia="Times New Roman"/>
        </w:rPr>
      </w:pPr>
      <w:r>
        <w:rPr>
          <w:rFonts w:eastAsia="Times New Roman"/>
        </w:rPr>
        <w:t>set the message type as “</w:t>
      </w:r>
      <w:r w:rsidRPr="00EF618B">
        <w:rPr>
          <w:rFonts w:eastAsia="Times New Roman"/>
        </w:rPr>
        <w:t>MSG_TYPE_SEND</w:t>
      </w:r>
      <w:r>
        <w:rPr>
          <w:rFonts w:eastAsia="Times New Roman"/>
        </w:rPr>
        <w:t>” for the function.</w:t>
      </w:r>
    </w:p>
    <w:p w14:paraId="7B0E836A" w14:textId="77777777" w:rsidR="00FF0543" w:rsidRDefault="00FF0543" w:rsidP="00FF0543">
      <w:pPr>
        <w:pStyle w:val="ListParagraph"/>
        <w:numPr>
          <w:ilvl w:val="0"/>
          <w:numId w:val="3"/>
        </w:numPr>
        <w:rPr>
          <w:rFonts w:eastAsia="Times New Roman"/>
        </w:rPr>
      </w:pPr>
      <w:r>
        <w:rPr>
          <w:rFonts w:eastAsia="Times New Roman"/>
        </w:rPr>
        <w:t xml:space="preserve">get the content of the message by searching starting key word </w:t>
      </w:r>
      <w:r w:rsidRPr="00373312">
        <w:rPr>
          <w:rFonts w:eastAsia="Times New Roman"/>
        </w:rPr>
        <w:t>"</w:t>
      </w:r>
      <w:proofErr w:type="gramStart"/>
      <w:r w:rsidRPr="00373312">
        <w:rPr>
          <w:rFonts w:eastAsia="Times New Roman"/>
        </w:rPr>
        <w:t>&lt;![</w:t>
      </w:r>
      <w:proofErr w:type="gramEnd"/>
      <w:r w:rsidRPr="00373312">
        <w:rPr>
          <w:rFonts w:eastAsia="Times New Roman"/>
        </w:rPr>
        <w:t>CDATA["</w:t>
      </w:r>
      <w:r>
        <w:rPr>
          <w:rFonts w:eastAsia="Times New Roman"/>
        </w:rPr>
        <w:t xml:space="preserve"> and ending key word “</w:t>
      </w:r>
      <w:r w:rsidRPr="00373312">
        <w:rPr>
          <w:rFonts w:eastAsia="Times New Roman"/>
        </w:rPr>
        <w:t>]]&gt;</w:t>
      </w:r>
      <w:r>
        <w:rPr>
          <w:rFonts w:eastAsia="Times New Roman"/>
        </w:rPr>
        <w:t>”</w:t>
      </w:r>
    </w:p>
    <w:p w14:paraId="76D469BF" w14:textId="77777777" w:rsidR="00FF0543" w:rsidRPr="009A4FC7" w:rsidRDefault="00FF0543" w:rsidP="00FF0543">
      <w:pPr>
        <w:pStyle w:val="ListParagraph"/>
        <w:numPr>
          <w:ilvl w:val="0"/>
          <w:numId w:val="3"/>
        </w:numPr>
        <w:rPr>
          <w:rFonts w:eastAsia="Times New Roman"/>
        </w:rPr>
      </w:pPr>
      <w:r>
        <w:rPr>
          <w:rFonts w:eastAsia="Times New Roman"/>
        </w:rPr>
        <w:t xml:space="preserve">call generation task will generate invite </w:t>
      </w:r>
      <w:r>
        <w:rPr>
          <w:rFonts w:eastAsia="Times New Roman" w:hint="eastAsia"/>
        </w:rPr>
        <w:t xml:space="preserve">or </w:t>
      </w:r>
      <w:proofErr w:type="spellStart"/>
      <w:r>
        <w:rPr>
          <w:rFonts w:eastAsia="Times New Roman"/>
        </w:rPr>
        <w:t>ack</w:t>
      </w:r>
      <w:proofErr w:type="spellEnd"/>
      <w:r>
        <w:rPr>
          <w:rFonts w:eastAsia="Times New Roman"/>
        </w:rPr>
        <w:t xml:space="preserve"> message a</w:t>
      </w:r>
      <w:r>
        <w:rPr>
          <w:rFonts w:eastAsia="Times New Roman" w:hint="eastAsia"/>
        </w:rPr>
        <w:t>ccording to the key word “</w:t>
      </w:r>
      <w:r w:rsidRPr="009A4FC7">
        <w:rPr>
          <w:rFonts w:eastAsia="Times New Roman"/>
        </w:rPr>
        <w:t>INVITE</w:t>
      </w:r>
      <w:r>
        <w:rPr>
          <w:rFonts w:eastAsia="Times New Roman" w:hint="eastAsia"/>
        </w:rPr>
        <w:t>” and “</w:t>
      </w:r>
      <w:r w:rsidRPr="009A4FC7">
        <w:rPr>
          <w:rFonts w:eastAsia="Times New Roman"/>
        </w:rPr>
        <w:t>ACK</w:t>
      </w:r>
      <w:r>
        <w:rPr>
          <w:rFonts w:eastAsia="Times New Roman"/>
        </w:rPr>
        <w:t>”</w:t>
      </w:r>
      <w:r>
        <w:rPr>
          <w:rFonts w:eastAsia="Times New Roman" w:hint="eastAsia"/>
        </w:rPr>
        <w:t>. Here is invite message</w:t>
      </w:r>
    </w:p>
    <w:p w14:paraId="4DE9C87C" w14:textId="77777777" w:rsidR="00FF0543" w:rsidRPr="009A4FC7" w:rsidRDefault="00FF0543" w:rsidP="00FF0543">
      <w:pPr>
        <w:pStyle w:val="ListParagraph"/>
        <w:numPr>
          <w:ilvl w:val="0"/>
          <w:numId w:val="3"/>
        </w:numPr>
        <w:rPr>
          <w:rFonts w:eastAsia="Times New Roman"/>
        </w:rPr>
      </w:pPr>
      <w:r>
        <w:rPr>
          <w:rFonts w:eastAsia="Times New Roman"/>
        </w:rPr>
        <w:t xml:space="preserve">call generation task will </w:t>
      </w:r>
      <w:r>
        <w:rPr>
          <w:rFonts w:eastAsia="Times New Roman" w:hint="eastAsia"/>
        </w:rPr>
        <w:t xml:space="preserve">build message packet </w:t>
      </w:r>
      <w:r>
        <w:rPr>
          <w:rFonts w:eastAsia="Times New Roman"/>
        </w:rPr>
        <w:t>a</w:t>
      </w:r>
      <w:r>
        <w:rPr>
          <w:rFonts w:eastAsia="Times New Roman" w:hint="eastAsia"/>
        </w:rPr>
        <w:t xml:space="preserve">ccording to the key word in the type of </w:t>
      </w:r>
      <w:r>
        <w:rPr>
          <w:rFonts w:eastAsia="Times New Roman"/>
        </w:rPr>
        <w:t>“</w:t>
      </w:r>
      <w:r>
        <w:rPr>
          <w:rFonts w:eastAsia="Times New Roman" w:hint="eastAsia"/>
        </w:rPr>
        <w:t>[</w:t>
      </w:r>
      <w:proofErr w:type="gramStart"/>
      <w:r>
        <w:rPr>
          <w:rFonts w:eastAsia="Times New Roman"/>
        </w:rPr>
        <w:t>…</w:t>
      </w:r>
      <w:r>
        <w:rPr>
          <w:rFonts w:eastAsia="Times New Roman" w:hint="eastAsia"/>
        </w:rPr>
        <w:t>..</w:t>
      </w:r>
      <w:proofErr w:type="gramEnd"/>
      <w:r>
        <w:rPr>
          <w:rFonts w:eastAsia="Times New Roman" w:hint="eastAsia"/>
        </w:rPr>
        <w:t>]</w:t>
      </w:r>
      <w:r>
        <w:rPr>
          <w:rFonts w:eastAsia="Times New Roman"/>
        </w:rPr>
        <w:t>”</w:t>
      </w:r>
      <w:r>
        <w:rPr>
          <w:rFonts w:eastAsia="Times New Roman" w:hint="eastAsia"/>
        </w:rPr>
        <w:t xml:space="preserve"> such as </w:t>
      </w:r>
      <w:r>
        <w:rPr>
          <w:rFonts w:eastAsia="Times New Roman"/>
        </w:rPr>
        <w:t>“</w:t>
      </w:r>
      <w:r w:rsidRPr="00C75D46">
        <w:rPr>
          <w:rFonts w:eastAsia="Times New Roman"/>
        </w:rPr>
        <w:t>[</w:t>
      </w:r>
      <w:proofErr w:type="spellStart"/>
      <w:r w:rsidRPr="00C75D46">
        <w:rPr>
          <w:rFonts w:eastAsia="Times New Roman"/>
        </w:rPr>
        <w:t>remote_ip</w:t>
      </w:r>
      <w:proofErr w:type="spellEnd"/>
      <w:r w:rsidRPr="00C75D46">
        <w:rPr>
          <w:rFonts w:eastAsia="Times New Roman"/>
        </w:rPr>
        <w:t>]</w:t>
      </w:r>
      <w:r>
        <w:rPr>
          <w:rFonts w:eastAsia="Times New Roman"/>
        </w:rPr>
        <w:t>”</w:t>
      </w:r>
      <w:r>
        <w:rPr>
          <w:rFonts w:eastAsia="Times New Roman" w:hint="eastAsia"/>
        </w:rPr>
        <w:t xml:space="preserve"> </w:t>
      </w:r>
      <w:r>
        <w:rPr>
          <w:rFonts w:eastAsia="Times New Roman"/>
        </w:rPr>
        <w:t>, “</w:t>
      </w:r>
      <w:r w:rsidRPr="00C75D46">
        <w:rPr>
          <w:rFonts w:eastAsia="Times New Roman"/>
        </w:rPr>
        <w:t>[</w:t>
      </w:r>
      <w:proofErr w:type="spellStart"/>
      <w:r w:rsidRPr="00C75D46">
        <w:rPr>
          <w:rFonts w:eastAsia="Times New Roman"/>
        </w:rPr>
        <w:t>remote_port</w:t>
      </w:r>
      <w:proofErr w:type="spellEnd"/>
      <w:r w:rsidRPr="00C75D46">
        <w:rPr>
          <w:rFonts w:eastAsia="Times New Roman"/>
        </w:rPr>
        <w:t>]</w:t>
      </w:r>
      <w:r>
        <w:rPr>
          <w:rFonts w:eastAsia="Times New Roman"/>
        </w:rPr>
        <w:t>”</w:t>
      </w:r>
      <w:r>
        <w:rPr>
          <w:rFonts w:eastAsia="Times New Roman" w:hint="eastAsia"/>
        </w:rPr>
        <w:t xml:space="preserve">, </w:t>
      </w:r>
      <w:r>
        <w:rPr>
          <w:rFonts w:eastAsia="Times New Roman"/>
        </w:rPr>
        <w:t>“[</w:t>
      </w:r>
      <w:proofErr w:type="spellStart"/>
      <w:r>
        <w:rPr>
          <w:rFonts w:eastAsia="Times New Roman"/>
        </w:rPr>
        <w:t>local_ip</w:t>
      </w:r>
      <w:proofErr w:type="spellEnd"/>
      <w:r>
        <w:rPr>
          <w:rFonts w:eastAsia="Times New Roman"/>
        </w:rPr>
        <w:t>]”</w:t>
      </w:r>
      <w:r>
        <w:rPr>
          <w:rFonts w:eastAsia="Times New Roman" w:hint="eastAsia"/>
        </w:rPr>
        <w:t xml:space="preserve">, </w:t>
      </w:r>
      <w:r>
        <w:rPr>
          <w:rFonts w:eastAsia="Times New Roman"/>
        </w:rPr>
        <w:t>“</w:t>
      </w:r>
      <w:r w:rsidRPr="00C75D46">
        <w:rPr>
          <w:rFonts w:eastAsia="Times New Roman"/>
        </w:rPr>
        <w:t>[</w:t>
      </w:r>
      <w:proofErr w:type="spellStart"/>
      <w:r w:rsidRPr="00C75D46">
        <w:rPr>
          <w:rFonts w:eastAsia="Times New Roman"/>
        </w:rPr>
        <w:t>local_port</w:t>
      </w:r>
      <w:proofErr w:type="spellEnd"/>
      <w:r w:rsidRPr="00C75D46">
        <w:rPr>
          <w:rFonts w:eastAsia="Times New Roman"/>
        </w:rPr>
        <w:t>]</w:t>
      </w:r>
      <w:r>
        <w:rPr>
          <w:rFonts w:eastAsia="Times New Roman"/>
        </w:rPr>
        <w:t>”</w:t>
      </w:r>
      <w:r>
        <w:rPr>
          <w:rFonts w:eastAsia="Times New Roman" w:hint="eastAsia"/>
        </w:rPr>
        <w:t xml:space="preserve"> and etc.</w:t>
      </w:r>
    </w:p>
    <w:p w14:paraId="1CBD1FE1" w14:textId="77777777" w:rsidR="00FF0543" w:rsidRDefault="00FF0543" w:rsidP="00FF0543">
      <w:pPr>
        <w:pStyle w:val="ListParagraph"/>
        <w:numPr>
          <w:ilvl w:val="0"/>
          <w:numId w:val="3"/>
        </w:numPr>
        <w:rPr>
          <w:rFonts w:eastAsia="Times New Roman"/>
        </w:rPr>
      </w:pPr>
      <w:r>
        <w:rPr>
          <w:rFonts w:eastAsia="Times New Roman" w:hint="eastAsia"/>
        </w:rPr>
        <w:t xml:space="preserve">get the value of the sending </w:t>
      </w:r>
      <w:r>
        <w:rPr>
          <w:rFonts w:eastAsia="Times New Roman"/>
        </w:rPr>
        <w:t>a</w:t>
      </w:r>
      <w:r w:rsidRPr="00C75D46">
        <w:rPr>
          <w:rFonts w:eastAsia="Times New Roman"/>
        </w:rPr>
        <w:t>ttribute</w:t>
      </w:r>
      <w:r>
        <w:rPr>
          <w:rFonts w:eastAsia="Times New Roman" w:hint="eastAsia"/>
        </w:rPr>
        <w:t xml:space="preserve"> </w:t>
      </w:r>
      <w:r w:rsidRPr="00C75D46">
        <w:rPr>
          <w:rFonts w:eastAsia="Times New Roman"/>
        </w:rPr>
        <w:t>“</w:t>
      </w:r>
      <w:proofErr w:type="spellStart"/>
      <w:r w:rsidRPr="00C75D46">
        <w:rPr>
          <w:rFonts w:eastAsia="Times New Roman"/>
        </w:rPr>
        <w:t>retrans</w:t>
      </w:r>
      <w:proofErr w:type="spellEnd"/>
      <w:r w:rsidRPr="00C75D46">
        <w:rPr>
          <w:rFonts w:eastAsia="Times New Roman"/>
        </w:rPr>
        <w:t xml:space="preserve">” </w:t>
      </w:r>
      <w:r>
        <w:rPr>
          <w:rFonts w:eastAsia="Times New Roman" w:hint="eastAsia"/>
        </w:rPr>
        <w:t xml:space="preserve">from </w:t>
      </w:r>
      <w:r>
        <w:rPr>
          <w:rFonts w:eastAsia="Times New Roman"/>
        </w:rPr>
        <w:t>“</w:t>
      </w:r>
      <w:r w:rsidRPr="00373312">
        <w:rPr>
          <w:rFonts w:eastAsia="Times New Roman"/>
        </w:rPr>
        <w:t xml:space="preserve">&lt;send </w:t>
      </w:r>
      <w:proofErr w:type="spellStart"/>
      <w:r w:rsidRPr="00373312">
        <w:rPr>
          <w:rFonts w:eastAsia="Times New Roman"/>
        </w:rPr>
        <w:t>retrans</w:t>
      </w:r>
      <w:proofErr w:type="spellEnd"/>
      <w:r w:rsidRPr="00373312">
        <w:rPr>
          <w:rFonts w:eastAsia="Times New Roman"/>
        </w:rPr>
        <w:t>="500"&gt;</w:t>
      </w:r>
      <w:r>
        <w:rPr>
          <w:rFonts w:eastAsia="Times New Roman"/>
        </w:rPr>
        <w:t>”</w:t>
      </w:r>
      <w:r>
        <w:rPr>
          <w:rFonts w:eastAsia="Times New Roman" w:hint="eastAsia"/>
        </w:rPr>
        <w:t xml:space="preserve"> which means that it </w:t>
      </w:r>
      <w:r w:rsidRPr="00104D5E">
        <w:rPr>
          <w:rFonts w:eastAsia="Times New Roman"/>
        </w:rPr>
        <w:t>will initiate T1 timer to 500 milliseconds</w:t>
      </w:r>
      <w:r>
        <w:rPr>
          <w:rFonts w:eastAsia="Times New Roman" w:hint="eastAsia"/>
        </w:rPr>
        <w:t xml:space="preserve"> for </w:t>
      </w:r>
      <w:proofErr w:type="spellStart"/>
      <w:r>
        <w:rPr>
          <w:rFonts w:eastAsia="Times New Roman" w:hint="eastAsia"/>
        </w:rPr>
        <w:t>udp</w:t>
      </w:r>
      <w:proofErr w:type="spellEnd"/>
      <w:r>
        <w:rPr>
          <w:rFonts w:eastAsia="Times New Roman" w:hint="eastAsia"/>
        </w:rPr>
        <w:t xml:space="preserve">. Sending message also has the </w:t>
      </w:r>
      <w:r>
        <w:rPr>
          <w:rFonts w:eastAsia="Times New Roman"/>
        </w:rPr>
        <w:t>a</w:t>
      </w:r>
      <w:r w:rsidRPr="00C75D46">
        <w:rPr>
          <w:rFonts w:eastAsia="Times New Roman"/>
        </w:rPr>
        <w:t>ttribute</w:t>
      </w:r>
      <w:r>
        <w:rPr>
          <w:rFonts w:eastAsia="Times New Roman" w:hint="eastAsia"/>
        </w:rPr>
        <w:t xml:space="preserve"> </w:t>
      </w:r>
      <w:r>
        <w:rPr>
          <w:rFonts w:eastAsia="Times New Roman"/>
        </w:rPr>
        <w:t>“</w:t>
      </w:r>
      <w:r w:rsidRPr="00C75D46">
        <w:rPr>
          <w:rFonts w:eastAsia="Times New Roman"/>
        </w:rPr>
        <w:t>lost</w:t>
      </w:r>
      <w:r>
        <w:rPr>
          <w:rFonts w:eastAsia="Times New Roman"/>
        </w:rPr>
        <w:t>”</w:t>
      </w:r>
      <w:r>
        <w:rPr>
          <w:rFonts w:eastAsia="Times New Roman" w:hint="eastAsia"/>
        </w:rPr>
        <w:t xml:space="preserve">, </w:t>
      </w:r>
      <w:r>
        <w:rPr>
          <w:rFonts w:eastAsia="Times New Roman"/>
        </w:rPr>
        <w:t>“</w:t>
      </w:r>
      <w:proofErr w:type="spellStart"/>
      <w:r w:rsidRPr="00C75D46">
        <w:rPr>
          <w:rFonts w:eastAsia="Times New Roman"/>
        </w:rPr>
        <w:t>start_txn</w:t>
      </w:r>
      <w:proofErr w:type="spellEnd"/>
      <w:r>
        <w:rPr>
          <w:rFonts w:eastAsia="Times New Roman"/>
        </w:rPr>
        <w:t>”</w:t>
      </w:r>
      <w:r>
        <w:rPr>
          <w:rFonts w:eastAsia="Times New Roman" w:hint="eastAsia"/>
        </w:rPr>
        <w:t xml:space="preserve"> and </w:t>
      </w:r>
      <w:r>
        <w:rPr>
          <w:rFonts w:eastAsia="Times New Roman"/>
        </w:rPr>
        <w:t>“</w:t>
      </w:r>
      <w:proofErr w:type="spellStart"/>
      <w:r>
        <w:rPr>
          <w:rFonts w:eastAsia="Times New Roman" w:hint="eastAsia"/>
        </w:rPr>
        <w:t>ack_</w:t>
      </w:r>
      <w:r w:rsidRPr="00C75D46">
        <w:rPr>
          <w:rFonts w:eastAsia="Times New Roman"/>
        </w:rPr>
        <w:t>txn</w:t>
      </w:r>
      <w:proofErr w:type="spellEnd"/>
      <w:r>
        <w:rPr>
          <w:rFonts w:eastAsia="Times New Roman"/>
        </w:rPr>
        <w:t>”</w:t>
      </w:r>
      <w:r>
        <w:rPr>
          <w:rFonts w:eastAsia="Times New Roman" w:hint="eastAsia"/>
        </w:rPr>
        <w:t xml:space="preserve"> except “</w:t>
      </w:r>
      <w:proofErr w:type="spellStart"/>
      <w:r w:rsidRPr="00C75D46">
        <w:rPr>
          <w:rFonts w:eastAsia="Times New Roman"/>
        </w:rPr>
        <w:t>retrans</w:t>
      </w:r>
      <w:proofErr w:type="spellEnd"/>
      <w:r w:rsidRPr="00C75D46">
        <w:rPr>
          <w:rFonts w:eastAsia="Times New Roman"/>
        </w:rPr>
        <w:t>”</w:t>
      </w:r>
      <w:r>
        <w:rPr>
          <w:rFonts w:eastAsia="Times New Roman" w:hint="eastAsia"/>
        </w:rPr>
        <w:t>.</w:t>
      </w:r>
    </w:p>
    <w:p w14:paraId="1E7CC49F" w14:textId="77777777" w:rsidR="00FF0543" w:rsidRDefault="00FF0543" w:rsidP="00FF0543">
      <w:pPr>
        <w:pStyle w:val="ListParagraph"/>
        <w:ind w:left="1069"/>
        <w:rPr>
          <w:rFonts w:eastAsia="Times New Roman"/>
        </w:rPr>
      </w:pPr>
    </w:p>
    <w:p w14:paraId="338FBEFC" w14:textId="77777777" w:rsidR="00FF0543" w:rsidRDefault="00FF0543" w:rsidP="00FF0543">
      <w:pPr>
        <w:pStyle w:val="ListParagraph"/>
        <w:numPr>
          <w:ilvl w:val="0"/>
          <w:numId w:val="2"/>
        </w:numPr>
        <w:rPr>
          <w:rFonts w:eastAsia="Times New Roman"/>
        </w:rPr>
      </w:pPr>
      <w:r>
        <w:rPr>
          <w:rFonts w:eastAsia="Times New Roman"/>
        </w:rPr>
        <w:lastRenderedPageBreak/>
        <w:t>get and parse the content of the send message which starts with “</w:t>
      </w:r>
      <w:r w:rsidRPr="004803B9">
        <w:rPr>
          <w:rFonts w:eastAsia="Times New Roman"/>
        </w:rPr>
        <w:t>&lt;</w:t>
      </w:r>
      <w:proofErr w:type="spellStart"/>
      <w:r w:rsidRPr="004803B9">
        <w:rPr>
          <w:rFonts w:eastAsia="Times New Roman"/>
        </w:rPr>
        <w:t>recv</w:t>
      </w:r>
      <w:proofErr w:type="spellEnd"/>
      <w:r w:rsidRPr="004803B9">
        <w:rPr>
          <w:rFonts w:eastAsia="Times New Roman"/>
        </w:rPr>
        <w:t xml:space="preserve"> response="100"</w:t>
      </w:r>
      <w:r>
        <w:rPr>
          <w:rFonts w:eastAsia="Times New Roman" w:hint="eastAsia"/>
        </w:rPr>
        <w:t xml:space="preserve"> </w:t>
      </w:r>
      <w:r w:rsidRPr="004803B9">
        <w:rPr>
          <w:rFonts w:eastAsia="Times New Roman"/>
        </w:rPr>
        <w:t>optional="true"</w:t>
      </w:r>
      <w:proofErr w:type="gramStart"/>
      <w:r w:rsidRPr="004803B9">
        <w:rPr>
          <w:rFonts w:eastAsia="Times New Roman"/>
        </w:rPr>
        <w:t>&gt;</w:t>
      </w:r>
      <w:r>
        <w:rPr>
          <w:rFonts w:eastAsia="Times New Roman"/>
        </w:rPr>
        <w:t>”</w:t>
      </w:r>
      <w:r>
        <w:rPr>
          <w:rFonts w:eastAsia="Times New Roman" w:hint="eastAsia"/>
        </w:rPr>
        <w:t xml:space="preserve"> </w:t>
      </w:r>
      <w:r w:rsidRPr="004803B9">
        <w:rPr>
          <w:rFonts w:eastAsia="Times New Roman"/>
        </w:rPr>
        <w:t xml:space="preserve"> and</w:t>
      </w:r>
      <w:proofErr w:type="gramEnd"/>
      <w:r w:rsidRPr="004803B9">
        <w:rPr>
          <w:rFonts w:eastAsia="Times New Roman"/>
        </w:rPr>
        <w:t xml:space="preserve"> end with “&lt;/</w:t>
      </w:r>
      <w:proofErr w:type="spellStart"/>
      <w:r>
        <w:rPr>
          <w:rFonts w:eastAsia="Times New Roman" w:hint="eastAsia"/>
        </w:rPr>
        <w:t>recv</w:t>
      </w:r>
      <w:proofErr w:type="spellEnd"/>
      <w:r w:rsidRPr="004803B9">
        <w:rPr>
          <w:rFonts w:eastAsia="Times New Roman"/>
        </w:rPr>
        <w:t>&gt;”</w:t>
      </w:r>
      <w:r>
        <w:rPr>
          <w:rFonts w:eastAsia="Times New Roman" w:hint="eastAsia"/>
        </w:rPr>
        <w:t>.</w:t>
      </w:r>
    </w:p>
    <w:p w14:paraId="2C9E9E5E" w14:textId="77777777" w:rsidR="00FF0543" w:rsidRPr="00A04C42" w:rsidRDefault="00FF0543" w:rsidP="00FF0543">
      <w:pPr>
        <w:pStyle w:val="ListParagraph"/>
        <w:numPr>
          <w:ilvl w:val="0"/>
          <w:numId w:val="4"/>
        </w:numPr>
        <w:rPr>
          <w:rFonts w:eastAsia="Times New Roman"/>
        </w:rPr>
      </w:pPr>
      <w:r>
        <w:rPr>
          <w:rFonts w:eastAsia="Times New Roman"/>
        </w:rPr>
        <w:t>“</w:t>
      </w:r>
      <w:r w:rsidRPr="004803B9">
        <w:rPr>
          <w:rFonts w:eastAsia="Times New Roman"/>
        </w:rPr>
        <w:t>&lt;</w:t>
      </w:r>
      <w:proofErr w:type="spellStart"/>
      <w:r w:rsidRPr="004803B9">
        <w:rPr>
          <w:rFonts w:eastAsia="Times New Roman"/>
        </w:rPr>
        <w:t>recv</w:t>
      </w:r>
      <w:proofErr w:type="spellEnd"/>
      <w:r w:rsidRPr="004803B9">
        <w:rPr>
          <w:rFonts w:eastAsia="Times New Roman"/>
        </w:rPr>
        <w:t xml:space="preserve"> response="100"</w:t>
      </w:r>
      <w:r>
        <w:rPr>
          <w:rFonts w:eastAsia="Times New Roman" w:hint="eastAsia"/>
        </w:rPr>
        <w:t xml:space="preserve"> </w:t>
      </w:r>
      <w:r w:rsidRPr="004803B9">
        <w:rPr>
          <w:rFonts w:eastAsia="Times New Roman"/>
        </w:rPr>
        <w:t>optional="true"</w:t>
      </w:r>
      <w:proofErr w:type="gramStart"/>
      <w:r w:rsidRPr="004803B9">
        <w:rPr>
          <w:rFonts w:eastAsia="Times New Roman"/>
        </w:rPr>
        <w:t>&gt;</w:t>
      </w:r>
      <w:r>
        <w:rPr>
          <w:rFonts w:eastAsia="Times New Roman"/>
        </w:rPr>
        <w:t>”</w:t>
      </w:r>
      <w:r>
        <w:rPr>
          <w:rFonts w:eastAsia="Times New Roman" w:hint="eastAsia"/>
        </w:rPr>
        <w:t xml:space="preserve"> </w:t>
      </w:r>
      <w:r w:rsidRPr="004803B9">
        <w:rPr>
          <w:rFonts w:eastAsia="Times New Roman"/>
        </w:rPr>
        <w:t xml:space="preserve"> </w:t>
      </w:r>
      <w:r>
        <w:rPr>
          <w:rFonts w:eastAsia="Times New Roman" w:hint="eastAsia"/>
        </w:rPr>
        <w:t>means</w:t>
      </w:r>
      <w:proofErr w:type="gramEnd"/>
      <w:r>
        <w:rPr>
          <w:rFonts w:eastAsia="Times New Roman" w:hint="eastAsia"/>
        </w:rPr>
        <w:t xml:space="preserve"> that </w:t>
      </w:r>
      <w:r>
        <w:rPr>
          <w:rFonts w:eastAsia="Times New Roman"/>
        </w:rPr>
        <w:t>t</w:t>
      </w:r>
      <w:r w:rsidRPr="00A04C42">
        <w:rPr>
          <w:rFonts w:eastAsia="Times New Roman"/>
        </w:rPr>
        <w:t>he 100 SIP message can be received without being considered as "unexpected".</w:t>
      </w:r>
    </w:p>
    <w:p w14:paraId="5C2E474D" w14:textId="77777777" w:rsidR="00FF0543" w:rsidRPr="00A04C42" w:rsidRDefault="00FF0543" w:rsidP="00FF0543">
      <w:pPr>
        <w:pStyle w:val="ListParagraph"/>
        <w:numPr>
          <w:ilvl w:val="0"/>
          <w:numId w:val="4"/>
        </w:numPr>
        <w:rPr>
          <w:rFonts w:ascii="Times New Roman" w:eastAsia="Times New Roman" w:hAnsi="Times New Roman" w:cs="Times New Roman"/>
        </w:rPr>
      </w:pPr>
      <w:r w:rsidRPr="00A04C42">
        <w:rPr>
          <w:rFonts w:eastAsia="Times New Roman"/>
        </w:rPr>
        <w:t xml:space="preserve">When an unexpected message is received, </w:t>
      </w:r>
      <w:proofErr w:type="spellStart"/>
      <w:r w:rsidRPr="00A04C42">
        <w:rPr>
          <w:rFonts w:eastAsia="Times New Roman"/>
        </w:rPr>
        <w:t>Sipp</w:t>
      </w:r>
      <w:proofErr w:type="spellEnd"/>
      <w:r w:rsidRPr="00A04C42">
        <w:rPr>
          <w:rFonts w:eastAsia="Times New Roman"/>
        </w:rPr>
        <w:t xml:space="preserve"> looks if this message matches an optional message defined in the previous step of the scenario. If optional is set to “global”, </w:t>
      </w:r>
      <w:proofErr w:type="spellStart"/>
      <w:r w:rsidRPr="00A04C42">
        <w:rPr>
          <w:rFonts w:eastAsia="Times New Roman"/>
        </w:rPr>
        <w:t>Sipp</w:t>
      </w:r>
      <w:proofErr w:type="spellEnd"/>
      <w:r w:rsidRPr="00A04C42">
        <w:rPr>
          <w:rFonts w:eastAsia="Times New Roman"/>
        </w:rPr>
        <w:t xml:space="preserve"> will look every previous </w:t>
      </w:r>
      <w:proofErr w:type="gramStart"/>
      <w:r w:rsidRPr="00A04C42">
        <w:rPr>
          <w:rFonts w:eastAsia="Times New Roman"/>
        </w:rPr>
        <w:t>steps</w:t>
      </w:r>
      <w:proofErr w:type="gramEnd"/>
      <w:r w:rsidRPr="00A04C42">
        <w:rPr>
          <w:rFonts w:eastAsia="Times New Roman"/>
        </w:rPr>
        <w:t xml:space="preserve"> of the scenario.</w:t>
      </w:r>
    </w:p>
    <w:p w14:paraId="767235ED" w14:textId="77777777" w:rsidR="00FF0543" w:rsidRDefault="00FF0543" w:rsidP="00FF0543">
      <w:pPr>
        <w:pStyle w:val="ListParagraph"/>
        <w:numPr>
          <w:ilvl w:val="0"/>
          <w:numId w:val="2"/>
        </w:numPr>
        <w:rPr>
          <w:rFonts w:eastAsia="Times New Roman"/>
        </w:rPr>
      </w:pPr>
      <w:r>
        <w:rPr>
          <w:rFonts w:eastAsia="Times New Roman"/>
        </w:rPr>
        <w:t>get and parse the content of the send message which starts with “&lt;</w:t>
      </w:r>
      <w:proofErr w:type="spellStart"/>
      <w:r>
        <w:rPr>
          <w:rFonts w:eastAsia="Times New Roman"/>
        </w:rPr>
        <w:t>recv</w:t>
      </w:r>
      <w:proofErr w:type="spellEnd"/>
      <w:r>
        <w:rPr>
          <w:rFonts w:eastAsia="Times New Roman"/>
        </w:rPr>
        <w:t xml:space="preserve"> response="18</w:t>
      </w:r>
      <w:r w:rsidRPr="004803B9">
        <w:rPr>
          <w:rFonts w:eastAsia="Times New Roman"/>
        </w:rPr>
        <w:t>0"</w:t>
      </w:r>
      <w:r>
        <w:rPr>
          <w:rFonts w:eastAsia="Times New Roman" w:hint="eastAsia"/>
        </w:rPr>
        <w:t xml:space="preserve"> </w:t>
      </w:r>
      <w:r w:rsidRPr="004803B9">
        <w:rPr>
          <w:rFonts w:eastAsia="Times New Roman"/>
        </w:rPr>
        <w:t>optional="true"</w:t>
      </w:r>
      <w:proofErr w:type="gramStart"/>
      <w:r w:rsidRPr="004803B9">
        <w:rPr>
          <w:rFonts w:eastAsia="Times New Roman"/>
        </w:rPr>
        <w:t>&gt;</w:t>
      </w:r>
      <w:r>
        <w:rPr>
          <w:rFonts w:eastAsia="Times New Roman"/>
        </w:rPr>
        <w:t>”</w:t>
      </w:r>
      <w:r>
        <w:rPr>
          <w:rFonts w:eastAsia="Times New Roman" w:hint="eastAsia"/>
        </w:rPr>
        <w:t xml:space="preserve"> </w:t>
      </w:r>
      <w:r w:rsidRPr="004803B9">
        <w:rPr>
          <w:rFonts w:eastAsia="Times New Roman"/>
        </w:rPr>
        <w:t xml:space="preserve"> and</w:t>
      </w:r>
      <w:proofErr w:type="gramEnd"/>
      <w:r w:rsidRPr="004803B9">
        <w:rPr>
          <w:rFonts w:eastAsia="Times New Roman"/>
        </w:rPr>
        <w:t xml:space="preserve"> end with “&lt;/</w:t>
      </w:r>
      <w:proofErr w:type="spellStart"/>
      <w:r>
        <w:rPr>
          <w:rFonts w:eastAsia="Times New Roman" w:hint="eastAsia"/>
        </w:rPr>
        <w:t>recv</w:t>
      </w:r>
      <w:proofErr w:type="spellEnd"/>
      <w:r w:rsidRPr="004803B9">
        <w:rPr>
          <w:rFonts w:eastAsia="Times New Roman"/>
        </w:rPr>
        <w:t>&gt;”</w:t>
      </w:r>
      <w:r>
        <w:rPr>
          <w:rFonts w:eastAsia="Times New Roman" w:hint="eastAsia"/>
        </w:rPr>
        <w:t xml:space="preserve">. This </w:t>
      </w:r>
      <w:r>
        <w:rPr>
          <w:rFonts w:eastAsia="Times New Roman"/>
        </w:rPr>
        <w:t>means that the 18</w:t>
      </w:r>
      <w:r w:rsidRPr="00433B4E">
        <w:rPr>
          <w:rFonts w:eastAsia="Times New Roman"/>
        </w:rPr>
        <w:t>0 SIP message can be received without being considered as "unexpected".</w:t>
      </w:r>
    </w:p>
    <w:p w14:paraId="168BC6F4" w14:textId="77777777" w:rsidR="00FF0543" w:rsidRDefault="00FF0543" w:rsidP="00FF0543">
      <w:pPr>
        <w:pStyle w:val="ListParagraph"/>
        <w:numPr>
          <w:ilvl w:val="0"/>
          <w:numId w:val="2"/>
        </w:numPr>
        <w:rPr>
          <w:rFonts w:eastAsia="Times New Roman"/>
        </w:rPr>
      </w:pPr>
      <w:r w:rsidRPr="008431D4">
        <w:rPr>
          <w:rFonts w:eastAsia="Times New Roman"/>
        </w:rPr>
        <w:t>get and parse the content of the send message which starts with “&lt;</w:t>
      </w:r>
      <w:proofErr w:type="spellStart"/>
      <w:r w:rsidRPr="008431D4">
        <w:rPr>
          <w:rFonts w:eastAsia="Times New Roman"/>
        </w:rPr>
        <w:t>recv</w:t>
      </w:r>
      <w:proofErr w:type="spellEnd"/>
      <w:r w:rsidRPr="008431D4">
        <w:rPr>
          <w:rFonts w:eastAsia="Times New Roman"/>
        </w:rPr>
        <w:t xml:space="preserve"> response="200"</w:t>
      </w:r>
      <w:r w:rsidRPr="008431D4">
        <w:rPr>
          <w:rFonts w:eastAsia="Times New Roman" w:hint="eastAsia"/>
        </w:rPr>
        <w:t xml:space="preserve"> </w:t>
      </w:r>
      <w:proofErr w:type="spellStart"/>
      <w:r w:rsidRPr="008431D4">
        <w:rPr>
          <w:rFonts w:eastAsia="Times New Roman" w:hint="eastAsia"/>
        </w:rPr>
        <w:t>rtd</w:t>
      </w:r>
      <w:proofErr w:type="spellEnd"/>
      <w:r w:rsidRPr="008431D4">
        <w:rPr>
          <w:rFonts w:eastAsia="Times New Roman"/>
        </w:rPr>
        <w:t>="true"</w:t>
      </w:r>
      <w:proofErr w:type="gramStart"/>
      <w:r w:rsidRPr="008431D4">
        <w:rPr>
          <w:rFonts w:eastAsia="Times New Roman"/>
        </w:rPr>
        <w:t>&gt;”</w:t>
      </w:r>
      <w:r w:rsidRPr="008431D4">
        <w:rPr>
          <w:rFonts w:eastAsia="Times New Roman" w:hint="eastAsia"/>
        </w:rPr>
        <w:t xml:space="preserve"> </w:t>
      </w:r>
      <w:r w:rsidRPr="008431D4">
        <w:rPr>
          <w:rFonts w:eastAsia="Times New Roman"/>
        </w:rPr>
        <w:t xml:space="preserve"> and</w:t>
      </w:r>
      <w:proofErr w:type="gramEnd"/>
      <w:r w:rsidRPr="008431D4">
        <w:rPr>
          <w:rFonts w:eastAsia="Times New Roman"/>
        </w:rPr>
        <w:t xml:space="preserve"> end with “&lt;/</w:t>
      </w:r>
      <w:proofErr w:type="spellStart"/>
      <w:r w:rsidRPr="008431D4">
        <w:rPr>
          <w:rFonts w:eastAsia="Times New Roman" w:hint="eastAsia"/>
        </w:rPr>
        <w:t>recv</w:t>
      </w:r>
      <w:proofErr w:type="spellEnd"/>
      <w:r w:rsidRPr="008431D4">
        <w:rPr>
          <w:rFonts w:eastAsia="Times New Roman"/>
        </w:rPr>
        <w:t>&gt;”</w:t>
      </w:r>
      <w:r w:rsidRPr="008431D4">
        <w:rPr>
          <w:rFonts w:eastAsia="Times New Roman" w:hint="eastAsia"/>
        </w:rPr>
        <w:t xml:space="preserve">. This </w:t>
      </w:r>
      <w:r w:rsidRPr="008431D4">
        <w:rPr>
          <w:rFonts w:eastAsia="Times New Roman"/>
        </w:rPr>
        <w:t xml:space="preserve">means that the </w:t>
      </w:r>
      <w:r w:rsidRPr="008431D4">
        <w:rPr>
          <w:rFonts w:eastAsia="Times New Roman" w:hint="eastAsia"/>
        </w:rPr>
        <w:t>200</w:t>
      </w:r>
      <w:r w:rsidRPr="008431D4">
        <w:rPr>
          <w:rFonts w:eastAsia="Times New Roman"/>
        </w:rPr>
        <w:t xml:space="preserve"> SIP message </w:t>
      </w:r>
      <w:r w:rsidRPr="008431D4">
        <w:rPr>
          <w:rFonts w:eastAsia="Times New Roman" w:hint="eastAsia"/>
        </w:rPr>
        <w:t>must</w:t>
      </w:r>
      <w:r w:rsidRPr="008431D4">
        <w:rPr>
          <w:rFonts w:eastAsia="Times New Roman"/>
        </w:rPr>
        <w:t xml:space="preserve"> be received, and </w:t>
      </w:r>
      <w:r>
        <w:rPr>
          <w:rFonts w:eastAsia="Times New Roman" w:hint="eastAsia"/>
        </w:rPr>
        <w:t>t</w:t>
      </w:r>
      <w:r>
        <w:rPr>
          <w:rFonts w:eastAsia="Times New Roman"/>
        </w:rPr>
        <w:t xml:space="preserve">he </w:t>
      </w:r>
      <w:r>
        <w:rPr>
          <w:rFonts w:eastAsia="Times New Roman" w:hint="eastAsia"/>
        </w:rPr>
        <w:t xml:space="preserve">T1 </w:t>
      </w:r>
      <w:r>
        <w:rPr>
          <w:rFonts w:eastAsia="Times New Roman"/>
        </w:rPr>
        <w:t>timer</w:t>
      </w:r>
      <w:r w:rsidRPr="00382B45">
        <w:rPr>
          <w:rFonts w:eastAsia="Times New Roman"/>
        </w:rPr>
        <w:t xml:space="preserve"> will stop when the message is </w:t>
      </w:r>
      <w:r>
        <w:rPr>
          <w:rFonts w:eastAsia="Times New Roman" w:hint="eastAsia"/>
        </w:rPr>
        <w:t>received</w:t>
      </w:r>
      <w:r w:rsidRPr="00382B45">
        <w:rPr>
          <w:rFonts w:eastAsia="Times New Roman"/>
        </w:rPr>
        <w:t>.</w:t>
      </w:r>
      <w:r w:rsidRPr="008431D4">
        <w:rPr>
          <w:rFonts w:eastAsia="Times New Roman"/>
        </w:rPr>
        <w:t xml:space="preserve"> </w:t>
      </w:r>
    </w:p>
    <w:p w14:paraId="0B5C29E1" w14:textId="77777777" w:rsidR="00FF0543" w:rsidRDefault="00FF0543" w:rsidP="00FF0543">
      <w:pPr>
        <w:pStyle w:val="ListParagraph"/>
        <w:numPr>
          <w:ilvl w:val="0"/>
          <w:numId w:val="2"/>
        </w:numPr>
        <w:rPr>
          <w:rFonts w:eastAsia="Times New Roman"/>
        </w:rPr>
      </w:pPr>
      <w:r>
        <w:rPr>
          <w:rFonts w:eastAsia="Times New Roman"/>
        </w:rPr>
        <w:t xml:space="preserve">get and parse the content of the </w:t>
      </w:r>
      <w:proofErr w:type="spellStart"/>
      <w:r>
        <w:rPr>
          <w:rFonts w:eastAsia="Times New Roman" w:hint="eastAsia"/>
        </w:rPr>
        <w:t>ack</w:t>
      </w:r>
      <w:proofErr w:type="spellEnd"/>
      <w:r>
        <w:rPr>
          <w:rFonts w:eastAsia="Times New Roman" w:hint="eastAsia"/>
        </w:rPr>
        <w:t xml:space="preserve"> </w:t>
      </w:r>
      <w:r>
        <w:rPr>
          <w:rFonts w:eastAsia="Times New Roman"/>
        </w:rPr>
        <w:t>message which starts with “</w:t>
      </w:r>
      <w:r w:rsidRPr="00373312">
        <w:rPr>
          <w:rFonts w:eastAsia="Times New Roman"/>
        </w:rPr>
        <w:t>&lt;send&gt;</w:t>
      </w:r>
      <w:r>
        <w:rPr>
          <w:rFonts w:eastAsia="Times New Roman"/>
        </w:rPr>
        <w:t>” and end with “</w:t>
      </w:r>
      <w:r w:rsidRPr="00373312">
        <w:rPr>
          <w:rFonts w:eastAsia="Times New Roman"/>
        </w:rPr>
        <w:t>&lt;/send&gt;</w:t>
      </w:r>
      <w:r>
        <w:rPr>
          <w:rFonts w:eastAsia="Times New Roman"/>
        </w:rPr>
        <w:t>”</w:t>
      </w:r>
    </w:p>
    <w:p w14:paraId="69BF48CB" w14:textId="77777777" w:rsidR="00FF0543" w:rsidRPr="00382B45" w:rsidRDefault="00FF0543" w:rsidP="00FF0543">
      <w:pPr>
        <w:pStyle w:val="ListParagraph"/>
        <w:numPr>
          <w:ilvl w:val="0"/>
          <w:numId w:val="5"/>
        </w:numPr>
        <w:rPr>
          <w:rFonts w:eastAsia="Times New Roman"/>
        </w:rPr>
      </w:pPr>
      <w:r w:rsidRPr="00382B45">
        <w:rPr>
          <w:rFonts w:eastAsia="Times New Roman"/>
        </w:rPr>
        <w:t xml:space="preserve">get the </w:t>
      </w:r>
      <w:r>
        <w:rPr>
          <w:rFonts w:eastAsia="Times New Roman" w:hint="eastAsia"/>
        </w:rPr>
        <w:t xml:space="preserve">header </w:t>
      </w:r>
      <w:r w:rsidRPr="00382B45">
        <w:rPr>
          <w:rFonts w:eastAsia="Times New Roman"/>
        </w:rPr>
        <w:t xml:space="preserve">of the send message by searching the key word “send”. </w:t>
      </w:r>
    </w:p>
    <w:p w14:paraId="6A588C74" w14:textId="77777777" w:rsidR="00FF0543" w:rsidRPr="00382B45" w:rsidRDefault="00FF0543" w:rsidP="00FF0543">
      <w:pPr>
        <w:pStyle w:val="ListParagraph"/>
        <w:numPr>
          <w:ilvl w:val="0"/>
          <w:numId w:val="5"/>
        </w:numPr>
        <w:rPr>
          <w:rFonts w:eastAsia="Times New Roman"/>
        </w:rPr>
      </w:pPr>
      <w:r w:rsidRPr="00382B45">
        <w:rPr>
          <w:rFonts w:eastAsia="Times New Roman"/>
        </w:rPr>
        <w:t>set the message type as “MSG_TYPE_SEND” for the function.</w:t>
      </w:r>
    </w:p>
    <w:p w14:paraId="62112FE1" w14:textId="77777777" w:rsidR="00FF0543" w:rsidRDefault="00FF0543" w:rsidP="00FF0543">
      <w:pPr>
        <w:pStyle w:val="ListParagraph"/>
        <w:numPr>
          <w:ilvl w:val="0"/>
          <w:numId w:val="5"/>
        </w:numPr>
        <w:rPr>
          <w:rFonts w:eastAsia="Times New Roman"/>
        </w:rPr>
      </w:pPr>
      <w:r>
        <w:rPr>
          <w:rFonts w:eastAsia="Times New Roman"/>
        </w:rPr>
        <w:t xml:space="preserve">get the content of the message by searching starting key word </w:t>
      </w:r>
      <w:r w:rsidRPr="00373312">
        <w:rPr>
          <w:rFonts w:eastAsia="Times New Roman"/>
        </w:rPr>
        <w:t>"</w:t>
      </w:r>
      <w:proofErr w:type="gramStart"/>
      <w:r w:rsidRPr="00373312">
        <w:rPr>
          <w:rFonts w:eastAsia="Times New Roman"/>
        </w:rPr>
        <w:t>&lt;![</w:t>
      </w:r>
      <w:proofErr w:type="gramEnd"/>
      <w:r w:rsidRPr="00373312">
        <w:rPr>
          <w:rFonts w:eastAsia="Times New Roman"/>
        </w:rPr>
        <w:t>CDATA["</w:t>
      </w:r>
      <w:r>
        <w:rPr>
          <w:rFonts w:eastAsia="Times New Roman"/>
        </w:rPr>
        <w:t xml:space="preserve"> and ending key word “</w:t>
      </w:r>
      <w:r w:rsidRPr="00373312">
        <w:rPr>
          <w:rFonts w:eastAsia="Times New Roman"/>
        </w:rPr>
        <w:t>]]&gt;</w:t>
      </w:r>
      <w:r>
        <w:rPr>
          <w:rFonts w:eastAsia="Times New Roman"/>
        </w:rPr>
        <w:t>”</w:t>
      </w:r>
    </w:p>
    <w:p w14:paraId="4866C09A" w14:textId="77777777" w:rsidR="00FF0543" w:rsidRPr="009A4FC7" w:rsidRDefault="00FF0543" w:rsidP="00FF0543">
      <w:pPr>
        <w:pStyle w:val="ListParagraph"/>
        <w:numPr>
          <w:ilvl w:val="0"/>
          <w:numId w:val="5"/>
        </w:numPr>
        <w:rPr>
          <w:rFonts w:eastAsia="Times New Roman"/>
        </w:rPr>
      </w:pPr>
      <w:r>
        <w:rPr>
          <w:rFonts w:eastAsia="Times New Roman"/>
        </w:rPr>
        <w:t xml:space="preserve">call generation task will generate invite </w:t>
      </w:r>
      <w:r>
        <w:rPr>
          <w:rFonts w:eastAsia="Times New Roman" w:hint="eastAsia"/>
        </w:rPr>
        <w:t xml:space="preserve">or </w:t>
      </w:r>
      <w:proofErr w:type="spellStart"/>
      <w:r>
        <w:rPr>
          <w:rFonts w:eastAsia="Times New Roman"/>
        </w:rPr>
        <w:t>ack</w:t>
      </w:r>
      <w:proofErr w:type="spellEnd"/>
      <w:r>
        <w:rPr>
          <w:rFonts w:eastAsia="Times New Roman"/>
        </w:rPr>
        <w:t xml:space="preserve"> message a</w:t>
      </w:r>
      <w:r>
        <w:rPr>
          <w:rFonts w:eastAsia="Times New Roman" w:hint="eastAsia"/>
        </w:rPr>
        <w:t>ccording to the key word “</w:t>
      </w:r>
      <w:r w:rsidRPr="009A4FC7">
        <w:rPr>
          <w:rFonts w:eastAsia="Times New Roman"/>
        </w:rPr>
        <w:t>INVITE</w:t>
      </w:r>
      <w:r>
        <w:rPr>
          <w:rFonts w:eastAsia="Times New Roman" w:hint="eastAsia"/>
        </w:rPr>
        <w:t>” and “</w:t>
      </w:r>
      <w:r w:rsidRPr="009A4FC7">
        <w:rPr>
          <w:rFonts w:eastAsia="Times New Roman"/>
        </w:rPr>
        <w:t>ACK</w:t>
      </w:r>
      <w:r>
        <w:rPr>
          <w:rFonts w:eastAsia="Times New Roman"/>
        </w:rPr>
        <w:t>”</w:t>
      </w:r>
      <w:r>
        <w:rPr>
          <w:rFonts w:eastAsia="Times New Roman" w:hint="eastAsia"/>
        </w:rPr>
        <w:t xml:space="preserve">. Here is </w:t>
      </w:r>
      <w:proofErr w:type="spellStart"/>
      <w:r>
        <w:rPr>
          <w:rFonts w:eastAsia="Times New Roman" w:hint="eastAsia"/>
        </w:rPr>
        <w:t>ack</w:t>
      </w:r>
      <w:proofErr w:type="spellEnd"/>
      <w:r>
        <w:rPr>
          <w:rFonts w:eastAsia="Times New Roman" w:hint="eastAsia"/>
        </w:rPr>
        <w:t xml:space="preserve"> message</w:t>
      </w:r>
    </w:p>
    <w:p w14:paraId="28F7A312" w14:textId="77777777" w:rsidR="00FF0543" w:rsidRDefault="00FF0543" w:rsidP="00FF0543">
      <w:pPr>
        <w:pStyle w:val="ListParagraph"/>
        <w:numPr>
          <w:ilvl w:val="0"/>
          <w:numId w:val="5"/>
        </w:numPr>
        <w:rPr>
          <w:rFonts w:eastAsia="Times New Roman"/>
        </w:rPr>
      </w:pPr>
      <w:r>
        <w:rPr>
          <w:rFonts w:eastAsia="Times New Roman"/>
        </w:rPr>
        <w:t xml:space="preserve">call generation task will </w:t>
      </w:r>
      <w:r>
        <w:rPr>
          <w:rFonts w:eastAsia="Times New Roman" w:hint="eastAsia"/>
        </w:rPr>
        <w:t xml:space="preserve">build message packet </w:t>
      </w:r>
      <w:r>
        <w:rPr>
          <w:rFonts w:eastAsia="Times New Roman"/>
        </w:rPr>
        <w:t>a</w:t>
      </w:r>
      <w:r>
        <w:rPr>
          <w:rFonts w:eastAsia="Times New Roman" w:hint="eastAsia"/>
        </w:rPr>
        <w:t xml:space="preserve">ccording to the key word in the type of </w:t>
      </w:r>
      <w:r>
        <w:rPr>
          <w:rFonts w:eastAsia="Times New Roman"/>
        </w:rPr>
        <w:t>“</w:t>
      </w:r>
      <w:r>
        <w:rPr>
          <w:rFonts w:eastAsia="Times New Roman" w:hint="eastAsia"/>
        </w:rPr>
        <w:t>[</w:t>
      </w:r>
      <w:proofErr w:type="gramStart"/>
      <w:r>
        <w:rPr>
          <w:rFonts w:eastAsia="Times New Roman"/>
        </w:rPr>
        <w:t>…</w:t>
      </w:r>
      <w:r>
        <w:rPr>
          <w:rFonts w:eastAsia="Times New Roman" w:hint="eastAsia"/>
        </w:rPr>
        <w:t>..</w:t>
      </w:r>
      <w:proofErr w:type="gramEnd"/>
      <w:r>
        <w:rPr>
          <w:rFonts w:eastAsia="Times New Roman" w:hint="eastAsia"/>
        </w:rPr>
        <w:t>]</w:t>
      </w:r>
      <w:r>
        <w:rPr>
          <w:rFonts w:eastAsia="Times New Roman"/>
        </w:rPr>
        <w:t>”</w:t>
      </w:r>
      <w:r>
        <w:rPr>
          <w:rFonts w:eastAsia="Times New Roman" w:hint="eastAsia"/>
        </w:rPr>
        <w:t xml:space="preserve"> such as </w:t>
      </w:r>
      <w:r>
        <w:rPr>
          <w:rFonts w:eastAsia="Times New Roman"/>
        </w:rPr>
        <w:t>“</w:t>
      </w:r>
      <w:r w:rsidRPr="00C75D46">
        <w:rPr>
          <w:rFonts w:eastAsia="Times New Roman"/>
        </w:rPr>
        <w:t>[</w:t>
      </w:r>
      <w:proofErr w:type="spellStart"/>
      <w:r w:rsidRPr="00C75D46">
        <w:rPr>
          <w:rFonts w:eastAsia="Times New Roman"/>
        </w:rPr>
        <w:t>remote_ip</w:t>
      </w:r>
      <w:proofErr w:type="spellEnd"/>
      <w:r w:rsidRPr="00C75D46">
        <w:rPr>
          <w:rFonts w:eastAsia="Times New Roman"/>
        </w:rPr>
        <w:t>]</w:t>
      </w:r>
      <w:r>
        <w:rPr>
          <w:rFonts w:eastAsia="Times New Roman"/>
        </w:rPr>
        <w:t>”</w:t>
      </w:r>
      <w:r>
        <w:rPr>
          <w:rFonts w:eastAsia="Times New Roman" w:hint="eastAsia"/>
        </w:rPr>
        <w:t xml:space="preserve"> </w:t>
      </w:r>
      <w:r>
        <w:rPr>
          <w:rFonts w:eastAsia="Times New Roman"/>
        </w:rPr>
        <w:t>, “</w:t>
      </w:r>
      <w:r w:rsidRPr="00C75D46">
        <w:rPr>
          <w:rFonts w:eastAsia="Times New Roman"/>
        </w:rPr>
        <w:t>[</w:t>
      </w:r>
      <w:proofErr w:type="spellStart"/>
      <w:r w:rsidRPr="00C75D46">
        <w:rPr>
          <w:rFonts w:eastAsia="Times New Roman"/>
        </w:rPr>
        <w:t>remote_port</w:t>
      </w:r>
      <w:proofErr w:type="spellEnd"/>
      <w:r w:rsidRPr="00C75D46">
        <w:rPr>
          <w:rFonts w:eastAsia="Times New Roman"/>
        </w:rPr>
        <w:t>]</w:t>
      </w:r>
      <w:r>
        <w:rPr>
          <w:rFonts w:eastAsia="Times New Roman"/>
        </w:rPr>
        <w:t>”</w:t>
      </w:r>
      <w:r>
        <w:rPr>
          <w:rFonts w:eastAsia="Times New Roman" w:hint="eastAsia"/>
        </w:rPr>
        <w:t xml:space="preserve">, </w:t>
      </w:r>
      <w:r>
        <w:rPr>
          <w:rFonts w:eastAsia="Times New Roman"/>
        </w:rPr>
        <w:t>“[</w:t>
      </w:r>
      <w:proofErr w:type="spellStart"/>
      <w:r>
        <w:rPr>
          <w:rFonts w:eastAsia="Times New Roman"/>
        </w:rPr>
        <w:t>local_ip</w:t>
      </w:r>
      <w:proofErr w:type="spellEnd"/>
      <w:r>
        <w:rPr>
          <w:rFonts w:eastAsia="Times New Roman"/>
        </w:rPr>
        <w:t>]”</w:t>
      </w:r>
      <w:r>
        <w:rPr>
          <w:rFonts w:eastAsia="Times New Roman" w:hint="eastAsia"/>
        </w:rPr>
        <w:t xml:space="preserve">, </w:t>
      </w:r>
      <w:r>
        <w:rPr>
          <w:rFonts w:eastAsia="Times New Roman"/>
        </w:rPr>
        <w:t>“</w:t>
      </w:r>
      <w:r w:rsidRPr="00C75D46">
        <w:rPr>
          <w:rFonts w:eastAsia="Times New Roman"/>
        </w:rPr>
        <w:t>[</w:t>
      </w:r>
      <w:proofErr w:type="spellStart"/>
      <w:r w:rsidRPr="00C75D46">
        <w:rPr>
          <w:rFonts w:eastAsia="Times New Roman"/>
        </w:rPr>
        <w:t>local_port</w:t>
      </w:r>
      <w:proofErr w:type="spellEnd"/>
      <w:r w:rsidRPr="00C75D46">
        <w:rPr>
          <w:rFonts w:eastAsia="Times New Roman"/>
        </w:rPr>
        <w:t>]</w:t>
      </w:r>
      <w:r>
        <w:rPr>
          <w:rFonts w:eastAsia="Times New Roman"/>
        </w:rPr>
        <w:t>”</w:t>
      </w:r>
      <w:r>
        <w:rPr>
          <w:rFonts w:eastAsia="Times New Roman" w:hint="eastAsia"/>
        </w:rPr>
        <w:t xml:space="preserve"> and etc.</w:t>
      </w:r>
    </w:p>
    <w:p w14:paraId="3F37BC2F" w14:textId="77777777" w:rsidR="00FF0543" w:rsidRDefault="00FF0543" w:rsidP="00FF0543">
      <w:pPr>
        <w:pStyle w:val="ListParagraph"/>
        <w:numPr>
          <w:ilvl w:val="0"/>
          <w:numId w:val="2"/>
        </w:numPr>
        <w:rPr>
          <w:rFonts w:eastAsia="Times New Roman"/>
        </w:rPr>
      </w:pPr>
      <w:r>
        <w:rPr>
          <w:rFonts w:eastAsia="Times New Roman" w:hint="eastAsia"/>
        </w:rPr>
        <w:t xml:space="preserve"> “</w:t>
      </w:r>
      <w:r w:rsidRPr="00B53CEC">
        <w:rPr>
          <w:rFonts w:eastAsia="Times New Roman"/>
        </w:rPr>
        <w:t>&lt;pause/</w:t>
      </w:r>
      <w:proofErr w:type="gramStart"/>
      <w:r w:rsidRPr="00B53CEC">
        <w:rPr>
          <w:rFonts w:eastAsia="Times New Roman"/>
        </w:rPr>
        <w:t>&gt;</w:t>
      </w:r>
      <w:r>
        <w:rPr>
          <w:rFonts w:eastAsia="Times New Roman" w:hint="eastAsia"/>
        </w:rPr>
        <w:t>”  will</w:t>
      </w:r>
      <w:proofErr w:type="gramEnd"/>
      <w:r>
        <w:rPr>
          <w:rFonts w:eastAsia="Times New Roman" w:hint="eastAsia"/>
        </w:rPr>
        <w:t xml:space="preserve"> </w:t>
      </w:r>
      <w:r>
        <w:rPr>
          <w:rFonts w:eastAsia="Times New Roman"/>
        </w:rPr>
        <w:t>insert a delay. “</w:t>
      </w:r>
      <w:proofErr w:type="spellStart"/>
      <w:r>
        <w:rPr>
          <w:rFonts w:eastAsia="Times New Roman"/>
        </w:rPr>
        <w:t>timewait</w:t>
      </w:r>
      <w:proofErr w:type="spellEnd"/>
      <w:r>
        <w:rPr>
          <w:rFonts w:eastAsia="Times New Roman"/>
        </w:rPr>
        <w:t>”</w:t>
      </w:r>
      <w:r>
        <w:rPr>
          <w:rFonts w:eastAsia="Times New Roman" w:hint="eastAsia"/>
        </w:rPr>
        <w:t xml:space="preserve"> also has the same </w:t>
      </w:r>
      <w:r>
        <w:rPr>
          <w:rFonts w:eastAsia="Times New Roman"/>
        </w:rPr>
        <w:t>function</w:t>
      </w:r>
      <w:r>
        <w:rPr>
          <w:rFonts w:eastAsia="Times New Roman" w:hint="eastAsia"/>
        </w:rPr>
        <w:t>.</w:t>
      </w:r>
    </w:p>
    <w:p w14:paraId="583B3E53" w14:textId="77777777" w:rsidR="00FF0543" w:rsidRDefault="00FF0543" w:rsidP="00FF0543">
      <w:pPr>
        <w:pStyle w:val="ListParagraph"/>
        <w:numPr>
          <w:ilvl w:val="0"/>
          <w:numId w:val="2"/>
        </w:numPr>
        <w:rPr>
          <w:rFonts w:eastAsia="Times New Roman"/>
        </w:rPr>
      </w:pPr>
      <w:r>
        <w:rPr>
          <w:rFonts w:eastAsia="Times New Roman"/>
        </w:rPr>
        <w:t xml:space="preserve">get and parse the content of the </w:t>
      </w:r>
      <w:r>
        <w:rPr>
          <w:rFonts w:eastAsia="Times New Roman" w:hint="eastAsia"/>
        </w:rPr>
        <w:t xml:space="preserve">bye </w:t>
      </w:r>
      <w:r>
        <w:rPr>
          <w:rFonts w:eastAsia="Times New Roman"/>
        </w:rPr>
        <w:t>message which starts with “</w:t>
      </w:r>
      <w:r w:rsidRPr="00373312">
        <w:rPr>
          <w:rFonts w:eastAsia="Times New Roman"/>
        </w:rPr>
        <w:t xml:space="preserve">&lt;send </w:t>
      </w:r>
      <w:proofErr w:type="spellStart"/>
      <w:r w:rsidRPr="00373312">
        <w:rPr>
          <w:rFonts w:eastAsia="Times New Roman"/>
        </w:rPr>
        <w:t>retrans</w:t>
      </w:r>
      <w:proofErr w:type="spellEnd"/>
      <w:r w:rsidRPr="00373312">
        <w:rPr>
          <w:rFonts w:eastAsia="Times New Roman"/>
        </w:rPr>
        <w:t>="500"&gt;</w:t>
      </w:r>
      <w:r>
        <w:rPr>
          <w:rFonts w:eastAsia="Times New Roman"/>
        </w:rPr>
        <w:t>” and end with “</w:t>
      </w:r>
      <w:r w:rsidRPr="00373312">
        <w:rPr>
          <w:rFonts w:eastAsia="Times New Roman"/>
        </w:rPr>
        <w:t>&lt;/send&gt;</w:t>
      </w:r>
      <w:r>
        <w:rPr>
          <w:rFonts w:eastAsia="Times New Roman"/>
        </w:rPr>
        <w:t>”</w:t>
      </w:r>
      <w:r>
        <w:rPr>
          <w:rFonts w:eastAsia="Times New Roman" w:hint="eastAsia"/>
        </w:rPr>
        <w:t>, the bye message parsing process is the same as the bye message.</w:t>
      </w:r>
    </w:p>
    <w:p w14:paraId="73D2DB87" w14:textId="77777777" w:rsidR="00FF0543" w:rsidRDefault="00FF0543" w:rsidP="00FF0543">
      <w:pPr>
        <w:pStyle w:val="ListParagraph"/>
        <w:numPr>
          <w:ilvl w:val="0"/>
          <w:numId w:val="2"/>
        </w:numPr>
        <w:rPr>
          <w:rFonts w:eastAsia="Times New Roman"/>
        </w:rPr>
      </w:pPr>
      <w:r>
        <w:rPr>
          <w:rFonts w:eastAsia="Times New Roman"/>
        </w:rPr>
        <w:t xml:space="preserve">get and parse the content of the send message which starts </w:t>
      </w:r>
      <w:proofErr w:type="gramStart"/>
      <w:r>
        <w:rPr>
          <w:rFonts w:eastAsia="Times New Roman"/>
        </w:rPr>
        <w:t>with</w:t>
      </w:r>
      <w:r w:rsidRPr="00001A8A">
        <w:rPr>
          <w:rFonts w:eastAsia="Times New Roman"/>
        </w:rPr>
        <w:t xml:space="preserve">  </w:t>
      </w:r>
      <w:r>
        <w:rPr>
          <w:rFonts w:eastAsia="Times New Roman"/>
        </w:rPr>
        <w:t>“</w:t>
      </w:r>
      <w:proofErr w:type="gramEnd"/>
      <w:r w:rsidRPr="00001A8A">
        <w:rPr>
          <w:rFonts w:eastAsia="Times New Roman"/>
        </w:rPr>
        <w:t>&lt;</w:t>
      </w:r>
      <w:proofErr w:type="spellStart"/>
      <w:r w:rsidRPr="00001A8A">
        <w:rPr>
          <w:rFonts w:eastAsia="Times New Roman"/>
        </w:rPr>
        <w:t>recv</w:t>
      </w:r>
      <w:proofErr w:type="spellEnd"/>
      <w:r w:rsidRPr="00001A8A">
        <w:rPr>
          <w:rFonts w:eastAsia="Times New Roman"/>
        </w:rPr>
        <w:t xml:space="preserve"> response="200" </w:t>
      </w:r>
      <w:proofErr w:type="spellStart"/>
      <w:r w:rsidRPr="00001A8A">
        <w:rPr>
          <w:rFonts w:eastAsia="Times New Roman"/>
        </w:rPr>
        <w:t>crlf</w:t>
      </w:r>
      <w:proofErr w:type="spellEnd"/>
      <w:r w:rsidRPr="00001A8A">
        <w:rPr>
          <w:rFonts w:eastAsia="Times New Roman"/>
        </w:rPr>
        <w:t>="true"&gt;</w:t>
      </w:r>
      <w:r>
        <w:rPr>
          <w:rFonts w:eastAsia="Times New Roman"/>
        </w:rPr>
        <w:t>”</w:t>
      </w:r>
      <w:r>
        <w:rPr>
          <w:rFonts w:eastAsia="Times New Roman" w:hint="eastAsia"/>
        </w:rPr>
        <w:t xml:space="preserve"> </w:t>
      </w:r>
      <w:r w:rsidRPr="004803B9">
        <w:rPr>
          <w:rFonts w:eastAsia="Times New Roman"/>
        </w:rPr>
        <w:t>and end with “&lt;/</w:t>
      </w:r>
      <w:proofErr w:type="spellStart"/>
      <w:r>
        <w:rPr>
          <w:rFonts w:eastAsia="Times New Roman" w:hint="eastAsia"/>
        </w:rPr>
        <w:t>recv</w:t>
      </w:r>
      <w:proofErr w:type="spellEnd"/>
      <w:r w:rsidRPr="004803B9">
        <w:rPr>
          <w:rFonts w:eastAsia="Times New Roman"/>
        </w:rPr>
        <w:t>&gt;”</w:t>
      </w:r>
      <w:r>
        <w:rPr>
          <w:rFonts w:eastAsia="Times New Roman" w:hint="eastAsia"/>
        </w:rPr>
        <w:t xml:space="preserve">. </w:t>
      </w:r>
      <w:r w:rsidRPr="008431D4">
        <w:rPr>
          <w:rFonts w:eastAsia="Times New Roman" w:hint="eastAsia"/>
        </w:rPr>
        <w:t xml:space="preserve">This </w:t>
      </w:r>
      <w:r w:rsidRPr="008431D4">
        <w:rPr>
          <w:rFonts w:eastAsia="Times New Roman"/>
        </w:rPr>
        <w:t xml:space="preserve">means that the </w:t>
      </w:r>
      <w:r w:rsidRPr="008431D4">
        <w:rPr>
          <w:rFonts w:eastAsia="Times New Roman" w:hint="eastAsia"/>
        </w:rPr>
        <w:t>200</w:t>
      </w:r>
      <w:r w:rsidRPr="008431D4">
        <w:rPr>
          <w:rFonts w:eastAsia="Times New Roman"/>
        </w:rPr>
        <w:t xml:space="preserve"> SIP message </w:t>
      </w:r>
      <w:r w:rsidRPr="008431D4">
        <w:rPr>
          <w:rFonts w:eastAsia="Times New Roman" w:hint="eastAsia"/>
        </w:rPr>
        <w:t>must</w:t>
      </w:r>
      <w:r w:rsidRPr="008431D4">
        <w:rPr>
          <w:rFonts w:eastAsia="Times New Roman"/>
        </w:rPr>
        <w:t xml:space="preserve"> be received, and </w:t>
      </w:r>
      <w:proofErr w:type="spellStart"/>
      <w:r w:rsidRPr="00001A8A">
        <w:rPr>
          <w:rFonts w:eastAsia="Times New Roman"/>
        </w:rPr>
        <w:t>crlf</w:t>
      </w:r>
      <w:proofErr w:type="spellEnd"/>
      <w:r w:rsidRPr="00001A8A">
        <w:rPr>
          <w:rFonts w:eastAsia="Times New Roman"/>
        </w:rPr>
        <w:t>="true"&gt;</w:t>
      </w:r>
      <w:r>
        <w:rPr>
          <w:rFonts w:eastAsia="Times New Roman"/>
        </w:rPr>
        <w:t>”</w:t>
      </w:r>
      <w:r>
        <w:rPr>
          <w:rFonts w:eastAsia="Times New Roman" w:hint="eastAsia"/>
        </w:rPr>
        <w:t xml:space="preserve"> means that it will </w:t>
      </w:r>
      <w:r>
        <w:rPr>
          <w:rFonts w:eastAsia="Times New Roman"/>
        </w:rPr>
        <w:t>display</w:t>
      </w:r>
      <w:r w:rsidRPr="00001A8A">
        <w:rPr>
          <w:rFonts w:eastAsia="Times New Roman"/>
        </w:rPr>
        <w:t xml:space="preserve"> an empty line after the arrow for the message in main </w:t>
      </w:r>
      <w:proofErr w:type="spellStart"/>
      <w:r w:rsidRPr="00001A8A">
        <w:rPr>
          <w:rFonts w:eastAsia="Times New Roman"/>
        </w:rPr>
        <w:t>SIPp</w:t>
      </w:r>
      <w:proofErr w:type="spellEnd"/>
      <w:r w:rsidRPr="00001A8A">
        <w:rPr>
          <w:rFonts w:eastAsia="Times New Roman"/>
        </w:rPr>
        <w:t xml:space="preserve"> screen.</w:t>
      </w:r>
    </w:p>
    <w:p w14:paraId="7B3CC107" w14:textId="77777777" w:rsidR="00FF0543" w:rsidRDefault="00FF0543" w:rsidP="00FF0543">
      <w:pPr>
        <w:pStyle w:val="ListParagraph"/>
        <w:numPr>
          <w:ilvl w:val="0"/>
          <w:numId w:val="2"/>
        </w:numPr>
        <w:rPr>
          <w:rFonts w:eastAsia="Times New Roman"/>
        </w:rPr>
      </w:pPr>
      <w:r w:rsidRPr="000C7E9B">
        <w:rPr>
          <w:rFonts w:eastAsia="Times New Roman"/>
        </w:rPr>
        <w:t>g</w:t>
      </w:r>
      <w:r w:rsidRPr="000C7E9B">
        <w:rPr>
          <w:rFonts w:eastAsia="Times New Roman" w:hint="eastAsia"/>
        </w:rPr>
        <w:t xml:space="preserve">et and parse the content of the </w:t>
      </w:r>
      <w:r w:rsidRPr="000C7E9B">
        <w:rPr>
          <w:rFonts w:eastAsia="Times New Roman"/>
        </w:rPr>
        <w:t>attribute</w:t>
      </w:r>
      <w:r w:rsidRPr="000C7E9B">
        <w:rPr>
          <w:rFonts w:eastAsia="Times New Roman" w:hint="eastAsia"/>
        </w:rPr>
        <w:t xml:space="preserve"> </w:t>
      </w:r>
      <w:r w:rsidRPr="000C7E9B">
        <w:rPr>
          <w:rFonts w:eastAsia="Times New Roman"/>
        </w:rPr>
        <w:t>“&lt;</w:t>
      </w:r>
      <w:proofErr w:type="spellStart"/>
      <w:r w:rsidRPr="000C7E9B">
        <w:rPr>
          <w:rFonts w:eastAsia="Times New Roman"/>
        </w:rPr>
        <w:t>ResponseTimeRepartition</w:t>
      </w:r>
      <w:proofErr w:type="spellEnd"/>
      <w:r w:rsidRPr="000C7E9B">
        <w:rPr>
          <w:rFonts w:eastAsia="Times New Roman"/>
        </w:rPr>
        <w:t xml:space="preserve"> value="10, 20, 30, 40, 50, 100, 150, 200"/&gt;</w:t>
      </w:r>
      <w:proofErr w:type="gramStart"/>
      <w:r w:rsidRPr="000C7E9B">
        <w:rPr>
          <w:rFonts w:eastAsia="Times New Roman"/>
        </w:rPr>
        <w:t>”</w:t>
      </w:r>
      <w:r w:rsidRPr="000C7E9B">
        <w:rPr>
          <w:rFonts w:eastAsia="Times New Roman" w:hint="eastAsia"/>
        </w:rPr>
        <w:t xml:space="preserve"> .</w:t>
      </w:r>
      <w:proofErr w:type="gramEnd"/>
      <w:r>
        <w:t xml:space="preserve"> This means that </w:t>
      </w:r>
      <w:r w:rsidRPr="000C7E9B">
        <w:rPr>
          <w:rFonts w:eastAsia="Times New Roman"/>
        </w:rPr>
        <w:t>response time</w:t>
      </w:r>
      <w:r>
        <w:rPr>
          <w:rFonts w:eastAsia="Times New Roman" w:hint="eastAsia"/>
        </w:rPr>
        <w:t>s</w:t>
      </w:r>
      <w:r w:rsidRPr="000C7E9B">
        <w:rPr>
          <w:rFonts w:eastAsia="Times New Roman"/>
        </w:rPr>
        <w:t xml:space="preserve"> values are distributed between 0 and 10ms, 10 and 20ms, 20 and 30ms, </w:t>
      </w:r>
      <w:r>
        <w:rPr>
          <w:rFonts w:eastAsia="Times New Roman"/>
        </w:rPr>
        <w:t>30 and 40ms, 40 and 5</w:t>
      </w:r>
      <w:r w:rsidRPr="000C7E9B">
        <w:rPr>
          <w:rFonts w:eastAsia="Times New Roman"/>
        </w:rPr>
        <w:t>0ms</w:t>
      </w:r>
      <w:r>
        <w:rPr>
          <w:rFonts w:eastAsia="Times New Roman" w:hint="eastAsia"/>
        </w:rPr>
        <w:t>,</w:t>
      </w:r>
      <w:r w:rsidRPr="000C7E9B">
        <w:rPr>
          <w:rFonts w:eastAsia="Times New Roman"/>
        </w:rPr>
        <w:t xml:space="preserve"> </w:t>
      </w:r>
      <w:r>
        <w:rPr>
          <w:rFonts w:eastAsia="Times New Roman"/>
        </w:rPr>
        <w:t>5</w:t>
      </w:r>
      <w:r w:rsidRPr="000C7E9B">
        <w:rPr>
          <w:rFonts w:eastAsia="Times New Roman"/>
        </w:rPr>
        <w:t>0 and</w:t>
      </w:r>
      <w:r>
        <w:rPr>
          <w:rFonts w:eastAsia="Times New Roman" w:hint="eastAsia"/>
        </w:rPr>
        <w:t xml:space="preserve"> 100ms, 100 and 150ms, 150 and 200ms, 200 and</w:t>
      </w:r>
      <w:r w:rsidRPr="000C7E9B">
        <w:rPr>
          <w:rFonts w:eastAsia="Times New Roman"/>
        </w:rPr>
        <w:t xml:space="preserve"> beyond.</w:t>
      </w:r>
    </w:p>
    <w:p w14:paraId="64C61477" w14:textId="77777777" w:rsidR="00FF0543" w:rsidRPr="009727E1" w:rsidRDefault="00FF0543" w:rsidP="00FF0543">
      <w:pPr>
        <w:pStyle w:val="ListParagraph"/>
        <w:numPr>
          <w:ilvl w:val="0"/>
          <w:numId w:val="2"/>
        </w:numPr>
        <w:rPr>
          <w:rFonts w:eastAsia="Times New Roman"/>
        </w:rPr>
      </w:pPr>
      <w:r w:rsidRPr="000C7E9B">
        <w:rPr>
          <w:rFonts w:eastAsia="Times New Roman"/>
        </w:rPr>
        <w:t>g</w:t>
      </w:r>
      <w:r w:rsidRPr="000C7E9B">
        <w:rPr>
          <w:rFonts w:eastAsia="Times New Roman" w:hint="eastAsia"/>
        </w:rPr>
        <w:t xml:space="preserve">et and parse the content of the </w:t>
      </w:r>
      <w:r w:rsidRPr="000C7E9B">
        <w:rPr>
          <w:rFonts w:eastAsia="Times New Roman"/>
        </w:rPr>
        <w:t>attribute</w:t>
      </w:r>
      <w:r w:rsidRPr="000C7E9B">
        <w:rPr>
          <w:rFonts w:eastAsia="Times New Roman" w:hint="eastAsia"/>
        </w:rPr>
        <w:t xml:space="preserve"> </w:t>
      </w:r>
      <w:r>
        <w:rPr>
          <w:rFonts w:eastAsia="Times New Roman"/>
        </w:rPr>
        <w:t>“</w:t>
      </w:r>
      <w:r w:rsidRPr="009727E1">
        <w:rPr>
          <w:rFonts w:eastAsia="Times New Roman"/>
        </w:rPr>
        <w:t>&lt;</w:t>
      </w:r>
      <w:proofErr w:type="spellStart"/>
      <w:r w:rsidRPr="009727E1">
        <w:rPr>
          <w:rFonts w:eastAsia="Times New Roman"/>
        </w:rPr>
        <w:t>CallLengthRepartition</w:t>
      </w:r>
      <w:proofErr w:type="spellEnd"/>
      <w:r w:rsidRPr="009727E1">
        <w:rPr>
          <w:rFonts w:eastAsia="Times New Roman"/>
        </w:rPr>
        <w:t xml:space="preserve"> value="10, 50, 100, 500, 1000, 5000, 10000"/&gt;</w:t>
      </w:r>
      <w:r>
        <w:rPr>
          <w:rFonts w:eastAsia="Times New Roman"/>
        </w:rPr>
        <w:t>”</w:t>
      </w:r>
      <w:r>
        <w:rPr>
          <w:rFonts w:eastAsia="Times New Roman" w:hint="eastAsia"/>
        </w:rPr>
        <w:t xml:space="preserve">. </w:t>
      </w:r>
      <w:r>
        <w:t>This means that</w:t>
      </w:r>
      <w:r>
        <w:rPr>
          <w:rFonts w:hint="eastAsia"/>
        </w:rPr>
        <w:t xml:space="preserve"> </w:t>
      </w:r>
      <w:r w:rsidRPr="009727E1">
        <w:t xml:space="preserve">call length </w:t>
      </w:r>
      <w:r>
        <w:rPr>
          <w:rFonts w:hint="eastAsia"/>
        </w:rPr>
        <w:t xml:space="preserve">time </w:t>
      </w:r>
      <w:r w:rsidRPr="009727E1">
        <w:t>values are distribu</w:t>
      </w:r>
      <w:r>
        <w:t>ted between 0 and 10ms, 10 and 50ms, 50 and 10</w:t>
      </w:r>
      <w:r w:rsidRPr="009727E1">
        <w:t xml:space="preserve">0ms, </w:t>
      </w:r>
      <w:r>
        <w:t>10</w:t>
      </w:r>
      <w:r>
        <w:rPr>
          <w:rFonts w:hint="eastAsia"/>
        </w:rPr>
        <w:t>0</w:t>
      </w:r>
      <w:r>
        <w:t xml:space="preserve"> and 50</w:t>
      </w:r>
      <w:r>
        <w:rPr>
          <w:rFonts w:hint="eastAsia"/>
        </w:rPr>
        <w:t>0</w:t>
      </w:r>
      <w:r>
        <w:t>ms, 50</w:t>
      </w:r>
      <w:r>
        <w:rPr>
          <w:rFonts w:hint="eastAsia"/>
        </w:rPr>
        <w:t>0</w:t>
      </w:r>
      <w:r>
        <w:t xml:space="preserve"> and 1</w:t>
      </w:r>
      <w:r>
        <w:rPr>
          <w:rFonts w:hint="eastAsia"/>
        </w:rPr>
        <w:t>0</w:t>
      </w:r>
      <w:r>
        <w:t>0</w:t>
      </w:r>
      <w:r w:rsidRPr="009727E1">
        <w:t xml:space="preserve">0ms, </w:t>
      </w:r>
      <w:r>
        <w:t>100</w:t>
      </w:r>
      <w:r>
        <w:rPr>
          <w:rFonts w:hint="eastAsia"/>
        </w:rPr>
        <w:t>0</w:t>
      </w:r>
      <w:r>
        <w:t xml:space="preserve"> and 5</w:t>
      </w:r>
      <w:r>
        <w:rPr>
          <w:rFonts w:hint="eastAsia"/>
        </w:rPr>
        <w:t>0</w:t>
      </w:r>
      <w:r>
        <w:t>0</w:t>
      </w:r>
      <w:r w:rsidRPr="009727E1">
        <w:t xml:space="preserve">0ms, </w:t>
      </w:r>
      <w:r>
        <w:t>500</w:t>
      </w:r>
      <w:r>
        <w:rPr>
          <w:rFonts w:hint="eastAsia"/>
        </w:rPr>
        <w:t>0</w:t>
      </w:r>
      <w:r>
        <w:t xml:space="preserve"> and 10</w:t>
      </w:r>
      <w:r>
        <w:rPr>
          <w:rFonts w:hint="eastAsia"/>
        </w:rPr>
        <w:t>0</w:t>
      </w:r>
      <w:r>
        <w:t>0</w:t>
      </w:r>
      <w:r w:rsidRPr="009727E1">
        <w:t xml:space="preserve">0ms, </w:t>
      </w:r>
      <w:r>
        <w:t>10000</w:t>
      </w:r>
      <w:r w:rsidRPr="009727E1">
        <w:t xml:space="preserve"> and beyond.</w:t>
      </w:r>
    </w:p>
    <w:p w14:paraId="1E0BFADD" w14:textId="77777777" w:rsidR="00FF0543" w:rsidRPr="000C7E9B" w:rsidRDefault="00FF0543" w:rsidP="00FF0543">
      <w:pPr>
        <w:pStyle w:val="ListParagraph"/>
        <w:numPr>
          <w:ilvl w:val="0"/>
          <w:numId w:val="2"/>
        </w:numPr>
        <w:rPr>
          <w:rFonts w:eastAsia="Times New Roman"/>
        </w:rPr>
      </w:pPr>
      <w:r>
        <w:rPr>
          <w:rFonts w:eastAsia="Times New Roman"/>
        </w:rPr>
        <w:t>“</w:t>
      </w:r>
      <w:r w:rsidRPr="009727E1">
        <w:rPr>
          <w:rFonts w:eastAsia="Times New Roman"/>
        </w:rPr>
        <w:t>&lt;/scenario&gt;</w:t>
      </w:r>
      <w:r>
        <w:rPr>
          <w:rFonts w:eastAsia="Times New Roman"/>
        </w:rPr>
        <w:t>”</w:t>
      </w:r>
      <w:r>
        <w:rPr>
          <w:rFonts w:eastAsia="Times New Roman" w:hint="eastAsia"/>
        </w:rPr>
        <w:t xml:space="preserve"> means the end of the xml scenario file.</w:t>
      </w:r>
    </w:p>
    <w:p w14:paraId="007AF9AC" w14:textId="77777777" w:rsidR="00F40850" w:rsidRDefault="00F40850" w:rsidP="00F40850"/>
    <w:p w14:paraId="51116C13" w14:textId="77777777" w:rsidR="007E39A9" w:rsidRPr="002D6F95" w:rsidRDefault="007E39A9" w:rsidP="00105558">
      <w:pPr>
        <w:pStyle w:val="Heading1"/>
      </w:pPr>
      <w:bookmarkStart w:id="20" w:name="_Toc486860152"/>
      <w:r w:rsidRPr="002D6F95">
        <w:t>Actions</w:t>
      </w:r>
      <w:bookmarkEnd w:id="20"/>
    </w:p>
    <w:p w14:paraId="246BED3F"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In a </w:t>
      </w:r>
      <w:proofErr w:type="spellStart"/>
      <w:r w:rsidRPr="007E39A9">
        <w:rPr>
          <w:rFonts w:ascii="Helvetica" w:hAnsi="Helvetica" w:cs="Times New Roman"/>
          <w:color w:val="404040"/>
          <w:shd w:val="clear" w:color="auto" w:fill="FCFCFC"/>
        </w:rPr>
        <w:t>recv</w:t>
      </w:r>
      <w:proofErr w:type="spellEnd"/>
      <w:r w:rsidRPr="007E39A9">
        <w:rPr>
          <w:rFonts w:ascii="Helvetica" w:hAnsi="Helvetica" w:cs="Times New Roman"/>
          <w:color w:val="404040"/>
          <w:shd w:val="clear" w:color="auto" w:fill="FCFCFC"/>
        </w:rPr>
        <w:t xml:space="preserve"> or </w:t>
      </w:r>
      <w:proofErr w:type="spellStart"/>
      <w:r w:rsidRPr="007E39A9">
        <w:rPr>
          <w:rFonts w:ascii="Helvetica" w:hAnsi="Helvetica" w:cs="Times New Roman"/>
          <w:color w:val="404040"/>
          <w:shd w:val="clear" w:color="auto" w:fill="FCFCFC"/>
        </w:rPr>
        <w:t>recvCmd</w:t>
      </w:r>
      <w:proofErr w:type="spellEnd"/>
      <w:r w:rsidRPr="007E39A9">
        <w:rPr>
          <w:rFonts w:ascii="Helvetica" w:hAnsi="Helvetica" w:cs="Times New Roman"/>
          <w:color w:val="404040"/>
          <w:shd w:val="clear" w:color="auto" w:fill="FCFCFC"/>
        </w:rPr>
        <w:t xml:space="preserve"> command, you have the possibility to execute an action. Several actions are available:</w:t>
      </w:r>
    </w:p>
    <w:p w14:paraId="5B794348" w14:textId="77777777" w:rsidR="007E39A9" w:rsidRPr="009274A0" w:rsidRDefault="007E39A9" w:rsidP="007E39A9">
      <w:pPr>
        <w:numPr>
          <w:ilvl w:val="0"/>
          <w:numId w:val="6"/>
        </w:numPr>
        <w:rPr>
          <w:rFonts w:ascii="Helvetica" w:eastAsia="Times New Roman" w:hAnsi="Helvetica" w:cs="Times New Roman"/>
          <w:color w:val="404040"/>
          <w:shd w:val="clear" w:color="auto" w:fill="FCFCFC"/>
        </w:rPr>
      </w:pPr>
      <w:r w:rsidRPr="009274A0">
        <w:rPr>
          <w:rFonts w:ascii="Helvetica" w:eastAsia="Times New Roman" w:hAnsi="Helvetica" w:cs="Times New Roman"/>
          <w:color w:val="404040"/>
          <w:shd w:val="clear" w:color="auto" w:fill="FCFCFC"/>
        </w:rPr>
        <w:t>Regular expressions</w:t>
      </w:r>
      <w:r w:rsidRPr="007E39A9">
        <w:rPr>
          <w:rFonts w:ascii="Helvetica" w:eastAsia="Times New Roman" w:hAnsi="Helvetica" w:cs="Times New Roman"/>
          <w:color w:val="404040"/>
          <w:shd w:val="clear" w:color="auto" w:fill="FCFCFC"/>
        </w:rPr>
        <w:t xml:space="preserve"> (</w:t>
      </w:r>
      <w:proofErr w:type="spellStart"/>
      <w:r w:rsidRPr="007E39A9">
        <w:rPr>
          <w:rFonts w:ascii="Helvetica" w:eastAsia="Times New Roman" w:hAnsi="Helvetica" w:cs="Times New Roman"/>
          <w:color w:val="404040"/>
          <w:shd w:val="clear" w:color="auto" w:fill="FCFCFC"/>
        </w:rPr>
        <w:t>ereg</w:t>
      </w:r>
      <w:proofErr w:type="spellEnd"/>
      <w:r w:rsidRPr="007E39A9">
        <w:rPr>
          <w:rFonts w:ascii="Helvetica" w:eastAsia="Times New Roman" w:hAnsi="Helvetica" w:cs="Times New Roman"/>
          <w:color w:val="404040"/>
          <w:shd w:val="clear" w:color="auto" w:fill="FCFCFC"/>
        </w:rPr>
        <w:t>)</w:t>
      </w:r>
    </w:p>
    <w:p w14:paraId="5617003D"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lastRenderedPageBreak/>
        <w:t>Log something in aa log file (log)</w:t>
      </w:r>
    </w:p>
    <w:p w14:paraId="4B711141"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Execute an external (system), internal (</w:t>
      </w:r>
      <w:proofErr w:type="spellStart"/>
      <w:r w:rsidRPr="007E39A9">
        <w:rPr>
          <w:rFonts w:ascii="Helvetica" w:eastAsia="Times New Roman" w:hAnsi="Helvetica" w:cs="Times New Roman"/>
          <w:color w:val="404040"/>
          <w:shd w:val="clear" w:color="auto" w:fill="FCFCFC"/>
        </w:rPr>
        <w:t>int_cmd</w:t>
      </w:r>
      <w:proofErr w:type="spellEnd"/>
      <w:r w:rsidRPr="007E39A9">
        <w:rPr>
          <w:rFonts w:ascii="Helvetica" w:eastAsia="Times New Roman" w:hAnsi="Helvetica" w:cs="Times New Roman"/>
          <w:color w:val="404040"/>
          <w:shd w:val="clear" w:color="auto" w:fill="FCFCFC"/>
        </w:rPr>
        <w:t xml:space="preserve">) or </w:t>
      </w:r>
      <w:proofErr w:type="spellStart"/>
      <w:r w:rsidRPr="007E39A9">
        <w:rPr>
          <w:rFonts w:ascii="Helvetica" w:eastAsia="Times New Roman" w:hAnsi="Helvetica" w:cs="Times New Roman"/>
          <w:color w:val="404040"/>
          <w:shd w:val="clear" w:color="auto" w:fill="FCFCFC"/>
        </w:rPr>
        <w:t>pcap_play_audio</w:t>
      </w:r>
      <w:proofErr w:type="spellEnd"/>
      <w:r w:rsidRPr="007E39A9">
        <w:rPr>
          <w:rFonts w:ascii="Helvetica" w:eastAsia="Times New Roman" w:hAnsi="Helvetica" w:cs="Times New Roman"/>
          <w:color w:val="404040"/>
          <w:shd w:val="clear" w:color="auto" w:fill="FCFCFC"/>
        </w:rPr>
        <w:t>/</w:t>
      </w:r>
      <w:proofErr w:type="spellStart"/>
      <w:r w:rsidRPr="007E39A9">
        <w:rPr>
          <w:rFonts w:ascii="Helvetica" w:eastAsia="Times New Roman" w:hAnsi="Helvetica" w:cs="Times New Roman"/>
          <w:color w:val="404040"/>
          <w:shd w:val="clear" w:color="auto" w:fill="FCFCFC"/>
        </w:rPr>
        <w:t>pcap_play_video</w:t>
      </w:r>
      <w:proofErr w:type="spellEnd"/>
      <w:r w:rsidRPr="007E39A9">
        <w:rPr>
          <w:rFonts w:ascii="Helvetica" w:eastAsia="Times New Roman" w:hAnsi="Helvetica" w:cs="Times New Roman"/>
          <w:color w:val="404040"/>
          <w:shd w:val="clear" w:color="auto" w:fill="FCFCFC"/>
        </w:rPr>
        <w:t xml:space="preserve"> command (exec)</w:t>
      </w:r>
    </w:p>
    <w:p w14:paraId="4BAFD66F"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Manipulate double precision variables using arithmetic</w:t>
      </w:r>
    </w:p>
    <w:p w14:paraId="33C248C6"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Assign string values to a variable</w:t>
      </w:r>
    </w:p>
    <w:p w14:paraId="3F6EB5B6"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Compare double precision variables</w:t>
      </w:r>
    </w:p>
    <w:p w14:paraId="153DE288"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Jump to a particular scenario index</w:t>
      </w:r>
    </w:p>
    <w:p w14:paraId="022845F7"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Store the current time into variables</w:t>
      </w:r>
    </w:p>
    <w:p w14:paraId="5E10BDF1"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Lookup a key in an indexed injection file</w:t>
      </w:r>
    </w:p>
    <w:p w14:paraId="43539CA5"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Verify Authorization credentials</w:t>
      </w:r>
    </w:p>
    <w:p w14:paraId="79AD4B77" w14:textId="77777777" w:rsidR="007E39A9" w:rsidRPr="007E39A9" w:rsidRDefault="007E39A9" w:rsidP="007E39A9">
      <w:pPr>
        <w:numPr>
          <w:ilvl w:val="0"/>
          <w:numId w:val="6"/>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Change a Call’s Network Destination</w:t>
      </w:r>
    </w:p>
    <w:p w14:paraId="08351928" w14:textId="77777777" w:rsidR="007E39A9" w:rsidRPr="00105558" w:rsidRDefault="007E39A9" w:rsidP="00105558">
      <w:pPr>
        <w:pStyle w:val="Heading2"/>
        <w:rPr>
          <w:b/>
        </w:rPr>
      </w:pPr>
      <w:bookmarkStart w:id="21" w:name="_Toc486860153"/>
      <w:r w:rsidRPr="00105558">
        <w:rPr>
          <w:b/>
        </w:rPr>
        <w:t>Regular expressions</w:t>
      </w:r>
      <w:bookmarkEnd w:id="21"/>
    </w:p>
    <w:p w14:paraId="7812CFFF"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Using regular expressions in </w:t>
      </w:r>
      <w:proofErr w:type="spellStart"/>
      <w:r w:rsidRPr="007E39A9">
        <w:rPr>
          <w:rFonts w:ascii="Helvetica" w:hAnsi="Helvetica" w:cs="Times New Roman"/>
          <w:color w:val="404040"/>
          <w:shd w:val="clear" w:color="auto" w:fill="FCFCFC"/>
        </w:rPr>
        <w:t>SIPp</w:t>
      </w:r>
      <w:proofErr w:type="spellEnd"/>
      <w:r w:rsidRPr="007E39A9">
        <w:rPr>
          <w:rFonts w:ascii="Helvetica" w:hAnsi="Helvetica" w:cs="Times New Roman"/>
          <w:color w:val="404040"/>
          <w:shd w:val="clear" w:color="auto" w:fill="FCFCFC"/>
        </w:rPr>
        <w:t xml:space="preserve"> allows to</w:t>
      </w:r>
    </w:p>
    <w:p w14:paraId="04C259E2" w14:textId="77777777" w:rsidR="007E39A9" w:rsidRPr="007E39A9" w:rsidRDefault="007E39A9" w:rsidP="007E39A9">
      <w:pPr>
        <w:numPr>
          <w:ilvl w:val="0"/>
          <w:numId w:val="7"/>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Extract content of a SIP message or a SIP header and store it for future usage (called re-injection)</w:t>
      </w:r>
    </w:p>
    <w:p w14:paraId="2EFEEA7A" w14:textId="77777777" w:rsidR="007E39A9" w:rsidRPr="007E39A9" w:rsidRDefault="007E39A9" w:rsidP="007E39A9">
      <w:pPr>
        <w:numPr>
          <w:ilvl w:val="0"/>
          <w:numId w:val="7"/>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 xml:space="preserve">Check that a part of a SIP message or of </w:t>
      </w:r>
      <w:proofErr w:type="gramStart"/>
      <w:r w:rsidRPr="007E39A9">
        <w:rPr>
          <w:rFonts w:ascii="Helvetica" w:eastAsia="Times New Roman" w:hAnsi="Helvetica" w:cs="Times New Roman"/>
          <w:color w:val="404040"/>
          <w:shd w:val="clear" w:color="auto" w:fill="FCFCFC"/>
        </w:rPr>
        <w:t>an</w:t>
      </w:r>
      <w:proofErr w:type="gramEnd"/>
      <w:r w:rsidRPr="007E39A9">
        <w:rPr>
          <w:rFonts w:ascii="Helvetica" w:eastAsia="Times New Roman" w:hAnsi="Helvetica" w:cs="Times New Roman"/>
          <w:color w:val="404040"/>
          <w:shd w:val="clear" w:color="auto" w:fill="FCFCFC"/>
        </w:rPr>
        <w:t xml:space="preserve"> header is matching an expected expression</w:t>
      </w:r>
    </w:p>
    <w:p w14:paraId="047606B7"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Regular expressions used in </w:t>
      </w:r>
      <w:proofErr w:type="spellStart"/>
      <w:r w:rsidRPr="007E39A9">
        <w:rPr>
          <w:rFonts w:ascii="Helvetica" w:hAnsi="Helvetica" w:cs="Times New Roman"/>
          <w:color w:val="404040"/>
          <w:shd w:val="clear" w:color="auto" w:fill="FCFCFC"/>
        </w:rPr>
        <w:t>SIPp</w:t>
      </w:r>
      <w:proofErr w:type="spellEnd"/>
      <w:r w:rsidRPr="007E39A9">
        <w:rPr>
          <w:rFonts w:ascii="Helvetica" w:hAnsi="Helvetica" w:cs="Times New Roman"/>
          <w:color w:val="404040"/>
          <w:shd w:val="clear" w:color="auto" w:fill="FCFCFC"/>
        </w:rPr>
        <w:t xml:space="preserve"> are defined per ` </w:t>
      </w:r>
      <w:proofErr w:type="spellStart"/>
      <w:r w:rsidRPr="007E39A9">
        <w:rPr>
          <w:rFonts w:ascii="Helvetica" w:hAnsi="Helvetica" w:cs="Times New Roman"/>
          <w:color w:val="404040"/>
          <w:shd w:val="clear" w:color="auto" w:fill="FCFCFC"/>
        </w:rPr>
        <w:t>Posix</w:t>
      </w:r>
      <w:proofErr w:type="spellEnd"/>
      <w:r w:rsidRPr="007E39A9">
        <w:rPr>
          <w:rFonts w:ascii="Helvetica" w:hAnsi="Helvetica" w:cs="Times New Roman"/>
          <w:color w:val="404040"/>
          <w:shd w:val="clear" w:color="auto" w:fill="FCFCFC"/>
        </w:rPr>
        <w:t xml:space="preserve"> Extended standard (POSIX </w:t>
      </w:r>
      <w:proofErr w:type="gramStart"/>
      <w:r w:rsidRPr="007E39A9">
        <w:rPr>
          <w:rFonts w:ascii="Helvetica" w:hAnsi="Helvetica" w:cs="Times New Roman"/>
          <w:color w:val="404040"/>
          <w:shd w:val="clear" w:color="auto" w:fill="FCFCFC"/>
        </w:rPr>
        <w:t>1003.2)`</w:t>
      </w:r>
      <w:proofErr w:type="gramEnd"/>
      <w:r w:rsidRPr="007E39A9">
        <w:rPr>
          <w:rFonts w:ascii="Helvetica" w:hAnsi="Helvetica" w:cs="Times New Roman"/>
          <w:color w:val="404040"/>
          <w:shd w:val="clear" w:color="auto" w:fill="FCFCFC"/>
        </w:rPr>
        <w:t xml:space="preserve">_. If you want to learn how to write regular expressions, I will recommend this ` </w:t>
      </w:r>
      <w:proofErr w:type="spellStart"/>
      <w:r w:rsidRPr="007E39A9">
        <w:rPr>
          <w:rFonts w:ascii="Helvetica" w:hAnsi="Helvetica" w:cs="Times New Roman"/>
          <w:color w:val="404040"/>
          <w:shd w:val="clear" w:color="auto" w:fill="FCFCFC"/>
        </w:rPr>
        <w:t>regexp</w:t>
      </w:r>
      <w:proofErr w:type="spellEnd"/>
      <w:r w:rsidRPr="007E39A9">
        <w:rPr>
          <w:rFonts w:ascii="Helvetica" w:hAnsi="Helvetica" w:cs="Times New Roman"/>
          <w:color w:val="404040"/>
          <w:shd w:val="clear" w:color="auto" w:fill="FCFCFC"/>
        </w:rPr>
        <w:t xml:space="preserve"> tutorial`_.</w:t>
      </w:r>
    </w:p>
    <w:p w14:paraId="3EEC5D64"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Here is the syntax of the </w:t>
      </w:r>
      <w:proofErr w:type="spellStart"/>
      <w:r w:rsidRPr="007E39A9">
        <w:rPr>
          <w:rFonts w:ascii="Helvetica" w:hAnsi="Helvetica" w:cs="Times New Roman"/>
          <w:color w:val="404040"/>
          <w:shd w:val="clear" w:color="auto" w:fill="FCFCFC"/>
        </w:rPr>
        <w:t>regexp</w:t>
      </w:r>
      <w:proofErr w:type="spellEnd"/>
      <w:r w:rsidRPr="007E39A9">
        <w:rPr>
          <w:rFonts w:ascii="Helvetica" w:hAnsi="Helvetica" w:cs="Times New Roman"/>
          <w:color w:val="404040"/>
          <w:shd w:val="clear" w:color="auto" w:fill="FCFCFC"/>
        </w:rPr>
        <w:t xml:space="preserve"> action:</w:t>
      </w:r>
    </w:p>
    <w:p w14:paraId="0CC7A70A" w14:textId="77777777" w:rsidR="007E39A9" w:rsidRPr="007E39A9" w:rsidRDefault="007E39A9" w:rsidP="007E39A9">
      <w:pPr>
        <w:rPr>
          <w:rFonts w:ascii="Helvetica" w:hAnsi="Helvetica" w:cs="Times New Roman"/>
          <w:color w:val="404040"/>
          <w:sz w:val="30"/>
          <w:szCs w:val="30"/>
        </w:rPr>
      </w:pPr>
      <w:proofErr w:type="spellStart"/>
      <w:r w:rsidRPr="007E39A9">
        <w:rPr>
          <w:rFonts w:ascii="Helvetica" w:hAnsi="Helvetica" w:cs="Times New Roman"/>
          <w:b/>
          <w:bCs/>
          <w:color w:val="404040"/>
          <w:sz w:val="30"/>
          <w:szCs w:val="30"/>
          <w:shd w:val="clear" w:color="auto" w:fill="FCFCFC"/>
        </w:rPr>
        <w:t>regexp</w:t>
      </w:r>
      <w:proofErr w:type="spellEnd"/>
      <w:r w:rsidRPr="007E39A9">
        <w:rPr>
          <w:rFonts w:ascii="Helvetica" w:hAnsi="Helvetica" w:cs="Times New Roman"/>
          <w:b/>
          <w:bCs/>
          <w:color w:val="404040"/>
          <w:sz w:val="30"/>
          <w:szCs w:val="30"/>
          <w:shd w:val="clear" w:color="auto" w:fill="FCFCFC"/>
        </w:rPr>
        <w:t xml:space="preserve"> action syntax</w:t>
      </w:r>
    </w:p>
    <w:tbl>
      <w:tblPr>
        <w:tblW w:w="0" w:type="auto"/>
        <w:tblBorders>
          <w:top w:val="single" w:sz="6" w:space="0" w:color="E1E4E5"/>
          <w:left w:val="single" w:sz="6" w:space="0" w:color="E1E4E5"/>
          <w:bottom w:val="single" w:sz="6" w:space="0" w:color="E1E4E5"/>
          <w:right w:val="single" w:sz="6" w:space="0" w:color="E1E4E5"/>
        </w:tblBorders>
        <w:tblCellMar>
          <w:left w:w="0" w:type="dxa"/>
          <w:right w:w="0" w:type="dxa"/>
        </w:tblCellMar>
        <w:tblLook w:val="04A0" w:firstRow="1" w:lastRow="0" w:firstColumn="1" w:lastColumn="0" w:noHBand="0" w:noVBand="1"/>
      </w:tblPr>
      <w:tblGrid>
        <w:gridCol w:w="2119"/>
        <w:gridCol w:w="1226"/>
        <w:gridCol w:w="5664"/>
      </w:tblGrid>
      <w:tr w:rsidR="007E39A9" w:rsidRPr="007E39A9" w14:paraId="1B2FE38D" w14:textId="77777777" w:rsidTr="007E39A9">
        <w:tc>
          <w:tcPr>
            <w:tcW w:w="2097" w:type="dxa"/>
            <w:tcBorders>
              <w:top w:val="single" w:sz="6" w:space="0" w:color="auto"/>
              <w:left w:val="single" w:sz="2" w:space="0" w:color="auto"/>
              <w:bottom w:val="single" w:sz="12" w:space="0" w:color="auto"/>
              <w:right w:val="single" w:sz="6" w:space="0" w:color="auto"/>
            </w:tcBorders>
            <w:tcMar>
              <w:top w:w="120" w:type="dxa"/>
              <w:left w:w="240" w:type="dxa"/>
              <w:bottom w:w="120" w:type="dxa"/>
              <w:right w:w="240" w:type="dxa"/>
            </w:tcMar>
            <w:vAlign w:val="bottom"/>
            <w:hideMark/>
          </w:tcPr>
          <w:p w14:paraId="625FD8B6"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b/>
                <w:bCs/>
                <w:color w:val="404040"/>
                <w:sz w:val="22"/>
                <w:szCs w:val="22"/>
                <w:shd w:val="clear" w:color="auto" w:fill="FCFCFC"/>
              </w:rPr>
              <w:t>Keyword</w:t>
            </w:r>
          </w:p>
        </w:tc>
        <w:tc>
          <w:tcPr>
            <w:tcW w:w="1194" w:type="dxa"/>
            <w:tcBorders>
              <w:top w:val="single" w:sz="6" w:space="0" w:color="E1E4E5"/>
              <w:left w:val="single" w:sz="6" w:space="0" w:color="E1E4E5"/>
              <w:bottom w:val="single" w:sz="12" w:space="0" w:color="E1E4E5"/>
              <w:right w:val="single" w:sz="6" w:space="0" w:color="E1E4E5"/>
            </w:tcBorders>
            <w:tcMar>
              <w:top w:w="120" w:type="dxa"/>
              <w:left w:w="240" w:type="dxa"/>
              <w:bottom w:w="120" w:type="dxa"/>
              <w:right w:w="240" w:type="dxa"/>
            </w:tcMar>
            <w:vAlign w:val="bottom"/>
            <w:hideMark/>
          </w:tcPr>
          <w:p w14:paraId="1209B329"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b/>
                <w:bCs/>
                <w:color w:val="404040"/>
                <w:sz w:val="22"/>
                <w:szCs w:val="22"/>
                <w:shd w:val="clear" w:color="auto" w:fill="FCFCFC"/>
              </w:rPr>
              <w:t>Default</w:t>
            </w:r>
          </w:p>
        </w:tc>
        <w:tc>
          <w:tcPr>
            <w:tcW w:w="9840" w:type="dxa"/>
            <w:tcBorders>
              <w:top w:val="single" w:sz="6" w:space="0" w:color="E1E4E5"/>
              <w:left w:val="single" w:sz="6" w:space="0" w:color="E1E4E5"/>
              <w:bottom w:val="single" w:sz="12" w:space="0" w:color="E1E4E5"/>
              <w:right w:val="single" w:sz="6" w:space="0" w:color="E1E4E5"/>
            </w:tcBorders>
            <w:tcMar>
              <w:top w:w="120" w:type="dxa"/>
              <w:left w:w="240" w:type="dxa"/>
              <w:bottom w:w="120" w:type="dxa"/>
              <w:right w:w="240" w:type="dxa"/>
            </w:tcMar>
            <w:vAlign w:val="bottom"/>
            <w:hideMark/>
          </w:tcPr>
          <w:p w14:paraId="192AD4BC"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b/>
                <w:bCs/>
                <w:color w:val="404040"/>
                <w:sz w:val="22"/>
                <w:szCs w:val="22"/>
                <w:shd w:val="clear" w:color="auto" w:fill="FCFCFC"/>
              </w:rPr>
              <w:t>Description</w:t>
            </w:r>
          </w:p>
        </w:tc>
      </w:tr>
      <w:tr w:rsidR="007E39A9" w:rsidRPr="007E39A9" w14:paraId="6EEF673D" w14:textId="77777777" w:rsidTr="007E39A9">
        <w:tc>
          <w:tcPr>
            <w:tcW w:w="2097" w:type="dxa"/>
            <w:tcBorders>
              <w:top w:val="single" w:sz="6" w:space="0" w:color="auto"/>
              <w:left w:val="single" w:sz="2" w:space="0" w:color="auto"/>
              <w:bottom w:val="single" w:sz="6" w:space="0" w:color="auto"/>
              <w:right w:val="single" w:sz="6" w:space="0" w:color="auto"/>
            </w:tcBorders>
            <w:shd w:val="clear" w:color="auto" w:fill="F3F6F6"/>
            <w:tcMar>
              <w:top w:w="120" w:type="dxa"/>
              <w:left w:w="240" w:type="dxa"/>
              <w:bottom w:w="120" w:type="dxa"/>
              <w:right w:w="240" w:type="dxa"/>
            </w:tcMar>
            <w:vAlign w:val="center"/>
            <w:hideMark/>
          </w:tcPr>
          <w:p w14:paraId="173954FE" w14:textId="77777777" w:rsidR="007E39A9" w:rsidRPr="007E39A9" w:rsidRDefault="007E39A9" w:rsidP="007E39A9">
            <w:pPr>
              <w:rPr>
                <w:rFonts w:ascii="Helvetica" w:hAnsi="Helvetica" w:cs="Times New Roman"/>
                <w:color w:val="404040"/>
                <w:sz w:val="22"/>
                <w:szCs w:val="22"/>
              </w:rPr>
            </w:pPr>
            <w:proofErr w:type="spellStart"/>
            <w:r w:rsidRPr="007E39A9">
              <w:rPr>
                <w:rFonts w:ascii="Helvetica" w:hAnsi="Helvetica" w:cs="Times New Roman"/>
                <w:color w:val="404040"/>
                <w:sz w:val="22"/>
                <w:szCs w:val="22"/>
                <w:shd w:val="clear" w:color="auto" w:fill="FCFCFC"/>
              </w:rPr>
              <w:t>regexp</w:t>
            </w:r>
            <w:proofErr w:type="spellEnd"/>
          </w:p>
        </w:tc>
        <w:tc>
          <w:tcPr>
            <w:tcW w:w="1194"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D7E53AB"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None</w:t>
            </w:r>
          </w:p>
        </w:tc>
        <w:tc>
          <w:tcPr>
            <w:tcW w:w="984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25C6DDC"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Contains the </w:t>
            </w:r>
            <w:proofErr w:type="spellStart"/>
            <w:r w:rsidRPr="007E39A9">
              <w:rPr>
                <w:rFonts w:ascii="Helvetica" w:hAnsi="Helvetica" w:cs="Times New Roman"/>
                <w:color w:val="404040"/>
                <w:sz w:val="22"/>
                <w:szCs w:val="22"/>
                <w:shd w:val="clear" w:color="auto" w:fill="FCFCFC"/>
              </w:rPr>
              <w:t>regexp</w:t>
            </w:r>
            <w:proofErr w:type="spellEnd"/>
            <w:r w:rsidRPr="007E39A9">
              <w:rPr>
                <w:rFonts w:ascii="Helvetica" w:hAnsi="Helvetica" w:cs="Times New Roman"/>
                <w:color w:val="404040"/>
                <w:sz w:val="22"/>
                <w:szCs w:val="22"/>
                <w:shd w:val="clear" w:color="auto" w:fill="FCFCFC"/>
              </w:rPr>
              <w:t xml:space="preserve"> to use for matching the received message or header. MANDATORY.</w:t>
            </w:r>
          </w:p>
        </w:tc>
      </w:tr>
      <w:tr w:rsidR="007E39A9" w:rsidRPr="007E39A9" w14:paraId="3E60AC51" w14:textId="77777777" w:rsidTr="007E39A9">
        <w:tc>
          <w:tcPr>
            <w:tcW w:w="2097" w:type="dxa"/>
            <w:tcBorders>
              <w:top w:val="single" w:sz="6" w:space="0" w:color="auto"/>
              <w:left w:val="single" w:sz="2" w:space="0" w:color="auto"/>
              <w:bottom w:val="single" w:sz="6" w:space="0" w:color="auto"/>
              <w:right w:val="single" w:sz="6" w:space="0" w:color="auto"/>
            </w:tcBorders>
            <w:tcMar>
              <w:top w:w="120" w:type="dxa"/>
              <w:left w:w="240" w:type="dxa"/>
              <w:bottom w:w="120" w:type="dxa"/>
              <w:right w:w="240" w:type="dxa"/>
            </w:tcMar>
            <w:vAlign w:val="center"/>
            <w:hideMark/>
          </w:tcPr>
          <w:p w14:paraId="71587296" w14:textId="77777777" w:rsidR="007E39A9" w:rsidRPr="007E39A9" w:rsidRDefault="007E39A9" w:rsidP="007E39A9">
            <w:pPr>
              <w:rPr>
                <w:rFonts w:ascii="Helvetica" w:hAnsi="Helvetica" w:cs="Times New Roman"/>
                <w:color w:val="404040"/>
                <w:sz w:val="22"/>
                <w:szCs w:val="22"/>
              </w:rPr>
            </w:pPr>
            <w:proofErr w:type="spellStart"/>
            <w:r w:rsidRPr="007E39A9">
              <w:rPr>
                <w:rFonts w:ascii="Helvetica" w:hAnsi="Helvetica" w:cs="Times New Roman"/>
                <w:color w:val="404040"/>
                <w:sz w:val="22"/>
                <w:szCs w:val="22"/>
                <w:shd w:val="clear" w:color="auto" w:fill="FCFCFC"/>
              </w:rPr>
              <w:t>search_in</w:t>
            </w:r>
            <w:proofErr w:type="spellEnd"/>
          </w:p>
        </w:tc>
        <w:tc>
          <w:tcPr>
            <w:tcW w:w="1194" w:type="dxa"/>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6930E631" w14:textId="77777777" w:rsidR="007E39A9" w:rsidRPr="007E39A9" w:rsidRDefault="007E39A9" w:rsidP="007E39A9">
            <w:pPr>
              <w:rPr>
                <w:rFonts w:ascii="Helvetica" w:hAnsi="Helvetica" w:cs="Times New Roman"/>
                <w:color w:val="404040"/>
                <w:sz w:val="22"/>
                <w:szCs w:val="22"/>
              </w:rPr>
            </w:pPr>
            <w:proofErr w:type="spellStart"/>
            <w:r w:rsidRPr="007E39A9">
              <w:rPr>
                <w:rFonts w:ascii="Helvetica" w:hAnsi="Helvetica" w:cs="Times New Roman"/>
                <w:color w:val="404040"/>
                <w:sz w:val="22"/>
                <w:szCs w:val="22"/>
                <w:shd w:val="clear" w:color="auto" w:fill="FCFCFC"/>
              </w:rPr>
              <w:t>msg</w:t>
            </w:r>
            <w:proofErr w:type="spellEnd"/>
          </w:p>
        </w:tc>
        <w:tc>
          <w:tcPr>
            <w:tcW w:w="9840" w:type="dxa"/>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13FBCFD4"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can have four values: “</w:t>
            </w:r>
            <w:proofErr w:type="spellStart"/>
            <w:r w:rsidRPr="007E39A9">
              <w:rPr>
                <w:rFonts w:ascii="Helvetica" w:hAnsi="Helvetica" w:cs="Times New Roman"/>
                <w:color w:val="404040"/>
                <w:sz w:val="22"/>
                <w:szCs w:val="22"/>
                <w:shd w:val="clear" w:color="auto" w:fill="FCFCFC"/>
              </w:rPr>
              <w:t>msg</w:t>
            </w:r>
            <w:proofErr w:type="spellEnd"/>
            <w:r w:rsidRPr="007E39A9">
              <w:rPr>
                <w:rFonts w:ascii="Helvetica" w:hAnsi="Helvetica" w:cs="Times New Roman"/>
                <w:color w:val="404040"/>
                <w:sz w:val="22"/>
                <w:szCs w:val="22"/>
                <w:shd w:val="clear" w:color="auto" w:fill="FCFCFC"/>
              </w:rPr>
              <w:t>” (try to match against the entire message), “</w:t>
            </w:r>
            <w:proofErr w:type="spellStart"/>
            <w:r w:rsidRPr="007E39A9">
              <w:rPr>
                <w:rFonts w:ascii="Helvetica" w:hAnsi="Helvetica" w:cs="Times New Roman"/>
                <w:color w:val="404040"/>
                <w:sz w:val="22"/>
                <w:szCs w:val="22"/>
                <w:shd w:val="clear" w:color="auto" w:fill="FCFCFC"/>
              </w:rPr>
              <w:t>hdr</w:t>
            </w:r>
            <w:proofErr w:type="spellEnd"/>
            <w:r w:rsidRPr="007E39A9">
              <w:rPr>
                <w:rFonts w:ascii="Helvetica" w:hAnsi="Helvetica" w:cs="Times New Roman"/>
                <w:color w:val="404040"/>
                <w:sz w:val="22"/>
                <w:szCs w:val="22"/>
                <w:shd w:val="clear" w:color="auto" w:fill="FCFCFC"/>
              </w:rPr>
              <w:t>” (try to match against a specific SIP header), “body” (try to match against the SIP message body), or “</w:t>
            </w:r>
            <w:proofErr w:type="spellStart"/>
            <w:r w:rsidRPr="007E39A9">
              <w:rPr>
                <w:rFonts w:ascii="Helvetica" w:hAnsi="Helvetica" w:cs="Times New Roman"/>
                <w:color w:val="404040"/>
                <w:sz w:val="22"/>
                <w:szCs w:val="22"/>
                <w:shd w:val="clear" w:color="auto" w:fill="FCFCFC"/>
              </w:rPr>
              <w:t>var</w:t>
            </w:r>
            <w:proofErr w:type="spellEnd"/>
            <w:r w:rsidRPr="007E39A9">
              <w:rPr>
                <w:rFonts w:ascii="Helvetica" w:hAnsi="Helvetica" w:cs="Times New Roman"/>
                <w:color w:val="404040"/>
                <w:sz w:val="22"/>
                <w:szCs w:val="22"/>
                <w:shd w:val="clear" w:color="auto" w:fill="FCFCFC"/>
              </w:rPr>
              <w:t xml:space="preserve">” (try to match against a </w:t>
            </w:r>
            <w:proofErr w:type="spellStart"/>
            <w:r w:rsidRPr="007E39A9">
              <w:rPr>
                <w:rFonts w:ascii="Helvetica" w:hAnsi="Helvetica" w:cs="Times New Roman"/>
                <w:color w:val="404040"/>
                <w:sz w:val="22"/>
                <w:szCs w:val="22"/>
                <w:shd w:val="clear" w:color="auto" w:fill="FCFCFC"/>
              </w:rPr>
              <w:t>SIPp</w:t>
            </w:r>
            <w:proofErr w:type="spellEnd"/>
            <w:r w:rsidRPr="007E39A9">
              <w:rPr>
                <w:rFonts w:ascii="Helvetica" w:hAnsi="Helvetica" w:cs="Times New Roman"/>
                <w:color w:val="404040"/>
                <w:sz w:val="22"/>
                <w:szCs w:val="22"/>
                <w:shd w:val="clear" w:color="auto" w:fill="FCFCFC"/>
              </w:rPr>
              <w:t xml:space="preserve"> string variable).</w:t>
            </w:r>
          </w:p>
        </w:tc>
      </w:tr>
      <w:tr w:rsidR="007E39A9" w:rsidRPr="007E39A9" w14:paraId="39E943A0" w14:textId="77777777" w:rsidTr="007E39A9">
        <w:tc>
          <w:tcPr>
            <w:tcW w:w="2097" w:type="dxa"/>
            <w:tcBorders>
              <w:top w:val="single" w:sz="6" w:space="0" w:color="auto"/>
              <w:left w:val="single" w:sz="2" w:space="0" w:color="auto"/>
              <w:bottom w:val="single" w:sz="6" w:space="0" w:color="auto"/>
              <w:right w:val="single" w:sz="6" w:space="0" w:color="auto"/>
            </w:tcBorders>
            <w:shd w:val="clear" w:color="auto" w:fill="F3F6F6"/>
            <w:tcMar>
              <w:top w:w="120" w:type="dxa"/>
              <w:left w:w="240" w:type="dxa"/>
              <w:bottom w:w="120" w:type="dxa"/>
              <w:right w:w="240" w:type="dxa"/>
            </w:tcMar>
            <w:vAlign w:val="center"/>
            <w:hideMark/>
          </w:tcPr>
          <w:p w14:paraId="1DBF7106"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header</w:t>
            </w:r>
          </w:p>
        </w:tc>
        <w:tc>
          <w:tcPr>
            <w:tcW w:w="1194"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45FC59A"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None</w:t>
            </w:r>
          </w:p>
        </w:tc>
        <w:tc>
          <w:tcPr>
            <w:tcW w:w="984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92C774A"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Header to try to match against. Only used when the </w:t>
            </w:r>
            <w:proofErr w:type="spellStart"/>
            <w:r w:rsidRPr="007E39A9">
              <w:rPr>
                <w:rFonts w:ascii="Helvetica" w:hAnsi="Helvetica" w:cs="Times New Roman"/>
                <w:color w:val="404040"/>
                <w:sz w:val="22"/>
                <w:szCs w:val="22"/>
                <w:shd w:val="clear" w:color="auto" w:fill="FCFCFC"/>
              </w:rPr>
              <w:t>search_in</w:t>
            </w:r>
            <w:proofErr w:type="spellEnd"/>
            <w:r w:rsidRPr="007E39A9">
              <w:rPr>
                <w:rFonts w:ascii="Helvetica" w:hAnsi="Helvetica" w:cs="Times New Roman"/>
                <w:color w:val="404040"/>
                <w:sz w:val="22"/>
                <w:szCs w:val="22"/>
                <w:shd w:val="clear" w:color="auto" w:fill="FCFCFC"/>
              </w:rPr>
              <w:t xml:space="preserve"> tag is set to </w:t>
            </w:r>
            <w:proofErr w:type="spellStart"/>
            <w:r w:rsidRPr="007E39A9">
              <w:rPr>
                <w:rFonts w:ascii="Helvetica" w:hAnsi="Helvetica" w:cs="Times New Roman"/>
                <w:color w:val="404040"/>
                <w:sz w:val="22"/>
                <w:szCs w:val="22"/>
                <w:shd w:val="clear" w:color="auto" w:fill="FCFCFC"/>
              </w:rPr>
              <w:t>hdr</w:t>
            </w:r>
            <w:proofErr w:type="spellEnd"/>
            <w:r w:rsidRPr="007E39A9">
              <w:rPr>
                <w:rFonts w:ascii="Helvetica" w:hAnsi="Helvetica" w:cs="Times New Roman"/>
                <w:color w:val="404040"/>
                <w:sz w:val="22"/>
                <w:szCs w:val="22"/>
                <w:shd w:val="clear" w:color="auto" w:fill="FCFCFC"/>
              </w:rPr>
              <w:t xml:space="preserve">. MANDATORY IF </w:t>
            </w:r>
            <w:proofErr w:type="spellStart"/>
            <w:r w:rsidRPr="007E39A9">
              <w:rPr>
                <w:rFonts w:ascii="Helvetica" w:hAnsi="Helvetica" w:cs="Times New Roman"/>
                <w:color w:val="404040"/>
                <w:sz w:val="22"/>
                <w:szCs w:val="22"/>
                <w:shd w:val="clear" w:color="auto" w:fill="FCFCFC"/>
              </w:rPr>
              <w:t>search_in</w:t>
            </w:r>
            <w:proofErr w:type="spellEnd"/>
            <w:r w:rsidRPr="007E39A9">
              <w:rPr>
                <w:rFonts w:ascii="Helvetica" w:hAnsi="Helvetica" w:cs="Times New Roman"/>
                <w:color w:val="404040"/>
                <w:sz w:val="22"/>
                <w:szCs w:val="22"/>
                <w:shd w:val="clear" w:color="auto" w:fill="FCFCFC"/>
              </w:rPr>
              <w:t xml:space="preserve"> is equal to </w:t>
            </w:r>
            <w:proofErr w:type="spellStart"/>
            <w:r w:rsidRPr="007E39A9">
              <w:rPr>
                <w:rFonts w:ascii="Helvetica" w:hAnsi="Helvetica" w:cs="Times New Roman"/>
                <w:color w:val="404040"/>
                <w:sz w:val="22"/>
                <w:szCs w:val="22"/>
                <w:shd w:val="clear" w:color="auto" w:fill="FCFCFC"/>
              </w:rPr>
              <w:t>hdr</w:t>
            </w:r>
            <w:proofErr w:type="spellEnd"/>
            <w:r w:rsidRPr="007E39A9">
              <w:rPr>
                <w:rFonts w:ascii="Helvetica" w:hAnsi="Helvetica" w:cs="Times New Roman"/>
                <w:color w:val="404040"/>
                <w:sz w:val="22"/>
                <w:szCs w:val="22"/>
                <w:shd w:val="clear" w:color="auto" w:fill="FCFCFC"/>
              </w:rPr>
              <w:t>.</w:t>
            </w:r>
          </w:p>
        </w:tc>
      </w:tr>
      <w:tr w:rsidR="007E39A9" w:rsidRPr="007E39A9" w14:paraId="2CED6EDA" w14:textId="77777777" w:rsidTr="007E39A9">
        <w:tc>
          <w:tcPr>
            <w:tcW w:w="2097" w:type="dxa"/>
            <w:tcBorders>
              <w:top w:val="single" w:sz="6" w:space="0" w:color="auto"/>
              <w:left w:val="single" w:sz="2" w:space="0" w:color="auto"/>
              <w:bottom w:val="single" w:sz="6" w:space="0" w:color="auto"/>
              <w:right w:val="single" w:sz="6" w:space="0" w:color="auto"/>
            </w:tcBorders>
            <w:tcMar>
              <w:top w:w="120" w:type="dxa"/>
              <w:left w:w="240" w:type="dxa"/>
              <w:bottom w:w="120" w:type="dxa"/>
              <w:right w:w="240" w:type="dxa"/>
            </w:tcMar>
            <w:vAlign w:val="center"/>
            <w:hideMark/>
          </w:tcPr>
          <w:p w14:paraId="44D420C6"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variable</w:t>
            </w:r>
          </w:p>
        </w:tc>
        <w:tc>
          <w:tcPr>
            <w:tcW w:w="1194" w:type="dxa"/>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18FA28FE"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None</w:t>
            </w:r>
          </w:p>
        </w:tc>
        <w:tc>
          <w:tcPr>
            <w:tcW w:w="9840" w:type="dxa"/>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500362AD"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Variable to try to match against. Only used when the </w:t>
            </w:r>
            <w:proofErr w:type="spellStart"/>
            <w:r w:rsidRPr="007E39A9">
              <w:rPr>
                <w:rFonts w:ascii="Helvetica" w:hAnsi="Helvetica" w:cs="Times New Roman"/>
                <w:color w:val="404040"/>
                <w:sz w:val="22"/>
                <w:szCs w:val="22"/>
                <w:shd w:val="clear" w:color="auto" w:fill="FCFCFC"/>
              </w:rPr>
              <w:t>search_in</w:t>
            </w:r>
            <w:proofErr w:type="spellEnd"/>
            <w:r w:rsidRPr="007E39A9">
              <w:rPr>
                <w:rFonts w:ascii="Helvetica" w:hAnsi="Helvetica" w:cs="Times New Roman"/>
                <w:color w:val="404040"/>
                <w:sz w:val="22"/>
                <w:szCs w:val="22"/>
                <w:shd w:val="clear" w:color="auto" w:fill="FCFCFC"/>
              </w:rPr>
              <w:t xml:space="preserve"> tag is set to var. MANDATORY IF </w:t>
            </w:r>
            <w:proofErr w:type="spellStart"/>
            <w:r w:rsidRPr="007E39A9">
              <w:rPr>
                <w:rFonts w:ascii="Helvetica" w:hAnsi="Helvetica" w:cs="Times New Roman"/>
                <w:color w:val="404040"/>
                <w:sz w:val="22"/>
                <w:szCs w:val="22"/>
                <w:shd w:val="clear" w:color="auto" w:fill="FCFCFC"/>
              </w:rPr>
              <w:t>search_in</w:t>
            </w:r>
            <w:proofErr w:type="spellEnd"/>
            <w:r w:rsidRPr="007E39A9">
              <w:rPr>
                <w:rFonts w:ascii="Helvetica" w:hAnsi="Helvetica" w:cs="Times New Roman"/>
                <w:color w:val="404040"/>
                <w:sz w:val="22"/>
                <w:szCs w:val="22"/>
                <w:shd w:val="clear" w:color="auto" w:fill="FCFCFC"/>
              </w:rPr>
              <w:t xml:space="preserve"> is equal to var.</w:t>
            </w:r>
          </w:p>
        </w:tc>
      </w:tr>
      <w:tr w:rsidR="007E39A9" w:rsidRPr="007E39A9" w14:paraId="22C60F21" w14:textId="77777777" w:rsidTr="007E39A9">
        <w:tc>
          <w:tcPr>
            <w:tcW w:w="2097" w:type="dxa"/>
            <w:tcBorders>
              <w:top w:val="single" w:sz="6" w:space="0" w:color="auto"/>
              <w:left w:val="single" w:sz="2" w:space="0" w:color="auto"/>
              <w:bottom w:val="single" w:sz="6" w:space="0" w:color="auto"/>
              <w:right w:val="single" w:sz="6" w:space="0" w:color="auto"/>
            </w:tcBorders>
            <w:shd w:val="clear" w:color="auto" w:fill="F3F6F6"/>
            <w:tcMar>
              <w:top w:w="120" w:type="dxa"/>
              <w:left w:w="240" w:type="dxa"/>
              <w:bottom w:w="120" w:type="dxa"/>
              <w:right w:w="240" w:type="dxa"/>
            </w:tcMar>
            <w:vAlign w:val="center"/>
            <w:hideMark/>
          </w:tcPr>
          <w:p w14:paraId="2BC2592B" w14:textId="77777777" w:rsidR="007E39A9" w:rsidRPr="007E39A9" w:rsidRDefault="007E39A9" w:rsidP="007E39A9">
            <w:pPr>
              <w:rPr>
                <w:rFonts w:ascii="Helvetica" w:hAnsi="Helvetica" w:cs="Times New Roman"/>
                <w:color w:val="404040"/>
                <w:sz w:val="22"/>
                <w:szCs w:val="22"/>
              </w:rPr>
            </w:pPr>
            <w:proofErr w:type="spellStart"/>
            <w:r w:rsidRPr="007E39A9">
              <w:rPr>
                <w:rFonts w:ascii="Helvetica" w:hAnsi="Helvetica" w:cs="Times New Roman"/>
                <w:color w:val="404040"/>
                <w:sz w:val="22"/>
                <w:szCs w:val="22"/>
                <w:shd w:val="clear" w:color="auto" w:fill="FCFCFC"/>
              </w:rPr>
              <w:t>case_indep</w:t>
            </w:r>
            <w:proofErr w:type="spellEnd"/>
          </w:p>
        </w:tc>
        <w:tc>
          <w:tcPr>
            <w:tcW w:w="1194"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9E39465"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false</w:t>
            </w:r>
          </w:p>
        </w:tc>
        <w:tc>
          <w:tcPr>
            <w:tcW w:w="984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AC0D55D"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To look for a header ignoring </w:t>
            </w:r>
            <w:proofErr w:type="gramStart"/>
            <w:r w:rsidRPr="007E39A9">
              <w:rPr>
                <w:rFonts w:ascii="Helvetica" w:hAnsi="Helvetica" w:cs="Times New Roman"/>
                <w:color w:val="404040"/>
                <w:sz w:val="22"/>
                <w:szCs w:val="22"/>
                <w:shd w:val="clear" w:color="auto" w:fill="FCFCFC"/>
              </w:rPr>
              <w:t>case .</w:t>
            </w:r>
            <w:proofErr w:type="gramEnd"/>
            <w:r w:rsidRPr="007E39A9">
              <w:rPr>
                <w:rFonts w:ascii="Helvetica" w:hAnsi="Helvetica" w:cs="Times New Roman"/>
                <w:color w:val="404040"/>
                <w:sz w:val="22"/>
                <w:szCs w:val="22"/>
                <w:shd w:val="clear" w:color="auto" w:fill="FCFCFC"/>
              </w:rPr>
              <w:t xml:space="preserve"> Only used when the </w:t>
            </w:r>
            <w:proofErr w:type="spellStart"/>
            <w:r w:rsidRPr="007E39A9">
              <w:rPr>
                <w:rFonts w:ascii="Helvetica" w:hAnsi="Helvetica" w:cs="Times New Roman"/>
                <w:color w:val="404040"/>
                <w:sz w:val="22"/>
                <w:szCs w:val="22"/>
                <w:shd w:val="clear" w:color="auto" w:fill="FCFCFC"/>
              </w:rPr>
              <w:t>search_in</w:t>
            </w:r>
            <w:proofErr w:type="spellEnd"/>
            <w:r w:rsidRPr="007E39A9">
              <w:rPr>
                <w:rFonts w:ascii="Helvetica" w:hAnsi="Helvetica" w:cs="Times New Roman"/>
                <w:color w:val="404040"/>
                <w:sz w:val="22"/>
                <w:szCs w:val="22"/>
                <w:shd w:val="clear" w:color="auto" w:fill="FCFCFC"/>
              </w:rPr>
              <w:t xml:space="preserve"> tag is set to </w:t>
            </w:r>
            <w:proofErr w:type="spellStart"/>
            <w:r w:rsidRPr="007E39A9">
              <w:rPr>
                <w:rFonts w:ascii="Helvetica" w:hAnsi="Helvetica" w:cs="Times New Roman"/>
                <w:color w:val="404040"/>
                <w:sz w:val="22"/>
                <w:szCs w:val="22"/>
                <w:shd w:val="clear" w:color="auto" w:fill="FCFCFC"/>
              </w:rPr>
              <w:t>hdr</w:t>
            </w:r>
            <w:proofErr w:type="spellEnd"/>
            <w:r w:rsidRPr="007E39A9">
              <w:rPr>
                <w:rFonts w:ascii="Helvetica" w:hAnsi="Helvetica" w:cs="Times New Roman"/>
                <w:color w:val="404040"/>
                <w:sz w:val="22"/>
                <w:szCs w:val="22"/>
                <w:shd w:val="clear" w:color="auto" w:fill="FCFCFC"/>
              </w:rPr>
              <w:t>.</w:t>
            </w:r>
          </w:p>
        </w:tc>
      </w:tr>
      <w:tr w:rsidR="007E39A9" w:rsidRPr="007E39A9" w14:paraId="62AEBAE6" w14:textId="77777777" w:rsidTr="007E39A9">
        <w:tc>
          <w:tcPr>
            <w:tcW w:w="2097" w:type="dxa"/>
            <w:tcBorders>
              <w:top w:val="single" w:sz="6" w:space="0" w:color="auto"/>
              <w:left w:val="single" w:sz="2" w:space="0" w:color="auto"/>
              <w:bottom w:val="single" w:sz="6" w:space="0" w:color="auto"/>
              <w:right w:val="single" w:sz="6" w:space="0" w:color="auto"/>
            </w:tcBorders>
            <w:tcMar>
              <w:top w:w="120" w:type="dxa"/>
              <w:left w:w="240" w:type="dxa"/>
              <w:bottom w:w="120" w:type="dxa"/>
              <w:right w:w="240" w:type="dxa"/>
            </w:tcMar>
            <w:vAlign w:val="center"/>
            <w:hideMark/>
          </w:tcPr>
          <w:p w14:paraId="233F1D43"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occurrence</w:t>
            </w:r>
          </w:p>
        </w:tc>
        <w:tc>
          <w:tcPr>
            <w:tcW w:w="1194" w:type="dxa"/>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475256A0"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1</w:t>
            </w:r>
          </w:p>
        </w:tc>
        <w:tc>
          <w:tcPr>
            <w:tcW w:w="9840" w:type="dxa"/>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3CD2164F"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To find the nth occurrence of a header. Only used when the </w:t>
            </w:r>
            <w:proofErr w:type="spellStart"/>
            <w:r w:rsidRPr="007E39A9">
              <w:rPr>
                <w:rFonts w:ascii="Helvetica" w:hAnsi="Helvetica" w:cs="Times New Roman"/>
                <w:color w:val="404040"/>
                <w:sz w:val="22"/>
                <w:szCs w:val="22"/>
                <w:shd w:val="clear" w:color="auto" w:fill="FCFCFC"/>
              </w:rPr>
              <w:t>search_in</w:t>
            </w:r>
            <w:proofErr w:type="spellEnd"/>
            <w:r w:rsidRPr="007E39A9">
              <w:rPr>
                <w:rFonts w:ascii="Helvetica" w:hAnsi="Helvetica" w:cs="Times New Roman"/>
                <w:color w:val="404040"/>
                <w:sz w:val="22"/>
                <w:szCs w:val="22"/>
                <w:shd w:val="clear" w:color="auto" w:fill="FCFCFC"/>
              </w:rPr>
              <w:t xml:space="preserve"> tag is set to </w:t>
            </w:r>
            <w:proofErr w:type="spellStart"/>
            <w:r w:rsidRPr="007E39A9">
              <w:rPr>
                <w:rFonts w:ascii="Helvetica" w:hAnsi="Helvetica" w:cs="Times New Roman"/>
                <w:color w:val="404040"/>
                <w:sz w:val="22"/>
                <w:szCs w:val="22"/>
                <w:shd w:val="clear" w:color="auto" w:fill="FCFCFC"/>
              </w:rPr>
              <w:t>hdr</w:t>
            </w:r>
            <w:proofErr w:type="spellEnd"/>
            <w:r w:rsidRPr="007E39A9">
              <w:rPr>
                <w:rFonts w:ascii="Helvetica" w:hAnsi="Helvetica" w:cs="Times New Roman"/>
                <w:color w:val="404040"/>
                <w:sz w:val="22"/>
                <w:szCs w:val="22"/>
                <w:shd w:val="clear" w:color="auto" w:fill="FCFCFC"/>
              </w:rPr>
              <w:t>.</w:t>
            </w:r>
          </w:p>
        </w:tc>
      </w:tr>
      <w:tr w:rsidR="007E39A9" w:rsidRPr="007E39A9" w14:paraId="4515233F" w14:textId="77777777" w:rsidTr="007E39A9">
        <w:tc>
          <w:tcPr>
            <w:tcW w:w="2097" w:type="dxa"/>
            <w:tcBorders>
              <w:top w:val="single" w:sz="6" w:space="0" w:color="auto"/>
              <w:left w:val="single" w:sz="2" w:space="0" w:color="auto"/>
              <w:bottom w:val="single" w:sz="6" w:space="0" w:color="auto"/>
              <w:right w:val="single" w:sz="6" w:space="0" w:color="auto"/>
            </w:tcBorders>
            <w:shd w:val="clear" w:color="auto" w:fill="F3F6F6"/>
            <w:tcMar>
              <w:top w:w="120" w:type="dxa"/>
              <w:left w:w="240" w:type="dxa"/>
              <w:bottom w:w="120" w:type="dxa"/>
              <w:right w:w="240" w:type="dxa"/>
            </w:tcMar>
            <w:vAlign w:val="center"/>
            <w:hideMark/>
          </w:tcPr>
          <w:p w14:paraId="64450077" w14:textId="77777777" w:rsidR="007E39A9" w:rsidRPr="007E39A9" w:rsidRDefault="007E39A9" w:rsidP="007E39A9">
            <w:pPr>
              <w:rPr>
                <w:rFonts w:ascii="Helvetica" w:hAnsi="Helvetica" w:cs="Times New Roman"/>
                <w:color w:val="404040"/>
                <w:sz w:val="22"/>
                <w:szCs w:val="22"/>
              </w:rPr>
            </w:pPr>
            <w:proofErr w:type="spellStart"/>
            <w:r w:rsidRPr="007E39A9">
              <w:rPr>
                <w:rFonts w:ascii="Helvetica" w:hAnsi="Helvetica" w:cs="Times New Roman"/>
                <w:color w:val="404040"/>
                <w:sz w:val="22"/>
                <w:szCs w:val="22"/>
                <w:shd w:val="clear" w:color="auto" w:fill="FCFCFC"/>
              </w:rPr>
              <w:t>start_line</w:t>
            </w:r>
            <w:proofErr w:type="spellEnd"/>
          </w:p>
        </w:tc>
        <w:tc>
          <w:tcPr>
            <w:tcW w:w="1194"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62FB92F"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false</w:t>
            </w:r>
          </w:p>
        </w:tc>
        <w:tc>
          <w:tcPr>
            <w:tcW w:w="984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FE025C1"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To look only at start of line. Only used when the </w:t>
            </w:r>
            <w:proofErr w:type="spellStart"/>
            <w:r w:rsidRPr="007E39A9">
              <w:rPr>
                <w:rFonts w:ascii="Helvetica" w:hAnsi="Helvetica" w:cs="Times New Roman"/>
                <w:color w:val="404040"/>
                <w:sz w:val="22"/>
                <w:szCs w:val="22"/>
                <w:shd w:val="clear" w:color="auto" w:fill="FCFCFC"/>
              </w:rPr>
              <w:t>search_in</w:t>
            </w:r>
            <w:proofErr w:type="spellEnd"/>
            <w:r w:rsidRPr="007E39A9">
              <w:rPr>
                <w:rFonts w:ascii="Helvetica" w:hAnsi="Helvetica" w:cs="Times New Roman"/>
                <w:color w:val="404040"/>
                <w:sz w:val="22"/>
                <w:szCs w:val="22"/>
                <w:shd w:val="clear" w:color="auto" w:fill="FCFCFC"/>
              </w:rPr>
              <w:t xml:space="preserve"> tag is set to </w:t>
            </w:r>
            <w:proofErr w:type="spellStart"/>
            <w:r w:rsidRPr="007E39A9">
              <w:rPr>
                <w:rFonts w:ascii="Helvetica" w:hAnsi="Helvetica" w:cs="Times New Roman"/>
                <w:color w:val="404040"/>
                <w:sz w:val="22"/>
                <w:szCs w:val="22"/>
                <w:shd w:val="clear" w:color="auto" w:fill="FCFCFC"/>
              </w:rPr>
              <w:t>hdr</w:t>
            </w:r>
            <w:proofErr w:type="spellEnd"/>
            <w:r w:rsidRPr="007E39A9">
              <w:rPr>
                <w:rFonts w:ascii="Helvetica" w:hAnsi="Helvetica" w:cs="Times New Roman"/>
                <w:color w:val="404040"/>
                <w:sz w:val="22"/>
                <w:szCs w:val="22"/>
                <w:shd w:val="clear" w:color="auto" w:fill="FCFCFC"/>
              </w:rPr>
              <w:t>.</w:t>
            </w:r>
          </w:p>
        </w:tc>
      </w:tr>
      <w:tr w:rsidR="007E39A9" w:rsidRPr="007E39A9" w14:paraId="790515DA" w14:textId="77777777" w:rsidTr="007E39A9">
        <w:tc>
          <w:tcPr>
            <w:tcW w:w="2097" w:type="dxa"/>
            <w:tcBorders>
              <w:top w:val="single" w:sz="6" w:space="0" w:color="auto"/>
              <w:left w:val="single" w:sz="2" w:space="0" w:color="auto"/>
              <w:bottom w:val="single" w:sz="6" w:space="0" w:color="auto"/>
              <w:right w:val="single" w:sz="6" w:space="0" w:color="auto"/>
            </w:tcBorders>
            <w:tcMar>
              <w:top w:w="120" w:type="dxa"/>
              <w:left w:w="240" w:type="dxa"/>
              <w:bottom w:w="120" w:type="dxa"/>
              <w:right w:w="240" w:type="dxa"/>
            </w:tcMar>
            <w:vAlign w:val="center"/>
            <w:hideMark/>
          </w:tcPr>
          <w:p w14:paraId="56F60253" w14:textId="77777777" w:rsidR="007E39A9" w:rsidRPr="007E39A9" w:rsidRDefault="007E39A9" w:rsidP="007E39A9">
            <w:pPr>
              <w:rPr>
                <w:rFonts w:ascii="Helvetica" w:hAnsi="Helvetica" w:cs="Times New Roman"/>
                <w:color w:val="404040"/>
                <w:sz w:val="22"/>
                <w:szCs w:val="22"/>
              </w:rPr>
            </w:pPr>
            <w:proofErr w:type="spellStart"/>
            <w:r w:rsidRPr="007E39A9">
              <w:rPr>
                <w:rFonts w:ascii="Helvetica" w:hAnsi="Helvetica" w:cs="Times New Roman"/>
                <w:color w:val="404040"/>
                <w:sz w:val="22"/>
                <w:szCs w:val="22"/>
                <w:shd w:val="clear" w:color="auto" w:fill="FCFCFC"/>
              </w:rPr>
              <w:lastRenderedPageBreak/>
              <w:t>check_it</w:t>
            </w:r>
            <w:proofErr w:type="spellEnd"/>
          </w:p>
        </w:tc>
        <w:tc>
          <w:tcPr>
            <w:tcW w:w="1194" w:type="dxa"/>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36C40D35"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false</w:t>
            </w:r>
          </w:p>
        </w:tc>
        <w:tc>
          <w:tcPr>
            <w:tcW w:w="9840" w:type="dxa"/>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1A3B890A"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if set to true, the call is marked as failed if the </w:t>
            </w:r>
            <w:proofErr w:type="spellStart"/>
            <w:r w:rsidRPr="007E39A9">
              <w:rPr>
                <w:rFonts w:ascii="Helvetica" w:hAnsi="Helvetica" w:cs="Times New Roman"/>
                <w:color w:val="404040"/>
                <w:sz w:val="22"/>
                <w:szCs w:val="22"/>
                <w:shd w:val="clear" w:color="auto" w:fill="FCFCFC"/>
              </w:rPr>
              <w:t>regexp</w:t>
            </w:r>
            <w:proofErr w:type="spellEnd"/>
            <w:r w:rsidRPr="007E39A9">
              <w:rPr>
                <w:rFonts w:ascii="Helvetica" w:hAnsi="Helvetica" w:cs="Times New Roman"/>
                <w:color w:val="404040"/>
                <w:sz w:val="22"/>
                <w:szCs w:val="22"/>
                <w:shd w:val="clear" w:color="auto" w:fill="FCFCFC"/>
              </w:rPr>
              <w:t xml:space="preserve"> doesn’t match. </w:t>
            </w:r>
            <w:proofErr w:type="spellStart"/>
            <w:r w:rsidRPr="007E39A9">
              <w:rPr>
                <w:rFonts w:ascii="Helvetica" w:hAnsi="Helvetica" w:cs="Times New Roman"/>
                <w:color w:val="404040"/>
                <w:sz w:val="22"/>
                <w:szCs w:val="22"/>
                <w:shd w:val="clear" w:color="auto" w:fill="FCFCFC"/>
              </w:rPr>
              <w:t>Can not</w:t>
            </w:r>
            <w:proofErr w:type="spellEnd"/>
            <w:r w:rsidRPr="007E39A9">
              <w:rPr>
                <w:rFonts w:ascii="Helvetica" w:hAnsi="Helvetica" w:cs="Times New Roman"/>
                <w:color w:val="404040"/>
                <w:sz w:val="22"/>
                <w:szCs w:val="22"/>
                <w:shd w:val="clear" w:color="auto" w:fill="FCFCFC"/>
              </w:rPr>
              <w:t xml:space="preserve"> be combined with </w:t>
            </w:r>
            <w:proofErr w:type="spellStart"/>
            <w:r w:rsidRPr="007E39A9">
              <w:rPr>
                <w:rFonts w:ascii="Helvetica" w:hAnsi="Helvetica" w:cs="Times New Roman"/>
                <w:color w:val="404040"/>
                <w:sz w:val="22"/>
                <w:szCs w:val="22"/>
                <w:shd w:val="clear" w:color="auto" w:fill="FCFCFC"/>
              </w:rPr>
              <w:t>check_it_inverse</w:t>
            </w:r>
            <w:proofErr w:type="spellEnd"/>
            <w:r w:rsidRPr="007E39A9">
              <w:rPr>
                <w:rFonts w:ascii="Helvetica" w:hAnsi="Helvetica" w:cs="Times New Roman"/>
                <w:color w:val="404040"/>
                <w:sz w:val="22"/>
                <w:szCs w:val="22"/>
                <w:shd w:val="clear" w:color="auto" w:fill="FCFCFC"/>
              </w:rPr>
              <w:t>.</w:t>
            </w:r>
          </w:p>
        </w:tc>
      </w:tr>
      <w:tr w:rsidR="007E39A9" w:rsidRPr="007E39A9" w14:paraId="546A88F0" w14:textId="77777777" w:rsidTr="007E39A9">
        <w:tc>
          <w:tcPr>
            <w:tcW w:w="2097" w:type="dxa"/>
            <w:tcBorders>
              <w:top w:val="single" w:sz="6" w:space="0" w:color="auto"/>
              <w:left w:val="single" w:sz="2" w:space="0" w:color="auto"/>
              <w:bottom w:val="single" w:sz="6" w:space="0" w:color="auto"/>
              <w:right w:val="single" w:sz="6" w:space="0" w:color="auto"/>
            </w:tcBorders>
            <w:shd w:val="clear" w:color="auto" w:fill="F3F6F6"/>
            <w:tcMar>
              <w:top w:w="120" w:type="dxa"/>
              <w:left w:w="240" w:type="dxa"/>
              <w:bottom w:w="120" w:type="dxa"/>
              <w:right w:w="240" w:type="dxa"/>
            </w:tcMar>
            <w:vAlign w:val="center"/>
            <w:hideMark/>
          </w:tcPr>
          <w:p w14:paraId="53244880" w14:textId="77777777" w:rsidR="007E39A9" w:rsidRPr="007E39A9" w:rsidRDefault="007E39A9" w:rsidP="007E39A9">
            <w:pPr>
              <w:rPr>
                <w:rFonts w:ascii="Helvetica" w:hAnsi="Helvetica" w:cs="Times New Roman"/>
                <w:color w:val="404040"/>
                <w:sz w:val="22"/>
                <w:szCs w:val="22"/>
              </w:rPr>
            </w:pPr>
            <w:proofErr w:type="spellStart"/>
            <w:r w:rsidRPr="007E39A9">
              <w:rPr>
                <w:rFonts w:ascii="Helvetica" w:hAnsi="Helvetica" w:cs="Times New Roman"/>
                <w:color w:val="404040"/>
                <w:sz w:val="22"/>
                <w:szCs w:val="22"/>
                <w:shd w:val="clear" w:color="auto" w:fill="FCFCFC"/>
              </w:rPr>
              <w:t>check_it_inverse</w:t>
            </w:r>
            <w:proofErr w:type="spellEnd"/>
          </w:p>
        </w:tc>
        <w:tc>
          <w:tcPr>
            <w:tcW w:w="1194"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FE3D87"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false</w:t>
            </w:r>
          </w:p>
        </w:tc>
        <w:tc>
          <w:tcPr>
            <w:tcW w:w="984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18B3485"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Inverse of </w:t>
            </w:r>
            <w:proofErr w:type="spellStart"/>
            <w:r w:rsidRPr="007E39A9">
              <w:rPr>
                <w:rFonts w:ascii="Helvetica" w:hAnsi="Helvetica" w:cs="Times New Roman"/>
                <w:color w:val="404040"/>
                <w:sz w:val="22"/>
                <w:szCs w:val="22"/>
                <w:shd w:val="clear" w:color="auto" w:fill="FCFCFC"/>
              </w:rPr>
              <w:t>check_it</w:t>
            </w:r>
            <w:proofErr w:type="spellEnd"/>
            <w:r w:rsidRPr="007E39A9">
              <w:rPr>
                <w:rFonts w:ascii="Helvetica" w:hAnsi="Helvetica" w:cs="Times New Roman"/>
                <w:color w:val="404040"/>
                <w:sz w:val="22"/>
                <w:szCs w:val="22"/>
                <w:shd w:val="clear" w:color="auto" w:fill="FCFCFC"/>
              </w:rPr>
              <w:t xml:space="preserve">. </w:t>
            </w:r>
            <w:proofErr w:type="spellStart"/>
            <w:r w:rsidRPr="007E39A9">
              <w:rPr>
                <w:rFonts w:ascii="Helvetica" w:hAnsi="Helvetica" w:cs="Times New Roman"/>
                <w:color w:val="404040"/>
                <w:sz w:val="22"/>
                <w:szCs w:val="22"/>
                <w:shd w:val="clear" w:color="auto" w:fill="FCFCFC"/>
              </w:rPr>
              <w:t>iff</w:t>
            </w:r>
            <w:proofErr w:type="spellEnd"/>
            <w:r w:rsidRPr="007E39A9">
              <w:rPr>
                <w:rFonts w:ascii="Helvetica" w:hAnsi="Helvetica" w:cs="Times New Roman"/>
                <w:color w:val="404040"/>
                <w:sz w:val="22"/>
                <w:szCs w:val="22"/>
                <w:shd w:val="clear" w:color="auto" w:fill="FCFCFC"/>
              </w:rPr>
              <w:t xml:space="preserve"> set to true, the call is marked as failed if the </w:t>
            </w:r>
            <w:proofErr w:type="spellStart"/>
            <w:r w:rsidRPr="007E39A9">
              <w:rPr>
                <w:rFonts w:ascii="Helvetica" w:hAnsi="Helvetica" w:cs="Times New Roman"/>
                <w:color w:val="404040"/>
                <w:sz w:val="22"/>
                <w:szCs w:val="22"/>
                <w:shd w:val="clear" w:color="auto" w:fill="FCFCFC"/>
              </w:rPr>
              <w:t>regexp</w:t>
            </w:r>
            <w:proofErr w:type="spellEnd"/>
            <w:r w:rsidRPr="007E39A9">
              <w:rPr>
                <w:rFonts w:ascii="Helvetica" w:hAnsi="Helvetica" w:cs="Times New Roman"/>
                <w:color w:val="404040"/>
                <w:sz w:val="22"/>
                <w:szCs w:val="22"/>
                <w:shd w:val="clear" w:color="auto" w:fill="FCFCFC"/>
              </w:rPr>
              <w:t xml:space="preserve"> does match. </w:t>
            </w:r>
            <w:proofErr w:type="spellStart"/>
            <w:r w:rsidRPr="007E39A9">
              <w:rPr>
                <w:rFonts w:ascii="Helvetica" w:hAnsi="Helvetica" w:cs="Times New Roman"/>
                <w:color w:val="404040"/>
                <w:sz w:val="22"/>
                <w:szCs w:val="22"/>
                <w:shd w:val="clear" w:color="auto" w:fill="FCFCFC"/>
              </w:rPr>
              <w:t>Can not</w:t>
            </w:r>
            <w:proofErr w:type="spellEnd"/>
            <w:r w:rsidRPr="007E39A9">
              <w:rPr>
                <w:rFonts w:ascii="Helvetica" w:hAnsi="Helvetica" w:cs="Times New Roman"/>
                <w:color w:val="404040"/>
                <w:sz w:val="22"/>
                <w:szCs w:val="22"/>
                <w:shd w:val="clear" w:color="auto" w:fill="FCFCFC"/>
              </w:rPr>
              <w:t xml:space="preserve"> be combined with </w:t>
            </w:r>
            <w:proofErr w:type="spellStart"/>
            <w:r w:rsidRPr="007E39A9">
              <w:rPr>
                <w:rFonts w:ascii="Helvetica" w:hAnsi="Helvetica" w:cs="Times New Roman"/>
                <w:color w:val="404040"/>
                <w:sz w:val="22"/>
                <w:szCs w:val="22"/>
                <w:shd w:val="clear" w:color="auto" w:fill="FCFCFC"/>
              </w:rPr>
              <w:t>check_it</w:t>
            </w:r>
            <w:proofErr w:type="spellEnd"/>
            <w:r w:rsidRPr="007E39A9">
              <w:rPr>
                <w:rFonts w:ascii="Helvetica" w:hAnsi="Helvetica" w:cs="Times New Roman"/>
                <w:color w:val="404040"/>
                <w:sz w:val="22"/>
                <w:szCs w:val="22"/>
                <w:shd w:val="clear" w:color="auto" w:fill="FCFCFC"/>
              </w:rPr>
              <w:t>.</w:t>
            </w:r>
          </w:p>
        </w:tc>
      </w:tr>
      <w:tr w:rsidR="007E39A9" w:rsidRPr="007E39A9" w14:paraId="0C78D533" w14:textId="77777777" w:rsidTr="007E39A9">
        <w:tc>
          <w:tcPr>
            <w:tcW w:w="2097" w:type="dxa"/>
            <w:tcBorders>
              <w:top w:val="single" w:sz="6" w:space="0" w:color="auto"/>
              <w:left w:val="single" w:sz="2" w:space="0" w:color="auto"/>
              <w:bottom w:val="single" w:sz="2" w:space="0" w:color="auto"/>
              <w:right w:val="single" w:sz="6" w:space="0" w:color="auto"/>
            </w:tcBorders>
            <w:tcMar>
              <w:top w:w="120" w:type="dxa"/>
              <w:left w:w="240" w:type="dxa"/>
              <w:bottom w:w="120" w:type="dxa"/>
              <w:right w:w="240" w:type="dxa"/>
            </w:tcMar>
            <w:vAlign w:val="center"/>
            <w:hideMark/>
          </w:tcPr>
          <w:p w14:paraId="161448FE" w14:textId="77777777" w:rsidR="007E39A9" w:rsidRPr="007E39A9" w:rsidRDefault="007E39A9" w:rsidP="007E39A9">
            <w:pPr>
              <w:rPr>
                <w:rFonts w:ascii="Helvetica" w:hAnsi="Helvetica" w:cs="Times New Roman"/>
                <w:color w:val="404040"/>
                <w:sz w:val="22"/>
                <w:szCs w:val="22"/>
              </w:rPr>
            </w:pPr>
            <w:proofErr w:type="spellStart"/>
            <w:r w:rsidRPr="007E39A9">
              <w:rPr>
                <w:rFonts w:ascii="Helvetica" w:hAnsi="Helvetica" w:cs="Times New Roman"/>
                <w:color w:val="404040"/>
                <w:sz w:val="22"/>
                <w:szCs w:val="22"/>
                <w:shd w:val="clear" w:color="auto" w:fill="FCFCFC"/>
              </w:rPr>
              <w:t>assign_to</w:t>
            </w:r>
            <w:proofErr w:type="spellEnd"/>
          </w:p>
        </w:tc>
        <w:tc>
          <w:tcPr>
            <w:tcW w:w="1194" w:type="dxa"/>
            <w:tcBorders>
              <w:top w:val="single" w:sz="6" w:space="0" w:color="auto"/>
              <w:left w:val="single" w:sz="6" w:space="0" w:color="auto"/>
              <w:bottom w:val="single" w:sz="2" w:space="0" w:color="auto"/>
              <w:right w:val="single" w:sz="6" w:space="0" w:color="auto"/>
            </w:tcBorders>
            <w:tcMar>
              <w:top w:w="120" w:type="dxa"/>
              <w:left w:w="240" w:type="dxa"/>
              <w:bottom w:w="120" w:type="dxa"/>
              <w:right w:w="240" w:type="dxa"/>
            </w:tcMar>
            <w:vAlign w:val="center"/>
            <w:hideMark/>
          </w:tcPr>
          <w:p w14:paraId="2340E322"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None</w:t>
            </w:r>
          </w:p>
        </w:tc>
        <w:tc>
          <w:tcPr>
            <w:tcW w:w="9840" w:type="dxa"/>
            <w:tcBorders>
              <w:top w:val="single" w:sz="6" w:space="0" w:color="auto"/>
              <w:left w:val="single" w:sz="6" w:space="0" w:color="auto"/>
              <w:bottom w:val="single" w:sz="2" w:space="0" w:color="auto"/>
              <w:right w:val="single" w:sz="6" w:space="0" w:color="auto"/>
            </w:tcBorders>
            <w:tcMar>
              <w:top w:w="120" w:type="dxa"/>
              <w:left w:w="240" w:type="dxa"/>
              <w:bottom w:w="120" w:type="dxa"/>
              <w:right w:w="240" w:type="dxa"/>
            </w:tcMar>
            <w:vAlign w:val="center"/>
            <w:hideMark/>
          </w:tcPr>
          <w:p w14:paraId="0B56654C" w14:textId="77777777" w:rsidR="007E39A9" w:rsidRPr="007E39A9" w:rsidRDefault="007E39A9" w:rsidP="007E39A9">
            <w:pPr>
              <w:rPr>
                <w:rFonts w:ascii="Helvetica" w:hAnsi="Helvetica" w:cs="Times New Roman"/>
                <w:color w:val="404040"/>
                <w:sz w:val="22"/>
                <w:szCs w:val="22"/>
              </w:rPr>
            </w:pPr>
            <w:r w:rsidRPr="007E39A9">
              <w:rPr>
                <w:rFonts w:ascii="Helvetica" w:hAnsi="Helvetica" w:cs="Times New Roman"/>
                <w:color w:val="404040"/>
                <w:sz w:val="22"/>
                <w:szCs w:val="22"/>
                <w:shd w:val="clear" w:color="auto" w:fill="FCFCFC"/>
              </w:rPr>
              <w:t xml:space="preserve">contain the variable id (integer) or a </w:t>
            </w:r>
            <w:proofErr w:type="gramStart"/>
            <w:r w:rsidRPr="007E39A9">
              <w:rPr>
                <w:rFonts w:ascii="Helvetica" w:hAnsi="Helvetica" w:cs="Times New Roman"/>
                <w:color w:val="404040"/>
                <w:sz w:val="22"/>
                <w:szCs w:val="22"/>
                <w:shd w:val="clear" w:color="auto" w:fill="FCFCFC"/>
              </w:rPr>
              <w:t>list of variable id</w:t>
            </w:r>
            <w:proofErr w:type="gramEnd"/>
            <w:r w:rsidRPr="007E39A9">
              <w:rPr>
                <w:rFonts w:ascii="Helvetica" w:hAnsi="Helvetica" w:cs="Times New Roman"/>
                <w:color w:val="404040"/>
                <w:sz w:val="22"/>
                <w:szCs w:val="22"/>
                <w:shd w:val="clear" w:color="auto" w:fill="FCFCFC"/>
              </w:rPr>
              <w:t xml:space="preserve"> which will be used to store the result(s) of the matching process between the </w:t>
            </w:r>
            <w:proofErr w:type="spellStart"/>
            <w:r w:rsidRPr="007E39A9">
              <w:rPr>
                <w:rFonts w:ascii="Helvetica" w:hAnsi="Helvetica" w:cs="Times New Roman"/>
                <w:color w:val="404040"/>
                <w:sz w:val="22"/>
                <w:szCs w:val="22"/>
                <w:shd w:val="clear" w:color="auto" w:fill="FCFCFC"/>
              </w:rPr>
              <w:t>regexp</w:t>
            </w:r>
            <w:proofErr w:type="spellEnd"/>
            <w:r w:rsidRPr="007E39A9">
              <w:rPr>
                <w:rFonts w:ascii="Helvetica" w:hAnsi="Helvetica" w:cs="Times New Roman"/>
                <w:color w:val="404040"/>
                <w:sz w:val="22"/>
                <w:szCs w:val="22"/>
                <w:shd w:val="clear" w:color="auto" w:fill="FCFCFC"/>
              </w:rPr>
              <w:t xml:space="preserve"> and the message. Those variables can be re-used at a later time either by using ‘[$n]’ in the scenario to inject the value of the variable in the messages or by using the content of the variables for conditional branching. The first variable in the </w:t>
            </w:r>
            <w:proofErr w:type="gramStart"/>
            <w:r w:rsidRPr="007E39A9">
              <w:rPr>
                <w:rFonts w:ascii="Helvetica" w:hAnsi="Helvetica" w:cs="Times New Roman"/>
                <w:color w:val="404040"/>
                <w:sz w:val="22"/>
                <w:szCs w:val="22"/>
                <w:shd w:val="clear" w:color="auto" w:fill="FCFCFC"/>
              </w:rPr>
              <w:t xml:space="preserve">variable list of </w:t>
            </w:r>
            <w:proofErr w:type="spellStart"/>
            <w:r w:rsidRPr="007E39A9">
              <w:rPr>
                <w:rFonts w:ascii="Helvetica" w:hAnsi="Helvetica" w:cs="Times New Roman"/>
                <w:color w:val="404040"/>
                <w:sz w:val="22"/>
                <w:szCs w:val="22"/>
                <w:shd w:val="clear" w:color="auto" w:fill="FCFCFC"/>
              </w:rPr>
              <w:t>assign</w:t>
            </w:r>
            <w:proofErr w:type="gramEnd"/>
            <w:r w:rsidRPr="007E39A9">
              <w:rPr>
                <w:rFonts w:ascii="Helvetica" w:hAnsi="Helvetica" w:cs="Times New Roman"/>
                <w:color w:val="404040"/>
                <w:sz w:val="22"/>
                <w:szCs w:val="22"/>
                <w:shd w:val="clear" w:color="auto" w:fill="FCFCFC"/>
              </w:rPr>
              <w:t>_to</w:t>
            </w:r>
            <w:proofErr w:type="spellEnd"/>
            <w:r w:rsidRPr="007E39A9">
              <w:rPr>
                <w:rFonts w:ascii="Helvetica" w:hAnsi="Helvetica" w:cs="Times New Roman"/>
                <w:color w:val="404040"/>
                <w:sz w:val="22"/>
                <w:szCs w:val="22"/>
                <w:shd w:val="clear" w:color="auto" w:fill="FCFCFC"/>
              </w:rPr>
              <w:t xml:space="preserve"> contains the entire regular expression matching. The following variables contain the sub-expressions matching.</w:t>
            </w:r>
          </w:p>
        </w:tc>
      </w:tr>
    </w:tbl>
    <w:p w14:paraId="1297CF09" w14:textId="77777777" w:rsidR="007E39A9" w:rsidRPr="007E39A9" w:rsidRDefault="007E39A9" w:rsidP="007E39A9">
      <w:pPr>
        <w:rPr>
          <w:rFonts w:ascii="Helvetica" w:hAnsi="Helvetica" w:cs="Times New Roman"/>
          <w:color w:val="404040"/>
          <w:sz w:val="28"/>
          <w:szCs w:val="28"/>
        </w:rPr>
      </w:pPr>
      <w:r w:rsidRPr="007E39A9">
        <w:rPr>
          <w:rFonts w:ascii="Helvetica" w:hAnsi="Helvetica" w:cs="Times New Roman"/>
          <w:b/>
          <w:bCs/>
          <w:color w:val="404040"/>
          <w:sz w:val="28"/>
          <w:szCs w:val="28"/>
          <w:shd w:val="clear" w:color="auto" w:fill="FCFCFC"/>
        </w:rPr>
        <w:t xml:space="preserve">Example for </w:t>
      </w:r>
      <w:proofErr w:type="spellStart"/>
      <w:r w:rsidRPr="007E39A9">
        <w:rPr>
          <w:rFonts w:ascii="Helvetica" w:hAnsi="Helvetica" w:cs="Times New Roman"/>
          <w:b/>
          <w:bCs/>
          <w:color w:val="404040"/>
          <w:sz w:val="28"/>
          <w:szCs w:val="28"/>
          <w:shd w:val="clear" w:color="auto" w:fill="FCFCFC"/>
        </w:rPr>
        <w:t>assign_to</w:t>
      </w:r>
      <w:proofErr w:type="spellEnd"/>
    </w:p>
    <w:p w14:paraId="64EE4703"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ereg</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regexp</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"o=([</w:t>
      </w:r>
      <w:proofErr w:type="gramStart"/>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alnum</w:t>
      </w:r>
      <w:proofErr w:type="spellEnd"/>
      <w:proofErr w:type="gramEnd"/>
      <w:r w:rsidRPr="007E39A9">
        <w:rPr>
          <w:rFonts w:ascii="Consolas" w:hAnsi="Consolas" w:cs="Times New Roman"/>
          <w:color w:val="DD1144"/>
          <w:sz w:val="18"/>
          <w:szCs w:val="18"/>
        </w:rPr>
        <w:t>:]]*) ([[:</w:t>
      </w:r>
      <w:proofErr w:type="spellStart"/>
      <w:r w:rsidRPr="007E39A9">
        <w:rPr>
          <w:rFonts w:ascii="Consolas" w:hAnsi="Consolas" w:cs="Times New Roman"/>
          <w:color w:val="DD1144"/>
          <w:sz w:val="18"/>
          <w:szCs w:val="18"/>
        </w:rPr>
        <w:t>alnum</w:t>
      </w:r>
      <w:proofErr w:type="spellEnd"/>
      <w:r w:rsidRPr="007E39A9">
        <w:rPr>
          <w:rFonts w:ascii="Consolas" w:hAnsi="Consolas" w:cs="Times New Roman"/>
          <w:color w:val="DD1144"/>
          <w:sz w:val="18"/>
          <w:szCs w:val="18"/>
        </w:rPr>
        <w:t>:]]*) ([[:</w:t>
      </w:r>
      <w:proofErr w:type="spellStart"/>
      <w:r w:rsidRPr="007E39A9">
        <w:rPr>
          <w:rFonts w:ascii="Consolas" w:hAnsi="Consolas" w:cs="Times New Roman"/>
          <w:color w:val="DD1144"/>
          <w:sz w:val="18"/>
          <w:szCs w:val="18"/>
        </w:rPr>
        <w:t>alnum</w:t>
      </w:r>
      <w:proofErr w:type="spellEnd"/>
      <w:r w:rsidRPr="007E39A9">
        <w:rPr>
          <w:rFonts w:ascii="Consolas" w:hAnsi="Consolas" w:cs="Times New Roman"/>
          <w:color w:val="DD1144"/>
          <w:sz w:val="18"/>
          <w:szCs w:val="18"/>
        </w:rPr>
        <w:t>:]]*)"</w:t>
      </w:r>
    </w:p>
    <w:p w14:paraId="24272784"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search_in</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msg</w:t>
      </w:r>
      <w:proofErr w:type="spellEnd"/>
      <w:r w:rsidRPr="007E39A9">
        <w:rPr>
          <w:rFonts w:ascii="Consolas" w:hAnsi="Consolas" w:cs="Times New Roman"/>
          <w:color w:val="DD1144"/>
          <w:sz w:val="18"/>
          <w:szCs w:val="18"/>
        </w:rPr>
        <w:t>"</w:t>
      </w:r>
    </w:p>
    <w:p w14:paraId="0D23BC3D"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check_it</w:t>
      </w:r>
      <w:proofErr w:type="spellEnd"/>
      <w:r w:rsidRPr="007E39A9">
        <w:rPr>
          <w:rFonts w:ascii="Consolas" w:hAnsi="Consolas" w:cs="Times New Roman"/>
          <w:color w:val="008080"/>
          <w:sz w:val="18"/>
          <w:szCs w:val="18"/>
        </w:rPr>
        <w:t>=</w:t>
      </w:r>
      <w:proofErr w:type="spellStart"/>
      <w:r w:rsidRPr="007E39A9">
        <w:rPr>
          <w:rFonts w:ascii="Consolas" w:hAnsi="Consolas" w:cs="Times New Roman"/>
          <w:color w:val="DD1144"/>
          <w:sz w:val="18"/>
          <w:szCs w:val="18"/>
        </w:rPr>
        <w:t>i"true</w:t>
      </w:r>
      <w:proofErr w:type="spellEnd"/>
      <w:r w:rsidRPr="007E39A9">
        <w:rPr>
          <w:rFonts w:ascii="Consolas" w:hAnsi="Consolas" w:cs="Times New Roman"/>
          <w:color w:val="DD1144"/>
          <w:sz w:val="18"/>
          <w:szCs w:val="18"/>
        </w:rPr>
        <w:t>"</w:t>
      </w:r>
    </w:p>
    <w:p w14:paraId="2EF91600"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"3,4,5,8"</w:t>
      </w:r>
      <w:r w:rsidRPr="007E39A9">
        <w:rPr>
          <w:rFonts w:ascii="Consolas" w:hAnsi="Consolas" w:cs="Times New Roman"/>
          <w:color w:val="000080"/>
          <w:sz w:val="18"/>
          <w:szCs w:val="18"/>
        </w:rPr>
        <w:t>/&gt;</w:t>
      </w:r>
    </w:p>
    <w:p w14:paraId="24CDCD6D"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If the SIP message contains the line</w:t>
      </w:r>
    </w:p>
    <w:p w14:paraId="064E96C2"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o=user1 53655765 2353687637 IN IP4 127.0.0.1</w:t>
      </w:r>
    </w:p>
    <w:p w14:paraId="0FFA40E2"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variable 3 contains “o=user1 53655765 2353687637”, variable 4 contains “user1”, variable 5 contains “53655765” and variable 8 contains “2353687637”. Note that you can have several regular expressions in one action.</w:t>
      </w:r>
    </w:p>
    <w:p w14:paraId="0E97DE9E"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The following example is used to:</w:t>
      </w:r>
    </w:p>
    <w:p w14:paraId="734415EF" w14:textId="77777777" w:rsidR="007E39A9" w:rsidRPr="007E39A9" w:rsidRDefault="007E39A9" w:rsidP="007E39A9">
      <w:pPr>
        <w:numPr>
          <w:ilvl w:val="0"/>
          <w:numId w:val="8"/>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First action:</w:t>
      </w:r>
    </w:p>
    <w:p w14:paraId="160A570E" w14:textId="77777777" w:rsidR="007E39A9" w:rsidRPr="007E39A9" w:rsidRDefault="007E39A9" w:rsidP="007E39A9">
      <w:pPr>
        <w:numPr>
          <w:ilvl w:val="1"/>
          <w:numId w:val="8"/>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Extract the first IPv4 address of the received SIP message</w:t>
      </w:r>
    </w:p>
    <w:p w14:paraId="25BA76D9" w14:textId="77777777" w:rsidR="007E39A9" w:rsidRPr="007E39A9" w:rsidRDefault="007E39A9" w:rsidP="007E39A9">
      <w:pPr>
        <w:numPr>
          <w:ilvl w:val="1"/>
          <w:numId w:val="8"/>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Check that we could actually extract this IP address (otherwise call will be marked as failed)</w:t>
      </w:r>
    </w:p>
    <w:p w14:paraId="7D6E3699" w14:textId="77777777" w:rsidR="007E39A9" w:rsidRPr="007E39A9" w:rsidRDefault="007E39A9" w:rsidP="007E39A9">
      <w:pPr>
        <w:numPr>
          <w:ilvl w:val="1"/>
          <w:numId w:val="8"/>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Assign the extracted IP address to call variables 1 and 2.</w:t>
      </w:r>
    </w:p>
    <w:p w14:paraId="08318EA3" w14:textId="77777777" w:rsidR="007E39A9" w:rsidRPr="007E39A9" w:rsidRDefault="007E39A9" w:rsidP="007E39A9">
      <w:pPr>
        <w:numPr>
          <w:ilvl w:val="0"/>
          <w:numId w:val="8"/>
        </w:numPr>
        <w:rPr>
          <w:rFonts w:ascii="Helvetica" w:eastAsia="Times New Roman" w:hAnsi="Helvetica" w:cs="Times New Roman"/>
          <w:color w:val="404040"/>
        </w:rPr>
      </w:pPr>
    </w:p>
    <w:p w14:paraId="7039AAD9" w14:textId="77777777" w:rsidR="007E39A9" w:rsidRPr="007E39A9" w:rsidRDefault="007E39A9" w:rsidP="007E39A9">
      <w:pPr>
        <w:numPr>
          <w:ilvl w:val="0"/>
          <w:numId w:val="8"/>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Second action:</w:t>
      </w:r>
    </w:p>
    <w:p w14:paraId="6F5C4A67" w14:textId="77777777" w:rsidR="007E39A9" w:rsidRPr="007E39A9" w:rsidRDefault="007E39A9" w:rsidP="007E39A9">
      <w:pPr>
        <w:numPr>
          <w:ilvl w:val="1"/>
          <w:numId w:val="8"/>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Extract the Contact: header of the received SIP message</w:t>
      </w:r>
    </w:p>
    <w:p w14:paraId="429F501F" w14:textId="77777777" w:rsidR="007E39A9" w:rsidRPr="007E39A9" w:rsidRDefault="007E39A9" w:rsidP="007E39A9">
      <w:pPr>
        <w:numPr>
          <w:ilvl w:val="1"/>
          <w:numId w:val="8"/>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Assign the extracted Contract: header to variable 6.</w:t>
      </w:r>
    </w:p>
    <w:p w14:paraId="74D19518" w14:textId="77777777" w:rsidR="007E39A9" w:rsidRPr="007E39A9" w:rsidRDefault="007E39A9" w:rsidP="007E39A9">
      <w:pPr>
        <w:numPr>
          <w:ilvl w:val="0"/>
          <w:numId w:val="8"/>
        </w:numPr>
        <w:rPr>
          <w:rFonts w:ascii="Helvetica" w:eastAsia="Times New Roman" w:hAnsi="Helvetica" w:cs="Times New Roman"/>
          <w:color w:val="404040"/>
        </w:rPr>
      </w:pPr>
    </w:p>
    <w:p w14:paraId="27519FC6"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response=</w:t>
      </w:r>
      <w:r w:rsidRPr="007E39A9">
        <w:rPr>
          <w:rFonts w:ascii="Consolas" w:hAnsi="Consolas" w:cs="Times New Roman"/>
          <w:color w:val="DD1144"/>
          <w:sz w:val="18"/>
          <w:szCs w:val="18"/>
        </w:rPr>
        <w:t>"200"</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start_rtd</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"true"</w:t>
      </w:r>
      <w:r w:rsidRPr="007E39A9">
        <w:rPr>
          <w:rFonts w:ascii="Consolas" w:hAnsi="Consolas" w:cs="Times New Roman"/>
          <w:color w:val="000080"/>
          <w:sz w:val="18"/>
          <w:szCs w:val="18"/>
        </w:rPr>
        <w:t>&gt;</w:t>
      </w:r>
    </w:p>
    <w:p w14:paraId="016B31B2"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085E2713"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ereg</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regexp</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"([0-</w:t>
      </w:r>
      <w:proofErr w:type="gramStart"/>
      <w:r w:rsidRPr="007E39A9">
        <w:rPr>
          <w:rFonts w:ascii="Consolas" w:hAnsi="Consolas" w:cs="Times New Roman"/>
          <w:color w:val="DD1144"/>
          <w:sz w:val="18"/>
          <w:szCs w:val="18"/>
        </w:rPr>
        <w:t>9]{</w:t>
      </w:r>
      <w:proofErr w:type="gramEnd"/>
      <w:r w:rsidRPr="007E39A9">
        <w:rPr>
          <w:rFonts w:ascii="Consolas" w:hAnsi="Consolas" w:cs="Times New Roman"/>
          <w:color w:val="DD1144"/>
          <w:sz w:val="18"/>
          <w:szCs w:val="18"/>
        </w:rPr>
        <w:t>1,3}\.){3}[0-9]{1,3}:[0-9]*"</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search_in</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msg</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check_it</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"true"</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"1,2"</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1F0DBA3B"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ereg</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regexp</w:t>
      </w:r>
      <w:proofErr w:type="spellEnd"/>
      <w:r w:rsidRPr="007E39A9">
        <w:rPr>
          <w:rFonts w:ascii="Consolas" w:hAnsi="Consolas" w:cs="Times New Roman"/>
          <w:color w:val="008080"/>
          <w:sz w:val="18"/>
          <w:szCs w:val="18"/>
        </w:rPr>
        <w:t>=</w:t>
      </w:r>
      <w:proofErr w:type="gramStart"/>
      <w:r w:rsidRPr="007E39A9">
        <w:rPr>
          <w:rFonts w:ascii="Consolas" w:hAnsi="Consolas" w:cs="Times New Roman"/>
          <w:color w:val="DD1144"/>
          <w:sz w:val="18"/>
          <w:szCs w:val="18"/>
        </w:rPr>
        <w:t>".*</w:t>
      </w:r>
      <w:proofErr w:type="gram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search_in</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hdr</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header=</w:t>
      </w:r>
      <w:r w:rsidRPr="007E39A9">
        <w:rPr>
          <w:rFonts w:ascii="Consolas" w:hAnsi="Consolas" w:cs="Times New Roman"/>
          <w:color w:val="DD1144"/>
          <w:sz w:val="18"/>
          <w:szCs w:val="18"/>
        </w:rPr>
        <w:t>"Contact:"</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check_it</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"true"</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"6"</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6CAE1C7F"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6E881906"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000080"/>
          <w:sz w:val="18"/>
          <w:szCs w:val="18"/>
        </w:rPr>
        <w:t>&gt;</w:t>
      </w:r>
    </w:p>
    <w:p w14:paraId="7634FE87" w14:textId="77777777" w:rsidR="007E39A9" w:rsidRPr="00105558" w:rsidRDefault="007E39A9" w:rsidP="00105558">
      <w:pPr>
        <w:pStyle w:val="Heading2"/>
        <w:rPr>
          <w:b/>
        </w:rPr>
      </w:pPr>
      <w:bookmarkStart w:id="22" w:name="_Toc486860154"/>
      <w:r w:rsidRPr="00105558">
        <w:rPr>
          <w:b/>
        </w:rPr>
        <w:t>Log a message</w:t>
      </w:r>
      <w:bookmarkEnd w:id="22"/>
    </w:p>
    <w:p w14:paraId="6A156AEA"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The “log” action allows you to customize your traces. Messages are printed in the &lt;scenario file name&gt;_&lt;</w:t>
      </w:r>
      <w:proofErr w:type="spellStart"/>
      <w:r w:rsidRPr="007E39A9">
        <w:rPr>
          <w:rFonts w:ascii="Helvetica" w:hAnsi="Helvetica" w:cs="Times New Roman"/>
          <w:color w:val="404040"/>
          <w:shd w:val="clear" w:color="auto" w:fill="FCFCFC"/>
        </w:rPr>
        <w:t>pid</w:t>
      </w:r>
      <w:proofErr w:type="spellEnd"/>
      <w:r w:rsidRPr="007E39A9">
        <w:rPr>
          <w:rFonts w:ascii="Helvetica" w:hAnsi="Helvetica" w:cs="Times New Roman"/>
          <w:color w:val="404040"/>
          <w:shd w:val="clear" w:color="auto" w:fill="FCFCFC"/>
        </w:rPr>
        <w:t>&gt;_logs.log file. Any keyword is expanded to reflect the value actually used.</w:t>
      </w:r>
    </w:p>
    <w:p w14:paraId="05F61BA5" w14:textId="64E6A6F5" w:rsidR="0068260C" w:rsidRPr="0068260C" w:rsidRDefault="0068260C" w:rsidP="007E39A9">
      <w:pPr>
        <w:rPr>
          <w:rFonts w:ascii="Helvetica" w:hAnsi="Helvetica" w:cs="Times New Roman"/>
          <w:color w:val="404040"/>
          <w:shd w:val="clear" w:color="auto" w:fill="FCFCFC"/>
        </w:rPr>
      </w:pPr>
      <w:r w:rsidRPr="0068260C">
        <w:rPr>
          <w:rFonts w:ascii="Helvetica" w:hAnsi="Helvetica" w:cs="Times New Roman"/>
          <w:color w:val="404040"/>
          <w:shd w:val="clear" w:color="auto" w:fill="FCFCFC"/>
        </w:rPr>
        <w:lastRenderedPageBreak/>
        <w:t>Notes:</w:t>
      </w:r>
    </w:p>
    <w:p w14:paraId="1DE7C6D5" w14:textId="77777777" w:rsidR="0068260C" w:rsidRPr="0068260C" w:rsidRDefault="0068260C" w:rsidP="0068260C">
      <w:pPr>
        <w:rPr>
          <w:rFonts w:ascii="Helvetica" w:hAnsi="Helvetica" w:cs="Times New Roman"/>
          <w:color w:val="404040"/>
          <w:shd w:val="clear" w:color="auto" w:fill="FCFCFC"/>
        </w:rPr>
      </w:pPr>
      <w:r w:rsidRPr="0068260C">
        <w:rPr>
          <w:rFonts w:ascii="Helvetica" w:hAnsi="Helvetica" w:cs="Times New Roman"/>
          <w:color w:val="404040"/>
          <w:shd w:val="clear" w:color="auto" w:fill="FCFCFC"/>
        </w:rPr>
        <w:t>Logs are generated only if -</w:t>
      </w:r>
      <w:proofErr w:type="spellStart"/>
      <w:r w:rsidRPr="0068260C">
        <w:rPr>
          <w:rFonts w:ascii="Helvetica" w:hAnsi="Helvetica" w:cs="Times New Roman"/>
          <w:color w:val="404040"/>
          <w:shd w:val="clear" w:color="auto" w:fill="FCFCFC"/>
        </w:rPr>
        <w:t>trace_logs</w:t>
      </w:r>
      <w:proofErr w:type="spellEnd"/>
      <w:r w:rsidRPr="0068260C">
        <w:rPr>
          <w:rFonts w:ascii="Helvetica" w:hAnsi="Helvetica" w:cs="Times New Roman"/>
          <w:color w:val="404040"/>
          <w:shd w:val="clear" w:color="auto" w:fill="FCFCFC"/>
        </w:rPr>
        <w:t xml:space="preserve"> option is set on the command line.</w:t>
      </w:r>
    </w:p>
    <w:p w14:paraId="384DDB6D" w14:textId="77777777" w:rsidR="0068260C" w:rsidRPr="007E39A9" w:rsidRDefault="0068260C" w:rsidP="007E39A9">
      <w:pPr>
        <w:rPr>
          <w:rFonts w:ascii="Helvetica" w:hAnsi="Helvetica" w:cs="Times New Roman"/>
          <w:color w:val="404040"/>
        </w:rPr>
      </w:pPr>
    </w:p>
    <w:p w14:paraId="47F0074C"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Example:</w:t>
      </w:r>
    </w:p>
    <w:p w14:paraId="5E54C85F"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request=</w:t>
      </w:r>
      <w:r w:rsidRPr="007E39A9">
        <w:rPr>
          <w:rFonts w:ascii="Consolas" w:hAnsi="Consolas" w:cs="Times New Roman"/>
          <w:color w:val="DD1144"/>
          <w:sz w:val="18"/>
          <w:szCs w:val="18"/>
        </w:rPr>
        <w:t>"INVITE"</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crlf</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"true"</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rrs</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"true"</w:t>
      </w:r>
      <w:r w:rsidRPr="007E39A9">
        <w:rPr>
          <w:rFonts w:ascii="Consolas" w:hAnsi="Consolas" w:cs="Times New Roman"/>
          <w:color w:val="000080"/>
          <w:sz w:val="18"/>
          <w:szCs w:val="18"/>
        </w:rPr>
        <w:t>&gt;</w:t>
      </w:r>
    </w:p>
    <w:p w14:paraId="7597D593"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5CE96C46"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ereg</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regexp</w:t>
      </w:r>
      <w:proofErr w:type="spellEnd"/>
      <w:r w:rsidRPr="007E39A9">
        <w:rPr>
          <w:rFonts w:ascii="Consolas" w:hAnsi="Consolas" w:cs="Times New Roman"/>
          <w:color w:val="008080"/>
          <w:sz w:val="18"/>
          <w:szCs w:val="18"/>
        </w:rPr>
        <w:t>=</w:t>
      </w:r>
      <w:proofErr w:type="gramStart"/>
      <w:r w:rsidRPr="007E39A9">
        <w:rPr>
          <w:rFonts w:ascii="Consolas" w:hAnsi="Consolas" w:cs="Times New Roman"/>
          <w:color w:val="DD1144"/>
          <w:sz w:val="18"/>
          <w:szCs w:val="18"/>
        </w:rPr>
        <w:t>".*</w:t>
      </w:r>
      <w:proofErr w:type="gram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search_in</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hdr</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header=</w:t>
      </w:r>
      <w:r w:rsidRPr="007E39A9">
        <w:rPr>
          <w:rFonts w:ascii="Consolas" w:hAnsi="Consolas" w:cs="Times New Roman"/>
          <w:color w:val="DD1144"/>
          <w:sz w:val="18"/>
          <w:szCs w:val="18"/>
        </w:rPr>
        <w:t>"Some-New-Header:"</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01EBADA6"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&lt;log</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message=</w:t>
      </w:r>
      <w:r w:rsidRPr="007E39A9">
        <w:rPr>
          <w:rFonts w:ascii="Consolas" w:hAnsi="Consolas" w:cs="Times New Roman"/>
          <w:color w:val="DD1144"/>
          <w:sz w:val="18"/>
          <w:szCs w:val="18"/>
        </w:rPr>
        <w:t>"From is [</w:t>
      </w:r>
      <w:proofErr w:type="spellStart"/>
      <w:r w:rsidRPr="007E39A9">
        <w:rPr>
          <w:rFonts w:ascii="Consolas" w:hAnsi="Consolas" w:cs="Times New Roman"/>
          <w:color w:val="DD1144"/>
          <w:sz w:val="18"/>
          <w:szCs w:val="18"/>
        </w:rPr>
        <w:t>last_From</w:t>
      </w:r>
      <w:proofErr w:type="spellEnd"/>
      <w:r w:rsidRPr="007E39A9">
        <w:rPr>
          <w:rFonts w:ascii="Consolas" w:hAnsi="Consolas" w:cs="Times New Roman"/>
          <w:color w:val="DD1144"/>
          <w:sz w:val="18"/>
          <w:szCs w:val="18"/>
        </w:rPr>
        <w:t>]. Custom header is [$1]"</w:t>
      </w:r>
      <w:r w:rsidRPr="007E39A9">
        <w:rPr>
          <w:rFonts w:ascii="Consolas" w:hAnsi="Consolas" w:cs="Times New Roman"/>
          <w:color w:val="000080"/>
          <w:sz w:val="18"/>
          <w:szCs w:val="18"/>
        </w:rPr>
        <w:t>/&gt;</w:t>
      </w:r>
    </w:p>
    <w:p w14:paraId="49716237"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1DD1B891"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000080"/>
          <w:sz w:val="18"/>
          <w:szCs w:val="18"/>
        </w:rPr>
        <w:t>&gt;</w:t>
      </w:r>
    </w:p>
    <w:p w14:paraId="11A26254"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You can use the alternative “warning” action to log a message to </w:t>
      </w:r>
      <w:proofErr w:type="spellStart"/>
      <w:r w:rsidRPr="007E39A9">
        <w:rPr>
          <w:rFonts w:ascii="Helvetica" w:hAnsi="Helvetica" w:cs="Times New Roman"/>
          <w:color w:val="404040"/>
          <w:shd w:val="clear" w:color="auto" w:fill="FCFCFC"/>
        </w:rPr>
        <w:t>SIPp’s</w:t>
      </w:r>
      <w:proofErr w:type="spellEnd"/>
      <w:r w:rsidRPr="007E39A9">
        <w:rPr>
          <w:rFonts w:ascii="Helvetica" w:hAnsi="Helvetica" w:cs="Times New Roman"/>
          <w:color w:val="404040"/>
          <w:shd w:val="clear" w:color="auto" w:fill="FCFCFC"/>
        </w:rPr>
        <w:t xml:space="preserve"> error log. For example:</w:t>
      </w:r>
    </w:p>
    <w:p w14:paraId="1DA2E737"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000080"/>
          <w:sz w:val="18"/>
          <w:szCs w:val="18"/>
        </w:rPr>
        <w:t>&lt;warning</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message=</w:t>
      </w:r>
      <w:r w:rsidRPr="007E39A9">
        <w:rPr>
          <w:rFonts w:ascii="Consolas" w:hAnsi="Consolas" w:cs="Times New Roman"/>
          <w:color w:val="DD1144"/>
          <w:sz w:val="18"/>
          <w:szCs w:val="18"/>
        </w:rPr>
        <w:t>"From is [</w:t>
      </w:r>
      <w:proofErr w:type="spellStart"/>
      <w:r w:rsidRPr="007E39A9">
        <w:rPr>
          <w:rFonts w:ascii="Consolas" w:hAnsi="Consolas" w:cs="Times New Roman"/>
          <w:color w:val="DD1144"/>
          <w:sz w:val="18"/>
          <w:szCs w:val="18"/>
        </w:rPr>
        <w:t>last_From</w:t>
      </w:r>
      <w:proofErr w:type="spellEnd"/>
      <w:r w:rsidRPr="007E39A9">
        <w:rPr>
          <w:rFonts w:ascii="Consolas" w:hAnsi="Consolas" w:cs="Times New Roman"/>
          <w:color w:val="DD1144"/>
          <w:sz w:val="18"/>
          <w:szCs w:val="18"/>
        </w:rPr>
        <w:t>]. Custom header is [$1]"</w:t>
      </w:r>
      <w:r w:rsidRPr="007E39A9">
        <w:rPr>
          <w:rFonts w:ascii="Consolas" w:hAnsi="Consolas" w:cs="Times New Roman"/>
          <w:color w:val="000080"/>
          <w:sz w:val="18"/>
          <w:szCs w:val="18"/>
        </w:rPr>
        <w:t>/&gt;</w:t>
      </w:r>
    </w:p>
    <w:p w14:paraId="0D8CF363" w14:textId="77777777" w:rsidR="007E39A9" w:rsidRPr="007E39A9" w:rsidRDefault="007E39A9" w:rsidP="00105558">
      <w:pPr>
        <w:pStyle w:val="Heading2"/>
        <w:rPr>
          <w:rFonts w:cs="Times New Roman"/>
          <w:color w:val="404040"/>
          <w:sz w:val="36"/>
          <w:szCs w:val="36"/>
        </w:rPr>
      </w:pPr>
      <w:bookmarkStart w:id="23" w:name="_Toc486860155"/>
      <w:r w:rsidRPr="00105558">
        <w:rPr>
          <w:b/>
        </w:rPr>
        <w:t>Execute a command</w:t>
      </w:r>
      <w:bookmarkEnd w:id="23"/>
    </w:p>
    <w:p w14:paraId="7361DE99"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The “exec” action allows you to execute “internal”, “external”, “</w:t>
      </w:r>
      <w:proofErr w:type="spellStart"/>
      <w:r w:rsidRPr="007E39A9">
        <w:rPr>
          <w:rFonts w:ascii="Helvetica" w:hAnsi="Helvetica" w:cs="Times New Roman"/>
          <w:color w:val="404040"/>
          <w:shd w:val="clear" w:color="auto" w:fill="FCFCFC"/>
        </w:rPr>
        <w:t>play_pcap_audio</w:t>
      </w:r>
      <w:proofErr w:type="spellEnd"/>
      <w:r w:rsidRPr="007E39A9">
        <w:rPr>
          <w:rFonts w:ascii="Helvetica" w:hAnsi="Helvetica" w:cs="Times New Roman"/>
          <w:color w:val="404040"/>
          <w:shd w:val="clear" w:color="auto" w:fill="FCFCFC"/>
        </w:rPr>
        <w:t>” or “</w:t>
      </w:r>
      <w:proofErr w:type="spellStart"/>
      <w:r w:rsidRPr="007E39A9">
        <w:rPr>
          <w:rFonts w:ascii="Helvetica" w:hAnsi="Helvetica" w:cs="Times New Roman"/>
          <w:color w:val="404040"/>
          <w:shd w:val="clear" w:color="auto" w:fill="FCFCFC"/>
        </w:rPr>
        <w:t>play_pcap_video</w:t>
      </w:r>
      <w:proofErr w:type="spellEnd"/>
      <w:r w:rsidRPr="007E39A9">
        <w:rPr>
          <w:rFonts w:ascii="Helvetica" w:hAnsi="Helvetica" w:cs="Times New Roman"/>
          <w:color w:val="404040"/>
          <w:shd w:val="clear" w:color="auto" w:fill="FCFCFC"/>
        </w:rPr>
        <w:t>” commands.</w:t>
      </w:r>
    </w:p>
    <w:p w14:paraId="0CA59849" w14:textId="77777777" w:rsidR="007E39A9" w:rsidRPr="00105558" w:rsidRDefault="007E39A9" w:rsidP="00105558">
      <w:pPr>
        <w:pStyle w:val="Heading2"/>
        <w:rPr>
          <w:b/>
        </w:rPr>
      </w:pPr>
      <w:bookmarkStart w:id="24" w:name="_Toc486860156"/>
      <w:r w:rsidRPr="00105558">
        <w:rPr>
          <w:b/>
        </w:rPr>
        <w:t>Internal commands</w:t>
      </w:r>
      <w:bookmarkEnd w:id="24"/>
    </w:p>
    <w:p w14:paraId="47CFD002"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Internal commands (specified using </w:t>
      </w:r>
      <w:proofErr w:type="spellStart"/>
      <w:r w:rsidRPr="007E39A9">
        <w:rPr>
          <w:rFonts w:ascii="Helvetica" w:hAnsi="Helvetica" w:cs="Times New Roman"/>
          <w:color w:val="404040"/>
          <w:shd w:val="clear" w:color="auto" w:fill="FCFCFC"/>
        </w:rPr>
        <w:t>int_cmd</w:t>
      </w:r>
      <w:proofErr w:type="spellEnd"/>
      <w:r w:rsidRPr="007E39A9">
        <w:rPr>
          <w:rFonts w:ascii="Helvetica" w:hAnsi="Helvetica" w:cs="Times New Roman"/>
          <w:color w:val="404040"/>
          <w:shd w:val="clear" w:color="auto" w:fill="FCFCFC"/>
        </w:rPr>
        <w:t xml:space="preserve"> attribute) are </w:t>
      </w:r>
      <w:proofErr w:type="spellStart"/>
      <w:r w:rsidRPr="007E39A9">
        <w:rPr>
          <w:rFonts w:ascii="Helvetica" w:hAnsi="Helvetica" w:cs="Times New Roman"/>
          <w:color w:val="404040"/>
          <w:shd w:val="clear" w:color="auto" w:fill="FCFCFC"/>
        </w:rPr>
        <w:t>stop_call</w:t>
      </w:r>
      <w:proofErr w:type="spellEnd"/>
      <w:r w:rsidRPr="007E39A9">
        <w:rPr>
          <w:rFonts w:ascii="Helvetica" w:hAnsi="Helvetica" w:cs="Times New Roman"/>
          <w:color w:val="404040"/>
          <w:shd w:val="clear" w:color="auto" w:fill="FCFCFC"/>
        </w:rPr>
        <w:t xml:space="preserve">, </w:t>
      </w:r>
      <w:proofErr w:type="spellStart"/>
      <w:r w:rsidRPr="007E39A9">
        <w:rPr>
          <w:rFonts w:ascii="Helvetica" w:hAnsi="Helvetica" w:cs="Times New Roman"/>
          <w:color w:val="404040"/>
          <w:shd w:val="clear" w:color="auto" w:fill="FCFCFC"/>
        </w:rPr>
        <w:t>stop_gracefully</w:t>
      </w:r>
      <w:proofErr w:type="spellEnd"/>
      <w:r w:rsidRPr="007E39A9">
        <w:rPr>
          <w:rFonts w:ascii="Helvetica" w:hAnsi="Helvetica" w:cs="Times New Roman"/>
          <w:color w:val="404040"/>
          <w:shd w:val="clear" w:color="auto" w:fill="FCFCFC"/>
        </w:rPr>
        <w:t xml:space="preserve"> (similar to pressing ‘q’), </w:t>
      </w:r>
      <w:proofErr w:type="spellStart"/>
      <w:r w:rsidRPr="007E39A9">
        <w:rPr>
          <w:rFonts w:ascii="Helvetica" w:hAnsi="Helvetica" w:cs="Times New Roman"/>
          <w:color w:val="404040"/>
          <w:shd w:val="clear" w:color="auto" w:fill="FCFCFC"/>
        </w:rPr>
        <w:t>stop_now</w:t>
      </w:r>
      <w:proofErr w:type="spellEnd"/>
      <w:r w:rsidRPr="007E39A9">
        <w:rPr>
          <w:rFonts w:ascii="Helvetica" w:hAnsi="Helvetica" w:cs="Times New Roman"/>
          <w:color w:val="404040"/>
          <w:shd w:val="clear" w:color="auto" w:fill="FCFCFC"/>
        </w:rPr>
        <w:t xml:space="preserve"> (similar to </w:t>
      </w:r>
      <w:proofErr w:type="spellStart"/>
      <w:r w:rsidRPr="007E39A9">
        <w:rPr>
          <w:rFonts w:ascii="Helvetica" w:hAnsi="Helvetica" w:cs="Times New Roman"/>
          <w:color w:val="404040"/>
          <w:shd w:val="clear" w:color="auto" w:fill="FCFCFC"/>
        </w:rPr>
        <w:t>ctrl+C</w:t>
      </w:r>
      <w:proofErr w:type="spellEnd"/>
      <w:r w:rsidRPr="007E39A9">
        <w:rPr>
          <w:rFonts w:ascii="Helvetica" w:hAnsi="Helvetica" w:cs="Times New Roman"/>
          <w:color w:val="404040"/>
          <w:shd w:val="clear" w:color="auto" w:fill="FCFCFC"/>
        </w:rPr>
        <w:t>).</w:t>
      </w:r>
    </w:p>
    <w:p w14:paraId="0A6BAC01"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Example that stops the execution of the script on receiving a 603 response:</w:t>
      </w:r>
    </w:p>
    <w:p w14:paraId="5FB25C95"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response=</w:t>
      </w:r>
      <w:r w:rsidRPr="007E39A9">
        <w:rPr>
          <w:rFonts w:ascii="Consolas" w:hAnsi="Consolas" w:cs="Times New Roman"/>
          <w:color w:val="DD1144"/>
          <w:sz w:val="18"/>
          <w:szCs w:val="18"/>
        </w:rPr>
        <w:t>"603"</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optional=</w:t>
      </w:r>
      <w:r w:rsidRPr="007E39A9">
        <w:rPr>
          <w:rFonts w:ascii="Consolas" w:hAnsi="Consolas" w:cs="Times New Roman"/>
          <w:color w:val="DD1144"/>
          <w:sz w:val="18"/>
          <w:szCs w:val="18"/>
        </w:rPr>
        <w:t>"true"</w:t>
      </w:r>
      <w:r w:rsidRPr="007E39A9">
        <w:rPr>
          <w:rFonts w:ascii="Consolas" w:hAnsi="Consolas" w:cs="Times New Roman"/>
          <w:color w:val="000080"/>
          <w:sz w:val="18"/>
          <w:szCs w:val="18"/>
        </w:rPr>
        <w:t>&gt;</w:t>
      </w:r>
    </w:p>
    <w:p w14:paraId="58969F23"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2563E7D8"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&lt;exec</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int_cmd</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stop_now</w:t>
      </w:r>
      <w:proofErr w:type="spellEnd"/>
      <w:r w:rsidRPr="007E39A9">
        <w:rPr>
          <w:rFonts w:ascii="Consolas" w:hAnsi="Consolas" w:cs="Times New Roman"/>
          <w:color w:val="DD1144"/>
          <w:sz w:val="18"/>
          <w:szCs w:val="18"/>
        </w:rPr>
        <w:t>"</w:t>
      </w:r>
      <w:r w:rsidRPr="007E39A9">
        <w:rPr>
          <w:rFonts w:ascii="Consolas" w:hAnsi="Consolas" w:cs="Times New Roman"/>
          <w:color w:val="000080"/>
          <w:sz w:val="18"/>
          <w:szCs w:val="18"/>
        </w:rPr>
        <w:t>/&gt;</w:t>
      </w:r>
    </w:p>
    <w:p w14:paraId="04C2130D"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24619B70"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000080"/>
          <w:sz w:val="18"/>
          <w:szCs w:val="18"/>
        </w:rPr>
        <w:t>&gt;</w:t>
      </w:r>
    </w:p>
    <w:p w14:paraId="4F94D6A0" w14:textId="77777777" w:rsidR="007E39A9" w:rsidRPr="00105558" w:rsidRDefault="007E39A9" w:rsidP="00105558">
      <w:pPr>
        <w:pStyle w:val="Heading2"/>
        <w:rPr>
          <w:b/>
        </w:rPr>
      </w:pPr>
      <w:bookmarkStart w:id="25" w:name="_Toc486860157"/>
      <w:r w:rsidRPr="00105558">
        <w:rPr>
          <w:b/>
        </w:rPr>
        <w:t>External commands</w:t>
      </w:r>
      <w:bookmarkEnd w:id="25"/>
    </w:p>
    <w:p w14:paraId="1BFAA825"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External commands (specified using command attribute) are anything that can be executed on local host with a shell.</w:t>
      </w:r>
    </w:p>
    <w:p w14:paraId="7A115C1E"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Example that execute a system echo for every INVITE received:</w:t>
      </w:r>
    </w:p>
    <w:p w14:paraId="0707F273"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request=</w:t>
      </w:r>
      <w:r w:rsidRPr="007E39A9">
        <w:rPr>
          <w:rFonts w:ascii="Consolas" w:hAnsi="Consolas" w:cs="Times New Roman"/>
          <w:color w:val="DD1144"/>
          <w:sz w:val="18"/>
          <w:szCs w:val="18"/>
        </w:rPr>
        <w:t>"INVITE"</w:t>
      </w:r>
      <w:r w:rsidRPr="007E39A9">
        <w:rPr>
          <w:rFonts w:ascii="Consolas" w:hAnsi="Consolas" w:cs="Times New Roman"/>
          <w:color w:val="000080"/>
          <w:sz w:val="18"/>
          <w:szCs w:val="18"/>
        </w:rPr>
        <w:t>&gt;</w:t>
      </w:r>
    </w:p>
    <w:p w14:paraId="56ECC984"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54FBBF71"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&lt;exec</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command=</w:t>
      </w:r>
      <w:r w:rsidRPr="007E39A9">
        <w:rPr>
          <w:rFonts w:ascii="Consolas" w:hAnsi="Consolas" w:cs="Times New Roman"/>
          <w:color w:val="DD1144"/>
          <w:sz w:val="18"/>
          <w:szCs w:val="18"/>
        </w:rPr>
        <w:t>"echo [</w:t>
      </w:r>
      <w:proofErr w:type="spellStart"/>
      <w:r w:rsidRPr="007E39A9">
        <w:rPr>
          <w:rFonts w:ascii="Consolas" w:hAnsi="Consolas" w:cs="Times New Roman"/>
          <w:color w:val="DD1144"/>
          <w:sz w:val="18"/>
          <w:szCs w:val="18"/>
        </w:rPr>
        <w:t>last_From</w:t>
      </w:r>
      <w:proofErr w:type="spellEnd"/>
      <w:r w:rsidRPr="007E39A9">
        <w:rPr>
          <w:rFonts w:ascii="Consolas" w:hAnsi="Consolas" w:cs="Times New Roman"/>
          <w:color w:val="DD1144"/>
          <w:sz w:val="18"/>
          <w:szCs w:val="18"/>
        </w:rPr>
        <w:t>] is the from header received &gt;&gt; from_list.log"</w:t>
      </w:r>
      <w:r w:rsidRPr="007E39A9">
        <w:rPr>
          <w:rFonts w:ascii="Consolas" w:hAnsi="Consolas" w:cs="Times New Roman"/>
          <w:color w:val="000080"/>
          <w:sz w:val="18"/>
          <w:szCs w:val="18"/>
        </w:rPr>
        <w:t>/&gt;</w:t>
      </w:r>
    </w:p>
    <w:p w14:paraId="58EC40DE"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7A817749"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000080"/>
          <w:sz w:val="18"/>
          <w:szCs w:val="18"/>
        </w:rPr>
        <w:t>&gt;</w:t>
      </w:r>
    </w:p>
    <w:p w14:paraId="53CA2846" w14:textId="77777777" w:rsidR="007E39A9" w:rsidRPr="00105558" w:rsidRDefault="007E39A9" w:rsidP="00105558">
      <w:pPr>
        <w:pStyle w:val="Heading2"/>
        <w:rPr>
          <w:b/>
        </w:rPr>
      </w:pPr>
      <w:bookmarkStart w:id="26" w:name="_Toc486860158"/>
      <w:r w:rsidRPr="00105558">
        <w:rPr>
          <w:b/>
        </w:rPr>
        <w:t>Media/RTP commands</w:t>
      </w:r>
      <w:bookmarkEnd w:id="26"/>
    </w:p>
    <w:p w14:paraId="0D77EFE8"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RTP streaming allows you to stream audio from a PCMA, PCMU or G729-encoded audio file (e.g. a .wav file). The “</w:t>
      </w:r>
      <w:proofErr w:type="spellStart"/>
      <w:r w:rsidRPr="007E39A9">
        <w:rPr>
          <w:rFonts w:ascii="Helvetica" w:hAnsi="Helvetica" w:cs="Times New Roman"/>
          <w:color w:val="404040"/>
          <w:shd w:val="clear" w:color="auto" w:fill="FCFCFC"/>
        </w:rPr>
        <w:t>rtp_stream</w:t>
      </w:r>
      <w:proofErr w:type="spellEnd"/>
      <w:r w:rsidRPr="007E39A9">
        <w:rPr>
          <w:rFonts w:ascii="Helvetica" w:hAnsi="Helvetica" w:cs="Times New Roman"/>
          <w:color w:val="404040"/>
          <w:shd w:val="clear" w:color="auto" w:fill="FCFCFC"/>
        </w:rPr>
        <w:t>” action controls this.</w:t>
      </w:r>
    </w:p>
    <w:p w14:paraId="4D3B4F07" w14:textId="77777777" w:rsidR="007E39A9" w:rsidRPr="007E39A9" w:rsidRDefault="007E39A9" w:rsidP="007E39A9">
      <w:pPr>
        <w:numPr>
          <w:ilvl w:val="0"/>
          <w:numId w:val="9"/>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 xml:space="preserve">&lt;exec </w:t>
      </w:r>
      <w:proofErr w:type="spellStart"/>
      <w:r w:rsidRPr="007E39A9">
        <w:rPr>
          <w:rFonts w:ascii="Helvetica" w:eastAsia="Times New Roman" w:hAnsi="Helvetica" w:cs="Times New Roman"/>
          <w:color w:val="404040"/>
          <w:shd w:val="clear" w:color="auto" w:fill="FCFCFC"/>
        </w:rPr>
        <w:t>rtp_stream</w:t>
      </w:r>
      <w:proofErr w:type="spellEnd"/>
      <w:proofErr w:type="gramStart"/>
      <w:r w:rsidRPr="007E39A9">
        <w:rPr>
          <w:rFonts w:ascii="Helvetica" w:eastAsia="Times New Roman" w:hAnsi="Helvetica" w:cs="Times New Roman"/>
          <w:color w:val="404040"/>
          <w:shd w:val="clear" w:color="auto" w:fill="FCFCFC"/>
        </w:rPr>
        <w:t>=”file.wav</w:t>
      </w:r>
      <w:proofErr w:type="gramEnd"/>
      <w:r w:rsidRPr="007E39A9">
        <w:rPr>
          <w:rFonts w:ascii="Helvetica" w:eastAsia="Times New Roman" w:hAnsi="Helvetica" w:cs="Times New Roman"/>
          <w:color w:val="404040"/>
          <w:shd w:val="clear" w:color="auto" w:fill="FCFCFC"/>
        </w:rPr>
        <w:t>” /&gt; will stream the audio contained in file.wav, assuming it is a PCMA-format file.</w:t>
      </w:r>
    </w:p>
    <w:p w14:paraId="77539EC6" w14:textId="77777777" w:rsidR="007E39A9" w:rsidRPr="007E39A9" w:rsidRDefault="007E39A9" w:rsidP="007E39A9">
      <w:pPr>
        <w:numPr>
          <w:ilvl w:val="0"/>
          <w:numId w:val="9"/>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 xml:space="preserve">&lt;exec </w:t>
      </w:r>
      <w:proofErr w:type="spellStart"/>
      <w:r w:rsidRPr="007E39A9">
        <w:rPr>
          <w:rFonts w:ascii="Helvetica" w:eastAsia="Times New Roman" w:hAnsi="Helvetica" w:cs="Times New Roman"/>
          <w:color w:val="404040"/>
          <w:shd w:val="clear" w:color="auto" w:fill="FCFCFC"/>
        </w:rPr>
        <w:t>rtp_stream</w:t>
      </w:r>
      <w:proofErr w:type="spellEnd"/>
      <w:proofErr w:type="gramStart"/>
      <w:r w:rsidRPr="007E39A9">
        <w:rPr>
          <w:rFonts w:ascii="Helvetica" w:eastAsia="Times New Roman" w:hAnsi="Helvetica" w:cs="Times New Roman"/>
          <w:color w:val="404040"/>
          <w:shd w:val="clear" w:color="auto" w:fill="FCFCFC"/>
        </w:rPr>
        <w:t>=”[</w:t>
      </w:r>
      <w:proofErr w:type="gramEnd"/>
      <w:r w:rsidRPr="007E39A9">
        <w:rPr>
          <w:rFonts w:ascii="Helvetica" w:eastAsia="Times New Roman" w:hAnsi="Helvetica" w:cs="Times New Roman"/>
          <w:color w:val="404040"/>
          <w:shd w:val="clear" w:color="auto" w:fill="FCFCFC"/>
        </w:rPr>
        <w:t>filename],[</w:t>
      </w:r>
      <w:proofErr w:type="spellStart"/>
      <w:r w:rsidRPr="007E39A9">
        <w:rPr>
          <w:rFonts w:ascii="Helvetica" w:eastAsia="Times New Roman" w:hAnsi="Helvetica" w:cs="Times New Roman"/>
          <w:color w:val="404040"/>
          <w:shd w:val="clear" w:color="auto" w:fill="FCFCFC"/>
        </w:rPr>
        <w:t>loopcount</w:t>
      </w:r>
      <w:proofErr w:type="spellEnd"/>
      <w:r w:rsidRPr="007E39A9">
        <w:rPr>
          <w:rFonts w:ascii="Helvetica" w:eastAsia="Times New Roman" w:hAnsi="Helvetica" w:cs="Times New Roman"/>
          <w:color w:val="404040"/>
          <w:shd w:val="clear" w:color="auto" w:fill="FCFCFC"/>
        </w:rPr>
        <w:t>],[</w:t>
      </w:r>
      <w:proofErr w:type="spellStart"/>
      <w:r w:rsidRPr="007E39A9">
        <w:rPr>
          <w:rFonts w:ascii="Helvetica" w:eastAsia="Times New Roman" w:hAnsi="Helvetica" w:cs="Times New Roman"/>
          <w:color w:val="404040"/>
          <w:shd w:val="clear" w:color="auto" w:fill="FCFCFC"/>
        </w:rPr>
        <w:t>payloadtype</w:t>
      </w:r>
      <w:proofErr w:type="spellEnd"/>
      <w:r w:rsidRPr="007E39A9">
        <w:rPr>
          <w:rFonts w:ascii="Helvetica" w:eastAsia="Times New Roman" w:hAnsi="Helvetica" w:cs="Times New Roman"/>
          <w:color w:val="404040"/>
          <w:shd w:val="clear" w:color="auto" w:fill="FCFCFC"/>
        </w:rPr>
        <w:t>]” /&gt; will stream the audio contained in [filename], repeat the stream [</w:t>
      </w:r>
      <w:proofErr w:type="spellStart"/>
      <w:r w:rsidRPr="007E39A9">
        <w:rPr>
          <w:rFonts w:ascii="Helvetica" w:eastAsia="Times New Roman" w:hAnsi="Helvetica" w:cs="Times New Roman"/>
          <w:color w:val="404040"/>
          <w:shd w:val="clear" w:color="auto" w:fill="FCFCFC"/>
        </w:rPr>
        <w:t>loopcount</w:t>
      </w:r>
      <w:proofErr w:type="spellEnd"/>
      <w:r w:rsidRPr="007E39A9">
        <w:rPr>
          <w:rFonts w:ascii="Helvetica" w:eastAsia="Times New Roman" w:hAnsi="Helvetica" w:cs="Times New Roman"/>
          <w:color w:val="404040"/>
          <w:shd w:val="clear" w:color="auto" w:fill="FCFCFC"/>
        </w:rPr>
        <w:t>] times (the default is 1, and -1 indicates it will repeat forever), and will treat the audio as being of [</w:t>
      </w:r>
      <w:proofErr w:type="spellStart"/>
      <w:r w:rsidRPr="007E39A9">
        <w:rPr>
          <w:rFonts w:ascii="Helvetica" w:eastAsia="Times New Roman" w:hAnsi="Helvetica" w:cs="Times New Roman"/>
          <w:color w:val="404040"/>
          <w:shd w:val="clear" w:color="auto" w:fill="FCFCFC"/>
        </w:rPr>
        <w:t>payloadtype</w:t>
      </w:r>
      <w:proofErr w:type="spellEnd"/>
      <w:r w:rsidRPr="007E39A9">
        <w:rPr>
          <w:rFonts w:ascii="Helvetica" w:eastAsia="Times New Roman" w:hAnsi="Helvetica" w:cs="Times New Roman"/>
          <w:color w:val="404040"/>
          <w:shd w:val="clear" w:color="auto" w:fill="FCFCFC"/>
        </w:rPr>
        <w:t>] (where 8 is the default of PCMA, 0 indicates PCMU, and 18 indicates G729).</w:t>
      </w:r>
    </w:p>
    <w:p w14:paraId="5DFF0CF6" w14:textId="77777777" w:rsidR="007E39A9" w:rsidRPr="007E39A9" w:rsidRDefault="007E39A9" w:rsidP="007E39A9">
      <w:pPr>
        <w:numPr>
          <w:ilvl w:val="0"/>
          <w:numId w:val="9"/>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 xml:space="preserve">&lt;exec </w:t>
      </w:r>
      <w:proofErr w:type="spellStart"/>
      <w:r w:rsidRPr="007E39A9">
        <w:rPr>
          <w:rFonts w:ascii="Helvetica" w:eastAsia="Times New Roman" w:hAnsi="Helvetica" w:cs="Times New Roman"/>
          <w:color w:val="404040"/>
          <w:shd w:val="clear" w:color="auto" w:fill="FCFCFC"/>
        </w:rPr>
        <w:t>rtp_stream</w:t>
      </w:r>
      <w:proofErr w:type="spellEnd"/>
      <w:proofErr w:type="gramStart"/>
      <w:r w:rsidRPr="007E39A9">
        <w:rPr>
          <w:rFonts w:ascii="Helvetica" w:eastAsia="Times New Roman" w:hAnsi="Helvetica" w:cs="Times New Roman"/>
          <w:color w:val="404040"/>
          <w:shd w:val="clear" w:color="auto" w:fill="FCFCFC"/>
        </w:rPr>
        <w:t>=”pause</w:t>
      </w:r>
      <w:proofErr w:type="gramEnd"/>
      <w:r w:rsidRPr="007E39A9">
        <w:rPr>
          <w:rFonts w:ascii="Helvetica" w:eastAsia="Times New Roman" w:hAnsi="Helvetica" w:cs="Times New Roman"/>
          <w:color w:val="404040"/>
          <w:shd w:val="clear" w:color="auto" w:fill="FCFCFC"/>
        </w:rPr>
        <w:t>” /&gt; will pause any currently active playback.</w:t>
      </w:r>
    </w:p>
    <w:p w14:paraId="1CA11D19" w14:textId="77777777" w:rsidR="007E39A9" w:rsidRPr="007E39A9" w:rsidRDefault="007E39A9" w:rsidP="007E39A9">
      <w:pPr>
        <w:numPr>
          <w:ilvl w:val="0"/>
          <w:numId w:val="9"/>
        </w:numPr>
        <w:rPr>
          <w:rFonts w:ascii="Helvetica" w:eastAsia="Times New Roman" w:hAnsi="Helvetica" w:cs="Times New Roman"/>
          <w:color w:val="404040"/>
        </w:rPr>
      </w:pPr>
      <w:r w:rsidRPr="007E39A9">
        <w:rPr>
          <w:rFonts w:ascii="Helvetica" w:eastAsia="Times New Roman" w:hAnsi="Helvetica" w:cs="Times New Roman"/>
          <w:color w:val="404040"/>
          <w:shd w:val="clear" w:color="auto" w:fill="FCFCFC"/>
        </w:rPr>
        <w:t xml:space="preserve">&lt;exec </w:t>
      </w:r>
      <w:proofErr w:type="spellStart"/>
      <w:r w:rsidRPr="007E39A9">
        <w:rPr>
          <w:rFonts w:ascii="Helvetica" w:eastAsia="Times New Roman" w:hAnsi="Helvetica" w:cs="Times New Roman"/>
          <w:color w:val="404040"/>
          <w:shd w:val="clear" w:color="auto" w:fill="FCFCFC"/>
        </w:rPr>
        <w:t>rtp_stream</w:t>
      </w:r>
      <w:proofErr w:type="spellEnd"/>
      <w:proofErr w:type="gramStart"/>
      <w:r w:rsidRPr="007E39A9">
        <w:rPr>
          <w:rFonts w:ascii="Helvetica" w:eastAsia="Times New Roman" w:hAnsi="Helvetica" w:cs="Times New Roman"/>
          <w:color w:val="404040"/>
          <w:shd w:val="clear" w:color="auto" w:fill="FCFCFC"/>
        </w:rPr>
        <w:t>=”resume</w:t>
      </w:r>
      <w:proofErr w:type="gramEnd"/>
      <w:r w:rsidRPr="007E39A9">
        <w:rPr>
          <w:rFonts w:ascii="Helvetica" w:eastAsia="Times New Roman" w:hAnsi="Helvetica" w:cs="Times New Roman"/>
          <w:color w:val="404040"/>
          <w:shd w:val="clear" w:color="auto" w:fill="FCFCFC"/>
        </w:rPr>
        <w:t>” /&gt; will resume any currently paused playback.</w:t>
      </w:r>
    </w:p>
    <w:p w14:paraId="6BE618DA"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PCAP play commands (specified using </w:t>
      </w:r>
      <w:proofErr w:type="spellStart"/>
      <w:r w:rsidRPr="007E39A9">
        <w:rPr>
          <w:rFonts w:ascii="Helvetica" w:hAnsi="Helvetica" w:cs="Times New Roman"/>
          <w:color w:val="404040"/>
          <w:shd w:val="clear" w:color="auto" w:fill="FCFCFC"/>
        </w:rPr>
        <w:t>play_pcap_audio</w:t>
      </w:r>
      <w:proofErr w:type="spellEnd"/>
      <w:r w:rsidRPr="007E39A9">
        <w:rPr>
          <w:rFonts w:ascii="Helvetica" w:hAnsi="Helvetica" w:cs="Times New Roman"/>
          <w:color w:val="404040"/>
          <w:shd w:val="clear" w:color="auto" w:fill="FCFCFC"/>
        </w:rPr>
        <w:t xml:space="preserve"> / </w:t>
      </w:r>
      <w:proofErr w:type="spellStart"/>
      <w:r w:rsidRPr="007E39A9">
        <w:rPr>
          <w:rFonts w:ascii="Helvetica" w:hAnsi="Helvetica" w:cs="Times New Roman"/>
          <w:color w:val="404040"/>
          <w:shd w:val="clear" w:color="auto" w:fill="FCFCFC"/>
        </w:rPr>
        <w:t>play_pcap_video</w:t>
      </w:r>
      <w:proofErr w:type="spellEnd"/>
      <w:r w:rsidRPr="007E39A9">
        <w:rPr>
          <w:rFonts w:ascii="Helvetica" w:hAnsi="Helvetica" w:cs="Times New Roman"/>
          <w:color w:val="404040"/>
          <w:shd w:val="clear" w:color="auto" w:fill="FCFCFC"/>
        </w:rPr>
        <w:t xml:space="preserve"> attributes) allow you to send a pre-recorded RTP stream using the </w:t>
      </w:r>
      <w:hyperlink r:id="rId16" w:history="1">
        <w:proofErr w:type="spellStart"/>
        <w:r w:rsidRPr="007E39A9">
          <w:rPr>
            <w:rFonts w:ascii="Helvetica" w:hAnsi="Helvetica" w:cs="Times New Roman"/>
            <w:color w:val="2980B9"/>
            <w:u w:val="single"/>
            <w:shd w:val="clear" w:color="auto" w:fill="FCFCFC"/>
          </w:rPr>
          <w:t>pcap</w:t>
        </w:r>
        <w:proofErr w:type="spellEnd"/>
        <w:r w:rsidRPr="007E39A9">
          <w:rPr>
            <w:rFonts w:ascii="Helvetica" w:hAnsi="Helvetica" w:cs="Times New Roman"/>
            <w:color w:val="2980B9"/>
            <w:u w:val="single"/>
            <w:shd w:val="clear" w:color="auto" w:fill="FCFCFC"/>
          </w:rPr>
          <w:t xml:space="preserve"> library</w:t>
        </w:r>
      </w:hyperlink>
      <w:r w:rsidRPr="007E39A9">
        <w:rPr>
          <w:rFonts w:ascii="Helvetica" w:hAnsi="Helvetica" w:cs="Times New Roman"/>
          <w:color w:val="404040"/>
          <w:shd w:val="clear" w:color="auto" w:fill="FCFCFC"/>
        </w:rPr>
        <w:t xml:space="preserve">. Choose </w:t>
      </w:r>
      <w:proofErr w:type="spellStart"/>
      <w:r w:rsidRPr="007E39A9">
        <w:rPr>
          <w:rFonts w:ascii="Helvetica" w:hAnsi="Helvetica" w:cs="Times New Roman"/>
          <w:color w:val="404040"/>
          <w:shd w:val="clear" w:color="auto" w:fill="FCFCFC"/>
        </w:rPr>
        <w:t>play_pcap_audio</w:t>
      </w:r>
      <w:proofErr w:type="spellEnd"/>
      <w:r w:rsidRPr="007E39A9">
        <w:rPr>
          <w:rFonts w:ascii="Helvetica" w:hAnsi="Helvetica" w:cs="Times New Roman"/>
          <w:color w:val="404040"/>
          <w:shd w:val="clear" w:color="auto" w:fill="FCFCFC"/>
        </w:rPr>
        <w:t xml:space="preserve"> to send the pre-recorded RTP stream using the “m=audio” SIP/SDP line port as a base for the replay.</w:t>
      </w:r>
    </w:p>
    <w:p w14:paraId="75545C0D"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lastRenderedPageBreak/>
        <w:t xml:space="preserve">Choose </w:t>
      </w:r>
      <w:proofErr w:type="spellStart"/>
      <w:r w:rsidRPr="007E39A9">
        <w:rPr>
          <w:rFonts w:ascii="Helvetica" w:hAnsi="Helvetica" w:cs="Times New Roman"/>
          <w:color w:val="404040"/>
          <w:shd w:val="clear" w:color="auto" w:fill="FCFCFC"/>
        </w:rPr>
        <w:t>play_pcap_video</w:t>
      </w:r>
      <w:proofErr w:type="spellEnd"/>
      <w:r w:rsidRPr="007E39A9">
        <w:rPr>
          <w:rFonts w:ascii="Helvetica" w:hAnsi="Helvetica" w:cs="Times New Roman"/>
          <w:color w:val="404040"/>
          <w:shd w:val="clear" w:color="auto" w:fill="FCFCFC"/>
        </w:rPr>
        <w:t xml:space="preserve"> to send the pre-recorded RTP stream using the “m=video” SIP/SDP line port as a base.</w:t>
      </w:r>
    </w:p>
    <w:p w14:paraId="405C5E7A"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The </w:t>
      </w:r>
      <w:proofErr w:type="spellStart"/>
      <w:r w:rsidRPr="007E39A9">
        <w:rPr>
          <w:rFonts w:ascii="Helvetica" w:hAnsi="Helvetica" w:cs="Times New Roman"/>
          <w:color w:val="404040"/>
          <w:shd w:val="clear" w:color="auto" w:fill="FCFCFC"/>
        </w:rPr>
        <w:t>play_pcap_audio</w:t>
      </w:r>
      <w:proofErr w:type="spellEnd"/>
      <w:r w:rsidRPr="007E39A9">
        <w:rPr>
          <w:rFonts w:ascii="Helvetica" w:hAnsi="Helvetica" w:cs="Times New Roman"/>
          <w:color w:val="404040"/>
          <w:shd w:val="clear" w:color="auto" w:fill="FCFCFC"/>
        </w:rPr>
        <w:t xml:space="preserve">/video command has the following format: </w:t>
      </w:r>
      <w:proofErr w:type="spellStart"/>
      <w:r w:rsidRPr="007E39A9">
        <w:rPr>
          <w:rFonts w:ascii="Helvetica" w:hAnsi="Helvetica" w:cs="Times New Roman"/>
          <w:color w:val="404040"/>
          <w:shd w:val="clear" w:color="auto" w:fill="FCFCFC"/>
        </w:rPr>
        <w:t>play_pcap_audio</w:t>
      </w:r>
      <w:proofErr w:type="spellEnd"/>
      <w:proofErr w:type="gramStart"/>
      <w:r w:rsidRPr="007E39A9">
        <w:rPr>
          <w:rFonts w:ascii="Helvetica" w:hAnsi="Helvetica" w:cs="Times New Roman"/>
          <w:color w:val="404040"/>
          <w:shd w:val="clear" w:color="auto" w:fill="FCFCFC"/>
        </w:rPr>
        <w:t>=”[</w:t>
      </w:r>
      <w:proofErr w:type="spellStart"/>
      <w:proofErr w:type="gramEnd"/>
      <w:r w:rsidRPr="007E39A9">
        <w:rPr>
          <w:rFonts w:ascii="Helvetica" w:hAnsi="Helvetica" w:cs="Times New Roman"/>
          <w:color w:val="404040"/>
          <w:shd w:val="clear" w:color="auto" w:fill="FCFCFC"/>
        </w:rPr>
        <w:t>file_to_play</w:t>
      </w:r>
      <w:proofErr w:type="spellEnd"/>
      <w:r w:rsidRPr="007E39A9">
        <w:rPr>
          <w:rFonts w:ascii="Helvetica" w:hAnsi="Helvetica" w:cs="Times New Roman"/>
          <w:color w:val="404040"/>
          <w:shd w:val="clear" w:color="auto" w:fill="FCFCFC"/>
        </w:rPr>
        <w:t>]” with:</w:t>
      </w:r>
    </w:p>
    <w:p w14:paraId="3DAD0EA3" w14:textId="6F8D19E7" w:rsidR="00C22FA1" w:rsidRDefault="007E39A9" w:rsidP="007E39A9">
      <w:pPr>
        <w:numPr>
          <w:ilvl w:val="0"/>
          <w:numId w:val="10"/>
        </w:numPr>
        <w:rPr>
          <w:rFonts w:ascii="Helvetica" w:eastAsia="Times New Roman" w:hAnsi="Helvetica" w:cs="Times New Roman"/>
          <w:color w:val="404040"/>
        </w:rPr>
      </w:pPr>
      <w:proofErr w:type="spellStart"/>
      <w:r w:rsidRPr="007E39A9">
        <w:rPr>
          <w:rFonts w:ascii="Helvetica" w:eastAsia="Times New Roman" w:hAnsi="Helvetica" w:cs="Times New Roman"/>
          <w:color w:val="404040"/>
          <w:shd w:val="clear" w:color="auto" w:fill="FCFCFC"/>
        </w:rPr>
        <w:t>file_to_play</w:t>
      </w:r>
      <w:proofErr w:type="spellEnd"/>
      <w:r w:rsidRPr="007E39A9">
        <w:rPr>
          <w:rFonts w:ascii="Helvetica" w:eastAsia="Times New Roman" w:hAnsi="Helvetica" w:cs="Times New Roman"/>
          <w:color w:val="404040"/>
          <w:shd w:val="clear" w:color="auto" w:fill="FCFCFC"/>
        </w:rPr>
        <w:t xml:space="preserve">: the pre-recorded </w:t>
      </w:r>
      <w:proofErr w:type="spellStart"/>
      <w:r w:rsidRPr="007E39A9">
        <w:rPr>
          <w:rFonts w:ascii="Helvetica" w:eastAsia="Times New Roman" w:hAnsi="Helvetica" w:cs="Times New Roman"/>
          <w:color w:val="404040"/>
          <w:shd w:val="clear" w:color="auto" w:fill="FCFCFC"/>
        </w:rPr>
        <w:t>pcap</w:t>
      </w:r>
      <w:proofErr w:type="spellEnd"/>
      <w:r w:rsidRPr="007E39A9">
        <w:rPr>
          <w:rFonts w:ascii="Helvetica" w:eastAsia="Times New Roman" w:hAnsi="Helvetica" w:cs="Times New Roman"/>
          <w:color w:val="404040"/>
          <w:shd w:val="clear" w:color="auto" w:fill="FCFCFC"/>
        </w:rPr>
        <w:t xml:space="preserve"> file to play</w:t>
      </w:r>
    </w:p>
    <w:p w14:paraId="1327B72B" w14:textId="77777777" w:rsidR="00C22FA1" w:rsidRPr="00C22FA1" w:rsidRDefault="00C22FA1" w:rsidP="00C22FA1">
      <w:pPr>
        <w:ind w:left="720"/>
        <w:rPr>
          <w:rFonts w:ascii="Helvetica" w:eastAsia="Times New Roman" w:hAnsi="Helvetica" w:cs="Times New Roman"/>
          <w:color w:val="404040"/>
        </w:rPr>
      </w:pPr>
    </w:p>
    <w:p w14:paraId="331750C4" w14:textId="77777777" w:rsidR="00C22FA1" w:rsidRDefault="00C22FA1" w:rsidP="007E39A9">
      <w:pPr>
        <w:rPr>
          <w:rFonts w:ascii="Helvetica" w:hAnsi="Helvetica" w:cs="Times New Roman"/>
          <w:color w:val="404040"/>
          <w:shd w:val="clear" w:color="auto" w:fill="FCFCFC"/>
        </w:rPr>
      </w:pPr>
      <w:r>
        <w:rPr>
          <w:rFonts w:ascii="Helvetica" w:hAnsi="Helvetica" w:cs="Times New Roman"/>
          <w:color w:val="404040"/>
          <w:shd w:val="clear" w:color="auto" w:fill="FCFCFC"/>
        </w:rPr>
        <w:t>Note:</w:t>
      </w:r>
    </w:p>
    <w:p w14:paraId="75F7C6E6" w14:textId="208248F8" w:rsidR="007E39A9" w:rsidRDefault="007E39A9" w:rsidP="007E39A9">
      <w:pPr>
        <w:rPr>
          <w:rFonts w:ascii="Helvetica" w:hAnsi="Helvetica" w:cs="Times New Roman"/>
          <w:color w:val="404040"/>
          <w:shd w:val="clear" w:color="auto" w:fill="FCFCFC"/>
        </w:rPr>
      </w:pPr>
      <w:r w:rsidRPr="00C22FA1">
        <w:rPr>
          <w:rFonts w:ascii="Helvetica" w:hAnsi="Helvetica" w:cs="Times New Roman"/>
          <w:color w:val="404040"/>
          <w:shd w:val="clear" w:color="auto" w:fill="FCFCFC"/>
        </w:rPr>
        <w:t xml:space="preserve">The action is non-blocking. </w:t>
      </w:r>
      <w:proofErr w:type="spellStart"/>
      <w:r w:rsidRPr="00C22FA1">
        <w:rPr>
          <w:rFonts w:ascii="Helvetica" w:hAnsi="Helvetica" w:cs="Times New Roman"/>
          <w:color w:val="404040"/>
          <w:shd w:val="clear" w:color="auto" w:fill="FCFCFC"/>
        </w:rPr>
        <w:t>SIPp</w:t>
      </w:r>
      <w:proofErr w:type="spellEnd"/>
      <w:r w:rsidRPr="00C22FA1">
        <w:rPr>
          <w:rFonts w:ascii="Helvetica" w:hAnsi="Helvetica" w:cs="Times New Roman"/>
          <w:color w:val="404040"/>
          <w:shd w:val="clear" w:color="auto" w:fill="FCFCFC"/>
        </w:rPr>
        <w:t xml:space="preserve"> will start a light-weight thread to play the file and the scenario with continue immediately. If needed, you will need to add a pause to wait for the end of the </w:t>
      </w:r>
      <w:proofErr w:type="spellStart"/>
      <w:r w:rsidRPr="00C22FA1">
        <w:rPr>
          <w:rFonts w:ascii="Helvetica" w:hAnsi="Helvetica" w:cs="Times New Roman"/>
          <w:color w:val="404040"/>
          <w:shd w:val="clear" w:color="auto" w:fill="FCFCFC"/>
        </w:rPr>
        <w:t>pcap</w:t>
      </w:r>
      <w:proofErr w:type="spellEnd"/>
      <w:r w:rsidRPr="00C22FA1">
        <w:rPr>
          <w:rFonts w:ascii="Helvetica" w:hAnsi="Helvetica" w:cs="Times New Roman"/>
          <w:color w:val="404040"/>
          <w:shd w:val="clear" w:color="auto" w:fill="FCFCFC"/>
        </w:rPr>
        <w:t xml:space="preserve"> play.</w:t>
      </w:r>
    </w:p>
    <w:p w14:paraId="6E2FDFE4" w14:textId="77777777" w:rsidR="00C22FA1" w:rsidRPr="00C22FA1" w:rsidRDefault="00C22FA1" w:rsidP="007E39A9">
      <w:pPr>
        <w:rPr>
          <w:rFonts w:ascii="Helvetica" w:hAnsi="Helvetica" w:cs="Times New Roman"/>
          <w:color w:val="404040"/>
          <w:shd w:val="clear" w:color="auto" w:fill="FCFCFC"/>
        </w:rPr>
      </w:pPr>
    </w:p>
    <w:p w14:paraId="31CC1263" w14:textId="77777777" w:rsidR="007E39A9" w:rsidRPr="00105558" w:rsidRDefault="007E39A9" w:rsidP="00105558">
      <w:pPr>
        <w:pStyle w:val="Heading2"/>
        <w:rPr>
          <w:b/>
        </w:rPr>
      </w:pPr>
      <w:bookmarkStart w:id="27" w:name="_Toc486860159"/>
      <w:r w:rsidRPr="00105558">
        <w:rPr>
          <w:b/>
        </w:rPr>
        <w:t>Variable Manipulation</w:t>
      </w:r>
      <w:bookmarkEnd w:id="27"/>
    </w:p>
    <w:p w14:paraId="7CEA4005"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You may also perform simple arithmetic (add, subtract, multiply, divide) on floating point values. The “</w:t>
      </w:r>
      <w:proofErr w:type="spellStart"/>
      <w:r w:rsidRPr="007E39A9">
        <w:rPr>
          <w:rFonts w:ascii="Helvetica" w:hAnsi="Helvetica" w:cs="Times New Roman"/>
          <w:color w:val="404040"/>
          <w:shd w:val="clear" w:color="auto" w:fill="FCFCFC"/>
        </w:rPr>
        <w:t>assign_to</w:t>
      </w:r>
      <w:proofErr w:type="spellEnd"/>
      <w:r w:rsidRPr="007E39A9">
        <w:rPr>
          <w:rFonts w:ascii="Helvetica" w:hAnsi="Helvetica" w:cs="Times New Roman"/>
          <w:color w:val="404040"/>
          <w:shd w:val="clear" w:color="auto" w:fill="FCFCFC"/>
        </w:rPr>
        <w:t>” attribute contains the first operand, and is also the destination of the resulting value. The second operand is either an immediate value or stored in a variable, represented by the “value” and “variable” attributes, respectively.</w:t>
      </w:r>
    </w:p>
    <w:p w14:paraId="41A6FAC6" w14:textId="77777777" w:rsidR="007E39A9" w:rsidRPr="007E39A9" w:rsidRDefault="007E39A9" w:rsidP="007E39A9">
      <w:pPr>
        <w:rPr>
          <w:rFonts w:ascii="Helvetica" w:hAnsi="Helvetica" w:cs="Times New Roman"/>
          <w:color w:val="404040"/>
        </w:rPr>
      </w:pPr>
      <w:proofErr w:type="spellStart"/>
      <w:r w:rsidRPr="007E39A9">
        <w:rPr>
          <w:rFonts w:ascii="Helvetica" w:hAnsi="Helvetica" w:cs="Times New Roman"/>
          <w:color w:val="404040"/>
          <w:shd w:val="clear" w:color="auto" w:fill="FCFCFC"/>
        </w:rPr>
        <w:t>SIPp</w:t>
      </w:r>
      <w:proofErr w:type="spellEnd"/>
      <w:r w:rsidRPr="007E39A9">
        <w:rPr>
          <w:rFonts w:ascii="Helvetica" w:hAnsi="Helvetica" w:cs="Times New Roman"/>
          <w:color w:val="404040"/>
          <w:shd w:val="clear" w:color="auto" w:fill="FCFCFC"/>
        </w:rPr>
        <w:t xml:space="preserve"> supports call variables that take on double-precision floating values. The actions that modify double variables all write to the variable referenced by the </w:t>
      </w:r>
      <w:proofErr w:type="spellStart"/>
      <w:r w:rsidRPr="007E39A9">
        <w:rPr>
          <w:rFonts w:ascii="Helvetica" w:hAnsi="Helvetica" w:cs="Times New Roman"/>
          <w:color w:val="404040"/>
          <w:shd w:val="clear" w:color="auto" w:fill="FCFCFC"/>
        </w:rPr>
        <w:t>assign_to</w:t>
      </w:r>
      <w:proofErr w:type="spellEnd"/>
      <w:r w:rsidRPr="007E39A9">
        <w:rPr>
          <w:rFonts w:ascii="Helvetica" w:hAnsi="Helvetica" w:cs="Times New Roman"/>
          <w:color w:val="404040"/>
          <w:shd w:val="clear" w:color="auto" w:fill="FCFCFC"/>
        </w:rPr>
        <w:t xml:space="preserve"> parameter. These variables can be assigned using one of three actions: assign, sample, or </w:t>
      </w:r>
      <w:proofErr w:type="spellStart"/>
      <w:r w:rsidRPr="007E39A9">
        <w:rPr>
          <w:rFonts w:ascii="Helvetica" w:hAnsi="Helvetica" w:cs="Times New Roman"/>
          <w:color w:val="404040"/>
          <w:shd w:val="clear" w:color="auto" w:fill="FCFCFC"/>
        </w:rPr>
        <w:t>todouble</w:t>
      </w:r>
      <w:proofErr w:type="spellEnd"/>
      <w:r w:rsidRPr="007E39A9">
        <w:rPr>
          <w:rFonts w:ascii="Helvetica" w:hAnsi="Helvetica" w:cs="Times New Roman"/>
          <w:color w:val="404040"/>
          <w:shd w:val="clear" w:color="auto" w:fill="FCFCFC"/>
        </w:rPr>
        <w:t xml:space="preserve">. For assign, the double precision value is stored in the “value” parameter. The sample action assigns values based on statistical distributions, and uses the same parameters as </w:t>
      </w:r>
      <w:proofErr w:type="gramStart"/>
      <w:r w:rsidRPr="007E39A9">
        <w:rPr>
          <w:rFonts w:ascii="Helvetica" w:hAnsi="Helvetica" w:cs="Times New Roman"/>
          <w:color w:val="404040"/>
          <w:shd w:val="clear" w:color="auto" w:fill="FCFCFC"/>
        </w:rPr>
        <w:t>a statistically distributed pauses</w:t>
      </w:r>
      <w:proofErr w:type="gramEnd"/>
      <w:r w:rsidRPr="007E39A9">
        <w:rPr>
          <w:rFonts w:ascii="Helvetica" w:hAnsi="Helvetica" w:cs="Times New Roman"/>
          <w:color w:val="404040"/>
          <w:shd w:val="clear" w:color="auto" w:fill="FCFCFC"/>
        </w:rPr>
        <w:t xml:space="preserve">. Finally, the </w:t>
      </w:r>
      <w:proofErr w:type="spellStart"/>
      <w:r w:rsidRPr="007E39A9">
        <w:rPr>
          <w:rFonts w:ascii="Helvetica" w:hAnsi="Helvetica" w:cs="Times New Roman"/>
          <w:color w:val="404040"/>
          <w:shd w:val="clear" w:color="auto" w:fill="FCFCFC"/>
        </w:rPr>
        <w:t>todouble</w:t>
      </w:r>
      <w:proofErr w:type="spellEnd"/>
      <w:r w:rsidRPr="007E39A9">
        <w:rPr>
          <w:rFonts w:ascii="Helvetica" w:hAnsi="Helvetica" w:cs="Times New Roman"/>
          <w:color w:val="404040"/>
          <w:shd w:val="clear" w:color="auto" w:fill="FCFCFC"/>
        </w:rPr>
        <w:t xml:space="preserve"> command converts the variable referenced by the “variable” attribute to a double before assigning it.</w:t>
      </w:r>
    </w:p>
    <w:p w14:paraId="3DEF5A9E"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For example, to assign the value 1.0 to $1 and sample from the normal distribution into $2:</w:t>
      </w:r>
    </w:p>
    <w:p w14:paraId="22742D53"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5DFB9F65"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191EC228"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&lt;assign</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4C0B318D"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&lt;sample</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"2"</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distribution=</w:t>
      </w:r>
      <w:r w:rsidRPr="007E39A9">
        <w:rPr>
          <w:rFonts w:ascii="Consolas" w:hAnsi="Consolas" w:cs="Times New Roman"/>
          <w:color w:val="DD1144"/>
          <w:sz w:val="18"/>
          <w:szCs w:val="18"/>
        </w:rPr>
        <w:t>"normal"</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mean=</w:t>
      </w:r>
      <w:r w:rsidRPr="007E39A9">
        <w:rPr>
          <w:rFonts w:ascii="Consolas" w:hAnsi="Consolas" w:cs="Times New Roman"/>
          <w:color w:val="DD1144"/>
          <w:sz w:val="18"/>
          <w:szCs w:val="18"/>
        </w:rPr>
        <w:t>"0"</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stdev</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000080"/>
          <w:sz w:val="18"/>
          <w:szCs w:val="18"/>
        </w:rPr>
        <w:t>/&gt;</w:t>
      </w:r>
    </w:p>
    <w:p w14:paraId="6478D0D4"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Stores the first field in the injection file into string variable $3.</w:t>
      </w:r>
    </w:p>
    <w:p w14:paraId="09F0305B"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i/>
          <w:iCs/>
          <w:color w:val="999988"/>
          <w:sz w:val="18"/>
          <w:szCs w:val="18"/>
        </w:rPr>
        <w:t>         You may also use regular expressions to store string variables. --&gt;</w:t>
      </w:r>
    </w:p>
    <w:p w14:paraId="5E7BD6A4"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assignstr</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"3"</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"[field0]"</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4FE64BA3"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Converts the string value in $3 to a double-precision value stored in $4. --&gt;</w:t>
      </w:r>
    </w:p>
    <w:p w14:paraId="50F081EF"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todouble</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"4"</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variable=</w:t>
      </w:r>
      <w:r w:rsidRPr="007E39A9">
        <w:rPr>
          <w:rFonts w:ascii="Consolas" w:hAnsi="Consolas" w:cs="Times New Roman"/>
          <w:color w:val="DD1144"/>
          <w:sz w:val="18"/>
          <w:szCs w:val="18"/>
        </w:rPr>
        <w:t>"3"</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35B57FDF"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0EF763E2"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43BF8EB9"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Simple arithmetic is also possible using the &lt;add</w:t>
      </w:r>
      <w:proofErr w:type="gramStart"/>
      <w:r w:rsidRPr="007E39A9">
        <w:rPr>
          <w:rFonts w:ascii="Helvetica" w:hAnsi="Helvetica" w:cs="Times New Roman"/>
          <w:color w:val="404040"/>
          <w:shd w:val="clear" w:color="auto" w:fill="FCFCFC"/>
        </w:rPr>
        <w:t>&gt; ,</w:t>
      </w:r>
      <w:proofErr w:type="gramEnd"/>
      <w:r w:rsidRPr="007E39A9">
        <w:rPr>
          <w:rFonts w:ascii="Helvetica" w:hAnsi="Helvetica" w:cs="Times New Roman"/>
          <w:color w:val="404040"/>
          <w:shd w:val="clear" w:color="auto" w:fill="FCFCFC"/>
        </w:rPr>
        <w:t xml:space="preserve"> &lt;subtract&gt; , &lt;multiply&gt; , and &lt;divide&gt; actions, which add, subtract, multiply, and divide the variable referenced by </w:t>
      </w:r>
      <w:proofErr w:type="spellStart"/>
      <w:r w:rsidRPr="007E39A9">
        <w:rPr>
          <w:rFonts w:ascii="Helvetica" w:hAnsi="Helvetica" w:cs="Times New Roman"/>
          <w:color w:val="404040"/>
          <w:shd w:val="clear" w:color="auto" w:fill="FCFCFC"/>
        </w:rPr>
        <w:t>assign_to</w:t>
      </w:r>
      <w:proofErr w:type="spellEnd"/>
      <w:r w:rsidRPr="007E39A9">
        <w:rPr>
          <w:rFonts w:ascii="Helvetica" w:hAnsi="Helvetica" w:cs="Times New Roman"/>
          <w:color w:val="404040"/>
          <w:shd w:val="clear" w:color="auto" w:fill="FCFCFC"/>
        </w:rPr>
        <w:t xml:space="preserve"> by the value in value . For example, the following action modifies variable one as follows:</w:t>
      </w:r>
    </w:p>
    <w:p w14:paraId="26D31CD6"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0C05F81D"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5C0C371E"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&lt;assign</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"0"</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$1 == 0 --&gt;</w:t>
      </w:r>
    </w:p>
    <w:p w14:paraId="5BAB57C8"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&lt;add</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"2"</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$1 == 2 --&gt;</w:t>
      </w:r>
    </w:p>
    <w:p w14:paraId="57538459"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&lt;subtract</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"3"</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$1 == -1 --&gt;</w:t>
      </w:r>
    </w:p>
    <w:p w14:paraId="3A092B5D"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&lt;multiply</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"4"</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$1 == -4 --&gt;</w:t>
      </w:r>
    </w:p>
    <w:p w14:paraId="0CD1713F"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&lt;divide</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"5"</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$1 == -0.8 --&gt;</w:t>
      </w:r>
    </w:p>
    <w:p w14:paraId="59F224EC"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397F63ED"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Rather than using fixed values, you may also retrieve the second operand from a variable, using the &lt;variable&gt; parameter. For example:</w:t>
      </w:r>
    </w:p>
    <w:p w14:paraId="67294E0B"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36A3D8C2"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lastRenderedPageBreak/>
        <w:t xml:space="preserve">  </w:t>
      </w:r>
      <w:r w:rsidRPr="007E39A9">
        <w:rPr>
          <w:rFonts w:ascii="Consolas" w:hAnsi="Consolas" w:cs="Times New Roman"/>
          <w:color w:val="000080"/>
          <w:sz w:val="18"/>
          <w:szCs w:val="18"/>
        </w:rPr>
        <w:t>&lt;action&gt;</w:t>
      </w:r>
    </w:p>
    <w:p w14:paraId="46BF5F5F"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Multiplies $1 by itself --&gt;</w:t>
      </w:r>
    </w:p>
    <w:p w14:paraId="36BA91A2"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&lt;multiply</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variable=</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2E71D0B0"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Divides $1 by $2, Note that $2 must not be zero --&gt;</w:t>
      </w:r>
    </w:p>
    <w:p w14:paraId="5F5FCBCC"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&lt;multiply</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variable=</w:t>
      </w:r>
      <w:r w:rsidRPr="007E39A9">
        <w:rPr>
          <w:rFonts w:ascii="Consolas" w:hAnsi="Consolas" w:cs="Times New Roman"/>
          <w:color w:val="DD1144"/>
          <w:sz w:val="18"/>
          <w:szCs w:val="18"/>
        </w:rPr>
        <w:t>"2"</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791A4578"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7FE8102A"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04C119F7" w14:textId="77777777" w:rsidR="007E39A9" w:rsidRPr="00105558" w:rsidRDefault="007E39A9" w:rsidP="00105558">
      <w:pPr>
        <w:pStyle w:val="Heading2"/>
        <w:rPr>
          <w:b/>
        </w:rPr>
      </w:pPr>
      <w:bookmarkStart w:id="28" w:name="_Toc486860160"/>
      <w:r w:rsidRPr="00105558">
        <w:rPr>
          <w:b/>
        </w:rPr>
        <w:t>String Variables</w:t>
      </w:r>
      <w:bookmarkEnd w:id="28"/>
    </w:p>
    <w:p w14:paraId="7F0DD232"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You can create string variables by using the &lt;</w:t>
      </w:r>
      <w:proofErr w:type="spellStart"/>
      <w:r w:rsidRPr="007E39A9">
        <w:rPr>
          <w:rFonts w:ascii="Helvetica" w:hAnsi="Helvetica" w:cs="Times New Roman"/>
          <w:color w:val="404040"/>
          <w:shd w:val="clear" w:color="auto" w:fill="FCFCFC"/>
        </w:rPr>
        <w:t>assignstr</w:t>
      </w:r>
      <w:proofErr w:type="spellEnd"/>
      <w:r w:rsidRPr="007E39A9">
        <w:rPr>
          <w:rFonts w:ascii="Helvetica" w:hAnsi="Helvetica" w:cs="Times New Roman"/>
          <w:color w:val="404040"/>
          <w:shd w:val="clear" w:color="auto" w:fill="FCFCFC"/>
        </w:rPr>
        <w:t xml:space="preserve">&gt; command, which accepts two parameters: </w:t>
      </w:r>
      <w:proofErr w:type="spellStart"/>
      <w:r w:rsidRPr="007E39A9">
        <w:rPr>
          <w:rFonts w:ascii="Helvetica" w:hAnsi="Helvetica" w:cs="Times New Roman"/>
          <w:color w:val="404040"/>
          <w:shd w:val="clear" w:color="auto" w:fill="FCFCFC"/>
        </w:rPr>
        <w:t>assign_to</w:t>
      </w:r>
      <w:proofErr w:type="spellEnd"/>
      <w:r w:rsidRPr="007E39A9">
        <w:rPr>
          <w:rFonts w:ascii="Helvetica" w:hAnsi="Helvetica" w:cs="Times New Roman"/>
          <w:color w:val="404040"/>
          <w:shd w:val="clear" w:color="auto" w:fill="FCFCFC"/>
        </w:rPr>
        <w:t xml:space="preserve"> and </w:t>
      </w:r>
      <w:proofErr w:type="gramStart"/>
      <w:r w:rsidRPr="007E39A9">
        <w:rPr>
          <w:rFonts w:ascii="Helvetica" w:hAnsi="Helvetica" w:cs="Times New Roman"/>
          <w:color w:val="404040"/>
          <w:shd w:val="clear" w:color="auto" w:fill="FCFCFC"/>
        </w:rPr>
        <w:t>value .</w:t>
      </w:r>
      <w:proofErr w:type="gramEnd"/>
      <w:r w:rsidRPr="007E39A9">
        <w:rPr>
          <w:rFonts w:ascii="Helvetica" w:hAnsi="Helvetica" w:cs="Times New Roman"/>
          <w:color w:val="404040"/>
          <w:shd w:val="clear" w:color="auto" w:fill="FCFCFC"/>
        </w:rPr>
        <w:t xml:space="preserve"> The value may contain any of the same substitutions that a message can contain. For example:</w:t>
      </w:r>
    </w:p>
    <w:p w14:paraId="5045D494"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21F91AE4"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6C897098"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Assign the value in field0 of the CSV file to a $1. --&gt;</w:t>
      </w:r>
    </w:p>
    <w:p w14:paraId="6FB17A44"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assignstr</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"[field0]"</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06AC7712"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2160A477"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1392222E"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A string variable and a value can be compared using the &lt;</w:t>
      </w:r>
      <w:proofErr w:type="spellStart"/>
      <w:r w:rsidRPr="007E39A9">
        <w:rPr>
          <w:rFonts w:ascii="Helvetica" w:hAnsi="Helvetica" w:cs="Times New Roman"/>
          <w:color w:val="404040"/>
          <w:shd w:val="clear" w:color="auto" w:fill="FCFCFC"/>
        </w:rPr>
        <w:t>strcmp</w:t>
      </w:r>
      <w:proofErr w:type="spellEnd"/>
      <w:r w:rsidRPr="007E39A9">
        <w:rPr>
          <w:rFonts w:ascii="Helvetica" w:hAnsi="Helvetica" w:cs="Times New Roman"/>
          <w:color w:val="404040"/>
          <w:shd w:val="clear" w:color="auto" w:fill="FCFCFC"/>
        </w:rPr>
        <w:t xml:space="preserve">&gt; action. The result is a double value, that is less than, equal to, or greater than zero if the variable is </w:t>
      </w:r>
      <w:proofErr w:type="spellStart"/>
      <w:r w:rsidRPr="007E39A9">
        <w:rPr>
          <w:rFonts w:ascii="Helvetica" w:hAnsi="Helvetica" w:cs="Times New Roman"/>
          <w:color w:val="404040"/>
          <w:shd w:val="clear" w:color="auto" w:fill="FCFCFC"/>
        </w:rPr>
        <w:t>lexographically</w:t>
      </w:r>
      <w:proofErr w:type="spellEnd"/>
      <w:r w:rsidRPr="007E39A9">
        <w:rPr>
          <w:rFonts w:ascii="Helvetica" w:hAnsi="Helvetica" w:cs="Times New Roman"/>
          <w:color w:val="404040"/>
          <w:shd w:val="clear" w:color="auto" w:fill="FCFCFC"/>
        </w:rPr>
        <w:t xml:space="preserve"> less than, equal to, or greater than the value. The parameters are </w:t>
      </w:r>
      <w:proofErr w:type="spellStart"/>
      <w:r w:rsidRPr="007E39A9">
        <w:rPr>
          <w:rFonts w:ascii="Helvetica" w:hAnsi="Helvetica" w:cs="Times New Roman"/>
          <w:color w:val="404040"/>
          <w:shd w:val="clear" w:color="auto" w:fill="FCFCFC"/>
        </w:rPr>
        <w:t>assign_to</w:t>
      </w:r>
      <w:proofErr w:type="spellEnd"/>
      <w:r w:rsidRPr="007E39A9">
        <w:rPr>
          <w:rFonts w:ascii="Helvetica" w:hAnsi="Helvetica" w:cs="Times New Roman"/>
          <w:color w:val="404040"/>
          <w:shd w:val="clear" w:color="auto" w:fill="FCFCFC"/>
        </w:rPr>
        <w:t>, variable, and value. For example:</w:t>
      </w:r>
    </w:p>
    <w:p w14:paraId="6835F3FC"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78DDEA01"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746711EF"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Compare the value of $</w:t>
      </w:r>
      <w:proofErr w:type="spellStart"/>
      <w:r w:rsidRPr="007E39A9">
        <w:rPr>
          <w:rFonts w:ascii="Consolas" w:hAnsi="Consolas" w:cs="Times New Roman"/>
          <w:i/>
          <w:iCs/>
          <w:color w:val="999988"/>
          <w:sz w:val="18"/>
          <w:szCs w:val="18"/>
        </w:rPr>
        <w:t>strvar</w:t>
      </w:r>
      <w:proofErr w:type="spellEnd"/>
      <w:r w:rsidRPr="007E39A9">
        <w:rPr>
          <w:rFonts w:ascii="Consolas" w:hAnsi="Consolas" w:cs="Times New Roman"/>
          <w:i/>
          <w:iCs/>
          <w:color w:val="999988"/>
          <w:sz w:val="18"/>
          <w:szCs w:val="18"/>
        </w:rPr>
        <w:t xml:space="preserve"> to "Hello" and assign it to $result.. --&gt;</w:t>
      </w:r>
    </w:p>
    <w:p w14:paraId="3127FB7B"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strcmp</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"result"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variable=</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strvar</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"Hello"</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65E768AF"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79A7FAF4"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3C536CBC" w14:textId="77777777" w:rsidR="007E39A9" w:rsidRPr="00105558" w:rsidRDefault="007E39A9" w:rsidP="00105558">
      <w:pPr>
        <w:pStyle w:val="Heading2"/>
        <w:rPr>
          <w:b/>
        </w:rPr>
      </w:pPr>
      <w:bookmarkStart w:id="29" w:name="_Toc486860161"/>
      <w:r w:rsidRPr="00105558">
        <w:rPr>
          <w:b/>
        </w:rPr>
        <w:t>Variable Testing</w:t>
      </w:r>
      <w:bookmarkEnd w:id="29"/>
    </w:p>
    <w:p w14:paraId="677F3924"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Variable testing allows you to construct loops and control structures using call variables. </w:t>
      </w:r>
      <w:proofErr w:type="spellStart"/>
      <w:r w:rsidRPr="007E39A9">
        <w:rPr>
          <w:rFonts w:ascii="Helvetica" w:hAnsi="Helvetica" w:cs="Times New Roman"/>
          <w:color w:val="404040"/>
          <w:shd w:val="clear" w:color="auto" w:fill="FCFCFC"/>
        </w:rPr>
        <w:t>THe</w:t>
      </w:r>
      <w:proofErr w:type="spellEnd"/>
      <w:r w:rsidRPr="007E39A9">
        <w:rPr>
          <w:rFonts w:ascii="Helvetica" w:hAnsi="Helvetica" w:cs="Times New Roman"/>
          <w:color w:val="404040"/>
          <w:shd w:val="clear" w:color="auto" w:fill="FCFCFC"/>
        </w:rPr>
        <w:t xml:space="preserve"> test action takes four arguments: variable which is the variable that to compare against </w:t>
      </w:r>
      <w:proofErr w:type="gramStart"/>
      <w:r w:rsidRPr="007E39A9">
        <w:rPr>
          <w:rFonts w:ascii="Helvetica" w:hAnsi="Helvetica" w:cs="Times New Roman"/>
          <w:color w:val="404040"/>
          <w:shd w:val="clear" w:color="auto" w:fill="FCFCFC"/>
        </w:rPr>
        <w:t>value ,</w:t>
      </w:r>
      <w:proofErr w:type="gramEnd"/>
      <w:r w:rsidRPr="007E39A9">
        <w:rPr>
          <w:rFonts w:ascii="Helvetica" w:hAnsi="Helvetica" w:cs="Times New Roman"/>
          <w:color w:val="404040"/>
          <w:shd w:val="clear" w:color="auto" w:fill="FCFCFC"/>
        </w:rPr>
        <w:t xml:space="preserve"> and </w:t>
      </w:r>
      <w:proofErr w:type="spellStart"/>
      <w:r w:rsidRPr="007E39A9">
        <w:rPr>
          <w:rFonts w:ascii="Helvetica" w:hAnsi="Helvetica" w:cs="Times New Roman"/>
          <w:color w:val="404040"/>
          <w:shd w:val="clear" w:color="auto" w:fill="FCFCFC"/>
        </w:rPr>
        <w:t>assign_to</w:t>
      </w:r>
      <w:proofErr w:type="spellEnd"/>
      <w:r w:rsidRPr="007E39A9">
        <w:rPr>
          <w:rFonts w:ascii="Helvetica" w:hAnsi="Helvetica" w:cs="Times New Roman"/>
          <w:color w:val="404040"/>
          <w:shd w:val="clear" w:color="auto" w:fill="FCFCFC"/>
        </w:rPr>
        <w:t xml:space="preserve"> which is a </w:t>
      </w:r>
      <w:proofErr w:type="spellStart"/>
      <w:r w:rsidRPr="007E39A9">
        <w:rPr>
          <w:rFonts w:ascii="Helvetica" w:hAnsi="Helvetica" w:cs="Times New Roman"/>
          <w:color w:val="404040"/>
          <w:shd w:val="clear" w:color="auto" w:fill="FCFCFC"/>
        </w:rPr>
        <w:t>boolean</w:t>
      </w:r>
      <w:proofErr w:type="spellEnd"/>
      <w:r w:rsidRPr="007E39A9">
        <w:rPr>
          <w:rFonts w:ascii="Helvetica" w:hAnsi="Helvetica" w:cs="Times New Roman"/>
          <w:color w:val="404040"/>
          <w:shd w:val="clear" w:color="auto" w:fill="FCFCFC"/>
        </w:rPr>
        <w:t xml:space="preserve"> call variable that the result of the test is stored in. Compare may be one of the following tests: </w:t>
      </w:r>
      <w:proofErr w:type="gramStart"/>
      <w:r w:rsidRPr="007E39A9">
        <w:rPr>
          <w:rFonts w:ascii="Helvetica" w:hAnsi="Helvetica" w:cs="Times New Roman"/>
          <w:color w:val="404040"/>
          <w:shd w:val="clear" w:color="auto" w:fill="FCFCFC"/>
        </w:rPr>
        <w:t>equal ,</w:t>
      </w:r>
      <w:proofErr w:type="gramEnd"/>
      <w:r w:rsidRPr="007E39A9">
        <w:rPr>
          <w:rFonts w:ascii="Helvetica" w:hAnsi="Helvetica" w:cs="Times New Roman"/>
          <w:color w:val="404040"/>
          <w:shd w:val="clear" w:color="auto" w:fill="FCFCFC"/>
        </w:rPr>
        <w:t xml:space="preserve"> </w:t>
      </w:r>
      <w:proofErr w:type="spellStart"/>
      <w:r w:rsidRPr="007E39A9">
        <w:rPr>
          <w:rFonts w:ascii="Helvetica" w:hAnsi="Helvetica" w:cs="Times New Roman"/>
          <w:color w:val="404040"/>
          <w:shd w:val="clear" w:color="auto" w:fill="FCFCFC"/>
        </w:rPr>
        <w:t>not_equal</w:t>
      </w:r>
      <w:proofErr w:type="spellEnd"/>
      <w:r w:rsidRPr="007E39A9">
        <w:rPr>
          <w:rFonts w:ascii="Helvetica" w:hAnsi="Helvetica" w:cs="Times New Roman"/>
          <w:color w:val="404040"/>
          <w:shd w:val="clear" w:color="auto" w:fill="FCFCFC"/>
        </w:rPr>
        <w:t xml:space="preserve"> , </w:t>
      </w:r>
      <w:proofErr w:type="spellStart"/>
      <w:r w:rsidRPr="007E39A9">
        <w:rPr>
          <w:rFonts w:ascii="Helvetica" w:hAnsi="Helvetica" w:cs="Times New Roman"/>
          <w:color w:val="404040"/>
          <w:shd w:val="clear" w:color="auto" w:fill="FCFCFC"/>
        </w:rPr>
        <w:t>greater_than</w:t>
      </w:r>
      <w:proofErr w:type="spellEnd"/>
      <w:r w:rsidRPr="007E39A9">
        <w:rPr>
          <w:rFonts w:ascii="Helvetica" w:hAnsi="Helvetica" w:cs="Times New Roman"/>
          <w:color w:val="404040"/>
          <w:shd w:val="clear" w:color="auto" w:fill="FCFCFC"/>
        </w:rPr>
        <w:t xml:space="preserve"> , </w:t>
      </w:r>
      <w:proofErr w:type="spellStart"/>
      <w:r w:rsidRPr="007E39A9">
        <w:rPr>
          <w:rFonts w:ascii="Helvetica" w:hAnsi="Helvetica" w:cs="Times New Roman"/>
          <w:color w:val="404040"/>
          <w:shd w:val="clear" w:color="auto" w:fill="FCFCFC"/>
        </w:rPr>
        <w:t>less_than</w:t>
      </w:r>
      <w:proofErr w:type="spellEnd"/>
      <w:r w:rsidRPr="007E39A9">
        <w:rPr>
          <w:rFonts w:ascii="Helvetica" w:hAnsi="Helvetica" w:cs="Times New Roman"/>
          <w:color w:val="404040"/>
          <w:shd w:val="clear" w:color="auto" w:fill="FCFCFC"/>
        </w:rPr>
        <w:t xml:space="preserve"> , </w:t>
      </w:r>
      <w:proofErr w:type="spellStart"/>
      <w:r w:rsidRPr="007E39A9">
        <w:rPr>
          <w:rFonts w:ascii="Helvetica" w:hAnsi="Helvetica" w:cs="Times New Roman"/>
          <w:color w:val="404040"/>
          <w:shd w:val="clear" w:color="auto" w:fill="FCFCFC"/>
        </w:rPr>
        <w:t>greater_than_equal</w:t>
      </w:r>
      <w:proofErr w:type="spellEnd"/>
      <w:r w:rsidRPr="007E39A9">
        <w:rPr>
          <w:rFonts w:ascii="Helvetica" w:hAnsi="Helvetica" w:cs="Times New Roman"/>
          <w:color w:val="404040"/>
          <w:shd w:val="clear" w:color="auto" w:fill="FCFCFC"/>
        </w:rPr>
        <w:t xml:space="preserve"> , or </w:t>
      </w:r>
      <w:proofErr w:type="spellStart"/>
      <w:r w:rsidRPr="007E39A9">
        <w:rPr>
          <w:rFonts w:ascii="Helvetica" w:hAnsi="Helvetica" w:cs="Times New Roman"/>
          <w:color w:val="404040"/>
          <w:shd w:val="clear" w:color="auto" w:fill="FCFCFC"/>
        </w:rPr>
        <w:t>less_than_equal</w:t>
      </w:r>
      <w:proofErr w:type="spellEnd"/>
      <w:r w:rsidRPr="007E39A9">
        <w:rPr>
          <w:rFonts w:ascii="Helvetica" w:hAnsi="Helvetica" w:cs="Times New Roman"/>
          <w:color w:val="404040"/>
          <w:shd w:val="clear" w:color="auto" w:fill="FCFCFC"/>
        </w:rPr>
        <w:t xml:space="preserve"> .</w:t>
      </w:r>
    </w:p>
    <w:p w14:paraId="16C019E9"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Example that sets $2 to true if $1 is less than 10:</w:t>
      </w:r>
    </w:p>
    <w:p w14:paraId="62AEAE79"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626845F3"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55506DFE" w14:textId="77777777" w:rsidR="007E39A9" w:rsidRPr="007E39A9" w:rsidRDefault="007E39A9" w:rsidP="007E39A9">
      <w:pPr>
        <w:shd w:val="clear" w:color="auto" w:fill="FFFFFF"/>
        <w:rPr>
          <w:rFonts w:ascii="Consolas" w:hAnsi="Consolas" w:cs="Times New Roman"/>
          <w:color w:val="008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&lt;test</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"2"</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variable=</w:t>
      </w:r>
      <w:r w:rsidRPr="007E39A9">
        <w:rPr>
          <w:rFonts w:ascii="Consolas" w:hAnsi="Consolas" w:cs="Times New Roman"/>
          <w:color w:val="DD1144"/>
          <w:sz w:val="18"/>
          <w:szCs w:val="18"/>
        </w:rPr>
        <w:t>"1"</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compare=</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less_than</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"10"</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099886A3"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3B71DB21"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19F05882" w14:textId="77777777" w:rsidR="007E39A9" w:rsidRPr="00105558" w:rsidRDefault="007E39A9" w:rsidP="00105558">
      <w:pPr>
        <w:pStyle w:val="Heading2"/>
        <w:rPr>
          <w:b/>
        </w:rPr>
      </w:pPr>
      <w:bookmarkStart w:id="30" w:name="_Toc486860162"/>
      <w:r w:rsidRPr="00105558">
        <w:rPr>
          <w:b/>
        </w:rPr>
        <w:t>lookup</w:t>
      </w:r>
      <w:bookmarkEnd w:id="30"/>
    </w:p>
    <w:p w14:paraId="34802CB3"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The lookup action is used for indexed injection files (see indexed injection files). The lookup action takes a file and key as input and produces an integer line number as output. For </w:t>
      </w:r>
      <w:proofErr w:type="gramStart"/>
      <w:r w:rsidRPr="007E39A9">
        <w:rPr>
          <w:rFonts w:ascii="Helvetica" w:hAnsi="Helvetica" w:cs="Times New Roman"/>
          <w:color w:val="404040"/>
          <w:shd w:val="clear" w:color="auto" w:fill="FCFCFC"/>
        </w:rPr>
        <w:t>example</w:t>
      </w:r>
      <w:proofErr w:type="gramEnd"/>
      <w:r w:rsidRPr="007E39A9">
        <w:rPr>
          <w:rFonts w:ascii="Helvetica" w:hAnsi="Helvetica" w:cs="Times New Roman"/>
          <w:color w:val="404040"/>
          <w:shd w:val="clear" w:color="auto" w:fill="FCFCFC"/>
        </w:rPr>
        <w:t xml:space="preserve"> the following action extracts the username from an authorization header and uses it to find the corresponding line in users.csv.</w:t>
      </w:r>
    </w:p>
    <w:p w14:paraId="343F8EB8"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&lt;</w:t>
      </w:r>
      <w:proofErr w:type="spellStart"/>
      <w:r w:rsidRPr="007E39A9">
        <w:rPr>
          <w:rFonts w:ascii="Consolas" w:hAnsi="Consolas" w:cs="Times New Roman"/>
          <w:color w:val="404040"/>
          <w:sz w:val="18"/>
          <w:szCs w:val="18"/>
        </w:rPr>
        <w:t>recv</w:t>
      </w:r>
      <w:proofErr w:type="spellEnd"/>
      <w:r w:rsidRPr="007E39A9">
        <w:rPr>
          <w:rFonts w:ascii="Consolas" w:hAnsi="Consolas" w:cs="Times New Roman"/>
          <w:color w:val="404040"/>
          <w:sz w:val="18"/>
          <w:szCs w:val="18"/>
        </w:rPr>
        <w:t xml:space="preserve"> request="REGISTER"&gt;</w:t>
      </w:r>
    </w:p>
    <w:p w14:paraId="0552EB75"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&lt;action&gt;</w:t>
      </w:r>
    </w:p>
    <w:p w14:paraId="591FAD56"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w:t>
      </w:r>
      <w:proofErr w:type="spellStart"/>
      <w:r w:rsidRPr="007E39A9">
        <w:rPr>
          <w:rFonts w:ascii="Consolas" w:hAnsi="Consolas" w:cs="Times New Roman"/>
          <w:color w:val="404040"/>
          <w:sz w:val="18"/>
          <w:szCs w:val="18"/>
        </w:rPr>
        <w:t>ereg</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404040"/>
          <w:sz w:val="18"/>
          <w:szCs w:val="18"/>
        </w:rPr>
        <w:t>regexp</w:t>
      </w:r>
      <w:proofErr w:type="spellEnd"/>
      <w:r w:rsidRPr="007E39A9">
        <w:rPr>
          <w:rFonts w:ascii="Consolas" w:hAnsi="Consolas" w:cs="Times New Roman"/>
          <w:color w:val="404040"/>
          <w:sz w:val="18"/>
          <w:szCs w:val="18"/>
        </w:rPr>
        <w:t>="</w:t>
      </w:r>
      <w:proofErr w:type="gramStart"/>
      <w:r w:rsidRPr="007E39A9">
        <w:rPr>
          <w:rFonts w:ascii="Consolas" w:hAnsi="Consolas" w:cs="Times New Roman"/>
          <w:color w:val="404040"/>
          <w:sz w:val="18"/>
          <w:szCs w:val="18"/>
        </w:rPr>
        <w:t>Digest .</w:t>
      </w:r>
      <w:proofErr w:type="gramEnd"/>
      <w:r w:rsidRPr="007E39A9">
        <w:rPr>
          <w:rFonts w:ascii="Consolas" w:hAnsi="Consolas" w:cs="Times New Roman"/>
          <w:color w:val="404040"/>
          <w:sz w:val="18"/>
          <w:szCs w:val="18"/>
        </w:rPr>
        <w:t xml:space="preserve">*username=\"([^\"]*)\"" </w:t>
      </w:r>
      <w:proofErr w:type="spellStart"/>
      <w:r w:rsidRPr="007E39A9">
        <w:rPr>
          <w:rFonts w:ascii="Consolas" w:hAnsi="Consolas" w:cs="Times New Roman"/>
          <w:color w:val="404040"/>
          <w:sz w:val="18"/>
          <w:szCs w:val="18"/>
        </w:rPr>
        <w:t>search_in</w:t>
      </w:r>
      <w:proofErr w:type="spellEnd"/>
      <w:r w:rsidRPr="007E39A9">
        <w:rPr>
          <w:rFonts w:ascii="Consolas" w:hAnsi="Consolas" w:cs="Times New Roman"/>
          <w:color w:val="404040"/>
          <w:sz w:val="18"/>
          <w:szCs w:val="18"/>
        </w:rPr>
        <w:t>="</w:t>
      </w:r>
      <w:proofErr w:type="spellStart"/>
      <w:r w:rsidRPr="007E39A9">
        <w:rPr>
          <w:rFonts w:ascii="Consolas" w:hAnsi="Consolas" w:cs="Times New Roman"/>
          <w:color w:val="404040"/>
          <w:sz w:val="18"/>
          <w:szCs w:val="18"/>
        </w:rPr>
        <w:t>hdr</w:t>
      </w:r>
      <w:proofErr w:type="spellEnd"/>
      <w:r w:rsidRPr="007E39A9">
        <w:rPr>
          <w:rFonts w:ascii="Consolas" w:hAnsi="Consolas" w:cs="Times New Roman"/>
          <w:color w:val="404040"/>
          <w:sz w:val="18"/>
          <w:szCs w:val="18"/>
        </w:rPr>
        <w:t xml:space="preserve">" header="Authorization:" </w:t>
      </w:r>
      <w:proofErr w:type="spellStart"/>
      <w:r w:rsidRPr="007E39A9">
        <w:rPr>
          <w:rFonts w:ascii="Consolas" w:hAnsi="Consolas" w:cs="Times New Roman"/>
          <w:color w:val="404040"/>
          <w:sz w:val="18"/>
          <w:szCs w:val="18"/>
        </w:rPr>
        <w:t>assign_to</w:t>
      </w:r>
      <w:proofErr w:type="spellEnd"/>
      <w:r w:rsidRPr="007E39A9">
        <w:rPr>
          <w:rFonts w:ascii="Consolas" w:hAnsi="Consolas" w:cs="Times New Roman"/>
          <w:color w:val="404040"/>
          <w:sz w:val="18"/>
          <w:szCs w:val="18"/>
        </w:rPr>
        <w:t>="</w:t>
      </w:r>
      <w:proofErr w:type="spellStart"/>
      <w:r w:rsidRPr="007E39A9">
        <w:rPr>
          <w:rFonts w:ascii="Consolas" w:hAnsi="Consolas" w:cs="Times New Roman"/>
          <w:color w:val="404040"/>
          <w:sz w:val="18"/>
          <w:szCs w:val="18"/>
        </w:rPr>
        <w:t>junk,username</w:t>
      </w:r>
      <w:proofErr w:type="spellEnd"/>
      <w:r w:rsidRPr="007E39A9">
        <w:rPr>
          <w:rFonts w:ascii="Consolas" w:hAnsi="Consolas" w:cs="Times New Roman"/>
          <w:color w:val="404040"/>
          <w:sz w:val="18"/>
          <w:szCs w:val="18"/>
        </w:rPr>
        <w:t>" /&gt;</w:t>
      </w:r>
    </w:p>
    <w:p w14:paraId="2F49A12C"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xml:space="preserve">    &lt;lookup </w:t>
      </w:r>
      <w:proofErr w:type="spellStart"/>
      <w:r w:rsidRPr="007E39A9">
        <w:rPr>
          <w:rFonts w:ascii="Consolas" w:hAnsi="Consolas" w:cs="Times New Roman"/>
          <w:color w:val="404040"/>
          <w:sz w:val="18"/>
          <w:szCs w:val="18"/>
        </w:rPr>
        <w:t>assign_to</w:t>
      </w:r>
      <w:proofErr w:type="spellEnd"/>
      <w:r w:rsidRPr="007E39A9">
        <w:rPr>
          <w:rFonts w:ascii="Consolas" w:hAnsi="Consolas" w:cs="Times New Roman"/>
          <w:color w:val="404040"/>
          <w:sz w:val="18"/>
          <w:szCs w:val="18"/>
        </w:rPr>
        <w:t>="line" file="users.csv" key="[$username]" /&gt;</w:t>
      </w:r>
    </w:p>
    <w:p w14:paraId="36B8E229"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&lt;/action&gt;</w:t>
      </w:r>
    </w:p>
    <w:p w14:paraId="6DC91C2E"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&lt;/</w:t>
      </w:r>
      <w:proofErr w:type="spellStart"/>
      <w:r w:rsidRPr="007E39A9">
        <w:rPr>
          <w:rFonts w:ascii="Consolas" w:hAnsi="Consolas" w:cs="Times New Roman"/>
          <w:color w:val="404040"/>
          <w:sz w:val="18"/>
          <w:szCs w:val="18"/>
        </w:rPr>
        <w:t>nop</w:t>
      </w:r>
      <w:proofErr w:type="spellEnd"/>
      <w:r w:rsidRPr="007E39A9">
        <w:rPr>
          <w:rFonts w:ascii="Consolas" w:hAnsi="Consolas" w:cs="Times New Roman"/>
          <w:color w:val="404040"/>
          <w:sz w:val="18"/>
          <w:szCs w:val="18"/>
        </w:rPr>
        <w:t>&gt;</w:t>
      </w:r>
    </w:p>
    <w:p w14:paraId="574AF005" w14:textId="77777777" w:rsidR="007E39A9" w:rsidRPr="00105558" w:rsidRDefault="007E39A9" w:rsidP="00105558">
      <w:pPr>
        <w:pStyle w:val="Heading2"/>
        <w:rPr>
          <w:b/>
        </w:rPr>
      </w:pPr>
      <w:bookmarkStart w:id="31" w:name="_Toc486860163"/>
      <w:r w:rsidRPr="00105558">
        <w:rPr>
          <w:b/>
        </w:rPr>
        <w:t>Updating In-Memory Injection files</w:t>
      </w:r>
      <w:bookmarkEnd w:id="31"/>
    </w:p>
    <w:p w14:paraId="70E6CB73"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Injection files, particularly when an index is defined can serve as an in-memory data store for your </w:t>
      </w:r>
      <w:proofErr w:type="spellStart"/>
      <w:r w:rsidRPr="007E39A9">
        <w:rPr>
          <w:rFonts w:ascii="Helvetica" w:hAnsi="Helvetica" w:cs="Times New Roman"/>
          <w:color w:val="404040"/>
          <w:shd w:val="clear" w:color="auto" w:fill="FCFCFC"/>
        </w:rPr>
        <w:t>SIPp</w:t>
      </w:r>
      <w:proofErr w:type="spellEnd"/>
      <w:r w:rsidRPr="007E39A9">
        <w:rPr>
          <w:rFonts w:ascii="Helvetica" w:hAnsi="Helvetica" w:cs="Times New Roman"/>
          <w:color w:val="404040"/>
          <w:shd w:val="clear" w:color="auto" w:fill="FCFCFC"/>
        </w:rPr>
        <w:t xml:space="preserve"> scenario. The &lt;insert&gt; and &lt;replace&gt; actions provide a method </w:t>
      </w:r>
      <w:r w:rsidRPr="007E39A9">
        <w:rPr>
          <w:rFonts w:ascii="Helvetica" w:hAnsi="Helvetica" w:cs="Times New Roman"/>
          <w:color w:val="404040"/>
          <w:shd w:val="clear" w:color="auto" w:fill="FCFCFC"/>
        </w:rPr>
        <w:lastRenderedPageBreak/>
        <w:t xml:space="preserve">of programmatically updating </w:t>
      </w:r>
      <w:proofErr w:type="spellStart"/>
      <w:r w:rsidRPr="007E39A9">
        <w:rPr>
          <w:rFonts w:ascii="Helvetica" w:hAnsi="Helvetica" w:cs="Times New Roman"/>
          <w:color w:val="404040"/>
          <w:shd w:val="clear" w:color="auto" w:fill="FCFCFC"/>
        </w:rPr>
        <w:t>SIPp’s</w:t>
      </w:r>
      <w:proofErr w:type="spellEnd"/>
      <w:r w:rsidRPr="007E39A9">
        <w:rPr>
          <w:rFonts w:ascii="Helvetica" w:hAnsi="Helvetica" w:cs="Times New Roman"/>
          <w:color w:val="404040"/>
          <w:shd w:val="clear" w:color="auto" w:fill="FCFCFC"/>
        </w:rPr>
        <w:t xml:space="preserve"> in-memory version of an injection file (there is presently no way to update the disk-based version). The insert action takes two parameters: file and value, and the replace action takes an additional line value. For example, to inserting a new line can be accomplished as follows:</w:t>
      </w:r>
    </w:p>
    <w:p w14:paraId="61180099"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display=</w:t>
      </w:r>
      <w:r w:rsidRPr="007E39A9">
        <w:rPr>
          <w:rFonts w:ascii="Consolas" w:hAnsi="Consolas" w:cs="Times New Roman"/>
          <w:color w:val="DD1144"/>
          <w:sz w:val="18"/>
          <w:szCs w:val="18"/>
        </w:rPr>
        <w:t>"Insert User"</w:t>
      </w:r>
      <w:r w:rsidRPr="007E39A9">
        <w:rPr>
          <w:rFonts w:ascii="Consolas" w:hAnsi="Consolas" w:cs="Times New Roman"/>
          <w:color w:val="000080"/>
          <w:sz w:val="18"/>
          <w:szCs w:val="18"/>
        </w:rPr>
        <w:t>&gt;</w:t>
      </w:r>
    </w:p>
    <w:p w14:paraId="70DBD74E"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3CDFB07D"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&lt;insert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file=</w:t>
      </w:r>
      <w:r w:rsidRPr="007E39A9">
        <w:rPr>
          <w:rFonts w:ascii="Consolas" w:hAnsi="Consolas" w:cs="Times New Roman"/>
          <w:color w:val="DD1144"/>
          <w:sz w:val="18"/>
          <w:szCs w:val="18"/>
        </w:rPr>
        <w:t>"</w:t>
      </w:r>
      <w:proofErr w:type="spellStart"/>
      <w:proofErr w:type="gramStart"/>
      <w:r w:rsidRPr="007E39A9">
        <w:rPr>
          <w:rFonts w:ascii="Consolas" w:hAnsi="Consolas" w:cs="Times New Roman"/>
          <w:color w:val="DD1144"/>
          <w:sz w:val="18"/>
          <w:szCs w:val="18"/>
        </w:rPr>
        <w:t>usersdb.conf</w:t>
      </w:r>
      <w:proofErr w:type="spellEnd"/>
      <w:proofErr w:type="gram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"[$user];[$</w:t>
      </w:r>
      <w:proofErr w:type="spellStart"/>
      <w:r w:rsidRPr="007E39A9">
        <w:rPr>
          <w:rFonts w:ascii="Consolas" w:hAnsi="Consolas" w:cs="Times New Roman"/>
          <w:color w:val="DD1144"/>
          <w:sz w:val="18"/>
          <w:szCs w:val="18"/>
        </w:rPr>
        <w:t>calltype</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6C828DA4"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6780AB6F"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4E3DC007"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Replacing a line is similar, but a line number must be specified. You will probably want to use the lookup action to obtain the line number for use with replace as follows:</w:t>
      </w:r>
    </w:p>
    <w:p w14:paraId="31FCAC4D"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display=</w:t>
      </w:r>
      <w:r w:rsidRPr="007E39A9">
        <w:rPr>
          <w:rFonts w:ascii="Consolas" w:hAnsi="Consolas" w:cs="Times New Roman"/>
          <w:color w:val="DD1144"/>
          <w:sz w:val="18"/>
          <w:szCs w:val="18"/>
        </w:rPr>
        <w:t>"Update User"</w:t>
      </w:r>
      <w:r w:rsidRPr="007E39A9">
        <w:rPr>
          <w:rFonts w:ascii="Consolas" w:hAnsi="Consolas" w:cs="Times New Roman"/>
          <w:color w:val="000080"/>
          <w:sz w:val="18"/>
          <w:szCs w:val="18"/>
        </w:rPr>
        <w:t>&gt;</w:t>
      </w:r>
    </w:p>
    <w:p w14:paraId="456AE50F"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30E2372F"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&lt;lookup</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"index"</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file=</w:t>
      </w:r>
      <w:r w:rsidRPr="007E39A9">
        <w:rPr>
          <w:rFonts w:ascii="Consolas" w:hAnsi="Consolas" w:cs="Times New Roman"/>
          <w:color w:val="DD1144"/>
          <w:sz w:val="18"/>
          <w:szCs w:val="18"/>
        </w:rPr>
        <w:t>"</w:t>
      </w:r>
      <w:proofErr w:type="spellStart"/>
      <w:proofErr w:type="gramStart"/>
      <w:r w:rsidRPr="007E39A9">
        <w:rPr>
          <w:rFonts w:ascii="Consolas" w:hAnsi="Consolas" w:cs="Times New Roman"/>
          <w:color w:val="DD1144"/>
          <w:sz w:val="18"/>
          <w:szCs w:val="18"/>
        </w:rPr>
        <w:t>usersdb.conf</w:t>
      </w:r>
      <w:proofErr w:type="spellEnd"/>
      <w:proofErr w:type="gram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key=</w:t>
      </w:r>
      <w:r w:rsidRPr="007E39A9">
        <w:rPr>
          <w:rFonts w:ascii="Consolas" w:hAnsi="Consolas" w:cs="Times New Roman"/>
          <w:color w:val="DD1144"/>
          <w:sz w:val="18"/>
          <w:szCs w:val="18"/>
        </w:rPr>
        <w:t>"[$user]"</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716BCB88" w14:textId="77777777" w:rsidR="007E39A9" w:rsidRPr="007E39A9" w:rsidRDefault="007E39A9" w:rsidP="007E39A9">
      <w:pPr>
        <w:shd w:val="clear" w:color="auto" w:fill="FFFFFF"/>
        <w:rPr>
          <w:rFonts w:ascii="Consolas" w:hAnsi="Consolas" w:cs="Times New Roman"/>
          <w:color w:val="999988"/>
          <w:sz w:val="18"/>
          <w:szCs w:val="18"/>
        </w:rPr>
      </w:pPr>
      <w:r w:rsidRPr="007E39A9">
        <w:rPr>
          <w:rFonts w:ascii="Consolas" w:hAnsi="Consolas" w:cs="Times New Roman"/>
          <w:color w:val="404040"/>
          <w:sz w:val="18"/>
          <w:szCs w:val="18"/>
        </w:rPr>
        <w:t xml:space="preserve">            </w:t>
      </w:r>
      <w:proofErr w:type="gramStart"/>
      <w:r w:rsidRPr="007E39A9">
        <w:rPr>
          <w:rFonts w:ascii="Consolas" w:hAnsi="Consolas" w:cs="Times New Roman"/>
          <w:i/>
          <w:iCs/>
          <w:color w:val="999988"/>
          <w:sz w:val="18"/>
          <w:szCs w:val="18"/>
        </w:rPr>
        <w:t>&lt;!--</w:t>
      </w:r>
      <w:proofErr w:type="gramEnd"/>
      <w:r w:rsidRPr="007E39A9">
        <w:rPr>
          <w:rFonts w:ascii="Consolas" w:hAnsi="Consolas" w:cs="Times New Roman"/>
          <w:i/>
          <w:iCs/>
          <w:color w:val="999988"/>
          <w:sz w:val="18"/>
          <w:szCs w:val="18"/>
        </w:rPr>
        <w:t xml:space="preserve"> Note: This assumes that the lookup always succeeds. --&gt;</w:t>
      </w:r>
    </w:p>
    <w:p w14:paraId="4F6C08DB"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&lt;replace</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file=</w:t>
      </w:r>
      <w:r w:rsidRPr="007E39A9">
        <w:rPr>
          <w:rFonts w:ascii="Consolas" w:hAnsi="Consolas" w:cs="Times New Roman"/>
          <w:color w:val="DD1144"/>
          <w:sz w:val="18"/>
          <w:szCs w:val="18"/>
        </w:rPr>
        <w:t>"</w:t>
      </w:r>
      <w:proofErr w:type="spellStart"/>
      <w:proofErr w:type="gramStart"/>
      <w:r w:rsidRPr="007E39A9">
        <w:rPr>
          <w:rFonts w:ascii="Consolas" w:hAnsi="Consolas" w:cs="Times New Roman"/>
          <w:color w:val="DD1144"/>
          <w:sz w:val="18"/>
          <w:szCs w:val="18"/>
        </w:rPr>
        <w:t>usersdb.conf</w:t>
      </w:r>
      <w:proofErr w:type="spellEnd"/>
      <w:proofErr w:type="gram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line=</w:t>
      </w:r>
      <w:r w:rsidRPr="007E39A9">
        <w:rPr>
          <w:rFonts w:ascii="Consolas" w:hAnsi="Consolas" w:cs="Times New Roman"/>
          <w:color w:val="DD1144"/>
          <w:sz w:val="18"/>
          <w:szCs w:val="18"/>
        </w:rPr>
        <w:t>"[$index]"</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"[$user];[$</w:t>
      </w:r>
      <w:proofErr w:type="spellStart"/>
      <w:r w:rsidRPr="007E39A9">
        <w:rPr>
          <w:rFonts w:ascii="Consolas" w:hAnsi="Consolas" w:cs="Times New Roman"/>
          <w:color w:val="DD1144"/>
          <w:sz w:val="18"/>
          <w:szCs w:val="18"/>
        </w:rPr>
        <w:t>calltype</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7E9C9B7D"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5905F3C2"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5465424D" w14:textId="77777777" w:rsidR="007E39A9" w:rsidRPr="00105558" w:rsidRDefault="007E39A9" w:rsidP="00105558">
      <w:pPr>
        <w:pStyle w:val="Heading2"/>
        <w:rPr>
          <w:b/>
        </w:rPr>
      </w:pPr>
      <w:bookmarkStart w:id="32" w:name="_Toc486860164"/>
      <w:r w:rsidRPr="00105558">
        <w:rPr>
          <w:b/>
        </w:rPr>
        <w:t>Jumping to an Index</w:t>
      </w:r>
      <w:bookmarkEnd w:id="32"/>
    </w:p>
    <w:p w14:paraId="4BAD623B"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You can jump to an arbitrary scenario index using the &lt;jump&gt; action. This can be used to create rudimentary subroutines. The caller can save their index using the [</w:t>
      </w:r>
      <w:proofErr w:type="spellStart"/>
      <w:r w:rsidRPr="007E39A9">
        <w:rPr>
          <w:rFonts w:ascii="Helvetica" w:hAnsi="Helvetica" w:cs="Times New Roman"/>
          <w:color w:val="404040"/>
          <w:shd w:val="clear" w:color="auto" w:fill="FCFCFC"/>
        </w:rPr>
        <w:t>msg_index</w:t>
      </w:r>
      <w:proofErr w:type="spellEnd"/>
      <w:r w:rsidRPr="007E39A9">
        <w:rPr>
          <w:rFonts w:ascii="Helvetica" w:hAnsi="Helvetica" w:cs="Times New Roman"/>
          <w:color w:val="404040"/>
          <w:shd w:val="clear" w:color="auto" w:fill="FCFCFC"/>
        </w:rPr>
        <w:t xml:space="preserve">] substitution, and the </w:t>
      </w:r>
      <w:proofErr w:type="spellStart"/>
      <w:r w:rsidRPr="007E39A9">
        <w:rPr>
          <w:rFonts w:ascii="Helvetica" w:hAnsi="Helvetica" w:cs="Times New Roman"/>
          <w:color w:val="404040"/>
          <w:shd w:val="clear" w:color="auto" w:fill="FCFCFC"/>
        </w:rPr>
        <w:t>callee</w:t>
      </w:r>
      <w:proofErr w:type="spellEnd"/>
      <w:r w:rsidRPr="007E39A9">
        <w:rPr>
          <w:rFonts w:ascii="Helvetica" w:hAnsi="Helvetica" w:cs="Times New Roman"/>
          <w:color w:val="404040"/>
          <w:shd w:val="clear" w:color="auto" w:fill="FCFCFC"/>
        </w:rPr>
        <w:t xml:space="preserve"> can jump back to the same place using this action. If there is a special label named “_</w:t>
      </w:r>
      <w:proofErr w:type="spellStart"/>
      <w:proofErr w:type="gramStart"/>
      <w:r w:rsidRPr="007E39A9">
        <w:rPr>
          <w:rFonts w:ascii="Helvetica" w:hAnsi="Helvetica" w:cs="Times New Roman"/>
          <w:color w:val="404040"/>
          <w:shd w:val="clear" w:color="auto" w:fill="FCFCFC"/>
        </w:rPr>
        <w:t>unexp.main</w:t>
      </w:r>
      <w:proofErr w:type="spellEnd"/>
      <w:proofErr w:type="gramEnd"/>
      <w:r w:rsidRPr="007E39A9">
        <w:rPr>
          <w:rFonts w:ascii="Helvetica" w:hAnsi="Helvetica" w:cs="Times New Roman"/>
          <w:color w:val="404040"/>
          <w:shd w:val="clear" w:color="auto" w:fill="FCFCFC"/>
        </w:rPr>
        <w:t xml:space="preserve">” in the scenario, </w:t>
      </w:r>
      <w:proofErr w:type="spellStart"/>
      <w:r w:rsidRPr="007E39A9">
        <w:rPr>
          <w:rFonts w:ascii="Helvetica" w:hAnsi="Helvetica" w:cs="Times New Roman"/>
          <w:color w:val="404040"/>
          <w:shd w:val="clear" w:color="auto" w:fill="FCFCFC"/>
        </w:rPr>
        <w:t>SIPp</w:t>
      </w:r>
      <w:proofErr w:type="spellEnd"/>
      <w:r w:rsidRPr="007E39A9">
        <w:rPr>
          <w:rFonts w:ascii="Helvetica" w:hAnsi="Helvetica" w:cs="Times New Roman"/>
          <w:color w:val="404040"/>
          <w:shd w:val="clear" w:color="auto" w:fill="FCFCFC"/>
        </w:rPr>
        <w:t xml:space="preserve"> will jump to that label whenever an unexpected message is received and store the previous address in the variable named “_</w:t>
      </w:r>
      <w:proofErr w:type="spellStart"/>
      <w:r w:rsidRPr="007E39A9">
        <w:rPr>
          <w:rFonts w:ascii="Helvetica" w:hAnsi="Helvetica" w:cs="Times New Roman"/>
          <w:color w:val="404040"/>
          <w:shd w:val="clear" w:color="auto" w:fill="FCFCFC"/>
        </w:rPr>
        <w:t>unexp.retaddr</w:t>
      </w:r>
      <w:proofErr w:type="spellEnd"/>
      <w:r w:rsidRPr="007E39A9">
        <w:rPr>
          <w:rFonts w:ascii="Helvetica" w:hAnsi="Helvetica" w:cs="Times New Roman"/>
          <w:color w:val="404040"/>
          <w:shd w:val="clear" w:color="auto" w:fill="FCFCFC"/>
        </w:rPr>
        <w:t>”.</w:t>
      </w:r>
    </w:p>
    <w:p w14:paraId="559E5E9A"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Example that jumps to index 5:</w:t>
      </w:r>
    </w:p>
    <w:p w14:paraId="37A02CBC"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16E10CA1"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52AE3848"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&lt;jump</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"5"</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00B1FA0D"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46D27AAC"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13B8E9F0"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Example that jumps to the index contained in the variable named _</w:t>
      </w:r>
      <w:proofErr w:type="spellStart"/>
      <w:proofErr w:type="gramStart"/>
      <w:r w:rsidRPr="007E39A9">
        <w:rPr>
          <w:rFonts w:ascii="Helvetica" w:hAnsi="Helvetica" w:cs="Times New Roman"/>
          <w:color w:val="404040"/>
          <w:shd w:val="clear" w:color="auto" w:fill="FCFCFC"/>
        </w:rPr>
        <w:t>unexp.retaddr</w:t>
      </w:r>
      <w:proofErr w:type="spellEnd"/>
      <w:proofErr w:type="gramEnd"/>
      <w:r w:rsidRPr="007E39A9">
        <w:rPr>
          <w:rFonts w:ascii="Helvetica" w:hAnsi="Helvetica" w:cs="Times New Roman"/>
          <w:color w:val="404040"/>
          <w:shd w:val="clear" w:color="auto" w:fill="FCFCFC"/>
        </w:rPr>
        <w:t>:</w:t>
      </w:r>
    </w:p>
    <w:p w14:paraId="37F345C6"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0AC88F81"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4B3601C8"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&lt;jump</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variable=</w:t>
      </w:r>
      <w:r w:rsidRPr="007E39A9">
        <w:rPr>
          <w:rFonts w:ascii="Consolas" w:hAnsi="Consolas" w:cs="Times New Roman"/>
          <w:color w:val="DD1144"/>
          <w:sz w:val="18"/>
          <w:szCs w:val="18"/>
        </w:rPr>
        <w:t>"_</w:t>
      </w:r>
      <w:proofErr w:type="spellStart"/>
      <w:proofErr w:type="gramStart"/>
      <w:r w:rsidRPr="007E39A9">
        <w:rPr>
          <w:rFonts w:ascii="Consolas" w:hAnsi="Consolas" w:cs="Times New Roman"/>
          <w:color w:val="DD1144"/>
          <w:sz w:val="18"/>
          <w:szCs w:val="18"/>
        </w:rPr>
        <w:t>unexp.retaddr</w:t>
      </w:r>
      <w:proofErr w:type="spellEnd"/>
      <w:proofErr w:type="gram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71EF3F27"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0256B1C9"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52EF0DD0" w14:textId="77777777" w:rsidR="007E39A9" w:rsidRPr="007E39A9" w:rsidRDefault="007E39A9" w:rsidP="007E39A9">
      <w:pPr>
        <w:rPr>
          <w:rFonts w:ascii="Helvetica" w:hAnsi="Helvetica" w:cs="Times New Roman"/>
          <w:color w:val="404040"/>
          <w:sz w:val="36"/>
          <w:szCs w:val="36"/>
        </w:rPr>
      </w:pPr>
      <w:proofErr w:type="spellStart"/>
      <w:r w:rsidRPr="007E39A9">
        <w:rPr>
          <w:rFonts w:ascii="Helvetica" w:hAnsi="Helvetica" w:cs="Times New Roman"/>
          <w:b/>
          <w:bCs/>
          <w:color w:val="404040"/>
          <w:sz w:val="36"/>
          <w:szCs w:val="36"/>
          <w:shd w:val="clear" w:color="auto" w:fill="FCFCFC"/>
        </w:rPr>
        <w:t>gettimeofday</w:t>
      </w:r>
      <w:proofErr w:type="spellEnd"/>
    </w:p>
    <w:p w14:paraId="37F1BB55"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The </w:t>
      </w:r>
      <w:proofErr w:type="spellStart"/>
      <w:r w:rsidRPr="007E39A9">
        <w:rPr>
          <w:rFonts w:ascii="Helvetica" w:hAnsi="Helvetica" w:cs="Times New Roman"/>
          <w:color w:val="404040"/>
          <w:shd w:val="clear" w:color="auto" w:fill="FCFCFC"/>
        </w:rPr>
        <w:t>gettimeofday</w:t>
      </w:r>
      <w:proofErr w:type="spellEnd"/>
      <w:r w:rsidRPr="007E39A9">
        <w:rPr>
          <w:rFonts w:ascii="Helvetica" w:hAnsi="Helvetica" w:cs="Times New Roman"/>
          <w:color w:val="404040"/>
          <w:shd w:val="clear" w:color="auto" w:fill="FCFCFC"/>
        </w:rPr>
        <w:t xml:space="preserve"> action allows you to get the current time in seconds and microseconds since the epoch. For example:</w:t>
      </w:r>
    </w:p>
    <w:p w14:paraId="4FAC8365"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28399987"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44C38FBB"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gettimeofday</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proofErr w:type="gramStart"/>
      <w:r w:rsidRPr="007E39A9">
        <w:rPr>
          <w:rFonts w:ascii="Consolas" w:hAnsi="Consolas" w:cs="Times New Roman"/>
          <w:color w:val="DD1144"/>
          <w:sz w:val="18"/>
          <w:szCs w:val="18"/>
        </w:rPr>
        <w:t>seconds,microseconds</w:t>
      </w:r>
      <w:proofErr w:type="spellEnd"/>
      <w:proofErr w:type="gram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1D6DE1E9"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1B806D7B"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28F4C640" w14:textId="77777777" w:rsidR="007E39A9" w:rsidRPr="00105558" w:rsidRDefault="007E39A9" w:rsidP="00105558">
      <w:pPr>
        <w:pStyle w:val="Heading2"/>
        <w:rPr>
          <w:b/>
        </w:rPr>
      </w:pPr>
      <w:bookmarkStart w:id="33" w:name="_Toc486860165"/>
      <w:proofErr w:type="spellStart"/>
      <w:r w:rsidRPr="00105558">
        <w:rPr>
          <w:b/>
        </w:rPr>
        <w:t>setdest</w:t>
      </w:r>
      <w:bookmarkEnd w:id="33"/>
      <w:proofErr w:type="spellEnd"/>
    </w:p>
    <w:p w14:paraId="5166526D"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The </w:t>
      </w:r>
      <w:proofErr w:type="spellStart"/>
      <w:r w:rsidRPr="007E39A9">
        <w:rPr>
          <w:rFonts w:ascii="Helvetica" w:hAnsi="Helvetica" w:cs="Times New Roman"/>
          <w:color w:val="404040"/>
          <w:shd w:val="clear" w:color="auto" w:fill="FCFCFC"/>
        </w:rPr>
        <w:t>setdest</w:t>
      </w:r>
      <w:proofErr w:type="spellEnd"/>
      <w:r w:rsidRPr="007E39A9">
        <w:rPr>
          <w:rFonts w:ascii="Helvetica" w:hAnsi="Helvetica" w:cs="Times New Roman"/>
          <w:color w:val="404040"/>
          <w:shd w:val="clear" w:color="auto" w:fill="FCFCFC"/>
        </w:rPr>
        <w:t xml:space="preserve"> action allows you to change the remote end point for a call. The parameters are the transport, host, and port to connect the call to. There are certain limitations </w:t>
      </w:r>
      <w:proofErr w:type="spellStart"/>
      <w:r w:rsidRPr="007E39A9">
        <w:rPr>
          <w:rFonts w:ascii="Helvetica" w:hAnsi="Helvetica" w:cs="Times New Roman"/>
          <w:color w:val="404040"/>
          <w:shd w:val="clear" w:color="auto" w:fill="FCFCFC"/>
        </w:rPr>
        <w:t>baed</w:t>
      </w:r>
      <w:proofErr w:type="spellEnd"/>
      <w:r w:rsidRPr="007E39A9">
        <w:rPr>
          <w:rFonts w:ascii="Helvetica" w:hAnsi="Helvetica" w:cs="Times New Roman"/>
          <w:color w:val="404040"/>
          <w:shd w:val="clear" w:color="auto" w:fill="FCFCFC"/>
        </w:rPr>
        <w:t xml:space="preserve"> on </w:t>
      </w:r>
      <w:proofErr w:type="spellStart"/>
      <w:r w:rsidRPr="007E39A9">
        <w:rPr>
          <w:rFonts w:ascii="Helvetica" w:hAnsi="Helvetica" w:cs="Times New Roman"/>
          <w:color w:val="404040"/>
          <w:shd w:val="clear" w:color="auto" w:fill="FCFCFC"/>
        </w:rPr>
        <w:t>SIPp’s</w:t>
      </w:r>
      <w:proofErr w:type="spellEnd"/>
      <w:r w:rsidRPr="007E39A9">
        <w:rPr>
          <w:rFonts w:ascii="Helvetica" w:hAnsi="Helvetica" w:cs="Times New Roman"/>
          <w:color w:val="404040"/>
          <w:shd w:val="clear" w:color="auto" w:fill="FCFCFC"/>
        </w:rPr>
        <w:t xml:space="preserve"> design: you </w:t>
      </w:r>
      <w:proofErr w:type="spellStart"/>
      <w:r w:rsidRPr="007E39A9">
        <w:rPr>
          <w:rFonts w:ascii="Helvetica" w:hAnsi="Helvetica" w:cs="Times New Roman"/>
          <w:color w:val="404040"/>
          <w:shd w:val="clear" w:color="auto" w:fill="FCFCFC"/>
        </w:rPr>
        <w:t>can not</w:t>
      </w:r>
      <w:proofErr w:type="spellEnd"/>
      <w:r w:rsidRPr="007E39A9">
        <w:rPr>
          <w:rFonts w:ascii="Helvetica" w:hAnsi="Helvetica" w:cs="Times New Roman"/>
          <w:color w:val="404040"/>
          <w:shd w:val="clear" w:color="auto" w:fill="FCFCFC"/>
        </w:rPr>
        <w:t xml:space="preserve"> change the transport for a call; and if you are using TCP then multi-socket support must be selected (i.e. -t </w:t>
      </w:r>
      <w:proofErr w:type="spellStart"/>
      <w:r w:rsidRPr="007E39A9">
        <w:rPr>
          <w:rFonts w:ascii="Helvetica" w:hAnsi="Helvetica" w:cs="Times New Roman"/>
          <w:color w:val="404040"/>
          <w:shd w:val="clear" w:color="auto" w:fill="FCFCFC"/>
        </w:rPr>
        <w:t>tn</w:t>
      </w:r>
      <w:proofErr w:type="spellEnd"/>
      <w:r w:rsidRPr="007E39A9">
        <w:rPr>
          <w:rFonts w:ascii="Helvetica" w:hAnsi="Helvetica" w:cs="Times New Roman"/>
          <w:color w:val="404040"/>
          <w:shd w:val="clear" w:color="auto" w:fill="FCFCFC"/>
        </w:rPr>
        <w:t xml:space="preserve"> must be specified). Also, be aware that frequently using </w:t>
      </w:r>
      <w:proofErr w:type="spellStart"/>
      <w:r w:rsidRPr="007E39A9">
        <w:rPr>
          <w:rFonts w:ascii="Helvetica" w:hAnsi="Helvetica" w:cs="Times New Roman"/>
          <w:color w:val="404040"/>
          <w:shd w:val="clear" w:color="auto" w:fill="FCFCFC"/>
        </w:rPr>
        <w:t>setdest</w:t>
      </w:r>
      <w:proofErr w:type="spellEnd"/>
      <w:r w:rsidRPr="007E39A9">
        <w:rPr>
          <w:rFonts w:ascii="Helvetica" w:hAnsi="Helvetica" w:cs="Times New Roman"/>
          <w:color w:val="404040"/>
          <w:shd w:val="clear" w:color="auto" w:fill="FCFCFC"/>
        </w:rPr>
        <w:t xml:space="preserve"> may reduce </w:t>
      </w:r>
      <w:proofErr w:type="spellStart"/>
      <w:r w:rsidRPr="007E39A9">
        <w:rPr>
          <w:rFonts w:ascii="Helvetica" w:hAnsi="Helvetica" w:cs="Times New Roman"/>
          <w:color w:val="404040"/>
          <w:shd w:val="clear" w:color="auto" w:fill="FCFCFC"/>
        </w:rPr>
        <w:t>SIPp’s</w:t>
      </w:r>
      <w:proofErr w:type="spellEnd"/>
      <w:r w:rsidRPr="007E39A9">
        <w:rPr>
          <w:rFonts w:ascii="Helvetica" w:hAnsi="Helvetica" w:cs="Times New Roman"/>
          <w:color w:val="404040"/>
          <w:shd w:val="clear" w:color="auto" w:fill="FCFCFC"/>
        </w:rPr>
        <w:t xml:space="preserve"> capacity as name resolution is a blocking operation (thus potentially causing </w:t>
      </w:r>
      <w:proofErr w:type="spellStart"/>
      <w:r w:rsidRPr="007E39A9">
        <w:rPr>
          <w:rFonts w:ascii="Helvetica" w:hAnsi="Helvetica" w:cs="Times New Roman"/>
          <w:color w:val="404040"/>
          <w:shd w:val="clear" w:color="auto" w:fill="FCFCFC"/>
        </w:rPr>
        <w:t>SIPp</w:t>
      </w:r>
      <w:proofErr w:type="spellEnd"/>
      <w:r w:rsidRPr="007E39A9">
        <w:rPr>
          <w:rFonts w:ascii="Helvetica" w:hAnsi="Helvetica" w:cs="Times New Roman"/>
          <w:color w:val="404040"/>
          <w:shd w:val="clear" w:color="auto" w:fill="FCFCFC"/>
        </w:rPr>
        <w:t xml:space="preserve"> to stall </w:t>
      </w:r>
      <w:r w:rsidRPr="007E39A9">
        <w:rPr>
          <w:rFonts w:ascii="Helvetica" w:hAnsi="Helvetica" w:cs="Times New Roman"/>
          <w:color w:val="404040"/>
          <w:shd w:val="clear" w:color="auto" w:fill="FCFCFC"/>
        </w:rPr>
        <w:lastRenderedPageBreak/>
        <w:t>while looking up host names). This example connects to the value specified in the [</w:t>
      </w:r>
      <w:proofErr w:type="spellStart"/>
      <w:r w:rsidRPr="007E39A9">
        <w:rPr>
          <w:rFonts w:ascii="Helvetica" w:hAnsi="Helvetica" w:cs="Times New Roman"/>
          <w:color w:val="404040"/>
          <w:shd w:val="clear" w:color="auto" w:fill="FCFCFC"/>
        </w:rPr>
        <w:t>next_url</w:t>
      </w:r>
      <w:proofErr w:type="spellEnd"/>
      <w:r w:rsidRPr="007E39A9">
        <w:rPr>
          <w:rFonts w:ascii="Helvetica" w:hAnsi="Helvetica" w:cs="Times New Roman"/>
          <w:color w:val="404040"/>
          <w:shd w:val="clear" w:color="auto" w:fill="FCFCFC"/>
        </w:rPr>
        <w:t>] keyword.</w:t>
      </w:r>
    </w:p>
    <w:p w14:paraId="5D74FCE2"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6C164968"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2E0B1CC9"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assignstr</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url</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value=</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next_url</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7B5C0430"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ereg</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regexp</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"sip</w:t>
      </w:r>
      <w:proofErr w:type="gramStart"/>
      <w:r w:rsidRPr="007E39A9">
        <w:rPr>
          <w:rFonts w:ascii="Consolas" w:hAnsi="Consolas" w:cs="Times New Roman"/>
          <w:color w:val="DD1144"/>
          <w:sz w:val="18"/>
          <w:szCs w:val="18"/>
        </w:rPr>
        <w:t>:.*</w:t>
      </w:r>
      <w:proofErr w:type="gramEnd"/>
      <w:r w:rsidRPr="007E39A9">
        <w:rPr>
          <w:rFonts w:ascii="Consolas" w:hAnsi="Consolas" w:cs="Times New Roman"/>
          <w:color w:val="DD1144"/>
          <w:sz w:val="18"/>
          <w:szCs w:val="18"/>
        </w:rPr>
        <w:t>@([0-9A-Za-z\.]+):([0-9]+);transport=([A-Z]+)"</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search_in</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var</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check_it</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"true"</w:t>
      </w:r>
      <w:r w:rsidRPr="007E39A9">
        <w:rPr>
          <w:rFonts w:ascii="Consolas" w:hAnsi="Consolas" w:cs="Times New Roman"/>
          <w:color w:val="404040"/>
          <w:sz w:val="18"/>
          <w:szCs w:val="18"/>
        </w:rPr>
        <w:t xml:space="preserve"> </w:t>
      </w:r>
      <w:proofErr w:type="spellStart"/>
      <w:r w:rsidRPr="007E39A9">
        <w:rPr>
          <w:rFonts w:ascii="Consolas" w:hAnsi="Consolas" w:cs="Times New Roman"/>
          <w:color w:val="008080"/>
          <w:sz w:val="18"/>
          <w:szCs w:val="18"/>
        </w:rPr>
        <w:t>assign_to</w:t>
      </w:r>
      <w:proofErr w:type="spellEnd"/>
      <w:r w:rsidRPr="007E39A9">
        <w:rPr>
          <w:rFonts w:ascii="Consolas" w:hAnsi="Consolas" w:cs="Times New Roman"/>
          <w:color w:val="008080"/>
          <w:sz w:val="18"/>
          <w:szCs w:val="18"/>
        </w:rPr>
        <w:t>=</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dummy,host,port,transport</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variable=</w:t>
      </w:r>
      <w:r w:rsidRPr="007E39A9">
        <w:rPr>
          <w:rFonts w:ascii="Consolas" w:hAnsi="Consolas" w:cs="Times New Roman"/>
          <w:color w:val="DD1144"/>
          <w:sz w:val="18"/>
          <w:szCs w:val="18"/>
        </w:rPr>
        <w:t>"</w:t>
      </w:r>
      <w:proofErr w:type="spellStart"/>
      <w:r w:rsidRPr="007E39A9">
        <w:rPr>
          <w:rFonts w:ascii="Consolas" w:hAnsi="Consolas" w:cs="Times New Roman"/>
          <w:color w:val="DD1144"/>
          <w:sz w:val="18"/>
          <w:szCs w:val="18"/>
        </w:rPr>
        <w:t>url</w:t>
      </w:r>
      <w:proofErr w:type="spellEnd"/>
      <w:r w:rsidRPr="007E39A9">
        <w:rPr>
          <w:rFonts w:ascii="Consolas" w:hAnsi="Consolas" w:cs="Times New Roman"/>
          <w:color w:val="DD1144"/>
          <w:sz w:val="18"/>
          <w:szCs w:val="18"/>
        </w:rPr>
        <w:t>"</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141995FC"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setdest</w:t>
      </w:r>
      <w:proofErr w:type="spellEnd"/>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host=</w:t>
      </w:r>
      <w:r w:rsidRPr="007E39A9">
        <w:rPr>
          <w:rFonts w:ascii="Consolas" w:hAnsi="Consolas" w:cs="Times New Roman"/>
          <w:color w:val="DD1144"/>
          <w:sz w:val="18"/>
          <w:szCs w:val="18"/>
        </w:rPr>
        <w:t>"[$host]"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port=</w:t>
      </w:r>
      <w:r w:rsidRPr="007E39A9">
        <w:rPr>
          <w:rFonts w:ascii="Consolas" w:hAnsi="Consolas" w:cs="Times New Roman"/>
          <w:color w:val="DD1144"/>
          <w:sz w:val="18"/>
          <w:szCs w:val="18"/>
        </w:rPr>
        <w:t>"[$port]"</w:t>
      </w:r>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protocol=</w:t>
      </w:r>
      <w:r w:rsidRPr="007E39A9">
        <w:rPr>
          <w:rFonts w:ascii="Consolas" w:hAnsi="Consolas" w:cs="Times New Roman"/>
          <w:color w:val="DD1144"/>
          <w:sz w:val="18"/>
          <w:szCs w:val="18"/>
        </w:rPr>
        <w:t>"[$transport]"</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349B916E"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&lt;/action&gt;</w:t>
      </w:r>
    </w:p>
    <w:p w14:paraId="4F26FB3B"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nop</w:t>
      </w:r>
      <w:proofErr w:type="spellEnd"/>
      <w:r w:rsidRPr="007E39A9">
        <w:rPr>
          <w:rFonts w:ascii="Consolas" w:hAnsi="Consolas" w:cs="Times New Roman"/>
          <w:color w:val="000080"/>
          <w:sz w:val="18"/>
          <w:szCs w:val="18"/>
        </w:rPr>
        <w:t>&gt;</w:t>
      </w:r>
    </w:p>
    <w:p w14:paraId="2580F135" w14:textId="77777777" w:rsidR="007E39A9" w:rsidRPr="007E39A9" w:rsidRDefault="007E39A9" w:rsidP="007E39A9">
      <w:pPr>
        <w:rPr>
          <w:rFonts w:ascii="Helvetica" w:hAnsi="Helvetica" w:cs="Times New Roman"/>
          <w:color w:val="404040"/>
        </w:rPr>
      </w:pPr>
      <w:proofErr w:type="gramStart"/>
      <w:r w:rsidRPr="007E39A9">
        <w:rPr>
          <w:rFonts w:ascii="Helvetica" w:hAnsi="Helvetica" w:cs="Times New Roman"/>
          <w:b/>
          <w:bCs/>
          <w:color w:val="404040"/>
          <w:shd w:val="clear" w:color="auto" w:fill="FCFCFC"/>
        </w:rPr>
        <w:t>::</w:t>
      </w:r>
      <w:proofErr w:type="gramEnd"/>
      <w:r w:rsidRPr="007E39A9">
        <w:rPr>
          <w:rFonts w:ascii="Helvetica" w:hAnsi="Helvetica" w:cs="Times New Roman"/>
          <w:b/>
          <w:bCs/>
          <w:color w:val="404040"/>
          <w:shd w:val="clear" w:color="auto" w:fill="FCFCFC"/>
        </w:rPr>
        <w:t xml:space="preserve"> warning..</w:t>
      </w:r>
    </w:p>
    <w:p w14:paraId="5EB251DF"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If you are using </w:t>
      </w:r>
      <w:proofErr w:type="spellStart"/>
      <w:r w:rsidRPr="007E39A9">
        <w:rPr>
          <w:rFonts w:ascii="Helvetica" w:hAnsi="Helvetica" w:cs="Times New Roman"/>
          <w:color w:val="404040"/>
          <w:shd w:val="clear" w:color="auto" w:fill="FCFCFC"/>
        </w:rPr>
        <w:t>setdest</w:t>
      </w:r>
      <w:proofErr w:type="spellEnd"/>
      <w:r w:rsidRPr="007E39A9">
        <w:rPr>
          <w:rFonts w:ascii="Helvetica" w:hAnsi="Helvetica" w:cs="Times New Roman"/>
          <w:color w:val="404040"/>
          <w:shd w:val="clear" w:color="auto" w:fill="FCFCFC"/>
        </w:rPr>
        <w:t xml:space="preserve"> with IPv6, you must not use square brackets around the address. These have a special meaning to </w:t>
      </w:r>
      <w:proofErr w:type="spellStart"/>
      <w:r w:rsidRPr="007E39A9">
        <w:rPr>
          <w:rFonts w:ascii="Helvetica" w:hAnsi="Helvetica" w:cs="Times New Roman"/>
          <w:color w:val="404040"/>
          <w:shd w:val="clear" w:color="auto" w:fill="FCFCFC"/>
        </w:rPr>
        <w:t>SIPp</w:t>
      </w:r>
      <w:proofErr w:type="spellEnd"/>
      <w:r w:rsidRPr="007E39A9">
        <w:rPr>
          <w:rFonts w:ascii="Helvetica" w:hAnsi="Helvetica" w:cs="Times New Roman"/>
          <w:color w:val="404040"/>
          <w:shd w:val="clear" w:color="auto" w:fill="FCFCFC"/>
        </w:rPr>
        <w:t>, and it will try to interpret your IPv6 address as a variable. Since the port is specified separately, square brackets are never necessary.</w:t>
      </w:r>
    </w:p>
    <w:p w14:paraId="79FBCD1F" w14:textId="77777777" w:rsidR="007E39A9" w:rsidRPr="00105558" w:rsidRDefault="007E39A9" w:rsidP="00105558">
      <w:pPr>
        <w:pStyle w:val="Heading2"/>
        <w:rPr>
          <w:b/>
        </w:rPr>
      </w:pPr>
      <w:bookmarkStart w:id="34" w:name="_Toc486860166"/>
      <w:proofErr w:type="spellStart"/>
      <w:r w:rsidRPr="00105558">
        <w:rPr>
          <w:b/>
        </w:rPr>
        <w:t>verifyauth</w:t>
      </w:r>
      <w:bookmarkEnd w:id="34"/>
      <w:proofErr w:type="spellEnd"/>
    </w:p>
    <w:p w14:paraId="4BF91ACB"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 xml:space="preserve">The </w:t>
      </w:r>
      <w:proofErr w:type="spellStart"/>
      <w:r w:rsidRPr="007E39A9">
        <w:rPr>
          <w:rFonts w:ascii="Helvetica" w:hAnsi="Helvetica" w:cs="Times New Roman"/>
          <w:color w:val="404040"/>
          <w:shd w:val="clear" w:color="auto" w:fill="FCFCFC"/>
        </w:rPr>
        <w:t>verifyauth</w:t>
      </w:r>
      <w:proofErr w:type="spellEnd"/>
      <w:r w:rsidRPr="007E39A9">
        <w:rPr>
          <w:rFonts w:ascii="Helvetica" w:hAnsi="Helvetica" w:cs="Times New Roman"/>
          <w:color w:val="404040"/>
          <w:shd w:val="clear" w:color="auto" w:fill="FCFCFC"/>
        </w:rPr>
        <w:t xml:space="preserve"> action checks the Authorization header in an incoming message against a provided username and password. The result of the check is stored in a </w:t>
      </w:r>
      <w:proofErr w:type="spellStart"/>
      <w:r w:rsidRPr="007E39A9">
        <w:rPr>
          <w:rFonts w:ascii="Helvetica" w:hAnsi="Helvetica" w:cs="Times New Roman"/>
          <w:color w:val="404040"/>
          <w:shd w:val="clear" w:color="auto" w:fill="FCFCFC"/>
        </w:rPr>
        <w:t>boolean</w:t>
      </w:r>
      <w:proofErr w:type="spellEnd"/>
      <w:r w:rsidRPr="007E39A9">
        <w:rPr>
          <w:rFonts w:ascii="Helvetica" w:hAnsi="Helvetica" w:cs="Times New Roman"/>
          <w:color w:val="404040"/>
          <w:shd w:val="clear" w:color="auto" w:fill="FCFCFC"/>
        </w:rPr>
        <w:t xml:space="preserve"> variable. This allows you to simulate a server which requires authorization. Currently only simple MD5 digest authentication is supported. Before using the </w:t>
      </w:r>
      <w:proofErr w:type="spellStart"/>
      <w:r w:rsidRPr="007E39A9">
        <w:rPr>
          <w:rFonts w:ascii="Helvetica" w:hAnsi="Helvetica" w:cs="Times New Roman"/>
          <w:color w:val="404040"/>
          <w:shd w:val="clear" w:color="auto" w:fill="FCFCFC"/>
        </w:rPr>
        <w:t>verifyauth</w:t>
      </w:r>
      <w:proofErr w:type="spellEnd"/>
      <w:r w:rsidRPr="007E39A9">
        <w:rPr>
          <w:rFonts w:ascii="Helvetica" w:hAnsi="Helvetica" w:cs="Times New Roman"/>
          <w:color w:val="404040"/>
          <w:shd w:val="clear" w:color="auto" w:fill="FCFCFC"/>
        </w:rPr>
        <w:t xml:space="preserve"> action, you must send a challenge. For example:</w:t>
      </w:r>
    </w:p>
    <w:p w14:paraId="2E85B364" w14:textId="77777777" w:rsidR="007E39A9" w:rsidRPr="007E39A9" w:rsidRDefault="007E39A9" w:rsidP="007E39A9">
      <w:pPr>
        <w:shd w:val="clear" w:color="auto" w:fill="FFFFFF"/>
        <w:rPr>
          <w:rFonts w:ascii="Consolas" w:hAnsi="Consolas" w:cs="Times New Roman"/>
          <w:color w:val="DD1144"/>
          <w:sz w:val="18"/>
          <w:szCs w:val="18"/>
        </w:rPr>
      </w:pPr>
      <w:r w:rsidRPr="007E39A9">
        <w:rPr>
          <w:rFonts w:ascii="Consolas" w:hAnsi="Consolas" w:cs="Times New Roman"/>
          <w:color w:val="000080"/>
          <w:sz w:val="18"/>
          <w:szCs w:val="18"/>
        </w:rPr>
        <w:t>&lt;</w:t>
      </w:r>
      <w:proofErr w:type="spellStart"/>
      <w:r w:rsidRPr="007E39A9">
        <w:rPr>
          <w:rFonts w:ascii="Consolas" w:hAnsi="Consolas" w:cs="Times New Roman"/>
          <w:color w:val="000080"/>
          <w:sz w:val="18"/>
          <w:szCs w:val="18"/>
        </w:rPr>
        <w:t>recv</w:t>
      </w:r>
      <w:proofErr w:type="spellEnd"/>
      <w:r w:rsidRPr="007E39A9">
        <w:rPr>
          <w:rFonts w:ascii="Consolas" w:hAnsi="Consolas" w:cs="Times New Roman"/>
          <w:color w:val="404040"/>
          <w:sz w:val="18"/>
          <w:szCs w:val="18"/>
        </w:rPr>
        <w:t xml:space="preserve"> </w:t>
      </w:r>
      <w:r w:rsidRPr="007E39A9">
        <w:rPr>
          <w:rFonts w:ascii="Consolas" w:hAnsi="Consolas" w:cs="Times New Roman"/>
          <w:color w:val="008080"/>
          <w:sz w:val="18"/>
          <w:szCs w:val="18"/>
        </w:rPr>
        <w:t>request=</w:t>
      </w:r>
      <w:r w:rsidRPr="007E39A9">
        <w:rPr>
          <w:rFonts w:ascii="Consolas" w:hAnsi="Consolas" w:cs="Times New Roman"/>
          <w:color w:val="DD1144"/>
          <w:sz w:val="18"/>
          <w:szCs w:val="18"/>
        </w:rPr>
        <w:t>"REGISTER"</w:t>
      </w:r>
      <w:r w:rsidRPr="007E39A9">
        <w:rPr>
          <w:rFonts w:ascii="Consolas" w:hAnsi="Consolas" w:cs="Times New Roman"/>
          <w:color w:val="404040"/>
          <w:sz w:val="18"/>
          <w:szCs w:val="18"/>
        </w:rPr>
        <w:t xml:space="preserve"> </w:t>
      </w:r>
      <w:r w:rsidRPr="007E39A9">
        <w:rPr>
          <w:rFonts w:ascii="Consolas" w:hAnsi="Consolas" w:cs="Times New Roman"/>
          <w:color w:val="000080"/>
          <w:sz w:val="18"/>
          <w:szCs w:val="18"/>
        </w:rPr>
        <w:t>/&gt;</w:t>
      </w:r>
    </w:p>
    <w:p w14:paraId="5A3FCE68"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color w:val="000080"/>
          <w:sz w:val="18"/>
          <w:szCs w:val="18"/>
        </w:rPr>
        <w:t>&lt;send&gt;</w:t>
      </w:r>
      <w:proofErr w:type="gramStart"/>
      <w:r w:rsidRPr="007E39A9">
        <w:rPr>
          <w:rFonts w:ascii="Consolas" w:hAnsi="Consolas" w:cs="Times New Roman"/>
          <w:b/>
          <w:bCs/>
          <w:color w:val="999999"/>
          <w:sz w:val="18"/>
          <w:szCs w:val="18"/>
        </w:rPr>
        <w:t>&lt;![</w:t>
      </w:r>
      <w:proofErr w:type="gramEnd"/>
      <w:r w:rsidRPr="007E39A9">
        <w:rPr>
          <w:rFonts w:ascii="Consolas" w:hAnsi="Consolas" w:cs="Times New Roman"/>
          <w:b/>
          <w:bCs/>
          <w:color w:val="999999"/>
          <w:sz w:val="18"/>
          <w:szCs w:val="18"/>
        </w:rPr>
        <w:t>CDATA[</w:t>
      </w:r>
    </w:p>
    <w:p w14:paraId="5CDE45C5" w14:textId="77777777" w:rsidR="007E39A9" w:rsidRPr="007E39A9" w:rsidRDefault="007E39A9" w:rsidP="007E39A9">
      <w:pPr>
        <w:shd w:val="clear" w:color="auto" w:fill="FFFFFF"/>
        <w:rPr>
          <w:rFonts w:ascii="Consolas" w:hAnsi="Consolas" w:cs="Times New Roman"/>
          <w:color w:val="404040"/>
          <w:sz w:val="18"/>
          <w:szCs w:val="18"/>
        </w:rPr>
      </w:pPr>
    </w:p>
    <w:p w14:paraId="5627762D"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SIP/2.0 401 Authorization Required</w:t>
      </w:r>
    </w:p>
    <w:p w14:paraId="42ED6D7F"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w:t>
      </w:r>
      <w:proofErr w:type="spellStart"/>
      <w:r w:rsidRPr="007E39A9">
        <w:rPr>
          <w:rFonts w:ascii="Consolas" w:hAnsi="Consolas" w:cs="Times New Roman"/>
          <w:b/>
          <w:bCs/>
          <w:color w:val="999999"/>
          <w:sz w:val="18"/>
          <w:szCs w:val="18"/>
        </w:rPr>
        <w:t>last_Via</w:t>
      </w:r>
      <w:proofErr w:type="spellEnd"/>
      <w:r w:rsidRPr="007E39A9">
        <w:rPr>
          <w:rFonts w:ascii="Consolas" w:hAnsi="Consolas" w:cs="Times New Roman"/>
          <w:b/>
          <w:bCs/>
          <w:color w:val="999999"/>
          <w:sz w:val="18"/>
          <w:szCs w:val="18"/>
        </w:rPr>
        <w:t>:]</w:t>
      </w:r>
    </w:p>
    <w:p w14:paraId="298E701D"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w:t>
      </w:r>
      <w:proofErr w:type="spellStart"/>
      <w:r w:rsidRPr="007E39A9">
        <w:rPr>
          <w:rFonts w:ascii="Consolas" w:hAnsi="Consolas" w:cs="Times New Roman"/>
          <w:b/>
          <w:bCs/>
          <w:color w:val="999999"/>
          <w:sz w:val="18"/>
          <w:szCs w:val="18"/>
        </w:rPr>
        <w:t>last_From</w:t>
      </w:r>
      <w:proofErr w:type="spellEnd"/>
      <w:r w:rsidRPr="007E39A9">
        <w:rPr>
          <w:rFonts w:ascii="Consolas" w:hAnsi="Consolas" w:cs="Times New Roman"/>
          <w:b/>
          <w:bCs/>
          <w:color w:val="999999"/>
          <w:sz w:val="18"/>
          <w:szCs w:val="18"/>
        </w:rPr>
        <w:t>:]</w:t>
      </w:r>
    </w:p>
    <w:p w14:paraId="586FCD3E"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w:t>
      </w:r>
      <w:proofErr w:type="spellStart"/>
      <w:r w:rsidRPr="007E39A9">
        <w:rPr>
          <w:rFonts w:ascii="Consolas" w:hAnsi="Consolas" w:cs="Times New Roman"/>
          <w:b/>
          <w:bCs/>
          <w:color w:val="999999"/>
          <w:sz w:val="18"/>
          <w:szCs w:val="18"/>
        </w:rPr>
        <w:t>last_To</w:t>
      </w:r>
      <w:proofErr w:type="spellEnd"/>
      <w:r w:rsidRPr="007E39A9">
        <w:rPr>
          <w:rFonts w:ascii="Consolas" w:hAnsi="Consolas" w:cs="Times New Roman"/>
          <w:b/>
          <w:bCs/>
          <w:color w:val="999999"/>
          <w:sz w:val="18"/>
          <w:szCs w:val="18"/>
        </w:rPr>
        <w:t>:</w:t>
      </w:r>
      <w:proofErr w:type="gramStart"/>
      <w:r w:rsidRPr="007E39A9">
        <w:rPr>
          <w:rFonts w:ascii="Consolas" w:hAnsi="Consolas" w:cs="Times New Roman"/>
          <w:b/>
          <w:bCs/>
          <w:color w:val="999999"/>
          <w:sz w:val="18"/>
          <w:szCs w:val="18"/>
        </w:rPr>
        <w:t>];tag</w:t>
      </w:r>
      <w:proofErr w:type="gramEnd"/>
      <w:r w:rsidRPr="007E39A9">
        <w:rPr>
          <w:rFonts w:ascii="Consolas" w:hAnsi="Consolas" w:cs="Times New Roman"/>
          <w:b/>
          <w:bCs/>
          <w:color w:val="999999"/>
          <w:sz w:val="18"/>
          <w:szCs w:val="18"/>
        </w:rPr>
        <w:t>=[</w:t>
      </w:r>
      <w:proofErr w:type="spellStart"/>
      <w:r w:rsidRPr="007E39A9">
        <w:rPr>
          <w:rFonts w:ascii="Consolas" w:hAnsi="Consolas" w:cs="Times New Roman"/>
          <w:b/>
          <w:bCs/>
          <w:color w:val="999999"/>
          <w:sz w:val="18"/>
          <w:szCs w:val="18"/>
        </w:rPr>
        <w:t>pid</w:t>
      </w:r>
      <w:proofErr w:type="spellEnd"/>
      <w:r w:rsidRPr="007E39A9">
        <w:rPr>
          <w:rFonts w:ascii="Consolas" w:hAnsi="Consolas" w:cs="Times New Roman"/>
          <w:b/>
          <w:bCs/>
          <w:color w:val="999999"/>
          <w:sz w:val="18"/>
          <w:szCs w:val="18"/>
        </w:rPr>
        <w:t>]SIPpTag01[</w:t>
      </w:r>
      <w:proofErr w:type="spellStart"/>
      <w:r w:rsidRPr="007E39A9">
        <w:rPr>
          <w:rFonts w:ascii="Consolas" w:hAnsi="Consolas" w:cs="Times New Roman"/>
          <w:b/>
          <w:bCs/>
          <w:color w:val="999999"/>
          <w:sz w:val="18"/>
          <w:szCs w:val="18"/>
        </w:rPr>
        <w:t>call_number</w:t>
      </w:r>
      <w:proofErr w:type="spellEnd"/>
      <w:r w:rsidRPr="007E39A9">
        <w:rPr>
          <w:rFonts w:ascii="Consolas" w:hAnsi="Consolas" w:cs="Times New Roman"/>
          <w:b/>
          <w:bCs/>
          <w:color w:val="999999"/>
          <w:sz w:val="18"/>
          <w:szCs w:val="18"/>
        </w:rPr>
        <w:t>]</w:t>
      </w:r>
    </w:p>
    <w:p w14:paraId="5421B304"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w:t>
      </w:r>
      <w:proofErr w:type="spellStart"/>
      <w:r w:rsidRPr="007E39A9">
        <w:rPr>
          <w:rFonts w:ascii="Consolas" w:hAnsi="Consolas" w:cs="Times New Roman"/>
          <w:b/>
          <w:bCs/>
          <w:color w:val="999999"/>
          <w:sz w:val="18"/>
          <w:szCs w:val="18"/>
        </w:rPr>
        <w:t>last_Call</w:t>
      </w:r>
      <w:proofErr w:type="spellEnd"/>
      <w:r w:rsidRPr="007E39A9">
        <w:rPr>
          <w:rFonts w:ascii="Consolas" w:hAnsi="Consolas" w:cs="Times New Roman"/>
          <w:b/>
          <w:bCs/>
          <w:color w:val="999999"/>
          <w:sz w:val="18"/>
          <w:szCs w:val="18"/>
        </w:rPr>
        <w:t>-ID:]</w:t>
      </w:r>
    </w:p>
    <w:p w14:paraId="2BDD8515"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w:t>
      </w:r>
      <w:proofErr w:type="spellStart"/>
      <w:r w:rsidRPr="007E39A9">
        <w:rPr>
          <w:rFonts w:ascii="Consolas" w:hAnsi="Consolas" w:cs="Times New Roman"/>
          <w:b/>
          <w:bCs/>
          <w:color w:val="999999"/>
          <w:sz w:val="18"/>
          <w:szCs w:val="18"/>
        </w:rPr>
        <w:t>last_CSeq</w:t>
      </w:r>
      <w:proofErr w:type="spellEnd"/>
      <w:r w:rsidRPr="007E39A9">
        <w:rPr>
          <w:rFonts w:ascii="Consolas" w:hAnsi="Consolas" w:cs="Times New Roman"/>
          <w:b/>
          <w:bCs/>
          <w:color w:val="999999"/>
          <w:sz w:val="18"/>
          <w:szCs w:val="18"/>
        </w:rPr>
        <w:t>:]</w:t>
      </w:r>
    </w:p>
    <w:p w14:paraId="6C474E4B"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Contact: &lt;</w:t>
      </w:r>
      <w:proofErr w:type="gramStart"/>
      <w:r w:rsidRPr="007E39A9">
        <w:rPr>
          <w:rFonts w:ascii="Consolas" w:hAnsi="Consolas" w:cs="Times New Roman"/>
          <w:b/>
          <w:bCs/>
          <w:color w:val="999999"/>
          <w:sz w:val="18"/>
          <w:szCs w:val="18"/>
        </w:rPr>
        <w:t>sip:[</w:t>
      </w:r>
      <w:proofErr w:type="spellStart"/>
      <w:proofErr w:type="gramEnd"/>
      <w:r w:rsidRPr="007E39A9">
        <w:rPr>
          <w:rFonts w:ascii="Consolas" w:hAnsi="Consolas" w:cs="Times New Roman"/>
          <w:b/>
          <w:bCs/>
          <w:color w:val="999999"/>
          <w:sz w:val="18"/>
          <w:szCs w:val="18"/>
        </w:rPr>
        <w:t>local_ip</w:t>
      </w:r>
      <w:proofErr w:type="spellEnd"/>
      <w:r w:rsidRPr="007E39A9">
        <w:rPr>
          <w:rFonts w:ascii="Consolas" w:hAnsi="Consolas" w:cs="Times New Roman"/>
          <w:b/>
          <w:bCs/>
          <w:color w:val="999999"/>
          <w:sz w:val="18"/>
          <w:szCs w:val="18"/>
        </w:rPr>
        <w:t>]:[</w:t>
      </w:r>
      <w:proofErr w:type="spellStart"/>
      <w:r w:rsidRPr="007E39A9">
        <w:rPr>
          <w:rFonts w:ascii="Consolas" w:hAnsi="Consolas" w:cs="Times New Roman"/>
          <w:b/>
          <w:bCs/>
          <w:color w:val="999999"/>
          <w:sz w:val="18"/>
          <w:szCs w:val="18"/>
        </w:rPr>
        <w:t>local_port</w:t>
      </w:r>
      <w:proofErr w:type="spellEnd"/>
      <w:r w:rsidRPr="007E39A9">
        <w:rPr>
          <w:rFonts w:ascii="Consolas" w:hAnsi="Consolas" w:cs="Times New Roman"/>
          <w:b/>
          <w:bCs/>
          <w:color w:val="999999"/>
          <w:sz w:val="18"/>
          <w:szCs w:val="18"/>
        </w:rPr>
        <w:t>];transport=[transport]&gt;</w:t>
      </w:r>
    </w:p>
    <w:p w14:paraId="06938105"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WWW-Authenticate: Digest realm="test.example.com", nonce="47ebe028cda119c35d4877b383027d28da013815"</w:t>
      </w:r>
    </w:p>
    <w:p w14:paraId="63C95456"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Content-Length: [</w:t>
      </w:r>
      <w:proofErr w:type="spellStart"/>
      <w:r w:rsidRPr="007E39A9">
        <w:rPr>
          <w:rFonts w:ascii="Consolas" w:hAnsi="Consolas" w:cs="Times New Roman"/>
          <w:b/>
          <w:bCs/>
          <w:color w:val="999999"/>
          <w:sz w:val="18"/>
          <w:szCs w:val="18"/>
        </w:rPr>
        <w:t>len</w:t>
      </w:r>
      <w:proofErr w:type="spellEnd"/>
      <w:r w:rsidRPr="007E39A9">
        <w:rPr>
          <w:rFonts w:ascii="Consolas" w:hAnsi="Consolas" w:cs="Times New Roman"/>
          <w:b/>
          <w:bCs/>
          <w:color w:val="999999"/>
          <w:sz w:val="18"/>
          <w:szCs w:val="18"/>
        </w:rPr>
        <w:t>]</w:t>
      </w:r>
    </w:p>
    <w:p w14:paraId="3DB557EF" w14:textId="77777777" w:rsidR="007E39A9" w:rsidRPr="007E39A9" w:rsidRDefault="007E39A9" w:rsidP="007E39A9">
      <w:pPr>
        <w:shd w:val="clear" w:color="auto" w:fill="FFFFFF"/>
        <w:rPr>
          <w:rFonts w:ascii="Consolas" w:hAnsi="Consolas" w:cs="Times New Roman"/>
          <w:color w:val="404040"/>
          <w:sz w:val="18"/>
          <w:szCs w:val="18"/>
        </w:rPr>
      </w:pPr>
    </w:p>
    <w:p w14:paraId="70FB4CDB" w14:textId="77777777" w:rsidR="007E39A9" w:rsidRPr="007E39A9" w:rsidRDefault="007E39A9" w:rsidP="007E39A9">
      <w:pPr>
        <w:shd w:val="clear" w:color="auto" w:fill="FFFFFF"/>
        <w:rPr>
          <w:rFonts w:ascii="Consolas" w:hAnsi="Consolas" w:cs="Times New Roman"/>
          <w:color w:val="999999"/>
          <w:sz w:val="18"/>
          <w:szCs w:val="18"/>
        </w:rPr>
      </w:pPr>
      <w:r w:rsidRPr="007E39A9">
        <w:rPr>
          <w:rFonts w:ascii="Consolas" w:hAnsi="Consolas" w:cs="Times New Roman"/>
          <w:b/>
          <w:bCs/>
          <w:color w:val="999999"/>
          <w:sz w:val="18"/>
          <w:szCs w:val="18"/>
        </w:rPr>
        <w:t>  ]]&gt;</w:t>
      </w:r>
    </w:p>
    <w:p w14:paraId="73C05003" w14:textId="77777777" w:rsidR="007E39A9" w:rsidRPr="007E39A9" w:rsidRDefault="007E39A9" w:rsidP="007E39A9">
      <w:pPr>
        <w:shd w:val="clear" w:color="auto" w:fill="FFFFFF"/>
        <w:rPr>
          <w:rFonts w:ascii="Consolas" w:hAnsi="Consolas" w:cs="Times New Roman"/>
          <w:color w:val="000080"/>
          <w:sz w:val="18"/>
          <w:szCs w:val="18"/>
        </w:rPr>
      </w:pPr>
      <w:r w:rsidRPr="007E39A9">
        <w:rPr>
          <w:rFonts w:ascii="Consolas" w:hAnsi="Consolas" w:cs="Times New Roman"/>
          <w:color w:val="000080"/>
          <w:sz w:val="18"/>
          <w:szCs w:val="18"/>
        </w:rPr>
        <w:t>&lt;/send&gt;</w:t>
      </w:r>
    </w:p>
    <w:p w14:paraId="33CA7701" w14:textId="77777777" w:rsidR="007E39A9" w:rsidRPr="007E39A9" w:rsidRDefault="007E39A9" w:rsidP="007E39A9">
      <w:pPr>
        <w:rPr>
          <w:rFonts w:ascii="Helvetica" w:hAnsi="Helvetica" w:cs="Times New Roman"/>
          <w:color w:val="404040"/>
        </w:rPr>
      </w:pPr>
      <w:r w:rsidRPr="007E39A9">
        <w:rPr>
          <w:rFonts w:ascii="Helvetica" w:hAnsi="Helvetica" w:cs="Times New Roman"/>
          <w:color w:val="404040"/>
          <w:shd w:val="clear" w:color="auto" w:fill="FCFCFC"/>
        </w:rPr>
        <w:t>After receiving the second request, you can extract the username provided and compare it against a list of user names and passwords provided as an injection file, and take the appropriate action based on the result:</w:t>
      </w:r>
    </w:p>
    <w:p w14:paraId="79443B33"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&lt;</w:t>
      </w:r>
      <w:proofErr w:type="spellStart"/>
      <w:r w:rsidRPr="007E39A9">
        <w:rPr>
          <w:rFonts w:ascii="Consolas" w:hAnsi="Consolas" w:cs="Times New Roman"/>
          <w:color w:val="404040"/>
          <w:sz w:val="18"/>
          <w:szCs w:val="18"/>
        </w:rPr>
        <w:t>recv</w:t>
      </w:r>
      <w:proofErr w:type="spellEnd"/>
      <w:r w:rsidRPr="007E39A9">
        <w:rPr>
          <w:rFonts w:ascii="Consolas" w:hAnsi="Consolas" w:cs="Times New Roman"/>
          <w:color w:val="404040"/>
          <w:sz w:val="18"/>
          <w:szCs w:val="18"/>
        </w:rPr>
        <w:t xml:space="preserve"> request="REGISTER" /&gt;</w:t>
      </w:r>
    </w:p>
    <w:p w14:paraId="49A00B90"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&lt;action&gt;</w:t>
      </w:r>
    </w:p>
    <w:p w14:paraId="1BE86CDB"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w:t>
      </w:r>
      <w:proofErr w:type="spellStart"/>
      <w:r w:rsidRPr="007E39A9">
        <w:rPr>
          <w:rFonts w:ascii="Consolas" w:hAnsi="Consolas" w:cs="Times New Roman"/>
          <w:color w:val="404040"/>
          <w:sz w:val="18"/>
          <w:szCs w:val="18"/>
        </w:rPr>
        <w:t>ereg</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404040"/>
          <w:sz w:val="18"/>
          <w:szCs w:val="18"/>
        </w:rPr>
        <w:t>regexp</w:t>
      </w:r>
      <w:proofErr w:type="spellEnd"/>
      <w:r w:rsidRPr="007E39A9">
        <w:rPr>
          <w:rFonts w:ascii="Consolas" w:hAnsi="Consolas" w:cs="Times New Roman"/>
          <w:color w:val="404040"/>
          <w:sz w:val="18"/>
          <w:szCs w:val="18"/>
        </w:rPr>
        <w:t>="</w:t>
      </w:r>
      <w:proofErr w:type="gramStart"/>
      <w:r w:rsidRPr="007E39A9">
        <w:rPr>
          <w:rFonts w:ascii="Consolas" w:hAnsi="Consolas" w:cs="Times New Roman"/>
          <w:color w:val="404040"/>
          <w:sz w:val="18"/>
          <w:szCs w:val="18"/>
        </w:rPr>
        <w:t>Digest .</w:t>
      </w:r>
      <w:proofErr w:type="gramEnd"/>
      <w:r w:rsidRPr="007E39A9">
        <w:rPr>
          <w:rFonts w:ascii="Consolas" w:hAnsi="Consolas" w:cs="Times New Roman"/>
          <w:color w:val="404040"/>
          <w:sz w:val="18"/>
          <w:szCs w:val="18"/>
        </w:rPr>
        <w:t xml:space="preserve">*username=\"([^\"]*)\"" </w:t>
      </w:r>
      <w:proofErr w:type="spellStart"/>
      <w:r w:rsidRPr="007E39A9">
        <w:rPr>
          <w:rFonts w:ascii="Consolas" w:hAnsi="Consolas" w:cs="Times New Roman"/>
          <w:color w:val="404040"/>
          <w:sz w:val="18"/>
          <w:szCs w:val="18"/>
        </w:rPr>
        <w:t>search_in</w:t>
      </w:r>
      <w:proofErr w:type="spellEnd"/>
      <w:r w:rsidRPr="007E39A9">
        <w:rPr>
          <w:rFonts w:ascii="Consolas" w:hAnsi="Consolas" w:cs="Times New Roman"/>
          <w:color w:val="404040"/>
          <w:sz w:val="18"/>
          <w:szCs w:val="18"/>
        </w:rPr>
        <w:t>="</w:t>
      </w:r>
      <w:proofErr w:type="spellStart"/>
      <w:r w:rsidRPr="007E39A9">
        <w:rPr>
          <w:rFonts w:ascii="Consolas" w:hAnsi="Consolas" w:cs="Times New Roman"/>
          <w:color w:val="404040"/>
          <w:sz w:val="18"/>
          <w:szCs w:val="18"/>
        </w:rPr>
        <w:t>hdr</w:t>
      </w:r>
      <w:proofErr w:type="spellEnd"/>
      <w:r w:rsidRPr="007E39A9">
        <w:rPr>
          <w:rFonts w:ascii="Consolas" w:hAnsi="Consolas" w:cs="Times New Roman"/>
          <w:color w:val="404040"/>
          <w:sz w:val="18"/>
          <w:szCs w:val="18"/>
        </w:rPr>
        <w:t xml:space="preserve">" header="Authorization:" </w:t>
      </w:r>
      <w:proofErr w:type="spellStart"/>
      <w:r w:rsidRPr="007E39A9">
        <w:rPr>
          <w:rFonts w:ascii="Consolas" w:hAnsi="Consolas" w:cs="Times New Roman"/>
          <w:color w:val="404040"/>
          <w:sz w:val="18"/>
          <w:szCs w:val="18"/>
        </w:rPr>
        <w:t>assign_to</w:t>
      </w:r>
      <w:proofErr w:type="spellEnd"/>
      <w:r w:rsidRPr="007E39A9">
        <w:rPr>
          <w:rFonts w:ascii="Consolas" w:hAnsi="Consolas" w:cs="Times New Roman"/>
          <w:color w:val="404040"/>
          <w:sz w:val="18"/>
          <w:szCs w:val="18"/>
        </w:rPr>
        <w:t>="</w:t>
      </w:r>
      <w:proofErr w:type="spellStart"/>
      <w:r w:rsidRPr="007E39A9">
        <w:rPr>
          <w:rFonts w:ascii="Consolas" w:hAnsi="Consolas" w:cs="Times New Roman"/>
          <w:color w:val="404040"/>
          <w:sz w:val="18"/>
          <w:szCs w:val="18"/>
        </w:rPr>
        <w:t>junk,username</w:t>
      </w:r>
      <w:proofErr w:type="spellEnd"/>
      <w:r w:rsidRPr="007E39A9">
        <w:rPr>
          <w:rFonts w:ascii="Consolas" w:hAnsi="Consolas" w:cs="Times New Roman"/>
          <w:color w:val="404040"/>
          <w:sz w:val="18"/>
          <w:szCs w:val="18"/>
        </w:rPr>
        <w:t>" /&gt;</w:t>
      </w:r>
    </w:p>
    <w:p w14:paraId="3EA4C35C"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xml:space="preserve">                &lt;lookup </w:t>
      </w:r>
      <w:proofErr w:type="spellStart"/>
      <w:r w:rsidRPr="007E39A9">
        <w:rPr>
          <w:rFonts w:ascii="Consolas" w:hAnsi="Consolas" w:cs="Times New Roman"/>
          <w:color w:val="404040"/>
          <w:sz w:val="18"/>
          <w:szCs w:val="18"/>
        </w:rPr>
        <w:t>assign_to</w:t>
      </w:r>
      <w:proofErr w:type="spellEnd"/>
      <w:r w:rsidRPr="007E39A9">
        <w:rPr>
          <w:rFonts w:ascii="Consolas" w:hAnsi="Consolas" w:cs="Times New Roman"/>
          <w:color w:val="404040"/>
          <w:sz w:val="18"/>
          <w:szCs w:val="18"/>
        </w:rPr>
        <w:t>="line" file="</w:t>
      </w:r>
      <w:proofErr w:type="spellStart"/>
      <w:proofErr w:type="gramStart"/>
      <w:r w:rsidRPr="007E39A9">
        <w:rPr>
          <w:rFonts w:ascii="Consolas" w:hAnsi="Consolas" w:cs="Times New Roman"/>
          <w:color w:val="404040"/>
          <w:sz w:val="18"/>
          <w:szCs w:val="18"/>
        </w:rPr>
        <w:t>users.conf</w:t>
      </w:r>
      <w:proofErr w:type="spellEnd"/>
      <w:proofErr w:type="gramEnd"/>
      <w:r w:rsidRPr="007E39A9">
        <w:rPr>
          <w:rFonts w:ascii="Consolas" w:hAnsi="Consolas" w:cs="Times New Roman"/>
          <w:color w:val="404040"/>
          <w:sz w:val="18"/>
          <w:szCs w:val="18"/>
        </w:rPr>
        <w:t>" key="[$username]" /&gt;</w:t>
      </w:r>
    </w:p>
    <w:p w14:paraId="51E763EE"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w:t>
      </w:r>
      <w:proofErr w:type="spellStart"/>
      <w:r w:rsidRPr="007E39A9">
        <w:rPr>
          <w:rFonts w:ascii="Consolas" w:hAnsi="Consolas" w:cs="Times New Roman"/>
          <w:color w:val="404040"/>
          <w:sz w:val="18"/>
          <w:szCs w:val="18"/>
        </w:rPr>
        <w:t>verifyauth</w:t>
      </w:r>
      <w:proofErr w:type="spellEnd"/>
      <w:r w:rsidRPr="007E39A9">
        <w:rPr>
          <w:rFonts w:ascii="Consolas" w:hAnsi="Consolas" w:cs="Times New Roman"/>
          <w:color w:val="404040"/>
          <w:sz w:val="18"/>
          <w:szCs w:val="18"/>
        </w:rPr>
        <w:t xml:space="preserve"> </w:t>
      </w:r>
      <w:proofErr w:type="spellStart"/>
      <w:r w:rsidRPr="007E39A9">
        <w:rPr>
          <w:rFonts w:ascii="Consolas" w:hAnsi="Consolas" w:cs="Times New Roman"/>
          <w:color w:val="404040"/>
          <w:sz w:val="18"/>
          <w:szCs w:val="18"/>
        </w:rPr>
        <w:t>assign_to</w:t>
      </w:r>
      <w:proofErr w:type="spellEnd"/>
      <w:r w:rsidRPr="007E39A9">
        <w:rPr>
          <w:rFonts w:ascii="Consolas" w:hAnsi="Consolas" w:cs="Times New Roman"/>
          <w:color w:val="404040"/>
          <w:sz w:val="18"/>
          <w:szCs w:val="18"/>
        </w:rPr>
        <w:t>="</w:t>
      </w:r>
      <w:proofErr w:type="spellStart"/>
      <w:r w:rsidRPr="007E39A9">
        <w:rPr>
          <w:rFonts w:ascii="Consolas" w:hAnsi="Consolas" w:cs="Times New Roman"/>
          <w:color w:val="404040"/>
          <w:sz w:val="18"/>
          <w:szCs w:val="18"/>
        </w:rPr>
        <w:t>authvalid</w:t>
      </w:r>
      <w:proofErr w:type="spellEnd"/>
      <w:r w:rsidRPr="007E39A9">
        <w:rPr>
          <w:rFonts w:ascii="Consolas" w:hAnsi="Consolas" w:cs="Times New Roman"/>
          <w:color w:val="404040"/>
          <w:sz w:val="18"/>
          <w:szCs w:val="18"/>
        </w:rPr>
        <w:t>" username="[field0 line=\"[$</w:t>
      </w:r>
      <w:proofErr w:type="gramStart"/>
      <w:r w:rsidRPr="007E39A9">
        <w:rPr>
          <w:rFonts w:ascii="Consolas" w:hAnsi="Consolas" w:cs="Times New Roman"/>
          <w:color w:val="404040"/>
          <w:sz w:val="18"/>
          <w:szCs w:val="18"/>
        </w:rPr>
        <w:t>line]\</w:t>
      </w:r>
      <w:proofErr w:type="gramEnd"/>
      <w:r w:rsidRPr="007E39A9">
        <w:rPr>
          <w:rFonts w:ascii="Consolas" w:hAnsi="Consolas" w:cs="Times New Roman"/>
          <w:color w:val="404040"/>
          <w:sz w:val="18"/>
          <w:szCs w:val="18"/>
        </w:rPr>
        <w:t>"]" password="[field3 line=\"[$line]\"]" /&gt;</w:t>
      </w:r>
    </w:p>
    <w:p w14:paraId="34F1948D"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&lt;/action&gt;</w:t>
      </w:r>
    </w:p>
    <w:p w14:paraId="32DCBF10"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w:t>
      </w:r>
      <w:proofErr w:type="spellStart"/>
      <w:r w:rsidRPr="007E39A9">
        <w:rPr>
          <w:rFonts w:ascii="Consolas" w:hAnsi="Consolas" w:cs="Times New Roman"/>
          <w:color w:val="404040"/>
          <w:sz w:val="18"/>
          <w:szCs w:val="18"/>
        </w:rPr>
        <w:t>recv</w:t>
      </w:r>
      <w:proofErr w:type="spellEnd"/>
      <w:r w:rsidRPr="007E39A9">
        <w:rPr>
          <w:rFonts w:ascii="Consolas" w:hAnsi="Consolas" w:cs="Times New Roman"/>
          <w:color w:val="404040"/>
          <w:sz w:val="18"/>
          <w:szCs w:val="18"/>
        </w:rPr>
        <w:t>&gt;</w:t>
      </w:r>
    </w:p>
    <w:p w14:paraId="599A9A7C" w14:textId="77777777" w:rsidR="007E39A9" w:rsidRPr="007E39A9" w:rsidRDefault="007E39A9" w:rsidP="007E39A9">
      <w:pPr>
        <w:shd w:val="clear" w:color="auto" w:fill="FFFFFF"/>
        <w:rPr>
          <w:rFonts w:ascii="Consolas" w:hAnsi="Consolas" w:cs="Times New Roman"/>
          <w:color w:val="404040"/>
          <w:sz w:val="18"/>
          <w:szCs w:val="18"/>
        </w:rPr>
      </w:pPr>
    </w:p>
    <w:p w14:paraId="1B256070"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w:t>
      </w:r>
      <w:proofErr w:type="spellStart"/>
      <w:r w:rsidRPr="007E39A9">
        <w:rPr>
          <w:rFonts w:ascii="Consolas" w:hAnsi="Consolas" w:cs="Times New Roman"/>
          <w:color w:val="404040"/>
          <w:sz w:val="18"/>
          <w:szCs w:val="18"/>
        </w:rPr>
        <w:t>nop</w:t>
      </w:r>
      <w:proofErr w:type="spellEnd"/>
      <w:r w:rsidRPr="007E39A9">
        <w:rPr>
          <w:rFonts w:ascii="Consolas" w:hAnsi="Consolas" w:cs="Times New Roman"/>
          <w:color w:val="404040"/>
          <w:sz w:val="18"/>
          <w:szCs w:val="18"/>
        </w:rPr>
        <w:t xml:space="preserve"> hide="true" test="</w:t>
      </w:r>
      <w:proofErr w:type="spellStart"/>
      <w:r w:rsidRPr="007E39A9">
        <w:rPr>
          <w:rFonts w:ascii="Consolas" w:hAnsi="Consolas" w:cs="Times New Roman"/>
          <w:color w:val="404040"/>
          <w:sz w:val="18"/>
          <w:szCs w:val="18"/>
        </w:rPr>
        <w:t>authvalid</w:t>
      </w:r>
      <w:proofErr w:type="spellEnd"/>
      <w:r w:rsidRPr="007E39A9">
        <w:rPr>
          <w:rFonts w:ascii="Consolas" w:hAnsi="Consolas" w:cs="Times New Roman"/>
          <w:color w:val="404040"/>
          <w:sz w:val="18"/>
          <w:szCs w:val="18"/>
        </w:rPr>
        <w:t>" next="</w:t>
      </w:r>
      <w:proofErr w:type="spellStart"/>
      <w:r w:rsidRPr="007E39A9">
        <w:rPr>
          <w:rFonts w:ascii="Consolas" w:hAnsi="Consolas" w:cs="Times New Roman"/>
          <w:color w:val="404040"/>
          <w:sz w:val="18"/>
          <w:szCs w:val="18"/>
        </w:rPr>
        <w:t>goodauth</w:t>
      </w:r>
      <w:proofErr w:type="spellEnd"/>
      <w:r w:rsidRPr="007E39A9">
        <w:rPr>
          <w:rFonts w:ascii="Consolas" w:hAnsi="Consolas" w:cs="Times New Roman"/>
          <w:color w:val="404040"/>
          <w:sz w:val="18"/>
          <w:szCs w:val="18"/>
        </w:rPr>
        <w:t>" /&gt;</w:t>
      </w:r>
    </w:p>
    <w:p w14:paraId="03F176EB" w14:textId="77777777" w:rsidR="007E39A9" w:rsidRPr="007E39A9" w:rsidRDefault="007E39A9" w:rsidP="007E39A9">
      <w:pPr>
        <w:shd w:val="clear" w:color="auto" w:fill="FFFFFF"/>
        <w:rPr>
          <w:rFonts w:ascii="Consolas" w:hAnsi="Consolas" w:cs="Times New Roman"/>
          <w:color w:val="404040"/>
          <w:sz w:val="18"/>
          <w:szCs w:val="18"/>
        </w:rPr>
      </w:pPr>
      <w:r w:rsidRPr="007E39A9">
        <w:rPr>
          <w:rFonts w:ascii="Consolas" w:hAnsi="Consolas" w:cs="Times New Roman"/>
          <w:color w:val="404040"/>
          <w:sz w:val="18"/>
          <w:szCs w:val="18"/>
        </w:rPr>
        <w:t>  &lt;</w:t>
      </w:r>
      <w:proofErr w:type="spellStart"/>
      <w:r w:rsidRPr="007E39A9">
        <w:rPr>
          <w:rFonts w:ascii="Consolas" w:hAnsi="Consolas" w:cs="Times New Roman"/>
          <w:color w:val="404040"/>
          <w:sz w:val="18"/>
          <w:szCs w:val="18"/>
        </w:rPr>
        <w:t>nop</w:t>
      </w:r>
      <w:proofErr w:type="spellEnd"/>
      <w:r w:rsidRPr="007E39A9">
        <w:rPr>
          <w:rFonts w:ascii="Consolas" w:hAnsi="Consolas" w:cs="Times New Roman"/>
          <w:color w:val="404040"/>
          <w:sz w:val="18"/>
          <w:szCs w:val="18"/>
        </w:rPr>
        <w:t xml:space="preserve"> hide="true" next="</w:t>
      </w:r>
      <w:proofErr w:type="spellStart"/>
      <w:r w:rsidRPr="007E39A9">
        <w:rPr>
          <w:rFonts w:ascii="Consolas" w:hAnsi="Consolas" w:cs="Times New Roman"/>
          <w:color w:val="404040"/>
          <w:sz w:val="18"/>
          <w:szCs w:val="18"/>
        </w:rPr>
        <w:t>badauth</w:t>
      </w:r>
      <w:proofErr w:type="spellEnd"/>
      <w:r w:rsidRPr="007E39A9">
        <w:rPr>
          <w:rFonts w:ascii="Consolas" w:hAnsi="Consolas" w:cs="Times New Roman"/>
          <w:color w:val="404040"/>
          <w:sz w:val="18"/>
          <w:szCs w:val="18"/>
        </w:rPr>
        <w:t>" /&gt;</w:t>
      </w:r>
    </w:p>
    <w:p w14:paraId="61250371" w14:textId="77777777" w:rsidR="007E39A9" w:rsidRPr="00F40850" w:rsidRDefault="007E39A9" w:rsidP="00F40850"/>
    <w:sectPr w:rsidR="007E39A9" w:rsidRPr="00F40850" w:rsidSect="008B7BC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C6C81" w14:textId="77777777" w:rsidR="00FB4E0E" w:rsidRDefault="00FB4E0E" w:rsidP="00FA7ABD">
      <w:r>
        <w:separator/>
      </w:r>
    </w:p>
  </w:endnote>
  <w:endnote w:type="continuationSeparator" w:id="0">
    <w:p w14:paraId="314858A2" w14:textId="77777777" w:rsidR="00FB4E0E" w:rsidRDefault="00FB4E0E" w:rsidP="00FA7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136A6" w14:textId="77777777" w:rsidR="00FB4E0E" w:rsidRDefault="00FB4E0E" w:rsidP="00FA7ABD">
      <w:r>
        <w:separator/>
      </w:r>
    </w:p>
  </w:footnote>
  <w:footnote w:type="continuationSeparator" w:id="0">
    <w:p w14:paraId="37A41F34" w14:textId="77777777" w:rsidR="00FB4E0E" w:rsidRDefault="00FB4E0E" w:rsidP="00FA7A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F4EA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98008C6"/>
    <w:lvl w:ilvl="0">
      <w:start w:val="1"/>
      <w:numFmt w:val="decimal"/>
      <w:lvlText w:val="%1."/>
      <w:lvlJc w:val="left"/>
      <w:pPr>
        <w:tabs>
          <w:tab w:val="num" w:pos="1492"/>
        </w:tabs>
        <w:ind w:left="1492" w:hanging="360"/>
      </w:pPr>
    </w:lvl>
  </w:abstractNum>
  <w:abstractNum w:abstractNumId="2">
    <w:nsid w:val="FFFFFF7D"/>
    <w:multiLevelType w:val="singleLevel"/>
    <w:tmpl w:val="D74C2EEC"/>
    <w:lvl w:ilvl="0">
      <w:start w:val="1"/>
      <w:numFmt w:val="decimal"/>
      <w:lvlText w:val="%1."/>
      <w:lvlJc w:val="left"/>
      <w:pPr>
        <w:tabs>
          <w:tab w:val="num" w:pos="1209"/>
        </w:tabs>
        <w:ind w:left="1209" w:hanging="360"/>
      </w:pPr>
    </w:lvl>
  </w:abstractNum>
  <w:abstractNum w:abstractNumId="3">
    <w:nsid w:val="FFFFFF7E"/>
    <w:multiLevelType w:val="singleLevel"/>
    <w:tmpl w:val="834216DA"/>
    <w:lvl w:ilvl="0">
      <w:start w:val="1"/>
      <w:numFmt w:val="decimal"/>
      <w:lvlText w:val="%1."/>
      <w:lvlJc w:val="left"/>
      <w:pPr>
        <w:tabs>
          <w:tab w:val="num" w:pos="926"/>
        </w:tabs>
        <w:ind w:left="926" w:hanging="360"/>
      </w:pPr>
    </w:lvl>
  </w:abstractNum>
  <w:abstractNum w:abstractNumId="4">
    <w:nsid w:val="FFFFFF7F"/>
    <w:multiLevelType w:val="singleLevel"/>
    <w:tmpl w:val="06424D7A"/>
    <w:lvl w:ilvl="0">
      <w:start w:val="1"/>
      <w:numFmt w:val="decimal"/>
      <w:lvlText w:val="%1."/>
      <w:lvlJc w:val="left"/>
      <w:pPr>
        <w:tabs>
          <w:tab w:val="num" w:pos="643"/>
        </w:tabs>
        <w:ind w:left="643" w:hanging="360"/>
      </w:pPr>
    </w:lvl>
  </w:abstractNum>
  <w:abstractNum w:abstractNumId="5">
    <w:nsid w:val="FFFFFF80"/>
    <w:multiLevelType w:val="singleLevel"/>
    <w:tmpl w:val="E01C2B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EE2296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B0E683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29A2E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082B8BE"/>
    <w:lvl w:ilvl="0">
      <w:start w:val="1"/>
      <w:numFmt w:val="decimal"/>
      <w:lvlText w:val="%1."/>
      <w:lvlJc w:val="left"/>
      <w:pPr>
        <w:tabs>
          <w:tab w:val="num" w:pos="360"/>
        </w:tabs>
        <w:ind w:left="360" w:hanging="360"/>
      </w:pPr>
    </w:lvl>
  </w:abstractNum>
  <w:abstractNum w:abstractNumId="10">
    <w:nsid w:val="FFFFFF89"/>
    <w:multiLevelType w:val="singleLevel"/>
    <w:tmpl w:val="3FDE7C24"/>
    <w:lvl w:ilvl="0">
      <w:start w:val="1"/>
      <w:numFmt w:val="bullet"/>
      <w:lvlText w:val=""/>
      <w:lvlJc w:val="left"/>
      <w:pPr>
        <w:tabs>
          <w:tab w:val="num" w:pos="360"/>
        </w:tabs>
        <w:ind w:left="360" w:hanging="360"/>
      </w:pPr>
      <w:rPr>
        <w:rFonts w:ascii="Symbol" w:hAnsi="Symbol" w:hint="default"/>
      </w:rPr>
    </w:lvl>
  </w:abstractNum>
  <w:abstractNum w:abstractNumId="11">
    <w:nsid w:val="09DA2E19"/>
    <w:multiLevelType w:val="multilevel"/>
    <w:tmpl w:val="653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405355D"/>
    <w:multiLevelType w:val="hybridMultilevel"/>
    <w:tmpl w:val="D9E0EFCC"/>
    <w:lvl w:ilvl="0" w:tplc="91F4AA1E">
      <w:start w:val="1"/>
      <w:numFmt w:val="decimal"/>
      <w:lvlText w:val="(%1)"/>
      <w:lvlJc w:val="left"/>
      <w:pPr>
        <w:ind w:left="1020" w:hanging="360"/>
      </w:pPr>
      <w:rPr>
        <w:rFonts w:hint="eastAsia"/>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3">
    <w:nsid w:val="51E76497"/>
    <w:multiLevelType w:val="hybridMultilevel"/>
    <w:tmpl w:val="039AAB56"/>
    <w:lvl w:ilvl="0" w:tplc="EC74AE16">
      <w:start w:val="1"/>
      <w:numFmt w:val="decimal"/>
      <w:lvlText w:val="(%1)"/>
      <w:lvlJc w:val="left"/>
      <w:pPr>
        <w:ind w:left="960" w:hanging="360"/>
      </w:pPr>
      <w:rPr>
        <w:rFonts w:hint="eastAsia"/>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533C6738"/>
    <w:multiLevelType w:val="multilevel"/>
    <w:tmpl w:val="485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6D5A9C"/>
    <w:multiLevelType w:val="multilevel"/>
    <w:tmpl w:val="B2B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BD5CD8"/>
    <w:multiLevelType w:val="hybridMultilevel"/>
    <w:tmpl w:val="3296005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7">
    <w:nsid w:val="67C111E2"/>
    <w:multiLevelType w:val="multilevel"/>
    <w:tmpl w:val="8A5E9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BC22C6"/>
    <w:multiLevelType w:val="hybridMultilevel"/>
    <w:tmpl w:val="F9002214"/>
    <w:lvl w:ilvl="0" w:tplc="011251D6">
      <w:start w:val="1"/>
      <w:numFmt w:val="decimal"/>
      <w:lvlText w:val="%1."/>
      <w:lvlJc w:val="left"/>
      <w:pPr>
        <w:ind w:left="600" w:hanging="360"/>
      </w:pPr>
      <w:rPr>
        <w:rFonts w:eastAsiaTheme="minorEastAsia"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nsid w:val="7CE10B17"/>
    <w:multiLevelType w:val="multilevel"/>
    <w:tmpl w:val="32E8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B3101B"/>
    <w:multiLevelType w:val="hybridMultilevel"/>
    <w:tmpl w:val="29A27754"/>
    <w:lvl w:ilvl="0" w:tplc="9C609A7C">
      <w:start w:val="1"/>
      <w:numFmt w:val="decimal"/>
      <w:lvlText w:val="(%1)"/>
      <w:lvlJc w:val="left"/>
      <w:pPr>
        <w:ind w:left="1069"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6"/>
  </w:num>
  <w:num w:numId="2">
    <w:abstractNumId w:val="18"/>
  </w:num>
  <w:num w:numId="3">
    <w:abstractNumId w:val="20"/>
  </w:num>
  <w:num w:numId="4">
    <w:abstractNumId w:val="13"/>
  </w:num>
  <w:num w:numId="5">
    <w:abstractNumId w:val="12"/>
  </w:num>
  <w:num w:numId="6">
    <w:abstractNumId w:val="15"/>
  </w:num>
  <w:num w:numId="7">
    <w:abstractNumId w:val="11"/>
  </w:num>
  <w:num w:numId="8">
    <w:abstractNumId w:val="17"/>
  </w:num>
  <w:num w:numId="9">
    <w:abstractNumId w:val="19"/>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9"/>
  </w:num>
  <w:num w:numId="17">
    <w:abstractNumId w:val="5"/>
  </w:num>
  <w:num w:numId="18">
    <w:abstractNumId w:val="6"/>
  </w:num>
  <w:num w:numId="19">
    <w:abstractNumId w:val="7"/>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B38"/>
    <w:rsid w:val="00006E58"/>
    <w:rsid w:val="00007489"/>
    <w:rsid w:val="000108A7"/>
    <w:rsid w:val="000B6594"/>
    <w:rsid w:val="000D3DCC"/>
    <w:rsid w:val="00101A69"/>
    <w:rsid w:val="00105558"/>
    <w:rsid w:val="00152979"/>
    <w:rsid w:val="00157428"/>
    <w:rsid w:val="001762C5"/>
    <w:rsid w:val="001A62CD"/>
    <w:rsid w:val="001C1FAB"/>
    <w:rsid w:val="001D7ACF"/>
    <w:rsid w:val="0022584E"/>
    <w:rsid w:val="00271544"/>
    <w:rsid w:val="002D6F95"/>
    <w:rsid w:val="002E15C8"/>
    <w:rsid w:val="002E3483"/>
    <w:rsid w:val="00377D7C"/>
    <w:rsid w:val="003A6FBA"/>
    <w:rsid w:val="003E3B27"/>
    <w:rsid w:val="00430A7A"/>
    <w:rsid w:val="00475712"/>
    <w:rsid w:val="004960CF"/>
    <w:rsid w:val="004A5E6B"/>
    <w:rsid w:val="004F0A59"/>
    <w:rsid w:val="00523DB6"/>
    <w:rsid w:val="005370F8"/>
    <w:rsid w:val="00580F68"/>
    <w:rsid w:val="005856F5"/>
    <w:rsid w:val="005C05F7"/>
    <w:rsid w:val="00610A54"/>
    <w:rsid w:val="00662F42"/>
    <w:rsid w:val="0068260C"/>
    <w:rsid w:val="0069311F"/>
    <w:rsid w:val="0070756E"/>
    <w:rsid w:val="00722DB5"/>
    <w:rsid w:val="00730886"/>
    <w:rsid w:val="00747728"/>
    <w:rsid w:val="00750ED1"/>
    <w:rsid w:val="007757A7"/>
    <w:rsid w:val="00784F4D"/>
    <w:rsid w:val="007C0FA7"/>
    <w:rsid w:val="007D75D3"/>
    <w:rsid w:val="007E39A9"/>
    <w:rsid w:val="00826FE9"/>
    <w:rsid w:val="008B7BC1"/>
    <w:rsid w:val="009274A0"/>
    <w:rsid w:val="009432CA"/>
    <w:rsid w:val="00966B38"/>
    <w:rsid w:val="009B3FCC"/>
    <w:rsid w:val="009F27AF"/>
    <w:rsid w:val="00A3747C"/>
    <w:rsid w:val="00A37672"/>
    <w:rsid w:val="00A47224"/>
    <w:rsid w:val="00A769F5"/>
    <w:rsid w:val="00A93FBD"/>
    <w:rsid w:val="00AA6404"/>
    <w:rsid w:val="00AB02CF"/>
    <w:rsid w:val="00AC056D"/>
    <w:rsid w:val="00AC2C73"/>
    <w:rsid w:val="00B042A8"/>
    <w:rsid w:val="00B65B79"/>
    <w:rsid w:val="00C00EFD"/>
    <w:rsid w:val="00C15E9E"/>
    <w:rsid w:val="00C22419"/>
    <w:rsid w:val="00C22FA1"/>
    <w:rsid w:val="00C30BA5"/>
    <w:rsid w:val="00C35A9C"/>
    <w:rsid w:val="00C56A21"/>
    <w:rsid w:val="00CE2E0D"/>
    <w:rsid w:val="00D078F0"/>
    <w:rsid w:val="00D11AAE"/>
    <w:rsid w:val="00D5109C"/>
    <w:rsid w:val="00D6341D"/>
    <w:rsid w:val="00D93576"/>
    <w:rsid w:val="00DD2F52"/>
    <w:rsid w:val="00E07C27"/>
    <w:rsid w:val="00E239ED"/>
    <w:rsid w:val="00E676F6"/>
    <w:rsid w:val="00E86C25"/>
    <w:rsid w:val="00EA4BD5"/>
    <w:rsid w:val="00EC74C4"/>
    <w:rsid w:val="00EE0B20"/>
    <w:rsid w:val="00EF2B77"/>
    <w:rsid w:val="00EF4955"/>
    <w:rsid w:val="00F3304A"/>
    <w:rsid w:val="00F40850"/>
    <w:rsid w:val="00F42632"/>
    <w:rsid w:val="00F54612"/>
    <w:rsid w:val="00F72120"/>
    <w:rsid w:val="00F7340F"/>
    <w:rsid w:val="00F80180"/>
    <w:rsid w:val="00FA7ABD"/>
    <w:rsid w:val="00FB2483"/>
    <w:rsid w:val="00FB4E0E"/>
    <w:rsid w:val="00FB5FEE"/>
    <w:rsid w:val="00FD1B3C"/>
    <w:rsid w:val="00FE7ABF"/>
    <w:rsid w:val="00FF054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97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558"/>
    <w:pPr>
      <w:keepNext/>
      <w:keepLines/>
      <w:spacing w:before="240"/>
      <w:outlineLvl w:val="0"/>
    </w:pPr>
    <w:rPr>
      <w:rFonts w:ascii="Helvetica" w:eastAsiaTheme="majorEastAsia" w:hAnsi="Helvetica" w:cstheme="majorBidi"/>
      <w:b/>
      <w:color w:val="000000" w:themeColor="text1"/>
      <w:sz w:val="40"/>
      <w:szCs w:val="32"/>
    </w:rPr>
  </w:style>
  <w:style w:type="paragraph" w:styleId="Heading2">
    <w:name w:val="heading 2"/>
    <w:basedOn w:val="Normal"/>
    <w:next w:val="Normal"/>
    <w:link w:val="Heading2Char"/>
    <w:uiPriority w:val="9"/>
    <w:unhideWhenUsed/>
    <w:qFormat/>
    <w:rsid w:val="00105558"/>
    <w:pPr>
      <w:keepNext/>
      <w:keepLines/>
      <w:spacing w:before="40"/>
      <w:outlineLvl w:val="1"/>
    </w:pPr>
    <w:rPr>
      <w:rFonts w:ascii="Helvetica" w:eastAsiaTheme="majorEastAsia" w:hAnsi="Helvetica" w:cstheme="majorBidi"/>
      <w:color w:val="000000" w:themeColor="text1"/>
      <w:sz w:val="32"/>
      <w:szCs w:val="26"/>
    </w:rPr>
  </w:style>
  <w:style w:type="paragraph" w:styleId="Heading3">
    <w:name w:val="heading 3"/>
    <w:basedOn w:val="Normal"/>
    <w:next w:val="Normal"/>
    <w:link w:val="Heading3Char"/>
    <w:uiPriority w:val="9"/>
    <w:unhideWhenUsed/>
    <w:qFormat/>
    <w:rsid w:val="00EF49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58"/>
    <w:rPr>
      <w:rFonts w:ascii="Helvetica" w:eastAsiaTheme="majorEastAsia" w:hAnsi="Helvetica" w:cstheme="majorBidi"/>
      <w:b/>
      <w:color w:val="000000" w:themeColor="text1"/>
      <w:sz w:val="40"/>
      <w:szCs w:val="32"/>
    </w:rPr>
  </w:style>
  <w:style w:type="paragraph" w:styleId="TOCHeading">
    <w:name w:val="TOC Heading"/>
    <w:basedOn w:val="Heading1"/>
    <w:next w:val="Normal"/>
    <w:uiPriority w:val="39"/>
    <w:unhideWhenUsed/>
    <w:qFormat/>
    <w:rsid w:val="00966B38"/>
    <w:pPr>
      <w:spacing w:before="480" w:line="276" w:lineRule="auto"/>
      <w:outlineLvl w:val="9"/>
    </w:pPr>
    <w:rPr>
      <w:b w:val="0"/>
      <w:bCs/>
      <w:sz w:val="28"/>
      <w:szCs w:val="28"/>
      <w:lang w:eastAsia="en-US"/>
    </w:rPr>
  </w:style>
  <w:style w:type="paragraph" w:styleId="TOC1">
    <w:name w:val="toc 1"/>
    <w:basedOn w:val="Normal"/>
    <w:next w:val="Normal"/>
    <w:autoRedefine/>
    <w:uiPriority w:val="39"/>
    <w:unhideWhenUsed/>
    <w:rsid w:val="002D6F95"/>
    <w:pPr>
      <w:spacing w:before="120"/>
    </w:pPr>
    <w:rPr>
      <w:rFonts w:ascii="Helvetica" w:hAnsi="Helvetica"/>
      <w:b/>
      <w:bCs/>
    </w:rPr>
  </w:style>
  <w:style w:type="paragraph" w:styleId="TOC2">
    <w:name w:val="toc 2"/>
    <w:basedOn w:val="Normal"/>
    <w:next w:val="Normal"/>
    <w:autoRedefine/>
    <w:uiPriority w:val="39"/>
    <w:unhideWhenUsed/>
    <w:rsid w:val="00966B38"/>
    <w:pPr>
      <w:ind w:left="240"/>
    </w:pPr>
    <w:rPr>
      <w:b/>
      <w:bCs/>
      <w:sz w:val="22"/>
      <w:szCs w:val="22"/>
    </w:rPr>
  </w:style>
  <w:style w:type="paragraph" w:styleId="TOC3">
    <w:name w:val="toc 3"/>
    <w:basedOn w:val="Normal"/>
    <w:next w:val="Normal"/>
    <w:autoRedefine/>
    <w:uiPriority w:val="39"/>
    <w:unhideWhenUsed/>
    <w:rsid w:val="00966B38"/>
    <w:pPr>
      <w:ind w:left="480"/>
    </w:pPr>
    <w:rPr>
      <w:sz w:val="22"/>
      <w:szCs w:val="22"/>
    </w:rPr>
  </w:style>
  <w:style w:type="paragraph" w:styleId="TOC4">
    <w:name w:val="toc 4"/>
    <w:basedOn w:val="Normal"/>
    <w:next w:val="Normal"/>
    <w:autoRedefine/>
    <w:uiPriority w:val="39"/>
    <w:unhideWhenUsed/>
    <w:rsid w:val="00966B38"/>
    <w:pPr>
      <w:ind w:left="720"/>
    </w:pPr>
    <w:rPr>
      <w:sz w:val="20"/>
      <w:szCs w:val="20"/>
    </w:rPr>
  </w:style>
  <w:style w:type="paragraph" w:styleId="TOC5">
    <w:name w:val="toc 5"/>
    <w:basedOn w:val="Normal"/>
    <w:next w:val="Normal"/>
    <w:autoRedefine/>
    <w:uiPriority w:val="39"/>
    <w:unhideWhenUsed/>
    <w:rsid w:val="00966B38"/>
    <w:pPr>
      <w:ind w:left="960"/>
    </w:pPr>
    <w:rPr>
      <w:sz w:val="20"/>
      <w:szCs w:val="20"/>
    </w:rPr>
  </w:style>
  <w:style w:type="paragraph" w:styleId="TOC6">
    <w:name w:val="toc 6"/>
    <w:basedOn w:val="Normal"/>
    <w:next w:val="Normal"/>
    <w:autoRedefine/>
    <w:uiPriority w:val="39"/>
    <w:unhideWhenUsed/>
    <w:rsid w:val="00966B38"/>
    <w:pPr>
      <w:ind w:left="1200"/>
    </w:pPr>
    <w:rPr>
      <w:sz w:val="20"/>
      <w:szCs w:val="20"/>
    </w:rPr>
  </w:style>
  <w:style w:type="paragraph" w:styleId="TOC7">
    <w:name w:val="toc 7"/>
    <w:basedOn w:val="Normal"/>
    <w:next w:val="Normal"/>
    <w:autoRedefine/>
    <w:uiPriority w:val="39"/>
    <w:unhideWhenUsed/>
    <w:rsid w:val="00966B38"/>
    <w:pPr>
      <w:ind w:left="1440"/>
    </w:pPr>
    <w:rPr>
      <w:sz w:val="20"/>
      <w:szCs w:val="20"/>
    </w:rPr>
  </w:style>
  <w:style w:type="paragraph" w:styleId="TOC8">
    <w:name w:val="toc 8"/>
    <w:basedOn w:val="Normal"/>
    <w:next w:val="Normal"/>
    <w:autoRedefine/>
    <w:uiPriority w:val="39"/>
    <w:unhideWhenUsed/>
    <w:rsid w:val="00966B38"/>
    <w:pPr>
      <w:ind w:left="1680"/>
    </w:pPr>
    <w:rPr>
      <w:sz w:val="20"/>
      <w:szCs w:val="20"/>
    </w:rPr>
  </w:style>
  <w:style w:type="paragraph" w:styleId="TOC9">
    <w:name w:val="toc 9"/>
    <w:basedOn w:val="Normal"/>
    <w:next w:val="Normal"/>
    <w:autoRedefine/>
    <w:uiPriority w:val="39"/>
    <w:unhideWhenUsed/>
    <w:rsid w:val="00966B38"/>
    <w:pPr>
      <w:ind w:left="1920"/>
    </w:pPr>
    <w:rPr>
      <w:sz w:val="20"/>
      <w:szCs w:val="20"/>
    </w:rPr>
  </w:style>
  <w:style w:type="paragraph" w:styleId="ListParagraph">
    <w:name w:val="List Paragraph"/>
    <w:basedOn w:val="Normal"/>
    <w:uiPriority w:val="34"/>
    <w:qFormat/>
    <w:rsid w:val="00FE7ABF"/>
    <w:pPr>
      <w:ind w:left="720"/>
      <w:contextualSpacing/>
    </w:pPr>
  </w:style>
  <w:style w:type="character" w:customStyle="1" w:styleId="Heading2Char">
    <w:name w:val="Heading 2 Char"/>
    <w:basedOn w:val="DefaultParagraphFont"/>
    <w:link w:val="Heading2"/>
    <w:uiPriority w:val="9"/>
    <w:rsid w:val="00105558"/>
    <w:rPr>
      <w:rFonts w:ascii="Helvetica" w:eastAsiaTheme="majorEastAsia" w:hAnsi="Helvetica" w:cstheme="majorBidi"/>
      <w:color w:val="000000" w:themeColor="text1"/>
      <w:sz w:val="32"/>
      <w:szCs w:val="26"/>
    </w:rPr>
  </w:style>
  <w:style w:type="character" w:customStyle="1" w:styleId="Heading3Char">
    <w:name w:val="Heading 3 Char"/>
    <w:basedOn w:val="DefaultParagraphFont"/>
    <w:link w:val="Heading3"/>
    <w:uiPriority w:val="9"/>
    <w:rsid w:val="00EF495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72120"/>
    <w:rPr>
      <w:color w:val="0563C1" w:themeColor="hyperlink"/>
      <w:u w:val="single"/>
    </w:rPr>
  </w:style>
  <w:style w:type="paragraph" w:styleId="DocumentMap">
    <w:name w:val="Document Map"/>
    <w:basedOn w:val="Normal"/>
    <w:link w:val="DocumentMapChar"/>
    <w:uiPriority w:val="99"/>
    <w:semiHidden/>
    <w:unhideWhenUsed/>
    <w:rsid w:val="00FF0543"/>
    <w:rPr>
      <w:rFonts w:ascii="Times New Roman" w:hAnsi="Times New Roman" w:cs="Times New Roman"/>
    </w:rPr>
  </w:style>
  <w:style w:type="character" w:customStyle="1" w:styleId="DocumentMapChar">
    <w:name w:val="Document Map Char"/>
    <w:basedOn w:val="DefaultParagraphFont"/>
    <w:link w:val="DocumentMap"/>
    <w:uiPriority w:val="99"/>
    <w:semiHidden/>
    <w:rsid w:val="00FF0543"/>
    <w:rPr>
      <w:rFonts w:ascii="Times New Roman" w:hAnsi="Times New Roman" w:cs="Times New Roman"/>
    </w:rPr>
  </w:style>
  <w:style w:type="paragraph" w:customStyle="1" w:styleId="p1">
    <w:name w:val="p1"/>
    <w:basedOn w:val="Normal"/>
    <w:rsid w:val="007E39A9"/>
    <w:rPr>
      <w:rFonts w:ascii="Helvetica" w:hAnsi="Helvetica" w:cs="Times New Roman"/>
      <w:color w:val="404040"/>
      <w:sz w:val="42"/>
      <w:szCs w:val="42"/>
    </w:rPr>
  </w:style>
  <w:style w:type="paragraph" w:customStyle="1" w:styleId="p2">
    <w:name w:val="p2"/>
    <w:basedOn w:val="Normal"/>
    <w:rsid w:val="007E39A9"/>
    <w:rPr>
      <w:rFonts w:ascii="Helvetica" w:hAnsi="Helvetica" w:cs="Times New Roman"/>
      <w:color w:val="404040"/>
    </w:rPr>
  </w:style>
  <w:style w:type="paragraph" w:customStyle="1" w:styleId="p4">
    <w:name w:val="p4"/>
    <w:basedOn w:val="Normal"/>
    <w:rsid w:val="007E39A9"/>
    <w:rPr>
      <w:rFonts w:ascii="Helvetica" w:hAnsi="Helvetica" w:cs="Times New Roman"/>
      <w:color w:val="404040"/>
      <w:sz w:val="36"/>
      <w:szCs w:val="36"/>
    </w:rPr>
  </w:style>
  <w:style w:type="paragraph" w:customStyle="1" w:styleId="p5">
    <w:name w:val="p5"/>
    <w:basedOn w:val="Normal"/>
    <w:rsid w:val="007E39A9"/>
    <w:rPr>
      <w:rFonts w:ascii="Helvetica" w:hAnsi="Helvetica" w:cs="Times New Roman"/>
      <w:color w:val="404040"/>
      <w:sz w:val="30"/>
      <w:szCs w:val="30"/>
    </w:rPr>
  </w:style>
  <w:style w:type="paragraph" w:customStyle="1" w:styleId="p6">
    <w:name w:val="p6"/>
    <w:basedOn w:val="Normal"/>
    <w:rsid w:val="007E39A9"/>
    <w:rPr>
      <w:rFonts w:ascii="Helvetica" w:hAnsi="Helvetica" w:cs="Times New Roman"/>
      <w:color w:val="404040"/>
      <w:sz w:val="22"/>
      <w:szCs w:val="22"/>
    </w:rPr>
  </w:style>
  <w:style w:type="paragraph" w:customStyle="1" w:styleId="p7">
    <w:name w:val="p7"/>
    <w:basedOn w:val="Normal"/>
    <w:rsid w:val="007E39A9"/>
    <w:rPr>
      <w:rFonts w:ascii="Helvetica" w:hAnsi="Helvetica" w:cs="Times New Roman"/>
      <w:color w:val="404040"/>
      <w:sz w:val="22"/>
      <w:szCs w:val="22"/>
    </w:rPr>
  </w:style>
  <w:style w:type="paragraph" w:customStyle="1" w:styleId="p8">
    <w:name w:val="p8"/>
    <w:basedOn w:val="Normal"/>
    <w:rsid w:val="007E39A9"/>
    <w:rPr>
      <w:rFonts w:ascii="Helvetica" w:hAnsi="Helvetica" w:cs="Times New Roman"/>
      <w:color w:val="404040"/>
      <w:sz w:val="28"/>
      <w:szCs w:val="28"/>
    </w:rPr>
  </w:style>
  <w:style w:type="paragraph" w:customStyle="1" w:styleId="p9">
    <w:name w:val="p9"/>
    <w:basedOn w:val="Normal"/>
    <w:rsid w:val="007E39A9"/>
    <w:pPr>
      <w:shd w:val="clear" w:color="auto" w:fill="FFFFFF"/>
    </w:pPr>
    <w:rPr>
      <w:rFonts w:ascii="Consolas" w:hAnsi="Consolas" w:cs="Times New Roman"/>
      <w:color w:val="DD1144"/>
      <w:sz w:val="18"/>
      <w:szCs w:val="18"/>
    </w:rPr>
  </w:style>
  <w:style w:type="paragraph" w:customStyle="1" w:styleId="p10">
    <w:name w:val="p10"/>
    <w:basedOn w:val="Normal"/>
    <w:rsid w:val="007E39A9"/>
    <w:pPr>
      <w:shd w:val="clear" w:color="auto" w:fill="FFFFFF"/>
    </w:pPr>
    <w:rPr>
      <w:rFonts w:ascii="Consolas" w:hAnsi="Consolas" w:cs="Times New Roman"/>
      <w:color w:val="404040"/>
      <w:sz w:val="18"/>
      <w:szCs w:val="18"/>
    </w:rPr>
  </w:style>
  <w:style w:type="paragraph" w:customStyle="1" w:styleId="p11">
    <w:name w:val="p11"/>
    <w:basedOn w:val="Normal"/>
    <w:rsid w:val="007E39A9"/>
    <w:pPr>
      <w:shd w:val="clear" w:color="auto" w:fill="FFFFFF"/>
    </w:pPr>
    <w:rPr>
      <w:rFonts w:ascii="Consolas" w:hAnsi="Consolas" w:cs="Times New Roman"/>
      <w:color w:val="008080"/>
      <w:sz w:val="18"/>
      <w:szCs w:val="18"/>
    </w:rPr>
  </w:style>
  <w:style w:type="paragraph" w:customStyle="1" w:styleId="p12">
    <w:name w:val="p12"/>
    <w:basedOn w:val="Normal"/>
    <w:rsid w:val="007E39A9"/>
    <w:pPr>
      <w:shd w:val="clear" w:color="auto" w:fill="FFFFFF"/>
    </w:pPr>
    <w:rPr>
      <w:rFonts w:ascii="Consolas" w:hAnsi="Consolas" w:cs="Times New Roman"/>
      <w:color w:val="000080"/>
      <w:sz w:val="18"/>
      <w:szCs w:val="18"/>
    </w:rPr>
  </w:style>
  <w:style w:type="paragraph" w:customStyle="1" w:styleId="p13">
    <w:name w:val="p13"/>
    <w:basedOn w:val="Normal"/>
    <w:rsid w:val="007E39A9"/>
    <w:pPr>
      <w:shd w:val="clear" w:color="auto" w:fill="F0B37E"/>
    </w:pPr>
    <w:rPr>
      <w:rFonts w:ascii="Helvetica" w:hAnsi="Helvetica" w:cs="Times New Roman"/>
      <w:color w:val="FFFFFF"/>
    </w:rPr>
  </w:style>
  <w:style w:type="paragraph" w:customStyle="1" w:styleId="p14">
    <w:name w:val="p14"/>
    <w:basedOn w:val="Normal"/>
    <w:rsid w:val="007E39A9"/>
    <w:pPr>
      <w:shd w:val="clear" w:color="auto" w:fill="6AB0DE"/>
    </w:pPr>
    <w:rPr>
      <w:rFonts w:ascii="Helvetica" w:hAnsi="Helvetica" w:cs="Times New Roman"/>
      <w:color w:val="FFFFFF"/>
    </w:rPr>
  </w:style>
  <w:style w:type="paragraph" w:customStyle="1" w:styleId="p15">
    <w:name w:val="p15"/>
    <w:basedOn w:val="Normal"/>
    <w:rsid w:val="007E39A9"/>
    <w:pPr>
      <w:shd w:val="clear" w:color="auto" w:fill="FFFFFF"/>
    </w:pPr>
    <w:rPr>
      <w:rFonts w:ascii="Consolas" w:hAnsi="Consolas" w:cs="Times New Roman"/>
      <w:color w:val="999988"/>
      <w:sz w:val="18"/>
      <w:szCs w:val="18"/>
    </w:rPr>
  </w:style>
  <w:style w:type="paragraph" w:customStyle="1" w:styleId="p16">
    <w:name w:val="p16"/>
    <w:basedOn w:val="Normal"/>
    <w:rsid w:val="007E39A9"/>
    <w:pPr>
      <w:shd w:val="clear" w:color="auto" w:fill="FFFFFF"/>
    </w:pPr>
    <w:rPr>
      <w:rFonts w:ascii="Consolas" w:hAnsi="Consolas" w:cs="Times New Roman"/>
      <w:color w:val="999999"/>
      <w:sz w:val="18"/>
      <w:szCs w:val="18"/>
    </w:rPr>
  </w:style>
  <w:style w:type="paragraph" w:customStyle="1" w:styleId="p17">
    <w:name w:val="p17"/>
    <w:basedOn w:val="Normal"/>
    <w:rsid w:val="007E39A9"/>
    <w:pPr>
      <w:shd w:val="clear" w:color="auto" w:fill="FFFFFF"/>
    </w:pPr>
    <w:rPr>
      <w:rFonts w:ascii="Consolas" w:hAnsi="Consolas" w:cs="Times New Roman"/>
      <w:color w:val="404040"/>
      <w:sz w:val="18"/>
      <w:szCs w:val="18"/>
    </w:rPr>
  </w:style>
  <w:style w:type="character" w:customStyle="1" w:styleId="s1">
    <w:name w:val="s1"/>
    <w:basedOn w:val="DefaultParagraphFont"/>
    <w:rsid w:val="007E39A9"/>
    <w:rPr>
      <w:shd w:val="clear" w:color="auto" w:fill="FCFCFC"/>
    </w:rPr>
  </w:style>
  <w:style w:type="character" w:customStyle="1" w:styleId="s3">
    <w:name w:val="s3"/>
    <w:basedOn w:val="DefaultParagraphFont"/>
    <w:rsid w:val="007E39A9"/>
    <w:rPr>
      <w:color w:val="404040"/>
      <w:shd w:val="clear" w:color="auto" w:fill="FCFCFC"/>
    </w:rPr>
  </w:style>
  <w:style w:type="character" w:customStyle="1" w:styleId="s5">
    <w:name w:val="s5"/>
    <w:basedOn w:val="DefaultParagraphFont"/>
    <w:rsid w:val="007E39A9"/>
    <w:rPr>
      <w:color w:val="000080"/>
    </w:rPr>
  </w:style>
  <w:style w:type="character" w:customStyle="1" w:styleId="s6">
    <w:name w:val="s6"/>
    <w:basedOn w:val="DefaultParagraphFont"/>
    <w:rsid w:val="007E39A9"/>
    <w:rPr>
      <w:color w:val="404040"/>
    </w:rPr>
  </w:style>
  <w:style w:type="character" w:customStyle="1" w:styleId="s7">
    <w:name w:val="s7"/>
    <w:basedOn w:val="DefaultParagraphFont"/>
    <w:rsid w:val="007E39A9"/>
    <w:rPr>
      <w:color w:val="008080"/>
    </w:rPr>
  </w:style>
  <w:style w:type="character" w:customStyle="1" w:styleId="s9">
    <w:name w:val="s9"/>
    <w:basedOn w:val="DefaultParagraphFont"/>
    <w:rsid w:val="007E39A9"/>
    <w:rPr>
      <w:color w:val="DD1144"/>
    </w:rPr>
  </w:style>
  <w:style w:type="character" w:customStyle="1" w:styleId="s10">
    <w:name w:val="s10"/>
    <w:basedOn w:val="DefaultParagraphFont"/>
    <w:rsid w:val="007E39A9"/>
    <w:rPr>
      <w:shd w:val="clear" w:color="auto" w:fill="FFEDCC"/>
    </w:rPr>
  </w:style>
  <w:style w:type="character" w:customStyle="1" w:styleId="s11">
    <w:name w:val="s11"/>
    <w:basedOn w:val="DefaultParagraphFont"/>
    <w:rsid w:val="007E39A9"/>
    <w:rPr>
      <w:rFonts w:ascii="Helvetica" w:hAnsi="Helvetica" w:hint="default"/>
      <w:color w:val="2980B9"/>
      <w:sz w:val="24"/>
      <w:szCs w:val="24"/>
    </w:rPr>
  </w:style>
  <w:style w:type="character" w:customStyle="1" w:styleId="s12">
    <w:name w:val="s12"/>
    <w:basedOn w:val="DefaultParagraphFont"/>
    <w:rsid w:val="007E39A9"/>
    <w:rPr>
      <w:shd w:val="clear" w:color="auto" w:fill="E7F2FA"/>
    </w:rPr>
  </w:style>
  <w:style w:type="character" w:customStyle="1" w:styleId="s13">
    <w:name w:val="s13"/>
    <w:basedOn w:val="DefaultParagraphFont"/>
    <w:rsid w:val="007E39A9"/>
    <w:rPr>
      <w:color w:val="999988"/>
    </w:rPr>
  </w:style>
  <w:style w:type="character" w:customStyle="1" w:styleId="s8">
    <w:name w:val="s8"/>
    <w:basedOn w:val="DefaultParagraphFont"/>
    <w:rsid w:val="007E39A9"/>
  </w:style>
  <w:style w:type="character" w:customStyle="1" w:styleId="apple-converted-space">
    <w:name w:val="apple-converted-space"/>
    <w:basedOn w:val="DefaultParagraphFont"/>
    <w:rsid w:val="007E39A9"/>
  </w:style>
  <w:style w:type="paragraph" w:styleId="Header">
    <w:name w:val="header"/>
    <w:basedOn w:val="Normal"/>
    <w:link w:val="HeaderChar"/>
    <w:uiPriority w:val="99"/>
    <w:unhideWhenUsed/>
    <w:rsid w:val="00FA7ABD"/>
    <w:pPr>
      <w:tabs>
        <w:tab w:val="center" w:pos="4680"/>
        <w:tab w:val="right" w:pos="9360"/>
      </w:tabs>
    </w:pPr>
  </w:style>
  <w:style w:type="character" w:customStyle="1" w:styleId="HeaderChar">
    <w:name w:val="Header Char"/>
    <w:basedOn w:val="DefaultParagraphFont"/>
    <w:link w:val="Header"/>
    <w:uiPriority w:val="99"/>
    <w:rsid w:val="00FA7ABD"/>
  </w:style>
  <w:style w:type="paragraph" w:styleId="Footer">
    <w:name w:val="footer"/>
    <w:basedOn w:val="Normal"/>
    <w:link w:val="FooterChar"/>
    <w:uiPriority w:val="99"/>
    <w:unhideWhenUsed/>
    <w:rsid w:val="00FA7ABD"/>
    <w:pPr>
      <w:tabs>
        <w:tab w:val="center" w:pos="4680"/>
        <w:tab w:val="right" w:pos="9360"/>
      </w:tabs>
    </w:pPr>
  </w:style>
  <w:style w:type="character" w:customStyle="1" w:styleId="FooterChar">
    <w:name w:val="Footer Char"/>
    <w:basedOn w:val="DefaultParagraphFont"/>
    <w:link w:val="Footer"/>
    <w:uiPriority w:val="99"/>
    <w:rsid w:val="00FA7ABD"/>
  </w:style>
  <w:style w:type="paragraph" w:customStyle="1" w:styleId="HEAD1">
    <w:name w:val="HEAD1"/>
    <w:basedOn w:val="Heading1"/>
    <w:qFormat/>
    <w:rsid w:val="00105558"/>
    <w:rPr>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681">
      <w:bodyDiv w:val="1"/>
      <w:marLeft w:val="0"/>
      <w:marRight w:val="0"/>
      <w:marTop w:val="0"/>
      <w:marBottom w:val="0"/>
      <w:divBdr>
        <w:top w:val="none" w:sz="0" w:space="0" w:color="auto"/>
        <w:left w:val="none" w:sz="0" w:space="0" w:color="auto"/>
        <w:bottom w:val="none" w:sz="0" w:space="0" w:color="auto"/>
        <w:right w:val="none" w:sz="0" w:space="0" w:color="auto"/>
      </w:divBdr>
    </w:div>
    <w:div w:id="823660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sipp.sourceforge.io/doc/uac.xml.html" TargetMode="External"/><Relationship Id="rId16" Type="http://schemas.openxmlformats.org/officeDocument/2006/relationships/hyperlink" Target="http://www.tcpdump.org/pcap3_man.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7F01AF-E12F-5E41-8C4E-C197ABBE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17</Pages>
  <Words>4315</Words>
  <Characters>24602</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2017-05-13T00:19:00Z</dcterms:created>
  <dcterms:modified xsi:type="dcterms:W3CDTF">2017-07-03T07:46:00Z</dcterms:modified>
</cp:coreProperties>
</file>