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536" w14:textId="5467E9E3" w:rsidR="00CE3676" w:rsidRDefault="00CE3676">
      <w:r>
        <w:t>CS4375</w:t>
      </w:r>
      <w:r w:rsidR="00FD369F">
        <w:t>-</w:t>
      </w:r>
      <w:proofErr w:type="gramStart"/>
      <w:r w:rsidR="00FD369F">
        <w:t>13948</w:t>
      </w:r>
      <w:r>
        <w:t xml:space="preserve">  Fall</w:t>
      </w:r>
      <w:proofErr w:type="gramEnd"/>
      <w:r>
        <w:t xml:space="preserve"> 202</w:t>
      </w:r>
      <w:r w:rsidR="00D3694D">
        <w:t>3</w:t>
      </w:r>
      <w:r>
        <w:t xml:space="preserve">                                                   </w:t>
      </w:r>
      <w:r w:rsidR="00FD369F">
        <w:t xml:space="preserve"> </w:t>
      </w:r>
      <w:r>
        <w:t xml:space="preserve">         </w:t>
      </w:r>
      <w:r w:rsidR="00D3694D">
        <w:t xml:space="preserve">            </w:t>
      </w:r>
      <w:r>
        <w:t xml:space="preserve">   </w:t>
      </w:r>
      <w:r w:rsidR="00D3694D">
        <w:t>Homework</w:t>
      </w:r>
      <w:r>
        <w:t xml:space="preserve"> Report</w:t>
      </w:r>
      <w:r w:rsidR="00726865">
        <w:t xml:space="preserve"> 5</w:t>
      </w:r>
    </w:p>
    <w:p w14:paraId="26EF3234" w14:textId="407C1010" w:rsidR="00CE3676" w:rsidRDefault="00CE3676">
      <w:r>
        <w:t>&lt;</w:t>
      </w:r>
      <w:r w:rsidR="00726865">
        <w:t>Javier Venegas</w:t>
      </w:r>
      <w:r>
        <w:t>&gt;                                                                                           Submitted &lt;</w:t>
      </w:r>
      <w:r w:rsidR="00726865">
        <w:t>12/0</w:t>
      </w:r>
      <w:r w:rsidR="00A965A7">
        <w:t>8</w:t>
      </w:r>
      <w:r w:rsidR="00726865">
        <w:t>/2023</w:t>
      </w:r>
      <w:r>
        <w:t>&gt;</w:t>
      </w:r>
    </w:p>
    <w:p w14:paraId="6F95AF67" w14:textId="102F44E8" w:rsidR="00CE3676" w:rsidRDefault="00000000">
      <w:hyperlink r:id="rId7" w:history="1">
        <w:r w:rsidR="006E756B" w:rsidRPr="00E5117D">
          <w:rPr>
            <w:rStyle w:val="Hyperlink"/>
          </w:rPr>
          <w:t>javenegas8@miners.utep.edu</w:t>
        </w:r>
      </w:hyperlink>
    </w:p>
    <w:p w14:paraId="781C2C92" w14:textId="5CB9E9F2" w:rsidR="006E756B" w:rsidRDefault="006E756B">
      <w:r w:rsidRPr="006E756B">
        <w:t>https://github.com/javenegas8/OperatingSMoore/tree/hw5</w:t>
      </w:r>
    </w:p>
    <w:p w14:paraId="1532D76E" w14:textId="5A7F4DBB" w:rsidR="00CE3676" w:rsidRDefault="00CE3676"/>
    <w:p w14:paraId="60D5F6AB" w14:textId="58441000" w:rsidR="00CE3676" w:rsidRDefault="00D3694D" w:rsidP="00CE3676">
      <w:pPr>
        <w:jc w:val="center"/>
        <w:rPr>
          <w:b/>
          <w:bCs/>
          <w:sz w:val="28"/>
          <w:szCs w:val="28"/>
        </w:rPr>
      </w:pPr>
      <w:r>
        <w:rPr>
          <w:b/>
          <w:bCs/>
          <w:sz w:val="28"/>
          <w:szCs w:val="28"/>
        </w:rPr>
        <w:t>UG HW5</w:t>
      </w:r>
      <w:r w:rsidR="00A21398">
        <w:rPr>
          <w:b/>
          <w:bCs/>
          <w:sz w:val="28"/>
          <w:szCs w:val="28"/>
        </w:rPr>
        <w:t>: Anonymous Memory Mappings for xv6</w:t>
      </w:r>
    </w:p>
    <w:p w14:paraId="25590DFB" w14:textId="41295EA8" w:rsidR="00CE3676" w:rsidRDefault="00CE3676" w:rsidP="00CE3676">
      <w:pPr>
        <w:jc w:val="center"/>
        <w:rPr>
          <w:b/>
          <w:bCs/>
          <w:sz w:val="28"/>
          <w:szCs w:val="28"/>
        </w:rPr>
      </w:pPr>
    </w:p>
    <w:p w14:paraId="27200A5B" w14:textId="77777777" w:rsidR="004E4035" w:rsidRPr="004E4035" w:rsidRDefault="004E4035" w:rsidP="004E4035"/>
    <w:p w14:paraId="22C26158" w14:textId="73AECFFA" w:rsidR="004E4035" w:rsidRDefault="004E4035" w:rsidP="00CE3676">
      <w:pPr>
        <w:rPr>
          <w:color w:val="000000" w:themeColor="text1"/>
        </w:rPr>
      </w:pPr>
      <w:r>
        <w:rPr>
          <w:color w:val="000000" w:themeColor="text1"/>
        </w:rPr>
        <w:t xml:space="preserve">Task </w:t>
      </w:r>
      <w:r w:rsidR="00D3694D">
        <w:rPr>
          <w:color w:val="000000" w:themeColor="text1"/>
        </w:rPr>
        <w:t>1</w:t>
      </w:r>
      <w:r>
        <w:rPr>
          <w:color w:val="000000" w:themeColor="text1"/>
        </w:rPr>
        <w:t xml:space="preserve">. </w:t>
      </w:r>
    </w:p>
    <w:p w14:paraId="18CF3EDE" w14:textId="0D6288A9" w:rsidR="004E176B" w:rsidRDefault="004E176B" w:rsidP="00CE3676">
      <w:pPr>
        <w:rPr>
          <w:color w:val="000000" w:themeColor="text1"/>
        </w:rPr>
      </w:pPr>
      <w:r>
        <w:rPr>
          <w:noProof/>
          <w:color w:val="000000" w:themeColor="text1"/>
        </w:rPr>
        <w:drawing>
          <wp:inline distT="0" distB="0" distL="0" distR="0" wp14:anchorId="1821697A" wp14:editId="55C90F5B">
            <wp:extent cx="5943600" cy="2082800"/>
            <wp:effectExtent l="0" t="0" r="0" b="0"/>
            <wp:docPr id="1565271194"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71194" name="Picture 2" descr="A computer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14:paraId="49913817" w14:textId="77777777" w:rsidR="00726865" w:rsidRPr="00726865" w:rsidRDefault="00726865" w:rsidP="00726865">
      <w:pPr>
        <w:pStyle w:val="ListParagraph"/>
        <w:rPr>
          <w:color w:val="FF0000"/>
        </w:rPr>
      </w:pPr>
    </w:p>
    <w:p w14:paraId="680BDF37" w14:textId="35A5DD36" w:rsidR="00726865" w:rsidRPr="00726865" w:rsidRDefault="00726865" w:rsidP="00F02C53">
      <w:pPr>
        <w:pStyle w:val="ListParagraph"/>
        <w:numPr>
          <w:ilvl w:val="0"/>
          <w:numId w:val="4"/>
        </w:numPr>
      </w:pPr>
      <w:r w:rsidRPr="00726865">
        <w:t xml:space="preserve">The errors encountered in the </w:t>
      </w:r>
      <w:proofErr w:type="spellStart"/>
      <w:r w:rsidRPr="00726865">
        <w:t>private.c</w:t>
      </w:r>
      <w:proofErr w:type="spellEnd"/>
      <w:r w:rsidRPr="00726865">
        <w:t xml:space="preserve"> file are related to the implicit declaration of the </w:t>
      </w:r>
      <w:proofErr w:type="spellStart"/>
      <w:r w:rsidRPr="00726865">
        <w:t>mmap</w:t>
      </w:r>
      <w:proofErr w:type="spellEnd"/>
      <w:r w:rsidRPr="00726865">
        <w:t xml:space="preserve"> and </w:t>
      </w:r>
      <w:proofErr w:type="spellStart"/>
      <w:r w:rsidRPr="00726865">
        <w:t>munmap</w:t>
      </w:r>
      <w:proofErr w:type="spellEnd"/>
      <w:r w:rsidRPr="00726865">
        <w:t xml:space="preserve"> functions. These errors occur when the compiler encounters a function call for which it has not seen a prior declaration. Additionally, there is a warning regarding the cast to a pointer from an integer of different size.</w:t>
      </w:r>
    </w:p>
    <w:p w14:paraId="7E1EE188" w14:textId="77777777" w:rsidR="00726865" w:rsidRPr="00726865" w:rsidRDefault="00726865" w:rsidP="00726865">
      <w:pPr>
        <w:rPr>
          <w:color w:val="FF0000"/>
        </w:rPr>
      </w:pPr>
    </w:p>
    <w:p w14:paraId="24B0AA42" w14:textId="77777777" w:rsidR="00F9623D" w:rsidRPr="00F9623D" w:rsidRDefault="00F9623D" w:rsidP="00F9623D">
      <w:pPr>
        <w:rPr>
          <w:color w:val="FF0000"/>
        </w:rPr>
      </w:pPr>
    </w:p>
    <w:p w14:paraId="45B5DE70" w14:textId="09242EB1" w:rsidR="00726865" w:rsidRPr="00F02C53" w:rsidRDefault="00726865" w:rsidP="00726865">
      <w:pPr>
        <w:pStyle w:val="ListParagraph"/>
        <w:numPr>
          <w:ilvl w:val="0"/>
          <w:numId w:val="4"/>
        </w:numPr>
      </w:pPr>
      <w:r>
        <w:t xml:space="preserve">Ensure that successfully compiled the modified operating system code, including the changes made to </w:t>
      </w:r>
      <w:proofErr w:type="spellStart"/>
      <w:r>
        <w:t>trap.c</w:t>
      </w:r>
      <w:proofErr w:type="spellEnd"/>
      <w:r>
        <w:t xml:space="preserve"> and any other relevant files. Make sure that the "private" program is properly written and included in the build. Ensure it exercises the specific functionality modified or added. Boot up the operating system using your preferred method, whether it's using an emulator like QEMU or running on real hardware. Once the operating system is running, execute the "private" program and observe its behavior. Check for any error messages, crashes, or unexpected behavior.</w:t>
      </w:r>
    </w:p>
    <w:p w14:paraId="24F840B6" w14:textId="77777777" w:rsidR="00726865" w:rsidRPr="00726865" w:rsidRDefault="00726865" w:rsidP="00726865">
      <w:pPr>
        <w:rPr>
          <w:color w:val="FF0000"/>
        </w:rPr>
      </w:pPr>
    </w:p>
    <w:p w14:paraId="3CFE477A" w14:textId="77777777" w:rsidR="00726865" w:rsidRPr="00726865" w:rsidRDefault="00726865" w:rsidP="00726865">
      <w:pPr>
        <w:rPr>
          <w:color w:val="FF0000"/>
        </w:rPr>
      </w:pPr>
    </w:p>
    <w:p w14:paraId="485793E4" w14:textId="152727F6" w:rsidR="00F02C53" w:rsidRDefault="00F02C53" w:rsidP="00F02C53">
      <w:pPr>
        <w:pStyle w:val="ListParagraph"/>
        <w:numPr>
          <w:ilvl w:val="0"/>
          <w:numId w:val="4"/>
        </w:numPr>
      </w:pPr>
      <w:r>
        <w:t xml:space="preserve">It's crucial to properly free the resources associated with mapped memory regions during the process termination to ensure the correct functioning and stability of the system. The addition of the code you provided in </w:t>
      </w:r>
      <w:proofErr w:type="spellStart"/>
      <w:proofErr w:type="gramStart"/>
      <w:r>
        <w:t>freeproc</w:t>
      </w:r>
      <w:proofErr w:type="spellEnd"/>
      <w:r>
        <w:t>(</w:t>
      </w:r>
      <w:proofErr w:type="gramEnd"/>
      <w:r>
        <w:t>) helps prevent these issues by releasing the resources associated with mapped regions when a process is being terminated.</w:t>
      </w:r>
    </w:p>
    <w:p w14:paraId="406A47F7" w14:textId="77777777" w:rsidR="00F02C53" w:rsidRPr="00F02C53" w:rsidRDefault="00F02C53" w:rsidP="00F02C53">
      <w:pPr>
        <w:pStyle w:val="ListParagraph"/>
        <w:rPr>
          <w:color w:val="FF0000"/>
        </w:rPr>
      </w:pPr>
    </w:p>
    <w:p w14:paraId="3B2AAA04" w14:textId="77777777" w:rsidR="00C153C6" w:rsidRDefault="00C153C6" w:rsidP="00C153C6">
      <w:pPr>
        <w:pStyle w:val="ListParagraph"/>
        <w:rPr>
          <w:color w:val="FF0000"/>
        </w:rPr>
      </w:pPr>
    </w:p>
    <w:p w14:paraId="68E13830" w14:textId="77777777" w:rsidR="00726865" w:rsidRPr="00726865" w:rsidRDefault="00726865" w:rsidP="00726865">
      <w:pPr>
        <w:rPr>
          <w:color w:val="FF0000"/>
        </w:rPr>
      </w:pPr>
    </w:p>
    <w:p w14:paraId="384ED23D" w14:textId="77777777" w:rsidR="008A7A33" w:rsidRDefault="008A7A33" w:rsidP="00CE3676">
      <w:pPr>
        <w:rPr>
          <w:color w:val="FF0000"/>
        </w:rPr>
      </w:pPr>
    </w:p>
    <w:p w14:paraId="3B53027E" w14:textId="1D4EEA13" w:rsidR="004E4035" w:rsidRDefault="004E4035" w:rsidP="00CE3676">
      <w:pPr>
        <w:rPr>
          <w:color w:val="000000" w:themeColor="text1"/>
        </w:rPr>
      </w:pPr>
      <w:r w:rsidRPr="004E4035">
        <w:rPr>
          <w:color w:val="000000" w:themeColor="text1"/>
        </w:rPr>
        <w:t xml:space="preserve">Task </w:t>
      </w:r>
      <w:r w:rsidR="00D3694D">
        <w:rPr>
          <w:color w:val="000000" w:themeColor="text1"/>
        </w:rPr>
        <w:t>2</w:t>
      </w:r>
      <w:r w:rsidRPr="004E4035">
        <w:rPr>
          <w:color w:val="000000" w:themeColor="text1"/>
        </w:rPr>
        <w:t>.</w:t>
      </w:r>
    </w:p>
    <w:p w14:paraId="3654D823" w14:textId="68BBE5F1" w:rsidR="00F9623D" w:rsidRPr="00F9623D" w:rsidRDefault="00F02C53" w:rsidP="00F9623D">
      <w:pPr>
        <w:pStyle w:val="ListParagraph"/>
      </w:pPr>
      <w:r w:rsidRPr="00F02C53">
        <w:t xml:space="preserve">a. </w:t>
      </w:r>
      <w:proofErr w:type="spellStart"/>
      <w:r w:rsidR="00F9623D" w:rsidRPr="00F9623D">
        <w:t>Uvmcopy</w:t>
      </w:r>
      <w:proofErr w:type="spellEnd"/>
      <w:r w:rsidR="00F9623D">
        <w:t xml:space="preserve">: </w:t>
      </w:r>
      <w:r w:rsidR="00F9623D" w:rsidRPr="00F9623D">
        <w:t>creates independent copies of physical memory for each process, resulting in separate memory spaces.</w:t>
      </w:r>
    </w:p>
    <w:p w14:paraId="6FF48D8E" w14:textId="77777777" w:rsidR="00F9623D" w:rsidRPr="00F9623D" w:rsidRDefault="00F9623D" w:rsidP="00F9623D">
      <w:pPr>
        <w:pStyle w:val="ListParagraph"/>
      </w:pPr>
      <w:proofErr w:type="spellStart"/>
      <w:r w:rsidRPr="00F9623D">
        <w:t>Uvmcopyshared</w:t>
      </w:r>
      <w:proofErr w:type="spellEnd"/>
      <w:r>
        <w:t>:</w:t>
      </w:r>
      <w:r w:rsidRPr="00F9623D">
        <w:t xml:space="preserve"> shares the same physical memory between processes, allowing changes made by one process to be immediately visible to others.</w:t>
      </w:r>
    </w:p>
    <w:p w14:paraId="13E76E6F" w14:textId="77777777" w:rsidR="00F9623D" w:rsidRPr="00F9623D" w:rsidRDefault="00F9623D" w:rsidP="00F9623D">
      <w:pPr>
        <w:pStyle w:val="ListParagraph"/>
      </w:pPr>
      <w:r w:rsidRPr="00F9623D">
        <w:t>The choice between these functions depends on the desired memory-sharing behavior between parent and child processes in your operating system.</w:t>
      </w:r>
    </w:p>
    <w:p w14:paraId="7E8BFB68" w14:textId="77777777" w:rsidR="00F9623D" w:rsidRPr="00F9623D" w:rsidRDefault="00F9623D" w:rsidP="00F9623D">
      <w:pPr>
        <w:rPr>
          <w:color w:val="FF0000"/>
        </w:rPr>
      </w:pPr>
    </w:p>
    <w:p w14:paraId="25C973E8" w14:textId="5344844F" w:rsidR="00726865" w:rsidRPr="00726865" w:rsidRDefault="00F02C53" w:rsidP="00726865">
      <w:pPr>
        <w:ind w:left="720"/>
      </w:pPr>
      <w:r>
        <w:t xml:space="preserve">b. </w:t>
      </w:r>
      <w:r w:rsidR="00726865">
        <w:t>T</w:t>
      </w:r>
      <w:r w:rsidR="00726865" w:rsidRPr="00726865">
        <w:t>he provided code ensures that private and shared mapped regions are appropriately handled during the fork operation, with separate memory for private regions and shared physical memory for shared regions, along with proper management of the process family for shared regions.</w:t>
      </w:r>
    </w:p>
    <w:p w14:paraId="709BFFFB" w14:textId="77777777" w:rsidR="00726865" w:rsidRPr="00726865" w:rsidRDefault="00726865" w:rsidP="00726865">
      <w:pPr>
        <w:rPr>
          <w:color w:val="FF0000"/>
        </w:rPr>
      </w:pPr>
    </w:p>
    <w:p w14:paraId="11D1FAB2" w14:textId="632182A9" w:rsidR="004E176B" w:rsidRDefault="004E176B" w:rsidP="004E176B">
      <w:pPr>
        <w:pStyle w:val="ListParagraph"/>
        <w:numPr>
          <w:ilvl w:val="0"/>
          <w:numId w:val="5"/>
        </w:numPr>
      </w:pPr>
      <w:r>
        <w:t>prodcons1: Since processes share the same memory mapping, modifications made by the producer process (writing to the buffer) will be visible to the consumer process. This can result in race conditions, and the final total might not be accurate.</w:t>
      </w:r>
    </w:p>
    <w:p w14:paraId="3F8B2879" w14:textId="77777777" w:rsidR="004E176B" w:rsidRDefault="004E176B" w:rsidP="004E176B"/>
    <w:p w14:paraId="589C916F" w14:textId="77777777" w:rsidR="004E176B" w:rsidRDefault="004E176B" w:rsidP="004E176B">
      <w:pPr>
        <w:ind w:firstLine="360"/>
      </w:pPr>
      <w:r>
        <w:t>prodcons2: Each process has its private copy of the memory. Changes made by one process are not visible to others. This prevents race conditions, and the final total will be accurate, representing the sum of consumed values.</w:t>
      </w:r>
    </w:p>
    <w:p w14:paraId="0984233F" w14:textId="77777777" w:rsidR="004E176B" w:rsidRDefault="004E176B" w:rsidP="004E176B"/>
    <w:p w14:paraId="2D48EC26" w14:textId="77777777" w:rsidR="004E176B" w:rsidRDefault="004E176B" w:rsidP="004E176B">
      <w:r>
        <w:t>Explanation</w:t>
      </w:r>
    </w:p>
    <w:p w14:paraId="6198337C" w14:textId="77777777" w:rsidR="004E176B" w:rsidRPr="00F9623D" w:rsidRDefault="004E176B" w:rsidP="004E176B">
      <w:r>
        <w:t>The primary difference is in how the programs handle memory sharing. prodcons1 uses shared memory, which can lead to race conditions, while prodcons2 uses private (copy-on-write) memory, preventing race conditions. The final total for prodcons1 might vary due to race conditions, whereas the total for prodcons2 should be accurate.</w:t>
      </w:r>
    </w:p>
    <w:p w14:paraId="13A9D3BE" w14:textId="77777777" w:rsidR="004E176B" w:rsidRDefault="004E176B" w:rsidP="004E176B">
      <w:pPr>
        <w:pStyle w:val="ListParagraph"/>
        <w:rPr>
          <w:color w:val="FF0000"/>
        </w:rPr>
      </w:pPr>
    </w:p>
    <w:p w14:paraId="686FFEF9" w14:textId="77777777" w:rsidR="004E176B" w:rsidRPr="004E176B" w:rsidRDefault="004E176B" w:rsidP="004E176B">
      <w:pPr>
        <w:pStyle w:val="ListParagraph"/>
        <w:rPr>
          <w:color w:val="FF0000"/>
        </w:rPr>
      </w:pPr>
    </w:p>
    <w:p w14:paraId="2113341D" w14:textId="77777777" w:rsidR="001A6023" w:rsidRDefault="001A6023" w:rsidP="00CE3676">
      <w:pPr>
        <w:rPr>
          <w:color w:val="FF0000"/>
        </w:rPr>
      </w:pPr>
    </w:p>
    <w:p w14:paraId="61E10236" w14:textId="667E11F7" w:rsidR="001A6023" w:rsidRDefault="001A6023" w:rsidP="00CE3676">
      <w:pPr>
        <w:rPr>
          <w:color w:val="000000" w:themeColor="text1"/>
        </w:rPr>
      </w:pPr>
      <w:r w:rsidRPr="001A6023">
        <w:rPr>
          <w:color w:val="000000" w:themeColor="text1"/>
        </w:rPr>
        <w:t xml:space="preserve">Task </w:t>
      </w:r>
      <w:r w:rsidR="00D3694D">
        <w:rPr>
          <w:color w:val="000000" w:themeColor="text1"/>
        </w:rPr>
        <w:t>3</w:t>
      </w:r>
      <w:r w:rsidRPr="001A6023">
        <w:rPr>
          <w:color w:val="000000" w:themeColor="text1"/>
        </w:rPr>
        <w:t>.</w:t>
      </w:r>
    </w:p>
    <w:p w14:paraId="0B94B591" w14:textId="77777777" w:rsidR="004E176B" w:rsidRDefault="004E176B" w:rsidP="00CE3676">
      <w:pPr>
        <w:rPr>
          <w:color w:val="000000" w:themeColor="text1"/>
        </w:rPr>
      </w:pPr>
    </w:p>
    <w:p w14:paraId="02A1766F" w14:textId="5E50E11B" w:rsidR="004E176B" w:rsidRDefault="00C31AD8" w:rsidP="00CE3676">
      <w:pPr>
        <w:rPr>
          <w:color w:val="000000" w:themeColor="text1"/>
        </w:rPr>
      </w:pPr>
      <w:r>
        <w:rPr>
          <w:noProof/>
          <w:color w:val="000000" w:themeColor="text1"/>
        </w:rPr>
        <w:drawing>
          <wp:inline distT="0" distB="0" distL="0" distR="0" wp14:anchorId="5FD89EF9" wp14:editId="079DA246">
            <wp:extent cx="5943600" cy="1833245"/>
            <wp:effectExtent l="0" t="0" r="0" b="0"/>
            <wp:docPr id="1732141428" name="Picture 1" descr="A black and purpl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41428" name="Picture 1" descr="A black and purple backgroun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inline>
        </w:drawing>
      </w:r>
    </w:p>
    <w:p w14:paraId="394163EA" w14:textId="77777777" w:rsidR="004E176B" w:rsidRPr="004E176B" w:rsidRDefault="004E176B" w:rsidP="004E176B">
      <w:pPr>
        <w:pStyle w:val="ListParagraph"/>
      </w:pPr>
      <w:r w:rsidRPr="004E176B">
        <w:lastRenderedPageBreak/>
        <w:t>In this specific case, the program is producing incorrect results because it's using a shared buffer without proper synchronization mechanisms (like mutexes or semaphores) to control access to shared resources. The producer and consumer processes are concurrently modifying the shared variables (</w:t>
      </w:r>
      <w:proofErr w:type="spellStart"/>
      <w:r w:rsidRPr="004E176B">
        <w:t>nextin</w:t>
      </w:r>
      <w:proofErr w:type="spellEnd"/>
      <w:r w:rsidRPr="004E176B">
        <w:t xml:space="preserve">, </w:t>
      </w:r>
      <w:proofErr w:type="spellStart"/>
      <w:r w:rsidRPr="004E176B">
        <w:t>nextout</w:t>
      </w:r>
      <w:proofErr w:type="spellEnd"/>
      <w:r w:rsidRPr="004E176B">
        <w:t xml:space="preserve">, </w:t>
      </w:r>
      <w:proofErr w:type="spellStart"/>
      <w:r w:rsidRPr="004E176B">
        <w:t>num_produced</w:t>
      </w:r>
      <w:proofErr w:type="spellEnd"/>
      <w:r w:rsidRPr="004E176B">
        <w:t xml:space="preserve">, </w:t>
      </w:r>
      <w:proofErr w:type="spellStart"/>
      <w:r w:rsidRPr="004E176B">
        <w:t>num_consumed</w:t>
      </w:r>
      <w:proofErr w:type="spellEnd"/>
      <w:r w:rsidRPr="004E176B">
        <w:t>, total), leading to race conditions.</w:t>
      </w:r>
    </w:p>
    <w:p w14:paraId="61C0B735" w14:textId="77777777" w:rsidR="004E176B" w:rsidRDefault="004E176B" w:rsidP="004E176B">
      <w:pPr>
        <w:pStyle w:val="ListParagraph"/>
        <w:rPr>
          <w:color w:val="FF0000"/>
        </w:rPr>
      </w:pPr>
    </w:p>
    <w:p w14:paraId="5351C2E5" w14:textId="77777777" w:rsidR="004E176B" w:rsidRDefault="004E176B" w:rsidP="004E176B">
      <w:pPr>
        <w:pStyle w:val="ListParagraph"/>
        <w:rPr>
          <w:color w:val="FF0000"/>
        </w:rPr>
      </w:pPr>
    </w:p>
    <w:p w14:paraId="1695534C" w14:textId="77777777" w:rsidR="004E176B" w:rsidRDefault="004E176B" w:rsidP="004E176B">
      <w:pPr>
        <w:pStyle w:val="ListParagraph"/>
      </w:pPr>
      <w:r>
        <w:t>Accessing pointers and structures within the kernel requires careful attention to type compatibility and correct dereferencing. Ensure that you use the appropriate types and dereference pointers correctly. Compiler warnings and type-checking can help catch potential issues.</w:t>
      </w:r>
    </w:p>
    <w:p w14:paraId="79A95828" w14:textId="77777777" w:rsidR="004E176B" w:rsidRDefault="004E176B" w:rsidP="004E176B">
      <w:pPr>
        <w:pStyle w:val="ListParagraph"/>
      </w:pPr>
    </w:p>
    <w:p w14:paraId="70A7F6A8" w14:textId="77777777" w:rsidR="004E176B" w:rsidRPr="00F9623D" w:rsidRDefault="004E176B" w:rsidP="004E176B">
      <w:pPr>
        <w:pStyle w:val="ListParagraph"/>
      </w:pPr>
      <w:r>
        <w:t>Allocating and deallocating memory within the kernel needs to be handled with care to avoid memory leaks or corruption. Use kernel-specific memory allocation functions (</w:t>
      </w:r>
      <w:proofErr w:type="spellStart"/>
      <w:r>
        <w:t>kalloc</w:t>
      </w:r>
      <w:proofErr w:type="spellEnd"/>
      <w:r>
        <w:t xml:space="preserve">, </w:t>
      </w:r>
      <w:proofErr w:type="spellStart"/>
      <w:r>
        <w:t>kfree</w:t>
      </w:r>
      <w:proofErr w:type="spellEnd"/>
      <w:r>
        <w:t>) and pay attention to freeing memory at the right time to prevent leaks.</w:t>
      </w:r>
    </w:p>
    <w:p w14:paraId="2B487AA2" w14:textId="77777777" w:rsidR="004E176B" w:rsidRPr="008A7A33" w:rsidRDefault="004E176B" w:rsidP="004E176B">
      <w:pPr>
        <w:pStyle w:val="ListParagraph"/>
        <w:rPr>
          <w:color w:val="FF0000"/>
        </w:rPr>
      </w:pPr>
    </w:p>
    <w:p w14:paraId="085A00D6" w14:textId="7FDEB9AD" w:rsidR="00595E1B" w:rsidRDefault="00595E1B" w:rsidP="00CE3676">
      <w:pPr>
        <w:rPr>
          <w:color w:val="FF0000"/>
        </w:rPr>
      </w:pPr>
    </w:p>
    <w:p w14:paraId="4396DA27" w14:textId="6B3F40EE" w:rsidR="00CE3676" w:rsidRDefault="00057506">
      <w:pPr>
        <w:rPr>
          <w:b/>
          <w:bCs/>
          <w:color w:val="000000" w:themeColor="text1"/>
        </w:rPr>
      </w:pPr>
      <w:r>
        <w:rPr>
          <w:b/>
          <w:bCs/>
          <w:color w:val="000000" w:themeColor="text1"/>
        </w:rPr>
        <w:t xml:space="preserve">Summary: </w:t>
      </w:r>
    </w:p>
    <w:p w14:paraId="14D014D3" w14:textId="77777777" w:rsidR="00F02C53" w:rsidRDefault="00F02C53">
      <w:pPr>
        <w:rPr>
          <w:color w:val="FF0000"/>
        </w:rPr>
      </w:pPr>
    </w:p>
    <w:p w14:paraId="6F9B0BBF" w14:textId="2579329E" w:rsidR="00F02C53" w:rsidRPr="00F02C53" w:rsidRDefault="00F02C53" w:rsidP="00F02C53">
      <w:r w:rsidRPr="00F02C53">
        <w:t xml:space="preserve">Kernel-level programming is intricate and involves dealing with low-level details such as memory management, process synchronization, and hardware interrupts. The assignment involved acquiring and releasing locks (acquire and release). Proper use of locks is crucial in a multi-process or multi-threaded environment to prevent race conditions and ensure data consistency. The error </w:t>
      </w:r>
      <w:proofErr w:type="gramStart"/>
      <w:r w:rsidRPr="00F02C53">
        <w:t>messages  encountered</w:t>
      </w:r>
      <w:proofErr w:type="gramEnd"/>
      <w:r w:rsidRPr="00F02C53">
        <w:t>, such as "incompatible pointer types," highlight the importance of understanding and maintaining consistency in data structures. Mixing different types of pointers can lead to compilation errors.</w:t>
      </w:r>
      <w:r w:rsidR="004E176B">
        <w:br/>
      </w:r>
      <w:r w:rsidR="004E176B">
        <w:br/>
      </w:r>
      <w:r w:rsidR="004E176B">
        <w:br/>
      </w:r>
    </w:p>
    <w:p w14:paraId="4BDBE8DC" w14:textId="77777777" w:rsidR="00C153C6" w:rsidRDefault="00C153C6" w:rsidP="00C153C6"/>
    <w:p w14:paraId="4E8127EC" w14:textId="77777777" w:rsidR="00C153C6" w:rsidRDefault="00C153C6" w:rsidP="00C153C6"/>
    <w:p w14:paraId="7FDF4369" w14:textId="782D5FE5" w:rsidR="00C153C6" w:rsidRPr="00F9623D" w:rsidRDefault="00C153C6" w:rsidP="004E176B"/>
    <w:sectPr w:rsidR="00C153C6" w:rsidRPr="00F96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00B"/>
    <w:multiLevelType w:val="hybridMultilevel"/>
    <w:tmpl w:val="7730C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D02B8"/>
    <w:multiLevelType w:val="hybridMultilevel"/>
    <w:tmpl w:val="6D40A4E8"/>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A7E77"/>
    <w:multiLevelType w:val="hybridMultilevel"/>
    <w:tmpl w:val="6436E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50F74"/>
    <w:multiLevelType w:val="hybridMultilevel"/>
    <w:tmpl w:val="27C40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E5FB3"/>
    <w:multiLevelType w:val="hybridMultilevel"/>
    <w:tmpl w:val="293AF4FC"/>
    <w:lvl w:ilvl="0" w:tplc="270A0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484272">
    <w:abstractNumId w:val="3"/>
  </w:num>
  <w:num w:numId="2" w16cid:durableId="2144879494">
    <w:abstractNumId w:val="0"/>
  </w:num>
  <w:num w:numId="3" w16cid:durableId="588275706">
    <w:abstractNumId w:val="2"/>
  </w:num>
  <w:num w:numId="4" w16cid:durableId="941760630">
    <w:abstractNumId w:val="4"/>
  </w:num>
  <w:num w:numId="5" w16cid:durableId="1584874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0158F8"/>
    <w:rsid w:val="00057506"/>
    <w:rsid w:val="001A6023"/>
    <w:rsid w:val="004A4979"/>
    <w:rsid w:val="004B6ED4"/>
    <w:rsid w:val="004E176B"/>
    <w:rsid w:val="004E4035"/>
    <w:rsid w:val="00595E1B"/>
    <w:rsid w:val="006466E6"/>
    <w:rsid w:val="006E756B"/>
    <w:rsid w:val="00726865"/>
    <w:rsid w:val="008A7A33"/>
    <w:rsid w:val="00920B81"/>
    <w:rsid w:val="00A21398"/>
    <w:rsid w:val="00A965A7"/>
    <w:rsid w:val="00C153C6"/>
    <w:rsid w:val="00C31AD8"/>
    <w:rsid w:val="00C350A4"/>
    <w:rsid w:val="00CE3676"/>
    <w:rsid w:val="00D3694D"/>
    <w:rsid w:val="00E1411B"/>
    <w:rsid w:val="00F02C53"/>
    <w:rsid w:val="00F9623D"/>
    <w:rsid w:val="00FA726E"/>
    <w:rsid w:val="00FD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33"/>
    <w:pPr>
      <w:ind w:left="720"/>
      <w:contextualSpacing/>
    </w:pPr>
  </w:style>
  <w:style w:type="character" w:styleId="Hyperlink">
    <w:name w:val="Hyperlink"/>
    <w:basedOn w:val="DefaultParagraphFont"/>
    <w:uiPriority w:val="99"/>
    <w:unhideWhenUsed/>
    <w:rsid w:val="006E756B"/>
    <w:rPr>
      <w:color w:val="0563C1" w:themeColor="hyperlink"/>
      <w:u w:val="single"/>
    </w:rPr>
  </w:style>
  <w:style w:type="character" w:styleId="UnresolvedMention">
    <w:name w:val="Unresolved Mention"/>
    <w:basedOn w:val="DefaultParagraphFont"/>
    <w:uiPriority w:val="99"/>
    <w:semiHidden/>
    <w:unhideWhenUsed/>
    <w:rsid w:val="006E7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6045">
      <w:bodyDiv w:val="1"/>
      <w:marLeft w:val="0"/>
      <w:marRight w:val="0"/>
      <w:marTop w:val="0"/>
      <w:marBottom w:val="0"/>
      <w:divBdr>
        <w:top w:val="none" w:sz="0" w:space="0" w:color="auto"/>
        <w:left w:val="none" w:sz="0" w:space="0" w:color="auto"/>
        <w:bottom w:val="none" w:sz="0" w:space="0" w:color="auto"/>
        <w:right w:val="none" w:sz="0" w:space="0" w:color="auto"/>
      </w:divBdr>
    </w:div>
    <w:div w:id="107623788">
      <w:bodyDiv w:val="1"/>
      <w:marLeft w:val="0"/>
      <w:marRight w:val="0"/>
      <w:marTop w:val="0"/>
      <w:marBottom w:val="0"/>
      <w:divBdr>
        <w:top w:val="none" w:sz="0" w:space="0" w:color="auto"/>
        <w:left w:val="none" w:sz="0" w:space="0" w:color="auto"/>
        <w:bottom w:val="none" w:sz="0" w:space="0" w:color="auto"/>
        <w:right w:val="none" w:sz="0" w:space="0" w:color="auto"/>
      </w:divBdr>
    </w:div>
    <w:div w:id="135728593">
      <w:bodyDiv w:val="1"/>
      <w:marLeft w:val="0"/>
      <w:marRight w:val="0"/>
      <w:marTop w:val="0"/>
      <w:marBottom w:val="0"/>
      <w:divBdr>
        <w:top w:val="none" w:sz="0" w:space="0" w:color="auto"/>
        <w:left w:val="none" w:sz="0" w:space="0" w:color="auto"/>
        <w:bottom w:val="none" w:sz="0" w:space="0" w:color="auto"/>
        <w:right w:val="none" w:sz="0" w:space="0" w:color="auto"/>
      </w:divBdr>
    </w:div>
    <w:div w:id="328407072">
      <w:bodyDiv w:val="1"/>
      <w:marLeft w:val="0"/>
      <w:marRight w:val="0"/>
      <w:marTop w:val="0"/>
      <w:marBottom w:val="0"/>
      <w:divBdr>
        <w:top w:val="none" w:sz="0" w:space="0" w:color="auto"/>
        <w:left w:val="none" w:sz="0" w:space="0" w:color="auto"/>
        <w:bottom w:val="none" w:sz="0" w:space="0" w:color="auto"/>
        <w:right w:val="none" w:sz="0" w:space="0" w:color="auto"/>
      </w:divBdr>
    </w:div>
    <w:div w:id="602107769">
      <w:bodyDiv w:val="1"/>
      <w:marLeft w:val="0"/>
      <w:marRight w:val="0"/>
      <w:marTop w:val="0"/>
      <w:marBottom w:val="0"/>
      <w:divBdr>
        <w:top w:val="none" w:sz="0" w:space="0" w:color="auto"/>
        <w:left w:val="none" w:sz="0" w:space="0" w:color="auto"/>
        <w:bottom w:val="none" w:sz="0" w:space="0" w:color="auto"/>
        <w:right w:val="none" w:sz="0" w:space="0" w:color="auto"/>
      </w:divBdr>
      <w:divsChild>
        <w:div w:id="2034577464">
          <w:marLeft w:val="0"/>
          <w:marRight w:val="0"/>
          <w:marTop w:val="0"/>
          <w:marBottom w:val="0"/>
          <w:divBdr>
            <w:top w:val="single" w:sz="2" w:space="0" w:color="D9D9E3"/>
            <w:left w:val="single" w:sz="2" w:space="0" w:color="D9D9E3"/>
            <w:bottom w:val="single" w:sz="2" w:space="0" w:color="D9D9E3"/>
            <w:right w:val="single" w:sz="2" w:space="0" w:color="D9D9E3"/>
          </w:divBdr>
          <w:divsChild>
            <w:div w:id="100378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505285728">
                  <w:marLeft w:val="0"/>
                  <w:marRight w:val="0"/>
                  <w:marTop w:val="0"/>
                  <w:marBottom w:val="0"/>
                  <w:divBdr>
                    <w:top w:val="single" w:sz="2" w:space="0" w:color="D9D9E3"/>
                    <w:left w:val="single" w:sz="2" w:space="0" w:color="D9D9E3"/>
                    <w:bottom w:val="single" w:sz="2" w:space="0" w:color="D9D9E3"/>
                    <w:right w:val="single" w:sz="2" w:space="0" w:color="D9D9E3"/>
                  </w:divBdr>
                  <w:divsChild>
                    <w:div w:id="278148878">
                      <w:marLeft w:val="0"/>
                      <w:marRight w:val="0"/>
                      <w:marTop w:val="0"/>
                      <w:marBottom w:val="0"/>
                      <w:divBdr>
                        <w:top w:val="single" w:sz="2" w:space="0" w:color="D9D9E3"/>
                        <w:left w:val="single" w:sz="2" w:space="0" w:color="D9D9E3"/>
                        <w:bottom w:val="single" w:sz="2" w:space="0" w:color="D9D9E3"/>
                        <w:right w:val="single" w:sz="2" w:space="0" w:color="D9D9E3"/>
                      </w:divBdr>
                      <w:divsChild>
                        <w:div w:id="1706059563">
                          <w:marLeft w:val="0"/>
                          <w:marRight w:val="0"/>
                          <w:marTop w:val="0"/>
                          <w:marBottom w:val="0"/>
                          <w:divBdr>
                            <w:top w:val="single" w:sz="2" w:space="0" w:color="D9D9E3"/>
                            <w:left w:val="single" w:sz="2" w:space="0" w:color="D9D9E3"/>
                            <w:bottom w:val="single" w:sz="2" w:space="0" w:color="D9D9E3"/>
                            <w:right w:val="single" w:sz="2" w:space="0" w:color="D9D9E3"/>
                          </w:divBdr>
                          <w:divsChild>
                            <w:div w:id="1909263463">
                              <w:marLeft w:val="0"/>
                              <w:marRight w:val="0"/>
                              <w:marTop w:val="0"/>
                              <w:marBottom w:val="0"/>
                              <w:divBdr>
                                <w:top w:val="single" w:sz="2" w:space="0" w:color="D9D9E3"/>
                                <w:left w:val="single" w:sz="2" w:space="0" w:color="D9D9E3"/>
                                <w:bottom w:val="single" w:sz="2" w:space="0" w:color="D9D9E3"/>
                                <w:right w:val="single" w:sz="2" w:space="0" w:color="D9D9E3"/>
                              </w:divBdr>
                              <w:divsChild>
                                <w:div w:id="889614994">
                                  <w:marLeft w:val="0"/>
                                  <w:marRight w:val="0"/>
                                  <w:marTop w:val="0"/>
                                  <w:marBottom w:val="0"/>
                                  <w:divBdr>
                                    <w:top w:val="single" w:sz="2" w:space="0" w:color="D9D9E3"/>
                                    <w:left w:val="single" w:sz="2" w:space="0" w:color="D9D9E3"/>
                                    <w:bottom w:val="single" w:sz="2" w:space="0" w:color="D9D9E3"/>
                                    <w:right w:val="single" w:sz="2" w:space="0" w:color="D9D9E3"/>
                                  </w:divBdr>
                                  <w:divsChild>
                                    <w:div w:id="1081489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19416">
          <w:marLeft w:val="0"/>
          <w:marRight w:val="0"/>
          <w:marTop w:val="0"/>
          <w:marBottom w:val="0"/>
          <w:divBdr>
            <w:top w:val="single" w:sz="2" w:space="0" w:color="D9D9E3"/>
            <w:left w:val="single" w:sz="2" w:space="0" w:color="D9D9E3"/>
            <w:bottom w:val="single" w:sz="2" w:space="0" w:color="D9D9E3"/>
            <w:right w:val="single" w:sz="2" w:space="0" w:color="D9D9E3"/>
          </w:divBdr>
          <w:divsChild>
            <w:div w:id="1809281012">
              <w:marLeft w:val="0"/>
              <w:marRight w:val="0"/>
              <w:marTop w:val="100"/>
              <w:marBottom w:val="100"/>
              <w:divBdr>
                <w:top w:val="single" w:sz="2" w:space="0" w:color="D9D9E3"/>
                <w:left w:val="single" w:sz="2" w:space="0" w:color="D9D9E3"/>
                <w:bottom w:val="single" w:sz="2" w:space="0" w:color="D9D9E3"/>
                <w:right w:val="single" w:sz="2" w:space="0" w:color="D9D9E3"/>
              </w:divBdr>
              <w:divsChild>
                <w:div w:id="821458785">
                  <w:marLeft w:val="0"/>
                  <w:marRight w:val="0"/>
                  <w:marTop w:val="0"/>
                  <w:marBottom w:val="0"/>
                  <w:divBdr>
                    <w:top w:val="single" w:sz="2" w:space="0" w:color="D9D9E3"/>
                    <w:left w:val="single" w:sz="2" w:space="0" w:color="D9D9E3"/>
                    <w:bottom w:val="single" w:sz="2" w:space="0" w:color="D9D9E3"/>
                    <w:right w:val="single" w:sz="2" w:space="0" w:color="D9D9E3"/>
                  </w:divBdr>
                  <w:divsChild>
                    <w:div w:id="201527338">
                      <w:marLeft w:val="0"/>
                      <w:marRight w:val="0"/>
                      <w:marTop w:val="0"/>
                      <w:marBottom w:val="0"/>
                      <w:divBdr>
                        <w:top w:val="single" w:sz="2" w:space="0" w:color="D9D9E3"/>
                        <w:left w:val="single" w:sz="2" w:space="0" w:color="D9D9E3"/>
                        <w:bottom w:val="single" w:sz="2" w:space="0" w:color="D9D9E3"/>
                        <w:right w:val="single" w:sz="2" w:space="0" w:color="D9D9E3"/>
                      </w:divBdr>
                      <w:divsChild>
                        <w:div w:id="762921091">
                          <w:marLeft w:val="0"/>
                          <w:marRight w:val="0"/>
                          <w:marTop w:val="0"/>
                          <w:marBottom w:val="0"/>
                          <w:divBdr>
                            <w:top w:val="single" w:sz="2" w:space="0" w:color="D9D9E3"/>
                            <w:left w:val="single" w:sz="2" w:space="0" w:color="D9D9E3"/>
                            <w:bottom w:val="single" w:sz="2" w:space="0" w:color="D9D9E3"/>
                            <w:right w:val="single" w:sz="2" w:space="0" w:color="D9D9E3"/>
                          </w:divBdr>
                          <w:divsChild>
                            <w:div w:id="1341853348">
                              <w:marLeft w:val="0"/>
                              <w:marRight w:val="0"/>
                              <w:marTop w:val="0"/>
                              <w:marBottom w:val="0"/>
                              <w:divBdr>
                                <w:top w:val="single" w:sz="2" w:space="0" w:color="D9D9E3"/>
                                <w:left w:val="single" w:sz="2" w:space="0" w:color="D9D9E3"/>
                                <w:bottom w:val="single" w:sz="2" w:space="0" w:color="D9D9E3"/>
                                <w:right w:val="single" w:sz="2" w:space="0" w:color="D9D9E3"/>
                              </w:divBdr>
                              <w:divsChild>
                                <w:div w:id="149954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8268813">
      <w:bodyDiv w:val="1"/>
      <w:marLeft w:val="0"/>
      <w:marRight w:val="0"/>
      <w:marTop w:val="0"/>
      <w:marBottom w:val="0"/>
      <w:divBdr>
        <w:top w:val="none" w:sz="0" w:space="0" w:color="auto"/>
        <w:left w:val="none" w:sz="0" w:space="0" w:color="auto"/>
        <w:bottom w:val="none" w:sz="0" w:space="0" w:color="auto"/>
        <w:right w:val="none" w:sz="0" w:space="0" w:color="auto"/>
      </w:divBdr>
    </w:div>
    <w:div w:id="853768786">
      <w:bodyDiv w:val="1"/>
      <w:marLeft w:val="0"/>
      <w:marRight w:val="0"/>
      <w:marTop w:val="0"/>
      <w:marBottom w:val="0"/>
      <w:divBdr>
        <w:top w:val="none" w:sz="0" w:space="0" w:color="auto"/>
        <w:left w:val="none" w:sz="0" w:space="0" w:color="auto"/>
        <w:bottom w:val="none" w:sz="0" w:space="0" w:color="auto"/>
        <w:right w:val="none" w:sz="0" w:space="0" w:color="auto"/>
      </w:divBdr>
    </w:div>
    <w:div w:id="1386758957">
      <w:bodyDiv w:val="1"/>
      <w:marLeft w:val="0"/>
      <w:marRight w:val="0"/>
      <w:marTop w:val="0"/>
      <w:marBottom w:val="0"/>
      <w:divBdr>
        <w:top w:val="none" w:sz="0" w:space="0" w:color="auto"/>
        <w:left w:val="none" w:sz="0" w:space="0" w:color="auto"/>
        <w:bottom w:val="none" w:sz="0" w:space="0" w:color="auto"/>
        <w:right w:val="none" w:sz="0" w:space="0" w:color="auto"/>
      </w:divBdr>
    </w:div>
    <w:div w:id="1403335392">
      <w:bodyDiv w:val="1"/>
      <w:marLeft w:val="0"/>
      <w:marRight w:val="0"/>
      <w:marTop w:val="0"/>
      <w:marBottom w:val="0"/>
      <w:divBdr>
        <w:top w:val="none" w:sz="0" w:space="0" w:color="auto"/>
        <w:left w:val="none" w:sz="0" w:space="0" w:color="auto"/>
        <w:bottom w:val="none" w:sz="0" w:space="0" w:color="auto"/>
        <w:right w:val="none" w:sz="0" w:space="0" w:color="auto"/>
      </w:divBdr>
      <w:divsChild>
        <w:div w:id="2115397053">
          <w:marLeft w:val="0"/>
          <w:marRight w:val="0"/>
          <w:marTop w:val="0"/>
          <w:marBottom w:val="0"/>
          <w:divBdr>
            <w:top w:val="single" w:sz="2" w:space="0" w:color="D9D9E3"/>
            <w:left w:val="single" w:sz="2" w:space="0" w:color="D9D9E3"/>
            <w:bottom w:val="single" w:sz="2" w:space="0" w:color="D9D9E3"/>
            <w:right w:val="single" w:sz="2" w:space="0" w:color="D9D9E3"/>
          </w:divBdr>
          <w:divsChild>
            <w:div w:id="626349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971041">
                  <w:marLeft w:val="0"/>
                  <w:marRight w:val="0"/>
                  <w:marTop w:val="0"/>
                  <w:marBottom w:val="0"/>
                  <w:divBdr>
                    <w:top w:val="single" w:sz="2" w:space="0" w:color="D9D9E3"/>
                    <w:left w:val="single" w:sz="2" w:space="0" w:color="D9D9E3"/>
                    <w:bottom w:val="single" w:sz="2" w:space="0" w:color="D9D9E3"/>
                    <w:right w:val="single" w:sz="2" w:space="0" w:color="D9D9E3"/>
                  </w:divBdr>
                  <w:divsChild>
                    <w:div w:id="361712464">
                      <w:marLeft w:val="0"/>
                      <w:marRight w:val="0"/>
                      <w:marTop w:val="0"/>
                      <w:marBottom w:val="0"/>
                      <w:divBdr>
                        <w:top w:val="single" w:sz="2" w:space="0" w:color="D9D9E3"/>
                        <w:left w:val="single" w:sz="2" w:space="0" w:color="D9D9E3"/>
                        <w:bottom w:val="single" w:sz="2" w:space="0" w:color="D9D9E3"/>
                        <w:right w:val="single" w:sz="2" w:space="0" w:color="D9D9E3"/>
                      </w:divBdr>
                      <w:divsChild>
                        <w:div w:id="1277981134">
                          <w:marLeft w:val="0"/>
                          <w:marRight w:val="0"/>
                          <w:marTop w:val="0"/>
                          <w:marBottom w:val="0"/>
                          <w:divBdr>
                            <w:top w:val="single" w:sz="2" w:space="0" w:color="D9D9E3"/>
                            <w:left w:val="single" w:sz="2" w:space="0" w:color="D9D9E3"/>
                            <w:bottom w:val="single" w:sz="2" w:space="0" w:color="D9D9E3"/>
                            <w:right w:val="single" w:sz="2" w:space="0" w:color="D9D9E3"/>
                          </w:divBdr>
                          <w:divsChild>
                            <w:div w:id="365718364">
                              <w:marLeft w:val="0"/>
                              <w:marRight w:val="0"/>
                              <w:marTop w:val="0"/>
                              <w:marBottom w:val="0"/>
                              <w:divBdr>
                                <w:top w:val="single" w:sz="2" w:space="0" w:color="D9D9E3"/>
                                <w:left w:val="single" w:sz="2" w:space="0" w:color="D9D9E3"/>
                                <w:bottom w:val="single" w:sz="2" w:space="0" w:color="D9D9E3"/>
                                <w:right w:val="single" w:sz="2" w:space="0" w:color="D9D9E3"/>
                              </w:divBdr>
                              <w:divsChild>
                                <w:div w:id="499809599">
                                  <w:marLeft w:val="0"/>
                                  <w:marRight w:val="0"/>
                                  <w:marTop w:val="0"/>
                                  <w:marBottom w:val="0"/>
                                  <w:divBdr>
                                    <w:top w:val="single" w:sz="2" w:space="0" w:color="D9D9E3"/>
                                    <w:left w:val="single" w:sz="2" w:space="0" w:color="D9D9E3"/>
                                    <w:bottom w:val="single" w:sz="2" w:space="0" w:color="D9D9E3"/>
                                    <w:right w:val="single" w:sz="2" w:space="0" w:color="D9D9E3"/>
                                  </w:divBdr>
                                  <w:divsChild>
                                    <w:div w:id="33862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3512188">
          <w:marLeft w:val="0"/>
          <w:marRight w:val="0"/>
          <w:marTop w:val="0"/>
          <w:marBottom w:val="0"/>
          <w:divBdr>
            <w:top w:val="single" w:sz="2" w:space="0" w:color="D9D9E3"/>
            <w:left w:val="single" w:sz="2" w:space="0" w:color="D9D9E3"/>
            <w:bottom w:val="single" w:sz="2" w:space="0" w:color="D9D9E3"/>
            <w:right w:val="single" w:sz="2" w:space="0" w:color="D9D9E3"/>
          </w:divBdr>
          <w:divsChild>
            <w:div w:id="2112507071">
              <w:marLeft w:val="0"/>
              <w:marRight w:val="0"/>
              <w:marTop w:val="100"/>
              <w:marBottom w:val="100"/>
              <w:divBdr>
                <w:top w:val="single" w:sz="2" w:space="0" w:color="D9D9E3"/>
                <w:left w:val="single" w:sz="2" w:space="0" w:color="D9D9E3"/>
                <w:bottom w:val="single" w:sz="2" w:space="0" w:color="D9D9E3"/>
                <w:right w:val="single" w:sz="2" w:space="0" w:color="D9D9E3"/>
              </w:divBdr>
              <w:divsChild>
                <w:div w:id="319113671">
                  <w:marLeft w:val="0"/>
                  <w:marRight w:val="0"/>
                  <w:marTop w:val="0"/>
                  <w:marBottom w:val="0"/>
                  <w:divBdr>
                    <w:top w:val="single" w:sz="2" w:space="0" w:color="D9D9E3"/>
                    <w:left w:val="single" w:sz="2" w:space="0" w:color="D9D9E3"/>
                    <w:bottom w:val="single" w:sz="2" w:space="0" w:color="D9D9E3"/>
                    <w:right w:val="single" w:sz="2" w:space="0" w:color="D9D9E3"/>
                  </w:divBdr>
                  <w:divsChild>
                    <w:div w:id="520822400">
                      <w:marLeft w:val="0"/>
                      <w:marRight w:val="0"/>
                      <w:marTop w:val="0"/>
                      <w:marBottom w:val="0"/>
                      <w:divBdr>
                        <w:top w:val="single" w:sz="2" w:space="0" w:color="D9D9E3"/>
                        <w:left w:val="single" w:sz="2" w:space="0" w:color="D9D9E3"/>
                        <w:bottom w:val="single" w:sz="2" w:space="0" w:color="D9D9E3"/>
                        <w:right w:val="single" w:sz="2" w:space="0" w:color="D9D9E3"/>
                      </w:divBdr>
                      <w:divsChild>
                        <w:div w:id="1180464040">
                          <w:marLeft w:val="0"/>
                          <w:marRight w:val="0"/>
                          <w:marTop w:val="0"/>
                          <w:marBottom w:val="0"/>
                          <w:divBdr>
                            <w:top w:val="single" w:sz="2" w:space="0" w:color="D9D9E3"/>
                            <w:left w:val="single" w:sz="2" w:space="0" w:color="D9D9E3"/>
                            <w:bottom w:val="single" w:sz="2" w:space="0" w:color="D9D9E3"/>
                            <w:right w:val="single" w:sz="2" w:space="0" w:color="D9D9E3"/>
                          </w:divBdr>
                          <w:divsChild>
                            <w:div w:id="1919555254">
                              <w:marLeft w:val="0"/>
                              <w:marRight w:val="0"/>
                              <w:marTop w:val="0"/>
                              <w:marBottom w:val="0"/>
                              <w:divBdr>
                                <w:top w:val="single" w:sz="2" w:space="0" w:color="D9D9E3"/>
                                <w:left w:val="single" w:sz="2" w:space="0" w:color="D9D9E3"/>
                                <w:bottom w:val="single" w:sz="2" w:space="0" w:color="D9D9E3"/>
                                <w:right w:val="single" w:sz="2" w:space="0" w:color="D9D9E3"/>
                              </w:divBdr>
                              <w:divsChild>
                                <w:div w:id="97094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575669">
      <w:bodyDiv w:val="1"/>
      <w:marLeft w:val="0"/>
      <w:marRight w:val="0"/>
      <w:marTop w:val="0"/>
      <w:marBottom w:val="0"/>
      <w:divBdr>
        <w:top w:val="none" w:sz="0" w:space="0" w:color="auto"/>
        <w:left w:val="none" w:sz="0" w:space="0" w:color="auto"/>
        <w:bottom w:val="none" w:sz="0" w:space="0" w:color="auto"/>
        <w:right w:val="none" w:sz="0" w:space="0" w:color="auto"/>
      </w:divBdr>
    </w:div>
    <w:div w:id="1806199384">
      <w:bodyDiv w:val="1"/>
      <w:marLeft w:val="0"/>
      <w:marRight w:val="0"/>
      <w:marTop w:val="0"/>
      <w:marBottom w:val="0"/>
      <w:divBdr>
        <w:top w:val="none" w:sz="0" w:space="0" w:color="auto"/>
        <w:left w:val="none" w:sz="0" w:space="0" w:color="auto"/>
        <w:bottom w:val="none" w:sz="0" w:space="0" w:color="auto"/>
        <w:right w:val="none" w:sz="0" w:space="0" w:color="auto"/>
      </w:divBdr>
    </w:div>
    <w:div w:id="1974016192">
      <w:bodyDiv w:val="1"/>
      <w:marLeft w:val="0"/>
      <w:marRight w:val="0"/>
      <w:marTop w:val="0"/>
      <w:marBottom w:val="0"/>
      <w:divBdr>
        <w:top w:val="none" w:sz="0" w:space="0" w:color="auto"/>
        <w:left w:val="none" w:sz="0" w:space="0" w:color="auto"/>
        <w:bottom w:val="none" w:sz="0" w:space="0" w:color="auto"/>
        <w:right w:val="none" w:sz="0" w:space="0" w:color="auto"/>
      </w:divBdr>
    </w:div>
    <w:div w:id="20445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mailto:javenegas8@miners.utep.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4" ma:contentTypeDescription="Create a new document." ma:contentTypeScope="" ma:versionID="ba7ba4b8a99a0ac32bb47348073cc4ef">
  <xsd:schema xmlns:xsd="http://www.w3.org/2001/XMLSchema" xmlns:xs="http://www.w3.org/2001/XMLSchema" xmlns:p="http://schemas.microsoft.com/office/2006/metadata/properties" xmlns:ns2="e6e9379a-939d-42b6-8308-43fc6e6c11d1" targetNamespace="http://schemas.microsoft.com/office/2006/metadata/properties" ma:root="true" ma:fieldsID="e59b310cc62b67bf674714e2f6288e5d"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3C486-2341-4F27-A025-55597C8DA660}">
  <ds:schemaRefs>
    <ds:schemaRef ds:uri="http://schemas.microsoft.com/sharepoint/v3/contenttype/forms"/>
  </ds:schemaRefs>
</ds:datastoreItem>
</file>

<file path=customXml/itemProps2.xml><?xml version="1.0" encoding="utf-8"?>
<ds:datastoreItem xmlns:ds="http://schemas.openxmlformats.org/officeDocument/2006/customXml" ds:itemID="{5A6D3DC0-5685-4C26-B566-1D67DD07C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9379a-939d-42b6-8308-43fc6e6c1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Andrés Venegas</cp:lastModifiedBy>
  <cp:revision>10</cp:revision>
  <dcterms:created xsi:type="dcterms:W3CDTF">2023-11-17T09:09:00Z</dcterms:created>
  <dcterms:modified xsi:type="dcterms:W3CDTF">2023-12-09T03:22:00Z</dcterms:modified>
</cp:coreProperties>
</file>