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4543" w14:textId="77777777" w:rsidR="00290CBB" w:rsidRDefault="00290CBB" w:rsidP="00290CBB">
      <w:pPr>
        <w:pStyle w:val="Heading1"/>
      </w:pPr>
      <w:r>
        <w:t>1AC---Round 5---</w:t>
      </w:r>
      <w:proofErr w:type="spellStart"/>
      <w:r>
        <w:t>Glenbrooks</w:t>
      </w:r>
      <w:proofErr w:type="spellEnd"/>
    </w:p>
    <w:p w14:paraId="1D14F87A" w14:textId="77777777" w:rsidR="00290CBB" w:rsidRPr="003C74FD" w:rsidRDefault="00290CBB" w:rsidP="00290CBB">
      <w:pPr>
        <w:pStyle w:val="Heading3"/>
        <w:rPr>
          <w:rFonts w:cs="Arial"/>
        </w:rPr>
      </w:pPr>
      <w:r>
        <w:rPr>
          <w:rFonts w:cs="Arial"/>
        </w:rPr>
        <w:lastRenderedPageBreak/>
        <w:t>1AC - Plan</w:t>
      </w:r>
    </w:p>
    <w:p w14:paraId="488D31B1" w14:textId="77777777" w:rsidR="00290CBB" w:rsidRDefault="00290CBB" w:rsidP="00290CBB">
      <w:pPr>
        <w:pStyle w:val="Heading4"/>
      </w:pPr>
      <w:bookmarkStart w:id="0" w:name="_Hlk211103915"/>
      <w:r w:rsidRPr="003C74FD">
        <w:rPr>
          <w:rFonts w:cs="Arial"/>
        </w:rPr>
        <w:t>The Unite</w:t>
      </w:r>
      <w:r>
        <w:rPr>
          <w:rFonts w:cs="Arial"/>
        </w:rPr>
        <w:t>d</w:t>
      </w:r>
      <w:r w:rsidRPr="003C74FD">
        <w:rPr>
          <w:rFonts w:cs="Arial"/>
        </w:rPr>
        <w:t xml:space="preserve"> States federal government should significantly increase </w:t>
      </w:r>
      <w:bookmarkStart w:id="1" w:name="_Hlk211343814"/>
      <w:r w:rsidRPr="003C74FD">
        <w:rPr>
          <w:rFonts w:cs="Arial"/>
        </w:rPr>
        <w:t>its natural gas pipeline development in the Alaskan Arctic</w:t>
      </w:r>
      <w:bookmarkEnd w:id="1"/>
      <w:r w:rsidRPr="003C74FD">
        <w:rPr>
          <w:rFonts w:cs="Arial"/>
        </w:rPr>
        <w:t>.</w:t>
      </w:r>
      <w:r>
        <w:rPr>
          <w:rFonts w:cs="Arial"/>
        </w:rPr>
        <w:t xml:space="preserve"> </w:t>
      </w:r>
      <w:bookmarkEnd w:id="0"/>
    </w:p>
    <w:p w14:paraId="6BB8372E" w14:textId="77777777" w:rsidR="00290CBB" w:rsidRDefault="00290CBB" w:rsidP="00290CBB"/>
    <w:p w14:paraId="1529BE6C" w14:textId="77777777" w:rsidR="00290CBB" w:rsidRPr="004C5154" w:rsidRDefault="00290CBB" w:rsidP="00290CBB">
      <w:pPr>
        <w:pStyle w:val="Heading3"/>
      </w:pPr>
      <w:r w:rsidRPr="004C5154">
        <w:lastRenderedPageBreak/>
        <w:t>ADV---Allies</w:t>
      </w:r>
    </w:p>
    <w:p w14:paraId="7D7AFF7C" w14:textId="77777777" w:rsidR="00290CBB" w:rsidRPr="00D838BC" w:rsidRDefault="00290CBB" w:rsidP="00290CBB">
      <w:pPr>
        <w:pStyle w:val="Heading4"/>
        <w:rPr>
          <w:rFonts w:cs="Arial"/>
        </w:rPr>
      </w:pPr>
      <w:r w:rsidRPr="00D838BC">
        <w:rPr>
          <w:rFonts w:cs="Arial"/>
        </w:rPr>
        <w:t xml:space="preserve">Advantage </w:t>
      </w:r>
      <w:r>
        <w:rPr>
          <w:rFonts w:cs="Arial"/>
        </w:rPr>
        <w:t>1</w:t>
      </w:r>
      <w:r w:rsidRPr="00D838BC">
        <w:rPr>
          <w:rFonts w:cs="Arial"/>
        </w:rPr>
        <w:t xml:space="preserve"> is Allies. </w:t>
      </w:r>
    </w:p>
    <w:p w14:paraId="72A83879" w14:textId="77777777" w:rsidR="00290CBB" w:rsidRPr="00B05F7A" w:rsidRDefault="00290CBB" w:rsidP="00290CBB">
      <w:pPr>
        <w:pStyle w:val="Heading4"/>
      </w:pPr>
      <w:r>
        <w:t xml:space="preserve">Alaska LNG is stalled due to </w:t>
      </w:r>
      <w:r>
        <w:rPr>
          <w:u w:val="single"/>
        </w:rPr>
        <w:t>uncertainty</w:t>
      </w:r>
      <w:r>
        <w:t xml:space="preserve"> in financing. The </w:t>
      </w:r>
      <w:proofErr w:type="gramStart"/>
      <w:r>
        <w:t>best case</w:t>
      </w:r>
      <w:proofErr w:type="gramEnd"/>
      <w:r>
        <w:t xml:space="preserve"> timeline takes </w:t>
      </w:r>
      <w:r>
        <w:rPr>
          <w:u w:val="single"/>
        </w:rPr>
        <w:t>5 years</w:t>
      </w:r>
      <w:r>
        <w:t xml:space="preserve"> without greater federal support</w:t>
      </w:r>
    </w:p>
    <w:p w14:paraId="3A8B6089" w14:textId="77777777" w:rsidR="00290CBB" w:rsidRDefault="00290CBB" w:rsidP="00290CBB">
      <w:r>
        <w:t xml:space="preserve">Carlos </w:t>
      </w:r>
      <w:r w:rsidRPr="00AC6863">
        <w:rPr>
          <w:rStyle w:val="Style13ptBold"/>
        </w:rPr>
        <w:t>Anchondo, 9/15</w:t>
      </w:r>
      <w:r>
        <w:t xml:space="preserve">/2025 – oil and gas reporter for E&amp;E News, where he started as an </w:t>
      </w:r>
      <w:proofErr w:type="spellStart"/>
      <w:r>
        <w:t>Energywire</w:t>
      </w:r>
      <w:proofErr w:type="spellEnd"/>
      <w:r>
        <w:t xml:space="preserve"> fellow “3 questions answered about Alaska LNG” E&amp;E News, </w:t>
      </w:r>
      <w:r w:rsidRPr="005903AC">
        <w:t>https://www.eenews.net/articles/3-questions-answered-about-alaska-lng/</w:t>
      </w:r>
    </w:p>
    <w:p w14:paraId="100334E0" w14:textId="77777777" w:rsidR="00290CBB" w:rsidRPr="00450447" w:rsidRDefault="00290CBB" w:rsidP="00290CBB">
      <w:pPr>
        <w:rPr>
          <w:sz w:val="12"/>
        </w:rPr>
      </w:pPr>
      <w:r w:rsidRPr="002535B4">
        <w:rPr>
          <w:rStyle w:val="StyleUnderline"/>
          <w:highlight w:val="cyan"/>
        </w:rPr>
        <w:t xml:space="preserve">The </w:t>
      </w:r>
      <w:r w:rsidRPr="00450447">
        <w:rPr>
          <w:rStyle w:val="StyleUnderline"/>
        </w:rPr>
        <w:t xml:space="preserve">lead </w:t>
      </w:r>
      <w:r w:rsidRPr="002535B4">
        <w:rPr>
          <w:rStyle w:val="StyleUnderline"/>
          <w:highlight w:val="cyan"/>
        </w:rPr>
        <w:t>developer of a</w:t>
      </w:r>
      <w:r w:rsidRPr="00450447">
        <w:rPr>
          <w:sz w:val="12"/>
        </w:rPr>
        <w:t xml:space="preserve"> mammoth </w:t>
      </w:r>
      <w:r w:rsidRPr="00B05F7A">
        <w:rPr>
          <w:rStyle w:val="StyleUnderline"/>
          <w:highlight w:val="cyan"/>
        </w:rPr>
        <w:t>natural gas pipeline</w:t>
      </w:r>
      <w:r w:rsidRPr="00450447">
        <w:rPr>
          <w:sz w:val="12"/>
        </w:rPr>
        <w:t xml:space="preserve"> and export terminal long planned </w:t>
      </w:r>
      <w:r w:rsidRPr="00B05F7A">
        <w:rPr>
          <w:rStyle w:val="StyleUnderline"/>
          <w:highlight w:val="cyan"/>
        </w:rPr>
        <w:t xml:space="preserve">for Alaska touted </w:t>
      </w:r>
      <w:r w:rsidRPr="00450447">
        <w:rPr>
          <w:rStyle w:val="StyleUnderline"/>
        </w:rPr>
        <w:t xml:space="preserve">new </w:t>
      </w:r>
      <w:r w:rsidRPr="00B05F7A">
        <w:rPr>
          <w:rStyle w:val="StyleUnderline"/>
          <w:highlight w:val="cyan"/>
        </w:rPr>
        <w:t>deals</w:t>
      </w:r>
      <w:r w:rsidRPr="00450447">
        <w:rPr>
          <w:sz w:val="12"/>
        </w:rPr>
        <w:t xml:space="preserve"> and heightened interest last week, </w:t>
      </w:r>
      <w:r w:rsidRPr="002535B4">
        <w:rPr>
          <w:rStyle w:val="StyleUnderline"/>
          <w:highlight w:val="cyan"/>
        </w:rPr>
        <w:t xml:space="preserve">but the project remains </w:t>
      </w:r>
      <w:r w:rsidRPr="002535B4">
        <w:rPr>
          <w:rStyle w:val="Emphasis"/>
          <w:highlight w:val="cyan"/>
        </w:rPr>
        <w:t>far from the finish line</w:t>
      </w:r>
      <w:r w:rsidRPr="00450447">
        <w:rPr>
          <w:sz w:val="12"/>
        </w:rPr>
        <w:t>.</w:t>
      </w:r>
    </w:p>
    <w:p w14:paraId="66102554" w14:textId="77777777" w:rsidR="00290CBB" w:rsidRPr="00450447" w:rsidRDefault="00290CBB" w:rsidP="00290CBB">
      <w:pPr>
        <w:rPr>
          <w:sz w:val="12"/>
        </w:rPr>
      </w:pPr>
      <w:r w:rsidRPr="00450447">
        <w:rPr>
          <w:sz w:val="12"/>
        </w:rPr>
        <w:t xml:space="preserve">The </w:t>
      </w:r>
      <w:proofErr w:type="spellStart"/>
      <w:r w:rsidRPr="002535B4">
        <w:rPr>
          <w:rStyle w:val="StyleUnderline"/>
        </w:rPr>
        <w:t>Glenfarne</w:t>
      </w:r>
      <w:proofErr w:type="spellEnd"/>
      <w:r w:rsidRPr="00450447">
        <w:rPr>
          <w:sz w:val="12"/>
        </w:rPr>
        <w:t xml:space="preserve"> Group — the majority owner of the Alaska LNG project — </w:t>
      </w:r>
      <w:r w:rsidRPr="002535B4">
        <w:rPr>
          <w:rStyle w:val="StyleUnderline"/>
          <w:highlight w:val="cyan"/>
        </w:rPr>
        <w:t>unveiled</w:t>
      </w:r>
      <w:r w:rsidRPr="00450447">
        <w:rPr>
          <w:sz w:val="12"/>
        </w:rPr>
        <w:t xml:space="preserve"> two new </w:t>
      </w:r>
      <w:r w:rsidRPr="002535B4">
        <w:rPr>
          <w:rStyle w:val="StyleUnderline"/>
          <w:highlight w:val="cyan"/>
        </w:rPr>
        <w:t>partnerships</w:t>
      </w:r>
      <w:r w:rsidRPr="00450447">
        <w:rPr>
          <w:sz w:val="12"/>
        </w:rPr>
        <w:t xml:space="preserve"> last week: one </w:t>
      </w:r>
      <w:r w:rsidRPr="002535B4">
        <w:rPr>
          <w:rStyle w:val="StyleUnderline"/>
          <w:highlight w:val="cyan"/>
        </w:rPr>
        <w:t>with JERA,</w:t>
      </w:r>
      <w:r w:rsidRPr="00450447">
        <w:rPr>
          <w:sz w:val="12"/>
        </w:rPr>
        <w:t xml:space="preserve"> Japan’s largest power generation company; </w:t>
      </w:r>
      <w:r w:rsidRPr="002535B4">
        <w:rPr>
          <w:rStyle w:val="StyleUnderline"/>
          <w:highlight w:val="cyan"/>
        </w:rPr>
        <w:t>and</w:t>
      </w:r>
      <w:r w:rsidRPr="002535B4">
        <w:rPr>
          <w:rStyle w:val="StyleUnderline"/>
        </w:rPr>
        <w:t xml:space="preserve"> </w:t>
      </w:r>
      <w:r w:rsidRPr="00450447">
        <w:rPr>
          <w:sz w:val="12"/>
        </w:rPr>
        <w:t xml:space="preserve">another with POSCO International, </w:t>
      </w:r>
      <w:r w:rsidRPr="002535B4">
        <w:rPr>
          <w:rStyle w:val="StyleUnderline"/>
          <w:highlight w:val="cyan"/>
        </w:rPr>
        <w:t>a South Korean</w:t>
      </w:r>
      <w:r w:rsidRPr="00450447">
        <w:rPr>
          <w:sz w:val="12"/>
        </w:rPr>
        <w:t xml:space="preserve"> trading and </w:t>
      </w:r>
      <w:r w:rsidRPr="002535B4">
        <w:rPr>
          <w:rStyle w:val="StyleUnderline"/>
          <w:highlight w:val="cyan"/>
        </w:rPr>
        <w:t>investment company</w:t>
      </w:r>
      <w:r w:rsidRPr="00450447">
        <w:rPr>
          <w:sz w:val="12"/>
        </w:rPr>
        <w:t>.</w:t>
      </w:r>
    </w:p>
    <w:p w14:paraId="1474EAF3" w14:textId="77777777" w:rsidR="00290CBB" w:rsidRPr="00450447" w:rsidRDefault="00290CBB" w:rsidP="00290CBB">
      <w:pPr>
        <w:rPr>
          <w:sz w:val="12"/>
        </w:rPr>
      </w:pPr>
      <w:r w:rsidRPr="00450447">
        <w:rPr>
          <w:sz w:val="12"/>
        </w:rPr>
        <w:t xml:space="preserve">Reactions were mixed on what the new agreements mean for Alaska LNG, with observers noting both the project’s public momentum and the fact that </w:t>
      </w:r>
      <w:r w:rsidRPr="00450447">
        <w:rPr>
          <w:rStyle w:val="Emphasis"/>
        </w:rPr>
        <w:t xml:space="preserve">the </w:t>
      </w:r>
      <w:r w:rsidRPr="002535B4">
        <w:rPr>
          <w:rStyle w:val="Emphasis"/>
          <w:highlight w:val="cyan"/>
        </w:rPr>
        <w:t>deals are not final.</w:t>
      </w:r>
      <w:r w:rsidRPr="00450447">
        <w:rPr>
          <w:sz w:val="12"/>
        </w:rPr>
        <w:t xml:space="preserve"> Alaska has been trying to build a gas pipeline for decades — and </w:t>
      </w:r>
      <w:proofErr w:type="gramStart"/>
      <w:r w:rsidRPr="00450447">
        <w:rPr>
          <w:sz w:val="12"/>
        </w:rPr>
        <w:t>it’s</w:t>
      </w:r>
      <w:proofErr w:type="gramEnd"/>
      <w:r w:rsidRPr="00450447">
        <w:rPr>
          <w:sz w:val="12"/>
        </w:rPr>
        <w:t xml:space="preserve"> no small feat.</w:t>
      </w:r>
    </w:p>
    <w:p w14:paraId="6466212D" w14:textId="77777777" w:rsidR="00290CBB" w:rsidRPr="00450447" w:rsidRDefault="00290CBB" w:rsidP="00290CBB">
      <w:pPr>
        <w:rPr>
          <w:sz w:val="12"/>
        </w:rPr>
      </w:pPr>
      <w:r w:rsidRPr="00450447">
        <w:rPr>
          <w:sz w:val="12"/>
        </w:rPr>
        <w:t>“It’s a tall order and it’s an expensive order,” said Brigham McCown, a senior fellow and director of the Initiative on American Energy Security at the Hudson Institute.</w:t>
      </w:r>
    </w:p>
    <w:p w14:paraId="3D139E54" w14:textId="77777777" w:rsidR="00290CBB" w:rsidRPr="00450447" w:rsidRDefault="00290CBB" w:rsidP="00290CBB">
      <w:pPr>
        <w:rPr>
          <w:sz w:val="12"/>
        </w:rPr>
      </w:pPr>
      <w:r w:rsidRPr="00450447">
        <w:rPr>
          <w:sz w:val="12"/>
        </w:rPr>
        <w:t>McCown said success “really turns” on lining up binding supply and purchase agreements. McCown is the former chief executive of the Alyeska Pipeline Service Co., which operates the Trans Alaska Pipeline System that moves crude oil.</w:t>
      </w:r>
    </w:p>
    <w:p w14:paraId="34ADD455" w14:textId="77777777" w:rsidR="00290CBB" w:rsidRPr="00450447" w:rsidRDefault="00290CBB" w:rsidP="00290CBB">
      <w:pPr>
        <w:rPr>
          <w:sz w:val="12"/>
        </w:rPr>
      </w:pPr>
      <w:r w:rsidRPr="00C0421E">
        <w:rPr>
          <w:rStyle w:val="StyleUnderline"/>
        </w:rPr>
        <w:t>The cost of</w:t>
      </w:r>
      <w:r w:rsidRPr="00450447">
        <w:rPr>
          <w:sz w:val="12"/>
        </w:rPr>
        <w:t xml:space="preserve"> the </w:t>
      </w:r>
      <w:r w:rsidRPr="00C0421E">
        <w:rPr>
          <w:rStyle w:val="StyleUnderline"/>
        </w:rPr>
        <w:t xml:space="preserve">Alaska LNG </w:t>
      </w:r>
      <w:r w:rsidRPr="00450447">
        <w:rPr>
          <w:sz w:val="12"/>
        </w:rPr>
        <w:t xml:space="preserve">project, including the pipeline and the export terminal in southern Alaska, has been put at an estimated </w:t>
      </w:r>
      <w:r w:rsidRPr="00C0421E">
        <w:rPr>
          <w:rStyle w:val="StyleUnderline"/>
        </w:rPr>
        <w:t>$44 billion. But</w:t>
      </w:r>
      <w:r w:rsidRPr="00450447">
        <w:rPr>
          <w:sz w:val="12"/>
        </w:rPr>
        <w:t xml:space="preserve"> observers say it </w:t>
      </w:r>
      <w:r w:rsidRPr="00C0421E">
        <w:rPr>
          <w:rStyle w:val="StyleUnderline"/>
        </w:rPr>
        <w:t xml:space="preserve">could </w:t>
      </w:r>
      <w:proofErr w:type="gramStart"/>
      <w:r w:rsidRPr="00450447">
        <w:rPr>
          <w:sz w:val="12"/>
        </w:rPr>
        <w:t xml:space="preserve">actually </w:t>
      </w:r>
      <w:r w:rsidRPr="00C0421E">
        <w:rPr>
          <w:rStyle w:val="StyleUnderline"/>
        </w:rPr>
        <w:t>cost</w:t>
      </w:r>
      <w:proofErr w:type="gramEnd"/>
      <w:r w:rsidRPr="00C0421E">
        <w:rPr>
          <w:rStyle w:val="StyleUnderline"/>
        </w:rPr>
        <w:t xml:space="preserve"> billions</w:t>
      </w:r>
      <w:r w:rsidRPr="00450447">
        <w:rPr>
          <w:sz w:val="12"/>
        </w:rPr>
        <w:t xml:space="preserve"> of dollars </w:t>
      </w:r>
      <w:r w:rsidRPr="00C0421E">
        <w:rPr>
          <w:rStyle w:val="StyleUnderline"/>
        </w:rPr>
        <w:t>more</w:t>
      </w:r>
      <w:r w:rsidRPr="00450447">
        <w:rPr>
          <w:sz w:val="12"/>
        </w:rPr>
        <w:t>.</w:t>
      </w:r>
    </w:p>
    <w:p w14:paraId="0BB7963A" w14:textId="77777777" w:rsidR="00290CBB" w:rsidRPr="00450447" w:rsidRDefault="00290CBB" w:rsidP="00290CBB">
      <w:pPr>
        <w:rPr>
          <w:sz w:val="12"/>
        </w:rPr>
      </w:pPr>
      <w:r w:rsidRPr="00450447">
        <w:rPr>
          <w:sz w:val="12"/>
        </w:rPr>
        <w:t xml:space="preserve">On Wednesday, </w:t>
      </w:r>
      <w:proofErr w:type="spellStart"/>
      <w:r w:rsidRPr="00586836">
        <w:rPr>
          <w:rStyle w:val="StyleUnderline"/>
          <w:highlight w:val="cyan"/>
        </w:rPr>
        <w:t>Glenfarne</w:t>
      </w:r>
      <w:proofErr w:type="spellEnd"/>
      <w:r w:rsidRPr="00586836">
        <w:rPr>
          <w:rStyle w:val="StyleUnderline"/>
          <w:highlight w:val="cyan"/>
        </w:rPr>
        <w:t xml:space="preserve"> signed a </w:t>
      </w:r>
      <w:r w:rsidRPr="00586836">
        <w:rPr>
          <w:rStyle w:val="Emphasis"/>
          <w:highlight w:val="cyan"/>
        </w:rPr>
        <w:t>nonbinding</w:t>
      </w:r>
      <w:r w:rsidRPr="00586836">
        <w:rPr>
          <w:rStyle w:val="StyleUnderline"/>
          <w:highlight w:val="cyan"/>
        </w:rPr>
        <w:t xml:space="preserve"> letter of intent with JERA</w:t>
      </w:r>
      <w:r w:rsidRPr="00450447">
        <w:rPr>
          <w:sz w:val="12"/>
        </w:rPr>
        <w:t xml:space="preserve">, where the Japanese company said it would buy 1 million metric tons a year from the Alaska project over a 20-year time span. The agreement with POSCO is to “advance a strategic partnership” for Alaska LNG’s development, including initial terms for POSCO to supply steel to the pipeline </w:t>
      </w:r>
      <w:proofErr w:type="gramStart"/>
      <w:r w:rsidRPr="00450447">
        <w:rPr>
          <w:sz w:val="12"/>
        </w:rPr>
        <w:t>and also</w:t>
      </w:r>
      <w:proofErr w:type="gramEnd"/>
      <w:r w:rsidRPr="00450447">
        <w:rPr>
          <w:sz w:val="12"/>
        </w:rPr>
        <w:t xml:space="preserve"> to buy gas from the project.</w:t>
      </w:r>
    </w:p>
    <w:p w14:paraId="1D0ADE47" w14:textId="77777777" w:rsidR="00290CBB" w:rsidRPr="00450447" w:rsidRDefault="00290CBB" w:rsidP="00290CBB">
      <w:pPr>
        <w:rPr>
          <w:sz w:val="12"/>
        </w:rPr>
      </w:pPr>
      <w:r w:rsidRPr="00450447">
        <w:rPr>
          <w:sz w:val="12"/>
        </w:rPr>
        <w:t xml:space="preserve">Though the agreements are preliminary, </w:t>
      </w:r>
      <w:proofErr w:type="spellStart"/>
      <w:r w:rsidRPr="00450447">
        <w:rPr>
          <w:sz w:val="12"/>
        </w:rPr>
        <w:t>Glenfarne</w:t>
      </w:r>
      <w:proofErr w:type="spellEnd"/>
      <w:r w:rsidRPr="00450447">
        <w:rPr>
          <w:sz w:val="12"/>
        </w:rPr>
        <w:t xml:space="preserve"> CEO Brendan Duval touted interest in the project, which he called a “signature North American LNG project” in a news release. The new deals follow earlier agreements with Taiwan’s CPC Corp. and Thai national oil company PTT — agreements announced since </w:t>
      </w:r>
      <w:proofErr w:type="spellStart"/>
      <w:r w:rsidRPr="00450447">
        <w:rPr>
          <w:sz w:val="12"/>
        </w:rPr>
        <w:t>Glenfarne</w:t>
      </w:r>
      <w:proofErr w:type="spellEnd"/>
      <w:r w:rsidRPr="00450447">
        <w:rPr>
          <w:sz w:val="12"/>
        </w:rPr>
        <w:t xml:space="preserve"> took over as the lead developer this year.</w:t>
      </w:r>
    </w:p>
    <w:p w14:paraId="44FE0DE7" w14:textId="77777777" w:rsidR="00290CBB" w:rsidRPr="00450447" w:rsidRDefault="00290CBB" w:rsidP="00290CBB">
      <w:pPr>
        <w:rPr>
          <w:sz w:val="12"/>
        </w:rPr>
      </w:pPr>
      <w:r w:rsidRPr="00450447">
        <w:rPr>
          <w:sz w:val="12"/>
        </w:rPr>
        <w:t>GOP Alaska Gov. Mike Dunleavy “sees momentum behind the Alaska LNG project and is encouraged by the preliminary agreements Alaska LNG has reached with Pacific Rim nations, utilities, and international energy firms,” said Jeff Turner, Dunleavy’s communications director, in a statement Friday.</w:t>
      </w:r>
    </w:p>
    <w:p w14:paraId="61683507" w14:textId="77777777" w:rsidR="00290CBB" w:rsidRPr="00450447" w:rsidRDefault="00290CBB" w:rsidP="00290CBB">
      <w:pPr>
        <w:rPr>
          <w:sz w:val="12"/>
        </w:rPr>
      </w:pPr>
      <w:r w:rsidRPr="00450447">
        <w:rPr>
          <w:sz w:val="12"/>
        </w:rPr>
        <w:t xml:space="preserve">In Italy last week as the gas industry gathered for a conference, Energy Secretary Chris Wright and Interior Secretary Doug Burgum attended a </w:t>
      </w:r>
      <w:proofErr w:type="spellStart"/>
      <w:r w:rsidRPr="00450447">
        <w:rPr>
          <w:sz w:val="12"/>
        </w:rPr>
        <w:t>Glenfarne</w:t>
      </w:r>
      <w:proofErr w:type="spellEnd"/>
      <w:r w:rsidRPr="00450447">
        <w:rPr>
          <w:sz w:val="12"/>
        </w:rPr>
        <w:t xml:space="preserve"> signing ceremony with JERA.</w:t>
      </w:r>
    </w:p>
    <w:p w14:paraId="75C72CC6" w14:textId="77777777" w:rsidR="00290CBB" w:rsidRPr="00450447" w:rsidRDefault="00290CBB" w:rsidP="00290CBB">
      <w:pPr>
        <w:rPr>
          <w:sz w:val="12"/>
        </w:rPr>
      </w:pPr>
      <w:r w:rsidRPr="00450447">
        <w:rPr>
          <w:sz w:val="12"/>
        </w:rPr>
        <w:t>The Alaska LNG project is “one of the greatest energy infrastructure projects in our nation’s history” and one that can provide “enormous energy security to the United States and our allies,” Wright said in the announcement about JERA.</w:t>
      </w:r>
    </w:p>
    <w:p w14:paraId="750DA2F6" w14:textId="77777777" w:rsidR="00290CBB" w:rsidRPr="00450447" w:rsidRDefault="00290CBB" w:rsidP="00290CBB">
      <w:pPr>
        <w:rPr>
          <w:sz w:val="12"/>
        </w:rPr>
      </w:pPr>
      <w:r w:rsidRPr="00450447">
        <w:rPr>
          <w:sz w:val="12"/>
        </w:rPr>
        <w:t>Here are three questions answered about the Alaska LNG project:</w:t>
      </w:r>
    </w:p>
    <w:p w14:paraId="27319AF3" w14:textId="77777777" w:rsidR="00290CBB" w:rsidRPr="00450447" w:rsidRDefault="00290CBB" w:rsidP="00290CBB">
      <w:pPr>
        <w:rPr>
          <w:sz w:val="12"/>
        </w:rPr>
      </w:pPr>
      <w:r w:rsidRPr="00450447">
        <w:rPr>
          <w:sz w:val="12"/>
        </w:rPr>
        <w:t>When could Alaska LNG be up and running?</w:t>
      </w:r>
    </w:p>
    <w:p w14:paraId="35121F30" w14:textId="77777777" w:rsidR="00290CBB" w:rsidRPr="00450447" w:rsidRDefault="00290CBB" w:rsidP="00290CBB">
      <w:pPr>
        <w:rPr>
          <w:sz w:val="12"/>
        </w:rPr>
      </w:pPr>
      <w:r w:rsidRPr="00C0421E">
        <w:rPr>
          <w:rStyle w:val="StyleUnderline"/>
          <w:highlight w:val="cyan"/>
        </w:rPr>
        <w:t>If all goes well</w:t>
      </w:r>
      <w:r w:rsidRPr="00C0421E">
        <w:rPr>
          <w:rStyle w:val="StyleUnderline"/>
        </w:rPr>
        <w:t>,</w:t>
      </w:r>
      <w:r w:rsidRPr="00450447">
        <w:rPr>
          <w:sz w:val="12"/>
        </w:rPr>
        <w:t xml:space="preserve"> supporters say </w:t>
      </w:r>
      <w:r w:rsidRPr="00BD7FD8">
        <w:rPr>
          <w:rStyle w:val="StyleUnderline"/>
          <w:highlight w:val="cyan"/>
        </w:rPr>
        <w:t xml:space="preserve">LNG exports could be departing from Alaska in </w:t>
      </w:r>
      <w:r w:rsidRPr="00BD7FD8">
        <w:rPr>
          <w:rStyle w:val="Emphasis"/>
          <w:highlight w:val="cyan"/>
        </w:rPr>
        <w:t>five</w:t>
      </w:r>
      <w:r w:rsidRPr="00450447">
        <w:rPr>
          <w:sz w:val="12"/>
        </w:rPr>
        <w:t xml:space="preserve"> or six </w:t>
      </w:r>
      <w:r w:rsidRPr="00BD7FD8">
        <w:rPr>
          <w:rStyle w:val="Emphasis"/>
          <w:highlight w:val="cyan"/>
        </w:rPr>
        <w:t>years</w:t>
      </w:r>
      <w:r w:rsidRPr="00450447">
        <w:rPr>
          <w:sz w:val="12"/>
        </w:rPr>
        <w:t>.</w:t>
      </w:r>
    </w:p>
    <w:p w14:paraId="13435626" w14:textId="77777777" w:rsidR="00290CBB" w:rsidRPr="00450447" w:rsidRDefault="00290CBB" w:rsidP="00290CBB">
      <w:pPr>
        <w:rPr>
          <w:sz w:val="12"/>
        </w:rPr>
      </w:pPr>
      <w:proofErr w:type="spellStart"/>
      <w:r w:rsidRPr="00450447">
        <w:rPr>
          <w:sz w:val="12"/>
        </w:rPr>
        <w:t>Glenfarne</w:t>
      </w:r>
      <w:proofErr w:type="spellEnd"/>
      <w:r w:rsidRPr="00450447">
        <w:rPr>
          <w:sz w:val="12"/>
        </w:rPr>
        <w:t xml:space="preserve">, which is based in New York and Texas, said last week that it’s planning to make a final investment decision on the pipeline portion of Alaska LNG before the end of this year. </w:t>
      </w:r>
      <w:proofErr w:type="spellStart"/>
      <w:r w:rsidRPr="00450447">
        <w:rPr>
          <w:sz w:val="12"/>
        </w:rPr>
        <w:t>Glenfarne</w:t>
      </w:r>
      <w:proofErr w:type="spellEnd"/>
      <w:r w:rsidRPr="00450447">
        <w:rPr>
          <w:sz w:val="12"/>
        </w:rPr>
        <w:t xml:space="preserve"> didn’t provide a comment to POLITICO’s E&amp;E News last week when asked for an update on the Alaska project.</w:t>
      </w:r>
    </w:p>
    <w:p w14:paraId="194C9DE3" w14:textId="77777777" w:rsidR="00290CBB" w:rsidRPr="00450447" w:rsidRDefault="00290CBB" w:rsidP="00290CBB">
      <w:pPr>
        <w:rPr>
          <w:sz w:val="12"/>
        </w:rPr>
      </w:pPr>
      <w:r w:rsidRPr="00450447">
        <w:rPr>
          <w:sz w:val="12"/>
        </w:rPr>
        <w:t>The company announced a partnership with Worley — an Australian professional services company — in May to do additional engineering and prepare a final cost estimate for the pipeline.</w:t>
      </w:r>
    </w:p>
    <w:p w14:paraId="2B51DC24" w14:textId="77777777" w:rsidR="00290CBB" w:rsidRPr="00450447" w:rsidRDefault="00290CBB" w:rsidP="00290CBB">
      <w:pPr>
        <w:rPr>
          <w:sz w:val="12"/>
        </w:rPr>
      </w:pPr>
      <w:r w:rsidRPr="00450447">
        <w:rPr>
          <w:sz w:val="12"/>
        </w:rPr>
        <w:t>“You will probably see gas going to Asia in 2030, [2031],” said Dunleavy, the Alaska governor, in a March interview with CNBC International.</w:t>
      </w:r>
    </w:p>
    <w:p w14:paraId="7E772046" w14:textId="77777777" w:rsidR="00290CBB" w:rsidRPr="00450447" w:rsidRDefault="00290CBB" w:rsidP="00290CBB">
      <w:pPr>
        <w:rPr>
          <w:sz w:val="12"/>
        </w:rPr>
      </w:pPr>
      <w:proofErr w:type="spellStart"/>
      <w:r w:rsidRPr="00450447">
        <w:rPr>
          <w:sz w:val="12"/>
        </w:rPr>
        <w:t>Glenfarne</w:t>
      </w:r>
      <w:proofErr w:type="spellEnd"/>
      <w:r w:rsidRPr="00450447">
        <w:rPr>
          <w:sz w:val="12"/>
        </w:rPr>
        <w:t xml:space="preserve"> also became the project’s lead developer that same month, taking over that mantle from Alaska Gasline Development Corporation (AGDC), a public corporation of Alaska.</w:t>
      </w:r>
    </w:p>
    <w:p w14:paraId="3B1E1D68" w14:textId="77777777" w:rsidR="00290CBB" w:rsidRPr="00450447" w:rsidRDefault="00290CBB" w:rsidP="00290CBB">
      <w:pPr>
        <w:rPr>
          <w:sz w:val="12"/>
        </w:rPr>
      </w:pPr>
      <w:r w:rsidRPr="00450447">
        <w:rPr>
          <w:sz w:val="12"/>
        </w:rPr>
        <w:t>In an April question and answer document to the Alaska State Legislature, AGDC said the Alaska LNG project “could begin delivering gas to Alaskans as soon as 2030 or 2031, and LNG exports to Asia could begin shortly thereafter.”</w:t>
      </w:r>
    </w:p>
    <w:p w14:paraId="0D5B01EA" w14:textId="77777777" w:rsidR="00290CBB" w:rsidRPr="00450447" w:rsidRDefault="00290CBB" w:rsidP="00290CBB">
      <w:pPr>
        <w:rPr>
          <w:sz w:val="12"/>
        </w:rPr>
      </w:pPr>
      <w:r w:rsidRPr="00450447">
        <w:rPr>
          <w:sz w:val="12"/>
        </w:rPr>
        <w:t>In May, Dunleavy said construction on the pipeline could begin as early as next year and gas could be flowing through the line by 2028 or 2029.</w:t>
      </w:r>
    </w:p>
    <w:p w14:paraId="77652D65" w14:textId="77777777" w:rsidR="00290CBB" w:rsidRPr="00450447" w:rsidRDefault="00290CBB" w:rsidP="00290CBB">
      <w:pPr>
        <w:rPr>
          <w:sz w:val="12"/>
        </w:rPr>
      </w:pPr>
      <w:r w:rsidRPr="00450447">
        <w:rPr>
          <w:sz w:val="12"/>
        </w:rPr>
        <w:t>For countries the United States doesn’t have a free-trade agreement with, the Alaska LNG project must begin exports of LNG by mid-August 2032, DOE said in a June 2023 order.</w:t>
      </w:r>
    </w:p>
    <w:p w14:paraId="7F8B6F27" w14:textId="77777777" w:rsidR="00290CBB" w:rsidRPr="00450447" w:rsidRDefault="00290CBB" w:rsidP="00290CBB">
      <w:pPr>
        <w:rPr>
          <w:sz w:val="12"/>
        </w:rPr>
      </w:pPr>
      <w:r w:rsidRPr="00450447">
        <w:rPr>
          <w:sz w:val="12"/>
        </w:rPr>
        <w:t>An order this year from DOE said applications to extend the export commencement deadline for projects will be considered on a case-by-case basis.</w:t>
      </w:r>
    </w:p>
    <w:p w14:paraId="233427ED" w14:textId="77777777" w:rsidR="00290CBB" w:rsidRPr="00450447" w:rsidRDefault="00290CBB" w:rsidP="00290CBB">
      <w:pPr>
        <w:rPr>
          <w:sz w:val="12"/>
        </w:rPr>
      </w:pPr>
      <w:r w:rsidRPr="00450447">
        <w:rPr>
          <w:sz w:val="12"/>
        </w:rPr>
        <w:lastRenderedPageBreak/>
        <w:t xml:space="preserve">The Federal Energy Regulatory Commission approved the Alaska LNG </w:t>
      </w:r>
      <w:proofErr w:type="spellStart"/>
      <w:r w:rsidRPr="00450447">
        <w:rPr>
          <w:sz w:val="12"/>
        </w:rPr>
        <w:t>projectin</w:t>
      </w:r>
      <w:proofErr w:type="spellEnd"/>
      <w:r w:rsidRPr="00450447">
        <w:rPr>
          <w:sz w:val="12"/>
        </w:rPr>
        <w:t xml:space="preserve"> May 2020, saying that AGDC’s “proposed facilities shall be constructed and made available for service within ten years of the date of this order.”</w:t>
      </w:r>
    </w:p>
    <w:p w14:paraId="22EC7336" w14:textId="77777777" w:rsidR="00290CBB" w:rsidRPr="00450447" w:rsidRDefault="00290CBB" w:rsidP="00290CBB">
      <w:pPr>
        <w:rPr>
          <w:sz w:val="12"/>
        </w:rPr>
      </w:pPr>
      <w:r w:rsidRPr="009E097E">
        <w:rPr>
          <w:rStyle w:val="StyleUnderline"/>
          <w:highlight w:val="cyan"/>
        </w:rPr>
        <w:t>But</w:t>
      </w:r>
      <w:r w:rsidRPr="009E097E">
        <w:rPr>
          <w:rStyle w:val="StyleUnderline"/>
        </w:rPr>
        <w:t xml:space="preserve"> </w:t>
      </w:r>
      <w:r w:rsidRPr="00450447">
        <w:rPr>
          <w:sz w:val="12"/>
        </w:rPr>
        <w:t xml:space="preserve">Cooper Freeman, Alaska director for the Center for Biological Diversity, said </w:t>
      </w:r>
      <w:proofErr w:type="spellStart"/>
      <w:r w:rsidRPr="009E097E">
        <w:rPr>
          <w:rStyle w:val="StyleUnderline"/>
          <w:highlight w:val="cyan"/>
        </w:rPr>
        <w:t>Glenfarne</w:t>
      </w:r>
      <w:proofErr w:type="spellEnd"/>
      <w:r w:rsidRPr="009E097E">
        <w:rPr>
          <w:rStyle w:val="StyleUnderline"/>
          <w:highlight w:val="cyan"/>
        </w:rPr>
        <w:t xml:space="preserve"> might not be able to get the LNG project finished by the end of this decade</w:t>
      </w:r>
      <w:r w:rsidRPr="00450447">
        <w:rPr>
          <w:sz w:val="12"/>
        </w:rPr>
        <w:t>.</w:t>
      </w:r>
    </w:p>
    <w:p w14:paraId="640C965D" w14:textId="77777777" w:rsidR="00290CBB" w:rsidRPr="00450447" w:rsidRDefault="00290CBB" w:rsidP="00290CBB">
      <w:pPr>
        <w:rPr>
          <w:sz w:val="12"/>
        </w:rPr>
      </w:pPr>
      <w:r w:rsidRPr="00450447">
        <w:rPr>
          <w:sz w:val="12"/>
        </w:rPr>
        <w:t>“It’s not like they just got them yesterday,” Freeman said of past approvals, adding the project has “never made sense.”</w:t>
      </w:r>
    </w:p>
    <w:p w14:paraId="51F14D05" w14:textId="77777777" w:rsidR="00290CBB" w:rsidRPr="00450447" w:rsidRDefault="00290CBB" w:rsidP="00290CBB">
      <w:pPr>
        <w:rPr>
          <w:sz w:val="12"/>
        </w:rPr>
      </w:pPr>
      <w:r w:rsidRPr="00450447">
        <w:rPr>
          <w:sz w:val="12"/>
        </w:rPr>
        <w:t>“It makes even less sense now,” he said. “Alaskans don’t want this because Alaskans want healthy wildlife and clean air and water in the biggest, greatest state in the nation.”</w:t>
      </w:r>
    </w:p>
    <w:p w14:paraId="31248D7D" w14:textId="77777777" w:rsidR="00290CBB" w:rsidRPr="00450447" w:rsidRDefault="00290CBB" w:rsidP="00290CBB">
      <w:pPr>
        <w:rPr>
          <w:sz w:val="12"/>
        </w:rPr>
      </w:pPr>
      <w:r w:rsidRPr="00450447">
        <w:rPr>
          <w:sz w:val="12"/>
        </w:rPr>
        <w:t>What role might the US government have?</w:t>
      </w:r>
    </w:p>
    <w:p w14:paraId="6254B1A0" w14:textId="77777777" w:rsidR="00290CBB" w:rsidRPr="00450447" w:rsidRDefault="00290CBB" w:rsidP="00290CBB">
      <w:pPr>
        <w:rPr>
          <w:sz w:val="12"/>
        </w:rPr>
      </w:pPr>
      <w:r w:rsidRPr="00CB0C00">
        <w:rPr>
          <w:rStyle w:val="StyleUnderline"/>
          <w:highlight w:val="cyan"/>
        </w:rPr>
        <w:t xml:space="preserve">The </w:t>
      </w:r>
      <w:r w:rsidRPr="00450447">
        <w:rPr>
          <w:rStyle w:val="StyleUnderline"/>
        </w:rPr>
        <w:t xml:space="preserve">federal </w:t>
      </w:r>
      <w:r w:rsidRPr="00CB0C00">
        <w:rPr>
          <w:rStyle w:val="StyleUnderline"/>
          <w:highlight w:val="cyan"/>
        </w:rPr>
        <w:t xml:space="preserve">government could play a major part in getting </w:t>
      </w:r>
      <w:r w:rsidRPr="00450447">
        <w:rPr>
          <w:rStyle w:val="StyleUnderline"/>
        </w:rPr>
        <w:t xml:space="preserve">the </w:t>
      </w:r>
      <w:r w:rsidRPr="00CB0C00">
        <w:rPr>
          <w:rStyle w:val="StyleUnderline"/>
          <w:highlight w:val="cyan"/>
        </w:rPr>
        <w:t xml:space="preserve">Alaska LNG </w:t>
      </w:r>
      <w:r w:rsidRPr="00450447">
        <w:rPr>
          <w:rStyle w:val="StyleUnderline"/>
        </w:rPr>
        <w:t xml:space="preserve">project </w:t>
      </w:r>
      <w:r w:rsidRPr="00CB0C00">
        <w:rPr>
          <w:rStyle w:val="StyleUnderline"/>
          <w:highlight w:val="cyan"/>
        </w:rPr>
        <w:t>built,</w:t>
      </w:r>
      <w:r w:rsidRPr="00CB0C00">
        <w:rPr>
          <w:rStyle w:val="StyleUnderline"/>
        </w:rPr>
        <w:t xml:space="preserve"> </w:t>
      </w:r>
      <w:r w:rsidRPr="00450447">
        <w:rPr>
          <w:sz w:val="12"/>
        </w:rPr>
        <w:t>as it remains a project favored by President Donald Trump and his administration.</w:t>
      </w:r>
    </w:p>
    <w:p w14:paraId="662F3053" w14:textId="77777777" w:rsidR="00290CBB" w:rsidRPr="00450447" w:rsidRDefault="00290CBB" w:rsidP="00290CBB">
      <w:pPr>
        <w:rPr>
          <w:sz w:val="12"/>
        </w:rPr>
      </w:pPr>
      <w:r w:rsidRPr="00450447">
        <w:rPr>
          <w:sz w:val="12"/>
        </w:rPr>
        <w:t>Trump directly mentioned the project an in an executive order in late January. Roughly four months later, several high-profile members of Trump’s National Energy Dominance Council traveled to Alaska to advocate for greater energy development in the state — including the Alaska LNG project.</w:t>
      </w:r>
    </w:p>
    <w:p w14:paraId="3B5DBAE4" w14:textId="77777777" w:rsidR="00290CBB" w:rsidRPr="00450447" w:rsidRDefault="00290CBB" w:rsidP="00290CBB">
      <w:pPr>
        <w:rPr>
          <w:sz w:val="12"/>
        </w:rPr>
      </w:pPr>
      <w:r w:rsidRPr="00450447">
        <w:rPr>
          <w:sz w:val="12"/>
        </w:rPr>
        <w:t>A return trip this fall is in the works, according to Jarrod Agen, executive director of the dominance council. He said the focus will be on the Alaska gas pipeline, as well as critical minerals and roads.</w:t>
      </w:r>
    </w:p>
    <w:p w14:paraId="15D79565" w14:textId="77777777" w:rsidR="00290CBB" w:rsidRPr="00450447" w:rsidRDefault="00290CBB" w:rsidP="00290CBB">
      <w:pPr>
        <w:rPr>
          <w:sz w:val="12"/>
        </w:rPr>
      </w:pPr>
      <w:r w:rsidRPr="00450447">
        <w:rPr>
          <w:sz w:val="12"/>
        </w:rPr>
        <w:t>“It’s one of the top priorities of the president to build a second pipeline for natural gas through Alaska,” Agen said this month, speaking at an event hosted by the Center for Strategic and International Studies. Agen said the project is backed by native Alaskans on the North Slope.</w:t>
      </w:r>
    </w:p>
    <w:p w14:paraId="0A8B11FF" w14:textId="77777777" w:rsidR="00290CBB" w:rsidRPr="00450447" w:rsidRDefault="00290CBB" w:rsidP="00290CBB">
      <w:pPr>
        <w:rPr>
          <w:sz w:val="12"/>
        </w:rPr>
      </w:pPr>
      <w:r w:rsidRPr="00450447">
        <w:rPr>
          <w:sz w:val="12"/>
        </w:rPr>
        <w:t>He also said U.S. military could purchase gas from the project.</w:t>
      </w:r>
    </w:p>
    <w:p w14:paraId="143E0FFF" w14:textId="77777777" w:rsidR="00290CBB" w:rsidRPr="00450447" w:rsidRDefault="00290CBB" w:rsidP="00290CBB">
      <w:pPr>
        <w:rPr>
          <w:sz w:val="12"/>
        </w:rPr>
      </w:pPr>
      <w:r w:rsidRPr="00450447">
        <w:rPr>
          <w:sz w:val="12"/>
        </w:rPr>
        <w:t>“I do think what we’ve talked about is there are [Department of Defense] sources — there’s bases in Alaska that could be used as offtake agreements on LNG,” Agen said.</w:t>
      </w:r>
    </w:p>
    <w:p w14:paraId="2BF8717F" w14:textId="77777777" w:rsidR="00290CBB" w:rsidRPr="00450447" w:rsidRDefault="00290CBB" w:rsidP="00290CBB">
      <w:pPr>
        <w:rPr>
          <w:sz w:val="12"/>
        </w:rPr>
      </w:pPr>
      <w:r w:rsidRPr="00450447">
        <w:rPr>
          <w:sz w:val="12"/>
        </w:rPr>
        <w:t>Agen said he hadn’t heard “discussions right now about the U.S. investing as partner.”</w:t>
      </w:r>
    </w:p>
    <w:p w14:paraId="7526D007" w14:textId="77777777" w:rsidR="00290CBB" w:rsidRPr="00450447" w:rsidRDefault="00290CBB" w:rsidP="00290CBB">
      <w:pPr>
        <w:rPr>
          <w:sz w:val="12"/>
        </w:rPr>
      </w:pPr>
      <w:r w:rsidRPr="00450447">
        <w:rPr>
          <w:sz w:val="12"/>
        </w:rPr>
        <w:t>The Department of Defense didn’t provide a comment on the Alaska LNG project last week.</w:t>
      </w:r>
    </w:p>
    <w:p w14:paraId="6D0793E7" w14:textId="77777777" w:rsidR="00290CBB" w:rsidRPr="00450447" w:rsidRDefault="00290CBB" w:rsidP="00290CBB">
      <w:pPr>
        <w:rPr>
          <w:sz w:val="12"/>
        </w:rPr>
      </w:pPr>
      <w:r w:rsidRPr="00450447">
        <w:rPr>
          <w:sz w:val="12"/>
        </w:rPr>
        <w:t>In an interview last week with CNBC, Commerce Secretary Howard Lutnick signaled that Japan’s pledge to invest $550 billion in U.S.-based projects could be tapped for Alaska LNG.</w:t>
      </w:r>
    </w:p>
    <w:p w14:paraId="56C1EC65" w14:textId="77777777" w:rsidR="00290CBB" w:rsidRPr="00450447" w:rsidRDefault="00290CBB" w:rsidP="00290CBB">
      <w:pPr>
        <w:rPr>
          <w:sz w:val="12"/>
        </w:rPr>
      </w:pPr>
      <w:r w:rsidRPr="00450447">
        <w:rPr>
          <w:sz w:val="12"/>
        </w:rPr>
        <w:t xml:space="preserve">“There’s an investment committee, we suggest projects,” </w:t>
      </w:r>
      <w:proofErr w:type="spellStart"/>
      <w:r w:rsidRPr="00450447">
        <w:rPr>
          <w:sz w:val="12"/>
        </w:rPr>
        <w:t>Lutnicksaid</w:t>
      </w:r>
      <w:proofErr w:type="spellEnd"/>
      <w:r w:rsidRPr="00450447">
        <w:rPr>
          <w:sz w:val="12"/>
        </w:rPr>
        <w:t xml:space="preserve"> during the interview. “Let’s say the Alaska LNG pipeline, we want to invest $100 billion and finally unleash the American oil and natural gas that we have in Alaska. $100 billion project. The president green lights it, we hire the construction people, and we send a capital call to the Japanese. They send in the money.”</w:t>
      </w:r>
    </w:p>
    <w:p w14:paraId="6896B2AF" w14:textId="77777777" w:rsidR="00290CBB" w:rsidRPr="00450447" w:rsidRDefault="00290CBB" w:rsidP="00290CBB">
      <w:pPr>
        <w:rPr>
          <w:sz w:val="12"/>
        </w:rPr>
      </w:pPr>
      <w:r w:rsidRPr="00450447">
        <w:rPr>
          <w:sz w:val="12"/>
        </w:rPr>
        <w:t xml:space="preserve">The pipeline gets built, and “when the cash flow starts,” that’s shared 50-50 until “they get their money back,” </w:t>
      </w:r>
      <w:proofErr w:type="spellStart"/>
      <w:r w:rsidRPr="00450447">
        <w:rPr>
          <w:sz w:val="12"/>
        </w:rPr>
        <w:t>Lutnick</w:t>
      </w:r>
      <w:proofErr w:type="spellEnd"/>
      <w:r w:rsidRPr="00450447">
        <w:rPr>
          <w:sz w:val="12"/>
        </w:rPr>
        <w:t xml:space="preserve"> said.</w:t>
      </w:r>
    </w:p>
    <w:p w14:paraId="7851D52A" w14:textId="77777777" w:rsidR="00290CBB" w:rsidRPr="00450447" w:rsidRDefault="00290CBB" w:rsidP="00290CBB">
      <w:pPr>
        <w:rPr>
          <w:sz w:val="12"/>
        </w:rPr>
      </w:pPr>
      <w:r w:rsidRPr="00450447">
        <w:rPr>
          <w:sz w:val="12"/>
        </w:rPr>
        <w:t>McCown at the Hudson Institute said the U.S. government should be a “passive” investor if it decides to take a stake in the Alaska LNG project.</w:t>
      </w:r>
    </w:p>
    <w:p w14:paraId="766B942E" w14:textId="77777777" w:rsidR="00290CBB" w:rsidRPr="00450447" w:rsidRDefault="00290CBB" w:rsidP="00290CBB">
      <w:pPr>
        <w:rPr>
          <w:sz w:val="12"/>
        </w:rPr>
      </w:pPr>
      <w:r w:rsidRPr="00450447">
        <w:rPr>
          <w:sz w:val="12"/>
        </w:rPr>
        <w:t>“The problem becomes when the federal government decides to be an active investor and wants to start telling a private company how to do their business,” he said. “That would not be in anyone’s interest whatsoever.”</w:t>
      </w:r>
    </w:p>
    <w:p w14:paraId="1820A685" w14:textId="77777777" w:rsidR="00290CBB" w:rsidRPr="00C0421E" w:rsidRDefault="00290CBB" w:rsidP="00290CBB">
      <w:pPr>
        <w:rPr>
          <w:rStyle w:val="StyleUnderline"/>
        </w:rPr>
      </w:pPr>
      <w:r w:rsidRPr="00C0421E">
        <w:rPr>
          <w:rStyle w:val="StyleUnderline"/>
          <w:highlight w:val="cyan"/>
        </w:rPr>
        <w:t>What needs to happen to make the project a reality?</w:t>
      </w:r>
    </w:p>
    <w:p w14:paraId="37A0EEE5" w14:textId="77777777" w:rsidR="00290CBB" w:rsidRPr="00450447" w:rsidRDefault="00290CBB" w:rsidP="00290CBB">
      <w:pPr>
        <w:rPr>
          <w:sz w:val="12"/>
        </w:rPr>
      </w:pPr>
      <w:r w:rsidRPr="00450447">
        <w:rPr>
          <w:sz w:val="12"/>
        </w:rPr>
        <w:t xml:space="preserve">In short, </w:t>
      </w:r>
      <w:r w:rsidRPr="00450447">
        <w:rPr>
          <w:rStyle w:val="Emphasis"/>
        </w:rPr>
        <w:t xml:space="preserve">more </w:t>
      </w:r>
      <w:r w:rsidRPr="00C0421E">
        <w:rPr>
          <w:rStyle w:val="Emphasis"/>
          <w:highlight w:val="cyan"/>
        </w:rPr>
        <w:t xml:space="preserve">people need to sign deals to buy LNG </w:t>
      </w:r>
      <w:r w:rsidRPr="00450447">
        <w:rPr>
          <w:rStyle w:val="Emphasis"/>
        </w:rPr>
        <w:t>from Alaska</w:t>
      </w:r>
      <w:r w:rsidRPr="00450447">
        <w:rPr>
          <w:sz w:val="12"/>
        </w:rPr>
        <w:t>.</w:t>
      </w:r>
    </w:p>
    <w:p w14:paraId="33F991F9" w14:textId="77777777" w:rsidR="00290CBB" w:rsidRPr="00450447" w:rsidRDefault="00290CBB" w:rsidP="00290CBB">
      <w:pPr>
        <w:rPr>
          <w:sz w:val="12"/>
        </w:rPr>
      </w:pPr>
      <w:r w:rsidRPr="00450447">
        <w:rPr>
          <w:sz w:val="12"/>
        </w:rPr>
        <w:t>Backers of the Alaska LNG project have long made the case that shipping gas from America’s largest state to Asia is much faster than shipments of LNG coming from the Gulf of Mexico, which Trump has renamed the Gulf of America.</w:t>
      </w:r>
    </w:p>
    <w:p w14:paraId="0861BB94" w14:textId="77777777" w:rsidR="00290CBB" w:rsidRPr="00450447" w:rsidRDefault="00290CBB" w:rsidP="00290CBB">
      <w:pPr>
        <w:rPr>
          <w:sz w:val="12"/>
        </w:rPr>
      </w:pPr>
      <w:r w:rsidRPr="00450447">
        <w:rPr>
          <w:sz w:val="12"/>
        </w:rPr>
        <w:t>Another argument is the gas from Alaska could help Asian countries distance themselves from Russian gas, particularly after Russia’s invasion of Ukraine in early 2022.</w:t>
      </w:r>
    </w:p>
    <w:p w14:paraId="2865C022" w14:textId="77777777" w:rsidR="00290CBB" w:rsidRPr="00450447" w:rsidRDefault="00290CBB" w:rsidP="00290CBB">
      <w:pPr>
        <w:rPr>
          <w:sz w:val="12"/>
        </w:rPr>
      </w:pPr>
      <w:r w:rsidRPr="00450447">
        <w:rPr>
          <w:sz w:val="12"/>
        </w:rPr>
        <w:t>But the project also comes with a range of challenges, including that it will require thousands of workers to build. Dunleavy in May said that number could be as high as 20,000.</w:t>
      </w:r>
    </w:p>
    <w:p w14:paraId="6288A800" w14:textId="77777777" w:rsidR="00290CBB" w:rsidRPr="00450447" w:rsidRDefault="00290CBB" w:rsidP="00290CBB">
      <w:pPr>
        <w:rPr>
          <w:sz w:val="12"/>
        </w:rPr>
      </w:pPr>
      <w:r w:rsidRPr="00450447">
        <w:rPr>
          <w:sz w:val="12"/>
        </w:rPr>
        <w:t>McCown said the Trans Alaska pipeline was built by five different pipeline companies “simultaneously” and “we have far fewer workers that can build pipelines today,” plus the challenges of building in the Arctic.</w:t>
      </w:r>
    </w:p>
    <w:p w14:paraId="2FA1E510" w14:textId="77777777" w:rsidR="00290CBB" w:rsidRPr="00450447" w:rsidRDefault="00290CBB" w:rsidP="00290CBB">
      <w:pPr>
        <w:rPr>
          <w:sz w:val="12"/>
        </w:rPr>
      </w:pPr>
      <w:r w:rsidRPr="00450447">
        <w:rPr>
          <w:sz w:val="12"/>
        </w:rPr>
        <w:t>“There’s a lot to like about it, but this is a monumental undertaking,” McCown said.</w:t>
      </w:r>
    </w:p>
    <w:p w14:paraId="70DD6137" w14:textId="77777777" w:rsidR="00290CBB" w:rsidRPr="00450447" w:rsidRDefault="00290CBB" w:rsidP="00290CBB">
      <w:pPr>
        <w:rPr>
          <w:sz w:val="12"/>
        </w:rPr>
      </w:pPr>
      <w:r w:rsidRPr="00450447">
        <w:rPr>
          <w:sz w:val="12"/>
        </w:rPr>
        <w:t>While the Alaska LNG project would unlock “stranded” gas, he said, the proposal still comes with risks around cost and potential reluctance on contracts beyond 20 years.</w:t>
      </w:r>
    </w:p>
    <w:p w14:paraId="77E762FA" w14:textId="77777777" w:rsidR="00290CBB" w:rsidRPr="00450447" w:rsidRDefault="00290CBB" w:rsidP="00290CBB">
      <w:pPr>
        <w:rPr>
          <w:sz w:val="12"/>
        </w:rPr>
      </w:pPr>
      <w:proofErr w:type="gramStart"/>
      <w:r w:rsidRPr="00450447">
        <w:rPr>
          <w:sz w:val="12"/>
        </w:rPr>
        <w:t>A number of</w:t>
      </w:r>
      <w:proofErr w:type="gramEnd"/>
      <w:r w:rsidRPr="00450447">
        <w:rPr>
          <w:sz w:val="12"/>
        </w:rPr>
        <w:t xml:space="preserve"> analysts and observers have argued that </w:t>
      </w:r>
      <w:r w:rsidRPr="00C0421E">
        <w:rPr>
          <w:rStyle w:val="StyleUnderline"/>
          <w:highlight w:val="cyan"/>
        </w:rPr>
        <w:t xml:space="preserve">the $44 billion cost </w:t>
      </w:r>
      <w:r w:rsidRPr="00A45A4D">
        <w:rPr>
          <w:rStyle w:val="StyleUnderline"/>
        </w:rPr>
        <w:t xml:space="preserve">estimate </w:t>
      </w:r>
      <w:r w:rsidRPr="00B05F7A">
        <w:rPr>
          <w:rStyle w:val="StyleUnderline"/>
          <w:highlight w:val="cyan"/>
        </w:rPr>
        <w:t>is</w:t>
      </w:r>
      <w:r w:rsidRPr="00A45A4D">
        <w:rPr>
          <w:rStyle w:val="StyleUnderline"/>
        </w:rPr>
        <w:t xml:space="preserve"> dated and likely</w:t>
      </w:r>
      <w:r w:rsidRPr="00C0421E">
        <w:rPr>
          <w:rStyle w:val="StyleUnderline"/>
          <w:highlight w:val="cyan"/>
        </w:rPr>
        <w:t xml:space="preserve"> too low — and could be tens of billions of dollars higher</w:t>
      </w:r>
      <w:r w:rsidRPr="00450447">
        <w:rPr>
          <w:sz w:val="12"/>
        </w:rPr>
        <w:t>.</w:t>
      </w:r>
    </w:p>
    <w:p w14:paraId="02CD1586" w14:textId="77777777" w:rsidR="00290CBB" w:rsidRPr="00450447" w:rsidRDefault="00290CBB" w:rsidP="00290CBB">
      <w:pPr>
        <w:rPr>
          <w:sz w:val="12"/>
        </w:rPr>
      </w:pPr>
      <w:r w:rsidRPr="00450447">
        <w:rPr>
          <w:sz w:val="12"/>
        </w:rPr>
        <w:t>A pipeline in Alaska is costly to build and “more expensive to maintain, because of where it’s located, the environmental conditions of the Arctic,” McCown said.</w:t>
      </w:r>
    </w:p>
    <w:p w14:paraId="10BF5D2C" w14:textId="77777777" w:rsidR="00290CBB" w:rsidRPr="00450447" w:rsidRDefault="00290CBB" w:rsidP="00290CBB">
      <w:pPr>
        <w:rPr>
          <w:sz w:val="12"/>
        </w:rPr>
      </w:pPr>
      <w:r w:rsidRPr="00450447">
        <w:rPr>
          <w:sz w:val="12"/>
        </w:rPr>
        <w:t>Alex Munton, director of global gas and LNG research at Rapidan Energy Group, said an issue is financing with the Alaska LNG project because of its high cost and the risks around that.</w:t>
      </w:r>
    </w:p>
    <w:p w14:paraId="186609E6" w14:textId="77777777" w:rsidR="00290CBB" w:rsidRPr="00450447" w:rsidRDefault="00290CBB" w:rsidP="00290CBB">
      <w:pPr>
        <w:rPr>
          <w:sz w:val="12"/>
        </w:rPr>
      </w:pPr>
      <w:r w:rsidRPr="00450447">
        <w:rPr>
          <w:sz w:val="12"/>
        </w:rPr>
        <w:t xml:space="preserve">“Thus far, </w:t>
      </w:r>
      <w:r w:rsidRPr="00C0421E">
        <w:rPr>
          <w:rStyle w:val="Emphasis"/>
          <w:highlight w:val="cyan"/>
        </w:rPr>
        <w:t xml:space="preserve">none of these </w:t>
      </w:r>
      <w:r w:rsidRPr="00450447">
        <w:rPr>
          <w:rStyle w:val="Emphasis"/>
        </w:rPr>
        <w:t>agreements</w:t>
      </w:r>
      <w:r w:rsidRPr="00450447">
        <w:rPr>
          <w:rStyle w:val="StyleUnderline"/>
        </w:rPr>
        <w:t xml:space="preserve"> </w:t>
      </w:r>
      <w:r w:rsidRPr="00C0421E">
        <w:rPr>
          <w:rStyle w:val="StyleUnderline"/>
          <w:highlight w:val="cyan"/>
        </w:rPr>
        <w:t xml:space="preserve">provide any </w:t>
      </w:r>
      <w:r w:rsidRPr="00450447">
        <w:rPr>
          <w:rStyle w:val="Emphasis"/>
        </w:rPr>
        <w:t xml:space="preserve">better </w:t>
      </w:r>
      <w:r w:rsidRPr="00C0421E">
        <w:rPr>
          <w:rStyle w:val="Emphasis"/>
          <w:highlight w:val="cyan"/>
        </w:rPr>
        <w:t>clarity or signal</w:t>
      </w:r>
      <w:r w:rsidRPr="00C0421E">
        <w:rPr>
          <w:rStyle w:val="StyleUnderline"/>
          <w:highlight w:val="cyan"/>
        </w:rPr>
        <w:t xml:space="preserve"> that the project is </w:t>
      </w:r>
      <w:r w:rsidRPr="00B05F7A">
        <w:rPr>
          <w:rStyle w:val="StyleUnderline"/>
        </w:rPr>
        <w:t xml:space="preserve">in a better position now in terms of </w:t>
      </w:r>
      <w:r w:rsidRPr="00C0421E">
        <w:rPr>
          <w:rStyle w:val="StyleUnderline"/>
          <w:highlight w:val="cyan"/>
        </w:rPr>
        <w:t>accessing</w:t>
      </w:r>
      <w:r w:rsidRPr="00450447">
        <w:rPr>
          <w:sz w:val="12"/>
        </w:rPr>
        <w:t xml:space="preserve"> the finance or bringing in </w:t>
      </w:r>
      <w:r w:rsidRPr="00C0421E">
        <w:rPr>
          <w:rStyle w:val="StyleUnderline"/>
          <w:highlight w:val="cyan"/>
        </w:rPr>
        <w:t xml:space="preserve">the capital </w:t>
      </w:r>
      <w:r w:rsidRPr="00B05F7A">
        <w:rPr>
          <w:rStyle w:val="StyleUnderline"/>
        </w:rPr>
        <w:t>that</w:t>
      </w:r>
      <w:r w:rsidRPr="00C0421E">
        <w:rPr>
          <w:rStyle w:val="StyleUnderline"/>
          <w:highlight w:val="cyan"/>
        </w:rPr>
        <w:t xml:space="preserve"> it needs </w:t>
      </w:r>
      <w:r w:rsidRPr="00B05F7A">
        <w:rPr>
          <w:rStyle w:val="StyleUnderline"/>
        </w:rPr>
        <w:t>to develop the project</w:t>
      </w:r>
      <w:r w:rsidRPr="00450447">
        <w:rPr>
          <w:sz w:val="12"/>
        </w:rPr>
        <w:t>,” he said.</w:t>
      </w:r>
    </w:p>
    <w:p w14:paraId="1D968DC8" w14:textId="77777777" w:rsidR="00290CBB" w:rsidRPr="00450447" w:rsidRDefault="00290CBB" w:rsidP="00290CBB">
      <w:pPr>
        <w:rPr>
          <w:sz w:val="12"/>
        </w:rPr>
      </w:pPr>
      <w:r w:rsidRPr="00450447">
        <w:rPr>
          <w:sz w:val="12"/>
        </w:rPr>
        <w:lastRenderedPageBreak/>
        <w:t xml:space="preserve">Munton said </w:t>
      </w:r>
      <w:r w:rsidRPr="00C0421E">
        <w:rPr>
          <w:rStyle w:val="StyleUnderline"/>
          <w:highlight w:val="cyan"/>
        </w:rPr>
        <w:t>the agreements announced</w:t>
      </w:r>
      <w:r w:rsidRPr="00450447">
        <w:rPr>
          <w:sz w:val="12"/>
        </w:rPr>
        <w:t xml:space="preserve"> between </w:t>
      </w:r>
      <w:proofErr w:type="spellStart"/>
      <w:r w:rsidRPr="00450447">
        <w:rPr>
          <w:sz w:val="12"/>
        </w:rPr>
        <w:t>Glenfarne</w:t>
      </w:r>
      <w:proofErr w:type="spellEnd"/>
      <w:r w:rsidRPr="00450447">
        <w:rPr>
          <w:sz w:val="12"/>
        </w:rPr>
        <w:t xml:space="preserve"> and other companies so far </w:t>
      </w:r>
      <w:r w:rsidRPr="00C0421E">
        <w:rPr>
          <w:rStyle w:val="StyleUnderline"/>
          <w:highlight w:val="cyan"/>
        </w:rPr>
        <w:t>are “preliminary</w:t>
      </w:r>
      <w:r w:rsidRPr="00450447">
        <w:rPr>
          <w:sz w:val="12"/>
        </w:rPr>
        <w:t>.”</w:t>
      </w:r>
    </w:p>
    <w:p w14:paraId="33C9E13D" w14:textId="77777777" w:rsidR="00290CBB" w:rsidRPr="00450447" w:rsidRDefault="00290CBB" w:rsidP="00290CBB">
      <w:pPr>
        <w:rPr>
          <w:sz w:val="12"/>
        </w:rPr>
      </w:pPr>
      <w:r w:rsidRPr="00450447">
        <w:rPr>
          <w:sz w:val="12"/>
        </w:rPr>
        <w:t>“When you’re thinking about the interest of these Asian customers, they understand this is about buying LNG sometime in the 2030s, a long way from now,” he said.</w:t>
      </w:r>
    </w:p>
    <w:p w14:paraId="62D2A1BF" w14:textId="77777777" w:rsidR="00290CBB" w:rsidRPr="00450447" w:rsidRDefault="00290CBB" w:rsidP="00290CBB">
      <w:pPr>
        <w:rPr>
          <w:sz w:val="12"/>
        </w:rPr>
      </w:pPr>
      <w:r w:rsidRPr="00450447">
        <w:rPr>
          <w:sz w:val="12"/>
        </w:rPr>
        <w:t xml:space="preserve">Munton said the permitting box is checked, but remaining steps for Alaska LNG include lining up a company that will build the project, </w:t>
      </w:r>
      <w:proofErr w:type="gramStart"/>
      <w:r w:rsidRPr="00450447">
        <w:rPr>
          <w:sz w:val="12"/>
        </w:rPr>
        <w:t>finalizing</w:t>
      </w:r>
      <w:proofErr w:type="gramEnd"/>
      <w:r w:rsidRPr="00450447">
        <w:rPr>
          <w:sz w:val="12"/>
        </w:rPr>
        <w:t xml:space="preserve"> a commercial framework and financing the project “through a combination of equity investment and debt.”</w:t>
      </w:r>
    </w:p>
    <w:p w14:paraId="45940C41" w14:textId="77777777" w:rsidR="00290CBB" w:rsidRPr="00450447" w:rsidRDefault="00290CBB" w:rsidP="00290CBB">
      <w:pPr>
        <w:rPr>
          <w:sz w:val="16"/>
        </w:rPr>
      </w:pPr>
    </w:p>
    <w:p w14:paraId="5BA6FAB8" w14:textId="77777777" w:rsidR="00290CBB" w:rsidRPr="00D838BC" w:rsidRDefault="00290CBB" w:rsidP="00290CBB">
      <w:pPr>
        <w:pStyle w:val="Heading4"/>
        <w:rPr>
          <w:rFonts w:cs="Arial"/>
        </w:rPr>
      </w:pPr>
      <w:r w:rsidRPr="00D838BC">
        <w:rPr>
          <w:rFonts w:cs="Arial"/>
        </w:rPr>
        <w:t xml:space="preserve">Accelerating construction </w:t>
      </w:r>
      <w:r w:rsidRPr="00D838BC">
        <w:rPr>
          <w:rFonts w:cs="Arial"/>
          <w:u w:val="single"/>
        </w:rPr>
        <w:t xml:space="preserve">now </w:t>
      </w:r>
      <w:r w:rsidRPr="00D838BC">
        <w:rPr>
          <w:rFonts w:cs="Arial"/>
        </w:rPr>
        <w:t xml:space="preserve">is vital to international contracts. </w:t>
      </w:r>
      <w:r w:rsidRPr="00D838BC">
        <w:rPr>
          <w:rFonts w:cs="Arial"/>
          <w:u w:val="single"/>
        </w:rPr>
        <w:t>Delay</w:t>
      </w:r>
      <w:r w:rsidRPr="00D838BC">
        <w:rPr>
          <w:rFonts w:cs="Arial"/>
        </w:rPr>
        <w:t xml:space="preserve"> or </w:t>
      </w:r>
      <w:r w:rsidRPr="00D838BC">
        <w:rPr>
          <w:rFonts w:cs="Arial"/>
          <w:u w:val="single"/>
        </w:rPr>
        <w:t>uncertainty</w:t>
      </w:r>
      <w:r w:rsidRPr="00D838BC">
        <w:rPr>
          <w:rFonts w:cs="Arial"/>
        </w:rPr>
        <w:t xml:space="preserve"> means Asia turns to other suppliers. </w:t>
      </w:r>
    </w:p>
    <w:p w14:paraId="2FED4E45" w14:textId="77777777" w:rsidR="00290CBB" w:rsidRPr="00D838BC" w:rsidRDefault="00290CBB" w:rsidP="00290CBB">
      <w:r w:rsidRPr="00D838BC">
        <w:t xml:space="preserve">Kutani </w:t>
      </w:r>
      <w:r w:rsidRPr="00D838BC">
        <w:rPr>
          <w:rStyle w:val="Style13ptBold"/>
        </w:rPr>
        <w:t>Ichirō</w:t>
      </w:r>
      <w:r w:rsidRPr="00D838BC">
        <w:t>, 20</w:t>
      </w:r>
      <w:r w:rsidRPr="00D838BC">
        <w:rPr>
          <w:rStyle w:val="Style13ptBold"/>
        </w:rPr>
        <w:t>25</w:t>
      </w:r>
      <w:r w:rsidRPr="00D838BC">
        <w:t xml:space="preserve"> – </w:t>
      </w:r>
      <w:r w:rsidRPr="004B438F">
        <w:t>Institute of Energy Economics, Japan Senior</w:t>
      </w:r>
      <w:r w:rsidRPr="00D838BC">
        <w:t xml:space="preserve"> research director at the Institute of Energy Economics, Japan, where he specializes in energy security policy “Energy from the North? Japan Eyes the Promise and Perils of Alaskan Gas Investment” Nippon, 8/5 https://www.nippon.com/en/in-depth/a10403/energy-from-the-north-japan-eyes-the-promise-and-perils-of-alaskan-gas-investment.html</w:t>
      </w:r>
    </w:p>
    <w:p w14:paraId="3DE07659" w14:textId="77777777" w:rsidR="00290CBB" w:rsidRPr="00D838BC" w:rsidRDefault="00290CBB" w:rsidP="00290CBB">
      <w:pPr>
        <w:rPr>
          <w:sz w:val="14"/>
        </w:rPr>
      </w:pPr>
      <w:r w:rsidRPr="00D838BC">
        <w:rPr>
          <w:sz w:val="14"/>
        </w:rPr>
        <w:t>Cost Questions Remain</w:t>
      </w:r>
    </w:p>
    <w:p w14:paraId="67290088" w14:textId="77777777" w:rsidR="00290CBB" w:rsidRPr="00D838BC" w:rsidRDefault="00290CBB" w:rsidP="00290CBB">
      <w:pPr>
        <w:rPr>
          <w:rStyle w:val="StyleUnderline"/>
        </w:rPr>
      </w:pPr>
      <w:r w:rsidRPr="00D838BC">
        <w:rPr>
          <w:sz w:val="14"/>
        </w:rPr>
        <w:t xml:space="preserve">But </w:t>
      </w:r>
      <w:r w:rsidRPr="00D838BC">
        <w:rPr>
          <w:rStyle w:val="StyleUnderline"/>
        </w:rPr>
        <w:t>the Alaska LNG plan raises some serious questions centered on costs and lead time.</w:t>
      </w:r>
    </w:p>
    <w:p w14:paraId="2B065732" w14:textId="77777777" w:rsidR="00290CBB" w:rsidRPr="00D838BC" w:rsidRDefault="00290CBB" w:rsidP="00290CBB">
      <w:pPr>
        <w:rPr>
          <w:sz w:val="14"/>
        </w:rPr>
      </w:pPr>
      <w:r w:rsidRPr="00D838BC">
        <w:rPr>
          <w:sz w:val="14"/>
        </w:rPr>
        <w:t>Gas from the North Slope is inexpensive in and of itself, but the construction of a new gas treatment plant on the North Slope, a trans-Alaska pipeline, and a liquefaction plant on the Kenai Peninsula would incur enormous costs. An early estimate by the developer put the total expense at about $44 billion, but inflation has pushed up construction costs since then, and the challenges of laying pipeline through permafrost areas could add significantly to the expense. Any final decision must await a detailed, independent analysis, which will doubtless yield a higher price tag.</w:t>
      </w:r>
    </w:p>
    <w:p w14:paraId="2D4BE152" w14:textId="77777777" w:rsidR="00290CBB" w:rsidRPr="00D838BC" w:rsidRDefault="00290CBB" w:rsidP="00290CBB">
      <w:pPr>
        <w:rPr>
          <w:sz w:val="14"/>
        </w:rPr>
      </w:pPr>
      <w:r w:rsidRPr="00D838BC">
        <w:rPr>
          <w:sz w:val="14"/>
        </w:rPr>
        <w:t>For purposes of comparison, one might note that total investment in the Rio Grande LNG project, now under construction in Brownsville, Texas, is estimated at roughly $20 billion. To be sure, the two projects differ significantly in terms of the scale of construction and the kinds of expenses involved, but the comparison helps put the cost of the Alaska LNG project in perspective. Th</w:t>
      </w:r>
      <w:r w:rsidRPr="00D838BC">
        <w:rPr>
          <w:rStyle w:val="StyleUnderline"/>
        </w:rPr>
        <w:t>e high initial investment required augments the challenges of financing the project and could also push up the selling price of the LNG thus produced.</w:t>
      </w:r>
    </w:p>
    <w:p w14:paraId="530FDD8E" w14:textId="77777777" w:rsidR="00290CBB" w:rsidRPr="00D838BC" w:rsidRDefault="00290CBB" w:rsidP="00290CBB">
      <w:pPr>
        <w:rPr>
          <w:sz w:val="14"/>
        </w:rPr>
      </w:pPr>
      <w:r w:rsidRPr="00D838BC">
        <w:rPr>
          <w:sz w:val="14"/>
        </w:rPr>
        <w:t>Bad Timing?</w:t>
      </w:r>
    </w:p>
    <w:p w14:paraId="22B37777" w14:textId="77777777" w:rsidR="00290CBB" w:rsidRPr="00D838BC" w:rsidRDefault="00290CBB" w:rsidP="00290CBB">
      <w:pPr>
        <w:rPr>
          <w:sz w:val="14"/>
        </w:rPr>
      </w:pPr>
      <w:r w:rsidRPr="00D838BC">
        <w:rPr>
          <w:rStyle w:val="StyleUnderline"/>
        </w:rPr>
        <w:t xml:space="preserve">The </w:t>
      </w:r>
      <w:r w:rsidRPr="00D838BC">
        <w:rPr>
          <w:rStyle w:val="StyleUnderline"/>
          <w:highlight w:val="cyan"/>
        </w:rPr>
        <w:t>long lead time</w:t>
      </w:r>
      <w:r w:rsidRPr="00D838BC">
        <w:rPr>
          <w:rStyle w:val="StyleUnderline"/>
        </w:rPr>
        <w:t xml:space="preserve"> required for Alaska LNG to launch commercial operations is problematic</w:t>
      </w:r>
      <w:r w:rsidRPr="00D838BC">
        <w:rPr>
          <w:sz w:val="14"/>
        </w:rPr>
        <w:t xml:space="preserve"> on several counts.</w:t>
      </w:r>
    </w:p>
    <w:p w14:paraId="59FAD2C4" w14:textId="77777777" w:rsidR="00290CBB" w:rsidRPr="00D838BC" w:rsidRDefault="00290CBB" w:rsidP="00290CBB">
      <w:pPr>
        <w:rPr>
          <w:sz w:val="14"/>
        </w:rPr>
      </w:pPr>
      <w:r w:rsidRPr="00D838BC">
        <w:rPr>
          <w:sz w:val="14"/>
        </w:rPr>
        <w:t xml:space="preserve">First, </w:t>
      </w:r>
      <w:r w:rsidRPr="00D838BC">
        <w:rPr>
          <w:rStyle w:val="StyleUnderline"/>
        </w:rPr>
        <w:t xml:space="preserve">it could </w:t>
      </w:r>
      <w:r w:rsidRPr="00D838BC">
        <w:rPr>
          <w:rStyle w:val="StyleUnderline"/>
          <w:highlight w:val="cyan"/>
        </w:rPr>
        <w:t xml:space="preserve">affect Alaska LNG’s ability to compete </w:t>
      </w:r>
      <w:r w:rsidRPr="00D838BC">
        <w:rPr>
          <w:rStyle w:val="StyleUnderline"/>
        </w:rPr>
        <w:t>with other LNG projects targeting Asian markets, including various US ventures, a Canadian project</w:t>
      </w:r>
      <w:r w:rsidRPr="00D838BC">
        <w:rPr>
          <w:sz w:val="14"/>
        </w:rPr>
        <w:t xml:space="preserve"> that began shipping LNG from the Pacific Coast in May 2025, </w:t>
      </w:r>
      <w:r w:rsidRPr="00D838BC">
        <w:rPr>
          <w:rStyle w:val="StyleUnderline"/>
        </w:rPr>
        <w:t>and plans to expand production in Qatar.</w:t>
      </w:r>
      <w:r w:rsidRPr="00D838BC">
        <w:rPr>
          <w:sz w:val="14"/>
        </w:rPr>
        <w:t xml:space="preserve"> In short, </w:t>
      </w:r>
      <w:r w:rsidRPr="00D838BC">
        <w:rPr>
          <w:rStyle w:val="StyleUnderline"/>
          <w:highlight w:val="cyan"/>
        </w:rPr>
        <w:t xml:space="preserve">Asian customers </w:t>
      </w:r>
      <w:r w:rsidRPr="00D838BC">
        <w:rPr>
          <w:rStyle w:val="StyleUnderline"/>
        </w:rPr>
        <w:t xml:space="preserve">have multiple options for investing in and importing natural gas, and </w:t>
      </w:r>
      <w:proofErr w:type="spellStart"/>
      <w:r w:rsidRPr="00D838BC">
        <w:rPr>
          <w:rStyle w:val="StyleUnderline"/>
        </w:rPr>
        <w:t>athey</w:t>
      </w:r>
      <w:proofErr w:type="spellEnd"/>
      <w:r w:rsidRPr="00D838BC">
        <w:rPr>
          <w:rStyle w:val="StyleUnderline"/>
        </w:rPr>
        <w:t xml:space="preserve"> will </w:t>
      </w:r>
      <w:r w:rsidRPr="00D838BC">
        <w:rPr>
          <w:rStyle w:val="StyleUnderline"/>
          <w:highlight w:val="cyan"/>
        </w:rPr>
        <w:t>only choose Alaska LNG if it suits</w:t>
      </w:r>
      <w:r w:rsidRPr="00D838BC">
        <w:rPr>
          <w:rStyle w:val="StyleUnderline"/>
        </w:rPr>
        <w:t xml:space="preserve"> their </w:t>
      </w:r>
      <w:r w:rsidRPr="00D838BC">
        <w:rPr>
          <w:rStyle w:val="StyleUnderline"/>
          <w:highlight w:val="cyan"/>
        </w:rPr>
        <w:t>needs with</w:t>
      </w:r>
      <w:r w:rsidRPr="00D838BC">
        <w:rPr>
          <w:rStyle w:val="StyleUnderline"/>
        </w:rPr>
        <w:t xml:space="preserve"> respect to </w:t>
      </w:r>
      <w:r w:rsidRPr="00D838BC">
        <w:rPr>
          <w:rStyle w:val="Emphasis"/>
          <w:highlight w:val="cyan"/>
        </w:rPr>
        <w:t>timing</w:t>
      </w:r>
      <w:r w:rsidRPr="00D838BC">
        <w:rPr>
          <w:rStyle w:val="StyleUnderline"/>
          <w:highlight w:val="cyan"/>
        </w:rPr>
        <w:t xml:space="preserve"> </w:t>
      </w:r>
      <w:r w:rsidRPr="00D838BC">
        <w:rPr>
          <w:rStyle w:val="StyleUnderline"/>
        </w:rPr>
        <w:t xml:space="preserve">and </w:t>
      </w:r>
      <w:r w:rsidRPr="00D838BC">
        <w:rPr>
          <w:rStyle w:val="Emphasis"/>
        </w:rPr>
        <w:t>terms of sale</w:t>
      </w:r>
      <w:r w:rsidRPr="00D838BC">
        <w:rPr>
          <w:rStyle w:val="StyleUnderline"/>
        </w:rPr>
        <w:t>.</w:t>
      </w:r>
      <w:r w:rsidRPr="00D838BC">
        <w:rPr>
          <w:sz w:val="14"/>
        </w:rPr>
        <w:t xml:space="preserve"> </w:t>
      </w:r>
      <w:r w:rsidRPr="00D838BC">
        <w:rPr>
          <w:rStyle w:val="StyleUnderline"/>
        </w:rPr>
        <w:t>This is especially true in Japan, where most of the importers are private companies</w:t>
      </w:r>
      <w:r w:rsidRPr="00D838BC">
        <w:rPr>
          <w:sz w:val="14"/>
        </w:rPr>
        <w:t>. In South Korea and Taiwan, where public corporations handle the importation of LNG, political considerations may play some role in purchasing decisions, but even so, buyers will have to decide whether the political benefits are worth the additional costs.</w:t>
      </w:r>
    </w:p>
    <w:p w14:paraId="06748E6F" w14:textId="77777777" w:rsidR="00290CBB" w:rsidRPr="00D838BC" w:rsidRDefault="00290CBB" w:rsidP="00290CBB">
      <w:pPr>
        <w:rPr>
          <w:u w:val="single"/>
        </w:rPr>
      </w:pPr>
      <w:r w:rsidRPr="00D838BC">
        <w:rPr>
          <w:sz w:val="14"/>
        </w:rPr>
        <w:t xml:space="preserve">Second, </w:t>
      </w:r>
      <w:r w:rsidRPr="00D838BC">
        <w:rPr>
          <w:rStyle w:val="StyleUnderline"/>
        </w:rPr>
        <w:t xml:space="preserve">under the current timeline, </w:t>
      </w:r>
      <w:r w:rsidRPr="00D838BC">
        <w:rPr>
          <w:rStyle w:val="StyleUnderline"/>
          <w:highlight w:val="cyan"/>
        </w:rPr>
        <w:t xml:space="preserve">Alaska LNG will not begin exporting until after </w:t>
      </w:r>
      <w:r w:rsidRPr="00D838BC">
        <w:rPr>
          <w:rStyle w:val="StyleUnderline"/>
        </w:rPr>
        <w:t xml:space="preserve">the end of </w:t>
      </w:r>
      <w:r w:rsidRPr="00D838BC">
        <w:rPr>
          <w:rStyle w:val="StyleUnderline"/>
          <w:highlight w:val="cyan"/>
        </w:rPr>
        <w:t>Trump</w:t>
      </w:r>
      <w:r w:rsidRPr="00D838BC">
        <w:rPr>
          <w:rStyle w:val="StyleUnderline"/>
        </w:rPr>
        <w:t>’s second term</w:t>
      </w:r>
      <w:r w:rsidRPr="00D838BC">
        <w:rPr>
          <w:sz w:val="14"/>
        </w:rPr>
        <w:t xml:space="preserve"> of office </w:t>
      </w:r>
      <w:r w:rsidRPr="00D838BC">
        <w:rPr>
          <w:rStyle w:val="StyleUnderline"/>
        </w:rPr>
        <w:t>in January 2029</w:t>
      </w:r>
      <w:r w:rsidRPr="00D838BC">
        <w:rPr>
          <w:sz w:val="14"/>
        </w:rPr>
        <w:t xml:space="preserve">. </w:t>
      </w:r>
      <w:r w:rsidRPr="00D838BC">
        <w:rPr>
          <w:rStyle w:val="StyleUnderline"/>
        </w:rPr>
        <w:t xml:space="preserve">We have witnessed firsthand the </w:t>
      </w:r>
      <w:r w:rsidRPr="00D838BC">
        <w:rPr>
          <w:rStyle w:val="Emphasis"/>
          <w:highlight w:val="cyan"/>
        </w:rPr>
        <w:t>policy U-turns</w:t>
      </w:r>
      <w:r w:rsidRPr="00D838BC">
        <w:rPr>
          <w:rStyle w:val="StyleUnderline"/>
          <w:highlight w:val="cyan"/>
        </w:rPr>
        <w:t xml:space="preserve"> </w:t>
      </w:r>
      <w:r w:rsidRPr="00D838BC">
        <w:rPr>
          <w:rStyle w:val="StyleUnderline"/>
        </w:rPr>
        <w:t xml:space="preserve">that can </w:t>
      </w:r>
      <w:r w:rsidRPr="00D838BC">
        <w:rPr>
          <w:rStyle w:val="StyleUnderline"/>
          <w:highlight w:val="cyan"/>
        </w:rPr>
        <w:t>result when</w:t>
      </w:r>
      <w:r w:rsidRPr="00D838BC">
        <w:rPr>
          <w:rStyle w:val="StyleUnderline"/>
        </w:rPr>
        <w:t xml:space="preserve"> a new president from a </w:t>
      </w:r>
      <w:r w:rsidRPr="00D838BC">
        <w:rPr>
          <w:rStyle w:val="StyleUnderline"/>
          <w:highlight w:val="cyan"/>
        </w:rPr>
        <w:t>different party takes control</w:t>
      </w:r>
      <w:r w:rsidRPr="00D838BC">
        <w:rPr>
          <w:rStyle w:val="StyleUnderline"/>
        </w:rPr>
        <w:t xml:space="preserve"> in Washington</w:t>
      </w:r>
      <w:r w:rsidRPr="00D838BC">
        <w:rPr>
          <w:sz w:val="14"/>
        </w:rPr>
        <w:t xml:space="preserve">. The next administration might well resurrect the environmental protections and climate-change policies that Trump has discarded, a shift that could spell trouble for Alaska LNG. </w:t>
      </w:r>
      <w:r w:rsidRPr="00D838BC">
        <w:rPr>
          <w:rStyle w:val="StyleUnderline"/>
          <w:highlight w:val="cyan"/>
        </w:rPr>
        <w:t>Long-term business decisions require</w:t>
      </w:r>
      <w:r w:rsidRPr="00D838BC">
        <w:rPr>
          <w:sz w:val="14"/>
        </w:rPr>
        <w:t xml:space="preserve"> a measure of </w:t>
      </w:r>
      <w:r w:rsidRPr="00D838BC">
        <w:rPr>
          <w:rStyle w:val="Emphasis"/>
          <w:highlight w:val="cyan"/>
        </w:rPr>
        <w:t>policy predictability</w:t>
      </w:r>
      <w:r w:rsidRPr="00D838BC">
        <w:rPr>
          <w:sz w:val="14"/>
        </w:rPr>
        <w:t xml:space="preserve">, </w:t>
      </w:r>
      <w:r w:rsidRPr="00D838BC">
        <w:rPr>
          <w:rStyle w:val="StyleUnderline"/>
        </w:rPr>
        <w:t>and</w:t>
      </w:r>
      <w:r w:rsidRPr="00D838BC">
        <w:rPr>
          <w:sz w:val="14"/>
        </w:rPr>
        <w:t xml:space="preserve"> in this key respect, </w:t>
      </w:r>
      <w:r w:rsidRPr="00D838BC">
        <w:rPr>
          <w:rStyle w:val="StyleUnderline"/>
        </w:rPr>
        <w:t>the U</w:t>
      </w:r>
      <w:r w:rsidRPr="00D838BC">
        <w:rPr>
          <w:sz w:val="14"/>
        </w:rPr>
        <w:t xml:space="preserve">nited </w:t>
      </w:r>
      <w:r w:rsidRPr="00D838BC">
        <w:rPr>
          <w:rStyle w:val="StyleUnderline"/>
        </w:rPr>
        <w:t>S</w:t>
      </w:r>
      <w:r w:rsidRPr="00D838BC">
        <w:rPr>
          <w:sz w:val="14"/>
        </w:rPr>
        <w:t xml:space="preserve">tates </w:t>
      </w:r>
      <w:r w:rsidRPr="00D838BC">
        <w:rPr>
          <w:rStyle w:val="StyleUnderline"/>
        </w:rPr>
        <w:t>has become a high-risk country.</w:t>
      </w:r>
    </w:p>
    <w:p w14:paraId="4088FB03" w14:textId="77777777" w:rsidR="00290CBB" w:rsidRPr="00D838BC" w:rsidRDefault="00290CBB" w:rsidP="00290CBB">
      <w:pPr>
        <w:rPr>
          <w:sz w:val="14"/>
        </w:rPr>
      </w:pPr>
      <w:r w:rsidRPr="00D838BC">
        <w:rPr>
          <w:rStyle w:val="StyleUnderline"/>
        </w:rPr>
        <w:t>The third issue</w:t>
      </w:r>
      <w:r w:rsidRPr="00D838BC">
        <w:rPr>
          <w:sz w:val="14"/>
        </w:rPr>
        <w:t xml:space="preserve"> </w:t>
      </w:r>
      <w:r w:rsidRPr="00D838BC">
        <w:rPr>
          <w:rStyle w:val="StyleUnderline"/>
        </w:rPr>
        <w:t xml:space="preserve">with </w:t>
      </w:r>
      <w:r w:rsidRPr="00D838BC">
        <w:rPr>
          <w:sz w:val="14"/>
        </w:rPr>
        <w:t xml:space="preserve">Alaska LNG’s </w:t>
      </w:r>
      <w:r w:rsidRPr="00D838BC">
        <w:rPr>
          <w:rStyle w:val="StyleUnderline"/>
        </w:rPr>
        <w:t>long lead time</w:t>
      </w:r>
      <w:r w:rsidRPr="00D838BC">
        <w:rPr>
          <w:sz w:val="14"/>
        </w:rPr>
        <w:t xml:space="preserve"> pertains to </w:t>
      </w:r>
      <w:r w:rsidRPr="00D838BC">
        <w:rPr>
          <w:rStyle w:val="StyleUnderline"/>
        </w:rPr>
        <w:t xml:space="preserve">the target year for </w:t>
      </w:r>
      <w:r w:rsidRPr="00D838BC">
        <w:rPr>
          <w:sz w:val="14"/>
        </w:rPr>
        <w:t xml:space="preserve">achieving </w:t>
      </w:r>
      <w:r w:rsidRPr="00D838BC">
        <w:rPr>
          <w:rStyle w:val="StyleUnderline"/>
        </w:rPr>
        <w:t>net zero</w:t>
      </w:r>
      <w:r w:rsidRPr="00D838BC">
        <w:rPr>
          <w:sz w:val="14"/>
        </w:rPr>
        <w:t xml:space="preserve"> carbon emissions. </w:t>
      </w:r>
      <w:r w:rsidRPr="00D838BC">
        <w:rPr>
          <w:rStyle w:val="StyleUnderline"/>
        </w:rPr>
        <w:t>Demand for LNG from Japanese and other East Asian importers is bound to decline sharply as the 2050 target year approaches. A 20-year LNG contract concluded in 2030 will last through 2049.</w:t>
      </w:r>
      <w:r w:rsidRPr="00D838BC">
        <w:rPr>
          <w:sz w:val="14"/>
        </w:rPr>
        <w:t xml:space="preserve"> </w:t>
      </w:r>
      <w:r w:rsidRPr="00D838BC">
        <w:rPr>
          <w:rStyle w:val="StyleUnderline"/>
        </w:rPr>
        <w:t xml:space="preserve">If long-term contracts are needed to secure funding for the future, then it makes sense to begin export operations as soon as possible. </w:t>
      </w:r>
      <w:r w:rsidRPr="00D838BC">
        <w:rPr>
          <w:rStyle w:val="StyleUnderline"/>
          <w:highlight w:val="cyan"/>
        </w:rPr>
        <w:t xml:space="preserve">Alaska LNG has </w:t>
      </w:r>
      <w:r w:rsidRPr="00D838BC">
        <w:rPr>
          <w:rStyle w:val="Emphasis"/>
          <w:highlight w:val="cyan"/>
        </w:rPr>
        <w:t>very little time to spare</w:t>
      </w:r>
      <w:r w:rsidRPr="00D838BC">
        <w:rPr>
          <w:sz w:val="14"/>
        </w:rPr>
        <w:t>.</w:t>
      </w:r>
    </w:p>
    <w:p w14:paraId="62126EE4" w14:textId="77777777" w:rsidR="00290CBB" w:rsidRPr="00D838BC" w:rsidRDefault="00290CBB" w:rsidP="00290CBB">
      <w:pPr>
        <w:rPr>
          <w:sz w:val="14"/>
        </w:rPr>
      </w:pPr>
      <w:r w:rsidRPr="00D838BC">
        <w:rPr>
          <w:sz w:val="14"/>
        </w:rPr>
        <w:lastRenderedPageBreak/>
        <w:t>A Narrow Window of Opportunity</w:t>
      </w:r>
    </w:p>
    <w:p w14:paraId="783501A2" w14:textId="77777777" w:rsidR="00290CBB" w:rsidRPr="003B4147" w:rsidRDefault="00290CBB" w:rsidP="00290CBB">
      <w:pPr>
        <w:rPr>
          <w:rStyle w:val="StyleUnderline"/>
          <w:b/>
          <w:iCs/>
          <w:highlight w:val="cyan"/>
          <w:bdr w:val="single" w:sz="8" w:space="0" w:color="auto"/>
        </w:rPr>
      </w:pPr>
      <w:r w:rsidRPr="00D838BC">
        <w:rPr>
          <w:sz w:val="14"/>
        </w:rPr>
        <w:t xml:space="preserve">Plans for tapping the North Slope’s natural gas resources have been around for decades, but they have stalled repeatedly in the face of financial and political obstacles. Trump’s executive order Unleashing Alaska’s Extraordinary Resource Potential presents an unprecedented opportunity for the Alaska LNG project. But </w:t>
      </w:r>
      <w:r w:rsidRPr="00D838BC">
        <w:rPr>
          <w:rStyle w:val="StyleUnderline"/>
          <w:highlight w:val="cyan"/>
        </w:rPr>
        <w:t xml:space="preserve">given Trump’s term of office and the </w:t>
      </w:r>
      <w:r w:rsidRPr="00D838BC">
        <w:rPr>
          <w:rStyle w:val="Emphasis"/>
          <w:highlight w:val="cyan"/>
        </w:rPr>
        <w:t>looming net-zero deadline</w:t>
      </w:r>
      <w:r w:rsidRPr="00D838BC">
        <w:rPr>
          <w:rStyle w:val="StyleUnderline"/>
          <w:highlight w:val="cyan"/>
        </w:rPr>
        <w:t xml:space="preserve">, the </w:t>
      </w:r>
      <w:r w:rsidRPr="00D838BC">
        <w:rPr>
          <w:rStyle w:val="Emphasis"/>
          <w:highlight w:val="cyan"/>
        </w:rPr>
        <w:t>window of opportunity is narrow.</w:t>
      </w:r>
      <w:r>
        <w:rPr>
          <w:rStyle w:val="Emphasis"/>
        </w:rPr>
        <w:t xml:space="preserve"> </w:t>
      </w:r>
      <w:r w:rsidRPr="00D838BC">
        <w:rPr>
          <w:sz w:val="14"/>
        </w:rPr>
        <w:t>Ultimately</w:t>
      </w:r>
      <w:r w:rsidRPr="00D838BC">
        <w:rPr>
          <w:rStyle w:val="StyleUnderline"/>
        </w:rPr>
        <w:t xml:space="preserve">, </w:t>
      </w:r>
      <w:r w:rsidRPr="00D838BC">
        <w:rPr>
          <w:rStyle w:val="Emphasis"/>
        </w:rPr>
        <w:t>speed</w:t>
      </w:r>
      <w:r w:rsidRPr="00D838BC">
        <w:rPr>
          <w:rStyle w:val="StyleUnderline"/>
        </w:rPr>
        <w:t xml:space="preserve"> and </w:t>
      </w:r>
      <w:r w:rsidRPr="00D838BC">
        <w:rPr>
          <w:rStyle w:val="Emphasis"/>
        </w:rPr>
        <w:t>cost</w:t>
      </w:r>
      <w:r w:rsidRPr="00D838BC">
        <w:rPr>
          <w:rStyle w:val="StyleUnderline"/>
        </w:rPr>
        <w:t xml:space="preserve"> will determine whether Alaska LNG can tap into the East Asian market.</w:t>
      </w:r>
    </w:p>
    <w:p w14:paraId="248C97C5" w14:textId="77777777" w:rsidR="00290CBB" w:rsidRPr="00D838BC" w:rsidRDefault="00290CBB" w:rsidP="00290CBB">
      <w:pPr>
        <w:rPr>
          <w:sz w:val="14"/>
        </w:rPr>
      </w:pPr>
      <w:r w:rsidRPr="00D838BC">
        <w:rPr>
          <w:sz w:val="14"/>
        </w:rPr>
        <w:t xml:space="preserve">In terms of speed, </w:t>
      </w:r>
      <w:r w:rsidRPr="00D838BC">
        <w:rPr>
          <w:rStyle w:val="StyleUnderline"/>
          <w:highlight w:val="cyan"/>
        </w:rPr>
        <w:t>the project needs</w:t>
      </w:r>
      <w:r w:rsidRPr="00D838BC">
        <w:rPr>
          <w:rStyle w:val="StyleUnderline"/>
        </w:rPr>
        <w:t xml:space="preserve"> to make concrete progress—meaning a final investment decision and </w:t>
      </w:r>
      <w:r w:rsidRPr="00D838BC">
        <w:rPr>
          <w:rStyle w:val="StyleUnderline"/>
          <w:highlight w:val="cyan"/>
        </w:rPr>
        <w:t>initial construction</w:t>
      </w:r>
      <w:r w:rsidRPr="00D838BC">
        <w:rPr>
          <w:rStyle w:val="StyleUnderline"/>
        </w:rPr>
        <w:t>—</w:t>
      </w:r>
      <w:r w:rsidRPr="00D838BC">
        <w:rPr>
          <w:rStyle w:val="Emphasis"/>
          <w:highlight w:val="cyan"/>
        </w:rPr>
        <w:t>soon</w:t>
      </w:r>
      <w:r w:rsidRPr="00D838BC">
        <w:rPr>
          <w:rStyle w:val="StyleUnderline"/>
        </w:rPr>
        <w:t>, while the political winds are still favorable</w:t>
      </w:r>
      <w:r w:rsidRPr="00D838BC">
        <w:rPr>
          <w:sz w:val="14"/>
        </w:rPr>
        <w:t xml:space="preserve">. </w:t>
      </w:r>
      <w:r w:rsidRPr="00D838BC">
        <w:rPr>
          <w:rStyle w:val="StyleUnderline"/>
          <w:highlight w:val="cyan"/>
        </w:rPr>
        <w:t>Otherwise,</w:t>
      </w:r>
      <w:r w:rsidRPr="00D838BC">
        <w:rPr>
          <w:rStyle w:val="StyleUnderline"/>
        </w:rPr>
        <w:t xml:space="preserve"> the project will</w:t>
      </w:r>
      <w:r w:rsidRPr="00D838BC">
        <w:rPr>
          <w:rStyle w:val="StyleUnderline"/>
          <w:highlight w:val="cyan"/>
        </w:rPr>
        <w:t xml:space="preserve"> lose momentum, and the market will be </w:t>
      </w:r>
      <w:r w:rsidRPr="00D838BC">
        <w:rPr>
          <w:rStyle w:val="Emphasis"/>
          <w:highlight w:val="cyan"/>
        </w:rPr>
        <w:t xml:space="preserve">snapped up </w:t>
      </w:r>
      <w:r w:rsidRPr="00D838BC">
        <w:rPr>
          <w:rStyle w:val="Emphasis"/>
        </w:rPr>
        <w:t>by competing LNG projects.</w:t>
      </w:r>
    </w:p>
    <w:p w14:paraId="40A7140B" w14:textId="77777777" w:rsidR="00290CBB" w:rsidRPr="00D838BC" w:rsidRDefault="00290CBB" w:rsidP="00290CBB">
      <w:pPr>
        <w:rPr>
          <w:sz w:val="14"/>
        </w:rPr>
      </w:pPr>
      <w:r w:rsidRPr="00D838BC">
        <w:rPr>
          <w:sz w:val="14"/>
        </w:rPr>
        <w:t xml:space="preserve">The importance of cost considerations goes without saying. It would be foolish to overrate the value of Alaska LNG solely </w:t>
      </w:r>
      <w:proofErr w:type="gramStart"/>
      <w:r w:rsidRPr="00D838BC">
        <w:rPr>
          <w:sz w:val="14"/>
        </w:rPr>
        <w:t>on the basis of</w:t>
      </w:r>
      <w:proofErr w:type="gramEnd"/>
      <w:r w:rsidRPr="00D838BC">
        <w:rPr>
          <w:sz w:val="14"/>
        </w:rPr>
        <w:t xml:space="preserve"> geography. That said, if Alaska LNG can offer its product at a price comparable to that of competitors, then its geographical location becomes a powerful inducement, vastly increasing its chances of claiming a share of the East Asian market.</w:t>
      </w:r>
    </w:p>
    <w:p w14:paraId="64B8BBAB" w14:textId="77777777" w:rsidR="00290CBB" w:rsidRPr="00D838BC" w:rsidRDefault="00290CBB" w:rsidP="00290CBB"/>
    <w:p w14:paraId="1E046883" w14:textId="77777777" w:rsidR="00290CBB" w:rsidRPr="00730493" w:rsidRDefault="00290CBB" w:rsidP="00290CBB">
      <w:pPr>
        <w:pStyle w:val="Heading4"/>
      </w:pPr>
      <w:r>
        <w:t xml:space="preserve">Japan </w:t>
      </w:r>
      <w:r>
        <w:rPr>
          <w:u w:val="single"/>
        </w:rPr>
        <w:t>won’t commit</w:t>
      </w:r>
      <w:r>
        <w:t xml:space="preserve"> – agreements are nonbinding</w:t>
      </w:r>
    </w:p>
    <w:p w14:paraId="2A2A37D1" w14:textId="77777777" w:rsidR="00290CBB" w:rsidRDefault="00290CBB" w:rsidP="00290CBB">
      <w:r>
        <w:t xml:space="preserve">Dermot </w:t>
      </w:r>
      <w:r w:rsidRPr="00F63660">
        <w:rPr>
          <w:rStyle w:val="Style13ptBold"/>
        </w:rPr>
        <w:t>Cole, 10/28</w:t>
      </w:r>
      <w:r>
        <w:t>/2025 - – worked as a newspaper reporter, columnist and author in Alaska for more than 40 years. “Tokyo Gas has not said it would buy Alaska LNG” Reporting from Alaska, https://www.dermotcole.com/reportingfromalaska/2025/10/28/1qqmhbtfusd5peil7mlq3mv2teh77u</w:t>
      </w:r>
    </w:p>
    <w:p w14:paraId="30AC18AE" w14:textId="77777777" w:rsidR="00290CBB" w:rsidRDefault="00290CBB" w:rsidP="00290CBB"/>
    <w:p w14:paraId="553B9730" w14:textId="77777777" w:rsidR="00290CBB" w:rsidRPr="004A1408" w:rsidRDefault="00290CBB" w:rsidP="00290CBB">
      <w:pPr>
        <w:rPr>
          <w:sz w:val="16"/>
        </w:rPr>
      </w:pPr>
      <w:r w:rsidRPr="00730493">
        <w:rPr>
          <w:rStyle w:val="StyleUnderline"/>
        </w:rPr>
        <w:t>Contrary to news reports</w:t>
      </w:r>
      <w:r w:rsidRPr="004A1408">
        <w:rPr>
          <w:sz w:val="16"/>
        </w:rPr>
        <w:t xml:space="preserve"> in Alaska, </w:t>
      </w:r>
      <w:r w:rsidRPr="00F957B1">
        <w:rPr>
          <w:rStyle w:val="StyleUnderline"/>
          <w:highlight w:val="cyan"/>
        </w:rPr>
        <w:t>Tokyo Gas has not said “it would buy</w:t>
      </w:r>
      <w:r w:rsidRPr="00F63660">
        <w:rPr>
          <w:rStyle w:val="StyleUnderline"/>
        </w:rPr>
        <w:t xml:space="preserve"> </w:t>
      </w:r>
      <w:r w:rsidRPr="004A1408">
        <w:rPr>
          <w:sz w:val="16"/>
        </w:rPr>
        <w:t xml:space="preserve">up to </w:t>
      </w:r>
      <w:r w:rsidRPr="00F957B1">
        <w:rPr>
          <w:rStyle w:val="StyleUnderline"/>
          <w:highlight w:val="cyan"/>
        </w:rPr>
        <w:t>1 million tons of l</w:t>
      </w:r>
      <w:r w:rsidRPr="004A1408">
        <w:rPr>
          <w:sz w:val="16"/>
        </w:rPr>
        <w:t xml:space="preserve">iquefied </w:t>
      </w:r>
      <w:r w:rsidRPr="00F957B1">
        <w:rPr>
          <w:rStyle w:val="StyleUnderline"/>
          <w:highlight w:val="cyan"/>
        </w:rPr>
        <w:t>n</w:t>
      </w:r>
      <w:r w:rsidRPr="004A1408">
        <w:rPr>
          <w:sz w:val="16"/>
        </w:rPr>
        <w:t xml:space="preserve">atural </w:t>
      </w:r>
      <w:r w:rsidRPr="00F957B1">
        <w:rPr>
          <w:rStyle w:val="StyleUnderline"/>
          <w:highlight w:val="cyan"/>
        </w:rPr>
        <w:t>g</w:t>
      </w:r>
      <w:r w:rsidRPr="004A1408">
        <w:rPr>
          <w:sz w:val="16"/>
        </w:rPr>
        <w:t xml:space="preserve">as per year </w:t>
      </w:r>
      <w:r w:rsidRPr="00F957B1">
        <w:rPr>
          <w:rStyle w:val="StyleUnderline"/>
          <w:highlight w:val="cyan"/>
        </w:rPr>
        <w:t>from the</w:t>
      </w:r>
      <w:r w:rsidRPr="004A1408">
        <w:rPr>
          <w:sz w:val="16"/>
        </w:rPr>
        <w:t xml:space="preserve"> </w:t>
      </w:r>
      <w:r w:rsidRPr="00F63660">
        <w:rPr>
          <w:rStyle w:val="StyleUnderline"/>
        </w:rPr>
        <w:t>proposed</w:t>
      </w:r>
      <w:r w:rsidRPr="004A1408">
        <w:rPr>
          <w:sz w:val="16"/>
        </w:rPr>
        <w:t xml:space="preserve"> trans-</w:t>
      </w:r>
      <w:r w:rsidRPr="00F957B1">
        <w:rPr>
          <w:rStyle w:val="StyleUnderline"/>
          <w:highlight w:val="cyan"/>
        </w:rPr>
        <w:t>Alaska</w:t>
      </w:r>
      <w:r w:rsidRPr="004A1408">
        <w:rPr>
          <w:sz w:val="16"/>
        </w:rPr>
        <w:t xml:space="preserve"> natural gas </w:t>
      </w:r>
      <w:r w:rsidRPr="00F957B1">
        <w:rPr>
          <w:rStyle w:val="StyleUnderline"/>
          <w:highlight w:val="cyan"/>
        </w:rPr>
        <w:t>pipeline</w:t>
      </w:r>
      <w:r w:rsidRPr="00F63660">
        <w:rPr>
          <w:rStyle w:val="StyleUnderline"/>
        </w:rPr>
        <w:t>.</w:t>
      </w:r>
      <w:r w:rsidRPr="004A1408">
        <w:rPr>
          <w:sz w:val="16"/>
        </w:rPr>
        <w:t>”</w:t>
      </w:r>
    </w:p>
    <w:p w14:paraId="6A23ED51" w14:textId="77777777" w:rsidR="00290CBB" w:rsidRPr="004A1408" w:rsidRDefault="00290CBB" w:rsidP="00290CBB">
      <w:pPr>
        <w:rPr>
          <w:sz w:val="16"/>
        </w:rPr>
      </w:pPr>
      <w:r w:rsidRPr="004A1408">
        <w:rPr>
          <w:sz w:val="16"/>
        </w:rPr>
        <w:t xml:space="preserve">What </w:t>
      </w:r>
      <w:r w:rsidRPr="00F63660">
        <w:rPr>
          <w:rStyle w:val="StyleUnderline"/>
        </w:rPr>
        <w:t>Tokyo Gas</w:t>
      </w:r>
      <w:r w:rsidRPr="004A1408">
        <w:rPr>
          <w:sz w:val="16"/>
        </w:rPr>
        <w:t xml:space="preserve"> </w:t>
      </w:r>
      <w:proofErr w:type="gramStart"/>
      <w:r w:rsidRPr="004A1408">
        <w:rPr>
          <w:sz w:val="16"/>
        </w:rPr>
        <w:t xml:space="preserve">actually </w:t>
      </w:r>
      <w:r w:rsidRPr="00F63660">
        <w:rPr>
          <w:rStyle w:val="StyleUnderline"/>
        </w:rPr>
        <w:t>said</w:t>
      </w:r>
      <w:proofErr w:type="gramEnd"/>
      <w:r w:rsidRPr="004A1408">
        <w:rPr>
          <w:sz w:val="16"/>
        </w:rPr>
        <w:t xml:space="preserve"> was that </w:t>
      </w:r>
      <w:r w:rsidRPr="00730493">
        <w:rPr>
          <w:rStyle w:val="StyleUnderline"/>
        </w:rPr>
        <w:t>it signed an agreement to “advance meaningful negotiations regarding the purchase</w:t>
      </w:r>
      <w:r w:rsidRPr="00F63660">
        <w:rPr>
          <w:rStyle w:val="StyleUnderline"/>
        </w:rPr>
        <w:t xml:space="preserve"> of LNG</w:t>
      </w:r>
      <w:r w:rsidRPr="004A1408">
        <w:rPr>
          <w:sz w:val="16"/>
        </w:rPr>
        <w:t xml:space="preserve"> from Alaska LNG.”</w:t>
      </w:r>
    </w:p>
    <w:p w14:paraId="7F54374E" w14:textId="77777777" w:rsidR="00290CBB" w:rsidRPr="004A1408" w:rsidRDefault="00290CBB" w:rsidP="00290CBB">
      <w:pPr>
        <w:rPr>
          <w:sz w:val="16"/>
        </w:rPr>
      </w:pPr>
      <w:r w:rsidRPr="004A1408">
        <w:rPr>
          <w:sz w:val="16"/>
        </w:rPr>
        <w:t>There is an enormous difference between those two statements.</w:t>
      </w:r>
    </w:p>
    <w:p w14:paraId="5CDAA757" w14:textId="77777777" w:rsidR="00290CBB" w:rsidRPr="004A1408" w:rsidRDefault="00290CBB" w:rsidP="00290CBB">
      <w:pPr>
        <w:rPr>
          <w:sz w:val="16"/>
        </w:rPr>
      </w:pPr>
      <w:r w:rsidRPr="004A1408">
        <w:rPr>
          <w:sz w:val="16"/>
        </w:rPr>
        <w:t xml:space="preserve">The first one originated with this press release from </w:t>
      </w:r>
      <w:proofErr w:type="spellStart"/>
      <w:r w:rsidRPr="00F63660">
        <w:rPr>
          <w:rStyle w:val="StyleUnderline"/>
        </w:rPr>
        <w:t>Glenfarne</w:t>
      </w:r>
      <w:proofErr w:type="spellEnd"/>
      <w:r w:rsidRPr="00F63660">
        <w:rPr>
          <w:rStyle w:val="StyleUnderline"/>
        </w:rPr>
        <w:t>, the promoter of the Alaska project</w:t>
      </w:r>
      <w:r w:rsidRPr="004A1408">
        <w:rPr>
          <w:sz w:val="16"/>
        </w:rPr>
        <w:t xml:space="preserve">, an organization that </w:t>
      </w:r>
      <w:r w:rsidRPr="00F63660">
        <w:rPr>
          <w:rStyle w:val="StyleUnderline"/>
        </w:rPr>
        <w:t>has been addicted to overstatement</w:t>
      </w:r>
      <w:r w:rsidRPr="004A1408">
        <w:rPr>
          <w:sz w:val="16"/>
        </w:rPr>
        <w:t xml:space="preserve"> since its identity became public early this year.</w:t>
      </w:r>
    </w:p>
    <w:p w14:paraId="4B52A61F" w14:textId="77777777" w:rsidR="00290CBB" w:rsidRPr="004A1408" w:rsidRDefault="00290CBB" w:rsidP="00290CBB">
      <w:pPr>
        <w:rPr>
          <w:sz w:val="16"/>
        </w:rPr>
      </w:pPr>
      <w:r w:rsidRPr="004A1408">
        <w:rPr>
          <w:sz w:val="16"/>
        </w:rPr>
        <w:t>The second is from the company that would allegedly do the buying.</w:t>
      </w:r>
    </w:p>
    <w:p w14:paraId="3CBBD438" w14:textId="77777777" w:rsidR="00290CBB" w:rsidRPr="004A1408" w:rsidRDefault="00290CBB" w:rsidP="00290CBB">
      <w:pPr>
        <w:rPr>
          <w:sz w:val="16"/>
        </w:rPr>
      </w:pPr>
      <w:r w:rsidRPr="004A1408">
        <w:rPr>
          <w:sz w:val="16"/>
        </w:rPr>
        <w:t xml:space="preserve">As I wrote here in June, </w:t>
      </w:r>
      <w:proofErr w:type="spellStart"/>
      <w:r w:rsidRPr="00730493">
        <w:rPr>
          <w:rStyle w:val="StyleUnderline"/>
        </w:rPr>
        <w:t>Glenfarne</w:t>
      </w:r>
      <w:proofErr w:type="spellEnd"/>
      <w:r w:rsidRPr="00730493">
        <w:rPr>
          <w:rStyle w:val="StyleUnderline"/>
        </w:rPr>
        <w:t xml:space="preserve"> insists on exaggerating its actions, relying on fuzzy language and</w:t>
      </w:r>
      <w:r w:rsidRPr="00F63660">
        <w:rPr>
          <w:rStyle w:val="StyleUnderline"/>
        </w:rPr>
        <w:t xml:space="preserve"> vague terms</w:t>
      </w:r>
      <w:r w:rsidRPr="004A1408">
        <w:rPr>
          <w:sz w:val="16"/>
        </w:rPr>
        <w:t>, a practice that Alaska political and business leaders have failed to recognize as a red flag.</w:t>
      </w:r>
    </w:p>
    <w:p w14:paraId="0CC943D6" w14:textId="77777777" w:rsidR="00290CBB" w:rsidRPr="004A1408" w:rsidRDefault="00290CBB" w:rsidP="00290CBB">
      <w:pPr>
        <w:rPr>
          <w:sz w:val="16"/>
        </w:rPr>
      </w:pPr>
      <w:r w:rsidRPr="004A1408">
        <w:rPr>
          <w:sz w:val="16"/>
        </w:rPr>
        <w:t>In Japan, the coverage of the Tokyo Gas announcement was more realistic.</w:t>
      </w:r>
    </w:p>
    <w:p w14:paraId="203C13E7" w14:textId="77777777" w:rsidR="00290CBB" w:rsidRPr="004A1408" w:rsidRDefault="00290CBB" w:rsidP="00290CBB">
      <w:pPr>
        <w:rPr>
          <w:sz w:val="16"/>
        </w:rPr>
      </w:pPr>
      <w:r w:rsidRPr="004A1408">
        <w:rPr>
          <w:sz w:val="16"/>
        </w:rPr>
        <w:t xml:space="preserve">“Tokyo Gas will consider procuring 1 million tons of LNG annually from the Alaska project starting around 2030,” </w:t>
      </w:r>
      <w:proofErr w:type="spellStart"/>
      <w:r w:rsidRPr="004A1408">
        <w:rPr>
          <w:sz w:val="16"/>
        </w:rPr>
        <w:t>nippon.com</w:t>
      </w:r>
      <w:proofErr w:type="spellEnd"/>
      <w:r w:rsidRPr="004A1408">
        <w:rPr>
          <w:sz w:val="16"/>
        </w:rPr>
        <w:t xml:space="preserve"> reported. “</w:t>
      </w:r>
      <w:r w:rsidRPr="00F957B1">
        <w:rPr>
          <w:rStyle w:val="StyleUnderline"/>
          <w:highlight w:val="cyan"/>
        </w:rPr>
        <w:t>The letter of intent</w:t>
      </w:r>
      <w:r w:rsidRPr="00F63660">
        <w:rPr>
          <w:rStyle w:val="StyleUnderline"/>
        </w:rPr>
        <w:t xml:space="preserve"> is an initial-stage procedure to examine the possibility of procurement and </w:t>
      </w:r>
      <w:r w:rsidRPr="00F957B1">
        <w:rPr>
          <w:rStyle w:val="StyleUnderline"/>
          <w:highlight w:val="cyan"/>
        </w:rPr>
        <w:t xml:space="preserve">is </w:t>
      </w:r>
      <w:r w:rsidRPr="00F957B1">
        <w:rPr>
          <w:rStyle w:val="Emphasis"/>
          <w:highlight w:val="cyan"/>
        </w:rPr>
        <w:t>not legally binding</w:t>
      </w:r>
      <w:r w:rsidRPr="004A1408">
        <w:rPr>
          <w:sz w:val="16"/>
        </w:rPr>
        <w:t>.”</w:t>
      </w:r>
    </w:p>
    <w:p w14:paraId="3BD4505F" w14:textId="77777777" w:rsidR="00290CBB" w:rsidRPr="004A1408" w:rsidRDefault="00290CBB" w:rsidP="00290CBB">
      <w:pPr>
        <w:rPr>
          <w:sz w:val="16"/>
        </w:rPr>
      </w:pPr>
      <w:r w:rsidRPr="004A1408">
        <w:rPr>
          <w:sz w:val="16"/>
        </w:rPr>
        <w:t xml:space="preserve">On September 11, </w:t>
      </w:r>
      <w:proofErr w:type="spellStart"/>
      <w:r w:rsidRPr="004A1408">
        <w:rPr>
          <w:sz w:val="16"/>
        </w:rPr>
        <w:t>Glenfarne</w:t>
      </w:r>
      <w:proofErr w:type="spellEnd"/>
      <w:r w:rsidRPr="004A1408">
        <w:rPr>
          <w:sz w:val="16"/>
        </w:rPr>
        <w:t xml:space="preserve"> announced that it had signed a “letter of intent for the sale of one million </w:t>
      </w:r>
      <w:proofErr w:type="spellStart"/>
      <w:r w:rsidRPr="004A1408">
        <w:rPr>
          <w:sz w:val="16"/>
        </w:rPr>
        <w:t>tonnes</w:t>
      </w:r>
      <w:proofErr w:type="spellEnd"/>
      <w:r w:rsidRPr="004A1408">
        <w:rPr>
          <w:sz w:val="16"/>
        </w:rPr>
        <w:t xml:space="preserve"> per annum of liquified natural gas from the Alaska LNG project over a 20-year term” to JERA, the largest power generation company in Japan.”</w:t>
      </w:r>
    </w:p>
    <w:p w14:paraId="5B1C22FA" w14:textId="77777777" w:rsidR="00290CBB" w:rsidRPr="004A1408" w:rsidRDefault="00290CBB" w:rsidP="00290CBB">
      <w:pPr>
        <w:rPr>
          <w:sz w:val="16"/>
        </w:rPr>
      </w:pPr>
      <w:r w:rsidRPr="004A1408">
        <w:rPr>
          <w:sz w:val="16"/>
        </w:rPr>
        <w:t xml:space="preserve">This led to an Alaska Beacon story that said, “Japan’s largest electric company has agreed to buy 1 million tons of natural gas per year from the proposed trans-Alaska natural gas pipeline, developer </w:t>
      </w:r>
      <w:proofErr w:type="spellStart"/>
      <w:r w:rsidRPr="004A1408">
        <w:rPr>
          <w:sz w:val="16"/>
        </w:rPr>
        <w:t>Glenfarne</w:t>
      </w:r>
      <w:proofErr w:type="spellEnd"/>
      <w:r w:rsidRPr="004A1408">
        <w:rPr>
          <w:sz w:val="16"/>
        </w:rPr>
        <w:t xml:space="preserve"> announced Wednesday.</w:t>
      </w:r>
    </w:p>
    <w:p w14:paraId="6176C22F" w14:textId="77777777" w:rsidR="00290CBB" w:rsidRPr="004A1408" w:rsidRDefault="00290CBB" w:rsidP="00290CBB">
      <w:pPr>
        <w:rPr>
          <w:sz w:val="16"/>
        </w:rPr>
      </w:pPr>
      <w:r w:rsidRPr="00F63660">
        <w:rPr>
          <w:rStyle w:val="StyleUnderline"/>
        </w:rPr>
        <w:t>As with Tokyo Gas</w:t>
      </w:r>
      <w:r w:rsidRPr="004A1408">
        <w:rPr>
          <w:sz w:val="16"/>
        </w:rPr>
        <w:t xml:space="preserve">, however, </w:t>
      </w:r>
      <w:r w:rsidRPr="00F957B1">
        <w:rPr>
          <w:rStyle w:val="StyleUnderline"/>
          <w:highlight w:val="cyan"/>
        </w:rPr>
        <w:t>JERA did not say it had agreed to buy</w:t>
      </w:r>
      <w:r w:rsidRPr="00F63660">
        <w:rPr>
          <w:rStyle w:val="StyleUnderline"/>
        </w:rPr>
        <w:t xml:space="preserve"> LNG</w:t>
      </w:r>
      <w:r w:rsidRPr="004A1408">
        <w:rPr>
          <w:sz w:val="16"/>
        </w:rPr>
        <w:t>. The Japanese electric company only said that it had signed a letter of intent to “advance discussions about liquefied natural gas (LNG) offtake from the Alaska LNG Project.”</w:t>
      </w:r>
    </w:p>
    <w:p w14:paraId="24047E76" w14:textId="77777777" w:rsidR="00290CBB" w:rsidRPr="004A1408" w:rsidRDefault="00290CBB" w:rsidP="00290CBB">
      <w:pPr>
        <w:rPr>
          <w:sz w:val="16"/>
        </w:rPr>
      </w:pPr>
      <w:r w:rsidRPr="004A1408">
        <w:rPr>
          <w:sz w:val="16"/>
        </w:rPr>
        <w:t xml:space="preserve">“This LOI (letter of intent) provides a platform for continued dialogue with </w:t>
      </w:r>
      <w:proofErr w:type="spellStart"/>
      <w:r w:rsidRPr="004A1408">
        <w:rPr>
          <w:sz w:val="16"/>
        </w:rPr>
        <w:t>Glenfarne</w:t>
      </w:r>
      <w:proofErr w:type="spellEnd"/>
      <w:r w:rsidRPr="004A1408">
        <w:rPr>
          <w:sz w:val="16"/>
        </w:rPr>
        <w:t>, and as more details become available, we look forward to deepening our understanding of the project,” JERA’s chief low carbon fuel officer said in the press release.</w:t>
      </w:r>
    </w:p>
    <w:p w14:paraId="5B74323B" w14:textId="77777777" w:rsidR="00290CBB" w:rsidRPr="004A1408" w:rsidRDefault="00290CBB" w:rsidP="00290CBB">
      <w:pPr>
        <w:rPr>
          <w:sz w:val="16"/>
        </w:rPr>
      </w:pPr>
      <w:r w:rsidRPr="004A1408">
        <w:rPr>
          <w:sz w:val="16"/>
        </w:rPr>
        <w:lastRenderedPageBreak/>
        <w:t xml:space="preserve">In September, </w:t>
      </w:r>
      <w:proofErr w:type="spellStart"/>
      <w:r w:rsidRPr="004A1408">
        <w:rPr>
          <w:sz w:val="16"/>
        </w:rPr>
        <w:t>Glenfarne</w:t>
      </w:r>
      <w:proofErr w:type="spellEnd"/>
      <w:r w:rsidRPr="004A1408">
        <w:rPr>
          <w:sz w:val="16"/>
        </w:rPr>
        <w:t xml:space="preserve"> claimed it had “preliminary commercial agreements for more than half of Alaska </w:t>
      </w:r>
      <w:proofErr w:type="gramStart"/>
      <w:r w:rsidRPr="004A1408">
        <w:rPr>
          <w:sz w:val="16"/>
        </w:rPr>
        <w:t>LNG’s  available</w:t>
      </w:r>
      <w:proofErr w:type="gramEnd"/>
      <w:r w:rsidRPr="004A1408">
        <w:rPr>
          <w:sz w:val="16"/>
        </w:rPr>
        <w:t xml:space="preserve"> third-party LNG offtake capacity.”</w:t>
      </w:r>
    </w:p>
    <w:p w14:paraId="13B7F893" w14:textId="77777777" w:rsidR="00290CBB" w:rsidRPr="004A1408" w:rsidRDefault="00290CBB" w:rsidP="00290CBB">
      <w:pPr>
        <w:rPr>
          <w:sz w:val="16"/>
        </w:rPr>
      </w:pPr>
      <w:r w:rsidRPr="004A1408">
        <w:rPr>
          <w:sz w:val="16"/>
        </w:rPr>
        <w:t xml:space="preserve">The translation of that claim is that </w:t>
      </w:r>
      <w:proofErr w:type="spellStart"/>
      <w:r w:rsidRPr="00F957B1">
        <w:rPr>
          <w:rStyle w:val="Emphasis"/>
          <w:highlight w:val="cyan"/>
        </w:rPr>
        <w:t>Glenfarne</w:t>
      </w:r>
      <w:proofErr w:type="spellEnd"/>
      <w:r w:rsidRPr="00F957B1">
        <w:rPr>
          <w:rStyle w:val="Emphasis"/>
          <w:highlight w:val="cyan"/>
        </w:rPr>
        <w:t xml:space="preserve"> does not have commercial agreements</w:t>
      </w:r>
      <w:r w:rsidRPr="004A1408">
        <w:rPr>
          <w:sz w:val="16"/>
          <w:highlight w:val="cyan"/>
        </w:rPr>
        <w:t xml:space="preserve">. </w:t>
      </w:r>
      <w:r w:rsidRPr="00F957B1">
        <w:rPr>
          <w:rStyle w:val="StyleUnderline"/>
          <w:highlight w:val="cyan"/>
        </w:rPr>
        <w:t xml:space="preserve">There are only </w:t>
      </w:r>
      <w:r w:rsidRPr="000753F6">
        <w:rPr>
          <w:rStyle w:val="Emphasis"/>
          <w:highlight w:val="cyan"/>
        </w:rPr>
        <w:t>agreements to</w:t>
      </w:r>
      <w:r w:rsidRPr="004A1408">
        <w:rPr>
          <w:sz w:val="16"/>
        </w:rPr>
        <w:t xml:space="preserve"> keep </w:t>
      </w:r>
      <w:r w:rsidRPr="00F957B1">
        <w:rPr>
          <w:rStyle w:val="Emphasis"/>
          <w:highlight w:val="cyan"/>
        </w:rPr>
        <w:t>talk</w:t>
      </w:r>
      <w:r w:rsidRPr="004A1408">
        <w:rPr>
          <w:sz w:val="16"/>
        </w:rPr>
        <w:t xml:space="preserve">ing </w:t>
      </w:r>
      <w:r w:rsidRPr="00F957B1">
        <w:rPr>
          <w:rStyle w:val="Emphasis"/>
          <w:highlight w:val="cyan"/>
        </w:rPr>
        <w:t>about agreements</w:t>
      </w:r>
      <w:r w:rsidRPr="004A1408">
        <w:rPr>
          <w:sz w:val="16"/>
        </w:rPr>
        <w:t>.</w:t>
      </w:r>
    </w:p>
    <w:p w14:paraId="13C7CB8A" w14:textId="77777777" w:rsidR="00290CBB" w:rsidRPr="004A1408" w:rsidRDefault="00290CBB" w:rsidP="00290CBB">
      <w:pPr>
        <w:rPr>
          <w:sz w:val="16"/>
        </w:rPr>
      </w:pPr>
      <w:proofErr w:type="spellStart"/>
      <w:r w:rsidRPr="004A1408">
        <w:rPr>
          <w:sz w:val="16"/>
        </w:rPr>
        <w:t>Glenfarne</w:t>
      </w:r>
      <w:proofErr w:type="spellEnd"/>
      <w:r w:rsidRPr="004A1408">
        <w:rPr>
          <w:sz w:val="16"/>
        </w:rPr>
        <w:t xml:space="preserve"> also said it will soon have an updated cost of the project, formerly $44 billion, but the company wants to keep the new number a secret. Some estimates have put the likely cost at $70 billion.</w:t>
      </w:r>
    </w:p>
    <w:p w14:paraId="72D82015" w14:textId="77777777" w:rsidR="00290CBB" w:rsidRPr="004A1408" w:rsidRDefault="00290CBB" w:rsidP="00290CBB">
      <w:pPr>
        <w:rPr>
          <w:sz w:val="16"/>
        </w:rPr>
      </w:pPr>
      <w:r w:rsidRPr="004A1408">
        <w:rPr>
          <w:sz w:val="16"/>
        </w:rPr>
        <w:t xml:space="preserve">In August, Frank Richards, the president of the Alaska Gasline Development Corp. signaled approval for keeping the cost of the project secret, saying that </w:t>
      </w:r>
      <w:proofErr w:type="spellStart"/>
      <w:r w:rsidRPr="004A1408">
        <w:rPr>
          <w:sz w:val="16"/>
        </w:rPr>
        <w:t>Glenfarne</w:t>
      </w:r>
      <w:proofErr w:type="spellEnd"/>
      <w:r w:rsidRPr="004A1408">
        <w:rPr>
          <w:sz w:val="16"/>
        </w:rPr>
        <w:t xml:space="preserve"> is a private company and “LNG pricing, not project costs, matters to buyers.”</w:t>
      </w:r>
    </w:p>
    <w:p w14:paraId="6853B33F" w14:textId="77777777" w:rsidR="00290CBB" w:rsidRPr="004A1408" w:rsidRDefault="00290CBB" w:rsidP="00290CBB">
      <w:pPr>
        <w:rPr>
          <w:sz w:val="16"/>
        </w:rPr>
      </w:pPr>
      <w:r w:rsidRPr="004A1408">
        <w:rPr>
          <w:sz w:val="16"/>
        </w:rPr>
        <w:t xml:space="preserve">But the state still owns 25 percent of the </w:t>
      </w:r>
      <w:proofErr w:type="gramStart"/>
      <w:r w:rsidRPr="004A1408">
        <w:rPr>
          <w:sz w:val="16"/>
        </w:rPr>
        <w:t>project</w:t>
      </w:r>
      <w:proofErr w:type="gramEnd"/>
      <w:r w:rsidRPr="004A1408">
        <w:rPr>
          <w:sz w:val="16"/>
        </w:rPr>
        <w:t xml:space="preserve"> and the updated cost should be made public. To claim that buyers don’t care about project costs is absurd, given that excessive costs could easily undermine any promises about LNG pricing over time.</w:t>
      </w:r>
    </w:p>
    <w:p w14:paraId="6E106E32" w14:textId="77777777" w:rsidR="00290CBB" w:rsidRPr="004A1408" w:rsidRDefault="00290CBB" w:rsidP="00290CBB">
      <w:pPr>
        <w:rPr>
          <w:sz w:val="16"/>
        </w:rPr>
      </w:pPr>
      <w:r w:rsidRPr="004A1408">
        <w:rPr>
          <w:sz w:val="16"/>
        </w:rPr>
        <w:t xml:space="preserve">The </w:t>
      </w:r>
      <w:proofErr w:type="spellStart"/>
      <w:r w:rsidRPr="004A1408">
        <w:rPr>
          <w:sz w:val="16"/>
        </w:rPr>
        <w:t>Glenfarne</w:t>
      </w:r>
      <w:proofErr w:type="spellEnd"/>
      <w:r w:rsidRPr="004A1408">
        <w:rPr>
          <w:sz w:val="16"/>
        </w:rPr>
        <w:t xml:space="preserve"> dream, I believe, is that Donald Trump will make this a government-funded public works project, paid for by diverting federal funds to it and shaking down Japan, Korea and Taiwan for tons of cash.</w:t>
      </w:r>
    </w:p>
    <w:p w14:paraId="07606D1A" w14:textId="77777777" w:rsidR="00290CBB" w:rsidRPr="004A1408" w:rsidRDefault="00290CBB" w:rsidP="00290CBB">
      <w:pPr>
        <w:rPr>
          <w:sz w:val="16"/>
        </w:rPr>
      </w:pPr>
      <w:r w:rsidRPr="004A1408">
        <w:rPr>
          <w:sz w:val="16"/>
        </w:rPr>
        <w:t>I still don’t see how it would make sense for any private builder to construct a pipeline costing $12 billion or $15 billion for instate use without having long-term exports pinned down and financing for the additional $30 billion or $50 billion that would be needed.</w:t>
      </w:r>
    </w:p>
    <w:p w14:paraId="1946385E" w14:textId="77777777" w:rsidR="00290CBB" w:rsidRPr="004A1408" w:rsidRDefault="00290CBB" w:rsidP="00290CBB">
      <w:pPr>
        <w:rPr>
          <w:sz w:val="16"/>
        </w:rPr>
      </w:pPr>
      <w:r w:rsidRPr="004A1408">
        <w:rPr>
          <w:sz w:val="16"/>
        </w:rPr>
        <w:t>Meanwhile, on his Asian tour this week President Donald Trump has not announced a gas line agreement. He has repeatedly claimed for months that there is a Japanese joint venture to build the pipeline.</w:t>
      </w:r>
    </w:p>
    <w:p w14:paraId="35ED3149" w14:textId="77777777" w:rsidR="00290CBB" w:rsidRPr="004A1408" w:rsidRDefault="00290CBB" w:rsidP="00290CBB">
      <w:pPr>
        <w:rPr>
          <w:sz w:val="16"/>
        </w:rPr>
      </w:pPr>
      <w:r w:rsidRPr="004A1408">
        <w:rPr>
          <w:sz w:val="16"/>
        </w:rPr>
        <w:t xml:space="preserve">In February, Sen. Dan Sullivan had a press release that </w:t>
      </w:r>
      <w:proofErr w:type="gramStart"/>
      <w:r w:rsidRPr="004A1408">
        <w:rPr>
          <w:sz w:val="16"/>
        </w:rPr>
        <w:t>claimed</w:t>
      </w:r>
      <w:proofErr w:type="gramEnd"/>
      <w:r w:rsidRPr="004A1408">
        <w:rPr>
          <w:sz w:val="16"/>
        </w:rPr>
        <w:t xml:space="preserve"> “PRESIDENT TRUMP ANNOUNCES ‘JOINT VENTURE’ ON ALASKA LNG PROJECT WITH JAPAN.”</w:t>
      </w:r>
    </w:p>
    <w:p w14:paraId="67888DC4" w14:textId="77777777" w:rsidR="00290CBB" w:rsidRPr="004A1408" w:rsidRDefault="00290CBB" w:rsidP="00290CBB">
      <w:pPr>
        <w:rPr>
          <w:sz w:val="16"/>
        </w:rPr>
      </w:pPr>
      <w:r w:rsidRPr="004A1408">
        <w:rPr>
          <w:sz w:val="16"/>
        </w:rPr>
        <w:t xml:space="preserve">There was no joint venture then. </w:t>
      </w:r>
      <w:r w:rsidRPr="0051654C">
        <w:rPr>
          <w:rStyle w:val="Emphasis"/>
        </w:rPr>
        <w:t>There is no joint venture</w:t>
      </w:r>
      <w:r w:rsidRPr="004A1408">
        <w:rPr>
          <w:sz w:val="16"/>
        </w:rPr>
        <w:t xml:space="preserve"> now.</w:t>
      </w:r>
    </w:p>
    <w:p w14:paraId="7CB386A5" w14:textId="77777777" w:rsidR="00290CBB" w:rsidRPr="004A1408" w:rsidRDefault="00290CBB" w:rsidP="00290CBB">
      <w:pPr>
        <w:rPr>
          <w:sz w:val="16"/>
        </w:rPr>
      </w:pPr>
      <w:r w:rsidRPr="004A1408">
        <w:rPr>
          <w:sz w:val="16"/>
        </w:rPr>
        <w:t>Commerce Secretary Howard Lutnick has repeatedly claimed that Trump’s trade agreement with Japan means that the president can order Japan to pay for the pipeline, even if it costs $100 billion.</w:t>
      </w:r>
    </w:p>
    <w:p w14:paraId="0E415E1B" w14:textId="77777777" w:rsidR="00290CBB" w:rsidRPr="004A1408" w:rsidRDefault="00290CBB" w:rsidP="00290CBB">
      <w:pPr>
        <w:rPr>
          <w:sz w:val="16"/>
        </w:rPr>
      </w:pPr>
      <w:proofErr w:type="spellStart"/>
      <w:r w:rsidRPr="004A1408">
        <w:rPr>
          <w:sz w:val="16"/>
        </w:rPr>
        <w:t>Lutnick</w:t>
      </w:r>
      <w:proofErr w:type="spellEnd"/>
      <w:r w:rsidRPr="004A1408">
        <w:rPr>
          <w:sz w:val="16"/>
        </w:rPr>
        <w:t xml:space="preserve"> told Bloomberg in September that the Japanese government will give $550 billion to Trump before the end of his term to be invested in any manner that Trump sees fit.</w:t>
      </w:r>
    </w:p>
    <w:p w14:paraId="7CC3F684" w14:textId="77777777" w:rsidR="00290CBB" w:rsidRPr="004A1408" w:rsidRDefault="00290CBB" w:rsidP="00290CBB">
      <w:pPr>
        <w:rPr>
          <w:sz w:val="16"/>
        </w:rPr>
      </w:pPr>
      <w:r w:rsidRPr="004A1408">
        <w:rPr>
          <w:sz w:val="16"/>
        </w:rPr>
        <w:t xml:space="preserve">“Alaska pipeline, scale, $50 billion, $100 billion, Donald Trump wants to unleash the Alaska pipelines. The Japanese will finance it. And it’s great for America. It’s fantastic,” </w:t>
      </w:r>
      <w:proofErr w:type="spellStart"/>
      <w:r w:rsidRPr="004A1408">
        <w:rPr>
          <w:sz w:val="16"/>
        </w:rPr>
        <w:t>Lutnick</w:t>
      </w:r>
      <w:proofErr w:type="spellEnd"/>
      <w:r w:rsidRPr="004A1408">
        <w:rPr>
          <w:sz w:val="16"/>
        </w:rPr>
        <w:t xml:space="preserve"> said.</w:t>
      </w:r>
    </w:p>
    <w:p w14:paraId="04D51573" w14:textId="77777777" w:rsidR="00290CBB" w:rsidRPr="004A1408" w:rsidRDefault="00290CBB" w:rsidP="00290CBB">
      <w:pPr>
        <w:rPr>
          <w:sz w:val="16"/>
        </w:rPr>
      </w:pPr>
      <w:r w:rsidRPr="004A1408">
        <w:rPr>
          <w:sz w:val="16"/>
        </w:rPr>
        <w:t xml:space="preserve">When </w:t>
      </w:r>
      <w:proofErr w:type="spellStart"/>
      <w:r w:rsidRPr="004A1408">
        <w:rPr>
          <w:sz w:val="16"/>
        </w:rPr>
        <w:t>Lutnick</w:t>
      </w:r>
      <w:proofErr w:type="spellEnd"/>
      <w:r w:rsidRPr="004A1408">
        <w:rPr>
          <w:sz w:val="16"/>
        </w:rPr>
        <w:t xml:space="preserve"> spoke in Japan this week about $490 </w:t>
      </w:r>
      <w:proofErr w:type="spellStart"/>
      <w:r w:rsidRPr="004A1408">
        <w:rPr>
          <w:sz w:val="16"/>
        </w:rPr>
        <w:t>billion</w:t>
      </w:r>
      <w:proofErr w:type="spellEnd"/>
      <w:r w:rsidRPr="004A1408">
        <w:rPr>
          <w:sz w:val="16"/>
        </w:rPr>
        <w:t xml:space="preserve"> of alleged deals that he claimed have been signed—though it’s not clear where the money is coming from—he said nothing about the joint venture that doesn’t exist for the Alaska pipeline.</w:t>
      </w:r>
    </w:p>
    <w:p w14:paraId="7DA49B0A" w14:textId="77777777" w:rsidR="00290CBB" w:rsidRPr="004A1408" w:rsidRDefault="00290CBB" w:rsidP="00290CBB">
      <w:pPr>
        <w:rPr>
          <w:sz w:val="16"/>
        </w:rPr>
      </w:pPr>
      <w:r w:rsidRPr="004A1408">
        <w:rPr>
          <w:sz w:val="16"/>
        </w:rPr>
        <w:t xml:space="preserve">This document from the Japanese government also mentions nothing about the Alaska pipeline, but refers to about $400 billion in potential projects, including $300 billion for energy projects. These could be part of the $550 billion </w:t>
      </w:r>
      <w:proofErr w:type="spellStart"/>
      <w:r w:rsidRPr="004A1408">
        <w:rPr>
          <w:sz w:val="16"/>
        </w:rPr>
        <w:t>Lutnick</w:t>
      </w:r>
      <w:proofErr w:type="spellEnd"/>
      <w:r w:rsidRPr="004A1408">
        <w:rPr>
          <w:sz w:val="16"/>
        </w:rPr>
        <w:t xml:space="preserve"> says Japan will give Trump.</w:t>
      </w:r>
    </w:p>
    <w:p w14:paraId="2EDCCCAA" w14:textId="77777777" w:rsidR="00290CBB" w:rsidRPr="004A1408" w:rsidRDefault="00290CBB" w:rsidP="00290CBB">
      <w:pPr>
        <w:rPr>
          <w:sz w:val="16"/>
        </w:rPr>
      </w:pPr>
      <w:proofErr w:type="spellStart"/>
      <w:r w:rsidRPr="00730493">
        <w:rPr>
          <w:rStyle w:val="StyleUnderline"/>
          <w:highlight w:val="cyan"/>
        </w:rPr>
        <w:t>Lutnick</w:t>
      </w:r>
      <w:proofErr w:type="spellEnd"/>
      <w:r w:rsidRPr="00730493">
        <w:rPr>
          <w:rStyle w:val="StyleUnderline"/>
          <w:highlight w:val="cyan"/>
        </w:rPr>
        <w:t xml:space="preserve"> spoke as if the projects are</w:t>
      </w:r>
      <w:r w:rsidRPr="0051654C">
        <w:rPr>
          <w:rStyle w:val="StyleUnderline"/>
        </w:rPr>
        <w:t xml:space="preserve"> already </w:t>
      </w:r>
      <w:r w:rsidRPr="00730493">
        <w:rPr>
          <w:rStyle w:val="StyleUnderline"/>
          <w:highlight w:val="cyan"/>
        </w:rPr>
        <w:t xml:space="preserve">funded, which </w:t>
      </w:r>
      <w:r w:rsidRPr="00730493">
        <w:rPr>
          <w:rStyle w:val="Emphasis"/>
          <w:highlight w:val="cyan"/>
        </w:rPr>
        <w:t>they are not</w:t>
      </w:r>
      <w:r w:rsidRPr="004A1408">
        <w:rPr>
          <w:sz w:val="16"/>
          <w:highlight w:val="cyan"/>
        </w:rPr>
        <w:t>.</w:t>
      </w:r>
    </w:p>
    <w:p w14:paraId="67A45D2A" w14:textId="77777777" w:rsidR="00290CBB" w:rsidRPr="004A1408" w:rsidRDefault="00290CBB" w:rsidP="00290CBB">
      <w:pPr>
        <w:rPr>
          <w:sz w:val="16"/>
        </w:rPr>
      </w:pPr>
      <w:r w:rsidRPr="004A1408">
        <w:rPr>
          <w:sz w:val="16"/>
        </w:rPr>
        <w:t xml:space="preserve"> “Anyway, so these, these deals are driven by the Japanese Strategic Investment Initiative, which was created by your tariff policy and by your historic trade agreement with Japan</w:t>
      </w:r>
      <w:proofErr w:type="gramStart"/>
      <w:r w:rsidRPr="004A1408">
        <w:rPr>
          <w:sz w:val="16"/>
        </w:rPr>
        <w:t xml:space="preserve">,”  </w:t>
      </w:r>
      <w:proofErr w:type="spellStart"/>
      <w:r w:rsidRPr="004A1408">
        <w:rPr>
          <w:sz w:val="16"/>
        </w:rPr>
        <w:t>Lutnick</w:t>
      </w:r>
      <w:proofErr w:type="spellEnd"/>
      <w:proofErr w:type="gramEnd"/>
      <w:r w:rsidRPr="004A1408">
        <w:rPr>
          <w:sz w:val="16"/>
        </w:rPr>
        <w:t xml:space="preserve"> told Trump.</w:t>
      </w:r>
    </w:p>
    <w:p w14:paraId="2796F212" w14:textId="77777777" w:rsidR="00290CBB" w:rsidRPr="004A1408" w:rsidRDefault="00290CBB" w:rsidP="00290CBB">
      <w:pPr>
        <w:rPr>
          <w:sz w:val="16"/>
        </w:rPr>
      </w:pPr>
      <w:r w:rsidRPr="004A1408">
        <w:rPr>
          <w:sz w:val="16"/>
        </w:rPr>
        <w:t xml:space="preserve">“So that was the under, underlying reason that we were able to get all these deals done today. </w:t>
      </w:r>
      <w:proofErr w:type="gramStart"/>
      <w:r w:rsidRPr="004A1408">
        <w:rPr>
          <w:sz w:val="16"/>
        </w:rPr>
        <w:t>So</w:t>
      </w:r>
      <w:proofErr w:type="gramEnd"/>
      <w:r w:rsidRPr="004A1408">
        <w:rPr>
          <w:sz w:val="16"/>
        </w:rPr>
        <w:t xml:space="preserve"> the commitments ensure the economic and national security of the United States of America. We’re </w:t>
      </w:r>
      <w:proofErr w:type="spellStart"/>
      <w:r w:rsidRPr="004A1408">
        <w:rPr>
          <w:sz w:val="16"/>
        </w:rPr>
        <w:t>gonna</w:t>
      </w:r>
      <w:proofErr w:type="spellEnd"/>
      <w:r w:rsidRPr="004A1408">
        <w:rPr>
          <w:sz w:val="16"/>
        </w:rPr>
        <w:t xml:space="preserve"> be developing energy. We’re </w:t>
      </w:r>
      <w:proofErr w:type="spellStart"/>
      <w:r w:rsidRPr="004A1408">
        <w:rPr>
          <w:sz w:val="16"/>
        </w:rPr>
        <w:t>gonna</w:t>
      </w:r>
      <w:proofErr w:type="spellEnd"/>
      <w:r w:rsidRPr="004A1408">
        <w:rPr>
          <w:sz w:val="16"/>
        </w:rPr>
        <w:t xml:space="preserve"> be developing nuclear, semiconductors and strengthening the entire domestic supply chain.”</w:t>
      </w:r>
    </w:p>
    <w:p w14:paraId="64D15FE6" w14:textId="77777777" w:rsidR="00290CBB" w:rsidRPr="004A1408" w:rsidRDefault="00290CBB" w:rsidP="00290CBB">
      <w:pPr>
        <w:rPr>
          <w:sz w:val="16"/>
        </w:rPr>
      </w:pPr>
      <w:r w:rsidRPr="004A1408">
        <w:rPr>
          <w:sz w:val="16"/>
        </w:rPr>
        <w:t xml:space="preserve">No one knows where the money </w:t>
      </w:r>
      <w:proofErr w:type="spellStart"/>
      <w:r w:rsidRPr="004A1408">
        <w:rPr>
          <w:sz w:val="16"/>
        </w:rPr>
        <w:t>Lutnick</w:t>
      </w:r>
      <w:proofErr w:type="spellEnd"/>
      <w:r w:rsidRPr="004A1408">
        <w:rPr>
          <w:sz w:val="16"/>
        </w:rPr>
        <w:t xml:space="preserve"> was talking about is coming from and how much will be loans.</w:t>
      </w:r>
    </w:p>
    <w:p w14:paraId="4F58DFB5" w14:textId="77777777" w:rsidR="00290CBB" w:rsidRPr="004A1408" w:rsidRDefault="00290CBB" w:rsidP="00290CBB">
      <w:pPr>
        <w:rPr>
          <w:sz w:val="16"/>
        </w:rPr>
      </w:pPr>
      <w:r w:rsidRPr="004A1408">
        <w:rPr>
          <w:sz w:val="16"/>
        </w:rPr>
        <w:t>“</w:t>
      </w:r>
      <w:r w:rsidRPr="001364D1">
        <w:rPr>
          <w:rStyle w:val="StyleUnderline"/>
        </w:rPr>
        <w:t xml:space="preserve">Exactly how that pledged investment would be structured has been a </w:t>
      </w:r>
      <w:r w:rsidRPr="001364D1">
        <w:rPr>
          <w:rStyle w:val="Emphasis"/>
        </w:rPr>
        <w:t>source of uncertainty</w:t>
      </w:r>
      <w:r w:rsidRPr="004A1408">
        <w:rPr>
          <w:sz w:val="16"/>
        </w:rPr>
        <w:t>,” the Wall Street Journal reported.</w:t>
      </w:r>
    </w:p>
    <w:p w14:paraId="1F8B04D6" w14:textId="77777777" w:rsidR="00290CBB" w:rsidRPr="004A1408" w:rsidRDefault="00290CBB" w:rsidP="00290CBB">
      <w:pPr>
        <w:rPr>
          <w:sz w:val="16"/>
        </w:rPr>
      </w:pPr>
      <w:r w:rsidRPr="004A1408">
        <w:rPr>
          <w:sz w:val="16"/>
        </w:rPr>
        <w:t xml:space="preserve">WHEN POLITICIANS DISCUSS the </w:t>
      </w:r>
      <w:proofErr w:type="spellStart"/>
      <w:r w:rsidRPr="004A1408">
        <w:rPr>
          <w:sz w:val="16"/>
        </w:rPr>
        <w:t>Glenfarne</w:t>
      </w:r>
      <w:proofErr w:type="spellEnd"/>
      <w:r w:rsidRPr="004A1408">
        <w:rPr>
          <w:sz w:val="16"/>
        </w:rPr>
        <w:t xml:space="preserve"> project and the company’s inflated press releases, they need to be skeptical, not gullible.</w:t>
      </w:r>
    </w:p>
    <w:p w14:paraId="334556AA" w14:textId="77777777" w:rsidR="00290CBB" w:rsidRPr="004A1408" w:rsidRDefault="00290CBB" w:rsidP="00290CBB">
      <w:pPr>
        <w:rPr>
          <w:sz w:val="16"/>
        </w:rPr>
      </w:pPr>
      <w:r w:rsidRPr="004A1408">
        <w:rPr>
          <w:sz w:val="16"/>
        </w:rPr>
        <w:t xml:space="preserve">Former Attorney General </w:t>
      </w:r>
      <w:proofErr w:type="spellStart"/>
      <w:r w:rsidRPr="004A1408">
        <w:rPr>
          <w:sz w:val="16"/>
        </w:rPr>
        <w:t>Tregarrick</w:t>
      </w:r>
      <w:proofErr w:type="spellEnd"/>
      <w:r w:rsidRPr="004A1408">
        <w:rPr>
          <w:sz w:val="16"/>
        </w:rPr>
        <w:t xml:space="preserve"> Taylor, now running for governor, is one of those who needs to pay attention to the difference between millions and billions.</w:t>
      </w:r>
    </w:p>
    <w:p w14:paraId="061A9832" w14:textId="77777777" w:rsidR="00290CBB" w:rsidRPr="004A1408" w:rsidRDefault="00290CBB" w:rsidP="00290CBB">
      <w:pPr>
        <w:rPr>
          <w:sz w:val="16"/>
        </w:rPr>
      </w:pPr>
      <w:r w:rsidRPr="004A1408">
        <w:rPr>
          <w:sz w:val="16"/>
        </w:rPr>
        <w:lastRenderedPageBreak/>
        <w:t xml:space="preserve">On a Fairbanks radio show last week, for instance, Taylor praised the </w:t>
      </w:r>
      <w:proofErr w:type="spellStart"/>
      <w:r w:rsidRPr="004A1408">
        <w:rPr>
          <w:sz w:val="16"/>
        </w:rPr>
        <w:t>Glenfarne</w:t>
      </w:r>
      <w:proofErr w:type="spellEnd"/>
      <w:r w:rsidRPr="004A1408">
        <w:rPr>
          <w:sz w:val="16"/>
        </w:rPr>
        <w:t xml:space="preserve"> press release and the Tokyo Gas claim as great news for the state.</w:t>
      </w:r>
    </w:p>
    <w:p w14:paraId="454D60E0" w14:textId="77777777" w:rsidR="00290CBB" w:rsidRPr="004A1408" w:rsidRDefault="00290CBB" w:rsidP="00290CBB">
      <w:pPr>
        <w:rPr>
          <w:sz w:val="16"/>
        </w:rPr>
      </w:pPr>
      <w:r w:rsidRPr="004A1408">
        <w:rPr>
          <w:sz w:val="16"/>
        </w:rPr>
        <w:t>“They got another billion tons letter of intent from a company out of Japan. That puts the total at 11 billion tons. They need 16, that’s their sweet spot,” Taylor said.</w:t>
      </w:r>
    </w:p>
    <w:p w14:paraId="448A3962" w14:textId="77777777" w:rsidR="00290CBB" w:rsidRPr="004A1408" w:rsidRDefault="00290CBB" w:rsidP="00290CBB">
      <w:pPr>
        <w:rPr>
          <w:sz w:val="16"/>
        </w:rPr>
      </w:pPr>
      <w:r w:rsidRPr="004A1408">
        <w:rPr>
          <w:sz w:val="16"/>
        </w:rPr>
        <w:t xml:space="preserve">“They’re obviously shooting for 20 billion tons a year, but 16 is the sweet spot, so it seems when that project absolutely takes off and is </w:t>
      </w:r>
      <w:proofErr w:type="gramStart"/>
      <w:r w:rsidRPr="004A1408">
        <w:rPr>
          <w:sz w:val="16"/>
        </w:rPr>
        <w:t>absolutely profitable</w:t>
      </w:r>
      <w:proofErr w:type="gramEnd"/>
      <w:r w:rsidRPr="004A1408">
        <w:rPr>
          <w:sz w:val="16"/>
        </w:rPr>
        <w:t xml:space="preserve">. And </w:t>
      </w:r>
      <w:proofErr w:type="gramStart"/>
      <w:r w:rsidRPr="004A1408">
        <w:rPr>
          <w:sz w:val="16"/>
        </w:rPr>
        <w:t>so</w:t>
      </w:r>
      <w:proofErr w:type="gramEnd"/>
      <w:r w:rsidRPr="004A1408">
        <w:rPr>
          <w:sz w:val="16"/>
        </w:rPr>
        <w:t xml:space="preserve"> they’ve got 11 accounted for and they’re working hard to get the remaining 5, but you know that’s </w:t>
      </w:r>
      <w:proofErr w:type="spellStart"/>
      <w:r w:rsidRPr="004A1408">
        <w:rPr>
          <w:sz w:val="16"/>
        </w:rPr>
        <w:t>gonna</w:t>
      </w:r>
      <w:proofErr w:type="spellEnd"/>
      <w:r w:rsidRPr="004A1408">
        <w:rPr>
          <w:sz w:val="16"/>
        </w:rPr>
        <w:t xml:space="preserve"> be a huge project for Alaska as well.”</w:t>
      </w:r>
    </w:p>
    <w:p w14:paraId="05C82D70" w14:textId="77777777" w:rsidR="00290CBB" w:rsidRPr="004A1408" w:rsidRDefault="00290CBB" w:rsidP="00290CBB">
      <w:pPr>
        <w:rPr>
          <w:sz w:val="16"/>
        </w:rPr>
      </w:pPr>
      <w:r w:rsidRPr="004A1408">
        <w:rPr>
          <w:sz w:val="16"/>
        </w:rPr>
        <w:t>The Alaska LNG project would deal in millions of tons per year, not billions.</w:t>
      </w:r>
    </w:p>
    <w:p w14:paraId="6B83C414" w14:textId="77777777" w:rsidR="00290CBB" w:rsidRDefault="00290CBB" w:rsidP="00290CBB">
      <w:pPr>
        <w:pStyle w:val="Heading4"/>
      </w:pPr>
      <w:r>
        <w:t>South Korea will also back out</w:t>
      </w:r>
    </w:p>
    <w:p w14:paraId="39061B6B" w14:textId="77777777" w:rsidR="00290CBB" w:rsidRDefault="00290CBB" w:rsidP="00290CBB">
      <w:r w:rsidRPr="005730A0">
        <w:rPr>
          <w:rStyle w:val="Style13ptBold"/>
        </w:rPr>
        <w:t>Jun</w:t>
      </w:r>
      <w:r>
        <w:t xml:space="preserve"> Joon-</w:t>
      </w:r>
      <w:proofErr w:type="spellStart"/>
      <w:r>
        <w:t>beom</w:t>
      </w:r>
      <w:proofErr w:type="spellEnd"/>
      <w:r>
        <w:t xml:space="preserve">, </w:t>
      </w:r>
      <w:r w:rsidRPr="005730A0">
        <w:rPr>
          <w:rStyle w:val="Style13ptBold"/>
        </w:rPr>
        <w:t>11/6</w:t>
      </w:r>
      <w:r>
        <w:t>/2025 – “South Korea Deems Alaska LNG Project High-Risk” Chosun (A South Korean newspaper) https://www.chosun.com/english/industry-en/2025/11/06/ZKGDJHIADJD2PL6ITUXE4GBUL4/</w:t>
      </w:r>
    </w:p>
    <w:p w14:paraId="3A569DC8" w14:textId="77777777" w:rsidR="00290CBB" w:rsidRDefault="00290CBB" w:rsidP="00290CBB"/>
    <w:p w14:paraId="27EFC731" w14:textId="77777777" w:rsidR="00290CBB" w:rsidRPr="004A1408" w:rsidRDefault="00290CBB" w:rsidP="00290CBB">
      <w:pPr>
        <w:rPr>
          <w:sz w:val="14"/>
        </w:rPr>
      </w:pPr>
      <w:r w:rsidRPr="00A81E6C">
        <w:rPr>
          <w:rStyle w:val="StyleUnderline"/>
          <w:highlight w:val="cyan"/>
        </w:rPr>
        <w:t>Minister of Trade</w:t>
      </w:r>
      <w:r w:rsidRPr="004A1408">
        <w:rPr>
          <w:sz w:val="14"/>
          <w:highlight w:val="cyan"/>
        </w:rPr>
        <w:t>,</w:t>
      </w:r>
      <w:r w:rsidRPr="004A1408">
        <w:rPr>
          <w:sz w:val="14"/>
        </w:rPr>
        <w:t xml:space="preserve"> Industry and Resources </w:t>
      </w:r>
      <w:r w:rsidRPr="00A81E6C">
        <w:rPr>
          <w:rStyle w:val="StyleUnderline"/>
          <w:highlight w:val="cyan"/>
        </w:rPr>
        <w:t>Kim</w:t>
      </w:r>
      <w:r w:rsidRPr="004A1408">
        <w:rPr>
          <w:sz w:val="14"/>
        </w:rPr>
        <w:t xml:space="preserve"> Jung-</w:t>
      </w:r>
      <w:proofErr w:type="spellStart"/>
      <w:r w:rsidRPr="004A1408">
        <w:rPr>
          <w:sz w:val="14"/>
        </w:rPr>
        <w:t>kwan</w:t>
      </w:r>
      <w:proofErr w:type="spellEnd"/>
      <w:r w:rsidRPr="004A1408">
        <w:rPr>
          <w:sz w:val="14"/>
        </w:rPr>
        <w:t xml:space="preserve"> </w:t>
      </w:r>
      <w:r w:rsidRPr="00A81E6C">
        <w:rPr>
          <w:rStyle w:val="StyleUnderline"/>
          <w:highlight w:val="cyan"/>
        </w:rPr>
        <w:t>stated</w:t>
      </w:r>
      <w:r w:rsidRPr="004A1408">
        <w:rPr>
          <w:sz w:val="14"/>
        </w:rPr>
        <w:t xml:space="preserve"> that the U.S. </w:t>
      </w:r>
      <w:r w:rsidRPr="00A81E6C">
        <w:rPr>
          <w:rStyle w:val="StyleUnderline"/>
          <w:highlight w:val="cyan"/>
        </w:rPr>
        <w:t>Alaska LNG</w:t>
      </w:r>
      <w:r w:rsidRPr="004A1408">
        <w:rPr>
          <w:sz w:val="14"/>
        </w:rPr>
        <w:t xml:space="preserve">, liquefied natural gas construction project </w:t>
      </w:r>
      <w:r w:rsidRPr="00730493">
        <w:rPr>
          <w:rStyle w:val="StyleUnderline"/>
          <w:highlight w:val="cyan"/>
        </w:rPr>
        <w:t>is unlikely to qualify</w:t>
      </w:r>
      <w:r w:rsidRPr="005730A0">
        <w:rPr>
          <w:rStyle w:val="StyleUnderline"/>
        </w:rPr>
        <w:t xml:space="preserve"> as a target </w:t>
      </w:r>
      <w:r w:rsidRPr="00A81E6C">
        <w:rPr>
          <w:rStyle w:val="StyleUnderline"/>
          <w:highlight w:val="cyan"/>
        </w:rPr>
        <w:t>for the investment fund</w:t>
      </w:r>
      <w:r w:rsidRPr="005730A0">
        <w:rPr>
          <w:rStyle w:val="StyleUnderline"/>
        </w:rPr>
        <w:t xml:space="preserve"> toward the U.S</w:t>
      </w:r>
      <w:r w:rsidRPr="004A1408">
        <w:rPr>
          <w:sz w:val="14"/>
        </w:rPr>
        <w:t>., the United States</w:t>
      </w:r>
      <w:r w:rsidRPr="005730A0">
        <w:rPr>
          <w:rStyle w:val="StyleUnderline"/>
        </w:rPr>
        <w:t xml:space="preserve">. </w:t>
      </w:r>
      <w:r w:rsidRPr="00A81E6C">
        <w:rPr>
          <w:rStyle w:val="StyleUnderline"/>
          <w:highlight w:val="cyan"/>
        </w:rPr>
        <w:t>This contradicts</w:t>
      </w:r>
      <w:r w:rsidRPr="00730493">
        <w:rPr>
          <w:rStyle w:val="StyleUnderline"/>
        </w:rPr>
        <w:t xml:space="preserve"> the </w:t>
      </w:r>
      <w:r w:rsidRPr="00A81E6C">
        <w:rPr>
          <w:rStyle w:val="StyleUnderline"/>
          <w:highlight w:val="cyan"/>
        </w:rPr>
        <w:t>Trump</w:t>
      </w:r>
      <w:r w:rsidRPr="004A1408">
        <w:rPr>
          <w:sz w:val="14"/>
        </w:rPr>
        <w:t xml:space="preserve"> U.S. administration’s earlier </w:t>
      </w:r>
      <w:r w:rsidRPr="00730493">
        <w:rPr>
          <w:rStyle w:val="StyleUnderline"/>
        </w:rPr>
        <w:t>statement</w:t>
      </w:r>
      <w:r w:rsidRPr="004A1408">
        <w:rPr>
          <w:sz w:val="14"/>
        </w:rPr>
        <w:t xml:space="preserve"> that South Korea could participate in the Alaska gas field project.</w:t>
      </w:r>
    </w:p>
    <w:p w14:paraId="34B96BDB" w14:textId="77777777" w:rsidR="00290CBB" w:rsidRPr="004A1408" w:rsidRDefault="00290CBB" w:rsidP="00290CBB">
      <w:pPr>
        <w:rPr>
          <w:sz w:val="14"/>
        </w:rPr>
      </w:pPr>
      <w:r w:rsidRPr="004A1408">
        <w:rPr>
          <w:sz w:val="14"/>
        </w:rPr>
        <w:t>Minister Kim attended a plenary session of the National Assembly’s Budget and Accounts Special Committee in Yeouido, Seoul, on the 6th and said, “Gas pipeline projects are high-risk, high-risk ventures,” adding, “</w:t>
      </w:r>
      <w:r w:rsidRPr="005730A0">
        <w:rPr>
          <w:rStyle w:val="StyleUnderline"/>
        </w:rPr>
        <w:t xml:space="preserve">Commercial rationality is limited to projects that can generate cash flow, so </w:t>
      </w:r>
      <w:r w:rsidRPr="00A81E6C">
        <w:rPr>
          <w:rStyle w:val="StyleUnderline"/>
          <w:highlight w:val="cyan"/>
        </w:rPr>
        <w:t>the Alaska gas field does not</w:t>
      </w:r>
      <w:r w:rsidRPr="004A1408">
        <w:rPr>
          <w:sz w:val="14"/>
        </w:rPr>
        <w:t xml:space="preserve"> easily </w:t>
      </w:r>
      <w:r w:rsidRPr="00A81E6C">
        <w:rPr>
          <w:rStyle w:val="StyleUnderline"/>
          <w:highlight w:val="cyan"/>
        </w:rPr>
        <w:t>meet our criteria</w:t>
      </w:r>
      <w:r w:rsidRPr="004A1408">
        <w:rPr>
          <w:sz w:val="14"/>
        </w:rPr>
        <w:t>.”</w:t>
      </w:r>
    </w:p>
    <w:p w14:paraId="486B8E38" w14:textId="77777777" w:rsidR="00290CBB" w:rsidRPr="004A1408" w:rsidRDefault="00290CBB" w:rsidP="00290CBB">
      <w:pPr>
        <w:rPr>
          <w:sz w:val="14"/>
        </w:rPr>
      </w:pPr>
      <w:r w:rsidRPr="004A1408">
        <w:rPr>
          <w:sz w:val="14"/>
        </w:rPr>
        <w:t>The South Korean government had previously announced that cash investments worth 200 billion U.S. dollars, following the outcome of the Korea-U.S. tariff negotiations, would be restricted to projects with commercial rationality. Minister Kim clarified that the Alaska gas field project does not align with these standards.</w:t>
      </w:r>
    </w:p>
    <w:p w14:paraId="613BD621" w14:textId="77777777" w:rsidR="00290CBB" w:rsidRPr="004A1408" w:rsidRDefault="00290CBB" w:rsidP="00290CBB">
      <w:pPr>
        <w:rPr>
          <w:sz w:val="14"/>
        </w:rPr>
      </w:pPr>
      <w:r w:rsidRPr="004A1408">
        <w:rPr>
          <w:sz w:val="14"/>
        </w:rPr>
        <w:t>When Rep. Bae Joon-young of the People Power Party asked, “Can we consider this outside the scope of our investable items?” Minister Kim replied, “That is the case for now.” He added, however, “Given aspects like gas security diversification, both domestic companies and the government are monitoring the project’s progress with interest.”</w:t>
      </w:r>
    </w:p>
    <w:p w14:paraId="4F929D62" w14:textId="77777777" w:rsidR="00290CBB" w:rsidRPr="004A1408" w:rsidRDefault="00290CBB" w:rsidP="00290CBB">
      <w:pPr>
        <w:rPr>
          <w:sz w:val="14"/>
        </w:rPr>
      </w:pPr>
      <w:r w:rsidRPr="004A1408">
        <w:rPr>
          <w:sz w:val="14"/>
        </w:rPr>
        <w:t xml:space="preserve">Earlier, U.S. Secretary of Commerce Howard </w:t>
      </w:r>
      <w:proofErr w:type="spellStart"/>
      <w:r w:rsidRPr="004A1408">
        <w:rPr>
          <w:sz w:val="14"/>
        </w:rPr>
        <w:t>Lutnick</w:t>
      </w:r>
      <w:proofErr w:type="spellEnd"/>
      <w:r w:rsidRPr="004A1408">
        <w:rPr>
          <w:sz w:val="14"/>
        </w:rPr>
        <w:t xml:space="preserve"> wrote on social media, SNS on the 30th of last month that out of the 350 billion U.S. dollars South Korea agreed to invest in the U.S., 200 billion U.S. dollars would be directed toward projects including the Alaska natural gas pipeline, energy infrastructure, critical minerals, advanced manufacturing, artificial intelligence (AI), and quantum computing within the U.S.</w:t>
      </w:r>
    </w:p>
    <w:p w14:paraId="46AC99EF" w14:textId="77777777" w:rsidR="00290CBB" w:rsidRPr="00DB12E2" w:rsidRDefault="00290CBB" w:rsidP="00290CBB"/>
    <w:p w14:paraId="669A3DCA" w14:textId="77777777" w:rsidR="00290CBB" w:rsidRPr="008004C7" w:rsidRDefault="00290CBB" w:rsidP="00290CBB">
      <w:pPr>
        <w:pStyle w:val="Heading4"/>
      </w:pPr>
      <w:r>
        <w:t xml:space="preserve">Threats to energy security risk </w:t>
      </w:r>
      <w:r>
        <w:rPr>
          <w:u w:val="single"/>
        </w:rPr>
        <w:t>miscalculation</w:t>
      </w:r>
      <w:r>
        <w:t xml:space="preserve"> and </w:t>
      </w:r>
      <w:r>
        <w:rPr>
          <w:u w:val="single"/>
        </w:rPr>
        <w:t>escalation</w:t>
      </w:r>
      <w:r>
        <w:t xml:space="preserve"> in Northeast Asia. Increasing US leadership as a </w:t>
      </w:r>
      <w:r>
        <w:rPr>
          <w:u w:val="single"/>
        </w:rPr>
        <w:t>swing LNG producer</w:t>
      </w:r>
      <w:r>
        <w:t xml:space="preserve"> is vital to shoring up </w:t>
      </w:r>
      <w:r>
        <w:rPr>
          <w:u w:val="single"/>
        </w:rPr>
        <w:t>trilateral</w:t>
      </w:r>
      <w:r>
        <w:t xml:space="preserve"> energy cooperation. </w:t>
      </w:r>
    </w:p>
    <w:p w14:paraId="464151AA" w14:textId="77777777" w:rsidR="00290CBB" w:rsidRPr="00D838BC" w:rsidRDefault="00290CBB" w:rsidP="00290CBB">
      <w:r w:rsidRPr="00D838BC">
        <w:t>Martin </w:t>
      </w:r>
      <w:r w:rsidRPr="00D838BC">
        <w:rPr>
          <w:rStyle w:val="Style13ptBold"/>
        </w:rPr>
        <w:t>Zubko</w:t>
      </w:r>
      <w:r w:rsidRPr="00D838BC">
        <w:t>, 20</w:t>
      </w:r>
      <w:r w:rsidRPr="00D838BC">
        <w:rPr>
          <w:rStyle w:val="Style13ptBold"/>
        </w:rPr>
        <w:t>25</w:t>
      </w:r>
      <w:r w:rsidRPr="00D838BC">
        <w:t xml:space="preserve"> – </w:t>
      </w:r>
      <w:r w:rsidRPr="004B438F">
        <w:t xml:space="preserve">PhD Candidate, Prague, International Relations and European Studies, Metropolitan University Prague “Energy </w:t>
      </w:r>
      <w:proofErr w:type="spellStart"/>
      <w:r w:rsidRPr="004B438F">
        <w:t>Minilateralism</w:t>
      </w:r>
      <w:proofErr w:type="spellEnd"/>
      <w:r w:rsidRPr="004B438F">
        <w:t xml:space="preserve"> in a Contested Northeast Asia: Aligning Japan, South Korea, and the United States” East Asia, July, https</w:t>
      </w:r>
      <w:r w:rsidRPr="00D838BC">
        <w:t>://</w:t>
      </w:r>
      <w:proofErr w:type="spellStart"/>
      <w:r w:rsidRPr="00D838BC">
        <w:t>doi.org</w:t>
      </w:r>
      <w:proofErr w:type="spellEnd"/>
      <w:r w:rsidRPr="00D838BC">
        <w:t>/10.1007/s12140-025-09457-z</w:t>
      </w:r>
    </w:p>
    <w:p w14:paraId="52E6B415" w14:textId="77777777" w:rsidR="00290CBB" w:rsidRPr="00D838BC" w:rsidRDefault="00290CBB" w:rsidP="00290CBB">
      <w:pPr>
        <w:rPr>
          <w:sz w:val="16"/>
        </w:rPr>
      </w:pPr>
      <w:r w:rsidRPr="00D838BC">
        <w:rPr>
          <w:rStyle w:val="StyleUnderline"/>
        </w:rPr>
        <w:t xml:space="preserve">Northeast Asia is undergoing a profound strategic recalibration, driven by the increasingly cohesive alignment of </w:t>
      </w:r>
      <w:r w:rsidRPr="00D838BC">
        <w:rPr>
          <w:rStyle w:val="StyleUnderline"/>
          <w:highlight w:val="cyan"/>
        </w:rPr>
        <w:t>Russia, China, and No</w:t>
      </w:r>
      <w:r w:rsidRPr="00D838BC">
        <w:rPr>
          <w:rStyle w:val="StyleUnderline"/>
        </w:rPr>
        <w:t>rth</w:t>
      </w:r>
      <w:r w:rsidRPr="00D838BC">
        <w:rPr>
          <w:rStyle w:val="StyleUnderline"/>
          <w:highlight w:val="cyan"/>
        </w:rPr>
        <w:t xml:space="preserve"> Ko</w:t>
      </w:r>
      <w:r w:rsidRPr="00D838BC">
        <w:rPr>
          <w:rStyle w:val="StyleUnderline"/>
        </w:rPr>
        <w:t>rea</w:t>
      </w:r>
      <w:r w:rsidRPr="00D838BC">
        <w:rPr>
          <w:sz w:val="16"/>
        </w:rPr>
        <w:t xml:space="preserve"> [14, 50]. </w:t>
      </w:r>
      <w:r w:rsidRPr="00D838BC">
        <w:rPr>
          <w:rStyle w:val="StyleUnderline"/>
        </w:rPr>
        <w:t xml:space="preserve">These actors </w:t>
      </w:r>
      <w:r w:rsidRPr="00D838BC">
        <w:rPr>
          <w:rStyle w:val="StyleUnderline"/>
          <w:highlight w:val="cyan"/>
        </w:rPr>
        <w:t>deploy</w:t>
      </w:r>
      <w:r w:rsidRPr="00D838BC">
        <w:rPr>
          <w:rStyle w:val="StyleUnderline"/>
        </w:rPr>
        <w:t xml:space="preserve"> </w:t>
      </w:r>
      <w:r w:rsidRPr="00D838BC">
        <w:rPr>
          <w:rStyle w:val="StyleUnderline"/>
          <w:highlight w:val="cyan"/>
        </w:rPr>
        <w:t xml:space="preserve">maritime </w:t>
      </w:r>
      <w:r w:rsidRPr="00D838BC">
        <w:rPr>
          <w:rStyle w:val="StyleUnderline"/>
        </w:rPr>
        <w:t xml:space="preserve">grey-zone </w:t>
      </w:r>
      <w:r w:rsidRPr="00D838BC">
        <w:rPr>
          <w:rStyle w:val="StyleUnderline"/>
          <w:highlight w:val="cyan"/>
        </w:rPr>
        <w:t xml:space="preserve">coercion, cyber intrusions, and </w:t>
      </w:r>
      <w:r w:rsidRPr="00D838BC">
        <w:rPr>
          <w:rStyle w:val="StyleUnderline"/>
        </w:rPr>
        <w:t>targeted</w:t>
      </w:r>
      <w:r w:rsidRPr="00D838BC">
        <w:rPr>
          <w:rStyle w:val="StyleUnderline"/>
          <w:highlight w:val="cyan"/>
        </w:rPr>
        <w:t xml:space="preserve"> infrastructural disruptions to </w:t>
      </w:r>
      <w:r w:rsidRPr="00D838BC">
        <w:rPr>
          <w:rStyle w:val="Emphasis"/>
          <w:highlight w:val="cyan"/>
        </w:rPr>
        <w:t xml:space="preserve">threaten the energy </w:t>
      </w:r>
      <w:r w:rsidRPr="00D838BC">
        <w:rPr>
          <w:rStyle w:val="Emphasis"/>
        </w:rPr>
        <w:t>lifelines</w:t>
      </w:r>
      <w:r w:rsidRPr="00D838BC">
        <w:rPr>
          <w:rStyle w:val="StyleUnderline"/>
        </w:rPr>
        <w:t xml:space="preserve"> </w:t>
      </w:r>
      <w:r w:rsidRPr="00D838BC">
        <w:rPr>
          <w:rStyle w:val="StyleUnderline"/>
          <w:highlight w:val="cyan"/>
        </w:rPr>
        <w:t>on which Japan and So</w:t>
      </w:r>
      <w:r w:rsidRPr="00D838BC">
        <w:rPr>
          <w:rStyle w:val="StyleUnderline"/>
        </w:rPr>
        <w:t>uth</w:t>
      </w:r>
      <w:r w:rsidRPr="00D838BC">
        <w:rPr>
          <w:rStyle w:val="StyleUnderline"/>
          <w:highlight w:val="cyan"/>
        </w:rPr>
        <w:t xml:space="preserve"> Ko</w:t>
      </w:r>
      <w:r w:rsidRPr="00D838BC">
        <w:rPr>
          <w:rStyle w:val="StyleUnderline"/>
        </w:rPr>
        <w:t>rea</w:t>
      </w:r>
      <w:r w:rsidRPr="00D838BC">
        <w:rPr>
          <w:rStyle w:val="StyleUnderline"/>
          <w:highlight w:val="cyan"/>
        </w:rPr>
        <w:t xml:space="preserve"> depend</w:t>
      </w:r>
      <w:r w:rsidRPr="00D838BC">
        <w:rPr>
          <w:sz w:val="16"/>
        </w:rPr>
        <w:t xml:space="preserve">. With oil and gas import reliance at 87.2% and 84.6%, respectively [33, 34], </w:t>
      </w:r>
      <w:r w:rsidRPr="00D838BC">
        <w:rPr>
          <w:rStyle w:val="StyleUnderline"/>
        </w:rPr>
        <w:t>Tokyo and Seoul remain structurally exposed to regional contingencies</w:t>
      </w:r>
      <w:r w:rsidRPr="00D838BC">
        <w:rPr>
          <w:sz w:val="16"/>
        </w:rPr>
        <w:t xml:space="preserve"> even though over 90% of these supplies originate from the Middle East. </w:t>
      </w:r>
      <w:r w:rsidRPr="00D838BC">
        <w:rPr>
          <w:rStyle w:val="StyleUnderline"/>
        </w:rPr>
        <w:t xml:space="preserve">The region’s deteriorating geopolitical </w:t>
      </w:r>
      <w:proofErr w:type="spellStart"/>
      <w:r w:rsidRPr="00D838BC">
        <w:rPr>
          <w:rStyle w:val="StyleUnderline"/>
        </w:rPr>
        <w:t>threatscape</w:t>
      </w:r>
      <w:proofErr w:type="spellEnd"/>
      <w:r w:rsidRPr="00D838BC">
        <w:rPr>
          <w:rStyle w:val="StyleUnderline"/>
        </w:rPr>
        <w:t xml:space="preserve"> recasts energy security as an arena of strategic </w:t>
      </w:r>
      <w:r w:rsidRPr="00D838BC">
        <w:rPr>
          <w:rStyle w:val="StyleUnderline"/>
        </w:rPr>
        <w:lastRenderedPageBreak/>
        <w:t>contestation,</w:t>
      </w:r>
      <w:r w:rsidRPr="00D838BC">
        <w:rPr>
          <w:sz w:val="16"/>
        </w:rPr>
        <w:t xml:space="preserve"> </w:t>
      </w:r>
      <w:r w:rsidRPr="00D838BC">
        <w:rPr>
          <w:rStyle w:val="StyleUnderline"/>
        </w:rPr>
        <w:t>where maritime routes, ports, and data cables function as</w:t>
      </w:r>
      <w:r w:rsidRPr="00D838BC">
        <w:rPr>
          <w:sz w:val="16"/>
        </w:rPr>
        <w:t xml:space="preserve"> both </w:t>
      </w:r>
      <w:r w:rsidRPr="00D838BC">
        <w:rPr>
          <w:rStyle w:val="StyleUnderline"/>
        </w:rPr>
        <w:t>critical chokepoints and active theatres of vulnerability</w:t>
      </w:r>
      <w:r w:rsidRPr="00D838BC">
        <w:rPr>
          <w:sz w:val="16"/>
        </w:rPr>
        <w:t>.</w:t>
      </w:r>
    </w:p>
    <w:p w14:paraId="779774D9" w14:textId="77777777" w:rsidR="00290CBB" w:rsidRPr="00D838BC" w:rsidRDefault="00290CBB" w:rsidP="00290CBB">
      <w:pPr>
        <w:rPr>
          <w:sz w:val="16"/>
        </w:rPr>
      </w:pPr>
      <w:r w:rsidRPr="00D838BC">
        <w:rPr>
          <w:sz w:val="16"/>
        </w:rPr>
        <w:t xml:space="preserve">Against that backdrop, </w:t>
      </w:r>
      <w:r w:rsidRPr="00D838BC">
        <w:rPr>
          <w:rStyle w:val="StyleUnderline"/>
        </w:rPr>
        <w:t xml:space="preserve">this article asks whether </w:t>
      </w:r>
      <w:r w:rsidRPr="00D838BC">
        <w:rPr>
          <w:rStyle w:val="StyleUnderline"/>
          <w:highlight w:val="cyan"/>
        </w:rPr>
        <w:t xml:space="preserve">energy </w:t>
      </w:r>
      <w:proofErr w:type="spellStart"/>
      <w:r w:rsidRPr="00D838BC">
        <w:rPr>
          <w:rStyle w:val="StyleUnderline"/>
          <w:highlight w:val="cyan"/>
        </w:rPr>
        <w:t>minilateralism</w:t>
      </w:r>
      <w:proofErr w:type="spellEnd"/>
      <w:r w:rsidRPr="00D838BC">
        <w:rPr>
          <w:sz w:val="16"/>
        </w:rPr>
        <w:t xml:space="preserve">, a flexible, interest-driven, and purpose-built form of cooperation, </w:t>
      </w:r>
      <w:r w:rsidRPr="00D838BC">
        <w:rPr>
          <w:rStyle w:val="StyleUnderline"/>
          <w:highlight w:val="cyan"/>
        </w:rPr>
        <w:t xml:space="preserve">can convert the U.S.–Japan–South Korea triangle from </w:t>
      </w:r>
      <w:r w:rsidRPr="00D838BC">
        <w:rPr>
          <w:rStyle w:val="StyleUnderline"/>
        </w:rPr>
        <w:t xml:space="preserve">declaratory </w:t>
      </w:r>
      <w:r w:rsidRPr="00D838BC">
        <w:rPr>
          <w:rStyle w:val="StyleUnderline"/>
          <w:highlight w:val="cyan"/>
        </w:rPr>
        <w:t>solidarity into a</w:t>
      </w:r>
      <w:r w:rsidRPr="00D838BC">
        <w:rPr>
          <w:rStyle w:val="StyleUnderline"/>
        </w:rPr>
        <w:t xml:space="preserve">n </w:t>
      </w:r>
      <w:r w:rsidRPr="00D838BC">
        <w:rPr>
          <w:rStyle w:val="Emphasis"/>
        </w:rPr>
        <w:t>operational</w:t>
      </w:r>
      <w:r w:rsidRPr="00D838BC">
        <w:rPr>
          <w:rStyle w:val="Emphasis"/>
          <w:highlight w:val="cyan"/>
        </w:rPr>
        <w:t xml:space="preserve"> shield</w:t>
      </w:r>
      <w:r w:rsidRPr="00D838BC">
        <w:rPr>
          <w:sz w:val="16"/>
        </w:rPr>
        <w:t xml:space="preserve">. At the 2023 Camp David summit,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Japan</w:t>
      </w:r>
      <w:r w:rsidRPr="00D838BC">
        <w:rPr>
          <w:rStyle w:val="StyleUnderline"/>
        </w:rPr>
        <w:t xml:space="preserve">, </w:t>
      </w:r>
      <w:r w:rsidRPr="00D838BC">
        <w:rPr>
          <w:rStyle w:val="StyleUnderline"/>
          <w:highlight w:val="cyan"/>
        </w:rPr>
        <w:t>and So</w:t>
      </w:r>
      <w:r w:rsidRPr="00D838BC">
        <w:rPr>
          <w:rStyle w:val="StyleUnderline"/>
        </w:rPr>
        <w:t xml:space="preserve">uth </w:t>
      </w:r>
      <w:r w:rsidRPr="00D838BC">
        <w:rPr>
          <w:rStyle w:val="StyleUnderline"/>
          <w:highlight w:val="cyan"/>
        </w:rPr>
        <w:t>Ko</w:t>
      </w:r>
      <w:r w:rsidRPr="00D838BC">
        <w:rPr>
          <w:rStyle w:val="StyleUnderline"/>
        </w:rPr>
        <w:t xml:space="preserve">rea </w:t>
      </w:r>
      <w:r w:rsidRPr="00D838BC">
        <w:rPr>
          <w:rStyle w:val="StyleUnderline"/>
          <w:highlight w:val="cyan"/>
        </w:rPr>
        <w:t xml:space="preserve">pledged to ‘bolster </w:t>
      </w:r>
      <w:r w:rsidRPr="00D838BC">
        <w:rPr>
          <w:rStyle w:val="StyleUnderline"/>
        </w:rPr>
        <w:t>our</w:t>
      </w:r>
      <w:r w:rsidRPr="00D838BC">
        <w:rPr>
          <w:rStyle w:val="StyleUnderline"/>
          <w:highlight w:val="cyan"/>
        </w:rPr>
        <w:t xml:space="preserve"> trilat</w:t>
      </w:r>
      <w:r w:rsidRPr="00D838BC">
        <w:rPr>
          <w:rStyle w:val="StyleUnderline"/>
        </w:rPr>
        <w:t>eral</w:t>
      </w:r>
      <w:r w:rsidRPr="00D838BC">
        <w:rPr>
          <w:rStyle w:val="StyleUnderline"/>
          <w:highlight w:val="cyan"/>
        </w:rPr>
        <w:t xml:space="preserve"> coop</w:t>
      </w:r>
      <w:r w:rsidRPr="00D838BC">
        <w:rPr>
          <w:rStyle w:val="StyleUnderline"/>
        </w:rPr>
        <w:t>eration</w:t>
      </w:r>
      <w:r w:rsidRPr="00D838BC">
        <w:rPr>
          <w:rStyle w:val="StyleUnderline"/>
          <w:highlight w:val="cyan"/>
        </w:rPr>
        <w:t xml:space="preserve"> on </w:t>
      </w:r>
      <w:r w:rsidRPr="00D838BC">
        <w:rPr>
          <w:rStyle w:val="StyleUnderline"/>
        </w:rPr>
        <w:t xml:space="preserve">global supply-chain resilience and </w:t>
      </w:r>
      <w:r w:rsidRPr="00D838BC">
        <w:rPr>
          <w:rStyle w:val="StyleUnderline"/>
          <w:highlight w:val="cyan"/>
        </w:rPr>
        <w:t>energy security’</w:t>
      </w:r>
      <w:r w:rsidRPr="00D838BC">
        <w:rPr>
          <w:sz w:val="16"/>
        </w:rPr>
        <w:t xml:space="preserve"> [93]. That promise was repeated in Brussels in March 2025, where the three foreign ministers vowed ‘to continue strengthening energy security and energy cooperation, underpinned by America’s LNG and other energy sources and </w:t>
      </w:r>
      <w:proofErr w:type="gramStart"/>
      <w:r w:rsidRPr="00D838BC">
        <w:rPr>
          <w:sz w:val="16"/>
        </w:rPr>
        <w:t>technologies’ [44]</w:t>
      </w:r>
      <w:proofErr w:type="gramEnd"/>
      <w:r w:rsidRPr="00D838BC">
        <w:rPr>
          <w:sz w:val="16"/>
        </w:rPr>
        <w:t xml:space="preserve">. </w:t>
      </w:r>
      <w:r w:rsidRPr="00D838BC">
        <w:rPr>
          <w:rStyle w:val="StyleUnderline"/>
          <w:highlight w:val="cyan"/>
        </w:rPr>
        <w:t>Yet</w:t>
      </w:r>
      <w:r w:rsidRPr="00D838BC">
        <w:rPr>
          <w:rStyle w:val="StyleUnderline"/>
        </w:rPr>
        <w:t xml:space="preserve"> in the energy-security domain, the initial </w:t>
      </w:r>
      <w:r w:rsidRPr="00D838BC">
        <w:rPr>
          <w:rStyle w:val="Emphasis"/>
          <w:highlight w:val="cyan"/>
        </w:rPr>
        <w:t>momentum</w:t>
      </w:r>
      <w:r w:rsidRPr="00D838BC">
        <w:rPr>
          <w:rStyle w:val="StyleUnderline"/>
        </w:rPr>
        <w:t xml:space="preserve"> generated at Camp David </w:t>
      </w:r>
      <w:r w:rsidRPr="00D838BC">
        <w:rPr>
          <w:rStyle w:val="Emphasis"/>
          <w:highlight w:val="cyan"/>
        </w:rPr>
        <w:t>is</w:t>
      </w:r>
      <w:r w:rsidRPr="00D838BC">
        <w:rPr>
          <w:rStyle w:val="StyleUnderline"/>
        </w:rPr>
        <w:t xml:space="preserve"> already </w:t>
      </w:r>
      <w:r w:rsidRPr="00D838BC">
        <w:rPr>
          <w:rStyle w:val="Emphasis"/>
          <w:highlight w:val="cyan"/>
        </w:rPr>
        <w:t>dissipating,</w:t>
      </w:r>
      <w:r w:rsidRPr="00D838BC">
        <w:rPr>
          <w:rStyle w:val="StyleUnderline"/>
          <w:highlight w:val="cyan"/>
        </w:rPr>
        <w:t xml:space="preserve"> and </w:t>
      </w:r>
      <w:r w:rsidRPr="00D838BC">
        <w:rPr>
          <w:rStyle w:val="StyleUnderline"/>
        </w:rPr>
        <w:t xml:space="preserve">these bold clauses have still </w:t>
      </w:r>
      <w:r w:rsidRPr="00D838BC">
        <w:rPr>
          <w:rStyle w:val="StyleUnderline"/>
          <w:highlight w:val="cyan"/>
        </w:rPr>
        <w:t xml:space="preserve">not </w:t>
      </w:r>
      <w:proofErr w:type="spellStart"/>
      <w:r w:rsidRPr="00D838BC">
        <w:rPr>
          <w:rStyle w:val="StyleUnderline"/>
          <w:highlight w:val="cyan"/>
        </w:rPr>
        <w:t>crystallised</w:t>
      </w:r>
      <w:proofErr w:type="spellEnd"/>
      <w:r w:rsidRPr="00D838BC">
        <w:rPr>
          <w:rStyle w:val="StyleUnderline"/>
          <w:highlight w:val="cyan"/>
        </w:rPr>
        <w:t xml:space="preserve"> into</w:t>
      </w:r>
      <w:r w:rsidRPr="00D838BC">
        <w:rPr>
          <w:rStyle w:val="StyleUnderline"/>
        </w:rPr>
        <w:t xml:space="preserve"> a purpose-built mechanism capable of translating declaratory alignment into operational </w:t>
      </w:r>
      <w:r w:rsidRPr="00D838BC">
        <w:rPr>
          <w:rStyle w:val="StyleUnderline"/>
          <w:highlight w:val="cyan"/>
        </w:rPr>
        <w:t>collaboration</w:t>
      </w:r>
      <w:r w:rsidRPr="00D838BC">
        <w:rPr>
          <w:sz w:val="16"/>
        </w:rPr>
        <w:t>.</w:t>
      </w:r>
    </w:p>
    <w:p w14:paraId="086AA644" w14:textId="77777777" w:rsidR="00290CBB" w:rsidRPr="00D838BC" w:rsidRDefault="00290CBB" w:rsidP="00290CBB">
      <w:pPr>
        <w:rPr>
          <w:sz w:val="16"/>
        </w:rPr>
      </w:pPr>
      <w:r w:rsidRPr="00D838BC">
        <w:rPr>
          <w:sz w:val="16"/>
        </w:rPr>
        <w:t xml:space="preserve">This article argues that </w:t>
      </w:r>
      <w:r w:rsidRPr="00D838BC">
        <w:rPr>
          <w:rStyle w:val="StyleUnderline"/>
          <w:highlight w:val="cyan"/>
        </w:rPr>
        <w:t xml:space="preserve">energy </w:t>
      </w:r>
      <w:proofErr w:type="spellStart"/>
      <w:r w:rsidRPr="00D838BC">
        <w:rPr>
          <w:rStyle w:val="StyleUnderline"/>
          <w:highlight w:val="cyan"/>
        </w:rPr>
        <w:t>minilateralism</w:t>
      </w:r>
      <w:proofErr w:type="spellEnd"/>
      <w:r w:rsidRPr="00D838BC">
        <w:rPr>
          <w:rStyle w:val="StyleUnderline"/>
          <w:highlight w:val="cyan"/>
        </w:rPr>
        <w:t xml:space="preserve"> in Northeast Asia is</w:t>
      </w:r>
      <w:r w:rsidRPr="00D838BC">
        <w:rPr>
          <w:rStyle w:val="StyleUnderline"/>
        </w:rPr>
        <w:t xml:space="preserve"> most </w:t>
      </w:r>
      <w:r w:rsidRPr="00D838BC">
        <w:rPr>
          <w:rStyle w:val="StyleUnderline"/>
          <w:highlight w:val="cyan"/>
        </w:rPr>
        <w:t>viable when</w:t>
      </w:r>
      <w:r w:rsidRPr="00D838BC">
        <w:rPr>
          <w:sz w:val="16"/>
        </w:rPr>
        <w:t xml:space="preserve"> anchored in a tripartite role configuration. </w:t>
      </w: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highlight w:val="cyan"/>
        </w:rPr>
        <w:t xml:space="preserve">serves as a </w:t>
      </w:r>
      <w:r w:rsidRPr="00D838BC">
        <w:rPr>
          <w:rStyle w:val="Emphasis"/>
          <w:highlight w:val="cyan"/>
        </w:rPr>
        <w:t>swing producer</w:t>
      </w:r>
      <w:r w:rsidRPr="00D838BC">
        <w:rPr>
          <w:rStyle w:val="StyleUnderline"/>
          <w:highlight w:val="cyan"/>
        </w:rPr>
        <w:t xml:space="preserve"> </w:t>
      </w:r>
      <w:r w:rsidRPr="00D838BC">
        <w:rPr>
          <w:rStyle w:val="StyleUnderline"/>
        </w:rPr>
        <w:t xml:space="preserve">and geopolitical enabler, </w:t>
      </w:r>
      <w:r w:rsidRPr="00D838BC">
        <w:rPr>
          <w:rStyle w:val="StyleUnderline"/>
          <w:highlight w:val="cyan"/>
        </w:rPr>
        <w:t xml:space="preserve">leveraging its </w:t>
      </w:r>
      <w:r w:rsidRPr="00D838BC">
        <w:rPr>
          <w:rStyle w:val="Emphasis"/>
          <w:highlight w:val="cyan"/>
        </w:rPr>
        <w:t>LNG capacity</w:t>
      </w:r>
      <w:r w:rsidRPr="00D838BC">
        <w:rPr>
          <w:rStyle w:val="StyleUnderline"/>
        </w:rPr>
        <w:t xml:space="preserve">, technological </w:t>
      </w:r>
      <w:r w:rsidRPr="00D838BC">
        <w:rPr>
          <w:rStyle w:val="StyleUnderline"/>
          <w:highlight w:val="cyan"/>
        </w:rPr>
        <w:t>leadership, and alliance infrastructure</w:t>
      </w:r>
      <w:r w:rsidRPr="00D838BC">
        <w:rPr>
          <w:rStyle w:val="StyleUnderline"/>
        </w:rPr>
        <w:t xml:space="preserve"> to underpin regional security</w:t>
      </w:r>
      <w:r w:rsidRPr="00D838BC">
        <w:rPr>
          <w:sz w:val="16"/>
        </w:rPr>
        <w:t xml:space="preserve">. </w:t>
      </w:r>
      <w:r w:rsidRPr="00D838BC">
        <w:rPr>
          <w:rStyle w:val="StyleUnderline"/>
        </w:rPr>
        <w:t xml:space="preserve">In strategic alignment, </w:t>
      </w:r>
      <w:r w:rsidRPr="00D838BC">
        <w:rPr>
          <w:rStyle w:val="StyleUnderline"/>
          <w:highlight w:val="cyan"/>
        </w:rPr>
        <w:t>Washington, Japan, and So</w:t>
      </w:r>
      <w:r w:rsidRPr="00D838BC">
        <w:rPr>
          <w:rStyle w:val="StyleUnderline"/>
        </w:rPr>
        <w:t>uth</w:t>
      </w:r>
      <w:r w:rsidRPr="00D838BC">
        <w:rPr>
          <w:rStyle w:val="StyleUnderline"/>
          <w:highlight w:val="cyan"/>
        </w:rPr>
        <w:t xml:space="preserve"> Ko</w:t>
      </w:r>
      <w:r w:rsidRPr="00D838BC">
        <w:rPr>
          <w:rStyle w:val="StyleUnderline"/>
        </w:rPr>
        <w:t xml:space="preserve">rea </w:t>
      </w:r>
      <w:r w:rsidRPr="00D838BC">
        <w:rPr>
          <w:rStyle w:val="StyleUnderline"/>
          <w:highlight w:val="cyan"/>
        </w:rPr>
        <w:t>coordinate energy policies to</w:t>
      </w:r>
      <w:r w:rsidRPr="00D838BC">
        <w:rPr>
          <w:rStyle w:val="StyleUnderline"/>
        </w:rPr>
        <w:t xml:space="preserve"> bolster collective resilience and </w:t>
      </w:r>
      <w:r w:rsidRPr="00D838BC">
        <w:rPr>
          <w:rStyle w:val="Emphasis"/>
          <w:highlight w:val="cyan"/>
        </w:rPr>
        <w:t xml:space="preserve">deter </w:t>
      </w:r>
      <w:r w:rsidRPr="00D838BC">
        <w:rPr>
          <w:rStyle w:val="Emphasis"/>
        </w:rPr>
        <w:t xml:space="preserve">maritime and cyber </w:t>
      </w:r>
      <w:r w:rsidRPr="00D838BC">
        <w:rPr>
          <w:rStyle w:val="Emphasis"/>
          <w:highlight w:val="cyan"/>
        </w:rPr>
        <w:t>threats</w:t>
      </w:r>
      <w:r w:rsidRPr="00D838BC">
        <w:rPr>
          <w:rStyle w:val="StyleUnderline"/>
        </w:rPr>
        <w:t>.</w:t>
      </w:r>
      <w:r w:rsidRPr="00D838BC">
        <w:rPr>
          <w:sz w:val="16"/>
        </w:rPr>
        <w:t xml:space="preserve"> </w:t>
      </w:r>
      <w:r w:rsidRPr="00D838BC">
        <w:rPr>
          <w:rStyle w:val="StyleUnderline"/>
          <w:highlight w:val="cyan"/>
        </w:rPr>
        <w:t>An effective framework</w:t>
      </w:r>
      <w:r w:rsidRPr="00D838BC">
        <w:rPr>
          <w:sz w:val="16"/>
        </w:rPr>
        <w:t xml:space="preserve">, therefore, </w:t>
      </w:r>
      <w:r w:rsidRPr="00D838BC">
        <w:rPr>
          <w:rStyle w:val="StyleUnderline"/>
          <w:highlight w:val="cyan"/>
        </w:rPr>
        <w:t>rests on</w:t>
      </w:r>
      <w:r w:rsidRPr="00D838BC">
        <w:rPr>
          <w:rStyle w:val="StyleUnderline"/>
        </w:rPr>
        <w:t xml:space="preserve"> </w:t>
      </w:r>
      <w:proofErr w:type="spellStart"/>
      <w:r w:rsidRPr="00D838BC">
        <w:rPr>
          <w:rStyle w:val="StyleUnderline"/>
        </w:rPr>
        <w:t>institutionalised</w:t>
      </w:r>
      <w:proofErr w:type="spellEnd"/>
      <w:r w:rsidRPr="00D838BC">
        <w:rPr>
          <w:rStyle w:val="StyleUnderline"/>
        </w:rPr>
        <w:t xml:space="preserve"> intelligence sharing, shared contingency planning, and </w:t>
      </w:r>
      <w:r w:rsidRPr="00D838BC">
        <w:rPr>
          <w:rStyle w:val="Emphasis"/>
          <w:highlight w:val="cyan"/>
        </w:rPr>
        <w:t xml:space="preserve">co-financed </w:t>
      </w:r>
      <w:r w:rsidRPr="00D838BC">
        <w:rPr>
          <w:rStyle w:val="StyleUnderline"/>
        </w:rPr>
        <w:t xml:space="preserve">resilient </w:t>
      </w:r>
      <w:r w:rsidRPr="00D838BC">
        <w:rPr>
          <w:rStyle w:val="StyleUnderline"/>
          <w:highlight w:val="cyan"/>
        </w:rPr>
        <w:t>infrastructure</w:t>
      </w:r>
      <w:r w:rsidRPr="00D838BC">
        <w:rPr>
          <w:sz w:val="16"/>
        </w:rPr>
        <w:t xml:space="preserve"> [77, 84, 102]. At its core, the model hinges on two interdependent dynamics: for Japan and South Korea, shared energy security vulnerabilities provide the impetus for cooperation, while the geopolitics of strategic interest offers the structural foundation for resilience.</w:t>
      </w:r>
    </w:p>
    <w:p w14:paraId="7E7934B9" w14:textId="77777777" w:rsidR="00290CBB" w:rsidRPr="00D838BC" w:rsidRDefault="00290CBB" w:rsidP="00290CBB">
      <w:pPr>
        <w:rPr>
          <w:sz w:val="16"/>
        </w:rPr>
      </w:pPr>
      <w:r w:rsidRPr="00D838BC">
        <w:rPr>
          <w:sz w:val="16"/>
        </w:rPr>
        <w:t xml:space="preserve">Methodologically, the study adopts an interpretative approach based on discursive analysis of strategic policy documents [53], including official summit declarations, national policy documents, and energy strategy reports, supplemented by quantitative data drawn from the International Energy Agency and the U.S. Energy Information Administration. This mixed-method design enables a multidimensional assessment [71] of the political feasibility and strategic logic underpinning </w:t>
      </w:r>
      <w:proofErr w:type="spellStart"/>
      <w:r w:rsidRPr="00D838BC">
        <w:rPr>
          <w:sz w:val="16"/>
        </w:rPr>
        <w:t>minilateral</w:t>
      </w:r>
      <w:proofErr w:type="spellEnd"/>
      <w:r w:rsidRPr="00D838BC">
        <w:rPr>
          <w:sz w:val="16"/>
        </w:rPr>
        <w:t xml:space="preserve"> energy cooperation. The inquiry is further guided by an abductive logic of reasoning [88], allowing theoretical insights to emerge iteratively from the interaction of empirical observations and conceptual framing.</w:t>
      </w:r>
    </w:p>
    <w:p w14:paraId="0AE89BFD" w14:textId="77777777" w:rsidR="00290CBB" w:rsidRPr="00D838BC" w:rsidRDefault="00290CBB" w:rsidP="00290CBB">
      <w:pPr>
        <w:rPr>
          <w:sz w:val="16"/>
        </w:rPr>
      </w:pPr>
      <w:r w:rsidRPr="00D838BC">
        <w:rPr>
          <w:sz w:val="16"/>
        </w:rPr>
        <w:t xml:space="preserve">The article contributes to four overlapping scholarly debates: it refines theories of </w:t>
      </w:r>
      <w:proofErr w:type="spellStart"/>
      <w:r w:rsidRPr="00D838BC">
        <w:rPr>
          <w:sz w:val="16"/>
        </w:rPr>
        <w:t>minilateral</w:t>
      </w:r>
      <w:proofErr w:type="spellEnd"/>
      <w:r w:rsidRPr="00D838BC">
        <w:rPr>
          <w:sz w:val="16"/>
        </w:rPr>
        <w:t xml:space="preserve"> institutionalism [29], deepens debates on energy security amongst import-dependent states [13], illuminates how middle powers navigate intensifying great-power rivalry [19], and elaborates on energy security governance by using existing trilateral arrangements as a </w:t>
      </w:r>
      <w:proofErr w:type="spellStart"/>
      <w:r w:rsidRPr="00D838BC">
        <w:rPr>
          <w:sz w:val="16"/>
        </w:rPr>
        <w:t>fertilised</w:t>
      </w:r>
      <w:proofErr w:type="spellEnd"/>
      <w:r w:rsidRPr="00D838BC">
        <w:rPr>
          <w:sz w:val="16"/>
        </w:rPr>
        <w:t xml:space="preserve"> ground to develop issue-specific institutional innovation.</w:t>
      </w:r>
    </w:p>
    <w:p w14:paraId="18B4F947" w14:textId="77777777" w:rsidR="00290CBB" w:rsidRPr="00D838BC" w:rsidRDefault="00290CBB" w:rsidP="00290CBB">
      <w:pPr>
        <w:rPr>
          <w:sz w:val="16"/>
        </w:rPr>
      </w:pPr>
      <w:r w:rsidRPr="00D838BC">
        <w:rPr>
          <w:sz w:val="16"/>
        </w:rPr>
        <w:t xml:space="preserve">The article proceeds as follows: First, it maps Northeast Asia’s shifting threat landscape and its implications for the energy security of Japan and South Korea. Second, it </w:t>
      </w:r>
      <w:proofErr w:type="spellStart"/>
      <w:r w:rsidRPr="00D838BC">
        <w:rPr>
          <w:sz w:val="16"/>
        </w:rPr>
        <w:t>conceptualises</w:t>
      </w:r>
      <w:proofErr w:type="spellEnd"/>
      <w:r w:rsidRPr="00D838BC">
        <w:rPr>
          <w:sz w:val="16"/>
        </w:rPr>
        <w:t xml:space="preserve"> the geopolitics of strategic interest and recasts energy security as a shared vulnerability, extracting the principles and constraints of a viable </w:t>
      </w:r>
      <w:proofErr w:type="spellStart"/>
      <w:r w:rsidRPr="00D838BC">
        <w:rPr>
          <w:sz w:val="16"/>
        </w:rPr>
        <w:t>minilateral</w:t>
      </w:r>
      <w:proofErr w:type="spellEnd"/>
      <w:r w:rsidRPr="00D838BC">
        <w:rPr>
          <w:sz w:val="16"/>
        </w:rPr>
        <w:t xml:space="preserve">. Third, it assesses the extent to which the United States fosters a conducive strategic environment through its Indo-Pacific posture, alliance architecture, normative influence, and energy capacity. After that, the fourth section sketches the architecture and limits of energy </w:t>
      </w:r>
      <w:proofErr w:type="spellStart"/>
      <w:r w:rsidRPr="00D838BC">
        <w:rPr>
          <w:sz w:val="16"/>
        </w:rPr>
        <w:t>minilateralism</w:t>
      </w:r>
      <w:proofErr w:type="spellEnd"/>
      <w:r w:rsidRPr="00D838BC">
        <w:rPr>
          <w:sz w:val="16"/>
        </w:rPr>
        <w:t>. The conclusion distils the analysis and points towards future research.</w:t>
      </w:r>
    </w:p>
    <w:p w14:paraId="71CBCD64" w14:textId="77777777" w:rsidR="00290CBB" w:rsidRPr="00D838BC" w:rsidRDefault="00290CBB" w:rsidP="00290CBB">
      <w:pPr>
        <w:rPr>
          <w:sz w:val="16"/>
        </w:rPr>
      </w:pPr>
      <w:r w:rsidRPr="00D838BC">
        <w:rPr>
          <w:sz w:val="16"/>
        </w:rPr>
        <w:t>Shifting Threat Landscape in Northeast Asia</w:t>
      </w:r>
    </w:p>
    <w:p w14:paraId="329362CD" w14:textId="77777777" w:rsidR="00290CBB" w:rsidRPr="00D838BC" w:rsidRDefault="00290CBB" w:rsidP="00290CBB">
      <w:pPr>
        <w:rPr>
          <w:sz w:val="16"/>
        </w:rPr>
      </w:pPr>
      <w:r w:rsidRPr="00D838BC">
        <w:rPr>
          <w:sz w:val="16"/>
        </w:rPr>
        <w:t xml:space="preserve">Traditional energy security paradigms in Northeast Asia have </w:t>
      </w:r>
      <w:proofErr w:type="spellStart"/>
      <w:r w:rsidRPr="00D838BC">
        <w:rPr>
          <w:sz w:val="16"/>
        </w:rPr>
        <w:t>prioritised</w:t>
      </w:r>
      <w:proofErr w:type="spellEnd"/>
      <w:r w:rsidRPr="00D838BC">
        <w:rPr>
          <w:sz w:val="16"/>
        </w:rPr>
        <w:t xml:space="preserve"> securing stable and diversified supply sources (oil, natural gas, and coal), reflecting longstanding concerns over dependence on geopolitically volatile regions [97, 105]. However, </w:t>
      </w:r>
      <w:r w:rsidRPr="00D838BC">
        <w:rPr>
          <w:rStyle w:val="StyleUnderline"/>
        </w:rPr>
        <w:t>contemporary energy insecurity for Japan and South Korea</w:t>
      </w:r>
      <w:r w:rsidRPr="00D838BC">
        <w:rPr>
          <w:sz w:val="16"/>
        </w:rPr>
        <w:t xml:space="preserve"> increasingly </w:t>
      </w:r>
      <w:r w:rsidRPr="00D838BC">
        <w:rPr>
          <w:rStyle w:val="StyleUnderline"/>
        </w:rPr>
        <w:t xml:space="preserve">stems </w:t>
      </w:r>
      <w:r w:rsidRPr="00D838BC">
        <w:rPr>
          <w:sz w:val="16"/>
        </w:rPr>
        <w:t xml:space="preserve">not from supply scarcity, but </w:t>
      </w:r>
      <w:r w:rsidRPr="00D838BC">
        <w:rPr>
          <w:rStyle w:val="StyleUnderline"/>
        </w:rPr>
        <w:t>from vulnerabilities along the physical, digital, and financial corridors through which energy circulates</w:t>
      </w:r>
      <w:r w:rsidRPr="00D838BC">
        <w:rPr>
          <w:sz w:val="16"/>
        </w:rPr>
        <w:t xml:space="preserve"> [60]. These disruptions are relational and infrastructural in nature, orchestrated to erode confidence through calculated ambiguity rather than overt confrontation.</w:t>
      </w:r>
    </w:p>
    <w:p w14:paraId="5B42147C" w14:textId="77777777" w:rsidR="00290CBB" w:rsidRPr="00D838BC" w:rsidRDefault="00290CBB" w:rsidP="00290CBB">
      <w:pPr>
        <w:rPr>
          <w:sz w:val="16"/>
        </w:rPr>
      </w:pPr>
      <w:r w:rsidRPr="00D838BC">
        <w:rPr>
          <w:sz w:val="16"/>
        </w:rPr>
        <w:t xml:space="preserve">This article </w:t>
      </w:r>
      <w:proofErr w:type="spellStart"/>
      <w:r w:rsidRPr="00D838BC">
        <w:rPr>
          <w:sz w:val="16"/>
        </w:rPr>
        <w:t>conceptualises</w:t>
      </w:r>
      <w:proofErr w:type="spellEnd"/>
      <w:r w:rsidRPr="00D838BC">
        <w:rPr>
          <w:sz w:val="16"/>
        </w:rPr>
        <w:t xml:space="preserve"> relational threats as expressions of fluctuating power asymmetries, contested norms, and strategic </w:t>
      </w:r>
      <w:proofErr w:type="spellStart"/>
      <w:r w:rsidRPr="00D838BC">
        <w:rPr>
          <w:sz w:val="16"/>
        </w:rPr>
        <w:t>signalling</w:t>
      </w:r>
      <w:proofErr w:type="spellEnd"/>
      <w:r w:rsidRPr="00D838BC">
        <w:rPr>
          <w:sz w:val="16"/>
        </w:rPr>
        <w:t xml:space="preserve"> [74] while infrastructural threats are the vulnerabilities embedded in maritime chokepoints, data cables, port logistics, and cyber-physical systems. Building on concepts such as strategic ambiguity [6], infrastructural power [15, 73], hybrid maritime coercion [48, 72], and </w:t>
      </w:r>
      <w:proofErr w:type="spellStart"/>
      <w:r w:rsidRPr="00D838BC">
        <w:rPr>
          <w:sz w:val="16"/>
        </w:rPr>
        <w:t>securitisation</w:t>
      </w:r>
      <w:proofErr w:type="spellEnd"/>
      <w:r w:rsidRPr="00D838BC">
        <w:rPr>
          <w:sz w:val="16"/>
        </w:rPr>
        <w:t xml:space="preserve"> theory [11], the article identifies a complex interplay of geopolitical </w:t>
      </w:r>
      <w:proofErr w:type="spellStart"/>
      <w:r w:rsidRPr="00D838BC">
        <w:rPr>
          <w:sz w:val="16"/>
        </w:rPr>
        <w:t>signalling</w:t>
      </w:r>
      <w:proofErr w:type="spellEnd"/>
      <w:r w:rsidRPr="00D838BC">
        <w:rPr>
          <w:sz w:val="16"/>
        </w:rPr>
        <w:t>, grey-zone tactics, and digital precarity as key sources of disruption in Northeast Asia. Taken together, the corridors through which resources move now constitute the region’s economic vasculature; any selective constriction can compromise systemic circulation.</w:t>
      </w:r>
    </w:p>
    <w:p w14:paraId="1118B3DD" w14:textId="77777777" w:rsidR="00290CBB" w:rsidRPr="00D838BC" w:rsidRDefault="00290CBB" w:rsidP="00290CBB">
      <w:pPr>
        <w:rPr>
          <w:sz w:val="16"/>
        </w:rPr>
      </w:pPr>
      <w:r w:rsidRPr="00D838BC">
        <w:rPr>
          <w:sz w:val="16"/>
        </w:rPr>
        <w:lastRenderedPageBreak/>
        <w:t xml:space="preserve">First, </w:t>
      </w:r>
      <w:r w:rsidRPr="00D838BC">
        <w:rPr>
          <w:rStyle w:val="StyleUnderline"/>
          <w:highlight w:val="cyan"/>
        </w:rPr>
        <w:t>Northeast Asia’s maritime chokepoints</w:t>
      </w:r>
      <w:r w:rsidRPr="00D838BC">
        <w:rPr>
          <w:rStyle w:val="StyleUnderline"/>
        </w:rPr>
        <w:t xml:space="preserve"> such as the Tsushima, Miyako, and La Pérouse Straits</w:t>
      </w:r>
      <w:r w:rsidRPr="00D838BC">
        <w:rPr>
          <w:sz w:val="16"/>
        </w:rPr>
        <w:t xml:space="preserve"> (see Table 1), </w:t>
      </w:r>
      <w:r w:rsidRPr="00D838BC">
        <w:rPr>
          <w:rStyle w:val="StyleUnderline"/>
          <w:highlight w:val="cyan"/>
        </w:rPr>
        <w:t xml:space="preserve">through which the majority of </w:t>
      </w:r>
      <w:r w:rsidRPr="00D838BC">
        <w:rPr>
          <w:rStyle w:val="StyleUnderline"/>
        </w:rPr>
        <w:t>Japan’s and South Korea’s</w:t>
      </w:r>
      <w:r w:rsidRPr="00D838BC">
        <w:rPr>
          <w:sz w:val="16"/>
        </w:rPr>
        <w:t xml:space="preserve"> oil and </w:t>
      </w:r>
      <w:r w:rsidRPr="00D838BC">
        <w:rPr>
          <w:rStyle w:val="StyleUnderline"/>
          <w:highlight w:val="cyan"/>
        </w:rPr>
        <w:t>LNG</w:t>
      </w:r>
      <w:r w:rsidRPr="00D838BC">
        <w:rPr>
          <w:rStyle w:val="StyleUnderline"/>
        </w:rPr>
        <w:t xml:space="preserve"> imports </w:t>
      </w:r>
      <w:r w:rsidRPr="00D838BC">
        <w:rPr>
          <w:rStyle w:val="StyleUnderline"/>
          <w:highlight w:val="cyan"/>
        </w:rPr>
        <w:t>flow,</w:t>
      </w:r>
      <w:r w:rsidRPr="00D838BC">
        <w:rPr>
          <w:rStyle w:val="StyleUnderline"/>
        </w:rPr>
        <w:t xml:space="preserve"> have </w:t>
      </w:r>
      <w:r w:rsidRPr="00D838BC">
        <w:rPr>
          <w:rStyle w:val="StyleUnderline"/>
          <w:highlight w:val="cyan"/>
        </w:rPr>
        <w:t>evolved</w:t>
      </w:r>
      <w:r w:rsidRPr="00D838BC">
        <w:rPr>
          <w:rStyle w:val="StyleUnderline"/>
        </w:rPr>
        <w:t xml:space="preserve"> from neutral corridors </w:t>
      </w:r>
      <w:r w:rsidRPr="00D838BC">
        <w:rPr>
          <w:rStyle w:val="StyleUnderline"/>
          <w:highlight w:val="cyan"/>
        </w:rPr>
        <w:t>into</w:t>
      </w:r>
      <w:r w:rsidRPr="00D838BC">
        <w:rPr>
          <w:rStyle w:val="StyleUnderline"/>
        </w:rPr>
        <w:t xml:space="preserve"> performative </w:t>
      </w:r>
      <w:r w:rsidRPr="00D838BC">
        <w:rPr>
          <w:rStyle w:val="StyleUnderline"/>
          <w:highlight w:val="cyan"/>
        </w:rPr>
        <w:t xml:space="preserve">stages for geopolitical </w:t>
      </w:r>
      <w:proofErr w:type="spellStart"/>
      <w:r w:rsidRPr="00D838BC">
        <w:rPr>
          <w:rStyle w:val="StyleUnderline"/>
          <w:highlight w:val="cyan"/>
        </w:rPr>
        <w:t>signalling</w:t>
      </w:r>
      <w:proofErr w:type="spellEnd"/>
      <w:r w:rsidRPr="00D838BC">
        <w:rPr>
          <w:rStyle w:val="StyleUnderline"/>
        </w:rPr>
        <w:t xml:space="preserve"> where control over movement is a strategic asset</w:t>
      </w:r>
      <w:r w:rsidRPr="00D838BC">
        <w:rPr>
          <w:sz w:val="16"/>
        </w:rPr>
        <w:t xml:space="preserve"> [15]. For instance, </w:t>
      </w:r>
      <w:r w:rsidRPr="00D838BC">
        <w:rPr>
          <w:rStyle w:val="StyleUnderline"/>
        </w:rPr>
        <w:t xml:space="preserve">the </w:t>
      </w:r>
      <w:r w:rsidRPr="00D838BC">
        <w:rPr>
          <w:rStyle w:val="StyleUnderline"/>
          <w:highlight w:val="cyan"/>
        </w:rPr>
        <w:t>Sino-Russian</w:t>
      </w:r>
      <w:r w:rsidRPr="00D838BC">
        <w:rPr>
          <w:rStyle w:val="StyleUnderline"/>
        </w:rPr>
        <w:t xml:space="preserve"> ‘Northern Interaction 2023’ </w:t>
      </w:r>
      <w:r w:rsidRPr="00D838BC">
        <w:rPr>
          <w:rStyle w:val="StyleUnderline"/>
          <w:highlight w:val="cyan"/>
        </w:rPr>
        <w:t>exercises</w:t>
      </w:r>
      <w:r w:rsidRPr="00D838BC">
        <w:rPr>
          <w:rStyle w:val="StyleUnderline"/>
        </w:rPr>
        <w:t xml:space="preserve"> in the Sea of Japan, involving Chinese destroyers and Russian corvettes, </w:t>
      </w:r>
      <w:r w:rsidRPr="00D838BC">
        <w:rPr>
          <w:rStyle w:val="StyleUnderline"/>
          <w:highlight w:val="cyan"/>
        </w:rPr>
        <w:t>conducted anti-submarine and sea-denial drills</w:t>
      </w:r>
      <w:r w:rsidRPr="00D838BC">
        <w:rPr>
          <w:rStyle w:val="StyleUnderline"/>
        </w:rPr>
        <w:t xml:space="preserve"> near the Tsushima Strait</w:t>
      </w:r>
      <w:r w:rsidRPr="00D838BC">
        <w:rPr>
          <w:sz w:val="16"/>
        </w:rPr>
        <w:t xml:space="preserve"> [55]. In September 2024, a joint patrol with five Chinese vessels transited the strait, </w:t>
      </w:r>
      <w:proofErr w:type="spellStart"/>
      <w:r w:rsidRPr="00D838BC">
        <w:rPr>
          <w:sz w:val="16"/>
        </w:rPr>
        <w:t>signalling</w:t>
      </w:r>
      <w:proofErr w:type="spellEnd"/>
      <w:r w:rsidRPr="00D838BC">
        <w:rPr>
          <w:sz w:val="16"/>
        </w:rPr>
        <w:t xml:space="preserve"> persistent presence and coordinated intent [56].</w:t>
      </w:r>
    </w:p>
    <w:p w14:paraId="7BB8DE74" w14:textId="77777777" w:rsidR="00290CBB" w:rsidRPr="00D838BC" w:rsidRDefault="00290CBB" w:rsidP="00290CBB">
      <w:pPr>
        <w:rPr>
          <w:sz w:val="16"/>
        </w:rPr>
      </w:pPr>
      <w:r w:rsidRPr="00D838BC">
        <w:rPr>
          <w:sz w:val="16"/>
        </w:rPr>
        <w:t xml:space="preserve">For Japan, the strait is a lifeline: an estimated 80–90% of its crude oil and a major share of LNG imports, primarily from the Middle East and Southeast Asia, transit through this corridor </w:t>
      </w:r>
      <w:proofErr w:type="spellStart"/>
      <w:r w:rsidRPr="00D838BC">
        <w:rPr>
          <w:sz w:val="16"/>
        </w:rPr>
        <w:t>en</w:t>
      </w:r>
      <w:proofErr w:type="spellEnd"/>
      <w:r w:rsidRPr="00D838BC">
        <w:rPr>
          <w:sz w:val="16"/>
        </w:rPr>
        <w:t xml:space="preserve"> route to key industrial zones in Honshu and Kyushu. The route also facilitates Russian energy exports, particularly from the Sakhalin-2 project. For South Korea, while proximity offers routing flexibility, LNG imports still rely on the Tsushima corridor, underscoring its operational relevance. </w:t>
      </w:r>
      <w:r w:rsidRPr="00D838BC">
        <w:rPr>
          <w:rStyle w:val="StyleUnderline"/>
        </w:rPr>
        <w:t xml:space="preserve">These </w:t>
      </w:r>
      <w:proofErr w:type="spellStart"/>
      <w:r w:rsidRPr="00D838BC">
        <w:rPr>
          <w:rStyle w:val="StyleUnderline"/>
        </w:rPr>
        <w:t>manoeuvres</w:t>
      </w:r>
      <w:proofErr w:type="spellEnd"/>
      <w:r w:rsidRPr="00D838BC">
        <w:rPr>
          <w:rStyle w:val="StyleUnderline"/>
        </w:rPr>
        <w:t xml:space="preserve"> generate anticipatory insecurity while remaining below the threshold of kinetic engagement.</w:t>
      </w:r>
      <w:r w:rsidRPr="00D838BC">
        <w:rPr>
          <w:sz w:val="16"/>
        </w:rPr>
        <w:t xml:space="preserve"> The notion of ‘preclusive presence’ [47], which </w:t>
      </w:r>
      <w:proofErr w:type="spellStart"/>
      <w:r w:rsidRPr="00D838BC">
        <w:rPr>
          <w:sz w:val="16"/>
        </w:rPr>
        <w:t>conceptualises</w:t>
      </w:r>
      <w:proofErr w:type="spellEnd"/>
      <w:r w:rsidRPr="00D838BC">
        <w:rPr>
          <w:sz w:val="16"/>
        </w:rPr>
        <w:t xml:space="preserve"> force projection as routine proximity, dovetails with </w:t>
      </w:r>
      <w:proofErr w:type="spellStart"/>
      <w:r w:rsidRPr="00D838BC">
        <w:rPr>
          <w:sz w:val="16"/>
        </w:rPr>
        <w:t>Bueger</w:t>
      </w:r>
      <w:proofErr w:type="spellEnd"/>
      <w:r w:rsidRPr="00D838BC">
        <w:rPr>
          <w:sz w:val="16"/>
        </w:rPr>
        <w:t xml:space="preserve"> and Edmunds’s [9] claim that such choreographed performances entrench strategic ambiguity, thereby recasting deterrence from episodic prevention to perpetual </w:t>
      </w:r>
      <w:proofErr w:type="spellStart"/>
      <w:r w:rsidRPr="00D838BC">
        <w:rPr>
          <w:sz w:val="16"/>
        </w:rPr>
        <w:t>signalling</w:t>
      </w:r>
      <w:proofErr w:type="spellEnd"/>
      <w:r w:rsidRPr="00D838BC">
        <w:rPr>
          <w:sz w:val="16"/>
        </w:rPr>
        <w:t xml:space="preserve">. </w:t>
      </w:r>
      <w:r w:rsidRPr="00D838BC">
        <w:rPr>
          <w:rStyle w:val="StyleUnderline"/>
        </w:rPr>
        <w:t>Every ostensibly routine transit through Tsushima functions as a litmus test of Tokyo’s and Seoul’s capacity to sustain uninterrupted energy flow under coercive pressure</w:t>
      </w:r>
      <w:r w:rsidRPr="00D838BC">
        <w:rPr>
          <w:sz w:val="16"/>
        </w:rPr>
        <w:t>.</w:t>
      </w:r>
    </w:p>
    <w:p w14:paraId="7E3AF8AE" w14:textId="77777777" w:rsidR="00290CBB" w:rsidRPr="00D838BC" w:rsidRDefault="00290CBB" w:rsidP="00290CBB">
      <w:pPr>
        <w:rPr>
          <w:sz w:val="16"/>
        </w:rPr>
      </w:pPr>
      <w:r w:rsidRPr="00D838BC">
        <w:rPr>
          <w:sz w:val="16"/>
        </w:rPr>
        <w:t>If maritime chokepoints highlight physical vulnerability, grey-zone coercion reveals the strategic ambiguity underpinning control over those same spaces. China’s grey-zone coercion exploits legal ambiguity and normative erosion to assert maritime control without escalating to open conflict. In 2024, Chinese coastguard vessels entered the contiguous zone near the Senkaku Islands on 355 days, involving over 1300 ships [46]. A July 2024 incident saw three vessels chase a Japanese fishing boat, exemplifying sub-threshold deterrence [70]. These incursions, reinforced by symbolic actions such as buoy deployment and artificial maritime structures [25], exemplify maritime statecraft by attrition [9]. Parallel exercises like the PLA’s Joint Sword 2024, simulating blockades around Taiwan, rehearsed infrastructural denial while remaining below the threshold of armed conflict [28].</w:t>
      </w:r>
    </w:p>
    <w:p w14:paraId="376324AC" w14:textId="77777777" w:rsidR="00290CBB" w:rsidRPr="00D838BC" w:rsidRDefault="00290CBB" w:rsidP="00290CBB">
      <w:pPr>
        <w:rPr>
          <w:sz w:val="16"/>
        </w:rPr>
      </w:pPr>
      <w:r w:rsidRPr="00D838BC">
        <w:rPr>
          <w:sz w:val="16"/>
        </w:rPr>
        <w:t xml:space="preserve">Such activities exploit gaps in international maritime law, which functions as a selectively activated artefact, invoked or disregarded by states with sustained maritime presence [95]. </w:t>
      </w:r>
      <w:r w:rsidRPr="00D838BC">
        <w:rPr>
          <w:rStyle w:val="StyleUnderline"/>
        </w:rPr>
        <w:t>For Japan, these patterns of coercion impose growing operational burdens on maritime security forces and elevate the risk of disruptions near vital energy corridors, particularly in the East China Sea. For South Korea</w:t>
      </w:r>
      <w:r w:rsidRPr="00D838BC">
        <w:rPr>
          <w:sz w:val="16"/>
        </w:rPr>
        <w:t xml:space="preserve">, while not the primary target, </w:t>
      </w:r>
      <w:r w:rsidRPr="00D838BC">
        <w:rPr>
          <w:rStyle w:val="StyleUnderline"/>
        </w:rPr>
        <w:t>the diffusion of grey-zone tactics across regional sea lanes undermines the predictability of LNG transit routes and complicates contingency planning</w:t>
      </w:r>
      <w:r w:rsidRPr="00D838BC">
        <w:rPr>
          <w:sz w:val="16"/>
        </w:rPr>
        <w:t xml:space="preserve">. In both cases, China’s ability to blur distinctions between civilian and coercive maritime </w:t>
      </w:r>
      <w:proofErr w:type="gramStart"/>
      <w:r w:rsidRPr="00D838BC">
        <w:rPr>
          <w:sz w:val="16"/>
        </w:rPr>
        <w:t>actors</w:t>
      </w:r>
      <w:proofErr w:type="gramEnd"/>
      <w:r w:rsidRPr="00D838BC">
        <w:rPr>
          <w:sz w:val="16"/>
        </w:rPr>
        <w:t xml:space="preserve"> limits legal recourse and constrains alliance-based responses. Such calibrated incursions operate as a slow-tightening vice that progressively narrows the margin for unimpeded passage, embedding latent risk in regional energy commerce.</w:t>
      </w:r>
    </w:p>
    <w:p w14:paraId="71829EE4" w14:textId="77777777" w:rsidR="00290CBB" w:rsidRPr="00D838BC" w:rsidRDefault="00290CBB" w:rsidP="00290CBB">
      <w:pPr>
        <w:rPr>
          <w:sz w:val="16"/>
        </w:rPr>
      </w:pPr>
      <w:r w:rsidRPr="00D838BC">
        <w:rPr>
          <w:sz w:val="16"/>
        </w:rPr>
        <w:t xml:space="preserve">A third layer concerns digital and logistical infrastructures. Energy security is increasingly intertwined with digital and logistical infrastructures that are vulnerable to non-kinetic disruptions. The 2023 ransomware attack on the Port of Nagoya, attributed to the </w:t>
      </w:r>
      <w:proofErr w:type="spellStart"/>
      <w:r w:rsidRPr="00D838BC">
        <w:rPr>
          <w:sz w:val="16"/>
        </w:rPr>
        <w:t>LockBit</w:t>
      </w:r>
      <w:proofErr w:type="spellEnd"/>
      <w:r w:rsidRPr="00D838BC">
        <w:rPr>
          <w:sz w:val="16"/>
        </w:rPr>
        <w:t xml:space="preserve"> group [83], halted container operations for 2 days, affecting energy-related logistics [8]. North Korea’s GPS jamming near Busan disrupted navigational systems, delaying inbound shipments [38]. Undersea cables are similarly exposed. In 2023, a suspected maritime probe severed two cables near Taiwan’s Matsu Islands, disrupting regional data flows critical for energy trade and logistics [68]. The average repair time for undersea cables, approximately 40 days in 2023, underscores the potential for prolonged economic disruption [64].</w:t>
      </w:r>
    </w:p>
    <w:p w14:paraId="3B168AD0" w14:textId="77777777" w:rsidR="00290CBB" w:rsidRPr="00D838BC" w:rsidRDefault="00290CBB" w:rsidP="00290CBB">
      <w:pPr>
        <w:rPr>
          <w:sz w:val="16"/>
        </w:rPr>
      </w:pPr>
      <w:r w:rsidRPr="00D838BC">
        <w:rPr>
          <w:sz w:val="16"/>
        </w:rPr>
        <w:t xml:space="preserve">These events reflect </w:t>
      </w:r>
      <w:proofErr w:type="spellStart"/>
      <w:r w:rsidRPr="00D838BC">
        <w:rPr>
          <w:sz w:val="16"/>
        </w:rPr>
        <w:t>weaponised</w:t>
      </w:r>
      <w:proofErr w:type="spellEnd"/>
      <w:r w:rsidRPr="00D838BC">
        <w:rPr>
          <w:sz w:val="16"/>
        </w:rPr>
        <w:t xml:space="preserve"> interdependence [20] and align with Nye’s [65] notion of entanglement security, in which the disruption of connectivity imposes not destruction, but a suspension of agency, a paralysis of political response more than capacity [16]. When cables are severed or ports </w:t>
      </w:r>
      <w:proofErr w:type="spellStart"/>
      <w:r w:rsidRPr="00D838BC">
        <w:rPr>
          <w:sz w:val="16"/>
        </w:rPr>
        <w:t>immobilised</w:t>
      </w:r>
      <w:proofErr w:type="spellEnd"/>
      <w:r w:rsidRPr="00D838BC">
        <w:rPr>
          <w:sz w:val="16"/>
        </w:rPr>
        <w:t xml:space="preserve">, the region confronts not spectacular destruction but a prolonged paralysis of transactional activity, exposing the fragility of energy circulation in a </w:t>
      </w:r>
      <w:proofErr w:type="spellStart"/>
      <w:r w:rsidRPr="00D838BC">
        <w:rPr>
          <w:sz w:val="16"/>
        </w:rPr>
        <w:t>digitised</w:t>
      </w:r>
      <w:proofErr w:type="spellEnd"/>
      <w:r w:rsidRPr="00D838BC">
        <w:rPr>
          <w:sz w:val="16"/>
        </w:rPr>
        <w:t xml:space="preserve"> ecosystem.</w:t>
      </w:r>
    </w:p>
    <w:p w14:paraId="6AD81C4F" w14:textId="77777777" w:rsidR="00290CBB" w:rsidRPr="00D838BC" w:rsidRDefault="00290CBB" w:rsidP="00290CBB">
      <w:pPr>
        <w:rPr>
          <w:sz w:val="16"/>
        </w:rPr>
      </w:pPr>
      <w:r w:rsidRPr="00D838BC">
        <w:rPr>
          <w:sz w:val="16"/>
        </w:rPr>
        <w:t xml:space="preserve">This evolving landscape underscores the urgency of developing governance mechanisms for contested energy circulation in Northeast Asia. </w:t>
      </w:r>
      <w:r w:rsidRPr="00D838BC">
        <w:rPr>
          <w:rStyle w:val="StyleUnderline"/>
        </w:rPr>
        <w:t>While hardening infrastructures,</w:t>
      </w:r>
      <w:r w:rsidRPr="00D838BC">
        <w:rPr>
          <w:sz w:val="16"/>
        </w:rPr>
        <w:t xml:space="preserve"> through military deployments or cybersecurity protocols, </w:t>
      </w:r>
      <w:r w:rsidRPr="00D838BC">
        <w:rPr>
          <w:rStyle w:val="StyleUnderline"/>
        </w:rPr>
        <w:t xml:space="preserve">offers one avenue, </w:t>
      </w:r>
      <w:r w:rsidRPr="00D838BC">
        <w:rPr>
          <w:rStyle w:val="Emphasis"/>
          <w:highlight w:val="cyan"/>
        </w:rPr>
        <w:t>it risks escalation</w:t>
      </w:r>
      <w:r w:rsidRPr="00D838BC">
        <w:rPr>
          <w:rStyle w:val="StyleUnderline"/>
        </w:rPr>
        <w:t>. Japan’s 2023 missile deployments near Okinawa, which triggered Chinese counter-drills, illustrate how defensive measures may provoke strategic pushback</w:t>
      </w:r>
      <w:r w:rsidRPr="00D838BC">
        <w:rPr>
          <w:sz w:val="16"/>
        </w:rPr>
        <w:t xml:space="preserve"> [58]. </w:t>
      </w:r>
      <w:r w:rsidRPr="00D838BC">
        <w:rPr>
          <w:rStyle w:val="StyleUnderline"/>
          <w:highlight w:val="cyan"/>
        </w:rPr>
        <w:t>For both Tokyo and Seoul,</w:t>
      </w:r>
      <w:r w:rsidRPr="00D838BC">
        <w:rPr>
          <w:rStyle w:val="StyleUnderline"/>
        </w:rPr>
        <w:t xml:space="preserve"> safeguarding </w:t>
      </w:r>
      <w:r w:rsidRPr="00D838BC">
        <w:rPr>
          <w:rStyle w:val="StyleUnderline"/>
          <w:highlight w:val="cyan"/>
        </w:rPr>
        <w:t>energy security</w:t>
      </w:r>
      <w:r w:rsidRPr="00D838BC">
        <w:rPr>
          <w:rStyle w:val="StyleUnderline"/>
        </w:rPr>
        <w:t xml:space="preserve"> now </w:t>
      </w:r>
      <w:r w:rsidRPr="00D838BC">
        <w:rPr>
          <w:rStyle w:val="StyleUnderline"/>
          <w:highlight w:val="cyan"/>
        </w:rPr>
        <w:t>requires</w:t>
      </w:r>
      <w:r w:rsidRPr="00D838BC">
        <w:rPr>
          <w:rStyle w:val="StyleUnderline"/>
        </w:rPr>
        <w:t xml:space="preserve"> a paradigm shift: the fusion of energy strategy and national </w:t>
      </w:r>
      <w:proofErr w:type="spellStart"/>
      <w:r w:rsidRPr="00D838BC">
        <w:rPr>
          <w:rStyle w:val="StyleUnderline"/>
        </w:rPr>
        <w:t>defence</w:t>
      </w:r>
      <w:proofErr w:type="spellEnd"/>
      <w:r w:rsidRPr="00D838BC">
        <w:rPr>
          <w:rStyle w:val="StyleUnderline"/>
        </w:rPr>
        <w:t xml:space="preserve"> planning, anchored in </w:t>
      </w:r>
      <w:r w:rsidRPr="00D838BC">
        <w:rPr>
          <w:rStyle w:val="StyleUnderline"/>
          <w:highlight w:val="cyan"/>
        </w:rPr>
        <w:t>collaboration with</w:t>
      </w:r>
      <w:r w:rsidRPr="00D838BC">
        <w:rPr>
          <w:rStyle w:val="StyleUnderline"/>
        </w:rPr>
        <w:t xml:space="preserve"> a superpower like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tates</w:t>
      </w:r>
      <w:r w:rsidRPr="00D838BC">
        <w:rPr>
          <w:sz w:val="16"/>
        </w:rPr>
        <w:t>. Yet such convergence is neither automatic nor uncontentious. It is constrained by a dense web of geopolitical pressures, historical legacies, and divergent strategic cultures [87].</w:t>
      </w:r>
    </w:p>
    <w:p w14:paraId="7FC2FF3A" w14:textId="77777777" w:rsidR="00290CBB" w:rsidRPr="00D838BC" w:rsidRDefault="00290CBB" w:rsidP="00290CBB">
      <w:pPr>
        <w:rPr>
          <w:sz w:val="16"/>
        </w:rPr>
      </w:pPr>
      <w:r w:rsidRPr="00D838BC">
        <w:rPr>
          <w:sz w:val="16"/>
        </w:rPr>
        <w:lastRenderedPageBreak/>
        <w:t xml:space="preserve">Only by </w:t>
      </w:r>
      <w:proofErr w:type="spellStart"/>
      <w:r w:rsidRPr="00D838BC">
        <w:rPr>
          <w:sz w:val="16"/>
        </w:rPr>
        <w:t>recognising</w:t>
      </w:r>
      <w:proofErr w:type="spellEnd"/>
      <w:r w:rsidRPr="00D838BC">
        <w:rPr>
          <w:sz w:val="16"/>
        </w:rPr>
        <w:t xml:space="preserve"> the evolving nature of these regional threats can Japan and South Korea begin to </w:t>
      </w:r>
      <w:proofErr w:type="spellStart"/>
      <w:r w:rsidRPr="00D838BC">
        <w:rPr>
          <w:sz w:val="16"/>
        </w:rPr>
        <w:t>harmonise</w:t>
      </w:r>
      <w:proofErr w:type="spellEnd"/>
      <w:r w:rsidRPr="00D838BC">
        <w:rPr>
          <w:sz w:val="16"/>
        </w:rPr>
        <w:t xml:space="preserve"> their responses within a coherent and anticipatory energy-security posture. The strategic effect is to shift vulnerability from supply availability to corridor integrity, precisely the gap an energy-security </w:t>
      </w:r>
      <w:proofErr w:type="spellStart"/>
      <w:r w:rsidRPr="00D838BC">
        <w:rPr>
          <w:sz w:val="16"/>
        </w:rPr>
        <w:t>minilateral</w:t>
      </w:r>
      <w:proofErr w:type="spellEnd"/>
      <w:r w:rsidRPr="00D838BC">
        <w:rPr>
          <w:sz w:val="16"/>
        </w:rPr>
        <w:t xml:space="preserve"> must close.</w:t>
      </w:r>
    </w:p>
    <w:p w14:paraId="76C64FEC" w14:textId="77777777" w:rsidR="00290CBB" w:rsidRPr="00D838BC" w:rsidRDefault="00290CBB" w:rsidP="00290CBB">
      <w:pPr>
        <w:pStyle w:val="Heading4"/>
        <w:rPr>
          <w:rFonts w:cs="Arial"/>
          <w:u w:val="single"/>
        </w:rPr>
      </w:pPr>
      <w:r w:rsidRPr="00D838BC">
        <w:rPr>
          <w:rFonts w:cs="Arial"/>
        </w:rPr>
        <w:t xml:space="preserve">Nuclear war in Northeast Asia is </w:t>
      </w:r>
      <w:r w:rsidRPr="00D838BC">
        <w:rPr>
          <w:rFonts w:cs="Arial"/>
          <w:u w:val="single"/>
        </w:rPr>
        <w:t>fast</w:t>
      </w:r>
      <w:r w:rsidRPr="00D838BC">
        <w:rPr>
          <w:rFonts w:cs="Arial"/>
        </w:rPr>
        <w:t xml:space="preserve"> and risks </w:t>
      </w:r>
      <w:r w:rsidRPr="00D838BC">
        <w:rPr>
          <w:rFonts w:cs="Arial"/>
          <w:u w:val="single"/>
        </w:rPr>
        <w:t>extinction</w:t>
      </w:r>
      <w:r>
        <w:rPr>
          <w:rFonts w:cs="Arial"/>
          <w:u w:val="single"/>
        </w:rPr>
        <w:t>.</w:t>
      </w:r>
    </w:p>
    <w:p w14:paraId="30F51AAE" w14:textId="77777777" w:rsidR="00290CBB" w:rsidRPr="00D838BC" w:rsidRDefault="00290CBB" w:rsidP="00290CBB">
      <w:r w:rsidRPr="00D838BC">
        <w:t xml:space="preserve">David </w:t>
      </w:r>
      <w:r w:rsidRPr="00D838BC">
        <w:rPr>
          <w:rStyle w:val="Style13ptBold"/>
        </w:rPr>
        <w:t>Von Hippel and</w:t>
      </w:r>
      <w:r w:rsidRPr="00D838BC">
        <w:t xml:space="preserve"> Eva </w:t>
      </w:r>
      <w:r w:rsidRPr="00D838BC">
        <w:rPr>
          <w:rStyle w:val="Style13ptBold"/>
        </w:rPr>
        <w:t>Lisowski,</w:t>
      </w:r>
      <w:r w:rsidRPr="00D838BC">
        <w:t xml:space="preserve"> 20</w:t>
      </w:r>
      <w:r w:rsidRPr="00D838BC">
        <w:rPr>
          <w:rStyle w:val="Style13ptBold"/>
        </w:rPr>
        <w:t>23</w:t>
      </w:r>
      <w:r w:rsidRPr="00D838BC">
        <w:t xml:space="preserve"> – </w:t>
      </w:r>
      <w:r w:rsidRPr="004B438F">
        <w:t>Senior Associate at the Nautilus Institute *Senio</w:t>
      </w:r>
      <w:r w:rsidRPr="00D838BC">
        <w:t xml:space="preserve">r Associate with the Nautilus Institute for Security and </w:t>
      </w:r>
      <w:proofErr w:type="gramStart"/>
      <w:r w:rsidRPr="00D838BC">
        <w:t>Sustainability  AND</w:t>
      </w:r>
      <w:proofErr w:type="gramEnd"/>
      <w:r w:rsidRPr="00D838BC">
        <w:t xml:space="preserve"> **Graduate Student in Nuclear Engineering at the Tokyo Institute of Technology. “The Human Horror of a Nuclear Conflict in Northeast Asia” Global Asia, March, https://www.globalasia.org/v18no1/cover/the-human-horror-of-a-nuclear-conflict-in-northeast-asia_david-von-hippeleva-lisowski</w:t>
      </w:r>
    </w:p>
    <w:p w14:paraId="460D481F" w14:textId="77777777" w:rsidR="00290CBB" w:rsidRPr="00D838BC" w:rsidRDefault="00290CBB" w:rsidP="00290CBB">
      <w:pPr>
        <w:rPr>
          <w:sz w:val="16"/>
        </w:rPr>
      </w:pPr>
      <w:r w:rsidRPr="00D838BC">
        <w:rPr>
          <w:rStyle w:val="StyleUnderline"/>
          <w:highlight w:val="cyan"/>
        </w:rPr>
        <w:t xml:space="preserve">Northeast Asia </w:t>
      </w:r>
      <w:r w:rsidRPr="00D838BC">
        <w:rPr>
          <w:rStyle w:val="StyleUnderline"/>
        </w:rPr>
        <w:t>is</w:t>
      </w:r>
      <w:r w:rsidRPr="00D838BC">
        <w:rPr>
          <w:sz w:val="16"/>
        </w:rPr>
        <w:t xml:space="preserve"> thus one of four potential flash points where nuclear weapons might be used for the first time since the August 1945 attack on Nagasaki. The region </w:t>
      </w:r>
      <w:r w:rsidRPr="00D838BC">
        <w:rPr>
          <w:rStyle w:val="StyleUnderline"/>
          <w:highlight w:val="cyan"/>
        </w:rPr>
        <w:t xml:space="preserve">includes </w:t>
      </w:r>
      <w:r w:rsidRPr="00D838BC">
        <w:rPr>
          <w:rStyle w:val="StyleUnderline"/>
        </w:rPr>
        <w:t>two nuclear-weapons states, China and Russia</w:t>
      </w:r>
      <w:r w:rsidRPr="00D838BC">
        <w:rPr>
          <w:sz w:val="16"/>
        </w:rPr>
        <w:t xml:space="preserve">, a self-declared nuclear-armed state, </w:t>
      </w:r>
      <w:r w:rsidRPr="00D838BC">
        <w:rPr>
          <w:rStyle w:val="StyleUnderline"/>
        </w:rPr>
        <w:t xml:space="preserve">North Korea </w:t>
      </w:r>
      <w:r w:rsidRPr="00D838BC">
        <w:rPr>
          <w:sz w:val="16"/>
        </w:rPr>
        <w:t xml:space="preserve">— formally known as the Democratic People’s Republic of Korea — </w:t>
      </w:r>
      <w:r w:rsidRPr="00D838BC">
        <w:rPr>
          <w:rStyle w:val="StyleUnderline"/>
        </w:rPr>
        <w:t>and two</w:t>
      </w:r>
      <w:r w:rsidRPr="00D838BC">
        <w:rPr>
          <w:sz w:val="16"/>
        </w:rPr>
        <w:t xml:space="preserve"> non-nuclear-weapons </w:t>
      </w:r>
      <w:r w:rsidRPr="00D838BC">
        <w:rPr>
          <w:rStyle w:val="StyleUnderline"/>
        </w:rPr>
        <w:t>nations under the US “nuclear umbrella</w:t>
      </w:r>
      <w:r w:rsidRPr="00D838BC">
        <w:rPr>
          <w:sz w:val="16"/>
        </w:rPr>
        <w:t xml:space="preserve">,” the Republic of Korea (South Korea) and Japan. </w:t>
      </w:r>
      <w:r w:rsidRPr="00D838BC">
        <w:rPr>
          <w:rStyle w:val="StyleUnderline"/>
        </w:rPr>
        <w:t>These</w:t>
      </w:r>
      <w:r w:rsidRPr="00D838BC">
        <w:rPr>
          <w:sz w:val="16"/>
        </w:rPr>
        <w:t xml:space="preserve"> last </w:t>
      </w:r>
      <w:r w:rsidRPr="00D838BC">
        <w:rPr>
          <w:rStyle w:val="StyleUnderline"/>
        </w:rPr>
        <w:t>two have</w:t>
      </w:r>
      <w:r w:rsidRPr="00D838BC">
        <w:rPr>
          <w:sz w:val="16"/>
        </w:rPr>
        <w:t xml:space="preserve"> many of the </w:t>
      </w:r>
      <w:r w:rsidRPr="00D838BC">
        <w:rPr>
          <w:rStyle w:val="StyleUnderline"/>
        </w:rPr>
        <w:t xml:space="preserve">capacities needed to </w:t>
      </w:r>
      <w:r w:rsidRPr="00D838BC">
        <w:rPr>
          <w:rStyle w:val="Emphasis"/>
        </w:rPr>
        <w:t>quickly</w:t>
      </w:r>
      <w:r w:rsidRPr="00D838BC">
        <w:rPr>
          <w:rStyle w:val="StyleUnderline"/>
        </w:rPr>
        <w:t xml:space="preserve"> make their own nuclear weapons.</w:t>
      </w:r>
      <w:r w:rsidRPr="00D838BC">
        <w:rPr>
          <w:sz w:val="16"/>
        </w:rPr>
        <w:t xml:space="preserve"> </w:t>
      </w:r>
      <w:r w:rsidRPr="00D838BC">
        <w:rPr>
          <w:rStyle w:val="StyleUnderline"/>
        </w:rPr>
        <w:t>Add to this</w:t>
      </w:r>
      <w:r w:rsidRPr="00D838BC">
        <w:rPr>
          <w:sz w:val="16"/>
        </w:rPr>
        <w:t xml:space="preserve"> group of actors the long-simmering and occasionally boiling issue of </w:t>
      </w:r>
      <w:r w:rsidRPr="00D838BC">
        <w:rPr>
          <w:rStyle w:val="StyleUnderline"/>
          <w:highlight w:val="cyan"/>
        </w:rPr>
        <w:t xml:space="preserve">nuclear weapons on the Korean Peninsula, tensions over Taiwan and </w:t>
      </w:r>
      <w:r w:rsidRPr="00D838BC">
        <w:rPr>
          <w:rStyle w:val="StyleUnderline"/>
        </w:rPr>
        <w:t xml:space="preserve">other </w:t>
      </w:r>
      <w:r w:rsidRPr="00D838BC">
        <w:rPr>
          <w:rStyle w:val="StyleUnderline"/>
          <w:highlight w:val="cyan"/>
        </w:rPr>
        <w:t xml:space="preserve">regional disputes, </w:t>
      </w:r>
      <w:r w:rsidRPr="00D838BC">
        <w:rPr>
          <w:rStyle w:val="StyleUnderline"/>
        </w:rPr>
        <w:t>and</w:t>
      </w:r>
      <w:r w:rsidRPr="00D838BC">
        <w:rPr>
          <w:sz w:val="16"/>
        </w:rPr>
        <w:t xml:space="preserve"> </w:t>
      </w:r>
      <w:proofErr w:type="gramStart"/>
      <w:r w:rsidRPr="00D838BC">
        <w:rPr>
          <w:rStyle w:val="StyleUnderline"/>
          <w:highlight w:val="cyan"/>
        </w:rPr>
        <w:t>a number of</w:t>
      </w:r>
      <w:proofErr w:type="gramEnd"/>
      <w:r w:rsidRPr="00D838BC">
        <w:rPr>
          <w:sz w:val="16"/>
        </w:rPr>
        <w:t xml:space="preserve"> potential </w:t>
      </w:r>
      <w:r w:rsidRPr="00D838BC">
        <w:rPr>
          <w:rStyle w:val="StyleUnderline"/>
          <w:highlight w:val="cyan"/>
        </w:rPr>
        <w:t>nuclear-weapons “use cases” become plausible</w:t>
      </w:r>
      <w:r w:rsidRPr="00D838BC">
        <w:rPr>
          <w:sz w:val="16"/>
        </w:rPr>
        <w:t>.</w:t>
      </w:r>
    </w:p>
    <w:p w14:paraId="0694AEF9" w14:textId="77777777" w:rsidR="00290CBB" w:rsidRPr="00D838BC" w:rsidRDefault="00290CBB" w:rsidP="00290CBB">
      <w:pPr>
        <w:rPr>
          <w:sz w:val="16"/>
        </w:rPr>
      </w:pPr>
      <w:r w:rsidRPr="00D838BC">
        <w:rPr>
          <w:sz w:val="16"/>
        </w:rPr>
        <w:t xml:space="preserve">Western nations have responded to Russian actions in Ukraine with economic sanctions targeting specific Russian political and business leaders. In addition, they have provided tens of billions of dollars in military and economic aid to Ukraine to support its defense. While the lessons of that conflict for nuclear policy have yet to be fully determined,3 it is evident that planned or accidental use of nuclear weapons in the region is now entirely possible. </w:t>
      </w:r>
      <w:proofErr w:type="gramStart"/>
      <w:r w:rsidRPr="00D838BC">
        <w:rPr>
          <w:sz w:val="16"/>
        </w:rPr>
        <w:t>In particular, North</w:t>
      </w:r>
      <w:proofErr w:type="gramEnd"/>
      <w:r w:rsidRPr="00D838BC">
        <w:rPr>
          <w:sz w:val="16"/>
        </w:rPr>
        <w:t xml:space="preserve"> Korea’s “new nuclear doctrine” and some of China’s most recent statements about Taiwan have increased these concerns in Northeast Asia. </w:t>
      </w:r>
    </w:p>
    <w:p w14:paraId="1109348B" w14:textId="77777777" w:rsidR="00290CBB" w:rsidRPr="00D838BC" w:rsidRDefault="00290CBB" w:rsidP="00290CBB">
      <w:pPr>
        <w:rPr>
          <w:sz w:val="16"/>
        </w:rPr>
      </w:pPr>
      <w:r w:rsidRPr="00D838BC">
        <w:rPr>
          <w:sz w:val="16"/>
        </w:rPr>
        <w:t xml:space="preserve">To illustrate the possible consequences of nuclear war in Northeast Asia, we prepared quantitative estimates of likely direct deaths and delayed cancer deaths resulting from specific pathways of nuclear weapons use.4 Five nuclear “use cases” were simulated and analyzed. They were designed to be plausible, span a range of outcomes from a single detonation to limited global nuclear war, and include a range of nuclear actors and targets initiated in Northeast Asia, with each involving the Korean Peninsula, and in some cases spreading to other regions. </w:t>
      </w:r>
    </w:p>
    <w:p w14:paraId="293160CF" w14:textId="77777777" w:rsidR="00290CBB" w:rsidRPr="00D838BC" w:rsidRDefault="00290CBB" w:rsidP="00290CBB">
      <w:pPr>
        <w:rPr>
          <w:sz w:val="16"/>
        </w:rPr>
      </w:pPr>
      <w:r w:rsidRPr="00D838BC">
        <w:rPr>
          <w:sz w:val="16"/>
        </w:rPr>
        <w:t>Nuclear weapons use results in unimaginable death and destruction. Six impacts are:</w:t>
      </w:r>
    </w:p>
    <w:p w14:paraId="665BB465" w14:textId="77777777" w:rsidR="00290CBB" w:rsidRPr="00D838BC" w:rsidRDefault="00290CBB" w:rsidP="00290CBB">
      <w:pPr>
        <w:rPr>
          <w:sz w:val="16"/>
        </w:rPr>
      </w:pPr>
      <w:r w:rsidRPr="00D838BC">
        <w:rPr>
          <w:sz w:val="16"/>
        </w:rPr>
        <w:t>• Thermal fluence (heat) from nuclear blasts.</w:t>
      </w:r>
    </w:p>
    <w:p w14:paraId="672486AB" w14:textId="77777777" w:rsidR="00290CBB" w:rsidRPr="00D838BC" w:rsidRDefault="00290CBB" w:rsidP="00290CBB">
      <w:pPr>
        <w:rPr>
          <w:sz w:val="16"/>
        </w:rPr>
      </w:pPr>
      <w:r w:rsidRPr="00D838BC">
        <w:rPr>
          <w:sz w:val="16"/>
        </w:rPr>
        <w:t>• Firestorms: multiple fires lit by thermal fluence that coalesce into large-area conflagrations encircled by hurricane-force winds as the heat rising from the fires pulls cooler air in behind it. Physical damage caused by blast overpressure provides fuel for firestorms, which could burn for weeks.</w:t>
      </w:r>
    </w:p>
    <w:p w14:paraId="7F4F313F" w14:textId="77777777" w:rsidR="00290CBB" w:rsidRPr="00D838BC" w:rsidRDefault="00290CBB" w:rsidP="00290CBB">
      <w:pPr>
        <w:rPr>
          <w:sz w:val="16"/>
        </w:rPr>
      </w:pPr>
      <w:r w:rsidRPr="00D838BC">
        <w:rPr>
          <w:sz w:val="16"/>
        </w:rPr>
        <w:t>• Blast overpressure, causing damage and collapse of buildings.</w:t>
      </w:r>
    </w:p>
    <w:p w14:paraId="1C214A01" w14:textId="77777777" w:rsidR="00290CBB" w:rsidRPr="00D838BC" w:rsidRDefault="00290CBB" w:rsidP="00290CBB">
      <w:pPr>
        <w:rPr>
          <w:sz w:val="16"/>
        </w:rPr>
      </w:pPr>
      <w:r w:rsidRPr="00D838BC">
        <w:rPr>
          <w:sz w:val="16"/>
        </w:rPr>
        <w:t>• Prompt radiation from the nuclear detonation itself.</w:t>
      </w:r>
    </w:p>
    <w:p w14:paraId="4420D577" w14:textId="77777777" w:rsidR="00290CBB" w:rsidRPr="00D838BC" w:rsidRDefault="00290CBB" w:rsidP="00290CBB">
      <w:pPr>
        <w:rPr>
          <w:sz w:val="16"/>
        </w:rPr>
      </w:pPr>
      <w:r w:rsidRPr="00D838BC">
        <w:rPr>
          <w:sz w:val="16"/>
        </w:rPr>
        <w:t>• Fallout radiation, as radioactive material from the blast and contaminated debris are spread by wind and rain.</w:t>
      </w:r>
    </w:p>
    <w:p w14:paraId="3AAA0C8C" w14:textId="77777777" w:rsidR="00290CBB" w:rsidRPr="00D838BC" w:rsidRDefault="00290CBB" w:rsidP="00290CBB">
      <w:pPr>
        <w:rPr>
          <w:sz w:val="16"/>
        </w:rPr>
      </w:pPr>
      <w:r w:rsidRPr="00D838BC">
        <w:rPr>
          <w:sz w:val="16"/>
        </w:rPr>
        <w:t>• Radiation-induced cancer deaths suffered by those exposed to prompt and fallout radiation but not killed by the nuclear blast immediately or in the short term (within several months to a year).</w:t>
      </w:r>
    </w:p>
    <w:p w14:paraId="28B03A4A" w14:textId="77777777" w:rsidR="00290CBB" w:rsidRPr="00D838BC" w:rsidRDefault="00290CBB" w:rsidP="00290CBB">
      <w:pPr>
        <w:rPr>
          <w:sz w:val="16"/>
        </w:rPr>
      </w:pPr>
      <w:r w:rsidRPr="00D838BC">
        <w:rPr>
          <w:sz w:val="16"/>
        </w:rPr>
        <w:t>The five use cases we evaluated were titled:</w:t>
      </w:r>
    </w:p>
    <w:p w14:paraId="0BB90426" w14:textId="77777777" w:rsidR="00290CBB" w:rsidRPr="00D838BC" w:rsidRDefault="00290CBB" w:rsidP="00290CBB">
      <w:pPr>
        <w:rPr>
          <w:sz w:val="16"/>
        </w:rPr>
      </w:pPr>
      <w:r w:rsidRPr="00D838BC">
        <w:rPr>
          <w:sz w:val="16"/>
        </w:rPr>
        <w:t>1) We’re Still Here (Variant 1), involving nuclear weapons use by North Korea followed by the United States, with three total detonations.</w:t>
      </w:r>
    </w:p>
    <w:p w14:paraId="53E0E26C" w14:textId="77777777" w:rsidR="00290CBB" w:rsidRPr="00D838BC" w:rsidRDefault="00290CBB" w:rsidP="00290CBB">
      <w:pPr>
        <w:rPr>
          <w:sz w:val="16"/>
        </w:rPr>
      </w:pPr>
      <w:r w:rsidRPr="00D838BC">
        <w:rPr>
          <w:sz w:val="16"/>
        </w:rPr>
        <w:t>2) US Leadership Hubris, involving first nuclear weapons use by the United States, followed by use by North Korea and China, with 18 total detonations.</w:t>
      </w:r>
    </w:p>
    <w:p w14:paraId="755B210C" w14:textId="77777777" w:rsidR="00290CBB" w:rsidRPr="00D838BC" w:rsidRDefault="00290CBB" w:rsidP="00290CBB">
      <w:pPr>
        <w:rPr>
          <w:sz w:val="16"/>
        </w:rPr>
      </w:pPr>
      <w:r w:rsidRPr="00D838BC">
        <w:rPr>
          <w:sz w:val="16"/>
        </w:rPr>
        <w:t>3) Use by Terrorists (Variant 1), with one weapon detonated in Japan by a terrorist group.</w:t>
      </w:r>
    </w:p>
    <w:p w14:paraId="440FC511" w14:textId="77777777" w:rsidR="00290CBB" w:rsidRPr="00D838BC" w:rsidRDefault="00290CBB" w:rsidP="00290CBB">
      <w:pPr>
        <w:rPr>
          <w:sz w:val="16"/>
        </w:rPr>
      </w:pPr>
      <w:r w:rsidRPr="00D838BC">
        <w:rPr>
          <w:sz w:val="16"/>
        </w:rPr>
        <w:t>4) Conflict from Ukraine Spreads East, involving first nuclear weapons use by Russia and followed by the United States, totaling eight detonations.</w:t>
      </w:r>
    </w:p>
    <w:p w14:paraId="2C07F2D2" w14:textId="77777777" w:rsidR="00290CBB" w:rsidRPr="00D838BC" w:rsidRDefault="00290CBB" w:rsidP="00290CBB">
      <w:pPr>
        <w:rPr>
          <w:sz w:val="16"/>
        </w:rPr>
      </w:pPr>
      <w:r w:rsidRPr="00D838BC">
        <w:rPr>
          <w:sz w:val="16"/>
        </w:rPr>
        <w:lastRenderedPageBreak/>
        <w:t>5) Not Going Well in Taiwan, involving first nuclear weapons use by China followed by responses from the United States, with a total of 24 detonations.</w:t>
      </w:r>
    </w:p>
    <w:p w14:paraId="47FB2D5E" w14:textId="77777777" w:rsidR="00290CBB" w:rsidRPr="00D838BC" w:rsidRDefault="00290CBB" w:rsidP="00290CBB">
      <w:pPr>
        <w:rPr>
          <w:sz w:val="16"/>
        </w:rPr>
      </w:pPr>
      <w:r w:rsidRPr="00D838BC">
        <w:rPr>
          <w:sz w:val="16"/>
        </w:rPr>
        <w:t>Table 1 summarizes the estimated prompt and short-term deaths and radiation-induced cancer deaths resulting from the impacts above for each of the five use cases evaluated. Even in the most limited nuclear conflict, deaths were in the tens or hundreds of thousands, with the more extensive conflicts resulting in millions of deaths and hundreds of thousands of excess cancer deaths in following decades. It should be noted that even the most extensive conflicts evaluated were halted short of an all-out exchange of intercontinental nuclear missiles, which could certainly be possible and would have resulted in many more deaths. In the table below, “prompt” deaths are those caused by physical damage or fires in the immediate aftermath of detonations, including victims not killed immediately but dying within days or weeks, and “short-term” deaths include victims who succumbed to their injuries within the year following the nuclear attack.</w:t>
      </w:r>
    </w:p>
    <w:p w14:paraId="0A084924" w14:textId="77777777" w:rsidR="00290CBB" w:rsidRPr="00D838BC" w:rsidRDefault="00290CBB" w:rsidP="00290CBB">
      <w:pPr>
        <w:rPr>
          <w:sz w:val="16"/>
        </w:rPr>
      </w:pPr>
      <w:r w:rsidRPr="00D838BC">
        <w:rPr>
          <w:sz w:val="16"/>
        </w:rPr>
        <w:t xml:space="preserve">As a conflict escalates, especially as progressively larger detonations target more populated areas, the humanitarian impacts of a nuclear conflict not only </w:t>
      </w:r>
      <w:proofErr w:type="gramStart"/>
      <w:r w:rsidRPr="00D838BC">
        <w:rPr>
          <w:sz w:val="16"/>
        </w:rPr>
        <w:t>increase, but</w:t>
      </w:r>
      <w:proofErr w:type="gramEnd"/>
      <w:r w:rsidRPr="00D838BC">
        <w:rPr>
          <w:sz w:val="16"/>
        </w:rPr>
        <w:t xml:space="preserve"> often grow by orders of magnitude. One contributing impact is the occurrence of deadly firestorms resulting from high-yield weapons detonated as </w:t>
      </w:r>
      <w:proofErr w:type="gramStart"/>
      <w:r w:rsidRPr="00D838BC">
        <w:rPr>
          <w:sz w:val="16"/>
        </w:rPr>
        <w:t>air-bursts</w:t>
      </w:r>
      <w:proofErr w:type="gramEnd"/>
      <w:r w:rsidRPr="00D838BC">
        <w:rPr>
          <w:sz w:val="16"/>
        </w:rPr>
        <w:t xml:space="preserve"> that cause far-ranging thermal fluence; such firestorms can significantly contribute to the lethality of nuclear weapons. Furthermore, even use cases with limited surface-bursts or using weapons of relatively low yield can cause a disproportionately high number of fatalities when acute health effects from high radiation doses and long-term cancer deaths are considered. </w:t>
      </w:r>
    </w:p>
    <w:p w14:paraId="7AEAA352" w14:textId="77777777" w:rsidR="00290CBB" w:rsidRPr="00D838BC" w:rsidRDefault="00290CBB" w:rsidP="00290CBB">
      <w:pPr>
        <w:rPr>
          <w:sz w:val="16"/>
        </w:rPr>
      </w:pPr>
      <w:r w:rsidRPr="00D838BC">
        <w:rPr>
          <w:sz w:val="16"/>
        </w:rPr>
        <w:t xml:space="preserve">In Use Case 3, for example, a single surface-burst in an urban area resulted in estimated cancer fatalities on the same order of magnitude as the limited global nuclear war cases shown in Use Cases 2 and 5, both of which include </w:t>
      </w:r>
      <w:proofErr w:type="gramStart"/>
      <w:r w:rsidRPr="00D838BC">
        <w:rPr>
          <w:sz w:val="16"/>
        </w:rPr>
        <w:t>a number of</w:t>
      </w:r>
      <w:proofErr w:type="gramEnd"/>
      <w:r w:rsidRPr="00D838BC">
        <w:rPr>
          <w:sz w:val="16"/>
        </w:rPr>
        <w:t xml:space="preserve"> attacks on the Korean Peninsula. The short-term death toll from exposure to high fallout radiation could also be the same or higher in Use Case 3, though only one nuclear weapon has been detonated in an urban area. This result emphasizes how unpredictable the long-term and health impacts of nuclear use cases can be as it is nearly impossible to foresee whether a conflict will end after one detonation, 18 detonations, 24 or more, and whether urban areas will be targeted. </w:t>
      </w:r>
      <w:r w:rsidRPr="00D838BC">
        <w:rPr>
          <w:rStyle w:val="StyleUnderline"/>
          <w:highlight w:val="cyan"/>
        </w:rPr>
        <w:t xml:space="preserve">Even when the conflict does not escalate to </w:t>
      </w:r>
      <w:r w:rsidRPr="00D838BC">
        <w:rPr>
          <w:rStyle w:val="StyleUnderline"/>
        </w:rPr>
        <w:t xml:space="preserve">global </w:t>
      </w:r>
      <w:r w:rsidRPr="00D838BC">
        <w:rPr>
          <w:rStyle w:val="StyleUnderline"/>
          <w:highlight w:val="cyan"/>
        </w:rPr>
        <w:t>nuclear war,</w:t>
      </w:r>
      <w:r w:rsidRPr="00D838BC">
        <w:rPr>
          <w:rStyle w:val="StyleUnderline"/>
        </w:rPr>
        <w:t xml:space="preserve"> </w:t>
      </w:r>
      <w:r w:rsidRPr="00D838BC">
        <w:rPr>
          <w:sz w:val="16"/>
        </w:rPr>
        <w:t xml:space="preserve">it is possible that </w:t>
      </w:r>
      <w:r w:rsidRPr="00D838BC">
        <w:rPr>
          <w:rStyle w:val="StyleUnderline"/>
          <w:highlight w:val="cyan"/>
        </w:rPr>
        <w:t xml:space="preserve">impacts consistent with </w:t>
      </w:r>
      <w:r w:rsidRPr="00D838BC">
        <w:rPr>
          <w:rStyle w:val="StyleUnderline"/>
        </w:rPr>
        <w:t>those</w:t>
      </w:r>
      <w:r w:rsidRPr="00D838BC">
        <w:rPr>
          <w:sz w:val="16"/>
        </w:rPr>
        <w:t xml:space="preserve"> expected </w:t>
      </w:r>
      <w:r w:rsidRPr="00D838BC">
        <w:rPr>
          <w:rStyle w:val="StyleUnderline"/>
        </w:rPr>
        <w:t xml:space="preserve">in </w:t>
      </w:r>
      <w:r w:rsidRPr="00D838BC">
        <w:rPr>
          <w:rStyle w:val="StyleUnderline"/>
          <w:highlight w:val="cyan"/>
        </w:rPr>
        <w:t xml:space="preserve">a </w:t>
      </w:r>
      <w:r w:rsidRPr="00D838BC">
        <w:rPr>
          <w:rStyle w:val="StyleUnderline"/>
        </w:rPr>
        <w:t xml:space="preserve">global-scale </w:t>
      </w:r>
      <w:r w:rsidRPr="00D838BC">
        <w:rPr>
          <w:rStyle w:val="StyleUnderline"/>
          <w:highlight w:val="cyan"/>
        </w:rPr>
        <w:t xml:space="preserve">nuclear war can be felt </w:t>
      </w:r>
      <w:r w:rsidRPr="00D838BC">
        <w:rPr>
          <w:rStyle w:val="Emphasis"/>
          <w:highlight w:val="cyan"/>
        </w:rPr>
        <w:t xml:space="preserve">after </w:t>
      </w:r>
      <w:r w:rsidRPr="00D838BC">
        <w:rPr>
          <w:rStyle w:val="Emphasis"/>
        </w:rPr>
        <w:t xml:space="preserve">only </w:t>
      </w:r>
      <w:r w:rsidRPr="00D838BC">
        <w:rPr>
          <w:rStyle w:val="Emphasis"/>
          <w:highlight w:val="cyan"/>
        </w:rPr>
        <w:t>one</w:t>
      </w:r>
      <w:r w:rsidRPr="00D838BC">
        <w:rPr>
          <w:rStyle w:val="StyleUnderline"/>
          <w:highlight w:val="cyan"/>
        </w:rPr>
        <w:t xml:space="preserve"> </w:t>
      </w:r>
      <w:r w:rsidRPr="00D838BC">
        <w:rPr>
          <w:rStyle w:val="StyleUnderline"/>
        </w:rPr>
        <w:t xml:space="preserve">nuclear </w:t>
      </w:r>
      <w:r w:rsidRPr="00D838BC">
        <w:rPr>
          <w:rStyle w:val="StyleUnderline"/>
          <w:highlight w:val="cyan"/>
        </w:rPr>
        <w:t>detonation</w:t>
      </w:r>
      <w:r w:rsidRPr="00D838BC">
        <w:rPr>
          <w:sz w:val="16"/>
        </w:rPr>
        <w:t>.</w:t>
      </w:r>
    </w:p>
    <w:p w14:paraId="1688784D" w14:textId="77777777" w:rsidR="00290CBB" w:rsidRPr="00D838BC" w:rsidRDefault="00290CBB" w:rsidP="00290CBB">
      <w:pPr>
        <w:rPr>
          <w:sz w:val="16"/>
        </w:rPr>
      </w:pPr>
      <w:r w:rsidRPr="00D838BC">
        <w:rPr>
          <w:sz w:val="16"/>
        </w:rPr>
        <w:t>As examples, the figures overleaf show:</w:t>
      </w:r>
    </w:p>
    <w:p w14:paraId="0C7BF107" w14:textId="77777777" w:rsidR="00290CBB" w:rsidRPr="00D838BC" w:rsidRDefault="00290CBB" w:rsidP="00290CBB">
      <w:pPr>
        <w:rPr>
          <w:sz w:val="16"/>
        </w:rPr>
      </w:pPr>
      <w:r w:rsidRPr="00D838BC">
        <w:rPr>
          <w:sz w:val="16"/>
        </w:rPr>
        <w:t xml:space="preserve">1) The modeled extent and direction of fallout (both extremely weather-dependent) on the Korean Peninsula from both “first use” and “response” detonations in Use Case 2;​5 </w:t>
      </w:r>
    </w:p>
    <w:p w14:paraId="09DA3EDC" w14:textId="77777777" w:rsidR="00290CBB" w:rsidRPr="00D838BC" w:rsidRDefault="00290CBB" w:rsidP="00290CBB">
      <w:pPr>
        <w:rPr>
          <w:sz w:val="16"/>
        </w:rPr>
      </w:pPr>
      <w:r w:rsidRPr="00D838BC">
        <w:rPr>
          <w:sz w:val="16"/>
        </w:rPr>
        <w:t xml:space="preserve">2) A visualization of the estimated concentric zones of firestorms (orange shaded circles), likely-lethal blast damage (yellow “5 PSI” contour), and lethal radiation (red dashed “200 rem” ring) from an attack on a South Korean target. </w:t>
      </w:r>
    </w:p>
    <w:p w14:paraId="14AA42EF" w14:textId="77777777" w:rsidR="00290CBB" w:rsidRPr="00D838BC" w:rsidRDefault="00290CBB" w:rsidP="00290CBB">
      <w:pPr>
        <w:rPr>
          <w:sz w:val="16"/>
        </w:rPr>
      </w:pPr>
      <w:r w:rsidRPr="00D838BC">
        <w:rPr>
          <w:sz w:val="16"/>
        </w:rPr>
        <w:t>All the detonations modeled here are of relatively low-yield nuclear weapons, within 10 kilotons.</w:t>
      </w:r>
    </w:p>
    <w:p w14:paraId="62D68976" w14:textId="77777777" w:rsidR="00290CBB" w:rsidRPr="00D838BC" w:rsidRDefault="00290CBB" w:rsidP="00290CBB">
      <w:pPr>
        <w:rPr>
          <w:sz w:val="16"/>
        </w:rPr>
      </w:pPr>
      <w:r w:rsidRPr="00D838BC">
        <w:rPr>
          <w:sz w:val="16"/>
        </w:rPr>
        <w:t xml:space="preserve">In addition to devastating loss of life, a range of crippling economic and social impacts such as billions of dollars in infrastructure damage and healthcare costs, and a further set of difficult-to-evaluate but potentially significant </w:t>
      </w:r>
      <w:r w:rsidRPr="00D838BC">
        <w:rPr>
          <w:rStyle w:val="StyleUnderline"/>
        </w:rPr>
        <w:t>global,</w:t>
      </w:r>
      <w:r w:rsidRPr="00D838BC">
        <w:rPr>
          <w:sz w:val="16"/>
        </w:rPr>
        <w:t xml:space="preserve"> regional and local ecological impacts such as climate effects, </w:t>
      </w:r>
      <w:r w:rsidRPr="00D838BC">
        <w:rPr>
          <w:rStyle w:val="StyleUnderline"/>
        </w:rPr>
        <w:t>damage to oceans and ecosystems could also result from nuclear conflict.</w:t>
      </w:r>
      <w:r w:rsidRPr="00D838BC">
        <w:rPr>
          <w:sz w:val="16"/>
        </w:rPr>
        <w:t xml:space="preserve"> </w:t>
      </w:r>
    </w:p>
    <w:p w14:paraId="5B646E60" w14:textId="77777777" w:rsidR="00290CBB" w:rsidRPr="00D838BC" w:rsidRDefault="00290CBB" w:rsidP="00290CBB">
      <w:pPr>
        <w:rPr>
          <w:sz w:val="16"/>
        </w:rPr>
      </w:pPr>
      <w:r w:rsidRPr="00D838BC">
        <w:rPr>
          <w:sz w:val="16"/>
        </w:rPr>
        <w:t xml:space="preserve">The use cases are intended to be </w:t>
      </w:r>
      <w:proofErr w:type="gramStart"/>
      <w:r w:rsidRPr="00D838BC">
        <w:rPr>
          <w:sz w:val="16"/>
        </w:rPr>
        <w:t>plausible, but</w:t>
      </w:r>
      <w:proofErr w:type="gramEnd"/>
      <w:r w:rsidRPr="00D838BC">
        <w:rPr>
          <w:sz w:val="16"/>
        </w:rPr>
        <w:t xml:space="preserve"> capture only a small fraction of the possible pathways to nuclear war and its consequences. Nonetheless, several conclusions can be drawn from the limited number of use cases we have evaluated:</w:t>
      </w:r>
    </w:p>
    <w:p w14:paraId="36EB320A" w14:textId="77777777" w:rsidR="00290CBB" w:rsidRPr="00D838BC" w:rsidRDefault="00290CBB" w:rsidP="00290CBB">
      <w:pPr>
        <w:rPr>
          <w:sz w:val="16"/>
        </w:rPr>
      </w:pPr>
      <w:r w:rsidRPr="00D838BC">
        <w:rPr>
          <w:sz w:val="16"/>
        </w:rPr>
        <w:t>• </w:t>
      </w:r>
      <w:r w:rsidRPr="00D838BC">
        <w:rPr>
          <w:rStyle w:val="StyleUnderline"/>
          <w:highlight w:val="cyan"/>
        </w:rPr>
        <w:t xml:space="preserve">A nuclear conflict </w:t>
      </w:r>
      <w:r w:rsidRPr="00D838BC">
        <w:rPr>
          <w:rStyle w:val="StyleUnderline"/>
        </w:rPr>
        <w:t xml:space="preserve">based </w:t>
      </w:r>
      <w:r w:rsidRPr="00D838BC">
        <w:rPr>
          <w:rStyle w:val="StyleUnderline"/>
          <w:highlight w:val="cyan"/>
        </w:rPr>
        <w:t>on regional issues</w:t>
      </w:r>
      <w:r w:rsidRPr="00D838BC">
        <w:rPr>
          <w:rStyle w:val="StyleUnderline"/>
        </w:rPr>
        <w:t xml:space="preserve"> can </w:t>
      </w:r>
      <w:r w:rsidRPr="00D838BC">
        <w:rPr>
          <w:rStyle w:val="StyleUnderline"/>
          <w:highlight w:val="cyan"/>
        </w:rPr>
        <w:t xml:space="preserve">escalate to a </w:t>
      </w:r>
      <w:r w:rsidRPr="00D838BC">
        <w:rPr>
          <w:rStyle w:val="Emphasis"/>
          <w:highlight w:val="cyan"/>
        </w:rPr>
        <w:t>global nuclear conflict</w:t>
      </w:r>
      <w:r w:rsidRPr="00D838BC">
        <w:rPr>
          <w:rStyle w:val="StyleUnderline"/>
          <w:highlight w:val="cyan"/>
        </w:rPr>
        <w:t xml:space="preserve"> </w:t>
      </w:r>
      <w:r w:rsidRPr="00D838BC">
        <w:rPr>
          <w:rStyle w:val="Emphasis"/>
        </w:rPr>
        <w:t>within hours</w:t>
      </w:r>
      <w:r w:rsidRPr="00D838BC">
        <w:rPr>
          <w:sz w:val="16"/>
        </w:rPr>
        <w:t xml:space="preserve"> or days after the first use of nuclear weapons.</w:t>
      </w:r>
    </w:p>
    <w:p w14:paraId="77EB8950" w14:textId="77777777" w:rsidR="00290CBB" w:rsidRPr="00D838BC" w:rsidRDefault="00290CBB" w:rsidP="00290CBB">
      <w:pPr>
        <w:rPr>
          <w:sz w:val="16"/>
        </w:rPr>
      </w:pPr>
      <w:r w:rsidRPr="00D838BC">
        <w:rPr>
          <w:sz w:val="16"/>
        </w:rPr>
        <w:t>• Any nuclear detonations, even in areas relatively unpopulated, are likely to result in at least thousands of deaths, with possible fallout crossing international borders, causing additional health risks and increasing political tensions even when fallout levels are low.</w:t>
      </w:r>
    </w:p>
    <w:p w14:paraId="21FFC08B" w14:textId="77777777" w:rsidR="00290CBB" w:rsidRPr="00D838BC" w:rsidRDefault="00290CBB" w:rsidP="00290CBB">
      <w:pPr>
        <w:rPr>
          <w:sz w:val="16"/>
        </w:rPr>
      </w:pPr>
      <w:r w:rsidRPr="00D838BC">
        <w:rPr>
          <w:sz w:val="16"/>
        </w:rPr>
        <w:t>• Even when focused on military (or military-industrial) targets, nuclear detonations may kill many hundreds of thousands of people within days or months, as well as cause hundreds of thousands of additional cancer deaths and great economic damage.</w:t>
      </w:r>
    </w:p>
    <w:p w14:paraId="6B8A5F59" w14:textId="77777777" w:rsidR="00290CBB" w:rsidRPr="00D838BC" w:rsidRDefault="00290CBB" w:rsidP="00290CBB">
      <w:pPr>
        <w:rPr>
          <w:sz w:val="16"/>
        </w:rPr>
      </w:pPr>
      <w:r w:rsidRPr="00D838BC">
        <w:rPr>
          <w:sz w:val="16"/>
        </w:rPr>
        <w:t xml:space="preserve">• The impact of mass fires or firestorms that result sometimes from nuclear explosions can surpass the lethality of other direct impacts. Historically, military planning for nuclear use has lacked sufficient consideration of firestorm impacts. </w:t>
      </w:r>
    </w:p>
    <w:p w14:paraId="3678C4C8" w14:textId="77777777" w:rsidR="00290CBB" w:rsidRPr="00D838BC" w:rsidRDefault="00290CBB" w:rsidP="00290CBB">
      <w:pPr>
        <w:rPr>
          <w:sz w:val="16"/>
        </w:rPr>
      </w:pPr>
      <w:r w:rsidRPr="00D838BC">
        <w:rPr>
          <w:sz w:val="16"/>
        </w:rPr>
        <w:t>• Many of the plausible nuclear use cases developed for this project have their genesis in misinterpretation of intentions and lack of communication between adversaries, underscoring the need for communication between nations to avert nuclear weapons use.</w:t>
      </w:r>
    </w:p>
    <w:p w14:paraId="5221F244" w14:textId="77777777" w:rsidR="00290CBB" w:rsidRDefault="00290CBB" w:rsidP="00290CBB">
      <w:pPr>
        <w:rPr>
          <w:sz w:val="16"/>
        </w:rPr>
      </w:pPr>
      <w:r w:rsidRPr="00D838BC">
        <w:rPr>
          <w:sz w:val="16"/>
        </w:rPr>
        <w:t>• </w:t>
      </w:r>
      <w:r w:rsidRPr="00D838BC">
        <w:rPr>
          <w:rStyle w:val="StyleUnderline"/>
        </w:rPr>
        <w:t>There are many pathways to nuclear war that would have cataclysmic effects</w:t>
      </w:r>
      <w:r w:rsidRPr="00D838BC">
        <w:rPr>
          <w:sz w:val="16"/>
        </w:rPr>
        <w:t xml:space="preserve">. Most of </w:t>
      </w:r>
      <w:r w:rsidRPr="00D838BC">
        <w:rPr>
          <w:rStyle w:val="StyleUnderline"/>
        </w:rPr>
        <w:t>these involve</w:t>
      </w:r>
      <w:r w:rsidRPr="00D838BC">
        <w:rPr>
          <w:sz w:val="16"/>
        </w:rPr>
        <w:t xml:space="preserve"> “slippery slopes” of descent into nuclear war, where </w:t>
      </w:r>
      <w:r w:rsidRPr="00D838BC">
        <w:rPr>
          <w:rStyle w:val="StyleUnderline"/>
          <w:highlight w:val="cyan"/>
        </w:rPr>
        <w:t xml:space="preserve">an action by one party is </w:t>
      </w:r>
      <w:r w:rsidRPr="00D838BC">
        <w:rPr>
          <w:rStyle w:val="Emphasis"/>
          <w:highlight w:val="cyan"/>
        </w:rPr>
        <w:t>misinterpreted</w:t>
      </w:r>
      <w:r w:rsidRPr="00D838BC">
        <w:rPr>
          <w:rStyle w:val="StyleUnderline"/>
        </w:rPr>
        <w:t xml:space="preserve"> by another, </w:t>
      </w:r>
      <w:r w:rsidRPr="00D838BC">
        <w:rPr>
          <w:rStyle w:val="StyleUnderline"/>
          <w:highlight w:val="cyan"/>
        </w:rPr>
        <w:t xml:space="preserve">leading to </w:t>
      </w:r>
      <w:r w:rsidRPr="00D838BC">
        <w:rPr>
          <w:rStyle w:val="Emphasis"/>
        </w:rPr>
        <w:t xml:space="preserve">conflict </w:t>
      </w:r>
      <w:r w:rsidRPr="00D838BC">
        <w:rPr>
          <w:rStyle w:val="Emphasis"/>
          <w:highlight w:val="cyan"/>
        </w:rPr>
        <w:t>escalation</w:t>
      </w:r>
      <w:r w:rsidRPr="00D838BC">
        <w:rPr>
          <w:rStyle w:val="StyleUnderline"/>
          <w:highlight w:val="cyan"/>
        </w:rPr>
        <w:t xml:space="preserve"> that proceeds</w:t>
      </w:r>
      <w:r w:rsidRPr="00D838BC">
        <w:rPr>
          <w:sz w:val="16"/>
        </w:rPr>
        <w:t xml:space="preserve"> further and more </w:t>
      </w:r>
      <w:r w:rsidRPr="00D838BC">
        <w:rPr>
          <w:rStyle w:val="Emphasis"/>
          <w:highlight w:val="cyan"/>
        </w:rPr>
        <w:t>rapidly</w:t>
      </w:r>
      <w:r w:rsidRPr="00D838BC">
        <w:rPr>
          <w:rStyle w:val="Emphasis"/>
        </w:rPr>
        <w:t xml:space="preserve"> </w:t>
      </w:r>
      <w:r w:rsidRPr="00D838BC">
        <w:rPr>
          <w:sz w:val="16"/>
        </w:rPr>
        <w:t xml:space="preserve">than adversaries intend or foresee. As such, these potential pathways to nuclear war are often invisible to policymakers. </w:t>
      </w:r>
    </w:p>
    <w:p w14:paraId="7B57EAB9" w14:textId="77777777" w:rsidR="00290CBB" w:rsidRDefault="00290CBB" w:rsidP="00290CBB"/>
    <w:p w14:paraId="76D4BB1B" w14:textId="77777777" w:rsidR="00290CBB" w:rsidRPr="00D838BC" w:rsidRDefault="00290CBB" w:rsidP="00290CBB">
      <w:pPr>
        <w:pStyle w:val="Heading4"/>
        <w:rPr>
          <w:rFonts w:cs="Arial"/>
          <w:u w:val="single"/>
        </w:rPr>
      </w:pPr>
      <w:r w:rsidRPr="00D838BC">
        <w:rPr>
          <w:rFonts w:cs="Arial"/>
        </w:rPr>
        <w:t xml:space="preserve">It’s the </w:t>
      </w:r>
      <w:r w:rsidRPr="00D838BC">
        <w:rPr>
          <w:rFonts w:cs="Arial"/>
          <w:u w:val="single"/>
        </w:rPr>
        <w:t>most probable</w:t>
      </w:r>
      <w:r w:rsidRPr="00D838BC">
        <w:rPr>
          <w:rFonts w:cs="Arial"/>
        </w:rPr>
        <w:t xml:space="preserve"> area in the world for</w:t>
      </w:r>
      <w:r>
        <w:rPr>
          <w:rFonts w:cs="Arial"/>
        </w:rPr>
        <w:t xml:space="preserve"> escalation and triggers South Korean</w:t>
      </w:r>
      <w:r w:rsidRPr="00D838BC">
        <w:rPr>
          <w:rFonts w:cs="Arial"/>
        </w:rPr>
        <w:t xml:space="preserve"> </w:t>
      </w:r>
      <w:r>
        <w:rPr>
          <w:rFonts w:cs="Arial"/>
          <w:u w:val="single"/>
        </w:rPr>
        <w:t>proliferation.</w:t>
      </w:r>
    </w:p>
    <w:p w14:paraId="5A1AFD68" w14:textId="77777777" w:rsidR="00290CBB" w:rsidRPr="00CD5847" w:rsidRDefault="00290CBB" w:rsidP="00290CBB">
      <w:r w:rsidRPr="00D838BC">
        <w:t xml:space="preserve">Al </w:t>
      </w:r>
      <w:r w:rsidRPr="00D838BC">
        <w:rPr>
          <w:rStyle w:val="Style13ptBold"/>
        </w:rPr>
        <w:t>Hynes,</w:t>
      </w:r>
      <w:r w:rsidRPr="00D838BC">
        <w:t xml:space="preserve"> 20</w:t>
      </w:r>
      <w:r w:rsidRPr="00D838BC">
        <w:rPr>
          <w:rStyle w:val="Style13ptBold"/>
        </w:rPr>
        <w:t xml:space="preserve">25 </w:t>
      </w:r>
      <w:proofErr w:type="gramStart"/>
      <w:r w:rsidRPr="00D838BC">
        <w:t xml:space="preserve">–  </w:t>
      </w:r>
      <w:proofErr w:type="spellStart"/>
      <w:r w:rsidRPr="004B438F">
        <w:t>defence</w:t>
      </w:r>
      <w:proofErr w:type="spellEnd"/>
      <w:proofErr w:type="gramEnd"/>
      <w:r w:rsidRPr="004B438F">
        <w:t xml:space="preserve"> and security policy adviser with experience in the British armed forces and civil service, most recently leading on Northeast Asia and Pacific issues. “Eighty years after Hiroshima, the big nuclear risks are in Asia” The Strategist, 8/6, https://</w:t>
      </w:r>
      <w:r w:rsidRPr="00D838BC">
        <w:t>www.aspistrategist.org.au/eighty-years-after-hiroshima-the-big-nuclear-risks-are-in-asia/</w:t>
      </w:r>
    </w:p>
    <w:p w14:paraId="58786FB2" w14:textId="77777777" w:rsidR="00290CBB" w:rsidRPr="00D838BC" w:rsidRDefault="00290CBB" w:rsidP="00290CBB">
      <w:pPr>
        <w:rPr>
          <w:sz w:val="16"/>
        </w:rPr>
      </w:pPr>
      <w:r w:rsidRPr="00D838BC">
        <w:rPr>
          <w:rStyle w:val="StyleUnderline"/>
          <w:highlight w:val="cyan"/>
        </w:rPr>
        <w:t>For decades, nuclear order was sustained</w:t>
      </w:r>
      <w:r w:rsidRPr="00D838BC">
        <w:rPr>
          <w:rStyle w:val="StyleUnderline"/>
        </w:rPr>
        <w:t xml:space="preserve"> mainly </w:t>
      </w:r>
      <w:r w:rsidRPr="00D838BC">
        <w:rPr>
          <w:rStyle w:val="StyleUnderline"/>
          <w:highlight w:val="cyan"/>
        </w:rPr>
        <w:t xml:space="preserve">by </w:t>
      </w:r>
      <w:r w:rsidRPr="00D838BC">
        <w:rPr>
          <w:rStyle w:val="StyleUnderline"/>
        </w:rPr>
        <w:t xml:space="preserve">the </w:t>
      </w:r>
      <w:r w:rsidRPr="00D838BC">
        <w:rPr>
          <w:rStyle w:val="StyleUnderline"/>
          <w:highlight w:val="cyan"/>
        </w:rPr>
        <w:t>taboo</w:t>
      </w:r>
      <w:r w:rsidRPr="00D838BC">
        <w:rPr>
          <w:rStyle w:val="StyleUnderline"/>
        </w:rPr>
        <w:t xml:space="preserve"> </w:t>
      </w:r>
      <w:r w:rsidRPr="00D838BC">
        <w:rPr>
          <w:sz w:val="16"/>
        </w:rPr>
        <w:t xml:space="preserve">against using the weapons. </w:t>
      </w:r>
      <w:r w:rsidRPr="00D838BC">
        <w:rPr>
          <w:rStyle w:val="StyleUnderline"/>
        </w:rPr>
        <w:t>Cold War architecture and geopolitics reinforced restraint through escalation management</w:t>
      </w:r>
      <w:r w:rsidRPr="00D838BC">
        <w:rPr>
          <w:sz w:val="16"/>
        </w:rPr>
        <w:t>, arms control and alliance discipline.</w:t>
      </w:r>
    </w:p>
    <w:p w14:paraId="1F61F59A" w14:textId="77777777" w:rsidR="00290CBB" w:rsidRPr="00D838BC" w:rsidRDefault="00290CBB" w:rsidP="00290CBB">
      <w:pPr>
        <w:rPr>
          <w:sz w:val="16"/>
        </w:rPr>
      </w:pPr>
      <w:r w:rsidRPr="00D838BC">
        <w:rPr>
          <w:sz w:val="16"/>
        </w:rPr>
        <w:t xml:space="preserve">But </w:t>
      </w:r>
      <w:r w:rsidRPr="00D838BC">
        <w:rPr>
          <w:rStyle w:val="StyleUnderline"/>
          <w:highlight w:val="cyan"/>
        </w:rPr>
        <w:t xml:space="preserve">in 2025 that logic is fraying. </w:t>
      </w:r>
      <w:r w:rsidRPr="00D838BC">
        <w:rPr>
          <w:rStyle w:val="StyleUnderline"/>
        </w:rPr>
        <w:t>Strategic restraint is no longer a given</w:t>
      </w:r>
      <w:r w:rsidRPr="00D838BC">
        <w:rPr>
          <w:sz w:val="16"/>
        </w:rPr>
        <w:t>. Instead, experiences of regimes in Libya and Ukraine have promoted the idea that security and the bomb go hand in hand.</w:t>
      </w:r>
    </w:p>
    <w:p w14:paraId="0C17EB0B" w14:textId="77777777" w:rsidR="00290CBB" w:rsidRPr="00D838BC" w:rsidRDefault="00290CBB" w:rsidP="00290CBB">
      <w:pPr>
        <w:rPr>
          <w:sz w:val="16"/>
        </w:rPr>
      </w:pPr>
      <w:r w:rsidRPr="00D838BC">
        <w:rPr>
          <w:sz w:val="16"/>
        </w:rPr>
        <w:t>Nonetheless</w:t>
      </w:r>
      <w:r w:rsidRPr="00D838BC">
        <w:rPr>
          <w:rStyle w:val="StyleUnderline"/>
        </w:rPr>
        <w:t xml:space="preserve">, </w:t>
      </w:r>
      <w:r w:rsidRPr="00D838BC">
        <w:rPr>
          <w:rStyle w:val="StyleUnderline"/>
          <w:highlight w:val="cyan"/>
        </w:rPr>
        <w:t xml:space="preserve">the Euro-Atlantic </w:t>
      </w:r>
      <w:r w:rsidRPr="00D838BC">
        <w:rPr>
          <w:rStyle w:val="StyleUnderline"/>
        </w:rPr>
        <w:t xml:space="preserve">system still </w:t>
      </w:r>
      <w:r w:rsidRPr="00D838BC">
        <w:rPr>
          <w:rStyle w:val="StyleUnderline"/>
          <w:highlight w:val="cyan"/>
        </w:rPr>
        <w:t xml:space="preserve">benefits from </w:t>
      </w:r>
      <w:r w:rsidRPr="00D838BC">
        <w:rPr>
          <w:rStyle w:val="StyleUnderline"/>
        </w:rPr>
        <w:t xml:space="preserve">institutional </w:t>
      </w:r>
      <w:r w:rsidRPr="00D838BC">
        <w:rPr>
          <w:rStyle w:val="StyleUnderline"/>
          <w:highlight w:val="cyan"/>
        </w:rPr>
        <w:t>memory</w:t>
      </w:r>
      <w:r w:rsidRPr="00D838BC">
        <w:rPr>
          <w:rStyle w:val="StyleUnderline"/>
        </w:rPr>
        <w:t xml:space="preserve">—rules, regimens and inherited habits. </w:t>
      </w:r>
      <w:r w:rsidRPr="00D838BC">
        <w:rPr>
          <w:rStyle w:val="StyleUnderline"/>
          <w:highlight w:val="cyan"/>
        </w:rPr>
        <w:t xml:space="preserve">Asia </w:t>
      </w:r>
      <w:r w:rsidRPr="00D838BC">
        <w:rPr>
          <w:rStyle w:val="StyleUnderline"/>
        </w:rPr>
        <w:t xml:space="preserve">never had such scaffolding. It </w:t>
      </w:r>
      <w:r w:rsidRPr="00D838BC">
        <w:rPr>
          <w:rStyle w:val="StyleUnderline"/>
          <w:highlight w:val="cyan"/>
        </w:rPr>
        <w:t>is a</w:t>
      </w:r>
      <w:r w:rsidRPr="00D838BC">
        <w:rPr>
          <w:rStyle w:val="StyleUnderline"/>
        </w:rPr>
        <w:t xml:space="preserve">n increasingly </w:t>
      </w:r>
      <w:r w:rsidRPr="00D838BC">
        <w:rPr>
          <w:rStyle w:val="StyleUnderline"/>
          <w:highlight w:val="cyan"/>
        </w:rPr>
        <w:t>nuclear region without the architecture</w:t>
      </w:r>
      <w:r w:rsidRPr="00D838BC">
        <w:rPr>
          <w:rStyle w:val="StyleUnderline"/>
        </w:rPr>
        <w:t xml:space="preserve"> needed </w:t>
      </w:r>
      <w:r w:rsidRPr="00D838BC">
        <w:rPr>
          <w:rStyle w:val="StyleUnderline"/>
          <w:highlight w:val="cyan"/>
        </w:rPr>
        <w:t>for stability</w:t>
      </w:r>
      <w:r w:rsidRPr="00D838BC">
        <w:rPr>
          <w:sz w:val="16"/>
          <w:highlight w:val="cyan"/>
        </w:rPr>
        <w:t>.</w:t>
      </w:r>
    </w:p>
    <w:p w14:paraId="0CA0AD29" w14:textId="77777777" w:rsidR="00290CBB" w:rsidRPr="00D838BC" w:rsidRDefault="00290CBB" w:rsidP="00290CBB">
      <w:pPr>
        <w:rPr>
          <w:sz w:val="16"/>
        </w:rPr>
      </w:pPr>
      <w:r w:rsidRPr="00D838BC">
        <w:rPr>
          <w:rStyle w:val="StyleUnderline"/>
          <w:highlight w:val="cyan"/>
        </w:rPr>
        <w:t xml:space="preserve">The Indo-Pacific is the world’s most </w:t>
      </w:r>
      <w:r w:rsidRPr="00D838BC">
        <w:rPr>
          <w:rStyle w:val="Emphasis"/>
          <w:highlight w:val="cyan"/>
        </w:rPr>
        <w:t xml:space="preserve">diverse </w:t>
      </w:r>
      <w:r w:rsidRPr="00D838BC">
        <w:rPr>
          <w:rStyle w:val="StyleUnderline"/>
          <w:highlight w:val="cyan"/>
        </w:rPr>
        <w:t xml:space="preserve">and </w:t>
      </w:r>
      <w:r w:rsidRPr="00D838BC">
        <w:rPr>
          <w:rStyle w:val="Emphasis"/>
          <w:highlight w:val="cyan"/>
        </w:rPr>
        <w:t>dangerous</w:t>
      </w:r>
      <w:r w:rsidRPr="00D838BC">
        <w:rPr>
          <w:rStyle w:val="StyleUnderline"/>
          <w:highlight w:val="cyan"/>
        </w:rPr>
        <w:t xml:space="preserve"> nuclear environment</w:t>
      </w:r>
      <w:r w:rsidRPr="00D838BC">
        <w:rPr>
          <w:sz w:val="16"/>
          <w:highlight w:val="cyan"/>
        </w:rPr>
        <w:t xml:space="preserve">. </w:t>
      </w:r>
      <w:r w:rsidRPr="00D838BC">
        <w:rPr>
          <w:rStyle w:val="StyleUnderline"/>
          <w:highlight w:val="cyan"/>
        </w:rPr>
        <w:t xml:space="preserve">Longstanding rivalries, emerging threshold states and </w:t>
      </w:r>
      <w:r w:rsidRPr="00D838BC">
        <w:rPr>
          <w:rStyle w:val="StyleUnderline"/>
        </w:rPr>
        <w:t xml:space="preserve">the </w:t>
      </w:r>
      <w:r w:rsidRPr="00D838BC">
        <w:rPr>
          <w:rStyle w:val="StyleUnderline"/>
          <w:highlight w:val="cyan"/>
        </w:rPr>
        <w:t>absence of regional guardrails</w:t>
      </w:r>
      <w:r w:rsidRPr="00D838BC">
        <w:rPr>
          <w:sz w:val="16"/>
        </w:rPr>
        <w:t xml:space="preserve">, such as hotlines and arms treaties, </w:t>
      </w:r>
      <w:r w:rsidRPr="00D838BC">
        <w:rPr>
          <w:rStyle w:val="StyleUnderline"/>
          <w:highlight w:val="cyan"/>
        </w:rPr>
        <w:t xml:space="preserve">mean </w:t>
      </w:r>
      <w:r w:rsidRPr="00D838BC">
        <w:rPr>
          <w:rStyle w:val="StyleUnderline"/>
        </w:rPr>
        <w:t xml:space="preserve">that strategic </w:t>
      </w:r>
      <w:r w:rsidRPr="00D838BC">
        <w:rPr>
          <w:rStyle w:val="StyleUnderline"/>
          <w:highlight w:val="cyan"/>
        </w:rPr>
        <w:t>stability is</w:t>
      </w:r>
      <w:r w:rsidRPr="00D838BC">
        <w:rPr>
          <w:rStyle w:val="StyleUnderline"/>
        </w:rPr>
        <w:t xml:space="preserve"> increasingly </w:t>
      </w:r>
      <w:r w:rsidRPr="00D838BC">
        <w:rPr>
          <w:rStyle w:val="StyleUnderline"/>
          <w:highlight w:val="cyan"/>
        </w:rPr>
        <w:t>improvised</w:t>
      </w:r>
      <w:r w:rsidRPr="00D838BC">
        <w:rPr>
          <w:sz w:val="16"/>
          <w:highlight w:val="cyan"/>
        </w:rPr>
        <w:t>.</w:t>
      </w:r>
    </w:p>
    <w:p w14:paraId="0B1FBF29" w14:textId="77777777" w:rsidR="00290CBB" w:rsidRPr="00D838BC" w:rsidRDefault="00290CBB" w:rsidP="00290CBB">
      <w:pPr>
        <w:rPr>
          <w:sz w:val="16"/>
        </w:rPr>
      </w:pPr>
      <w:r w:rsidRPr="00D838BC">
        <w:rPr>
          <w:sz w:val="16"/>
        </w:rPr>
        <w:t>India and Pakistan offer a rare case of nuclear deterrence outside formal arms control. However, their history of tensions shows how quickly stability can erode when doctrine is unclear, when trust is absent, and, in Pakistan’s case, when the threat of the bomb’s use looks like a viable way to mitigate conventional inferiority.</w:t>
      </w:r>
    </w:p>
    <w:p w14:paraId="5BF54363" w14:textId="77777777" w:rsidR="00290CBB" w:rsidRPr="00D838BC" w:rsidRDefault="00290CBB" w:rsidP="00290CBB">
      <w:pPr>
        <w:rPr>
          <w:u w:val="single"/>
        </w:rPr>
      </w:pPr>
      <w:r w:rsidRPr="00D838BC">
        <w:rPr>
          <w:rStyle w:val="StyleUnderline"/>
          <w:highlight w:val="cyan"/>
        </w:rPr>
        <w:t>China is</w:t>
      </w:r>
      <w:r w:rsidRPr="00D838BC">
        <w:rPr>
          <w:rStyle w:val="StyleUnderline"/>
        </w:rPr>
        <w:t xml:space="preserve"> </w:t>
      </w:r>
      <w:r w:rsidRPr="00D838BC">
        <w:rPr>
          <w:sz w:val="16"/>
        </w:rPr>
        <w:t xml:space="preserve">also </w:t>
      </w:r>
      <w:r w:rsidRPr="00D838BC">
        <w:rPr>
          <w:rStyle w:val="StyleUnderline"/>
          <w:highlight w:val="cyan"/>
        </w:rPr>
        <w:t>moving beyond</w:t>
      </w:r>
      <w:r w:rsidRPr="00D838BC">
        <w:rPr>
          <w:rStyle w:val="StyleUnderline"/>
        </w:rPr>
        <w:t xml:space="preserve"> its traditional </w:t>
      </w:r>
      <w:r w:rsidRPr="00D838BC">
        <w:rPr>
          <w:rStyle w:val="StyleUnderline"/>
          <w:highlight w:val="cyan"/>
        </w:rPr>
        <w:t>minimum-deterrence</w:t>
      </w:r>
      <w:r w:rsidRPr="00D838BC">
        <w:rPr>
          <w:rStyle w:val="StyleUnderline"/>
        </w:rPr>
        <w:t xml:space="preserve"> posture</w:t>
      </w:r>
      <w:r w:rsidRPr="00D838BC">
        <w:rPr>
          <w:sz w:val="16"/>
        </w:rPr>
        <w:t xml:space="preserve">. The US Department of Defense projects that China could have 1,000 nuclear warheads by 2030, up from around 200 in 2010. While China says it has a no-first-use policy, </w:t>
      </w:r>
      <w:r w:rsidRPr="00D838BC">
        <w:rPr>
          <w:rStyle w:val="StyleUnderline"/>
        </w:rPr>
        <w:t>its expanding arsenal</w:t>
      </w:r>
      <w:r w:rsidRPr="00D838BC">
        <w:rPr>
          <w:sz w:val="16"/>
        </w:rPr>
        <w:t>—including more silos and mobile and dual-capable delivery equipment—</w:t>
      </w:r>
      <w:r w:rsidRPr="00D838BC">
        <w:rPr>
          <w:rStyle w:val="StyleUnderline"/>
        </w:rPr>
        <w:t>is pushing the region into new territory. That</w:t>
      </w:r>
      <w:r w:rsidRPr="00D838BC">
        <w:rPr>
          <w:sz w:val="16"/>
        </w:rPr>
        <w:t xml:space="preserve">, in turn, </w:t>
      </w:r>
      <w:r w:rsidRPr="00D838BC">
        <w:rPr>
          <w:rStyle w:val="StyleUnderline"/>
        </w:rPr>
        <w:t>is testing the US strategy of extended deterrence and driving its allies to hedge.</w:t>
      </w:r>
    </w:p>
    <w:p w14:paraId="6B270F58" w14:textId="77777777" w:rsidR="00290CBB" w:rsidRPr="00D838BC" w:rsidRDefault="00290CBB" w:rsidP="00290CBB">
      <w:pPr>
        <w:rPr>
          <w:sz w:val="16"/>
        </w:rPr>
      </w:pPr>
      <w:r w:rsidRPr="0094791B">
        <w:rPr>
          <w:highlight w:val="cyan"/>
          <w:u w:val="single"/>
        </w:rPr>
        <w:t>South Korea is the state closest to the tipping point</w:t>
      </w:r>
      <w:r w:rsidRPr="00D838BC">
        <w:rPr>
          <w:sz w:val="16"/>
        </w:rPr>
        <w:t xml:space="preserve">. It has a sophisticated civilian nuclear program and growing public support—now more than 70 percent—for developing nuclear weapons. North Korea’s short-range tactical nuclear doctrine is designed to decouple Seoul from Washington. And </w:t>
      </w:r>
      <w:r w:rsidRPr="00D838BC">
        <w:rPr>
          <w:rStyle w:val="StyleUnderline"/>
          <w:highlight w:val="cyan"/>
        </w:rPr>
        <w:t>while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 xml:space="preserve">has reaffirmed </w:t>
      </w:r>
      <w:r w:rsidRPr="00D838BC">
        <w:rPr>
          <w:rStyle w:val="StyleUnderline"/>
        </w:rPr>
        <w:t xml:space="preserve">its </w:t>
      </w:r>
      <w:r w:rsidRPr="00D838BC">
        <w:rPr>
          <w:rStyle w:val="StyleUnderline"/>
          <w:highlight w:val="cyan"/>
        </w:rPr>
        <w:t>commitments</w:t>
      </w:r>
      <w:r w:rsidRPr="00D838BC">
        <w:rPr>
          <w:sz w:val="16"/>
          <w:highlight w:val="cyan"/>
        </w:rPr>
        <w:t xml:space="preserve"> </w:t>
      </w:r>
      <w:r w:rsidRPr="00D838BC">
        <w:rPr>
          <w:rStyle w:val="StyleUnderline"/>
          <w:highlight w:val="cyan"/>
        </w:rPr>
        <w:t xml:space="preserve">through </w:t>
      </w:r>
      <w:r w:rsidRPr="00D838BC">
        <w:rPr>
          <w:rStyle w:val="StyleUnderline"/>
        </w:rPr>
        <w:t xml:space="preserve">joint planning and </w:t>
      </w:r>
      <w:r w:rsidRPr="00D838BC">
        <w:rPr>
          <w:rStyle w:val="StyleUnderline"/>
          <w:highlight w:val="cyan"/>
        </w:rPr>
        <w:t>deployments</w:t>
      </w:r>
      <w:r w:rsidRPr="00D838BC">
        <w:rPr>
          <w:sz w:val="16"/>
          <w:highlight w:val="cyan"/>
        </w:rPr>
        <w:t xml:space="preserve">, </w:t>
      </w:r>
      <w:r w:rsidRPr="00D838BC">
        <w:rPr>
          <w:rStyle w:val="Emphasis"/>
          <w:highlight w:val="cyan"/>
        </w:rPr>
        <w:t xml:space="preserve">alliance credibility </w:t>
      </w:r>
      <w:r w:rsidRPr="00D838BC">
        <w:rPr>
          <w:rStyle w:val="Emphasis"/>
        </w:rPr>
        <w:t>now</w:t>
      </w:r>
      <w:r w:rsidRPr="00D838BC">
        <w:rPr>
          <w:rStyle w:val="StyleUnderline"/>
        </w:rPr>
        <w:t xml:space="preserve"> </w:t>
      </w:r>
      <w:r w:rsidRPr="00D838BC">
        <w:rPr>
          <w:rStyle w:val="Emphasis"/>
          <w:highlight w:val="cyan"/>
        </w:rPr>
        <w:t>depends as much on perception as posture</w:t>
      </w:r>
      <w:r w:rsidRPr="00D838BC">
        <w:rPr>
          <w:sz w:val="16"/>
        </w:rPr>
        <w:t>.</w:t>
      </w:r>
    </w:p>
    <w:p w14:paraId="54848FC4" w14:textId="77777777" w:rsidR="00290CBB" w:rsidRPr="0094791B" w:rsidRDefault="00290CBB" w:rsidP="00290CBB">
      <w:pPr>
        <w:rPr>
          <w:u w:val="single"/>
        </w:rPr>
      </w:pPr>
      <w:r w:rsidRPr="0094791B">
        <w:rPr>
          <w:highlight w:val="cyan"/>
          <w:u w:val="single"/>
        </w:rPr>
        <w:t xml:space="preserve">If South Korea chooses to cross the threshold, the shockwaves will extend far beyond </w:t>
      </w:r>
      <w:r w:rsidRPr="0094791B">
        <w:rPr>
          <w:u w:val="single"/>
        </w:rPr>
        <w:t xml:space="preserve">the </w:t>
      </w:r>
      <w:r w:rsidRPr="0094791B">
        <w:rPr>
          <w:highlight w:val="cyan"/>
          <w:u w:val="single"/>
        </w:rPr>
        <w:t>peninsula.</w:t>
      </w:r>
    </w:p>
    <w:p w14:paraId="7C8C2226" w14:textId="77777777" w:rsidR="00290CBB" w:rsidRDefault="00290CBB" w:rsidP="00290CBB">
      <w:pPr>
        <w:rPr>
          <w:u w:val="single"/>
        </w:rPr>
      </w:pPr>
      <w:r w:rsidRPr="00D838BC">
        <w:rPr>
          <w:sz w:val="16"/>
        </w:rPr>
        <w:t xml:space="preserve">Relations between Japan and South Korea, already strained by history, could fracture over diverging views on non-proliferation. </w:t>
      </w:r>
      <w:r w:rsidRPr="0094791B">
        <w:rPr>
          <w:u w:val="single"/>
        </w:rPr>
        <w:t>If South Korea develops nuclear weapons, Indonesia or Vietnam could rely on their civilian nuclear energy projects as a basis for doing so, too.</w:t>
      </w:r>
    </w:p>
    <w:p w14:paraId="270704BE" w14:textId="77777777" w:rsidR="00290CBB" w:rsidRDefault="00290CBB" w:rsidP="00290CBB">
      <w:pPr>
        <w:pStyle w:val="Heading4"/>
      </w:pPr>
      <w:r>
        <w:t xml:space="preserve">Risks North Korean </w:t>
      </w:r>
      <w:r w:rsidRPr="00BE4389">
        <w:rPr>
          <w:u w:val="single"/>
        </w:rPr>
        <w:t>preemption</w:t>
      </w:r>
      <w:r>
        <w:t xml:space="preserve"> and South Korean </w:t>
      </w:r>
      <w:r w:rsidRPr="00BE4389">
        <w:rPr>
          <w:u w:val="single"/>
        </w:rPr>
        <w:t>adventurism</w:t>
      </w:r>
      <w:r>
        <w:t xml:space="preserve">. </w:t>
      </w:r>
    </w:p>
    <w:p w14:paraId="534DA6F1" w14:textId="77777777" w:rsidR="00290CBB" w:rsidRDefault="00290CBB" w:rsidP="00290CBB">
      <w:r>
        <w:t xml:space="preserve">Lami </w:t>
      </w:r>
      <w:r w:rsidRPr="000808B3">
        <w:rPr>
          <w:rStyle w:val="Style13ptBold"/>
        </w:rPr>
        <w:t>Kim,</w:t>
      </w:r>
      <w:r>
        <w:t xml:space="preserve"> 20</w:t>
      </w:r>
      <w:r w:rsidRPr="000808B3">
        <w:rPr>
          <w:rStyle w:val="Style13ptBold"/>
        </w:rPr>
        <w:t>25</w:t>
      </w:r>
      <w:r>
        <w:t xml:space="preserve"> – professor at the Daniel K. Inouye Asia-Pacific Center for Security Studies, a U.S. Department of Defense Institute based in Hawaii “The Risks of South Korea’s Nuclear Armament Under a Troubled Democracy” 2/10, </w:t>
      </w:r>
      <w:r w:rsidRPr="00BE4389">
        <w:t>https://www.usip.org/publications/2025/02/risks-south-koreas-nuclear-armament-under-troubled-democracy</w:t>
      </w:r>
    </w:p>
    <w:p w14:paraId="650A550C" w14:textId="77777777" w:rsidR="00290CBB" w:rsidRPr="00BE4389" w:rsidRDefault="00290CBB" w:rsidP="00290CBB">
      <w:pPr>
        <w:rPr>
          <w:sz w:val="16"/>
        </w:rPr>
      </w:pPr>
      <w:r w:rsidRPr="00BE4389">
        <w:rPr>
          <w:sz w:val="16"/>
        </w:rPr>
        <w:lastRenderedPageBreak/>
        <w:t xml:space="preserve">However, </w:t>
      </w:r>
      <w:r w:rsidRPr="00BE4389">
        <w:rPr>
          <w:rStyle w:val="StyleUnderline"/>
        </w:rPr>
        <w:t xml:space="preserve">there are </w:t>
      </w:r>
      <w:r w:rsidRPr="006A5FB6">
        <w:rPr>
          <w:rStyle w:val="Emphasis"/>
          <w:highlight w:val="cyan"/>
        </w:rPr>
        <w:t>significant</w:t>
      </w:r>
      <w:r w:rsidRPr="001020B1">
        <w:rPr>
          <w:rStyle w:val="StyleUnderline"/>
          <w:highlight w:val="cyan"/>
        </w:rPr>
        <w:t xml:space="preserve"> risks</w:t>
      </w:r>
      <w:r w:rsidRPr="00BE4389">
        <w:rPr>
          <w:sz w:val="16"/>
        </w:rPr>
        <w:t xml:space="preserve"> that make the idea </w:t>
      </w:r>
      <w:r w:rsidRPr="001020B1">
        <w:rPr>
          <w:rStyle w:val="StyleUnderline"/>
          <w:highlight w:val="cyan"/>
        </w:rPr>
        <w:t>of a nuclear South Korea</w:t>
      </w:r>
      <w:r w:rsidRPr="001020B1">
        <w:rPr>
          <w:rStyle w:val="StyleUnderline"/>
        </w:rPr>
        <w:t xml:space="preserve"> </w:t>
      </w:r>
      <w:r w:rsidRPr="00BE4389">
        <w:rPr>
          <w:sz w:val="16"/>
        </w:rPr>
        <w:t xml:space="preserve">premature at best. </w:t>
      </w:r>
      <w:r w:rsidRPr="001020B1">
        <w:rPr>
          <w:rStyle w:val="StyleUnderline"/>
          <w:highlight w:val="cyan"/>
        </w:rPr>
        <w:t xml:space="preserve">North Korea </w:t>
      </w:r>
      <w:r w:rsidRPr="00BE4389">
        <w:rPr>
          <w:rStyle w:val="StyleUnderline"/>
        </w:rPr>
        <w:t>may be more likely to</w:t>
      </w:r>
      <w:r w:rsidRPr="00BE4389">
        <w:rPr>
          <w:sz w:val="16"/>
        </w:rPr>
        <w:t xml:space="preserve"> consider </w:t>
      </w:r>
      <w:r w:rsidRPr="006A5FB6">
        <w:rPr>
          <w:rStyle w:val="Emphasis"/>
          <w:highlight w:val="cyan"/>
        </w:rPr>
        <w:t>strike</w:t>
      </w:r>
      <w:r w:rsidRPr="006A5FB6">
        <w:rPr>
          <w:rStyle w:val="Emphasis"/>
        </w:rPr>
        <w:t>s</w:t>
      </w:r>
      <w:r w:rsidRPr="00BE4389">
        <w:rPr>
          <w:sz w:val="16"/>
        </w:rPr>
        <w:t xml:space="preserve"> against </w:t>
      </w:r>
      <w:r w:rsidRPr="001020B1">
        <w:rPr>
          <w:rStyle w:val="StyleUnderline"/>
          <w:highlight w:val="cyan"/>
        </w:rPr>
        <w:t xml:space="preserve">South Korea to maintain </w:t>
      </w:r>
      <w:r w:rsidRPr="00BE4389">
        <w:rPr>
          <w:rStyle w:val="StyleUnderline"/>
        </w:rPr>
        <w:t xml:space="preserve">its </w:t>
      </w:r>
      <w:r w:rsidRPr="001020B1">
        <w:rPr>
          <w:rStyle w:val="StyleUnderline"/>
          <w:highlight w:val="cyan"/>
        </w:rPr>
        <w:t>nuclear advantage</w:t>
      </w:r>
      <w:r w:rsidRPr="00BE4389">
        <w:rPr>
          <w:sz w:val="16"/>
        </w:rPr>
        <w:t>. Also, although a nuclear-armed South Korea would likely deter a North Korean nuclear attack, it could also significantly heighten the risk of a conventional conflict, which could drag the United States, South Korea’s treaty ally, into a war.</w:t>
      </w:r>
    </w:p>
    <w:p w14:paraId="586DA3F8" w14:textId="77777777" w:rsidR="00290CBB" w:rsidRPr="00BE4389" w:rsidRDefault="00290CBB" w:rsidP="00290CBB">
      <w:pPr>
        <w:rPr>
          <w:sz w:val="16"/>
        </w:rPr>
      </w:pPr>
      <w:r w:rsidRPr="00BE4389">
        <w:rPr>
          <w:sz w:val="16"/>
        </w:rPr>
        <w:t xml:space="preserve">This risk is particularly pronounced </w:t>
      </w:r>
      <w:proofErr w:type="gramStart"/>
      <w:r w:rsidRPr="00BE4389">
        <w:rPr>
          <w:sz w:val="16"/>
        </w:rPr>
        <w:t>in light of</w:t>
      </w:r>
      <w:proofErr w:type="gramEnd"/>
      <w:r w:rsidRPr="00BE4389">
        <w:rPr>
          <w:sz w:val="16"/>
        </w:rPr>
        <w:t xml:space="preserve"> impeached President Yoon Suk Yeol’s reckless North Korea policy, which allegedly intended to provoke Pyongyang into a military clash to justify his declaration of martial law. While Yoon is likely to be removed from office, South Korea’s democracy appears to be in serious jeopardy. The country’s </w:t>
      </w:r>
      <w:proofErr w:type="gramStart"/>
      <w:r w:rsidRPr="00BE4389">
        <w:rPr>
          <w:sz w:val="16"/>
        </w:rPr>
        <w:t>first priority</w:t>
      </w:r>
      <w:proofErr w:type="gramEnd"/>
      <w:r w:rsidRPr="00BE4389">
        <w:rPr>
          <w:sz w:val="16"/>
        </w:rPr>
        <w:t xml:space="preserve"> should be to restore confidence in South Korea’s democracy and rule of law.</w:t>
      </w:r>
    </w:p>
    <w:p w14:paraId="01384F8B" w14:textId="77777777" w:rsidR="00290CBB" w:rsidRPr="00BE4389" w:rsidRDefault="00290CBB" w:rsidP="00290CBB">
      <w:pPr>
        <w:rPr>
          <w:sz w:val="16"/>
        </w:rPr>
      </w:pPr>
      <w:r w:rsidRPr="00BE4389">
        <w:rPr>
          <w:sz w:val="16"/>
        </w:rPr>
        <w:t>The Nuclear Debate Persists</w:t>
      </w:r>
    </w:p>
    <w:p w14:paraId="685030EE" w14:textId="77777777" w:rsidR="00290CBB" w:rsidRPr="00BE4389" w:rsidRDefault="00290CBB" w:rsidP="00290CBB">
      <w:pPr>
        <w:rPr>
          <w:sz w:val="16"/>
        </w:rPr>
      </w:pPr>
      <w:r w:rsidRPr="00BE4389">
        <w:rPr>
          <w:sz w:val="16"/>
        </w:rPr>
        <w:t xml:space="preserve">Despite the Yoon government’s reaffirmation of South Korea’s long-standing nonproliferation commitment in the April 2023 Washington Declaration, the nuclear armament debate persists. Public opinion polls consistently indicate that </w:t>
      </w:r>
      <w:proofErr w:type="gramStart"/>
      <w:r w:rsidRPr="00BE4389">
        <w:rPr>
          <w:sz w:val="16"/>
        </w:rPr>
        <w:t>a majority of</w:t>
      </w:r>
      <w:proofErr w:type="gramEnd"/>
      <w:r w:rsidRPr="00BE4389">
        <w:rPr>
          <w:sz w:val="16"/>
        </w:rPr>
        <w:t xml:space="preserve"> South Koreans support nuclear armament. Recently, South Korean elites, including prominent lawmakers, reignited this call given the intractability of North Korea’s nuclear weapons. The rationale is that Seoul should pursue nuclearization to counter North Korea’s escalating nuclear threats and to prepare for any future uncertainties in the U.S.-South Korea relationship.</w:t>
      </w:r>
    </w:p>
    <w:p w14:paraId="67720575" w14:textId="77777777" w:rsidR="00290CBB" w:rsidRPr="00BE4389" w:rsidRDefault="00290CBB" w:rsidP="00290CBB">
      <w:pPr>
        <w:rPr>
          <w:sz w:val="16"/>
        </w:rPr>
      </w:pPr>
      <w:r w:rsidRPr="00BE4389">
        <w:rPr>
          <w:sz w:val="16"/>
        </w:rPr>
        <w:t>Risks Involved</w:t>
      </w:r>
    </w:p>
    <w:p w14:paraId="1C484D7F" w14:textId="77777777" w:rsidR="00290CBB" w:rsidRPr="00BE4389" w:rsidRDefault="00290CBB" w:rsidP="00290CBB">
      <w:pPr>
        <w:rPr>
          <w:sz w:val="16"/>
        </w:rPr>
      </w:pPr>
      <w:r w:rsidRPr="00BE4389">
        <w:rPr>
          <w:sz w:val="16"/>
        </w:rPr>
        <w:t xml:space="preserve">South Korea’s desire for nuclear weapons is not hard to understand given its security concerns, but nuclearization would not necessarily lead to greater stability on the Korean Peninsula — indeed, it could have the opposite effect. </w:t>
      </w:r>
      <w:r w:rsidRPr="00BE4389">
        <w:rPr>
          <w:rStyle w:val="StyleUnderline"/>
          <w:highlight w:val="cyan"/>
        </w:rPr>
        <w:t>For Pyongyang,</w:t>
      </w:r>
      <w:r w:rsidRPr="00BE4389">
        <w:rPr>
          <w:rStyle w:val="StyleUnderline"/>
        </w:rPr>
        <w:t xml:space="preserve"> </w:t>
      </w:r>
      <w:r w:rsidRPr="00600F24">
        <w:rPr>
          <w:rStyle w:val="StyleUnderline"/>
          <w:highlight w:val="cyan"/>
        </w:rPr>
        <w:t xml:space="preserve">tolerating South Korea’s nuclearization </w:t>
      </w:r>
      <w:r w:rsidRPr="00BE4389">
        <w:rPr>
          <w:rStyle w:val="StyleUnderline"/>
        </w:rPr>
        <w:t xml:space="preserve">would </w:t>
      </w:r>
      <w:r w:rsidRPr="00600F24">
        <w:rPr>
          <w:rStyle w:val="StyleUnderline"/>
          <w:highlight w:val="cyan"/>
        </w:rPr>
        <w:t xml:space="preserve">mean losing </w:t>
      </w:r>
      <w:r w:rsidRPr="00BE4389">
        <w:rPr>
          <w:rStyle w:val="StyleUnderline"/>
        </w:rPr>
        <w:t xml:space="preserve">its </w:t>
      </w:r>
      <w:r w:rsidRPr="006A5FB6">
        <w:rPr>
          <w:rStyle w:val="Emphasis"/>
          <w:highlight w:val="cyan"/>
        </w:rPr>
        <w:t>sole advantage</w:t>
      </w:r>
      <w:r w:rsidRPr="00600F24">
        <w:rPr>
          <w:rStyle w:val="StyleUnderline"/>
          <w:highlight w:val="cyan"/>
        </w:rPr>
        <w:t xml:space="preserve"> over </w:t>
      </w:r>
      <w:r w:rsidRPr="00BE4389">
        <w:rPr>
          <w:rStyle w:val="StyleUnderline"/>
        </w:rPr>
        <w:t xml:space="preserve">the </w:t>
      </w:r>
      <w:r w:rsidRPr="00600F24">
        <w:rPr>
          <w:rStyle w:val="StyleUnderline"/>
          <w:highlight w:val="cyan"/>
        </w:rPr>
        <w:t>conventionally superior South.</w:t>
      </w:r>
      <w:r w:rsidRPr="00BE4389">
        <w:rPr>
          <w:sz w:val="16"/>
        </w:rPr>
        <w:t xml:space="preserve"> Therefore</w:t>
      </w:r>
      <w:r w:rsidRPr="00BE4389">
        <w:rPr>
          <w:rStyle w:val="StyleUnderline"/>
        </w:rPr>
        <w:t xml:space="preserve">, the period during which North Korea wields greatest military supremacy over the South </w:t>
      </w:r>
      <w:r w:rsidRPr="006A5FB6">
        <w:rPr>
          <w:rStyle w:val="StyleUnderline"/>
          <w:highlight w:val="cyan"/>
        </w:rPr>
        <w:t>would</w:t>
      </w:r>
      <w:r w:rsidRPr="00BE4389">
        <w:rPr>
          <w:rStyle w:val="StyleUnderline"/>
        </w:rPr>
        <w:t xml:space="preserve"> be prior to Seoul’s nuclear armament,</w:t>
      </w:r>
      <w:r w:rsidRPr="00BE4389">
        <w:rPr>
          <w:sz w:val="16"/>
        </w:rPr>
        <w:t xml:space="preserve"> before Pyongyang’s nuclear advantage is compromised. Thus, </w:t>
      </w:r>
      <w:r w:rsidRPr="00BE4389">
        <w:rPr>
          <w:rStyle w:val="StyleUnderline"/>
        </w:rPr>
        <w:t xml:space="preserve">the </w:t>
      </w:r>
      <w:r w:rsidRPr="006A5FB6">
        <w:rPr>
          <w:rStyle w:val="StyleUnderline"/>
          <w:highlight w:val="cyan"/>
        </w:rPr>
        <w:t>risk</w:t>
      </w:r>
      <w:r w:rsidRPr="00BE4389">
        <w:rPr>
          <w:rStyle w:val="StyleUnderline"/>
        </w:rPr>
        <w:t xml:space="preserve"> of </w:t>
      </w:r>
      <w:r w:rsidRPr="00600F24">
        <w:rPr>
          <w:rStyle w:val="StyleUnderline"/>
          <w:highlight w:val="cyan"/>
        </w:rPr>
        <w:t xml:space="preserve">North Korea </w:t>
      </w:r>
      <w:r w:rsidRPr="006A5FB6">
        <w:rPr>
          <w:rStyle w:val="Emphasis"/>
          <w:highlight w:val="cyan"/>
        </w:rPr>
        <w:t>launching</w:t>
      </w:r>
      <w:r w:rsidRPr="00BE4389">
        <w:rPr>
          <w:rStyle w:val="StyleUnderline"/>
        </w:rPr>
        <w:t xml:space="preserve"> </w:t>
      </w:r>
      <w:r w:rsidRPr="00600F24">
        <w:rPr>
          <w:rStyle w:val="StyleUnderline"/>
          <w:highlight w:val="cyan"/>
        </w:rPr>
        <w:t xml:space="preserve">attacks on South Korean nuclear sites </w:t>
      </w:r>
      <w:r w:rsidRPr="00BE4389">
        <w:rPr>
          <w:rStyle w:val="StyleUnderline"/>
        </w:rPr>
        <w:t>to prevent nuclearization</w:t>
      </w:r>
      <w:r w:rsidRPr="00BE4389">
        <w:rPr>
          <w:sz w:val="16"/>
        </w:rPr>
        <w:t xml:space="preserve"> — </w:t>
      </w:r>
      <w:proofErr w:type="gramStart"/>
      <w:r w:rsidRPr="00BE4389">
        <w:rPr>
          <w:sz w:val="16"/>
        </w:rPr>
        <w:t>similar to</w:t>
      </w:r>
      <w:proofErr w:type="gramEnd"/>
      <w:r w:rsidRPr="00BE4389">
        <w:rPr>
          <w:sz w:val="16"/>
        </w:rPr>
        <w:t xml:space="preserve"> Israel’s strikes on Syria and Iraq </w:t>
      </w:r>
      <w:r w:rsidRPr="00BE4389">
        <w:rPr>
          <w:rStyle w:val="StyleUnderline"/>
        </w:rPr>
        <w:t xml:space="preserve">— is </w:t>
      </w:r>
      <w:r w:rsidRPr="006A5FB6">
        <w:rPr>
          <w:rStyle w:val="StyleUnderline"/>
        </w:rPr>
        <w:t>not negligible</w:t>
      </w:r>
      <w:r w:rsidRPr="006A5FB6">
        <w:rPr>
          <w:sz w:val="16"/>
        </w:rPr>
        <w:t>.</w:t>
      </w:r>
    </w:p>
    <w:p w14:paraId="1CD1BB82" w14:textId="77777777" w:rsidR="00290CBB" w:rsidRPr="00BE4389" w:rsidRDefault="00290CBB" w:rsidP="00290CBB">
      <w:pPr>
        <w:rPr>
          <w:sz w:val="16"/>
        </w:rPr>
      </w:pPr>
      <w:r w:rsidRPr="00BE4389">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351330CF" w14:textId="77777777" w:rsidR="00290CBB" w:rsidRPr="00BE4389" w:rsidRDefault="00290CBB" w:rsidP="00290CBB">
      <w:pPr>
        <w:rPr>
          <w:sz w:val="16"/>
        </w:rPr>
      </w:pPr>
      <w:r w:rsidRPr="00BE4389">
        <w:rPr>
          <w:sz w:val="16"/>
        </w:rPr>
        <w:t xml:space="preserve">However, existing scholarship suggests that this nuclear-level stability could still increase the risk of conventional-level conflicts. Although the risk of mutual nuclear annihilation might deter large-scale conflict, </w:t>
      </w:r>
      <w:r w:rsidRPr="00BE4389">
        <w:rPr>
          <w:rStyle w:val="StyleUnderline"/>
        </w:rPr>
        <w:t xml:space="preserve">the </w:t>
      </w:r>
      <w:r w:rsidRPr="006A5FB6">
        <w:rPr>
          <w:rStyle w:val="Emphasis"/>
          <w:highlight w:val="cyan"/>
        </w:rPr>
        <w:t>“stability-instability paradox”</w:t>
      </w:r>
      <w:r w:rsidRPr="0064368F">
        <w:rPr>
          <w:rStyle w:val="StyleUnderline"/>
          <w:highlight w:val="cyan"/>
        </w:rPr>
        <w:t xml:space="preserve"> </w:t>
      </w:r>
      <w:r w:rsidRPr="00BE4389">
        <w:rPr>
          <w:rStyle w:val="StyleUnderline"/>
        </w:rPr>
        <w:t xml:space="preserve">suggests that nuclear weapons could </w:t>
      </w:r>
      <w:r w:rsidRPr="0064368F">
        <w:rPr>
          <w:rStyle w:val="StyleUnderline"/>
          <w:highlight w:val="cyan"/>
        </w:rPr>
        <w:t xml:space="preserve">embolden actors to engage in limited-scale provocations under </w:t>
      </w:r>
      <w:r w:rsidRPr="00BE4389">
        <w:rPr>
          <w:rStyle w:val="StyleUnderline"/>
        </w:rPr>
        <w:t xml:space="preserve">the </w:t>
      </w:r>
      <w:r w:rsidRPr="0064368F">
        <w:rPr>
          <w:rStyle w:val="StyleUnderline"/>
          <w:highlight w:val="cyan"/>
        </w:rPr>
        <w:t xml:space="preserve">impression that </w:t>
      </w:r>
      <w:r w:rsidRPr="00BE4389">
        <w:rPr>
          <w:rStyle w:val="StyleUnderline"/>
        </w:rPr>
        <w:t xml:space="preserve">such </w:t>
      </w:r>
      <w:r w:rsidRPr="0064368F">
        <w:rPr>
          <w:rStyle w:val="StyleUnderline"/>
          <w:highlight w:val="cyan"/>
        </w:rPr>
        <w:t>conflicts would not escalate</w:t>
      </w:r>
      <w:r w:rsidRPr="00BE4389">
        <w:rPr>
          <w:sz w:val="16"/>
        </w:rPr>
        <w:t xml:space="preserve"> into full-blown war.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w:t>
      </w:r>
      <w:r w:rsidRPr="005B04F7">
        <w:rPr>
          <w:rStyle w:val="StyleUnderline"/>
          <w:highlight w:val="cyan"/>
        </w:rPr>
        <w:t xml:space="preserve">a nuclear South Korea, emboldened by its newly acquired capabilities, and </w:t>
      </w:r>
      <w:r w:rsidRPr="00BE4389">
        <w:rPr>
          <w:rStyle w:val="StyleUnderline"/>
        </w:rPr>
        <w:t xml:space="preserve">an </w:t>
      </w:r>
      <w:r w:rsidRPr="005B04F7">
        <w:rPr>
          <w:rStyle w:val="StyleUnderline"/>
          <w:highlight w:val="cyan"/>
        </w:rPr>
        <w:t xml:space="preserve">already provocative North Korea </w:t>
      </w:r>
      <w:r w:rsidRPr="00BE4389">
        <w:rPr>
          <w:rStyle w:val="StyleUnderline"/>
          <w:highlight w:val="cyan"/>
        </w:rPr>
        <w:t>could</w:t>
      </w:r>
      <w:r w:rsidRPr="00BE4389">
        <w:rPr>
          <w:rStyle w:val="StyleUnderline"/>
        </w:rPr>
        <w:t xml:space="preserve"> find themselves </w:t>
      </w:r>
      <w:r w:rsidRPr="005B04F7">
        <w:rPr>
          <w:rStyle w:val="StyleUnderline"/>
          <w:highlight w:val="cyan"/>
        </w:rPr>
        <w:t>clash</w:t>
      </w:r>
      <w:r w:rsidRPr="00BE4389">
        <w:rPr>
          <w:rStyle w:val="StyleUnderline"/>
        </w:rPr>
        <w:t>ing</w:t>
      </w:r>
      <w:r w:rsidRPr="005B04F7">
        <w:rPr>
          <w:rStyle w:val="StyleUnderline"/>
          <w:highlight w:val="cyan"/>
        </w:rPr>
        <w:t xml:space="preserve"> under </w:t>
      </w:r>
      <w:r w:rsidRPr="00BE4389">
        <w:rPr>
          <w:rStyle w:val="StyleUnderline"/>
        </w:rPr>
        <w:t xml:space="preserve">the </w:t>
      </w:r>
      <w:r w:rsidRPr="005B04F7">
        <w:rPr>
          <w:rStyle w:val="StyleUnderline"/>
          <w:highlight w:val="cyan"/>
        </w:rPr>
        <w:t xml:space="preserve">assumption </w:t>
      </w:r>
      <w:r w:rsidRPr="00BE4389">
        <w:rPr>
          <w:rStyle w:val="StyleUnderline"/>
        </w:rPr>
        <w:t>that such conflicts would remain</w:t>
      </w:r>
      <w:r w:rsidRPr="00BE4389">
        <w:rPr>
          <w:sz w:val="16"/>
        </w:rPr>
        <w:t xml:space="preserve"> relatively </w:t>
      </w:r>
      <w:r w:rsidRPr="00BE4389">
        <w:rPr>
          <w:rStyle w:val="StyleUnderline"/>
        </w:rPr>
        <w:t xml:space="preserve">limited </w:t>
      </w:r>
      <w:r w:rsidRPr="00BE4389">
        <w:rPr>
          <w:sz w:val="16"/>
        </w:rPr>
        <w:t>in scale.</w:t>
      </w:r>
    </w:p>
    <w:p w14:paraId="3C445316" w14:textId="77777777" w:rsidR="00290CBB" w:rsidRPr="00BE4389" w:rsidRDefault="00290CBB" w:rsidP="00290CBB">
      <w:pPr>
        <w:rPr>
          <w:sz w:val="16"/>
        </w:rPr>
      </w:pPr>
      <w:r w:rsidRPr="00BE4389">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24343D53" w14:textId="77777777" w:rsidR="00290CBB" w:rsidRPr="00BE4389" w:rsidRDefault="00290CBB" w:rsidP="00290CBB">
      <w:pPr>
        <w:rPr>
          <w:sz w:val="16"/>
        </w:rPr>
      </w:pPr>
      <w:r w:rsidRPr="00BE4389">
        <w:rPr>
          <w:sz w:val="16"/>
        </w:rPr>
        <w:t>The narrative has been simple: the North is the unpredictable provocateur while the South is the stable and benign counterpart. However, revelations regarding Yoon’s actions related to declaring martial law, seriously undermine confidence in South Korea’s ability to act responsibly.</w:t>
      </w:r>
    </w:p>
    <w:p w14:paraId="032153D3" w14:textId="77777777" w:rsidR="00290CBB" w:rsidRPr="00BE4389" w:rsidRDefault="00290CBB" w:rsidP="00290CBB">
      <w:pPr>
        <w:rPr>
          <w:sz w:val="16"/>
        </w:rPr>
      </w:pPr>
      <w:r w:rsidRPr="00BE4389">
        <w:rPr>
          <w:sz w:val="16"/>
        </w:rPr>
        <w:t>Yoon’s Reckless Provocations</w:t>
      </w:r>
    </w:p>
    <w:p w14:paraId="309981BF" w14:textId="77777777" w:rsidR="00290CBB" w:rsidRPr="00BE4389" w:rsidRDefault="00290CBB" w:rsidP="00290CBB">
      <w:pPr>
        <w:rPr>
          <w:sz w:val="16"/>
        </w:rPr>
      </w:pPr>
      <w:r w:rsidRPr="00BE4389">
        <w:rPr>
          <w:sz w:val="16"/>
        </w:rPr>
        <w:t xml:space="preserve">As investigations continue, mounting evidence suggests that Yoon attempted to bait Pyongyang into a military clash to justify declaring martial law. On November 28, shortly before the December 3 martial law declaration, Yoon’s defense minister, Kim Yong Hyun, widely regarded as the chief conspirator behind Yoon’s martial law order, allegedly ordered a strike on locations inside North Korean territory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w:t>
      </w:r>
      <w:r w:rsidRPr="00BE4389">
        <w:rPr>
          <w:sz w:val="16"/>
        </w:rPr>
        <w:lastRenderedPageBreak/>
        <w:t>revealed that Kim’s plan suggested a plot to “induce an attack from the North at the Northern Limit Line,” the disputed maritime border between the two Koreas. If carried out, these actions would have significantly escalated hostilities with the North.</w:t>
      </w:r>
    </w:p>
    <w:p w14:paraId="0C1349CB" w14:textId="77777777" w:rsidR="00290CBB" w:rsidRPr="00BE4389" w:rsidRDefault="00290CBB" w:rsidP="00290CBB">
      <w:pPr>
        <w:rPr>
          <w:sz w:val="16"/>
        </w:rPr>
      </w:pPr>
      <w:r w:rsidRPr="00BE4389">
        <w:rPr>
          <w:sz w:val="16"/>
        </w:rPr>
        <w:t xml:space="preserve">This was not the first time the Yoon administration considered deliberately provoking North Korea into a military confrontation. In mid-October, when Yoon was already preparing for martial law, South Korean drones infiltrated North Korean airspace, reaching as far as Pyongyang, violating the 1953 Korean Armistice Agreement. While the Ministry of Defense initially denied the allegations, it has since refused to confirm or deny the operation following the emergence of evidence. The operation appears to have lacked a strategic goal given that South Korea already has advanced surveillance capabilities to monitor North Korea and the drones were not deployed for a combat mission. Moreover, these </w:t>
      </w:r>
      <w:proofErr w:type="gramStart"/>
      <w:r w:rsidRPr="00BE4389">
        <w:rPr>
          <w:sz w:val="16"/>
        </w:rPr>
        <w:t>particular drones</w:t>
      </w:r>
      <w:proofErr w:type="gramEnd"/>
      <w:r w:rsidRPr="00BE4389">
        <w:rPr>
          <w:sz w:val="16"/>
        </w:rPr>
        <w:t xml:space="preserve"> were loud enough to be heard from a long distance, making it more of a provocation than a covert operation. Taken together, these facts support suspicions that the true objective was to provoke the North to create a pretext for declaring martial law.</w:t>
      </w:r>
    </w:p>
    <w:p w14:paraId="5B02AD36" w14:textId="77777777" w:rsidR="00290CBB" w:rsidRPr="00BE4389" w:rsidRDefault="00290CBB" w:rsidP="00290CBB">
      <w:pPr>
        <w:rPr>
          <w:sz w:val="16"/>
        </w:rPr>
      </w:pPr>
      <w:r w:rsidRPr="00BE4389">
        <w:rPr>
          <w:sz w:val="16"/>
        </w:rPr>
        <w:t>Fortunately, Pyongyang refrained from responding to Seoul’s provocations, possibly due to its reluctance to engage in a military conflict while a significant portion of its troops, weaponry and ammunition were deployed to support Russia’s war efforts in Ukraine. Under different circumstances, such actions could have risked igniting a local confrontation, potentially escalating into a large-scale conflict. If Seoul can act with such recklessness even without nuclear weapons, how much more emboldened might it become if it were to acquire them?</w:t>
      </w:r>
    </w:p>
    <w:p w14:paraId="10BBE0DD" w14:textId="77777777" w:rsidR="00290CBB" w:rsidRPr="00BE4389" w:rsidRDefault="00290CBB" w:rsidP="00290CBB">
      <w:pPr>
        <w:rPr>
          <w:sz w:val="16"/>
        </w:rPr>
      </w:pPr>
      <w:r w:rsidRPr="00BE4389">
        <w:rPr>
          <w:sz w:val="16"/>
        </w:rPr>
        <w:t>Just an Aberration?</w:t>
      </w:r>
    </w:p>
    <w:p w14:paraId="12AE3583" w14:textId="77777777" w:rsidR="00290CBB" w:rsidRPr="00BE4389" w:rsidRDefault="00290CBB" w:rsidP="00290CBB">
      <w:pPr>
        <w:rPr>
          <w:sz w:val="16"/>
        </w:rPr>
      </w:pPr>
      <w:r w:rsidRPr="00BE4389">
        <w:rPr>
          <w:sz w:val="16"/>
        </w:rPr>
        <w:t xml:space="preserve">Some may dismiss these concerns, arguing that such events will not be repeated now that Yoon has been impeached and is likely to be removed from office. They might contend that South Korea’s democracy was swiftly restored after the brief imposition of martial </w:t>
      </w:r>
      <w:proofErr w:type="gramStart"/>
      <w:r w:rsidRPr="00BE4389">
        <w:rPr>
          <w:sz w:val="16"/>
        </w:rPr>
        <w:t>law, and</w:t>
      </w:r>
      <w:proofErr w:type="gramEnd"/>
      <w:r w:rsidRPr="00BE4389">
        <w:rPr>
          <w:sz w:val="16"/>
        </w:rPr>
        <w:t xml:space="preserve"> therefore fears of a “madman with nukes” are not warranted in South Korea’s future.</w:t>
      </w:r>
    </w:p>
    <w:p w14:paraId="4047910C" w14:textId="77777777" w:rsidR="00290CBB" w:rsidRPr="00BE4389" w:rsidRDefault="00290CBB" w:rsidP="00290CBB">
      <w:pPr>
        <w:rPr>
          <w:sz w:val="16"/>
        </w:rPr>
      </w:pPr>
      <w:r w:rsidRPr="00BE4389">
        <w:rPr>
          <w:sz w:val="16"/>
        </w:rPr>
        <w:t xml:space="preserve">Think again. </w:t>
      </w:r>
      <w:r w:rsidRPr="00BE4389">
        <w:rPr>
          <w:rStyle w:val="StyleUnderline"/>
        </w:rPr>
        <w:t xml:space="preserve">The </w:t>
      </w:r>
      <w:r w:rsidRPr="00641CEA">
        <w:rPr>
          <w:rStyle w:val="StyleUnderline"/>
          <w:highlight w:val="cyan"/>
        </w:rPr>
        <w:t xml:space="preserve">challenges facing South Korea’s democracy </w:t>
      </w:r>
      <w:r w:rsidRPr="006A5FB6">
        <w:rPr>
          <w:rStyle w:val="Emphasis"/>
          <w:highlight w:val="cyan"/>
        </w:rPr>
        <w:t>run deep</w:t>
      </w:r>
      <w:r w:rsidRPr="00BE4389">
        <w:rPr>
          <w:sz w:val="16"/>
        </w:rPr>
        <w:t xml:space="preserve">. </w:t>
      </w:r>
      <w:r w:rsidRPr="00BE4389">
        <w:rPr>
          <w:rStyle w:val="StyleUnderline"/>
        </w:rPr>
        <w:t xml:space="preserve">Its </w:t>
      </w:r>
      <w:r w:rsidRPr="00641CEA">
        <w:rPr>
          <w:rStyle w:val="StyleUnderline"/>
          <w:highlight w:val="cyan"/>
        </w:rPr>
        <w:t xml:space="preserve">system of checks and balances </w:t>
      </w:r>
      <w:r w:rsidRPr="00BE4389">
        <w:rPr>
          <w:rStyle w:val="StyleUnderline"/>
        </w:rPr>
        <w:t xml:space="preserve">is </w:t>
      </w:r>
      <w:r w:rsidRPr="00641CEA">
        <w:rPr>
          <w:rStyle w:val="StyleUnderline"/>
          <w:highlight w:val="cyan"/>
        </w:rPr>
        <w:t>faltering,</w:t>
      </w:r>
      <w:r w:rsidRPr="00BE4389">
        <w:rPr>
          <w:sz w:val="16"/>
        </w:rPr>
        <w:t xml:space="preserve"> and its rule of law has been significantly undermined. Despite Yoon’s efforts to paralyze the opposition-led legislative branch, </w:t>
      </w:r>
      <w:proofErr w:type="gramStart"/>
      <w:r w:rsidRPr="00BE4389">
        <w:rPr>
          <w:sz w:val="16"/>
        </w:rPr>
        <w:t>the majority of</w:t>
      </w:r>
      <w:proofErr w:type="gramEnd"/>
      <w:r w:rsidRPr="00BE4389">
        <w:rPr>
          <w:sz w:val="16"/>
        </w:rPr>
        <w:t xml:space="preserve"> lawmakers in the ruling People’s Power Party (PPP) continue to support him. On December 3, only 18 out of 108 PPP members voted to lift martial law. PPP Floor Leader Choo Kyung-ho is currently under investigation for allegedly attempting to obstruct the lifting of martial law. Even Yoon’s impeachment narrowly succeeded after two attempts, with only two and seven PPP members voting in favor during the first and second proceedings, respectively.</w:t>
      </w:r>
    </w:p>
    <w:p w14:paraId="14944484" w14:textId="77777777" w:rsidR="00290CBB" w:rsidRPr="00BE4389" w:rsidRDefault="00290CBB" w:rsidP="00290CBB">
      <w:pPr>
        <w:rPr>
          <w:sz w:val="16"/>
        </w:rPr>
      </w:pPr>
      <w:r w:rsidRPr="00BE4389">
        <w:rPr>
          <w:sz w:val="16"/>
        </w:rPr>
        <w:t>Furthermore, Yoon and the PPP have sought to undermine the judicial branch’s ability to confirm the impeachment by attempting to block the appointment of new Constitutional Court justices. He has also defied an arrest warrant by using his security guards as a personal militia — a brazen subversion of the rule of law. Over 40 PPP members gathered outside his residence to support Yoon’s obstruction of justice.</w:t>
      </w:r>
    </w:p>
    <w:p w14:paraId="1715368D" w14:textId="77777777" w:rsidR="00290CBB" w:rsidRPr="00BE4389" w:rsidRDefault="00290CBB" w:rsidP="00290CBB">
      <w:pPr>
        <w:rPr>
          <w:sz w:val="16"/>
        </w:rPr>
      </w:pPr>
      <w:r w:rsidRPr="00BE4389">
        <w:rPr>
          <w:sz w:val="16"/>
        </w:rPr>
        <w:t xml:space="preserve">In addition, several high-ranking military commanders carried out Yoon’s illegal martial law orders on December 3, demonstrating loyalty to an individual leader rather than the constitution. This </w:t>
      </w:r>
      <w:r w:rsidRPr="00641CEA">
        <w:rPr>
          <w:rStyle w:val="StyleUnderline"/>
          <w:highlight w:val="cyan"/>
        </w:rPr>
        <w:t>politicization a</w:t>
      </w:r>
      <w:r w:rsidRPr="00BE4389">
        <w:rPr>
          <w:sz w:val="16"/>
        </w:rPr>
        <w:t xml:space="preserve">nd privatization </w:t>
      </w:r>
      <w:r w:rsidRPr="00641CEA">
        <w:rPr>
          <w:rStyle w:val="StyleUnderline"/>
          <w:highlight w:val="cyan"/>
        </w:rPr>
        <w:t xml:space="preserve">of the military </w:t>
      </w:r>
      <w:proofErr w:type="gramStart"/>
      <w:r w:rsidRPr="00641CEA">
        <w:rPr>
          <w:rStyle w:val="StyleUnderline"/>
          <w:highlight w:val="cyan"/>
        </w:rPr>
        <w:t>raises</w:t>
      </w:r>
      <w:proofErr w:type="gramEnd"/>
      <w:r w:rsidRPr="00641CEA">
        <w:rPr>
          <w:rStyle w:val="StyleUnderline"/>
          <w:highlight w:val="cyan"/>
        </w:rPr>
        <w:t xml:space="preserve"> the alarming possibility that military forces, including nuclear weapons, could be used </w:t>
      </w:r>
      <w:r w:rsidRPr="006A5FB6">
        <w:rPr>
          <w:rStyle w:val="Emphasis"/>
          <w:highlight w:val="cyan"/>
        </w:rPr>
        <w:t>at the whim of a single leader</w:t>
      </w:r>
      <w:r w:rsidRPr="006A5FB6">
        <w:rPr>
          <w:rStyle w:val="Emphasis"/>
        </w:rPr>
        <w:t>.</w:t>
      </w:r>
      <w:r w:rsidRPr="00BE4389">
        <w:rPr>
          <w:sz w:val="16"/>
        </w:rPr>
        <w:t xml:space="preserve"> In such a context, there is no guarantee that South Korea would act responsibly as a nuclear-armed state.</w:t>
      </w:r>
    </w:p>
    <w:p w14:paraId="23DA7459" w14:textId="77777777" w:rsidR="00290CBB" w:rsidRPr="00BE4389" w:rsidRDefault="00290CBB" w:rsidP="00290CBB">
      <w:pPr>
        <w:rPr>
          <w:sz w:val="16"/>
        </w:rPr>
      </w:pPr>
      <w:r w:rsidRPr="00BE4389">
        <w:rPr>
          <w:sz w:val="16"/>
        </w:rPr>
        <w:t>For the United States, this is a dangerous scenario because Washington and Seoul are treaty allies, committed to mutual defense in the event of an external attack. A conflict on the Korean Peninsula would thus directly implicate the United States and its interests.</w:t>
      </w:r>
    </w:p>
    <w:p w14:paraId="0EAE4BDB" w14:textId="77777777" w:rsidR="00290CBB" w:rsidRPr="00BE4389" w:rsidRDefault="00290CBB" w:rsidP="00290CBB">
      <w:pPr>
        <w:rPr>
          <w:sz w:val="16"/>
        </w:rPr>
      </w:pPr>
      <w:r w:rsidRPr="00BE4389">
        <w:rPr>
          <w:sz w:val="16"/>
        </w:rPr>
        <w:t>Democracy and Trust Must Come First</w:t>
      </w:r>
    </w:p>
    <w:p w14:paraId="4FA0DC03" w14:textId="77777777" w:rsidR="00290CBB" w:rsidRPr="00BE4389" w:rsidRDefault="00290CBB" w:rsidP="00290CBB">
      <w:pPr>
        <w:rPr>
          <w:sz w:val="16"/>
        </w:rPr>
      </w:pPr>
      <w:r w:rsidRPr="00BE4389">
        <w:rPr>
          <w:sz w:val="16"/>
        </w:rPr>
        <w:t>This is not to entirely rule out the option of nuclear armament for Seoul. North Korea’s continued possession and enhancement of its nuclear arsenal is certain for the foreseeable future. And despite U.S. assurances of its commitment to extended deterrence and South Korea’s defense, South Korea may feel that developing and controlling its own nuclear weapons would be the best way to ensure its security with or without international support. However, as it stands, South Korea’s faltering democracy only reinforces international doubts about nuclear armament.</w:t>
      </w:r>
    </w:p>
    <w:p w14:paraId="6925358E" w14:textId="77777777" w:rsidR="00290CBB" w:rsidRPr="00BE4389" w:rsidRDefault="00290CBB" w:rsidP="00290CBB">
      <w:pPr>
        <w:rPr>
          <w:sz w:val="16"/>
        </w:rPr>
      </w:pPr>
      <w:r w:rsidRPr="00BE4389">
        <w:rPr>
          <w:sz w:val="16"/>
        </w:rPr>
        <w:t>A nuclear-armed South Korea led by someone like Yoon could threaten peace and stability. This concern is further heightened by the fact that some of the most prominent advocates for nuclear armament —including Minister of Employment and Labor Kim Moon-</w:t>
      </w:r>
      <w:proofErr w:type="spellStart"/>
      <w:r w:rsidRPr="00BE4389">
        <w:rPr>
          <w:sz w:val="16"/>
        </w:rPr>
        <w:t>soo</w:t>
      </w:r>
      <w:proofErr w:type="spellEnd"/>
      <w:r w:rsidRPr="00BE4389">
        <w:rPr>
          <w:sz w:val="16"/>
        </w:rPr>
        <w:t>, Daegu Mayor Hong Jun Pyo and Seoul Mayor Oh Se Hoon – all leading presidential hopefuls for the next election— are also among Yoon’s most vocal supporters.</w:t>
      </w:r>
    </w:p>
    <w:p w14:paraId="538479F4" w14:textId="77777777" w:rsidR="00290CBB" w:rsidRPr="004C0995" w:rsidRDefault="00290CBB" w:rsidP="00290CBB">
      <w:pPr>
        <w:rPr>
          <w:sz w:val="16"/>
        </w:rPr>
      </w:pPr>
      <w:r w:rsidRPr="00BE4389">
        <w:rPr>
          <w:sz w:val="16"/>
        </w:rPr>
        <w:t xml:space="preserve">Before advocating for nuclear weapons, South Korea must first restore its democracy and the rule of law to rebuild trust that it can act as a responsible state. This is crucial to address concerns that </w:t>
      </w:r>
      <w:r w:rsidRPr="00BE4389">
        <w:rPr>
          <w:rStyle w:val="StyleUnderline"/>
        </w:rPr>
        <w:t>South Korea’s acquisition of nuclear weapons could</w:t>
      </w:r>
      <w:r w:rsidRPr="00641CEA">
        <w:rPr>
          <w:rStyle w:val="StyleUnderline"/>
          <w:highlight w:val="cyan"/>
        </w:rPr>
        <w:t xml:space="preserve"> heighten the risk of conventional conflicts between the two Koreas </w:t>
      </w:r>
      <w:r w:rsidRPr="00BE4389">
        <w:rPr>
          <w:rStyle w:val="StyleUnderline"/>
        </w:rPr>
        <w:t xml:space="preserve">— conflicts that could </w:t>
      </w:r>
      <w:r w:rsidRPr="00641CEA">
        <w:rPr>
          <w:rStyle w:val="Emphasis"/>
          <w:highlight w:val="cyan"/>
        </w:rPr>
        <w:t>escalate to the nuclear level</w:t>
      </w:r>
      <w:r w:rsidRPr="00BE4389">
        <w:rPr>
          <w:sz w:val="16"/>
        </w:rPr>
        <w:t xml:space="preserve"> and endanger U.S. and global </w:t>
      </w:r>
      <w:proofErr w:type="spellStart"/>
      <w:proofErr w:type="gramStart"/>
      <w:r w:rsidRPr="00BE4389">
        <w:rPr>
          <w:sz w:val="16"/>
        </w:rPr>
        <w:t>security.</w:t>
      </w:r>
      <w:r>
        <w:t>It</w:t>
      </w:r>
      <w:proofErr w:type="spellEnd"/>
      <w:proofErr w:type="gramEnd"/>
      <w:r>
        <w:t xml:space="preserve">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1C4758AA" w14:textId="77777777" w:rsidR="00290CBB" w:rsidRPr="00250EC7" w:rsidRDefault="00290CBB" w:rsidP="00290CBB">
      <w:pPr>
        <w:pStyle w:val="Heading4"/>
        <w:rPr>
          <w:rStyle w:val="Style13ptBold"/>
          <w:b/>
          <w:bCs w:val="0"/>
        </w:rPr>
      </w:pPr>
      <w:r>
        <w:lastRenderedPageBreak/>
        <w:t xml:space="preserve">It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78212F1F" w14:textId="77777777" w:rsidR="00290CBB" w:rsidRPr="00CB5891" w:rsidRDefault="00290CBB" w:rsidP="00290CBB">
      <w:r>
        <w:rPr>
          <w:rStyle w:val="Style13ptBold"/>
        </w:rPr>
        <w:t>Moon 23</w:t>
      </w:r>
      <w:r w:rsidRPr="00CB5891">
        <w:t xml:space="preserve">, </w:t>
      </w:r>
      <w:r>
        <w:t xml:space="preserve">*special advisor to President Moon and Distinguished University Professor of Yonsei University **East Asia Foundation Global Asia Fellow. (*Chung-in **Young-Deok Shin, 10-25-2023, “South Korea Going </w:t>
      </w:r>
      <w:proofErr w:type="gramStart"/>
      <w:r>
        <w:t>Nuclear?:</w:t>
      </w:r>
      <w:proofErr w:type="gramEnd"/>
      <w:r>
        <w:t xml:space="preserve"> Debates, Driving Forces, and Prospects,” China International Strategy Review, Volume 5, pp. 157-179)</w:t>
      </w:r>
    </w:p>
    <w:p w14:paraId="2C19AF66" w14:textId="77777777" w:rsidR="00290CBB" w:rsidRPr="00CB5891" w:rsidRDefault="00290CBB" w:rsidP="00290CBB">
      <w:pPr>
        <w:rPr>
          <w:sz w:val="14"/>
        </w:rPr>
      </w:pPr>
      <w:r w:rsidRPr="00CB5891">
        <w:rPr>
          <w:sz w:val="14"/>
        </w:rPr>
        <w:t xml:space="preserve">The most worrisome potential outcome stems from nuclear fragility and related human costs. Mutually assured destruction (MAD) and the logic of nuclear deterrence </w:t>
      </w:r>
      <w:proofErr w:type="gramStart"/>
      <w:r w:rsidRPr="00CB5891">
        <w:rPr>
          <w:sz w:val="14"/>
        </w:rPr>
        <w:t>makes</w:t>
      </w:r>
      <w:proofErr w:type="gramEnd"/>
      <w:r w:rsidRPr="00CB5891">
        <w:rPr>
          <w:sz w:val="14"/>
        </w:rPr>
        <w:t xml:space="preserve"> planned nuclear attacks inconceivable, but the </w:t>
      </w:r>
      <w:r w:rsidRPr="00CB5891">
        <w:rPr>
          <w:rStyle w:val="StyleUnderline"/>
          <w:highlight w:val="cyan"/>
        </w:rPr>
        <w:t>chance for</w:t>
      </w:r>
      <w:r w:rsidRPr="00CB5891">
        <w:rPr>
          <w:sz w:val="14"/>
        </w:rPr>
        <w:t xml:space="preserve"> accidental </w:t>
      </w:r>
      <w:r w:rsidRPr="00CB5891">
        <w:rPr>
          <w:rStyle w:val="Emphasis"/>
          <w:highlight w:val="cyan"/>
        </w:rPr>
        <w:t>nuc</w:t>
      </w:r>
      <w:r w:rsidRPr="00CB5891">
        <w:rPr>
          <w:rStyle w:val="StyleUnderline"/>
        </w:rPr>
        <w:t xml:space="preserve">lear </w:t>
      </w:r>
      <w:r w:rsidRPr="00CB5891">
        <w:rPr>
          <w:rStyle w:val="StyleUnderline"/>
          <w:highlight w:val="cyan"/>
        </w:rPr>
        <w:t>escalation is</w:t>
      </w:r>
      <w:r w:rsidRPr="00CB5891">
        <w:rPr>
          <w:rStyle w:val="StyleUnderline"/>
        </w:rPr>
        <w:t xml:space="preserve"> </w:t>
      </w:r>
      <w:r w:rsidRPr="00CB5891">
        <w:rPr>
          <w:rStyle w:val="Emphasis"/>
        </w:rPr>
        <w:t xml:space="preserve">very </w:t>
      </w:r>
      <w:r w:rsidRPr="00CB5891">
        <w:rPr>
          <w:rStyle w:val="Emphasis"/>
          <w:highlight w:val="cyan"/>
        </w:rPr>
        <w:t>high</w:t>
      </w:r>
      <w:r w:rsidRPr="00CB5891">
        <w:rPr>
          <w:rStyle w:val="StyleUnderline"/>
          <w:highlight w:val="cyan"/>
        </w:rPr>
        <w:t>, given</w:t>
      </w:r>
      <w:r w:rsidRPr="00CB5891">
        <w:rPr>
          <w:rStyle w:val="StyleUnderline"/>
        </w:rPr>
        <w:t xml:space="preserve"> the uncertainty of</w:t>
      </w:r>
      <w:r w:rsidRPr="00CB5891">
        <w:rPr>
          <w:sz w:val="14"/>
        </w:rPr>
        <w:t xml:space="preserve"> the </w:t>
      </w:r>
      <w:r w:rsidRPr="00CB5891">
        <w:rPr>
          <w:rStyle w:val="StyleUnderline"/>
        </w:rPr>
        <w:t xml:space="preserve">nuclear </w:t>
      </w:r>
      <w:r w:rsidRPr="00CB5891">
        <w:rPr>
          <w:rStyle w:val="Emphasis"/>
          <w:highlight w:val="cyan"/>
        </w:rPr>
        <w:t>arms races</w:t>
      </w:r>
      <w:r w:rsidRPr="00CB5891">
        <w:rPr>
          <w:sz w:val="14"/>
        </w:rPr>
        <w:t xml:space="preserve">. Bruce Blair (1985) demonstrated in his book, Strategic Command and Control: </w:t>
      </w:r>
      <w:proofErr w:type="spellStart"/>
      <w:r w:rsidRPr="00CB5891">
        <w:rPr>
          <w:sz w:val="14"/>
        </w:rPr>
        <w:t>Redefning</w:t>
      </w:r>
      <w:proofErr w:type="spellEnd"/>
      <w:r w:rsidRPr="00CB5891">
        <w:rPr>
          <w:sz w:val="14"/>
        </w:rPr>
        <w:t xml:space="preserve"> Nuclear Threats, that nuclear forces are amazingly fragile because if the nuclear command system is attacked, control is lost, and no matter who “wins” the war, the winner will also lose the war due to the inevitable loss of its own and adversarial control, given that even an incapacitated enemy is likely to retaliate in kind, and even a few nuclear weapons coming back will be a very bad day for a state. Yet, states and nuclear weapons intellectuals took solace in the “survivability” myth that ignored Blair’s warning on nuclear fragility. Even Press (2019), who is supportive of South Korea’s independent nuclear path, aptly raises this issue. As the inter-Korean nuclear arms race </w:t>
      </w:r>
      <w:proofErr w:type="spellStart"/>
      <w:r w:rsidRPr="00CB5891">
        <w:rPr>
          <w:sz w:val="14"/>
        </w:rPr>
        <w:t>intensif</w:t>
      </w:r>
      <w:proofErr w:type="spellEnd"/>
      <w:r w:rsidRPr="00CB5891">
        <w:rPr>
          <w:sz w:val="14"/>
        </w:rPr>
        <w:t xml:space="preserve">-es, the structure of nuclear fragility will be amplified. It is certain that when and </w:t>
      </w:r>
      <w:r w:rsidRPr="00CB5891">
        <w:rPr>
          <w:rStyle w:val="StyleUnderline"/>
          <w:highlight w:val="cyan"/>
        </w:rPr>
        <w:t xml:space="preserve">if </w:t>
      </w:r>
      <w:r w:rsidRPr="00CB5891">
        <w:rPr>
          <w:rStyle w:val="Emphasis"/>
          <w:highlight w:val="cyan"/>
        </w:rPr>
        <w:t>So</w:t>
      </w:r>
      <w:r w:rsidRPr="00CB5891">
        <w:rPr>
          <w:sz w:val="14"/>
        </w:rPr>
        <w:t xml:space="preserve">uth </w:t>
      </w:r>
      <w:r w:rsidRPr="00CB5891">
        <w:rPr>
          <w:rStyle w:val="Emphasis"/>
          <w:highlight w:val="cyan"/>
        </w:rPr>
        <w:t>Ko</w:t>
      </w:r>
      <w:r w:rsidRPr="00CB5891">
        <w:rPr>
          <w:sz w:val="14"/>
        </w:rPr>
        <w:t xml:space="preserve">rea </w:t>
      </w:r>
      <w:r w:rsidRPr="00CB5891">
        <w:rPr>
          <w:rStyle w:val="StyleUnderline"/>
          <w:highlight w:val="cyan"/>
        </w:rPr>
        <w:t xml:space="preserve">goes </w:t>
      </w:r>
      <w:r w:rsidRPr="00CB5891">
        <w:rPr>
          <w:rStyle w:val="Emphasis"/>
          <w:highlight w:val="cyan"/>
        </w:rPr>
        <w:t>nuclear</w:t>
      </w:r>
      <w:r w:rsidRPr="00CB5891">
        <w:rPr>
          <w:rStyle w:val="StyleUnderline"/>
        </w:rPr>
        <w:t xml:space="preserve">, the </w:t>
      </w:r>
      <w:r w:rsidRPr="00CB5891">
        <w:rPr>
          <w:rStyle w:val="StyleUnderline"/>
          <w:highlight w:val="cyan"/>
        </w:rPr>
        <w:t>North</w:t>
      </w:r>
      <w:r w:rsidRPr="00CB5891">
        <w:rPr>
          <w:rStyle w:val="StyleUnderline"/>
        </w:rPr>
        <w:t xml:space="preserve"> will </w:t>
      </w:r>
      <w:r w:rsidRPr="00CB5891">
        <w:rPr>
          <w:rStyle w:val="Emphasis"/>
          <w:highlight w:val="cyan"/>
        </w:rPr>
        <w:t>double-down</w:t>
      </w:r>
      <w:r w:rsidRPr="00CB5891">
        <w:rPr>
          <w:rStyle w:val="StyleUnderline"/>
          <w:highlight w:val="cyan"/>
        </w:rPr>
        <w:t xml:space="preserve"> on </w:t>
      </w:r>
      <w:r w:rsidRPr="00CB5891">
        <w:rPr>
          <w:rStyle w:val="Emphasis"/>
          <w:highlight w:val="cyan"/>
        </w:rPr>
        <w:t>prolif</w:t>
      </w:r>
      <w:r w:rsidRPr="00CB5891">
        <w:rPr>
          <w:rStyle w:val="StyleUnderline"/>
        </w:rPr>
        <w:t xml:space="preserve">eration </w:t>
      </w:r>
      <w:r w:rsidRPr="00CB5891">
        <w:rPr>
          <w:rStyle w:val="StyleUnderline"/>
          <w:highlight w:val="cyan"/>
        </w:rPr>
        <w:t xml:space="preserve">and </w:t>
      </w:r>
      <w:r w:rsidRPr="00CB5891">
        <w:rPr>
          <w:rStyle w:val="Emphasis"/>
          <w:highlight w:val="cyan"/>
        </w:rPr>
        <w:t>deception</w:t>
      </w:r>
      <w:r w:rsidRPr="00CB5891">
        <w:rPr>
          <w:sz w:val="14"/>
        </w:rPr>
        <w:t xml:space="preserve">.3 </w:t>
      </w:r>
      <w:r w:rsidRPr="00CB5891">
        <w:rPr>
          <w:rStyle w:val="StyleUnderline"/>
        </w:rPr>
        <w:t xml:space="preserve">Nuclear </w:t>
      </w:r>
      <w:r w:rsidRPr="00CB5891">
        <w:rPr>
          <w:rStyle w:val="Emphasis"/>
        </w:rPr>
        <w:t>escalation</w:t>
      </w:r>
      <w:r w:rsidRPr="00CB5891">
        <w:rPr>
          <w:rStyle w:val="StyleUnderline"/>
        </w:rPr>
        <w:t xml:space="preserve"> and </w:t>
      </w:r>
      <w:r w:rsidRPr="00CB5891">
        <w:rPr>
          <w:rStyle w:val="Emphasis"/>
          <w:highlight w:val="cyan"/>
        </w:rPr>
        <w:t>accidental</w:t>
      </w:r>
      <w:r w:rsidRPr="00CB5891">
        <w:rPr>
          <w:rStyle w:val="StyleUnderline"/>
          <w:highlight w:val="cyan"/>
        </w:rPr>
        <w:t xml:space="preserve"> nuclear clashes</w:t>
      </w:r>
      <w:r w:rsidRPr="00CB5891">
        <w:rPr>
          <w:sz w:val="14"/>
        </w:rPr>
        <w:t xml:space="preserve"> could </w:t>
      </w:r>
      <w:r w:rsidRPr="00CB5891">
        <w:rPr>
          <w:rStyle w:val="StyleUnderline"/>
          <w:highlight w:val="cyan"/>
        </w:rPr>
        <w:t>become</w:t>
      </w:r>
      <w:r w:rsidRPr="00CB5891">
        <w:rPr>
          <w:rStyle w:val="StyleUnderline"/>
        </w:rPr>
        <w:t xml:space="preserve"> a </w:t>
      </w:r>
      <w:r w:rsidRPr="00CB5891">
        <w:rPr>
          <w:rStyle w:val="Emphasis"/>
          <w:highlight w:val="cyan"/>
        </w:rPr>
        <w:t>horrifying</w:t>
      </w:r>
      <w:r w:rsidRPr="00CB5891">
        <w:rPr>
          <w:rStyle w:val="Emphasis"/>
        </w:rPr>
        <w:t xml:space="preserve"> new</w:t>
      </w:r>
      <w:r w:rsidRPr="00CB5891">
        <w:rPr>
          <w:rStyle w:val="StyleUnderline"/>
        </w:rPr>
        <w:t xml:space="preserve"> </w:t>
      </w:r>
      <w:r w:rsidRPr="00CB5891">
        <w:rPr>
          <w:rStyle w:val="StyleUnderline"/>
          <w:highlight w:val="cyan"/>
        </w:rPr>
        <w:t>reality</w:t>
      </w:r>
      <w:r w:rsidRPr="00CB5891">
        <w:rPr>
          <w:sz w:val="14"/>
        </w:rPr>
        <w:t>.</w:t>
      </w:r>
    </w:p>
    <w:p w14:paraId="706AAE8C" w14:textId="77777777" w:rsidR="00290CBB" w:rsidRPr="00CB5891" w:rsidRDefault="00290CBB" w:rsidP="00290CBB">
      <w:pPr>
        <w:rPr>
          <w:sz w:val="14"/>
        </w:rPr>
      </w:pPr>
      <w:r w:rsidRPr="00CB5891">
        <w:rPr>
          <w:sz w:val="14"/>
        </w:rPr>
        <w:t xml:space="preserve">The human costs of nuclear clashes will be unbearably high in the Korean context. Lisowski and von Hippel (2023) identify six impacts of nuclear weapons </w:t>
      </w:r>
      <w:r w:rsidRPr="002D4E6E">
        <w:rPr>
          <w:rStyle w:val="StyleUnderline"/>
          <w:highlight w:val="cyan"/>
        </w:rPr>
        <w:t>use</w:t>
      </w:r>
      <w:r w:rsidRPr="00CB5891">
        <w:rPr>
          <w:sz w:val="14"/>
        </w:rPr>
        <w:t xml:space="preserve"> that </w:t>
      </w:r>
      <w:r w:rsidRPr="002D4E6E">
        <w:rPr>
          <w:rStyle w:val="StyleUnderline"/>
          <w:highlight w:val="cyan"/>
        </w:rPr>
        <w:t xml:space="preserve">would result in </w:t>
      </w:r>
      <w:r w:rsidRPr="002D4E6E">
        <w:rPr>
          <w:rStyle w:val="Emphasis"/>
          <w:highlight w:val="cyan"/>
        </w:rPr>
        <w:t>unimaginable</w:t>
      </w:r>
      <w:r w:rsidRPr="00CB5891">
        <w:rPr>
          <w:sz w:val="14"/>
        </w:rPr>
        <w:t xml:space="preserve"> death and </w:t>
      </w:r>
      <w:r w:rsidRPr="002D4E6E">
        <w:rPr>
          <w:rStyle w:val="Emphasis"/>
          <w:highlight w:val="cyan"/>
        </w:rPr>
        <w:t>destruction</w:t>
      </w:r>
      <w:r w:rsidRPr="00CB5891">
        <w:rPr>
          <w:sz w:val="14"/>
        </w:rPr>
        <w:t xml:space="preserve">. Human casualties can come from various sources: thermal </w:t>
      </w:r>
      <w:proofErr w:type="spellStart"/>
      <w:r w:rsidRPr="00CB5891">
        <w:rPr>
          <w:sz w:val="14"/>
        </w:rPr>
        <w:t>fuence</w:t>
      </w:r>
      <w:proofErr w:type="spellEnd"/>
      <w:r w:rsidRPr="00CB5891">
        <w:rPr>
          <w:sz w:val="14"/>
        </w:rPr>
        <w:t xml:space="preserve"> (heat) from nuclear blasts; firestorms; physical damage caused by blast overpressure; prompt radiation from nuclear detonation itself; fallout radiation; and radiation-induced cancer deaths. The level of casualties would vary by the number of nuclear bombs used. Jefrey Lewis (2017) estimated two million deaths, mostly Koreans and some Americans, and Japanese. But the exact numbers would be impossible to track. </w:t>
      </w:r>
      <w:proofErr w:type="spellStart"/>
      <w:r w:rsidRPr="00CB5891">
        <w:rPr>
          <w:sz w:val="14"/>
        </w:rPr>
        <w:t>Zagurek</w:t>
      </w:r>
      <w:proofErr w:type="spellEnd"/>
      <w:r w:rsidRPr="00CB5891">
        <w:rPr>
          <w:sz w:val="14"/>
        </w:rPr>
        <w:t xml:space="preserve"> Jr. (2017) also shows similar figures. According to calculations using the Nuclear Bomb Effects Computer, if nuclear detonations happened over Seoul and Tokyo with North Korea’s current estimated weapons, it could result in as many as 2.1 million fatalities and 7.7 million injuries. The human cost would be staggering even without nukes: back in 1994, when Clinton was contemplating preemptive strikes on North Korea, the commander of US forces in South Korea estimated over a million deaths in and around the Korean Peninsula in the first 60 days of the war (Fefer 2017).</w:t>
      </w:r>
    </w:p>
    <w:p w14:paraId="47B73089" w14:textId="77777777" w:rsidR="00290CBB" w:rsidRPr="00CB5891" w:rsidRDefault="00290CBB" w:rsidP="00290CBB">
      <w:pPr>
        <w:rPr>
          <w:sz w:val="14"/>
        </w:rPr>
      </w:pPr>
      <w:r w:rsidRPr="00CB5891">
        <w:rPr>
          <w:sz w:val="14"/>
        </w:rPr>
        <w:t xml:space="preserve">Contrary to expectations of the pro-nuke forces, independent nuclear weapons development will result in severe adverse security consequences. If both South and North Korea nuclearize, their relationship would be characterized by escalation imperatives that would make the peninsula highly unstable, with potentially catastrophic consequences. Far from reinforcing South Korea’s already overwhelming </w:t>
      </w:r>
      <w:proofErr w:type="spellStart"/>
      <w:r w:rsidRPr="00CB5891">
        <w:rPr>
          <w:sz w:val="14"/>
        </w:rPr>
        <w:t>ofensive</w:t>
      </w:r>
      <w:proofErr w:type="spellEnd"/>
      <w:r w:rsidRPr="00CB5891">
        <w:rPr>
          <w:sz w:val="14"/>
        </w:rPr>
        <w:t xml:space="preserve"> military capabilities, nukes would undermine deterrence based on conventional </w:t>
      </w:r>
      <w:proofErr w:type="gramStart"/>
      <w:r w:rsidRPr="00CB5891">
        <w:rPr>
          <w:sz w:val="14"/>
        </w:rPr>
        <w:t>forces, and</w:t>
      </w:r>
      <w:proofErr w:type="gramEnd"/>
      <w:r w:rsidRPr="00CB5891">
        <w:rPr>
          <w:sz w:val="14"/>
        </w:rPr>
        <w:t xml:space="preserve"> even reduce the South’s ability to use its conventional forces in response to a North Korean attack. </w:t>
      </w:r>
      <w:r w:rsidRPr="00CB5891">
        <w:rPr>
          <w:rStyle w:val="StyleUnderline"/>
          <w:highlight w:val="cyan"/>
        </w:rPr>
        <w:t>Both</w:t>
      </w:r>
      <w:r w:rsidRPr="00CB5891">
        <w:rPr>
          <w:rStyle w:val="StyleUnderline"/>
        </w:rPr>
        <w:t xml:space="preserve"> Koreas </w:t>
      </w:r>
      <w:r w:rsidRPr="00CB5891">
        <w:rPr>
          <w:rStyle w:val="StyleUnderline"/>
          <w:highlight w:val="cyan"/>
        </w:rPr>
        <w:t xml:space="preserve">would be </w:t>
      </w:r>
      <w:r w:rsidRPr="00CB5891">
        <w:rPr>
          <w:rStyle w:val="Emphasis"/>
          <w:highlight w:val="cyan"/>
        </w:rPr>
        <w:t>faced</w:t>
      </w:r>
      <w:r w:rsidRPr="00CB5891">
        <w:rPr>
          <w:rStyle w:val="StyleUnderline"/>
          <w:highlight w:val="cyan"/>
        </w:rPr>
        <w:t xml:space="preserve"> with</w:t>
      </w:r>
      <w:r w:rsidRPr="00CB5891">
        <w:rPr>
          <w:rStyle w:val="StyleUnderline"/>
        </w:rPr>
        <w:t xml:space="preserve"> a nuclear-armed adversary with </w:t>
      </w:r>
      <w:r w:rsidRPr="002D4E6E">
        <w:rPr>
          <w:rStyle w:val="StyleUnderline"/>
          <w:highlight w:val="cyan"/>
        </w:rPr>
        <w:t xml:space="preserve">a </w:t>
      </w:r>
      <w:r w:rsidRPr="002D4E6E">
        <w:rPr>
          <w:rStyle w:val="Emphasis"/>
          <w:highlight w:val="cyan"/>
        </w:rPr>
        <w:t>mutual incentive</w:t>
      </w:r>
      <w:r w:rsidRPr="002D4E6E">
        <w:rPr>
          <w:rStyle w:val="StyleUnderline"/>
          <w:highlight w:val="cyan"/>
        </w:rPr>
        <w:t xml:space="preserve"> </w:t>
      </w:r>
      <w:r w:rsidRPr="00CB5891">
        <w:rPr>
          <w:rStyle w:val="StyleUnderline"/>
          <w:highlight w:val="cyan"/>
        </w:rPr>
        <w:t xml:space="preserve">to </w:t>
      </w:r>
      <w:r w:rsidRPr="00CB5891">
        <w:rPr>
          <w:rStyle w:val="Emphasis"/>
          <w:highlight w:val="cyan"/>
        </w:rPr>
        <w:t>strike first</w:t>
      </w:r>
      <w:r w:rsidRPr="00CB5891">
        <w:rPr>
          <w:rStyle w:val="StyleUnderline"/>
          <w:highlight w:val="cyan"/>
        </w:rPr>
        <w:t>. Each</w:t>
      </w:r>
      <w:r w:rsidRPr="00CB5891">
        <w:rPr>
          <w:rStyle w:val="StyleUnderline"/>
        </w:rPr>
        <w:t xml:space="preserve"> would</w:t>
      </w:r>
      <w:r w:rsidRPr="00CB5891">
        <w:rPr>
          <w:sz w:val="14"/>
        </w:rPr>
        <w:t xml:space="preserve"> therefore </w:t>
      </w:r>
      <w:r w:rsidRPr="00CB5891">
        <w:rPr>
          <w:rStyle w:val="StyleUnderline"/>
        </w:rPr>
        <w:t xml:space="preserve">remain </w:t>
      </w:r>
      <w:r w:rsidRPr="00CB5891">
        <w:rPr>
          <w:rStyle w:val="StyleUnderline"/>
          <w:highlight w:val="cyan"/>
        </w:rPr>
        <w:t>in</w:t>
      </w:r>
      <w:r w:rsidRPr="00CB5891">
        <w:rPr>
          <w:rStyle w:val="StyleUnderline"/>
        </w:rPr>
        <w:t xml:space="preserve"> a </w:t>
      </w:r>
      <w:r w:rsidRPr="00CB5891">
        <w:rPr>
          <w:rStyle w:val="Emphasis"/>
        </w:rPr>
        <w:t>state</w:t>
      </w:r>
      <w:r w:rsidRPr="00CB5891">
        <w:rPr>
          <w:rStyle w:val="StyleUnderline"/>
        </w:rPr>
        <w:t xml:space="preserve"> of </w:t>
      </w:r>
      <w:r w:rsidRPr="00CB5891">
        <w:rPr>
          <w:rStyle w:val="Emphasis"/>
        </w:rPr>
        <w:t>constant</w:t>
      </w:r>
      <w:r w:rsidRPr="00CB5891">
        <w:rPr>
          <w:rStyle w:val="StyleUnderline"/>
        </w:rPr>
        <w:t xml:space="preserve"> nuclear </w:t>
      </w:r>
      <w:r w:rsidRPr="00CB5891">
        <w:rPr>
          <w:rStyle w:val="Emphasis"/>
          <w:highlight w:val="cyan"/>
        </w:rPr>
        <w:t>alert</w:t>
      </w:r>
      <w:r w:rsidRPr="00CB5891">
        <w:rPr>
          <w:sz w:val="14"/>
        </w:rPr>
        <w:t xml:space="preserve"> in case the other side intended to attack immediately. This state of constant fear would drive both states to invest in surveillance technologies and increase mutual distrust (Hayes and Moon 2015, 397, 402). The new nuclear path will only justify North Korea’s nuclear status and diminish the opposition from China and Russia to the North’s nuclear armament.</w:t>
      </w:r>
    </w:p>
    <w:p w14:paraId="59CDE563" w14:textId="77777777" w:rsidR="00290CBB" w:rsidRPr="00CB5891" w:rsidRDefault="00290CBB" w:rsidP="00290CBB">
      <w:pPr>
        <w:rPr>
          <w:sz w:val="14"/>
        </w:rPr>
      </w:pPr>
      <w:r w:rsidRPr="00CB5891">
        <w:rPr>
          <w:sz w:val="14"/>
        </w:rPr>
        <w:t xml:space="preserve">Equally troublesome is </w:t>
      </w:r>
      <w:r w:rsidRPr="00CB5891">
        <w:rPr>
          <w:rStyle w:val="StyleUnderline"/>
        </w:rPr>
        <w:t xml:space="preserve">a </w:t>
      </w:r>
      <w:r w:rsidRPr="00CB5891">
        <w:rPr>
          <w:rStyle w:val="Emphasis"/>
        </w:rPr>
        <w:t xml:space="preserve">nuclear </w:t>
      </w:r>
      <w:r w:rsidRPr="00CB5891">
        <w:rPr>
          <w:rStyle w:val="Emphasis"/>
          <w:highlight w:val="cyan"/>
        </w:rPr>
        <w:t>domino</w:t>
      </w:r>
      <w:r w:rsidRPr="00CB5891">
        <w:rPr>
          <w:rStyle w:val="StyleUnderline"/>
          <w:highlight w:val="cyan"/>
        </w:rPr>
        <w:t xml:space="preserve"> effect</w:t>
      </w:r>
      <w:r w:rsidRPr="00CB5891">
        <w:rPr>
          <w:sz w:val="14"/>
        </w:rPr>
        <w:t xml:space="preserve"> in Northeast Asia. </w:t>
      </w:r>
      <w:r w:rsidRPr="00CB5891">
        <w:rPr>
          <w:rStyle w:val="Emphasis"/>
        </w:rPr>
        <w:t>So</w:t>
      </w:r>
      <w:r w:rsidRPr="00CB5891">
        <w:rPr>
          <w:sz w:val="14"/>
        </w:rPr>
        <w:t xml:space="preserve">uth </w:t>
      </w:r>
      <w:r w:rsidRPr="00CB5891">
        <w:rPr>
          <w:rStyle w:val="Emphasis"/>
        </w:rPr>
        <w:t>Ko</w:t>
      </w:r>
      <w:r w:rsidRPr="00CB5891">
        <w:rPr>
          <w:sz w:val="14"/>
        </w:rPr>
        <w:t xml:space="preserve">rea’s </w:t>
      </w:r>
      <w:r w:rsidRPr="00CB5891">
        <w:rPr>
          <w:rStyle w:val="StyleUnderline"/>
        </w:rPr>
        <w:t xml:space="preserve">nuclear armament </w:t>
      </w:r>
      <w:r w:rsidRPr="00CB5891">
        <w:rPr>
          <w:rStyle w:val="StyleUnderline"/>
          <w:highlight w:val="cyan"/>
        </w:rPr>
        <w:t xml:space="preserve">will </w:t>
      </w:r>
      <w:r w:rsidRPr="00CB5891">
        <w:rPr>
          <w:rStyle w:val="Emphasis"/>
          <w:highlight w:val="cyan"/>
        </w:rPr>
        <w:t>instantly</w:t>
      </w:r>
      <w:r w:rsidRPr="00CB5891">
        <w:rPr>
          <w:rStyle w:val="StyleUnderline"/>
          <w:highlight w:val="cyan"/>
        </w:rPr>
        <w:t xml:space="preserve"> force </w:t>
      </w:r>
      <w:r w:rsidRPr="00CB5891">
        <w:rPr>
          <w:rStyle w:val="Emphasis"/>
          <w:highlight w:val="cyan"/>
        </w:rPr>
        <w:t>China</w:t>
      </w:r>
      <w:r w:rsidRPr="00CB5891">
        <w:rPr>
          <w:rStyle w:val="StyleUnderline"/>
          <w:highlight w:val="cyan"/>
        </w:rPr>
        <w:t xml:space="preserve"> and </w:t>
      </w:r>
      <w:r w:rsidRPr="00CB5891">
        <w:rPr>
          <w:rStyle w:val="Emphasis"/>
          <w:highlight w:val="cyan"/>
        </w:rPr>
        <w:t>Russia</w:t>
      </w:r>
      <w:r w:rsidRPr="00CB5891">
        <w:rPr>
          <w:rStyle w:val="StyleUnderline"/>
          <w:highlight w:val="cyan"/>
        </w:rPr>
        <w:t xml:space="preserve"> to</w:t>
      </w:r>
      <w:r w:rsidRPr="00CB5891">
        <w:rPr>
          <w:sz w:val="14"/>
        </w:rPr>
        <w:t xml:space="preserve"> strengthen their nuclear capabilities to </w:t>
      </w:r>
      <w:r w:rsidRPr="00CB5891">
        <w:rPr>
          <w:rStyle w:val="Emphasis"/>
          <w:highlight w:val="cyan"/>
        </w:rPr>
        <w:t>counter</w:t>
      </w:r>
      <w:r w:rsidRPr="00CB5891">
        <w:rPr>
          <w:rStyle w:val="StyleUnderline"/>
        </w:rPr>
        <w:t xml:space="preserve"> it</w:t>
      </w:r>
      <w:r w:rsidRPr="00CB5891">
        <w:rPr>
          <w:sz w:val="14"/>
        </w:rPr>
        <w:t xml:space="preserve">. Also, some </w:t>
      </w:r>
      <w:r w:rsidRPr="00CB5891">
        <w:rPr>
          <w:rStyle w:val="Emphasis"/>
        </w:rPr>
        <w:t>ultra-</w:t>
      </w:r>
      <w:r w:rsidRPr="00CB5891">
        <w:rPr>
          <w:rStyle w:val="Emphasis"/>
          <w:highlight w:val="cyan"/>
        </w:rPr>
        <w:t>rightists</w:t>
      </w:r>
      <w:r w:rsidRPr="00CB5891">
        <w:rPr>
          <w:rStyle w:val="StyleUnderline"/>
          <w:highlight w:val="cyan"/>
        </w:rPr>
        <w:t xml:space="preserve"> in </w:t>
      </w:r>
      <w:r w:rsidRPr="00CB5891">
        <w:rPr>
          <w:rStyle w:val="Emphasis"/>
          <w:highlight w:val="cyan"/>
        </w:rPr>
        <w:t>Japan</w:t>
      </w:r>
      <w:r w:rsidRPr="00CB5891">
        <w:rPr>
          <w:rStyle w:val="StyleUnderline"/>
        </w:rPr>
        <w:t xml:space="preserve"> will relish the </w:t>
      </w:r>
      <w:r w:rsidRPr="00CB5891">
        <w:rPr>
          <w:rStyle w:val="Emphasis"/>
        </w:rPr>
        <w:t>prospect</w:t>
      </w:r>
      <w:r w:rsidRPr="00CB5891">
        <w:rPr>
          <w:rStyle w:val="StyleUnderline"/>
        </w:rPr>
        <w:t xml:space="preserve"> that Seoul might </w:t>
      </w:r>
      <w:r w:rsidRPr="00CB5891">
        <w:rPr>
          <w:rStyle w:val="StyleUnderline"/>
          <w:highlight w:val="cyan"/>
        </w:rPr>
        <w:t>make</w:t>
      </w:r>
      <w:r w:rsidRPr="00CB5891">
        <w:rPr>
          <w:rStyle w:val="StyleUnderline"/>
        </w:rPr>
        <w:t xml:space="preserve"> such </w:t>
      </w:r>
      <w:r w:rsidRPr="00CB5891">
        <w:rPr>
          <w:rStyle w:val="StyleUnderline"/>
          <w:highlight w:val="cyan"/>
        </w:rPr>
        <w:t xml:space="preserve">a </w:t>
      </w:r>
      <w:r w:rsidRPr="00CB5891">
        <w:rPr>
          <w:rStyle w:val="Emphasis"/>
          <w:highlight w:val="cyan"/>
        </w:rPr>
        <w:t>move</w:t>
      </w:r>
      <w:r w:rsidRPr="00CB5891">
        <w:rPr>
          <w:rStyle w:val="StyleUnderline"/>
        </w:rPr>
        <w:t xml:space="preserve"> so that they can </w:t>
      </w:r>
      <w:r w:rsidRPr="00CB5891">
        <w:rPr>
          <w:rStyle w:val="Emphasis"/>
          <w:highlight w:val="cyan"/>
        </w:rPr>
        <w:t>justify</w:t>
      </w:r>
      <w:r w:rsidRPr="00CB5891">
        <w:rPr>
          <w:rStyle w:val="StyleUnderline"/>
          <w:highlight w:val="cyan"/>
        </w:rPr>
        <w:t xml:space="preserve"> Japanese </w:t>
      </w:r>
      <w:r w:rsidRPr="00CB5891">
        <w:rPr>
          <w:rStyle w:val="Emphasis"/>
          <w:highlight w:val="cyan"/>
        </w:rPr>
        <w:t>nuc</w:t>
      </w:r>
      <w:r w:rsidRPr="00CB5891">
        <w:rPr>
          <w:rStyle w:val="StyleUnderline"/>
        </w:rPr>
        <w:t xml:space="preserve">lear </w:t>
      </w:r>
      <w:r w:rsidRPr="00CB5891">
        <w:rPr>
          <w:rStyle w:val="Emphasis"/>
          <w:highlight w:val="cyan"/>
        </w:rPr>
        <w:t>weapons</w:t>
      </w:r>
      <w:r w:rsidRPr="00CB5891">
        <w:rPr>
          <w:sz w:val="14"/>
        </w:rPr>
        <w:t xml:space="preserve">. They have been advocating Japan’s nuclear latency after China undertook its first nuclear testing in October 1964. Japan has nuclear materials (47.8 tons of plutonium and 1.5 tons of enriched uranium as of 2016), technological competence, and financial capabilities. Once the political decision is made, with the support of national consensus, </w:t>
      </w:r>
      <w:r w:rsidRPr="002D4E6E">
        <w:rPr>
          <w:rStyle w:val="StyleUnderline"/>
          <w:highlight w:val="cyan"/>
        </w:rPr>
        <w:t>Japan could go nuclear</w:t>
      </w:r>
      <w:r w:rsidRPr="00CB5891">
        <w:rPr>
          <w:sz w:val="14"/>
        </w:rPr>
        <w:t xml:space="preserve"> relatively </w:t>
      </w:r>
      <w:r w:rsidRPr="002D4E6E">
        <w:rPr>
          <w:rStyle w:val="Emphasis"/>
          <w:highlight w:val="cyan"/>
        </w:rPr>
        <w:t>easily</w:t>
      </w:r>
      <w:r w:rsidRPr="00CB5891">
        <w:rPr>
          <w:sz w:val="14"/>
        </w:rPr>
        <w:t>. Japan has always been worried about the advent of a nuclear Korea armed with nationalism (Moon 2021). New nuclear threats coming from China, Russia, and even Japan, in addition to those from North Korea, will drive Seoul’s defense planners to face an unprecedentedly harsh security reality.</w:t>
      </w:r>
    </w:p>
    <w:p w14:paraId="4AE5FD34" w14:textId="77777777" w:rsidR="00290CBB" w:rsidRDefault="00290CBB" w:rsidP="00290CBB">
      <w:pPr>
        <w:pStyle w:val="Heading4"/>
      </w:pPr>
      <w:proofErr w:type="spellStart"/>
      <w:r>
        <w:t>Prolif</w:t>
      </w:r>
      <w:proofErr w:type="spellEnd"/>
      <w:r>
        <w:t xml:space="preserve"> risks decapitation and pre-delegation causes </w:t>
      </w:r>
      <w:proofErr w:type="spellStart"/>
      <w:r>
        <w:t>miscalc</w:t>
      </w:r>
      <w:proofErr w:type="spellEnd"/>
      <w:r>
        <w:t xml:space="preserve"> </w:t>
      </w:r>
    </w:p>
    <w:p w14:paraId="742F7F7E" w14:textId="77777777" w:rsidR="00290CBB" w:rsidRDefault="00290CBB" w:rsidP="00290CBB">
      <w:r>
        <w:t xml:space="preserve">Henrik Stålhane </w:t>
      </w:r>
      <w:r w:rsidRPr="00C47324">
        <w:rPr>
          <w:rStyle w:val="Style13ptBold"/>
        </w:rPr>
        <w:t>Hiim and</w:t>
      </w:r>
      <w:r>
        <w:t xml:space="preserve"> Ian </w:t>
      </w:r>
      <w:r w:rsidRPr="00C73EB7">
        <w:rPr>
          <w:rStyle w:val="Style13ptBold"/>
        </w:rPr>
        <w:t>Bowers,</w:t>
      </w:r>
      <w:r>
        <w:t xml:space="preserve"> 20</w:t>
      </w:r>
      <w:r w:rsidRPr="00C73EB7">
        <w:rPr>
          <w:rStyle w:val="Style13ptBold"/>
        </w:rPr>
        <w:t>25</w:t>
      </w:r>
      <w:r>
        <w:t xml:space="preserve"> – *professor of international relations at the Norwegian Institute for </w:t>
      </w:r>
      <w:proofErr w:type="spellStart"/>
      <w:r>
        <w:t>Defence</w:t>
      </w:r>
      <w:proofErr w:type="spellEnd"/>
      <w:r>
        <w:t xml:space="preserve"> Studies AND **professor of international security at the Norwegian Institute for </w:t>
      </w:r>
      <w:proofErr w:type="spellStart"/>
      <w:r>
        <w:t>Defence</w:t>
      </w:r>
      <w:proofErr w:type="spellEnd"/>
      <w:r>
        <w:t xml:space="preserve"> Studies. “South Korea’s Perilous Path to Nuclear Weapons” Global Asia, June, v. 20 n.2 </w:t>
      </w:r>
      <w:r w:rsidRPr="00621241">
        <w:t>https://www.globalasia.org/v20no2/feature/south-koreas-perilous-path-to-nuclear-weapons_henrik-st%C3%A5lhane-hiimian-bowers</w:t>
      </w:r>
    </w:p>
    <w:p w14:paraId="5D3AE92D" w14:textId="77777777" w:rsidR="00290CBB" w:rsidRPr="009F5C5A" w:rsidRDefault="00290CBB" w:rsidP="00290CBB">
      <w:pPr>
        <w:rPr>
          <w:sz w:val="16"/>
        </w:rPr>
      </w:pPr>
      <w:r w:rsidRPr="009F5C5A">
        <w:rPr>
          <w:sz w:val="16"/>
        </w:rPr>
        <w:t xml:space="preserve">SOUTH KOREA’S new president, Lee Jae-myung, faces an unenviable set of challenges as he takes office. One of the most pressing is addressing the persistent calls for South Korea to initiate a nuclear program. An increasing number of analysts — as well as some policymakers — in South Korea are now openly calling for either the development of nuclear weapons or at least for building nuclear latency.1 This interest is spurred by </w:t>
      </w:r>
      <w:r w:rsidRPr="009F5C5A">
        <w:rPr>
          <w:sz w:val="16"/>
        </w:rPr>
        <w:lastRenderedPageBreak/>
        <w:t>the growing nuclear threat from North Korea, China’s efforts to dominate the Yellow Sea, the mounting challenges facing South Korea’s existing deterrence strategy, and increasing uncertainty about US alliance credibility following the election of Donald Trump.</w:t>
      </w:r>
    </w:p>
    <w:p w14:paraId="38104C79" w14:textId="77777777" w:rsidR="00290CBB" w:rsidRPr="009F5C5A" w:rsidRDefault="00290CBB" w:rsidP="00290CBB">
      <w:pPr>
        <w:rPr>
          <w:sz w:val="16"/>
        </w:rPr>
      </w:pPr>
      <w:r w:rsidRPr="009F5C5A">
        <w:rPr>
          <w:sz w:val="16"/>
        </w:rPr>
        <w:t xml:space="preserve">However, </w:t>
      </w:r>
      <w:r w:rsidRPr="005D0BD0">
        <w:rPr>
          <w:rStyle w:val="StyleUnderline"/>
        </w:rPr>
        <w:t>proponents of South Korean nuclearization</w:t>
      </w:r>
      <w:r w:rsidRPr="009F5C5A">
        <w:rPr>
          <w:sz w:val="16"/>
        </w:rPr>
        <w:t xml:space="preserve"> tend to </w:t>
      </w:r>
      <w:r w:rsidRPr="005D0BD0">
        <w:rPr>
          <w:rStyle w:val="StyleUnderline"/>
        </w:rPr>
        <w:t>assume</w:t>
      </w:r>
      <w:r w:rsidRPr="009F5C5A">
        <w:rPr>
          <w:sz w:val="16"/>
        </w:rPr>
        <w:t xml:space="preserve"> that the </w:t>
      </w:r>
      <w:r w:rsidRPr="005D0BD0">
        <w:rPr>
          <w:rStyle w:val="StyleUnderline"/>
        </w:rPr>
        <w:t>mere possession</w:t>
      </w:r>
      <w:r w:rsidRPr="009F5C5A">
        <w:rPr>
          <w:sz w:val="16"/>
        </w:rPr>
        <w:t xml:space="preserve"> of nuclear weapons </w:t>
      </w:r>
      <w:r w:rsidRPr="005D0BD0">
        <w:rPr>
          <w:rStyle w:val="StyleUnderline"/>
        </w:rPr>
        <w:t>would</w:t>
      </w:r>
      <w:r w:rsidRPr="009F5C5A">
        <w:rPr>
          <w:sz w:val="16"/>
        </w:rPr>
        <w:t xml:space="preserve"> be enough to </w:t>
      </w:r>
      <w:r w:rsidRPr="005D0BD0">
        <w:rPr>
          <w:rStyle w:val="StyleUnderline"/>
        </w:rPr>
        <w:t>deter</w:t>
      </w:r>
      <w:r w:rsidRPr="009F5C5A">
        <w:rPr>
          <w:sz w:val="16"/>
        </w:rPr>
        <w:t xml:space="preserve"> North Korea. </w:t>
      </w:r>
      <w:r w:rsidRPr="005D0BD0">
        <w:rPr>
          <w:rStyle w:val="StyleUnderline"/>
        </w:rPr>
        <w:t>This skirts hard questions about</w:t>
      </w:r>
      <w:r w:rsidRPr="009F5C5A">
        <w:rPr>
          <w:sz w:val="16"/>
        </w:rPr>
        <w:t xml:space="preserve"> what South Korea’s future </w:t>
      </w:r>
      <w:r w:rsidRPr="005D0BD0">
        <w:rPr>
          <w:rStyle w:val="StyleUnderline"/>
        </w:rPr>
        <w:t>nuclear strategy and posture</w:t>
      </w:r>
      <w:r w:rsidRPr="009F5C5A">
        <w:rPr>
          <w:sz w:val="16"/>
        </w:rPr>
        <w:t xml:space="preserve"> should look like. Any serious debate needs to address such issues. While advocates of nuclearization may still argue that building the bomb is the least bad long-term option, developing a credible nuclear deterrent will be challenging and costly for South Korea — and the path to mutually assured destruction (MAD) will be perilous.</w:t>
      </w:r>
    </w:p>
    <w:p w14:paraId="645291BA" w14:textId="77777777" w:rsidR="00290CBB" w:rsidRPr="009F5C5A" w:rsidRDefault="00290CBB" w:rsidP="00290CBB">
      <w:pPr>
        <w:rPr>
          <w:sz w:val="16"/>
        </w:rPr>
      </w:pPr>
      <w:r w:rsidRPr="009F5C5A">
        <w:rPr>
          <w:sz w:val="16"/>
        </w:rPr>
        <w:t>SURVIVING THE FIRST STRIKE</w:t>
      </w:r>
    </w:p>
    <w:p w14:paraId="4EAD6942" w14:textId="77777777" w:rsidR="00290CBB" w:rsidRPr="009F5C5A" w:rsidRDefault="00290CBB" w:rsidP="00290CBB">
      <w:pPr>
        <w:rPr>
          <w:sz w:val="16"/>
        </w:rPr>
      </w:pPr>
      <w:r w:rsidRPr="009F5C5A">
        <w:rPr>
          <w:sz w:val="16"/>
        </w:rPr>
        <w:t xml:space="preserve">If </w:t>
      </w:r>
      <w:r w:rsidRPr="00621241">
        <w:rPr>
          <w:rStyle w:val="StyleUnderline"/>
          <w:highlight w:val="cyan"/>
        </w:rPr>
        <w:t>South Korea</w:t>
      </w:r>
      <w:r w:rsidRPr="009F5C5A">
        <w:rPr>
          <w:sz w:val="16"/>
        </w:rPr>
        <w:t xml:space="preserve"> wants to develop a nuclear deterrent, it </w:t>
      </w:r>
      <w:r w:rsidRPr="00621241">
        <w:rPr>
          <w:rStyle w:val="StyleUnderline"/>
          <w:highlight w:val="cyan"/>
        </w:rPr>
        <w:t>needs to address</w:t>
      </w:r>
      <w:r w:rsidRPr="009F5C5A">
        <w:rPr>
          <w:sz w:val="16"/>
        </w:rPr>
        <w:t xml:space="preserve"> a fundamental problem: The risk of </w:t>
      </w:r>
      <w:r w:rsidRPr="00621241">
        <w:rPr>
          <w:rStyle w:val="Emphasis"/>
          <w:highlight w:val="cyan"/>
        </w:rPr>
        <w:t>decapitation</w:t>
      </w:r>
      <w:r w:rsidRPr="009F5C5A">
        <w:rPr>
          <w:sz w:val="16"/>
        </w:rPr>
        <w:t xml:space="preserve">. For nuclear weapons to have credible deterrence value, </w:t>
      </w:r>
      <w:r w:rsidRPr="008B2C3C">
        <w:rPr>
          <w:rStyle w:val="StyleUnderline"/>
        </w:rPr>
        <w:t xml:space="preserve">the state holding them needs </w:t>
      </w:r>
      <w:r w:rsidRPr="009F5C5A">
        <w:rPr>
          <w:rStyle w:val="StyleUnderline"/>
        </w:rPr>
        <w:t>to be</w:t>
      </w:r>
      <w:r w:rsidRPr="009F5C5A">
        <w:rPr>
          <w:sz w:val="16"/>
        </w:rPr>
        <w:t xml:space="preserve"> reasonably </w:t>
      </w:r>
      <w:r w:rsidRPr="009F5C5A">
        <w:rPr>
          <w:rStyle w:val="StyleUnderline"/>
        </w:rPr>
        <w:t xml:space="preserve">certain </w:t>
      </w:r>
      <w:r w:rsidRPr="009F5C5A">
        <w:rPr>
          <w:sz w:val="16"/>
        </w:rPr>
        <w:t xml:space="preserve">that </w:t>
      </w:r>
      <w:r w:rsidRPr="009F5C5A">
        <w:rPr>
          <w:rStyle w:val="StyleUnderline"/>
        </w:rPr>
        <w:t>an adversary cannot destroy its arsenal in a first strike</w:t>
      </w:r>
      <w:r w:rsidRPr="009F5C5A">
        <w:rPr>
          <w:sz w:val="16"/>
        </w:rPr>
        <w:t xml:space="preserve">. It also needs to ensure that its command-and-control systems are as invulnerable as possible: If an adversary can target these systems, the nuclear arsenal could be left unusable. In a crisis or war, </w:t>
      </w:r>
      <w:r w:rsidRPr="008B2C3C">
        <w:rPr>
          <w:rStyle w:val="StyleUnderline"/>
        </w:rPr>
        <w:t xml:space="preserve">a </w:t>
      </w:r>
      <w:r w:rsidRPr="00621241">
        <w:rPr>
          <w:rStyle w:val="StyleUnderline"/>
          <w:highlight w:val="cyan"/>
        </w:rPr>
        <w:t>vulnerable nuclear capability would be</w:t>
      </w:r>
      <w:r w:rsidRPr="008B2C3C">
        <w:rPr>
          <w:rStyle w:val="StyleUnderline"/>
        </w:rPr>
        <w:t xml:space="preserve"> an </w:t>
      </w:r>
      <w:r w:rsidRPr="00621241">
        <w:rPr>
          <w:rStyle w:val="Emphasis"/>
          <w:highlight w:val="cyan"/>
        </w:rPr>
        <w:t>extremely tempting target for a decapitation strike</w:t>
      </w:r>
      <w:r w:rsidRPr="00621241">
        <w:rPr>
          <w:rStyle w:val="StyleUnderline"/>
          <w:highlight w:val="cyan"/>
        </w:rPr>
        <w:t>.</w:t>
      </w:r>
    </w:p>
    <w:p w14:paraId="6DABD6E6" w14:textId="77777777" w:rsidR="00290CBB" w:rsidRPr="009F5C5A" w:rsidRDefault="00290CBB" w:rsidP="00290CBB">
      <w:pPr>
        <w:rPr>
          <w:sz w:val="16"/>
        </w:rPr>
      </w:pPr>
      <w:r w:rsidRPr="009F5C5A">
        <w:rPr>
          <w:sz w:val="16"/>
        </w:rPr>
        <w:t xml:space="preserve">All nuclear states must worry about decapitation, but </w:t>
      </w:r>
      <w:r w:rsidRPr="008B2C3C">
        <w:rPr>
          <w:rStyle w:val="StyleUnderline"/>
        </w:rPr>
        <w:t xml:space="preserve">for South Korea, </w:t>
      </w:r>
      <w:r w:rsidRPr="009F5C5A">
        <w:rPr>
          <w:rStyle w:val="StyleUnderline"/>
          <w:highlight w:val="cyan"/>
        </w:rPr>
        <w:t>geography</w:t>
      </w:r>
      <w:r w:rsidRPr="008B2C3C">
        <w:rPr>
          <w:rStyle w:val="StyleUnderline"/>
        </w:rPr>
        <w:t xml:space="preserve"> greatly </w:t>
      </w:r>
      <w:r w:rsidRPr="009F5C5A">
        <w:rPr>
          <w:rStyle w:val="StyleUnderline"/>
          <w:highlight w:val="cyan"/>
        </w:rPr>
        <w:t>compounds this problem</w:t>
      </w:r>
      <w:r w:rsidRPr="009F5C5A">
        <w:rPr>
          <w:sz w:val="16"/>
        </w:rPr>
        <w:t xml:space="preserve">. The Korean Peninsula is a compressed operational environment, where </w:t>
      </w:r>
      <w:r w:rsidRPr="009F5C5A">
        <w:rPr>
          <w:rStyle w:val="Emphasis"/>
          <w:highlight w:val="cyan"/>
        </w:rPr>
        <w:t>warning times are short</w:t>
      </w:r>
      <w:r w:rsidRPr="009F5C5A">
        <w:rPr>
          <w:sz w:val="16"/>
        </w:rPr>
        <w:t>. If North Korea launches a nuclear attack on South Korea, decision makers would have very little time to respond. This limited strategic depth — and Seoul being located just under 60 kilometers from the North Korean border — restricts South Korea’s options to protect its missiles or leaders.</w:t>
      </w:r>
    </w:p>
    <w:p w14:paraId="74603228" w14:textId="77777777" w:rsidR="00290CBB" w:rsidRPr="009F5C5A" w:rsidRDefault="00290CBB" w:rsidP="00290CBB">
      <w:pPr>
        <w:rPr>
          <w:sz w:val="16"/>
        </w:rPr>
      </w:pPr>
      <w:r w:rsidRPr="009F5C5A">
        <w:rPr>
          <w:sz w:val="16"/>
        </w:rPr>
        <w:t>For South Korea, developing nuclear weapons systems that can survive an attack will be challenging, but not impossible. Even if mobile, South Korea’s ground-based missiles could prove vulnerable to a first strike. Its best option would therefore be to rely heavily on a sea-based nuclear capability.2 Its KSS-III submarines, which can fire ballistic missiles, would be a tremendous asset in a future nuclear weapons program. North Korea’s anti-submarine warfare capabilities are extremely limited, and South Korean submarines will therefore likely be highly survivable — if they are kept at sea. Keeping conventionally powered submarines on continuous deterrence patrols will be a significant strain for the South Korean navy, albeit one that it can likely handle given sufficient resources.</w:t>
      </w:r>
    </w:p>
    <w:p w14:paraId="29712B6F" w14:textId="77777777" w:rsidR="00290CBB" w:rsidRPr="009F5C5A" w:rsidRDefault="00290CBB" w:rsidP="00290CBB">
      <w:pPr>
        <w:rPr>
          <w:sz w:val="16"/>
        </w:rPr>
      </w:pPr>
      <w:r w:rsidRPr="00197676">
        <w:rPr>
          <w:rStyle w:val="StyleUnderline"/>
        </w:rPr>
        <w:t>The most serious challenge facing South Korea</w:t>
      </w:r>
      <w:r w:rsidRPr="009F5C5A">
        <w:rPr>
          <w:sz w:val="16"/>
        </w:rPr>
        <w:t xml:space="preserve">, however, </w:t>
      </w:r>
      <w:r w:rsidRPr="00197676">
        <w:rPr>
          <w:rStyle w:val="StyleUnderline"/>
        </w:rPr>
        <w:t>would be to develop robust nuclear command-and-control</w:t>
      </w:r>
      <w:r w:rsidRPr="009F5C5A">
        <w:rPr>
          <w:sz w:val="16"/>
        </w:rPr>
        <w:t xml:space="preserve"> arrangements. In a conflict, it is highly likely that </w:t>
      </w:r>
      <w:r w:rsidRPr="009F5C5A">
        <w:rPr>
          <w:rStyle w:val="StyleUnderline"/>
          <w:highlight w:val="cyan"/>
        </w:rPr>
        <w:t xml:space="preserve">North Korea </w:t>
      </w:r>
      <w:r w:rsidRPr="009F5C5A">
        <w:rPr>
          <w:rStyle w:val="StyleUnderline"/>
        </w:rPr>
        <w:t xml:space="preserve">would </w:t>
      </w:r>
      <w:r w:rsidRPr="009F5C5A">
        <w:rPr>
          <w:rStyle w:val="StyleUnderline"/>
          <w:highlight w:val="cyan"/>
        </w:rPr>
        <w:t>target key decision-making centers</w:t>
      </w:r>
      <w:r w:rsidRPr="00197676">
        <w:rPr>
          <w:rStyle w:val="StyleUnderline"/>
        </w:rPr>
        <w:t>,</w:t>
      </w:r>
      <w:r w:rsidRPr="009F5C5A">
        <w:rPr>
          <w:sz w:val="16"/>
        </w:rPr>
        <w:t xml:space="preserve"> including Seoul and military command posts. If nuclear launch authority is held by the South Korean government, or even delegated to senior civilian or military leaders, command and control could be disrupted or neutralized in the first wave of North Korean nuclear attacks. </w:t>
      </w:r>
      <w:r w:rsidRPr="00197676">
        <w:rPr>
          <w:rStyle w:val="StyleUnderline"/>
        </w:rPr>
        <w:t>Because of its compact geography</w:t>
      </w:r>
      <w:r w:rsidRPr="009F5C5A">
        <w:rPr>
          <w:sz w:val="16"/>
        </w:rPr>
        <w:t xml:space="preserve">, </w:t>
      </w:r>
      <w:r w:rsidRPr="00197676">
        <w:rPr>
          <w:rStyle w:val="StyleUnderline"/>
        </w:rPr>
        <w:t>South Korea would</w:t>
      </w:r>
      <w:r w:rsidRPr="009F5C5A">
        <w:rPr>
          <w:sz w:val="16"/>
        </w:rPr>
        <w:t xml:space="preserve"> therefore </w:t>
      </w:r>
      <w:r w:rsidRPr="009F5C5A">
        <w:rPr>
          <w:rStyle w:val="StyleUnderline"/>
        </w:rPr>
        <w:t>be vulnerable to paralysis after even a small number of nuclear hits</w:t>
      </w:r>
      <w:r w:rsidRPr="009F5C5A">
        <w:rPr>
          <w:sz w:val="16"/>
        </w:rPr>
        <w:t>.</w:t>
      </w:r>
    </w:p>
    <w:p w14:paraId="759C0163" w14:textId="77777777" w:rsidR="00290CBB" w:rsidRPr="009F5C5A" w:rsidRDefault="00290CBB" w:rsidP="00290CBB">
      <w:pPr>
        <w:rPr>
          <w:sz w:val="16"/>
        </w:rPr>
      </w:pPr>
      <w:r w:rsidRPr="009F5C5A">
        <w:rPr>
          <w:sz w:val="16"/>
        </w:rPr>
        <w:t>FAIL DEADLY?</w:t>
      </w:r>
    </w:p>
    <w:p w14:paraId="7CEE186A" w14:textId="77777777" w:rsidR="00290CBB" w:rsidRPr="009F5C5A" w:rsidRDefault="00290CBB" w:rsidP="00290CBB">
      <w:pPr>
        <w:rPr>
          <w:sz w:val="16"/>
        </w:rPr>
      </w:pPr>
      <w:r w:rsidRPr="009F5C5A">
        <w:rPr>
          <w:sz w:val="16"/>
        </w:rPr>
        <w:t xml:space="preserve">To address its severe command-and-control challenge, </w:t>
      </w:r>
      <w:r w:rsidRPr="0090706F">
        <w:rPr>
          <w:rStyle w:val="StyleUnderline"/>
        </w:rPr>
        <w:t xml:space="preserve">South Korea would likely </w:t>
      </w:r>
      <w:r w:rsidRPr="009F5C5A">
        <w:rPr>
          <w:rStyle w:val="StyleUnderline"/>
          <w:highlight w:val="cyan"/>
        </w:rPr>
        <w:t>need a</w:t>
      </w:r>
      <w:r w:rsidRPr="0090706F">
        <w:rPr>
          <w:rStyle w:val="StyleUnderline"/>
        </w:rPr>
        <w:t xml:space="preserve"> nuclear strategy that could make a counter-attack automatic</w:t>
      </w:r>
      <w:r w:rsidRPr="009F5C5A">
        <w:rPr>
          <w:sz w:val="16"/>
        </w:rPr>
        <w:t xml:space="preserve"> and imminent. </w:t>
      </w:r>
      <w:r w:rsidRPr="0090706F">
        <w:rPr>
          <w:rStyle w:val="StyleUnderline"/>
        </w:rPr>
        <w:t>Such a “</w:t>
      </w:r>
      <w:r w:rsidRPr="009F5C5A">
        <w:rPr>
          <w:rStyle w:val="StyleUnderline"/>
          <w:highlight w:val="cyan"/>
        </w:rPr>
        <w:t>fail-deadly” strategy</w:t>
      </w:r>
      <w:r w:rsidRPr="009F5C5A">
        <w:rPr>
          <w:sz w:val="16"/>
        </w:rPr>
        <w:t xml:space="preserve">, however, would be difficult and expensive to implement. Moreover, it </w:t>
      </w:r>
      <w:r w:rsidRPr="0090706F">
        <w:rPr>
          <w:rStyle w:val="Emphasis"/>
        </w:rPr>
        <w:t xml:space="preserve">could </w:t>
      </w:r>
      <w:r w:rsidRPr="009F5C5A">
        <w:rPr>
          <w:rStyle w:val="Emphasis"/>
          <w:highlight w:val="cyan"/>
        </w:rPr>
        <w:t>create dangerous instability in a crisis</w:t>
      </w:r>
      <w:r w:rsidRPr="009F5C5A">
        <w:rPr>
          <w:sz w:val="16"/>
          <w:highlight w:val="cyan"/>
        </w:rPr>
        <w:t>.</w:t>
      </w:r>
    </w:p>
    <w:p w14:paraId="552B9876" w14:textId="77777777" w:rsidR="00290CBB" w:rsidRPr="009F5C5A" w:rsidRDefault="00290CBB" w:rsidP="00290CBB">
      <w:pPr>
        <w:rPr>
          <w:sz w:val="16"/>
        </w:rPr>
      </w:pPr>
      <w:r w:rsidRPr="009F5C5A">
        <w:rPr>
          <w:sz w:val="16"/>
        </w:rPr>
        <w:t>One option would be a strategy of pre-emption. With such a strategy, South Korea would rapidly strike against the North and try to neutralize its nuclear arsenal if it believed an attack was imminent. It could also opt for a launch-on-warning posture, where it would counterattack while North Korea’s missiles are in the air. While launch-on-warning would not prevent catastrophic damage to the same extent as pre-emption might, it could bolster deterrence.</w:t>
      </w:r>
    </w:p>
    <w:p w14:paraId="0484CDBF" w14:textId="77777777" w:rsidR="00290CBB" w:rsidRPr="00953D18" w:rsidRDefault="00290CBB" w:rsidP="00290CBB">
      <w:pPr>
        <w:rPr>
          <w:rStyle w:val="StyleUnderline"/>
        </w:rPr>
      </w:pPr>
      <w:r w:rsidRPr="00953D18">
        <w:rPr>
          <w:rStyle w:val="StyleUnderline"/>
        </w:rPr>
        <w:t xml:space="preserve">Both </w:t>
      </w:r>
      <w:r w:rsidRPr="009F5C5A">
        <w:rPr>
          <w:rStyle w:val="StyleUnderline"/>
          <w:highlight w:val="cyan"/>
        </w:rPr>
        <w:t>a pre-emptive strategy and a launch-on-warning posture</w:t>
      </w:r>
      <w:r w:rsidRPr="009F5C5A">
        <w:rPr>
          <w:sz w:val="16"/>
        </w:rPr>
        <w:t xml:space="preserve"> would be demanding to adopt. With extremely limited time available for analysis, it </w:t>
      </w:r>
      <w:r w:rsidRPr="00953D18">
        <w:rPr>
          <w:rStyle w:val="StyleUnderline"/>
        </w:rPr>
        <w:t>could</w:t>
      </w:r>
      <w:r w:rsidRPr="009F5C5A">
        <w:rPr>
          <w:sz w:val="16"/>
        </w:rPr>
        <w:t xml:space="preserve"> present South Korean leaders with fiendishly difficult choices in a crisis and </w:t>
      </w:r>
      <w:r w:rsidRPr="009F5C5A">
        <w:rPr>
          <w:rStyle w:val="Emphasis"/>
          <w:highlight w:val="cyan"/>
        </w:rPr>
        <w:t>create</w:t>
      </w:r>
      <w:r w:rsidRPr="00953D18">
        <w:rPr>
          <w:rStyle w:val="Emphasis"/>
        </w:rPr>
        <w:t xml:space="preserve"> </w:t>
      </w:r>
      <w:r w:rsidRPr="009F5C5A">
        <w:rPr>
          <w:rStyle w:val="Emphasis"/>
          <w:highlight w:val="cyan"/>
        </w:rPr>
        <w:t>severe risks of false warnings</w:t>
      </w:r>
      <w:r w:rsidRPr="009F5C5A">
        <w:rPr>
          <w:sz w:val="16"/>
        </w:rPr>
        <w:t xml:space="preserve">. Moreover, South Korea would need immaculate early-warning capabilities, and systems that could distinguish between nuclear and conventional attacks. In addition, it would need an advanced command-and-control infrastructure, and to keep its nuclear forces in a state of constant readiness. While South Korea is already developing many of these capabilities through its conventional deterrence strategy, a nuclear strategy based on pre-emption or launch-on-warning would be costly, create significant risks of mistakes and require perfect execution 100 percent of the time. Consequently, </w:t>
      </w:r>
      <w:r w:rsidRPr="00953D18">
        <w:rPr>
          <w:rStyle w:val="StyleUnderline"/>
        </w:rPr>
        <w:t>it could be highly destabilizing.</w:t>
      </w:r>
    </w:p>
    <w:p w14:paraId="75D5DAEC" w14:textId="77777777" w:rsidR="00290CBB" w:rsidRPr="009F5C5A" w:rsidRDefault="00290CBB" w:rsidP="00290CBB">
      <w:pPr>
        <w:rPr>
          <w:sz w:val="16"/>
        </w:rPr>
      </w:pPr>
      <w:r w:rsidRPr="00953D18">
        <w:rPr>
          <w:rStyle w:val="StyleUnderline"/>
        </w:rPr>
        <w:lastRenderedPageBreak/>
        <w:t>South Korea could</w:t>
      </w:r>
      <w:r w:rsidRPr="009F5C5A">
        <w:rPr>
          <w:sz w:val="16"/>
        </w:rPr>
        <w:t xml:space="preserve"> also consider </w:t>
      </w:r>
      <w:r w:rsidRPr="009F5C5A">
        <w:rPr>
          <w:rStyle w:val="StyleUnderline"/>
          <w:highlight w:val="cyan"/>
        </w:rPr>
        <w:t>delegat</w:t>
      </w:r>
      <w:r w:rsidRPr="009F5C5A">
        <w:rPr>
          <w:sz w:val="16"/>
        </w:rPr>
        <w:t xml:space="preserve">ing </w:t>
      </w:r>
      <w:r w:rsidRPr="009F5C5A">
        <w:rPr>
          <w:rStyle w:val="StyleUnderline"/>
          <w:highlight w:val="cyan"/>
        </w:rPr>
        <w:t>launch authority far below</w:t>
      </w:r>
      <w:r w:rsidRPr="00953D18">
        <w:rPr>
          <w:rStyle w:val="StyleUnderline"/>
        </w:rPr>
        <w:t xml:space="preserve"> the </w:t>
      </w:r>
      <w:r w:rsidRPr="009F5C5A">
        <w:rPr>
          <w:rStyle w:val="StyleUnderline"/>
          <w:highlight w:val="cyan"/>
        </w:rPr>
        <w:t>level o</w:t>
      </w:r>
      <w:r w:rsidRPr="00953D18">
        <w:rPr>
          <w:rStyle w:val="StyleUnderline"/>
        </w:rPr>
        <w:t>f</w:t>
      </w:r>
      <w:r w:rsidRPr="009F5C5A">
        <w:rPr>
          <w:sz w:val="16"/>
        </w:rPr>
        <w:t xml:space="preserve"> the president or </w:t>
      </w:r>
      <w:r w:rsidRPr="009F5C5A">
        <w:rPr>
          <w:rStyle w:val="StyleUnderline"/>
          <w:highlight w:val="cyan"/>
        </w:rPr>
        <w:t>senior</w:t>
      </w:r>
      <w:r w:rsidRPr="009F5C5A">
        <w:rPr>
          <w:sz w:val="16"/>
        </w:rPr>
        <w:t xml:space="preserve"> government and </w:t>
      </w:r>
      <w:r w:rsidRPr="009F5C5A">
        <w:rPr>
          <w:rStyle w:val="StyleUnderline"/>
          <w:highlight w:val="cyan"/>
        </w:rPr>
        <w:t>military officials</w:t>
      </w:r>
      <w:r w:rsidRPr="00953D18">
        <w:rPr>
          <w:rStyle w:val="StyleUnderline"/>
        </w:rPr>
        <w:t>.</w:t>
      </w:r>
      <w:r w:rsidRPr="009F5C5A">
        <w:rPr>
          <w:sz w:val="16"/>
        </w:rPr>
        <w:t xml:space="preserve"> Through such a step, South Korea would limit the risk that a strike against its leaders would leave its nuclear arsenal unusable. Delegated command-and-control arrangements come in various forms, and can certainly be matched with safety features, such as a “two-man” rule, where no single person is able to launch a nuclear weapon. An example of a pre-delegation procedure is the British “letters of last resort.”3 These letters instruct captains on ballistic missile submarines about what actions to take if a nuclear strike has destroyed the British government.</w:t>
      </w:r>
    </w:p>
    <w:p w14:paraId="283C74F7" w14:textId="77777777" w:rsidR="00290CBB" w:rsidRPr="009F5C5A" w:rsidRDefault="00290CBB" w:rsidP="00290CBB">
      <w:pPr>
        <w:rPr>
          <w:sz w:val="16"/>
        </w:rPr>
      </w:pPr>
      <w:r w:rsidRPr="009F5C5A">
        <w:rPr>
          <w:sz w:val="16"/>
        </w:rPr>
        <w:t xml:space="preserve">The downside of </w:t>
      </w:r>
      <w:r w:rsidRPr="006C1762">
        <w:rPr>
          <w:rStyle w:val="StyleUnderline"/>
        </w:rPr>
        <w:t xml:space="preserve">delegating the command-and-control system is that it </w:t>
      </w:r>
      <w:r w:rsidRPr="009F5C5A">
        <w:rPr>
          <w:rStyle w:val="StyleUnderline"/>
          <w:highlight w:val="cyan"/>
        </w:rPr>
        <w:t xml:space="preserve">increases risks of an </w:t>
      </w:r>
      <w:r w:rsidRPr="009F5C5A">
        <w:rPr>
          <w:rStyle w:val="Emphasis"/>
          <w:highlight w:val="cyan"/>
        </w:rPr>
        <w:t>accidental or unauthorized</w:t>
      </w:r>
      <w:r w:rsidRPr="006C1762">
        <w:rPr>
          <w:rStyle w:val="Emphasis"/>
        </w:rPr>
        <w:t xml:space="preserve"> nuclear </w:t>
      </w:r>
      <w:r w:rsidRPr="009F5C5A">
        <w:rPr>
          <w:rStyle w:val="Emphasis"/>
          <w:highlight w:val="cyan"/>
        </w:rPr>
        <w:t>launch</w:t>
      </w:r>
      <w:r w:rsidRPr="009F5C5A">
        <w:rPr>
          <w:sz w:val="16"/>
        </w:rPr>
        <w:t>. By giving greater autonomy to commanders at lower levels, civilian leaders are relying on them to stay loyal and disciplined. Moreover, implementing such procedures, including the selection of personnel and the provision of proper training in the handling of nuclear weapons, would be costly and time-consuming.</w:t>
      </w:r>
    </w:p>
    <w:p w14:paraId="325FEA7E" w14:textId="77777777" w:rsidR="00290CBB" w:rsidRPr="009F5C5A" w:rsidRDefault="00290CBB" w:rsidP="00290CBB">
      <w:pPr>
        <w:rPr>
          <w:sz w:val="16"/>
        </w:rPr>
      </w:pPr>
      <w:r w:rsidRPr="009F5C5A">
        <w:rPr>
          <w:sz w:val="16"/>
        </w:rPr>
        <w:t>TACTICAL NUCLEAR WEAPONS</w:t>
      </w:r>
    </w:p>
    <w:p w14:paraId="24B3B78C" w14:textId="77777777" w:rsidR="00290CBB" w:rsidRPr="009F5C5A" w:rsidRDefault="00290CBB" w:rsidP="00290CBB">
      <w:pPr>
        <w:rPr>
          <w:sz w:val="16"/>
        </w:rPr>
      </w:pPr>
      <w:r w:rsidRPr="009F5C5A">
        <w:rPr>
          <w:sz w:val="16"/>
        </w:rPr>
        <w:t>Even if they could address the decapitation challenge, South Koreans leaders would face another problem: North Korea’s tactical nuclear weapons. Kim Jong Un has said clearly that North Korea needs such weapons, and it has built a burgeoning arsenal of short- and medium-range missiles that can carry nuclear weapons.4</w:t>
      </w:r>
    </w:p>
    <w:p w14:paraId="1D952C2F" w14:textId="77777777" w:rsidR="00290CBB" w:rsidRPr="009F5C5A" w:rsidRDefault="00290CBB" w:rsidP="00290CBB">
      <w:pPr>
        <w:rPr>
          <w:sz w:val="16"/>
        </w:rPr>
      </w:pPr>
      <w:r w:rsidRPr="009F5C5A">
        <w:rPr>
          <w:sz w:val="16"/>
        </w:rPr>
        <w:t>If war breaks out on the peninsula, North Korea could use tactical nuclear weapons at an early stage of the conflict. Anticipating losing or seeking to gain an early advantage, Kim Jong Un may attempt to force South Korea to back down with a limited nuclear strike — and threaten to inflict even greater pain with its remaining arsenal if South Korea fails to give up. Even if Kim does not use tactical nuclear weapons, he could threaten to. In other words, they provide North Korea with a powerful tool of coercion.</w:t>
      </w:r>
    </w:p>
    <w:p w14:paraId="7ECCD4FF" w14:textId="77777777" w:rsidR="00290CBB" w:rsidRPr="009F5C5A" w:rsidRDefault="00290CBB" w:rsidP="00290CBB">
      <w:pPr>
        <w:rPr>
          <w:sz w:val="16"/>
        </w:rPr>
      </w:pPr>
      <w:r w:rsidRPr="009F5C5A">
        <w:rPr>
          <w:sz w:val="16"/>
        </w:rPr>
        <w:t xml:space="preserve">If South Korea decides to develop nuclear weapons, it must consider whether it needs tactical nuclear weapons of its own. </w:t>
      </w:r>
      <w:proofErr w:type="gramStart"/>
      <w:r w:rsidRPr="009F5C5A">
        <w:rPr>
          <w:sz w:val="16"/>
        </w:rPr>
        <w:t>In all likelihood</w:t>
      </w:r>
      <w:proofErr w:type="gramEnd"/>
      <w:r w:rsidRPr="009F5C5A">
        <w:rPr>
          <w:sz w:val="16"/>
        </w:rPr>
        <w:t>, the demand for a “tit-for-tat” capability would be strong. If given time, South Korea could surely develop such weapons — but again, it would be expensive, operationally demanding and could exacerbate instability.</w:t>
      </w:r>
    </w:p>
    <w:p w14:paraId="1314373F" w14:textId="77777777" w:rsidR="00290CBB" w:rsidRPr="009F5C5A" w:rsidRDefault="00290CBB" w:rsidP="00290CBB">
      <w:pPr>
        <w:rPr>
          <w:sz w:val="16"/>
        </w:rPr>
      </w:pPr>
      <w:r w:rsidRPr="009F5C5A">
        <w:rPr>
          <w:sz w:val="16"/>
        </w:rPr>
        <w:t>GREATER VULNERABILITIES?</w:t>
      </w:r>
    </w:p>
    <w:p w14:paraId="09982210" w14:textId="77777777" w:rsidR="00290CBB" w:rsidRPr="009F5C5A" w:rsidRDefault="00290CBB" w:rsidP="00290CBB">
      <w:pPr>
        <w:rPr>
          <w:sz w:val="16"/>
        </w:rPr>
      </w:pPr>
      <w:r w:rsidRPr="009F5C5A">
        <w:rPr>
          <w:sz w:val="16"/>
        </w:rPr>
        <w:t xml:space="preserve">Yet </w:t>
      </w:r>
      <w:r w:rsidRPr="00652BA5">
        <w:rPr>
          <w:rStyle w:val="StyleUnderline"/>
        </w:rPr>
        <w:t>another serious challenge is the “window of vulnerability” that South Korea would face after a nuclear breakout decision</w:t>
      </w:r>
      <w:r w:rsidRPr="009F5C5A">
        <w:rPr>
          <w:sz w:val="16"/>
        </w:rPr>
        <w:t xml:space="preserve">. </w:t>
      </w:r>
      <w:r w:rsidRPr="00652BA5">
        <w:rPr>
          <w:rStyle w:val="StyleUnderline"/>
        </w:rPr>
        <w:t>For an open society like South Korea, it would be</w:t>
      </w:r>
      <w:r w:rsidRPr="009F5C5A">
        <w:rPr>
          <w:sz w:val="16"/>
        </w:rPr>
        <w:t xml:space="preserve"> very difficult, if not </w:t>
      </w:r>
      <w:r w:rsidRPr="009F5C5A">
        <w:rPr>
          <w:rStyle w:val="Emphasis"/>
          <w:highlight w:val="cyan"/>
        </w:rPr>
        <w:t>impossible,</w:t>
      </w:r>
      <w:r w:rsidRPr="009F5C5A">
        <w:rPr>
          <w:sz w:val="16"/>
          <w:highlight w:val="cyan"/>
        </w:rPr>
        <w:t xml:space="preserve"> </w:t>
      </w:r>
      <w:r w:rsidRPr="009F5C5A">
        <w:rPr>
          <w:rStyle w:val="StyleUnderline"/>
          <w:highlight w:val="cyan"/>
        </w:rPr>
        <w:t xml:space="preserve">to keep </w:t>
      </w:r>
      <w:r w:rsidRPr="009F5C5A">
        <w:rPr>
          <w:rStyle w:val="StyleUnderline"/>
        </w:rPr>
        <w:t xml:space="preserve">a nuclear weapons </w:t>
      </w:r>
      <w:r w:rsidRPr="009F5C5A">
        <w:rPr>
          <w:rStyle w:val="StyleUnderline"/>
          <w:highlight w:val="cyan"/>
        </w:rPr>
        <w:t>program hidden</w:t>
      </w:r>
      <w:r w:rsidRPr="009F5C5A">
        <w:rPr>
          <w:sz w:val="16"/>
        </w:rPr>
        <w:t xml:space="preserve">. Moreover, </w:t>
      </w:r>
      <w:r w:rsidRPr="00652BA5">
        <w:rPr>
          <w:rStyle w:val="StyleUnderline"/>
        </w:rPr>
        <w:t>a nuclear weapons decision could lead to the collapse of the alliance with the U</w:t>
      </w:r>
      <w:r w:rsidRPr="009F5C5A">
        <w:rPr>
          <w:sz w:val="16"/>
        </w:rPr>
        <w:t xml:space="preserve">nited </w:t>
      </w:r>
      <w:r w:rsidRPr="00652BA5">
        <w:rPr>
          <w:rStyle w:val="StyleUnderline"/>
        </w:rPr>
        <w:t>S</w:t>
      </w:r>
      <w:r w:rsidRPr="009F5C5A">
        <w:rPr>
          <w:sz w:val="16"/>
        </w:rPr>
        <w:t>tates, leaving South Korea on its own to deter a North Korean attack.</w:t>
      </w:r>
    </w:p>
    <w:p w14:paraId="2C5F7FCE" w14:textId="77777777" w:rsidR="00290CBB" w:rsidRPr="009F5C5A" w:rsidRDefault="00290CBB" w:rsidP="00290CBB">
      <w:pPr>
        <w:rPr>
          <w:sz w:val="16"/>
        </w:rPr>
      </w:pPr>
      <w:r w:rsidRPr="009F5C5A">
        <w:rPr>
          <w:sz w:val="16"/>
        </w:rPr>
        <w:t xml:space="preserve">Granted, South Korea has many of the components of a weapons program in place, but </w:t>
      </w:r>
      <w:r w:rsidRPr="00652BA5">
        <w:rPr>
          <w:rStyle w:val="StyleUnderline"/>
        </w:rPr>
        <w:t>it would</w:t>
      </w:r>
      <w:r w:rsidRPr="009F5C5A">
        <w:rPr>
          <w:sz w:val="16"/>
        </w:rPr>
        <w:t xml:space="preserve"> still </w:t>
      </w:r>
      <w:r w:rsidRPr="00652BA5">
        <w:rPr>
          <w:rStyle w:val="StyleUnderline"/>
        </w:rPr>
        <w:t>take time to develop a credible posture.</w:t>
      </w:r>
      <w:r w:rsidRPr="009F5C5A">
        <w:rPr>
          <w:sz w:val="16"/>
        </w:rPr>
        <w:t xml:space="preserve"> Although it is very challenging to assess breakout time, some experts claim that South Korea would need at least two to three years to develop nuclear weapons.​5 If Seoul acquires the reprocessing- or enrichment technology necessary to produce fissile materials, the breakout time could be reduced significantly — but weaponization could still take months, if not longer.</w:t>
      </w:r>
    </w:p>
    <w:p w14:paraId="66B6B9F5" w14:textId="77777777" w:rsidR="00290CBB" w:rsidRPr="009F5C5A" w:rsidRDefault="00290CBB" w:rsidP="00290CBB">
      <w:pPr>
        <w:rPr>
          <w:sz w:val="16"/>
        </w:rPr>
      </w:pPr>
      <w:r w:rsidRPr="009F5C5A">
        <w:rPr>
          <w:sz w:val="16"/>
        </w:rPr>
        <w:t xml:space="preserve">Moreover, </w:t>
      </w:r>
      <w:r w:rsidRPr="007B05DB">
        <w:rPr>
          <w:rStyle w:val="StyleUnderline"/>
        </w:rPr>
        <w:t xml:space="preserve">due to the decapitation challenge, a mere handful of </w:t>
      </w:r>
      <w:r w:rsidRPr="009F5C5A">
        <w:rPr>
          <w:rStyle w:val="StyleUnderline"/>
          <w:highlight w:val="cyan"/>
        </w:rPr>
        <w:t>nuclear weapons would not</w:t>
      </w:r>
      <w:r w:rsidRPr="007B05DB">
        <w:rPr>
          <w:rStyle w:val="StyleUnderline"/>
        </w:rPr>
        <w:t xml:space="preserve"> </w:t>
      </w:r>
      <w:r w:rsidRPr="009F5C5A">
        <w:rPr>
          <w:sz w:val="16"/>
        </w:rPr>
        <w:t xml:space="preserve">necessarily </w:t>
      </w:r>
      <w:r w:rsidRPr="009F5C5A">
        <w:rPr>
          <w:rStyle w:val="StyleUnderline"/>
          <w:highlight w:val="cyan"/>
        </w:rPr>
        <w:t>constitute</w:t>
      </w:r>
      <w:r w:rsidRPr="007B05DB">
        <w:rPr>
          <w:rStyle w:val="StyleUnderline"/>
        </w:rPr>
        <w:t xml:space="preserve"> </w:t>
      </w:r>
      <w:r w:rsidRPr="009F5C5A">
        <w:rPr>
          <w:rStyle w:val="StyleUnderline"/>
          <w:highlight w:val="cyan"/>
        </w:rPr>
        <w:t>a</w:t>
      </w:r>
      <w:r w:rsidRPr="007B05DB">
        <w:rPr>
          <w:rStyle w:val="StyleUnderline"/>
        </w:rPr>
        <w:t xml:space="preserve"> </w:t>
      </w:r>
      <w:r w:rsidRPr="009F5C5A">
        <w:rPr>
          <w:rStyle w:val="StyleUnderline"/>
          <w:highlight w:val="cyan"/>
        </w:rPr>
        <w:t>credible</w:t>
      </w:r>
      <w:r w:rsidRPr="007B05DB">
        <w:rPr>
          <w:rStyle w:val="StyleUnderline"/>
        </w:rPr>
        <w:t xml:space="preserve"> nuclear </w:t>
      </w:r>
      <w:r w:rsidRPr="009F5C5A">
        <w:rPr>
          <w:rStyle w:val="StyleUnderline"/>
          <w:highlight w:val="cyan"/>
        </w:rPr>
        <w:t>deterrent</w:t>
      </w:r>
      <w:r w:rsidRPr="007B05DB">
        <w:rPr>
          <w:rStyle w:val="StyleUnderline"/>
        </w:rPr>
        <w:t>.</w:t>
      </w:r>
      <w:r w:rsidRPr="009F5C5A">
        <w:rPr>
          <w:sz w:val="16"/>
        </w:rPr>
        <w:t xml:space="preserve"> To be sure, there are steps South Korea could take to bolster deterrence even with a limited stockpile of warheads. Nevertheless, given the risks and challenges we have outlined, it is problematic to assume that the window of vulnerability will close the moment it has its first bomb in hand.</w:t>
      </w:r>
    </w:p>
    <w:p w14:paraId="0B08C7B8" w14:textId="77777777" w:rsidR="00290CBB" w:rsidRPr="009F5C5A" w:rsidRDefault="00290CBB" w:rsidP="00290CBB">
      <w:pPr>
        <w:rPr>
          <w:sz w:val="16"/>
        </w:rPr>
      </w:pPr>
      <w:r w:rsidRPr="009F5C5A">
        <w:rPr>
          <w:sz w:val="16"/>
        </w:rPr>
        <w:t xml:space="preserve">In addition, South Korean military planners may have to think beyond the problem of deterring North Korea. </w:t>
      </w:r>
      <w:r w:rsidRPr="007B05DB">
        <w:rPr>
          <w:rStyle w:val="StyleUnderline"/>
        </w:rPr>
        <w:t>An increasingly powerful and assertive China would present an even greater</w:t>
      </w:r>
      <w:r w:rsidRPr="009F5C5A">
        <w:rPr>
          <w:sz w:val="16"/>
        </w:rPr>
        <w:t xml:space="preserve"> challenge — and perhaps even </w:t>
      </w:r>
      <w:r w:rsidRPr="007B05DB">
        <w:rPr>
          <w:rStyle w:val="StyleUnderline"/>
        </w:rPr>
        <w:t>military threat — for a nuclear South Korea</w:t>
      </w:r>
      <w:r w:rsidRPr="009F5C5A">
        <w:rPr>
          <w:sz w:val="16"/>
        </w:rPr>
        <w:t>. Creating a nuclear arsenal that would be survivable in the face of China’s expanding conventional and nuclear might would be extremely demanding.</w:t>
      </w:r>
    </w:p>
    <w:p w14:paraId="6AE29DE8" w14:textId="77777777" w:rsidR="00290CBB" w:rsidRPr="009F5C5A" w:rsidRDefault="00290CBB" w:rsidP="00290CBB">
      <w:pPr>
        <w:rPr>
          <w:sz w:val="16"/>
        </w:rPr>
      </w:pPr>
      <w:r w:rsidRPr="009F5C5A">
        <w:rPr>
          <w:sz w:val="16"/>
        </w:rPr>
        <w:t>Proponents of the nuclear option may still argue that South Korea’s alternatives are even worse. Hoping for North Korean denuclearization has become a fool’s errand, and as noted, South Korea’s conventional deterrence strategy faces immense challenges. Relying on US extended deterrence — particularly given the uncertainty of Trump’s presidency — is also increasingly unpalatable for many. Nevertheless, the costs and risks of nuclearization for South Korea cannot be discounted. If its new leaders opt to build the bomb, they will face a series of hard choices — and their security could get worse before it gets better.</w:t>
      </w:r>
    </w:p>
    <w:p w14:paraId="12D0B2BD" w14:textId="77777777" w:rsidR="00290CBB" w:rsidRDefault="00290CBB" w:rsidP="00290CBB"/>
    <w:p w14:paraId="6B65ADE3" w14:textId="77777777" w:rsidR="00290CBB" w:rsidRDefault="00290CBB" w:rsidP="00290CBB">
      <w:pPr>
        <w:rPr>
          <w:u w:val="single"/>
        </w:rPr>
      </w:pPr>
    </w:p>
    <w:p w14:paraId="36CCC444" w14:textId="77777777" w:rsidR="00290CBB" w:rsidRPr="00D838BC" w:rsidRDefault="00290CBB" w:rsidP="00290CBB">
      <w:pPr>
        <w:pStyle w:val="Heading4"/>
        <w:rPr>
          <w:rFonts w:cs="Arial"/>
        </w:rPr>
      </w:pPr>
      <w:r w:rsidRPr="00D838BC">
        <w:rPr>
          <w:rFonts w:cs="Arial"/>
        </w:rPr>
        <w:lastRenderedPageBreak/>
        <w:t>The plan solves</w:t>
      </w:r>
      <w:r>
        <w:rPr>
          <w:rFonts w:cs="Arial"/>
        </w:rPr>
        <w:t xml:space="preserve">. </w:t>
      </w:r>
      <w:r w:rsidRPr="00D838BC">
        <w:rPr>
          <w:rFonts w:cs="Arial"/>
        </w:rPr>
        <w:t xml:space="preserve">US LNG export capacity through </w:t>
      </w:r>
      <w:r w:rsidRPr="00D838BC">
        <w:rPr>
          <w:rFonts w:cs="Arial"/>
          <w:u w:val="single"/>
        </w:rPr>
        <w:t>pipeline</w:t>
      </w:r>
      <w:r w:rsidRPr="00D838BC">
        <w:rPr>
          <w:rFonts w:cs="Arial"/>
        </w:rPr>
        <w:t xml:space="preserve">s bolsters </w:t>
      </w:r>
      <w:r w:rsidRPr="00D838BC">
        <w:rPr>
          <w:rFonts w:cs="Arial"/>
          <w:u w:val="single"/>
        </w:rPr>
        <w:t>trilateral</w:t>
      </w:r>
      <w:r w:rsidRPr="00D838BC">
        <w:rPr>
          <w:rFonts w:cs="Arial"/>
        </w:rPr>
        <w:t xml:space="preserve"> cooperation for energy security</w:t>
      </w:r>
      <w:r>
        <w:rPr>
          <w:rFonts w:cs="Arial"/>
        </w:rPr>
        <w:t>.</w:t>
      </w:r>
    </w:p>
    <w:p w14:paraId="689246A2" w14:textId="77777777" w:rsidR="00290CBB" w:rsidRPr="00D838BC" w:rsidRDefault="00290CBB" w:rsidP="00290CBB">
      <w:r w:rsidRPr="00D838BC">
        <w:t>Martin </w:t>
      </w:r>
      <w:r w:rsidRPr="00D838BC">
        <w:rPr>
          <w:rStyle w:val="Style13ptBold"/>
        </w:rPr>
        <w:t>Zubko</w:t>
      </w:r>
      <w:r w:rsidRPr="00D838BC">
        <w:t>, 20</w:t>
      </w:r>
      <w:r w:rsidRPr="00D838BC">
        <w:rPr>
          <w:rStyle w:val="Style13ptBold"/>
        </w:rPr>
        <w:t>25</w:t>
      </w:r>
      <w:r w:rsidRPr="00D838BC">
        <w:t xml:space="preserve"> – PhD Candidate, International Relations and European Studies, Metropolitan University Prague “Energy </w:t>
      </w:r>
      <w:proofErr w:type="spellStart"/>
      <w:r w:rsidRPr="00D838BC">
        <w:t>Minilateralism</w:t>
      </w:r>
      <w:proofErr w:type="spellEnd"/>
      <w:r w:rsidRPr="00D838BC">
        <w:t xml:space="preserve"> in a Contested Northeast Asia: Aligning Japan, South Korea, and the United States” East Asia, July, https://</w:t>
      </w:r>
      <w:proofErr w:type="spellStart"/>
      <w:r w:rsidRPr="00D838BC">
        <w:t>doi.org</w:t>
      </w:r>
      <w:proofErr w:type="spellEnd"/>
      <w:r w:rsidRPr="00D838BC">
        <w:t>/10.1007/s12140-025-09457-z</w:t>
      </w:r>
    </w:p>
    <w:p w14:paraId="4EAC9E33" w14:textId="77777777" w:rsidR="00290CBB" w:rsidRPr="00D838BC" w:rsidRDefault="00290CBB" w:rsidP="00290CBB">
      <w:pPr>
        <w:rPr>
          <w:sz w:val="16"/>
        </w:rPr>
      </w:pP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rPr>
        <w:t xml:space="preserve">plays a foundational role in the security architectures of Japan and South Korea, </w:t>
      </w:r>
      <w:r w:rsidRPr="00D838BC">
        <w:rPr>
          <w:rStyle w:val="StyleUnderline"/>
          <w:highlight w:val="cyan"/>
        </w:rPr>
        <w:t>serv</w:t>
      </w:r>
      <w:r w:rsidRPr="00D838BC">
        <w:rPr>
          <w:rStyle w:val="StyleUnderline"/>
        </w:rPr>
        <w:t xml:space="preserve">ing </w:t>
      </w:r>
      <w:r w:rsidRPr="00D838BC">
        <w:rPr>
          <w:rStyle w:val="StyleUnderline"/>
          <w:highlight w:val="cyan"/>
        </w:rPr>
        <w:t>as</w:t>
      </w:r>
      <w:r w:rsidRPr="00D838BC">
        <w:rPr>
          <w:rStyle w:val="StyleUnderline"/>
        </w:rPr>
        <w:t xml:space="preserve"> both the guarantor of their national </w:t>
      </w:r>
      <w:proofErr w:type="spellStart"/>
      <w:r w:rsidRPr="00D838BC">
        <w:rPr>
          <w:rStyle w:val="StyleUnderline"/>
        </w:rPr>
        <w:t>defence</w:t>
      </w:r>
      <w:proofErr w:type="spellEnd"/>
      <w:r w:rsidRPr="00D838BC">
        <w:rPr>
          <w:rStyle w:val="StyleUnderline"/>
        </w:rPr>
        <w:t xml:space="preserve"> and </w:t>
      </w:r>
      <w:r w:rsidRPr="00D838BC">
        <w:rPr>
          <w:rStyle w:val="StyleUnderline"/>
          <w:highlight w:val="cyan"/>
        </w:rPr>
        <w:t xml:space="preserve">a </w:t>
      </w:r>
      <w:r w:rsidRPr="00D838BC">
        <w:rPr>
          <w:rStyle w:val="StyleUnderline"/>
        </w:rPr>
        <w:t xml:space="preserve">principal </w:t>
      </w:r>
      <w:r w:rsidRPr="00D838BC">
        <w:rPr>
          <w:rStyle w:val="StyleUnderline"/>
          <w:highlight w:val="cyan"/>
        </w:rPr>
        <w:t xml:space="preserve">catalyst for </w:t>
      </w:r>
      <w:r w:rsidRPr="00D838BC">
        <w:rPr>
          <w:rStyle w:val="Emphasis"/>
          <w:highlight w:val="cyan"/>
        </w:rPr>
        <w:t>trilat</w:t>
      </w:r>
      <w:r w:rsidRPr="00D838BC">
        <w:rPr>
          <w:rStyle w:val="Emphasis"/>
        </w:rPr>
        <w:t>eral</w:t>
      </w:r>
      <w:r w:rsidRPr="00D838BC">
        <w:rPr>
          <w:rStyle w:val="Emphasis"/>
          <w:highlight w:val="cyan"/>
        </w:rPr>
        <w:t xml:space="preserve"> cooperation</w:t>
      </w:r>
      <w:r w:rsidRPr="00D838BC">
        <w:rPr>
          <w:sz w:val="16"/>
        </w:rPr>
        <w:t xml:space="preserve"> [1]. </w:t>
      </w:r>
      <w:r w:rsidRPr="00D838BC">
        <w:rPr>
          <w:rStyle w:val="StyleUnderline"/>
          <w:highlight w:val="cyan"/>
        </w:rPr>
        <w:t>The capacity of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to</w:t>
      </w:r>
      <w:r w:rsidRPr="00D838BC">
        <w:rPr>
          <w:rStyle w:val="StyleUnderline"/>
        </w:rPr>
        <w:t xml:space="preserve"> </w:t>
      </w:r>
      <w:proofErr w:type="spellStart"/>
      <w:r w:rsidRPr="00D838BC">
        <w:rPr>
          <w:rStyle w:val="StyleUnderline"/>
        </w:rPr>
        <w:t>catalyse</w:t>
      </w:r>
      <w:proofErr w:type="spellEnd"/>
      <w:r w:rsidRPr="00D838BC">
        <w:rPr>
          <w:rStyle w:val="StyleUnderline"/>
        </w:rPr>
        <w:t xml:space="preserve"> and </w:t>
      </w:r>
      <w:r w:rsidRPr="00D838BC">
        <w:rPr>
          <w:rStyle w:val="StyleUnderline"/>
          <w:highlight w:val="cyan"/>
        </w:rPr>
        <w:t xml:space="preserve">sustain an energy </w:t>
      </w:r>
      <w:proofErr w:type="spellStart"/>
      <w:r w:rsidRPr="00D838BC">
        <w:rPr>
          <w:rStyle w:val="StyleUnderline"/>
          <w:highlight w:val="cyan"/>
        </w:rPr>
        <w:t>minilateral</w:t>
      </w:r>
      <w:proofErr w:type="spellEnd"/>
      <w:r w:rsidRPr="00D838BC">
        <w:rPr>
          <w:rStyle w:val="StyleUnderline"/>
          <w:highlight w:val="cyan"/>
        </w:rPr>
        <w:t xml:space="preserve"> arrangement in Northeast Asia is</w:t>
      </w:r>
      <w:r w:rsidRPr="00D838BC">
        <w:rPr>
          <w:sz w:val="16"/>
        </w:rPr>
        <w:t xml:space="preserve"> fundamentally </w:t>
      </w:r>
      <w:r w:rsidRPr="00D838BC">
        <w:rPr>
          <w:rStyle w:val="StyleUnderline"/>
          <w:highlight w:val="cyan"/>
        </w:rPr>
        <w:t>predicated on</w:t>
      </w:r>
      <w:r w:rsidRPr="00D838BC">
        <w:rPr>
          <w:sz w:val="16"/>
        </w:rPr>
        <w:t xml:space="preserve"> two distinct yet deeply interconnected tiers of engagement: (1) </w:t>
      </w:r>
      <w:r w:rsidRPr="00D838BC">
        <w:rPr>
          <w:rStyle w:val="StyleUnderline"/>
        </w:rPr>
        <w:t>its deeply embedded</w:t>
      </w:r>
      <w:r w:rsidRPr="00D838BC">
        <w:rPr>
          <w:sz w:val="16"/>
        </w:rPr>
        <w:t xml:space="preserve"> and adaptable </w:t>
      </w:r>
      <w:r w:rsidRPr="00D838BC">
        <w:rPr>
          <w:rStyle w:val="StyleUnderline"/>
        </w:rPr>
        <w:t>security architectures</w:t>
      </w:r>
      <w:r w:rsidRPr="00D838BC">
        <w:rPr>
          <w:sz w:val="16"/>
        </w:rPr>
        <w:t xml:space="preserve"> with Japan and South Korea </w:t>
      </w:r>
      <w:r w:rsidRPr="00D838BC">
        <w:rPr>
          <w:rStyle w:val="StyleUnderline"/>
        </w:rPr>
        <w:t>and</w:t>
      </w:r>
      <w:r w:rsidRPr="00D838BC">
        <w:rPr>
          <w:sz w:val="16"/>
        </w:rPr>
        <w:t xml:space="preserve"> (2) </w:t>
      </w:r>
      <w:r w:rsidRPr="00D838BC">
        <w:rPr>
          <w:rStyle w:val="StyleUnderline"/>
          <w:highlight w:val="cyan"/>
        </w:rPr>
        <w:t>its ascendant</w:t>
      </w:r>
      <w:r w:rsidRPr="00D838BC">
        <w:rPr>
          <w:rStyle w:val="StyleUnderline"/>
        </w:rPr>
        <w:t xml:space="preserve"> and strategically consequential </w:t>
      </w:r>
      <w:r w:rsidRPr="00D838BC">
        <w:rPr>
          <w:rStyle w:val="StyleUnderline"/>
          <w:highlight w:val="cyan"/>
        </w:rPr>
        <w:t xml:space="preserve">role in the </w:t>
      </w:r>
      <w:r w:rsidRPr="00D838BC">
        <w:rPr>
          <w:rStyle w:val="StyleUnderline"/>
        </w:rPr>
        <w:t xml:space="preserve">global </w:t>
      </w:r>
      <w:r w:rsidRPr="00D838BC">
        <w:rPr>
          <w:rStyle w:val="StyleUnderline"/>
          <w:highlight w:val="cyan"/>
        </w:rPr>
        <w:t>energy market</w:t>
      </w:r>
      <w:r w:rsidRPr="00D838BC">
        <w:rPr>
          <w:sz w:val="16"/>
        </w:rPr>
        <w:t xml:space="preserve">. This section elaborates on these twin pillars, demonstrating how they collectively furnish the political and material foundations for a potential energy </w:t>
      </w:r>
      <w:proofErr w:type="spellStart"/>
      <w:r w:rsidRPr="00D838BC">
        <w:rPr>
          <w:sz w:val="16"/>
        </w:rPr>
        <w:t>minilateralism</w:t>
      </w:r>
      <w:proofErr w:type="spellEnd"/>
      <w:r w:rsidRPr="00D838BC">
        <w:rPr>
          <w:sz w:val="16"/>
        </w:rPr>
        <w:t xml:space="preserve"> involving the United States, Japan, and South Korea.</w:t>
      </w:r>
    </w:p>
    <w:p w14:paraId="4F3DF334" w14:textId="77777777" w:rsidR="00290CBB" w:rsidRPr="00D838BC" w:rsidRDefault="00290CBB" w:rsidP="00290CBB">
      <w:pPr>
        <w:rPr>
          <w:sz w:val="16"/>
        </w:rPr>
      </w:pPr>
      <w:r w:rsidRPr="00D838BC">
        <w:rPr>
          <w:sz w:val="16"/>
        </w:rPr>
        <w:t xml:space="preserve">This first conceptual tier comprises two mutually reinforcing vectors: enduring bilateral security alliances and the recently </w:t>
      </w:r>
      <w:proofErr w:type="spellStart"/>
      <w:r w:rsidRPr="00D838BC">
        <w:rPr>
          <w:sz w:val="16"/>
        </w:rPr>
        <w:t>formalised</w:t>
      </w:r>
      <w:proofErr w:type="spellEnd"/>
      <w:r w:rsidRPr="00D838BC">
        <w:rPr>
          <w:sz w:val="16"/>
        </w:rPr>
        <w:t xml:space="preserve"> trilateral Camp David framework. The United States has cultivated its bilateral security relationships with Japan and South Korea to such a degree that cooperation is deeply </w:t>
      </w:r>
      <w:proofErr w:type="spellStart"/>
      <w:r w:rsidRPr="00D838BC">
        <w:rPr>
          <w:sz w:val="16"/>
        </w:rPr>
        <w:t>institutionalised</w:t>
      </w:r>
      <w:proofErr w:type="spellEnd"/>
      <w:r w:rsidRPr="00D838BC">
        <w:rPr>
          <w:sz w:val="16"/>
        </w:rPr>
        <w:t xml:space="preserve"> through foundational treaties and periodically updated strategic frameworks [57]. With Japan, the cornerstone is the 1960 Treaty of Mutual Cooperation and Security, which permits the stationing of U.S. military forces on Japanese territory in exchange for a commitment to defend Japan against external aggression, including nuclear threats. This alliance was substantially </w:t>
      </w:r>
      <w:proofErr w:type="spellStart"/>
      <w:r w:rsidRPr="00D838BC">
        <w:rPr>
          <w:sz w:val="16"/>
        </w:rPr>
        <w:t>modernised</w:t>
      </w:r>
      <w:proofErr w:type="spellEnd"/>
      <w:r w:rsidRPr="00D838BC">
        <w:rPr>
          <w:sz w:val="16"/>
        </w:rPr>
        <w:t xml:space="preserve"> through the 2015 Guidelines for U.S.–Japan </w:t>
      </w:r>
      <w:proofErr w:type="spellStart"/>
      <w:r w:rsidRPr="00D838BC">
        <w:rPr>
          <w:sz w:val="16"/>
        </w:rPr>
        <w:t>Defence</w:t>
      </w:r>
      <w:proofErr w:type="spellEnd"/>
      <w:r w:rsidRPr="00D838BC">
        <w:rPr>
          <w:sz w:val="16"/>
        </w:rPr>
        <w:t xml:space="preserve"> Cooperation, which expanded collaboration into new strategic domains, cyberspace and outer space, and removed prior geographic constraints on joint operations [37]. In the case of South Korea, the 1953 Mutual </w:t>
      </w:r>
      <w:proofErr w:type="spellStart"/>
      <w:r w:rsidRPr="00D838BC">
        <w:rPr>
          <w:sz w:val="16"/>
        </w:rPr>
        <w:t>Defence</w:t>
      </w:r>
      <w:proofErr w:type="spellEnd"/>
      <w:r w:rsidRPr="00D838BC">
        <w:rPr>
          <w:sz w:val="16"/>
        </w:rPr>
        <w:t xml:space="preserve"> Treaty remains the bedrock of alliance architecture, mandating mutual </w:t>
      </w:r>
      <w:proofErr w:type="spellStart"/>
      <w:r w:rsidRPr="00D838BC">
        <w:rPr>
          <w:sz w:val="16"/>
        </w:rPr>
        <w:t>defence</w:t>
      </w:r>
      <w:proofErr w:type="spellEnd"/>
      <w:r w:rsidRPr="00D838BC">
        <w:rPr>
          <w:sz w:val="16"/>
        </w:rPr>
        <w:t xml:space="preserve"> against external threats and </w:t>
      </w:r>
      <w:proofErr w:type="spellStart"/>
      <w:r w:rsidRPr="00D838BC">
        <w:rPr>
          <w:sz w:val="16"/>
        </w:rPr>
        <w:t>authorising</w:t>
      </w:r>
      <w:proofErr w:type="spellEnd"/>
      <w:r w:rsidRPr="00D838BC">
        <w:rPr>
          <w:sz w:val="16"/>
        </w:rPr>
        <w:t xml:space="preserve"> the forward deployment of U.S. troops on the Korean Peninsula. This framework was further reinforced by the 2023 Washington Declaration, which introduced the Nuclear Consultative Group [85].</w:t>
      </w:r>
    </w:p>
    <w:p w14:paraId="16A7E237" w14:textId="77777777" w:rsidR="00290CBB" w:rsidRPr="00D838BC" w:rsidRDefault="00290CBB" w:rsidP="00290CBB">
      <w:pPr>
        <w:rPr>
          <w:sz w:val="16"/>
        </w:rPr>
      </w:pPr>
      <w:r w:rsidRPr="00D838BC">
        <w:rPr>
          <w:sz w:val="16"/>
        </w:rPr>
        <w:t xml:space="preserve">Building upon foundational bilateral security arrangements, the Camp David summit </w:t>
      </w:r>
      <w:proofErr w:type="spellStart"/>
      <w:r w:rsidRPr="00D838BC">
        <w:rPr>
          <w:sz w:val="16"/>
        </w:rPr>
        <w:t>formalised</w:t>
      </w:r>
      <w:proofErr w:type="spellEnd"/>
      <w:r w:rsidRPr="00D838BC">
        <w:rPr>
          <w:sz w:val="16"/>
        </w:rPr>
        <w:t xml:space="preserve"> a more structured mode of </w:t>
      </w:r>
      <w:proofErr w:type="spellStart"/>
      <w:r w:rsidRPr="00D838BC">
        <w:rPr>
          <w:sz w:val="16"/>
        </w:rPr>
        <w:t>trilateralism</w:t>
      </w:r>
      <w:proofErr w:type="spellEnd"/>
      <w:r w:rsidRPr="00D838BC">
        <w:rPr>
          <w:sz w:val="16"/>
        </w:rPr>
        <w:t xml:space="preserve"> that advances U.S. strategic objectives, mitigates shared regional threats, and reframes enduring historical antagonisms through the prism of shared security imperatives [96]. Although legally non-binding, the summit yielded three key documents that collectively transformed the agenda into an </w:t>
      </w:r>
      <w:proofErr w:type="spellStart"/>
      <w:r w:rsidRPr="00D838BC">
        <w:rPr>
          <w:sz w:val="16"/>
        </w:rPr>
        <w:t>institutionalised</w:t>
      </w:r>
      <w:proofErr w:type="spellEnd"/>
      <w:r w:rsidRPr="00D838BC">
        <w:rPr>
          <w:sz w:val="16"/>
        </w:rPr>
        <w:t xml:space="preserve"> framework, anchored in explicit political commitments. Critically, the outcomes of Camp David served the Biden administration by reinforcing the United States’ Indo-Pacific strategy and </w:t>
      </w:r>
      <w:proofErr w:type="spellStart"/>
      <w:r w:rsidRPr="00D838BC">
        <w:rPr>
          <w:sz w:val="16"/>
        </w:rPr>
        <w:t>signalling</w:t>
      </w:r>
      <w:proofErr w:type="spellEnd"/>
      <w:r w:rsidRPr="00D838BC">
        <w:rPr>
          <w:sz w:val="16"/>
        </w:rPr>
        <w:t xml:space="preserve"> resolve to regional adversaries. In the Camp David Principles, a clear and unified message was conveyed to Moscow, Beijing, and Pyongyang: </w:t>
      </w:r>
      <w:proofErr w:type="gramStart"/>
      <w:r w:rsidRPr="00D838BC">
        <w:rPr>
          <w:sz w:val="16"/>
        </w:rPr>
        <w:t>the</w:t>
      </w:r>
      <w:proofErr w:type="gramEnd"/>
      <w:r w:rsidRPr="00D838BC">
        <w:rPr>
          <w:sz w:val="16"/>
        </w:rPr>
        <w:t xml:space="preserve"> United States, Japan, and South Korea ‘strongly oppose any unilateral attempts to change the status quo by force or coercion’ in the Indo-Pacific [45].</w:t>
      </w:r>
    </w:p>
    <w:p w14:paraId="419E2708" w14:textId="77777777" w:rsidR="00290CBB" w:rsidRPr="00D838BC" w:rsidRDefault="00290CBB" w:rsidP="00290CBB">
      <w:pPr>
        <w:rPr>
          <w:sz w:val="16"/>
        </w:rPr>
      </w:pPr>
      <w:r w:rsidRPr="00D838BC">
        <w:rPr>
          <w:sz w:val="16"/>
        </w:rPr>
        <w:t xml:space="preserve">This message is sharpened in The Spirit of Camp David, which explicitly rejects ‘the </w:t>
      </w:r>
      <w:proofErr w:type="spellStart"/>
      <w:r w:rsidRPr="00D838BC">
        <w:rPr>
          <w:sz w:val="16"/>
        </w:rPr>
        <w:t>militarisation</w:t>
      </w:r>
      <w:proofErr w:type="spellEnd"/>
      <w:r w:rsidRPr="00D838BC">
        <w:rPr>
          <w:sz w:val="16"/>
        </w:rPr>
        <w:t xml:space="preserve"> of reclaimed features; the dangerous use of coast guard and maritime militia vessels; and coercive </w:t>
      </w:r>
      <w:proofErr w:type="gramStart"/>
      <w:r w:rsidRPr="00D838BC">
        <w:rPr>
          <w:sz w:val="16"/>
        </w:rPr>
        <w:t>activities’ [92]</w:t>
      </w:r>
      <w:proofErr w:type="gramEnd"/>
      <w:r w:rsidRPr="00D838BC">
        <w:rPr>
          <w:sz w:val="16"/>
        </w:rPr>
        <w:t xml:space="preserve">. Thus, this renewed partnership aims to strengthen the U.S.’s Indo-Pacific strategy by fostering closer military and political ties amongst the three nations, despite a long history of strained relations between Japan and South Korea due to unresolved historical and territorial disputes [101]. The summit also </w:t>
      </w:r>
      <w:proofErr w:type="spellStart"/>
      <w:r w:rsidRPr="00D838BC">
        <w:rPr>
          <w:sz w:val="16"/>
        </w:rPr>
        <w:t>institutionalised</w:t>
      </w:r>
      <w:proofErr w:type="spellEnd"/>
      <w:r w:rsidRPr="00D838BC">
        <w:rPr>
          <w:sz w:val="16"/>
        </w:rPr>
        <w:t xml:space="preserve"> specific trilateral mechanisms (e.g. Indo-Pacific Dialogue, Maritime Security Cooperation, Economic Security Dialogue) and operational measures (e.g. integrated </w:t>
      </w:r>
      <w:proofErr w:type="spellStart"/>
      <w:r w:rsidRPr="00D838BC">
        <w:rPr>
          <w:sz w:val="16"/>
        </w:rPr>
        <w:t>missilewarning</w:t>
      </w:r>
      <w:proofErr w:type="spellEnd"/>
      <w:r w:rsidRPr="00D838BC">
        <w:rPr>
          <w:sz w:val="16"/>
        </w:rPr>
        <w:t xml:space="preserve"> systems), providing robust scaffolding for enduring cooperation.</w:t>
      </w:r>
    </w:p>
    <w:p w14:paraId="6B4C2995" w14:textId="77777777" w:rsidR="00290CBB" w:rsidRPr="00D838BC" w:rsidRDefault="00290CBB" w:rsidP="00290CBB">
      <w:pPr>
        <w:rPr>
          <w:sz w:val="16"/>
        </w:rPr>
      </w:pPr>
      <w:r w:rsidRPr="00D838BC">
        <w:rPr>
          <w:sz w:val="16"/>
        </w:rPr>
        <w:t xml:space="preserve">What is the analytical value of this first tier of U.S. engagement? It lies in the creation of two vectors, bilateral alliances and the trilateral Camp David framework that together provide a flexible institutional foundation upon which </w:t>
      </w:r>
      <w:proofErr w:type="spellStart"/>
      <w:r w:rsidRPr="00D838BC">
        <w:rPr>
          <w:sz w:val="16"/>
        </w:rPr>
        <w:t>minilateral</w:t>
      </w:r>
      <w:proofErr w:type="spellEnd"/>
      <w:r w:rsidRPr="00D838BC">
        <w:rPr>
          <w:sz w:val="16"/>
        </w:rPr>
        <w:t xml:space="preserve"> arrangements, including in the energy domain, can be layered and embedded without requiring new legal instruments. In essence, </w:t>
      </w:r>
      <w:r w:rsidRPr="00D838BC">
        <w:rPr>
          <w:rStyle w:val="StyleUnderline"/>
        </w:rPr>
        <w:t xml:space="preserve">if the three countries reach consensus on an energy </w:t>
      </w:r>
      <w:proofErr w:type="spellStart"/>
      <w:r w:rsidRPr="00D838BC">
        <w:rPr>
          <w:rStyle w:val="StyleUnderline"/>
        </w:rPr>
        <w:t>minilateral</w:t>
      </w:r>
      <w:proofErr w:type="spellEnd"/>
      <w:r w:rsidRPr="00D838BC">
        <w:rPr>
          <w:rStyle w:val="StyleUnderline"/>
        </w:rPr>
        <w:t xml:space="preserve"> initiative, it can be </w:t>
      </w:r>
      <w:proofErr w:type="spellStart"/>
      <w:r w:rsidRPr="00D838BC">
        <w:rPr>
          <w:rStyle w:val="StyleUnderline"/>
        </w:rPr>
        <w:t>operationalised</w:t>
      </w:r>
      <w:proofErr w:type="spellEnd"/>
      <w:r w:rsidRPr="00D838BC">
        <w:rPr>
          <w:rStyle w:val="StyleUnderline"/>
        </w:rPr>
        <w:t xml:space="preserve"> within the existing political architecture, lending it both legitimacy and strategic coherence</w:t>
      </w:r>
      <w:r w:rsidRPr="00D838BC">
        <w:rPr>
          <w:sz w:val="16"/>
        </w:rPr>
        <w:t>.</w:t>
      </w:r>
    </w:p>
    <w:p w14:paraId="63E42480" w14:textId="77777777" w:rsidR="00290CBB" w:rsidRPr="00D838BC" w:rsidRDefault="00290CBB" w:rsidP="00290CBB">
      <w:pPr>
        <w:rPr>
          <w:sz w:val="16"/>
        </w:rPr>
      </w:pPr>
      <w:r w:rsidRPr="00D838BC">
        <w:rPr>
          <w:sz w:val="16"/>
        </w:rPr>
        <w:t xml:space="preserve">Beyond its foundational security role, the United States’ expanding prominence in the global energy market constitutes the second, material tier of its catalytic capacity. </w:t>
      </w:r>
      <w:r w:rsidRPr="00D838BC">
        <w:rPr>
          <w:rStyle w:val="StyleUnderline"/>
          <w:highlight w:val="cyan"/>
        </w:rPr>
        <w:t xml:space="preserve">Washington’s emergence as a </w:t>
      </w:r>
      <w:r w:rsidRPr="00D838BC">
        <w:rPr>
          <w:rStyle w:val="StyleUnderline"/>
        </w:rPr>
        <w:t xml:space="preserve">major </w:t>
      </w:r>
      <w:r w:rsidRPr="00D838BC">
        <w:rPr>
          <w:rStyle w:val="StyleUnderline"/>
          <w:highlight w:val="cyan"/>
        </w:rPr>
        <w:t>energy</w:t>
      </w:r>
      <w:r w:rsidRPr="00D838BC">
        <w:rPr>
          <w:rStyle w:val="StyleUnderline"/>
        </w:rPr>
        <w:t xml:space="preserve"> producer and </w:t>
      </w:r>
      <w:r w:rsidRPr="00D838BC">
        <w:rPr>
          <w:rStyle w:val="StyleUnderline"/>
          <w:highlight w:val="cyan"/>
        </w:rPr>
        <w:t xml:space="preserve">exporter confers critical </w:t>
      </w:r>
      <w:r w:rsidRPr="00D838BC">
        <w:rPr>
          <w:rStyle w:val="StyleUnderline"/>
        </w:rPr>
        <w:t xml:space="preserve">strategic </w:t>
      </w:r>
      <w:r w:rsidRPr="00D838BC">
        <w:rPr>
          <w:rStyle w:val="StyleUnderline"/>
          <w:highlight w:val="cyan"/>
        </w:rPr>
        <w:t>advantages</w:t>
      </w:r>
      <w:r w:rsidRPr="00D838BC">
        <w:rPr>
          <w:sz w:val="16"/>
          <w:highlight w:val="cyan"/>
        </w:rPr>
        <w:t xml:space="preserve">, </w:t>
      </w:r>
      <w:r w:rsidRPr="00D838BC">
        <w:rPr>
          <w:rStyle w:val="StyleUnderline"/>
          <w:highlight w:val="cyan"/>
        </w:rPr>
        <w:t xml:space="preserve">positioning it as both a </w:t>
      </w:r>
      <w:r w:rsidRPr="00D838BC">
        <w:rPr>
          <w:rStyle w:val="StyleUnderline"/>
        </w:rPr>
        <w:t>potential</w:t>
      </w:r>
      <w:r w:rsidRPr="00D838BC">
        <w:rPr>
          <w:rStyle w:val="StyleUnderline"/>
          <w:highlight w:val="cyan"/>
        </w:rPr>
        <w:t xml:space="preserve"> </w:t>
      </w:r>
      <w:r w:rsidRPr="00D838BC">
        <w:rPr>
          <w:rStyle w:val="Emphasis"/>
          <w:highlight w:val="cyan"/>
        </w:rPr>
        <w:t>swing producer</w:t>
      </w:r>
      <w:r w:rsidRPr="00D838BC">
        <w:rPr>
          <w:rStyle w:val="StyleUnderline"/>
          <w:highlight w:val="cyan"/>
        </w:rPr>
        <w:t xml:space="preserve"> and </w:t>
      </w:r>
      <w:r w:rsidRPr="00D838BC">
        <w:rPr>
          <w:rStyle w:val="Emphasis"/>
        </w:rPr>
        <w:t xml:space="preserve">system </w:t>
      </w:r>
      <w:proofErr w:type="spellStart"/>
      <w:r w:rsidRPr="00D838BC">
        <w:rPr>
          <w:rStyle w:val="Emphasis"/>
          <w:highlight w:val="cyan"/>
        </w:rPr>
        <w:t>stabiliser</w:t>
      </w:r>
      <w:proofErr w:type="spellEnd"/>
      <w:r w:rsidRPr="00D838BC">
        <w:rPr>
          <w:rStyle w:val="StyleUnderline"/>
          <w:highlight w:val="cyan"/>
        </w:rPr>
        <w:t xml:space="preserve"> within a</w:t>
      </w:r>
      <w:r w:rsidRPr="00D838BC">
        <w:rPr>
          <w:rStyle w:val="StyleUnderline"/>
        </w:rPr>
        <w:t xml:space="preserve">n increasingly </w:t>
      </w:r>
      <w:r w:rsidRPr="00D838BC">
        <w:rPr>
          <w:rStyle w:val="StyleUnderline"/>
          <w:highlight w:val="cyan"/>
        </w:rPr>
        <w:t xml:space="preserve">volatile </w:t>
      </w:r>
      <w:r w:rsidRPr="00D838BC">
        <w:rPr>
          <w:rStyle w:val="StyleUnderline"/>
        </w:rPr>
        <w:t xml:space="preserve">global </w:t>
      </w:r>
      <w:r w:rsidRPr="00D838BC">
        <w:rPr>
          <w:rStyle w:val="StyleUnderline"/>
          <w:highlight w:val="cyan"/>
        </w:rPr>
        <w:t>energy landscape</w:t>
      </w:r>
      <w:r w:rsidRPr="00D838BC">
        <w:rPr>
          <w:rStyle w:val="StyleUnderline"/>
        </w:rPr>
        <w:t>.</w:t>
      </w:r>
      <w:r w:rsidRPr="00D838BC">
        <w:rPr>
          <w:sz w:val="16"/>
        </w:rPr>
        <w:t xml:space="preserve"> In 2023, the U.S. surpassed Qatar and Australia to become the world’s largest exporter of liquefied natural gas, with exports reaching a record 88.9 million metric </w:t>
      </w:r>
      <w:proofErr w:type="spellStart"/>
      <w:r w:rsidRPr="00D838BC">
        <w:rPr>
          <w:sz w:val="16"/>
        </w:rPr>
        <w:t>tonnes</w:t>
      </w:r>
      <w:proofErr w:type="spellEnd"/>
      <w:r w:rsidRPr="00D838BC">
        <w:rPr>
          <w:sz w:val="16"/>
        </w:rPr>
        <w:t xml:space="preserve">. It also emerged as the largest exporter of motor gasoline, supplying approximately 16% of global exports with an average of 900,000 barrels per day [99]. Additionally, total U.S. petroleum product exports, including gasoline and refined products such as diesel and jet fuel, reached 6.1 million barrels per day. In crude oil, the U.S. is now the world’s third-largest exporter after Saudi Arabia and Russia, exporting an average of 4.1 million barrels per day in 2024 [98]. U.S. coal </w:t>
      </w:r>
      <w:r w:rsidRPr="00D838BC">
        <w:rPr>
          <w:sz w:val="16"/>
        </w:rPr>
        <w:lastRenderedPageBreak/>
        <w:t xml:space="preserve">exports have similarly increased, with thermal coal exports reaching their highest volume in 6 years at 32.6 million metric </w:t>
      </w:r>
      <w:proofErr w:type="spellStart"/>
      <w:r w:rsidRPr="00D838BC">
        <w:rPr>
          <w:sz w:val="16"/>
        </w:rPr>
        <w:t>tonnes</w:t>
      </w:r>
      <w:proofErr w:type="spellEnd"/>
      <w:r w:rsidRPr="00D838BC">
        <w:rPr>
          <w:sz w:val="16"/>
        </w:rPr>
        <w:t xml:space="preserve"> in the first 11 months of 2024 [54].</w:t>
      </w:r>
    </w:p>
    <w:p w14:paraId="42592794" w14:textId="77777777" w:rsidR="00290CBB" w:rsidRPr="00D838BC" w:rsidRDefault="00290CBB" w:rsidP="00290CBB">
      <w:pPr>
        <w:rPr>
          <w:sz w:val="16"/>
        </w:rPr>
      </w:pPr>
      <w:r w:rsidRPr="00D838BC">
        <w:rPr>
          <w:sz w:val="16"/>
        </w:rPr>
        <w:t xml:space="preserve">The strategic implication of this vast energy surplus is profound. </w:t>
      </w:r>
      <w:r w:rsidRPr="00D838BC">
        <w:rPr>
          <w:rStyle w:val="StyleUnderline"/>
          <w:highlight w:val="cyan"/>
        </w:rPr>
        <w:t>It enables the U.S. to</w:t>
      </w:r>
      <w:r w:rsidRPr="00D838BC">
        <w:rPr>
          <w:rStyle w:val="StyleUnderline"/>
        </w:rPr>
        <w:t xml:space="preserve"> function not merely as a commercial supplier, but as a genuine ‘system-</w:t>
      </w:r>
      <w:proofErr w:type="spellStart"/>
      <w:r w:rsidRPr="00D838BC">
        <w:rPr>
          <w:rStyle w:val="StyleUnderline"/>
        </w:rPr>
        <w:t>stabiliser</w:t>
      </w:r>
      <w:proofErr w:type="spellEnd"/>
      <w:r w:rsidRPr="00D838BC">
        <w:rPr>
          <w:rStyle w:val="StyleUnderline"/>
        </w:rPr>
        <w:t xml:space="preserve">’ during market disruptions, </w:t>
      </w:r>
      <w:r w:rsidRPr="00D838BC">
        <w:rPr>
          <w:rStyle w:val="StyleUnderline"/>
          <w:highlight w:val="cyan"/>
        </w:rPr>
        <w:t>offer</w:t>
      </w:r>
      <w:r w:rsidRPr="00D838BC">
        <w:rPr>
          <w:rStyle w:val="StyleUnderline"/>
        </w:rPr>
        <w:t xml:space="preserve">ing </w:t>
      </w:r>
      <w:r w:rsidRPr="00D838BC">
        <w:rPr>
          <w:rStyle w:val="StyleUnderline"/>
          <w:highlight w:val="cyan"/>
        </w:rPr>
        <w:t xml:space="preserve">an alternative source to cushion supply shocks or counter geopolitical leverage </w:t>
      </w:r>
      <w:r w:rsidRPr="00D838BC">
        <w:rPr>
          <w:rStyle w:val="StyleUnderline"/>
        </w:rPr>
        <w:t>by other producers</w:t>
      </w:r>
      <w:r w:rsidRPr="00D838BC">
        <w:rPr>
          <w:sz w:val="16"/>
        </w:rPr>
        <w:t>. This role is evidenced by recent developments: JERA, Japan’s largest power generator, will increase U.S. LNG in its import portfolio from 10 to 30%, diversifying away from Australia [67]. Similarly, Korea Gas Corp. (</w:t>
      </w:r>
      <w:proofErr w:type="spellStart"/>
      <w:r w:rsidRPr="00D838BC">
        <w:rPr>
          <w:sz w:val="16"/>
        </w:rPr>
        <w:t>Kogas</w:t>
      </w:r>
      <w:proofErr w:type="spellEnd"/>
      <w:r w:rsidRPr="00D838BC">
        <w:rPr>
          <w:sz w:val="16"/>
        </w:rPr>
        <w:t xml:space="preserve">) seeks to replace its expiring </w:t>
      </w:r>
      <w:proofErr w:type="spellStart"/>
      <w:r w:rsidRPr="00D838BC">
        <w:rPr>
          <w:sz w:val="16"/>
        </w:rPr>
        <w:t>QatarEnergy</w:t>
      </w:r>
      <w:proofErr w:type="spellEnd"/>
      <w:r w:rsidRPr="00D838BC">
        <w:rPr>
          <w:sz w:val="16"/>
        </w:rPr>
        <w:t xml:space="preserve"> contract (7.02 million </w:t>
      </w:r>
      <w:proofErr w:type="spellStart"/>
      <w:r w:rsidRPr="00D838BC">
        <w:rPr>
          <w:sz w:val="16"/>
        </w:rPr>
        <w:t>tonnes</w:t>
      </w:r>
      <w:proofErr w:type="spellEnd"/>
      <w:r w:rsidRPr="00D838BC">
        <w:rPr>
          <w:sz w:val="16"/>
        </w:rPr>
        <w:t xml:space="preserve"> of gas) with U.S. LNG, contingent on new West Coast or Alaska terminals linking imports to more </w:t>
      </w:r>
      <w:proofErr w:type="spellStart"/>
      <w:r w:rsidRPr="00D838BC">
        <w:rPr>
          <w:sz w:val="16"/>
        </w:rPr>
        <w:t>favourable</w:t>
      </w:r>
      <w:proofErr w:type="spellEnd"/>
      <w:r w:rsidRPr="00D838BC">
        <w:rPr>
          <w:sz w:val="16"/>
        </w:rPr>
        <w:t xml:space="preserve"> Henry Hub prices [61].</w:t>
      </w:r>
    </w:p>
    <w:p w14:paraId="715033E0" w14:textId="77777777" w:rsidR="00290CBB" w:rsidRPr="00D838BC" w:rsidRDefault="00290CBB" w:rsidP="00290CBB">
      <w:pPr>
        <w:rPr>
          <w:sz w:val="16"/>
        </w:rPr>
      </w:pPr>
      <w:r w:rsidRPr="00D838BC">
        <w:rPr>
          <w:sz w:val="16"/>
        </w:rPr>
        <w:t xml:space="preserve">While the preceding analysis outlines the United States’ robust capacity to facilitate energy </w:t>
      </w:r>
      <w:proofErr w:type="spellStart"/>
      <w:r w:rsidRPr="00D838BC">
        <w:rPr>
          <w:sz w:val="16"/>
        </w:rPr>
        <w:t>minilateralism</w:t>
      </w:r>
      <w:proofErr w:type="spellEnd"/>
      <w:r w:rsidRPr="00D838BC">
        <w:rPr>
          <w:sz w:val="16"/>
        </w:rPr>
        <w:t xml:space="preserve"> in Northeast Asia, a comprehensive scholarly assessment must also account for structural constraints [4, 51, 52]. First, U.S. foreign policy, particularly in the realm of energy diplomacy, remains acutely susceptible to domestic political cycles and administrative turnover. A future administration less committed to the Indo-Pacific strategy, or inclined toward domestic energy protectionism, would introduce strategic uncertainty for allies, thereby undermining U.S. credibility as a reliable long-term energy partner. This volatility is especially problematic for energy initiatives, which require multi-decade policy coherence to support infrastructure investment and market stability.</w:t>
      </w:r>
    </w:p>
    <w:p w14:paraId="2CE313C9" w14:textId="77777777" w:rsidR="00290CBB" w:rsidRPr="00D838BC" w:rsidRDefault="00290CBB" w:rsidP="00290CBB">
      <w:pPr>
        <w:rPr>
          <w:sz w:val="16"/>
        </w:rPr>
      </w:pPr>
      <w:r w:rsidRPr="00D838BC">
        <w:rPr>
          <w:sz w:val="16"/>
        </w:rPr>
        <w:t xml:space="preserve">Second, despite its status as a significant energy exporter,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capacity to act as a</w:t>
      </w:r>
      <w:r w:rsidRPr="00D838BC">
        <w:rPr>
          <w:rStyle w:val="StyleUnderline"/>
        </w:rPr>
        <w:t xml:space="preserve"> consistent </w:t>
      </w:r>
      <w:r w:rsidRPr="00D838BC">
        <w:rPr>
          <w:rStyle w:val="Emphasis"/>
          <w:highlight w:val="cyan"/>
        </w:rPr>
        <w:t>swing producer</w:t>
      </w:r>
      <w:r w:rsidRPr="00D838BC">
        <w:rPr>
          <w:rStyle w:val="StyleUnderline"/>
          <w:highlight w:val="cyan"/>
        </w:rPr>
        <w:t xml:space="preserve"> is constrained by </w:t>
      </w:r>
      <w:r w:rsidRPr="00D838BC">
        <w:rPr>
          <w:rStyle w:val="Emphasis"/>
        </w:rPr>
        <w:t xml:space="preserve">internal </w:t>
      </w:r>
      <w:r w:rsidRPr="00D838BC">
        <w:rPr>
          <w:rStyle w:val="Emphasis"/>
          <w:highlight w:val="cyan"/>
        </w:rPr>
        <w:t>bottlenecks</w:t>
      </w:r>
      <w:r w:rsidRPr="00D838BC">
        <w:rPr>
          <w:rStyle w:val="StyleUnderline"/>
          <w:highlight w:val="cyan"/>
        </w:rPr>
        <w:t xml:space="preserve">, including limited </w:t>
      </w:r>
      <w:r w:rsidRPr="00D838BC">
        <w:rPr>
          <w:rStyle w:val="Emphasis"/>
          <w:highlight w:val="cyan"/>
        </w:rPr>
        <w:t>pipeline</w:t>
      </w:r>
      <w:r w:rsidRPr="00D838BC">
        <w:rPr>
          <w:rStyle w:val="Emphasis"/>
        </w:rPr>
        <w:t xml:space="preserve"> </w:t>
      </w:r>
      <w:r w:rsidRPr="00D838BC">
        <w:rPr>
          <w:rStyle w:val="StyleUnderline"/>
        </w:rPr>
        <w:t xml:space="preserve">and port </w:t>
      </w:r>
      <w:r w:rsidRPr="00D838BC">
        <w:rPr>
          <w:rStyle w:val="Emphasis"/>
          <w:highlight w:val="cyan"/>
        </w:rPr>
        <w:t>infrastructure</w:t>
      </w:r>
      <w:r w:rsidRPr="00D838BC">
        <w:rPr>
          <w:sz w:val="16"/>
        </w:rPr>
        <w:t>, as well as complex and protracted regulatory processes that impede rapid project development. Finally, the geostrategic necessity of balancing global priorities means that Washington’s attention is inherently fragmented. While the Indo-Pacific remains a declared priority, emerging crises in Europe or the Middle East could divert diplomatic and material resources, thereby diluting the sustained engagement necessary for effective leadership in Northeast Asia.</w:t>
      </w:r>
    </w:p>
    <w:p w14:paraId="1E7ABFCB" w14:textId="77777777" w:rsidR="00290CBB" w:rsidRPr="00D838BC" w:rsidRDefault="00290CBB" w:rsidP="00290CBB"/>
    <w:p w14:paraId="661C83F1" w14:textId="77777777" w:rsidR="00290CBB" w:rsidRDefault="00290CBB" w:rsidP="00290CBB">
      <w:pPr>
        <w:rPr>
          <w:u w:val="single"/>
        </w:rPr>
      </w:pPr>
    </w:p>
    <w:p w14:paraId="6EFEB367" w14:textId="77777777" w:rsidR="00290CBB" w:rsidRPr="007F3BA1" w:rsidRDefault="00290CBB" w:rsidP="00290CBB">
      <w:pPr>
        <w:pStyle w:val="Heading4"/>
      </w:pPr>
      <w:r>
        <w:t xml:space="preserve">Bolstering trilateral cooperation </w:t>
      </w:r>
      <w:r>
        <w:rPr>
          <w:u w:val="single"/>
        </w:rPr>
        <w:t>spills over</w:t>
      </w:r>
      <w:r>
        <w:t xml:space="preserve"> and </w:t>
      </w:r>
      <w:r w:rsidRPr="009F2843">
        <w:rPr>
          <w:u w:val="single"/>
        </w:rPr>
        <w:t>enhances</w:t>
      </w:r>
      <w:r>
        <w:t xml:space="preserve"> deterrence. </w:t>
      </w:r>
    </w:p>
    <w:p w14:paraId="3C35641D" w14:textId="77777777" w:rsidR="00290CBB" w:rsidRDefault="00290CBB" w:rsidP="00290CBB">
      <w:r>
        <w:t xml:space="preserve">Jon B. </w:t>
      </w:r>
      <w:proofErr w:type="spellStart"/>
      <w:r w:rsidRPr="002B109C">
        <w:rPr>
          <w:rStyle w:val="Style13ptBold"/>
        </w:rPr>
        <w:t>Wolfsthal</w:t>
      </w:r>
      <w:proofErr w:type="spellEnd"/>
      <w:r w:rsidRPr="002B109C">
        <w:rPr>
          <w:rStyle w:val="Style13ptBold"/>
        </w:rPr>
        <w:t xml:space="preserve"> and</w:t>
      </w:r>
      <w:r>
        <w:t xml:space="preserve"> Toby </w:t>
      </w:r>
      <w:r w:rsidRPr="002B109C">
        <w:rPr>
          <w:rStyle w:val="Style13ptBold"/>
        </w:rPr>
        <w:t>Dalton</w:t>
      </w:r>
      <w:r>
        <w:t>, 20</w:t>
      </w:r>
      <w:r w:rsidRPr="002B109C">
        <w:rPr>
          <w:rStyle w:val="Style13ptBold"/>
        </w:rPr>
        <w:t>25</w:t>
      </w:r>
      <w:r>
        <w:t xml:space="preserve"> </w:t>
      </w:r>
      <w:proofErr w:type="gramStart"/>
      <w:r>
        <w:t>-  *</w:t>
      </w:r>
      <w:proofErr w:type="gramEnd"/>
      <w:r>
        <w:t xml:space="preserve">Global Risk Program, Federation of American Scientists and **Nuclear Policy Program, Carnegie Endowment for International Peace “Addressing the Growing Risks of Nuclear Use in East Asia” Journal for Peace and Nuclear Disarmament, v8 issue 1, </w:t>
      </w:r>
      <w:r w:rsidRPr="009F2843">
        <w:t>https://www.tandfonline.com/doi/full/10.1080/25751654.2025.2521033#d1e232</w:t>
      </w:r>
    </w:p>
    <w:p w14:paraId="674E8360" w14:textId="77777777" w:rsidR="00290CBB" w:rsidRPr="009F2843" w:rsidRDefault="00290CBB" w:rsidP="00290CBB">
      <w:pPr>
        <w:rPr>
          <w:sz w:val="16"/>
        </w:rPr>
      </w:pPr>
      <w:r w:rsidRPr="007F3BA1">
        <w:rPr>
          <w:rStyle w:val="StyleUnderline"/>
          <w:highlight w:val="cyan"/>
        </w:rPr>
        <w:t xml:space="preserve">One of </w:t>
      </w:r>
      <w:r w:rsidRPr="009F2843">
        <w:rPr>
          <w:rStyle w:val="StyleUnderline"/>
        </w:rPr>
        <w:t>the</w:t>
      </w:r>
      <w:r w:rsidRPr="007F3BA1">
        <w:rPr>
          <w:rStyle w:val="StyleUnderline"/>
          <w:highlight w:val="cyan"/>
        </w:rPr>
        <w:t xml:space="preserve"> most positive developments for</w:t>
      </w:r>
      <w:r w:rsidRPr="009F2843">
        <w:rPr>
          <w:sz w:val="16"/>
        </w:rPr>
        <w:t xml:space="preserve"> security and </w:t>
      </w:r>
      <w:r w:rsidRPr="007F3BA1">
        <w:rPr>
          <w:rStyle w:val="StyleUnderline"/>
          <w:highlight w:val="cyan"/>
        </w:rPr>
        <w:t>deterrence in East Asia</w:t>
      </w:r>
      <w:r w:rsidRPr="009F2843">
        <w:rPr>
          <w:sz w:val="16"/>
        </w:rPr>
        <w:t xml:space="preserve"> over the last decade </w:t>
      </w:r>
      <w:r w:rsidRPr="007F3BA1">
        <w:rPr>
          <w:rStyle w:val="StyleUnderline"/>
          <w:highlight w:val="cyan"/>
        </w:rPr>
        <w:t xml:space="preserve">has been </w:t>
      </w:r>
      <w:r w:rsidRPr="009F2843">
        <w:rPr>
          <w:rStyle w:val="StyleUnderline"/>
        </w:rPr>
        <w:t xml:space="preserve">the </w:t>
      </w:r>
      <w:r w:rsidRPr="007F3BA1">
        <w:rPr>
          <w:rStyle w:val="StyleUnderline"/>
          <w:highlight w:val="cyan"/>
        </w:rPr>
        <w:t xml:space="preserve">improved coordination </w:t>
      </w:r>
      <w:r w:rsidRPr="009F2843">
        <w:rPr>
          <w:rStyle w:val="StyleUnderline"/>
        </w:rPr>
        <w:t xml:space="preserve">and reduction of political animus </w:t>
      </w:r>
      <w:r w:rsidRPr="007F3BA1">
        <w:rPr>
          <w:rStyle w:val="StyleUnderline"/>
          <w:highlight w:val="cyan"/>
        </w:rPr>
        <w:t>between Japan and South Korea,</w:t>
      </w:r>
      <w:r w:rsidRPr="009F2843">
        <w:rPr>
          <w:sz w:val="16"/>
        </w:rPr>
        <w:t xml:space="preserve"> owing in part to the active encouragement of the United States. </w:t>
      </w:r>
      <w:r w:rsidRPr="009F2843">
        <w:rPr>
          <w:rStyle w:val="StyleUnderline"/>
        </w:rPr>
        <w:t xml:space="preserve">The </w:t>
      </w:r>
      <w:r w:rsidRPr="007F3BA1">
        <w:rPr>
          <w:rStyle w:val="StyleUnderline"/>
          <w:highlight w:val="cyan"/>
        </w:rPr>
        <w:t>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 xml:space="preserve">cannot hope to create a stable deterrent </w:t>
      </w:r>
      <w:r w:rsidRPr="00D02910">
        <w:rPr>
          <w:rStyle w:val="StyleUnderline"/>
        </w:rPr>
        <w:t xml:space="preserve">relationship with China </w:t>
      </w:r>
      <w:r w:rsidRPr="007F3BA1">
        <w:rPr>
          <w:rStyle w:val="StyleUnderline"/>
          <w:highlight w:val="cyan"/>
        </w:rPr>
        <w:t>if it is unable to work collectively with</w:t>
      </w:r>
      <w:r w:rsidRPr="009F2843">
        <w:rPr>
          <w:sz w:val="16"/>
        </w:rPr>
        <w:t xml:space="preserve"> two like-minded partners in </w:t>
      </w:r>
      <w:r w:rsidRPr="007F3BA1">
        <w:rPr>
          <w:rStyle w:val="StyleUnderline"/>
          <w:highlight w:val="cyan"/>
        </w:rPr>
        <w:t>Japan and South Korea</w:t>
      </w:r>
      <w:r w:rsidRPr="009F2843">
        <w:rPr>
          <w:sz w:val="16"/>
        </w:rPr>
        <w:t xml:space="preserve">, </w:t>
      </w:r>
      <w:r w:rsidRPr="00D02910">
        <w:rPr>
          <w:rStyle w:val="StyleUnderline"/>
        </w:rPr>
        <w:t>not least if those two countries cannot work together</w:t>
      </w:r>
      <w:r w:rsidRPr="00D02910">
        <w:rPr>
          <w:sz w:val="16"/>
        </w:rPr>
        <w:t xml:space="preserve"> toward a common goal of stability and conflict avoidance. To be sure, Seoul</w:t>
      </w:r>
      <w:r w:rsidRPr="009F2843">
        <w:rPr>
          <w:sz w:val="16"/>
        </w:rPr>
        <w:t xml:space="preserve"> and Tokyo have different threat concerns and priorities. But </w:t>
      </w:r>
      <w:r w:rsidRPr="007F3BA1">
        <w:rPr>
          <w:rStyle w:val="StyleUnderline"/>
          <w:highlight w:val="cyan"/>
        </w:rPr>
        <w:t>the ability to deter conflict</w:t>
      </w:r>
      <w:r w:rsidRPr="009F2843">
        <w:rPr>
          <w:sz w:val="16"/>
        </w:rPr>
        <w:t xml:space="preserve">, project strength and coordination and </w:t>
      </w:r>
      <w:r w:rsidRPr="007F3BA1">
        <w:rPr>
          <w:rStyle w:val="StyleUnderline"/>
          <w:highlight w:val="cyan"/>
        </w:rPr>
        <w:t xml:space="preserve">act quickly </w:t>
      </w:r>
      <w:r w:rsidRPr="009F2843">
        <w:rPr>
          <w:rStyle w:val="StyleUnderline"/>
        </w:rPr>
        <w:t xml:space="preserve">and decisively </w:t>
      </w:r>
      <w:r w:rsidRPr="007F3BA1">
        <w:rPr>
          <w:rStyle w:val="StyleUnderline"/>
          <w:highlight w:val="cyan"/>
        </w:rPr>
        <w:t xml:space="preserve">to terminate </w:t>
      </w:r>
      <w:r w:rsidRPr="009F2843">
        <w:rPr>
          <w:rStyle w:val="StyleUnderline"/>
        </w:rPr>
        <w:t xml:space="preserve">a conflict </w:t>
      </w:r>
      <w:r w:rsidRPr="007F3BA1">
        <w:rPr>
          <w:rStyle w:val="StyleUnderline"/>
          <w:highlight w:val="cyan"/>
        </w:rPr>
        <w:t xml:space="preserve">and </w:t>
      </w:r>
      <w:r w:rsidRPr="007F3BA1">
        <w:rPr>
          <w:rStyle w:val="Emphasis"/>
          <w:highlight w:val="cyan"/>
        </w:rPr>
        <w:t xml:space="preserve">avoid escalation </w:t>
      </w:r>
      <w:r w:rsidRPr="007F3BA1">
        <w:rPr>
          <w:rStyle w:val="StyleUnderline"/>
          <w:highlight w:val="cyan"/>
        </w:rPr>
        <w:t>comes through enhanced and durable</w:t>
      </w:r>
      <w:r w:rsidRPr="009F2843">
        <w:rPr>
          <w:sz w:val="16"/>
        </w:rPr>
        <w:t xml:space="preserve"> political and military </w:t>
      </w:r>
      <w:r w:rsidRPr="009F2843">
        <w:rPr>
          <w:rStyle w:val="StyleUnderline"/>
        </w:rPr>
        <w:t xml:space="preserve">coordination and </w:t>
      </w:r>
      <w:r w:rsidRPr="007F3BA1">
        <w:rPr>
          <w:rStyle w:val="StyleUnderline"/>
          <w:highlight w:val="cyan"/>
        </w:rPr>
        <w:t>collaboration among the 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and its allies</w:t>
      </w:r>
      <w:r w:rsidRPr="009F2843">
        <w:rPr>
          <w:sz w:val="16"/>
        </w:rPr>
        <w:t xml:space="preserve"> in the region. </w:t>
      </w:r>
      <w:r w:rsidRPr="007F3BA1">
        <w:rPr>
          <w:rStyle w:val="Emphasis"/>
          <w:highlight w:val="cyan"/>
        </w:rPr>
        <w:t>A thickening of the US-ROK-Japan trilat</w:t>
      </w:r>
      <w:r w:rsidRPr="009F2843">
        <w:rPr>
          <w:rStyle w:val="Emphasis"/>
        </w:rPr>
        <w:t xml:space="preserve">eral </w:t>
      </w:r>
      <w:r w:rsidRPr="007F3BA1">
        <w:rPr>
          <w:rStyle w:val="Emphasis"/>
          <w:highlight w:val="cyan"/>
        </w:rPr>
        <w:t>group</w:t>
      </w:r>
      <w:r w:rsidRPr="009F2843">
        <w:rPr>
          <w:sz w:val="16"/>
        </w:rPr>
        <w:t xml:space="preserve"> to better coordinate alliance actions </w:t>
      </w:r>
      <w:r w:rsidRPr="007F3BA1">
        <w:rPr>
          <w:rStyle w:val="StyleUnderline"/>
          <w:highlight w:val="cyan"/>
        </w:rPr>
        <w:t>is</w:t>
      </w:r>
      <w:r w:rsidRPr="009F2843">
        <w:rPr>
          <w:sz w:val="16"/>
        </w:rPr>
        <w:t xml:space="preserve"> among </w:t>
      </w:r>
      <w:r w:rsidRPr="007F3BA1">
        <w:rPr>
          <w:rStyle w:val="StyleUnderline"/>
          <w:highlight w:val="cyan"/>
        </w:rPr>
        <w:t>the best option</w:t>
      </w:r>
      <w:r w:rsidRPr="009F2843">
        <w:rPr>
          <w:sz w:val="16"/>
        </w:rPr>
        <w:t xml:space="preserve">s those states have </w:t>
      </w:r>
      <w:r w:rsidRPr="007F3BA1">
        <w:rPr>
          <w:rStyle w:val="StyleUnderline"/>
          <w:highlight w:val="cyan"/>
        </w:rPr>
        <w:t>to preserve peace</w:t>
      </w:r>
      <w:r w:rsidRPr="009F2843">
        <w:rPr>
          <w:sz w:val="16"/>
        </w:rPr>
        <w:t xml:space="preserve"> and stability </w:t>
      </w:r>
      <w:r w:rsidRPr="007F3BA1">
        <w:rPr>
          <w:rStyle w:val="StyleUnderline"/>
          <w:highlight w:val="cyan"/>
        </w:rPr>
        <w:t>in East Asia</w:t>
      </w:r>
      <w:r w:rsidRPr="009F2843">
        <w:rPr>
          <w:sz w:val="16"/>
        </w:rPr>
        <w:t>.</w:t>
      </w:r>
    </w:p>
    <w:p w14:paraId="4A12E7B8" w14:textId="77777777" w:rsidR="00290CBB" w:rsidRPr="009F2843" w:rsidRDefault="00290CBB" w:rsidP="00290CBB">
      <w:pPr>
        <w:rPr>
          <w:sz w:val="16"/>
        </w:rPr>
      </w:pPr>
      <w:r w:rsidRPr="009F2843">
        <w:rPr>
          <w:sz w:val="16"/>
        </w:rPr>
        <w:t>Conclusions</w:t>
      </w:r>
    </w:p>
    <w:p w14:paraId="5250629F" w14:textId="77777777" w:rsidR="00290CBB" w:rsidRPr="009F2843" w:rsidRDefault="00290CBB" w:rsidP="00290CBB">
      <w:pPr>
        <w:rPr>
          <w:sz w:val="16"/>
        </w:rPr>
      </w:pPr>
      <w:r w:rsidRPr="000A2DA8">
        <w:rPr>
          <w:rStyle w:val="StyleUnderline"/>
          <w:highlight w:val="cyan"/>
        </w:rPr>
        <w:t xml:space="preserve">If current trends continue, </w:t>
      </w:r>
      <w:r w:rsidRPr="009F2843">
        <w:rPr>
          <w:rStyle w:val="StyleUnderline"/>
        </w:rPr>
        <w:t xml:space="preserve">the </w:t>
      </w:r>
      <w:r w:rsidRPr="000A2DA8">
        <w:rPr>
          <w:rStyle w:val="StyleUnderline"/>
          <w:highlight w:val="cyan"/>
        </w:rPr>
        <w:t>risks of</w:t>
      </w:r>
      <w:r w:rsidRPr="009F2843">
        <w:rPr>
          <w:sz w:val="16"/>
        </w:rPr>
        <w:t xml:space="preserve"> conflict and </w:t>
      </w:r>
      <w:r w:rsidRPr="000A2DA8">
        <w:rPr>
          <w:rStyle w:val="StyleUnderline"/>
          <w:highlight w:val="cyan"/>
        </w:rPr>
        <w:t xml:space="preserve">nuclear use in East Asia </w:t>
      </w:r>
      <w:r w:rsidRPr="009F2843">
        <w:rPr>
          <w:rStyle w:val="StyleUnderline"/>
        </w:rPr>
        <w:t xml:space="preserve">will </w:t>
      </w:r>
      <w:r w:rsidRPr="000A2DA8">
        <w:rPr>
          <w:rStyle w:val="Emphasis"/>
          <w:highlight w:val="cyan"/>
        </w:rPr>
        <w:t>steadily increase</w:t>
      </w:r>
      <w:r w:rsidRPr="009F2843">
        <w:rPr>
          <w:sz w:val="16"/>
        </w:rPr>
        <w:t xml:space="preserve">. Additional </w:t>
      </w:r>
      <w:r w:rsidRPr="000A2DA8">
        <w:rPr>
          <w:rStyle w:val="StyleUnderline"/>
          <w:highlight w:val="cyan"/>
        </w:rPr>
        <w:t xml:space="preserve">countries might </w:t>
      </w:r>
      <w:r w:rsidRPr="009F2843">
        <w:rPr>
          <w:rStyle w:val="StyleUnderline"/>
        </w:rPr>
        <w:t xml:space="preserve">opt to </w:t>
      </w:r>
      <w:r w:rsidRPr="000A2DA8">
        <w:rPr>
          <w:rStyle w:val="StyleUnderline"/>
          <w:highlight w:val="cyan"/>
        </w:rPr>
        <w:t xml:space="preserve">pursue </w:t>
      </w:r>
      <w:r w:rsidRPr="009F2843">
        <w:rPr>
          <w:rStyle w:val="StyleUnderline"/>
        </w:rPr>
        <w:t xml:space="preserve">their </w:t>
      </w:r>
      <w:r w:rsidRPr="000A2DA8">
        <w:rPr>
          <w:rStyle w:val="StyleUnderline"/>
          <w:highlight w:val="cyan"/>
        </w:rPr>
        <w:t>own nuclear weapon</w:t>
      </w:r>
      <w:r w:rsidRPr="009F2843">
        <w:rPr>
          <w:sz w:val="16"/>
        </w:rPr>
        <w:t xml:space="preserve"> capabilities, </w:t>
      </w:r>
      <w:r w:rsidRPr="000A2DA8">
        <w:rPr>
          <w:rStyle w:val="StyleUnderline"/>
          <w:highlight w:val="cyan"/>
        </w:rPr>
        <w:t>which</w:t>
      </w:r>
      <w:r w:rsidRPr="009F2843">
        <w:rPr>
          <w:sz w:val="16"/>
        </w:rPr>
        <w:t xml:space="preserve"> in turn </w:t>
      </w:r>
      <w:r w:rsidRPr="000A2DA8">
        <w:rPr>
          <w:rStyle w:val="StyleUnderline"/>
          <w:highlight w:val="cyan"/>
        </w:rPr>
        <w:t xml:space="preserve">would drive </w:t>
      </w:r>
      <w:r w:rsidRPr="000A2DA8">
        <w:rPr>
          <w:rStyle w:val="Emphasis"/>
          <w:highlight w:val="cyan"/>
        </w:rPr>
        <w:t>faster arms racing</w:t>
      </w:r>
      <w:r w:rsidRPr="000A2DA8">
        <w:rPr>
          <w:rStyle w:val="StyleUnderline"/>
          <w:highlight w:val="cyan"/>
        </w:rPr>
        <w:t xml:space="preserve"> and increase </w:t>
      </w:r>
      <w:r w:rsidRPr="009F2843">
        <w:rPr>
          <w:rStyle w:val="StyleUnderline"/>
        </w:rPr>
        <w:t xml:space="preserve">the </w:t>
      </w:r>
      <w:r w:rsidRPr="000A2DA8">
        <w:rPr>
          <w:rStyle w:val="StyleUnderline"/>
          <w:highlight w:val="cyan"/>
        </w:rPr>
        <w:t xml:space="preserve">risks of </w:t>
      </w:r>
      <w:r w:rsidRPr="009F2843">
        <w:rPr>
          <w:rStyle w:val="StyleUnderline"/>
        </w:rPr>
        <w:t xml:space="preserve">nuclear </w:t>
      </w:r>
      <w:r w:rsidRPr="000A2DA8">
        <w:rPr>
          <w:rStyle w:val="StyleUnderline"/>
          <w:highlight w:val="cyan"/>
        </w:rPr>
        <w:t>use</w:t>
      </w:r>
      <w:r w:rsidRPr="009F2843">
        <w:rPr>
          <w:sz w:val="16"/>
        </w:rPr>
        <w:t xml:space="preserve">. Debating whether the tensions in the region are a result of or a cause for the arms race dynamics that have taken hold is not what today’s security environment requires. Instead, political and military leaderships of states in the region should undertake initiatives that prioritize averting the very real and growing risks of unintended use of nuclear weapons or escalation of a </w:t>
      </w:r>
      <w:proofErr w:type="gramStart"/>
      <w:r w:rsidRPr="009F2843">
        <w:rPr>
          <w:sz w:val="16"/>
        </w:rPr>
        <w:t>lower level</w:t>
      </w:r>
      <w:proofErr w:type="gramEnd"/>
      <w:r w:rsidRPr="009F2843">
        <w:rPr>
          <w:sz w:val="16"/>
        </w:rPr>
        <w:t xml:space="preserve"> conflict to the nuclear level. Eighty years after nuclear weapons were invented and last used in anger, humanity still struggles with </w:t>
      </w:r>
      <w:r w:rsidRPr="009F2843">
        <w:rPr>
          <w:sz w:val="16"/>
        </w:rPr>
        <w:lastRenderedPageBreak/>
        <w:t>whether it can muster the maturity, expertise and awareness necessary to protect themselves against the consequences of wide scale nuclear use.</w:t>
      </w:r>
    </w:p>
    <w:p w14:paraId="70E4535D" w14:textId="77777777" w:rsidR="00290CBB" w:rsidRPr="0094791B" w:rsidRDefault="00290CBB" w:rsidP="00290CBB">
      <w:pPr>
        <w:pStyle w:val="Heading4"/>
      </w:pPr>
      <w:r>
        <w:t xml:space="preserve">U.S. Navy would </w:t>
      </w:r>
      <w:r w:rsidRPr="006C575F">
        <w:rPr>
          <w:u w:val="single"/>
        </w:rPr>
        <w:t>escort</w:t>
      </w:r>
      <w:r>
        <w:t xml:space="preserve"> LNG exports, effectively </w:t>
      </w:r>
      <w:r w:rsidRPr="006C575F">
        <w:rPr>
          <w:u w:val="single"/>
        </w:rPr>
        <w:t>deterring</w:t>
      </w:r>
      <w:r>
        <w:t xml:space="preserve"> threats. </w:t>
      </w:r>
    </w:p>
    <w:p w14:paraId="025EFC51" w14:textId="77777777" w:rsidR="00290CBB" w:rsidRPr="00D838BC" w:rsidRDefault="00290CBB" w:rsidP="00290CBB">
      <w:r w:rsidRPr="00D838BC">
        <w:t xml:space="preserve">Elizabeth </w:t>
      </w:r>
      <w:r w:rsidRPr="00D838BC">
        <w:rPr>
          <w:rStyle w:val="Style13ptBold"/>
        </w:rPr>
        <w:t>Frost and</w:t>
      </w:r>
      <w:r w:rsidRPr="00D838BC">
        <w:t xml:space="preserve"> Jia-Shen </w:t>
      </w:r>
      <w:r w:rsidRPr="00D838BC">
        <w:rPr>
          <w:rStyle w:val="Style13ptBold"/>
        </w:rPr>
        <w:t>Tsai</w:t>
      </w:r>
      <w:r w:rsidRPr="00D838BC">
        <w:t>, 20</w:t>
      </w:r>
      <w:r w:rsidRPr="00D838BC">
        <w:rPr>
          <w:rStyle w:val="Style13ptBold"/>
        </w:rPr>
        <w:t>25</w:t>
      </w:r>
      <w:r w:rsidRPr="00D838BC">
        <w:t xml:space="preserve"> – </w:t>
      </w:r>
      <w:r w:rsidRPr="004B438F">
        <w:t xml:space="preserve">Associate at </w:t>
      </w:r>
      <w:proofErr w:type="gramStart"/>
      <w:r w:rsidRPr="004B438F">
        <w:t>DSET  Elizabeth</w:t>
      </w:r>
      <w:proofErr w:type="gramEnd"/>
      <w:r w:rsidRPr="004B438F">
        <w:t xml:space="preserve"> Frost is a research assistant in the Energy Security and Climate Resilience research program at the Research Institute for Democracy, Society, and Emerging Technology (DSET), a national think tank</w:t>
      </w:r>
      <w:r w:rsidRPr="00D838BC">
        <w:t xml:space="preserve"> founded by the Taiwanese government and based in Taipei. Jia-Shen Tsai is a non-resident research fellow in the Energy Security and Climate Resilience research program, DSET. Jia-Shen Tsai is a non-resident research fellow in the Energy Security and Climate Resilience research program, DSET. “Taiwan and the US: A New Era of LNG Diplomacy” The Diplomat, 6/12, https://thediplomat.com/2025/06/taiwan-and-the-us-a-new-era-of-lng-diplomacy/</w:t>
      </w:r>
    </w:p>
    <w:p w14:paraId="110267B3" w14:textId="77777777" w:rsidR="00290CBB" w:rsidRPr="00D838BC" w:rsidRDefault="00290CBB" w:rsidP="00290CBB">
      <w:pPr>
        <w:rPr>
          <w:sz w:val="14"/>
        </w:rPr>
      </w:pPr>
      <w:r w:rsidRPr="00D838BC">
        <w:rPr>
          <w:sz w:val="14"/>
        </w:rPr>
        <w:t>On March 20</w:t>
      </w:r>
      <w:r w:rsidRPr="006C575F">
        <w:rPr>
          <w:sz w:val="16"/>
        </w:rPr>
        <w:t>, CPC – Taiwan’s state-owned petroleum company – signed a letter of intent with the state-owned Alaska Gasline Development Corporation. According to Alaska Governor Mike Dunleavy, CPC plans to purchase 6 million tons of LNG annually and may also invest in infrastructure projects such as</w:t>
      </w:r>
      <w:r w:rsidRPr="00D838BC">
        <w:rPr>
          <w:sz w:val="14"/>
        </w:rPr>
        <w:t xml:space="preserve"> pipelines. This procurement commitment represents 30 percent of Alaska’s projected maximum LNG </w:t>
      </w:r>
      <w:proofErr w:type="gramStart"/>
      <w:r w:rsidRPr="00D838BC">
        <w:rPr>
          <w:sz w:val="14"/>
        </w:rPr>
        <w:t>output, and</w:t>
      </w:r>
      <w:proofErr w:type="gramEnd"/>
      <w:r w:rsidRPr="00D838BC">
        <w:rPr>
          <w:sz w:val="14"/>
        </w:rPr>
        <w:t xml:space="preserve"> would translate into additional investment of at least $2.3 billion.</w:t>
      </w:r>
    </w:p>
    <w:p w14:paraId="24510151" w14:textId="77777777" w:rsidR="00290CBB" w:rsidRPr="00D838BC" w:rsidRDefault="00290CBB" w:rsidP="00290CBB">
      <w:pPr>
        <w:rPr>
          <w:sz w:val="14"/>
        </w:rPr>
      </w:pPr>
      <w:r w:rsidRPr="00D838BC">
        <w:rPr>
          <w:sz w:val="14"/>
        </w:rPr>
        <w:t>The Alaska LNG Project aims to export 20 million tons of LNG annually by 2030, positioning Alaska as a crucial export hub to meet rapidly growing demand from Asia. Geographically, the Nikiski facility would be among the closest U.S. LNG export terminals to East Asia, cutting shipping times from 20-26 days to just 7-10 days. The project has been positioned as a foundation for deepening energy cooperation between the United States and its democratic allies.</w:t>
      </w:r>
    </w:p>
    <w:p w14:paraId="52AC4F40" w14:textId="77777777" w:rsidR="00290CBB" w:rsidRPr="00D838BC" w:rsidRDefault="00290CBB" w:rsidP="00290CBB">
      <w:pPr>
        <w:rPr>
          <w:sz w:val="14"/>
        </w:rPr>
      </w:pPr>
      <w:r w:rsidRPr="00D838BC">
        <w:rPr>
          <w:sz w:val="14"/>
        </w:rPr>
        <w:t>Although the demand is robust, prospective East Asian buyers are weighing Alaska’s high development costs, estimated at $44 billion, against more cost-effective alternatives coming online. Qatar’s North Field expansion, the LNG Canada project in British Columbia, and new Gulf Coast terminals in the United States can all deliver cargoes at lower breakeven prices, roughly $7</w:t>
      </w:r>
      <w:r w:rsidRPr="00D838BC">
        <w:rPr>
          <w:rFonts w:ascii="Cambria Math" w:hAnsi="Cambria Math" w:cs="Cambria Math"/>
          <w:sz w:val="14"/>
        </w:rPr>
        <w:t>‑</w:t>
      </w:r>
      <w:r w:rsidRPr="00D838BC">
        <w:rPr>
          <w:sz w:val="14"/>
        </w:rPr>
        <w:t>8 per MMBtu, compared with estimates of $10</w:t>
      </w:r>
      <w:r w:rsidRPr="00D838BC">
        <w:rPr>
          <w:rFonts w:ascii="Cambria Math" w:hAnsi="Cambria Math" w:cs="Cambria Math"/>
          <w:sz w:val="14"/>
        </w:rPr>
        <w:t>‑</w:t>
      </w:r>
      <w:r w:rsidRPr="00D838BC">
        <w:rPr>
          <w:sz w:val="14"/>
        </w:rPr>
        <w:t>11 for Alaska due to its challenging environmental and logistical conditions.</w:t>
      </w:r>
    </w:p>
    <w:p w14:paraId="37692763" w14:textId="77777777" w:rsidR="00290CBB" w:rsidRPr="006C575F" w:rsidRDefault="00290CBB" w:rsidP="00290CBB">
      <w:pPr>
        <w:rPr>
          <w:sz w:val="14"/>
        </w:rPr>
      </w:pPr>
      <w:r w:rsidRPr="00D838BC">
        <w:rPr>
          <w:sz w:val="14"/>
        </w:rPr>
        <w:t>But Taiwan’s interest stems from more than just pricing</w:t>
      </w:r>
      <w:r w:rsidRPr="006C575F">
        <w:rPr>
          <w:sz w:val="14"/>
        </w:rPr>
        <w:t xml:space="preserve">. </w:t>
      </w:r>
      <w:r w:rsidRPr="006C575F">
        <w:rPr>
          <w:rStyle w:val="StyleUnderline"/>
        </w:rPr>
        <w:t>Participating in Alaska’s LNG projects</w:t>
      </w:r>
      <w:r w:rsidRPr="006C575F">
        <w:rPr>
          <w:sz w:val="14"/>
        </w:rPr>
        <w:t xml:space="preserve"> – whether through direct investment, pipeline investment, or purchasing agreements </w:t>
      </w:r>
      <w:r w:rsidRPr="006C575F">
        <w:rPr>
          <w:rStyle w:val="StyleUnderline"/>
        </w:rPr>
        <w:t>– would deepen Taiwan-U.S. energy and trade cooperation and bolster Indo-Pacific energy security</w:t>
      </w:r>
      <w:r w:rsidRPr="006C575F">
        <w:rPr>
          <w:sz w:val="14"/>
        </w:rPr>
        <w:t xml:space="preserve"> amidst growing regional tensions. Japan and South Korea share similar strategic considerations. </w:t>
      </w:r>
    </w:p>
    <w:p w14:paraId="5818D256" w14:textId="77777777" w:rsidR="00290CBB" w:rsidRPr="00D838BC" w:rsidRDefault="00290CBB" w:rsidP="00290CBB">
      <w:pPr>
        <w:rPr>
          <w:sz w:val="14"/>
        </w:rPr>
      </w:pPr>
      <w:r w:rsidRPr="006C575F">
        <w:rPr>
          <w:sz w:val="14"/>
        </w:rPr>
        <w:t xml:space="preserve">Still, all three governments remain cautious. </w:t>
      </w:r>
      <w:r w:rsidRPr="006C575F">
        <w:rPr>
          <w:sz w:val="16"/>
        </w:rPr>
        <w:t>Moving from letters of intent to actual investment will require overcoming doubts about viability</w:t>
      </w:r>
      <w:r w:rsidRPr="006C575F">
        <w:rPr>
          <w:rStyle w:val="StyleUnderline"/>
          <w:sz w:val="16"/>
        </w:rPr>
        <w:t xml:space="preserve"> </w:t>
      </w:r>
      <w:r w:rsidRPr="006C575F">
        <w:rPr>
          <w:sz w:val="14"/>
        </w:rPr>
        <w:t>and ensuring</w:t>
      </w:r>
      <w:r w:rsidRPr="00D838BC">
        <w:rPr>
          <w:sz w:val="14"/>
        </w:rPr>
        <w:t xml:space="preserve"> import deals align with domestic priorities. </w:t>
      </w:r>
    </w:p>
    <w:p w14:paraId="4B4A111F" w14:textId="77777777" w:rsidR="00290CBB" w:rsidRPr="00D838BC" w:rsidRDefault="00290CBB" w:rsidP="00290CBB">
      <w:pPr>
        <w:rPr>
          <w:sz w:val="14"/>
        </w:rPr>
      </w:pPr>
      <w:r w:rsidRPr="00D838BC">
        <w:rPr>
          <w:sz w:val="14"/>
        </w:rPr>
        <w:t xml:space="preserve">Both geopolitical and sustainability factors are shaping Taiwan’s position in this evolving energy landscape. </w:t>
      </w:r>
      <w:r w:rsidRPr="00D838BC">
        <w:rPr>
          <w:rStyle w:val="Emphasis"/>
          <w:highlight w:val="cyan"/>
        </w:rPr>
        <w:t>Sustained U.S.</w:t>
      </w:r>
      <w:r w:rsidRPr="00D838BC">
        <w:rPr>
          <w:rStyle w:val="StyleUnderline"/>
          <w:highlight w:val="cyan"/>
        </w:rPr>
        <w:t xml:space="preserve"> </w:t>
      </w:r>
      <w:r w:rsidRPr="00D838BC">
        <w:rPr>
          <w:rStyle w:val="StyleUnderline"/>
        </w:rPr>
        <w:t xml:space="preserve">involvement and </w:t>
      </w:r>
      <w:r w:rsidRPr="00D838BC">
        <w:rPr>
          <w:rStyle w:val="Emphasis"/>
          <w:highlight w:val="cyan"/>
        </w:rPr>
        <w:t>commitmen</w:t>
      </w:r>
      <w:r w:rsidRPr="00D838BC">
        <w:rPr>
          <w:rStyle w:val="StyleUnderline"/>
          <w:highlight w:val="cyan"/>
        </w:rPr>
        <w:t xml:space="preserve">t </w:t>
      </w:r>
      <w:r w:rsidRPr="00D838BC">
        <w:rPr>
          <w:rStyle w:val="StyleUnderline"/>
        </w:rPr>
        <w:t xml:space="preserve">are </w:t>
      </w:r>
      <w:r w:rsidRPr="00D838BC">
        <w:rPr>
          <w:rStyle w:val="StyleUnderline"/>
          <w:highlight w:val="cyan"/>
        </w:rPr>
        <w:t xml:space="preserve">necessary </w:t>
      </w:r>
      <w:proofErr w:type="gramStart"/>
      <w:r w:rsidRPr="00D838BC">
        <w:rPr>
          <w:rStyle w:val="StyleUnderline"/>
        </w:rPr>
        <w:t>in order to</w:t>
      </w:r>
      <w:proofErr w:type="gramEnd"/>
      <w:r w:rsidRPr="00D838BC">
        <w:rPr>
          <w:rStyle w:val="StyleUnderline"/>
        </w:rPr>
        <w:t xml:space="preserve"> facilitate resilient</w:t>
      </w:r>
      <w:r w:rsidRPr="00D838BC">
        <w:rPr>
          <w:sz w:val="14"/>
        </w:rPr>
        <w:t xml:space="preserve"> and mutually beneficial </w:t>
      </w:r>
      <w:r w:rsidRPr="00D838BC">
        <w:rPr>
          <w:rStyle w:val="StyleUnderline"/>
        </w:rPr>
        <w:t>partnerships</w:t>
      </w:r>
      <w:r w:rsidRPr="00D838BC">
        <w:rPr>
          <w:sz w:val="14"/>
        </w:rPr>
        <w:t>.</w:t>
      </w:r>
    </w:p>
    <w:p w14:paraId="737FB0F8" w14:textId="77777777" w:rsidR="00290CBB" w:rsidRPr="00D838BC" w:rsidRDefault="00290CBB" w:rsidP="00290CBB">
      <w:pPr>
        <w:rPr>
          <w:sz w:val="14"/>
        </w:rPr>
      </w:pPr>
      <w:r w:rsidRPr="00D838BC">
        <w:rPr>
          <w:sz w:val="14"/>
        </w:rPr>
        <w:t>Taiwan’s LNG Procurement Strategy: Balancing Energy Transition and Energy Security</w:t>
      </w:r>
    </w:p>
    <w:p w14:paraId="04B50AB7" w14:textId="77777777" w:rsidR="00290CBB" w:rsidRPr="00D838BC" w:rsidRDefault="00290CBB" w:rsidP="00290CBB">
      <w:pPr>
        <w:rPr>
          <w:sz w:val="14"/>
        </w:rPr>
      </w:pPr>
      <w:r w:rsidRPr="00D838BC">
        <w:rPr>
          <w:sz w:val="14"/>
        </w:rPr>
        <w:t>Taiwan’s reliance on imported natural gas is primarily driven by demand from the electricity sector. Under Taiwan’s energy transition policies, natural gas is expected to account for 50 percent of power generation by 2030. Even as this share decreases to 20-27 percent by 2050, overall electricity demand is expected to continue to grow, implying that total natural gas imports will rise further.</w:t>
      </w:r>
    </w:p>
    <w:p w14:paraId="3068C242" w14:textId="77777777" w:rsidR="00290CBB" w:rsidRPr="00D838BC" w:rsidRDefault="00290CBB" w:rsidP="00290CBB">
      <w:pPr>
        <w:rPr>
          <w:sz w:val="14"/>
        </w:rPr>
      </w:pPr>
      <w:r w:rsidRPr="00D838BC">
        <w:rPr>
          <w:sz w:val="14"/>
        </w:rPr>
        <w:t xml:space="preserve">CPC, Taiwan’s integrated LNG supplier, must ensure stable supply sources by diversifying procurement from various countries and seller types to mitigate potential supply chain disruptions and ensure energy security. According to the Ministry of Economic Affairs, Taiwan imported approximately 20 million </w:t>
      </w:r>
      <w:proofErr w:type="spellStart"/>
      <w:r w:rsidRPr="00D838BC">
        <w:rPr>
          <w:sz w:val="14"/>
        </w:rPr>
        <w:t>tonnes</w:t>
      </w:r>
      <w:proofErr w:type="spellEnd"/>
      <w:r w:rsidRPr="00D838BC">
        <w:rPr>
          <w:sz w:val="14"/>
        </w:rPr>
        <w:t xml:space="preserve"> of natural gas in 2023, primarily from Australia (40.2 percent), Qatar (27.9 percent), and the United States (9.8 percent). </w:t>
      </w:r>
    </w:p>
    <w:p w14:paraId="3DF12529" w14:textId="77777777" w:rsidR="00290CBB" w:rsidRPr="00D838BC" w:rsidRDefault="00290CBB" w:rsidP="00290CBB">
      <w:pPr>
        <w:rPr>
          <w:u w:val="single"/>
        </w:rPr>
      </w:pPr>
      <w:r w:rsidRPr="00D838BC">
        <w:rPr>
          <w:sz w:val="14"/>
        </w:rPr>
        <w:t xml:space="preserve">Australia is currently Taiwan’s largest natural gas supplier, but uncertainties surrounding the stability of exports have grown </w:t>
      </w:r>
      <w:proofErr w:type="gramStart"/>
      <w:r w:rsidRPr="00D838BC">
        <w:rPr>
          <w:sz w:val="14"/>
        </w:rPr>
        <w:t>in light of</w:t>
      </w:r>
      <w:proofErr w:type="gramEnd"/>
      <w:r w:rsidRPr="00D838BC">
        <w:rPr>
          <w:sz w:val="14"/>
        </w:rPr>
        <w:t xml:space="preserve"> the Australian government’s 2022 decision to cap coal and gas prices and the risk of structural gas shortages by 2027. Meanwhile, China suspended all LNG imports from the U.S. in early April, pivoting to Australian LNG. Given these developments</w:t>
      </w:r>
      <w:r w:rsidRPr="00D838BC">
        <w:rPr>
          <w:rStyle w:val="StyleUnderline"/>
        </w:rPr>
        <w:t xml:space="preserve">, U.S. suppliers are likely to play an increasingly vital role for Taiwan over the long term. </w:t>
      </w:r>
    </w:p>
    <w:p w14:paraId="672B5ECC" w14:textId="77777777" w:rsidR="00290CBB" w:rsidRPr="00D838BC" w:rsidRDefault="00290CBB" w:rsidP="00290CBB">
      <w:pPr>
        <w:rPr>
          <w:sz w:val="14"/>
        </w:rPr>
      </w:pPr>
      <w:r w:rsidRPr="00D838BC">
        <w:rPr>
          <w:sz w:val="14"/>
        </w:rPr>
        <w:t xml:space="preserve">Taiwan’s growing LNG purchases from the United States – up from 57,100 tons in 2015 to more than 1 million tons in 2020 – have mostly come from deals signed with energy companies exporting LNG from the Gulf Coast. However, transporting gas from the Gulf Coast to East Asia requires passage through the Panama Canal, with shipping times ranging from 20 to 26 days and potential risks related to China. By contrast, Alaska’s southern ports offer shorter shipping routes and reduced delays.  </w:t>
      </w:r>
    </w:p>
    <w:p w14:paraId="05E0AE33" w14:textId="77777777" w:rsidR="00290CBB" w:rsidRPr="00D838BC" w:rsidRDefault="00290CBB" w:rsidP="00290CBB">
      <w:pPr>
        <w:rPr>
          <w:sz w:val="14"/>
        </w:rPr>
      </w:pPr>
      <w:r w:rsidRPr="00D838BC">
        <w:rPr>
          <w:rStyle w:val="StyleUnderline"/>
          <w:highlight w:val="cyan"/>
        </w:rPr>
        <w:t>U.S.-flagged LNG carriers would</w:t>
      </w:r>
      <w:r w:rsidRPr="00D838BC">
        <w:rPr>
          <w:rStyle w:val="StyleUnderline"/>
        </w:rPr>
        <w:t xml:space="preserve"> also likely </w:t>
      </w:r>
      <w:r w:rsidRPr="00D838BC">
        <w:rPr>
          <w:rStyle w:val="StyleUnderline"/>
          <w:highlight w:val="cyan"/>
        </w:rPr>
        <w:t>face fewer threats in the face of China’s</w:t>
      </w:r>
      <w:r w:rsidRPr="00D838BC">
        <w:rPr>
          <w:rStyle w:val="StyleUnderline"/>
        </w:rPr>
        <w:t xml:space="preserve"> increasing use of </w:t>
      </w:r>
      <w:r w:rsidRPr="00D838BC">
        <w:rPr>
          <w:rStyle w:val="StyleUnderline"/>
          <w:highlight w:val="cyan"/>
        </w:rPr>
        <w:t xml:space="preserve">gray zone tactics </w:t>
      </w:r>
      <w:r w:rsidRPr="006C575F">
        <w:rPr>
          <w:rStyle w:val="StyleUnderline"/>
          <w:sz w:val="16"/>
        </w:rPr>
        <w:t>against Taiwan</w:t>
      </w:r>
      <w:r w:rsidRPr="006C575F">
        <w:rPr>
          <w:sz w:val="14"/>
        </w:rPr>
        <w:t>. Alaska</w:t>
      </w:r>
      <w:r w:rsidRPr="00D838BC">
        <w:rPr>
          <w:sz w:val="14"/>
        </w:rPr>
        <w:t xml:space="preserve"> Senator Dan Sullivan recently suggested that </w:t>
      </w:r>
      <w:r w:rsidRPr="00D838BC">
        <w:rPr>
          <w:rStyle w:val="StyleUnderline"/>
        </w:rPr>
        <w:t xml:space="preserve">the </w:t>
      </w:r>
      <w:r w:rsidRPr="00D838BC">
        <w:rPr>
          <w:rStyle w:val="StyleUnderline"/>
          <w:highlight w:val="cyan"/>
        </w:rPr>
        <w:t>U.S. Navy could</w:t>
      </w:r>
      <w:r w:rsidRPr="00D838BC">
        <w:rPr>
          <w:rStyle w:val="StyleUnderline"/>
        </w:rPr>
        <w:t xml:space="preserve"> even </w:t>
      </w:r>
      <w:r w:rsidRPr="00D838BC">
        <w:rPr>
          <w:rStyle w:val="StyleUnderline"/>
          <w:highlight w:val="cyan"/>
        </w:rPr>
        <w:t>escort</w:t>
      </w:r>
      <w:r w:rsidRPr="00D838BC">
        <w:rPr>
          <w:rStyle w:val="StyleUnderline"/>
        </w:rPr>
        <w:t xml:space="preserve"> </w:t>
      </w:r>
      <w:r w:rsidRPr="00D838BC">
        <w:rPr>
          <w:rStyle w:val="StyleUnderline"/>
          <w:highlight w:val="cyan"/>
        </w:rPr>
        <w:t>LNG carriers</w:t>
      </w:r>
      <w:r w:rsidRPr="00D838BC">
        <w:rPr>
          <w:rStyle w:val="StyleUnderline"/>
        </w:rPr>
        <w:t xml:space="preserve"> from Alaska</w:t>
      </w:r>
      <w:r w:rsidRPr="00D838BC">
        <w:rPr>
          <w:sz w:val="14"/>
        </w:rPr>
        <w:t>, further boosting supply security.</w:t>
      </w:r>
    </w:p>
    <w:p w14:paraId="17879832" w14:textId="77777777" w:rsidR="00290CBB" w:rsidRPr="00D838BC" w:rsidRDefault="00290CBB" w:rsidP="00290CBB">
      <w:pPr>
        <w:rPr>
          <w:sz w:val="14"/>
        </w:rPr>
      </w:pPr>
      <w:r w:rsidRPr="00D838BC">
        <w:rPr>
          <w:sz w:val="14"/>
        </w:rPr>
        <w:lastRenderedPageBreak/>
        <w:t xml:space="preserve">Such </w:t>
      </w:r>
      <w:r w:rsidRPr="00D838BC">
        <w:rPr>
          <w:rStyle w:val="StyleUnderline"/>
        </w:rPr>
        <w:t>a</w:t>
      </w:r>
      <w:r w:rsidRPr="00D838BC">
        <w:rPr>
          <w:rStyle w:val="StyleUnderline"/>
          <w:highlight w:val="cyan"/>
        </w:rPr>
        <w:t xml:space="preserve"> security guarantee </w:t>
      </w:r>
      <w:r w:rsidRPr="00D838BC">
        <w:rPr>
          <w:rStyle w:val="StyleUnderline"/>
        </w:rPr>
        <w:t xml:space="preserve">would </w:t>
      </w:r>
      <w:r w:rsidRPr="00D838BC">
        <w:rPr>
          <w:rStyle w:val="StyleUnderline"/>
          <w:highlight w:val="cyan"/>
        </w:rPr>
        <w:t xml:space="preserve">make Alaskan LNG </w:t>
      </w:r>
      <w:r w:rsidRPr="00D838BC">
        <w:rPr>
          <w:rStyle w:val="StyleUnderline"/>
        </w:rPr>
        <w:t xml:space="preserve">a more </w:t>
      </w:r>
      <w:r w:rsidRPr="00D838BC">
        <w:rPr>
          <w:rStyle w:val="StyleUnderline"/>
          <w:highlight w:val="cyan"/>
        </w:rPr>
        <w:t xml:space="preserve">attractive prospect </w:t>
      </w:r>
      <w:r w:rsidRPr="006C575F">
        <w:rPr>
          <w:rStyle w:val="StyleUnderline"/>
          <w:sz w:val="16"/>
        </w:rPr>
        <w:t>for Taiwan</w:t>
      </w:r>
      <w:r w:rsidRPr="006C575F">
        <w:rPr>
          <w:sz w:val="16"/>
        </w:rPr>
        <w:t xml:space="preserve">, and this </w:t>
      </w:r>
      <w:r w:rsidRPr="00D838BC">
        <w:rPr>
          <w:sz w:val="14"/>
        </w:rPr>
        <w:t>added value could help address concerns over price competition.</w:t>
      </w:r>
    </w:p>
    <w:p w14:paraId="47E67C72" w14:textId="77777777" w:rsidR="00290CBB" w:rsidRPr="00D838BC" w:rsidRDefault="00290CBB" w:rsidP="00290CBB">
      <w:pPr>
        <w:rPr>
          <w:sz w:val="14"/>
        </w:rPr>
      </w:pPr>
      <w:r w:rsidRPr="00D838BC">
        <w:rPr>
          <w:sz w:val="14"/>
        </w:rPr>
        <w:t xml:space="preserve">While natural gas plays a crucial role in Taiwan’s plan to phase out coal, expanding LNG imports raises tough questions about compatibility with long-term climate goals. Building new import terminals and pipelines at a time when global markets are pivoting toward clean energy risks locking Taiwan into decades of fossil fuel dependence. According to recent estimates, up to 60 percent of LNG infrastructure could become stranded assets by 2050, undermining both energy security and decarbonization goals. </w:t>
      </w:r>
    </w:p>
    <w:p w14:paraId="704109C9" w14:textId="77777777" w:rsidR="00290CBB" w:rsidRPr="00D838BC" w:rsidRDefault="00290CBB" w:rsidP="00290CBB">
      <w:pPr>
        <w:rPr>
          <w:sz w:val="14"/>
        </w:rPr>
      </w:pPr>
      <w:r w:rsidRPr="00D838BC">
        <w:rPr>
          <w:sz w:val="14"/>
        </w:rPr>
        <w:t>Much depends on how quickly Taiwan can scale up renewable deployment over the next decade. These parallel challenges underscore the importance of ensuring that U.S. LNG supports the resilience and transition strategies of its partners.</w:t>
      </w:r>
    </w:p>
    <w:p w14:paraId="0A216533" w14:textId="77777777" w:rsidR="00290CBB" w:rsidRPr="00D838BC" w:rsidRDefault="00290CBB" w:rsidP="00290CBB">
      <w:pPr>
        <w:rPr>
          <w:sz w:val="14"/>
        </w:rPr>
      </w:pPr>
      <w:r w:rsidRPr="00D838BC">
        <w:rPr>
          <w:sz w:val="14"/>
        </w:rPr>
        <w:t>Challenges Ahead: Infrastructure Demands, Policy Clarity, and Strategic Interests</w:t>
      </w:r>
    </w:p>
    <w:p w14:paraId="3E340EB3" w14:textId="77777777" w:rsidR="00290CBB" w:rsidRPr="00D838BC" w:rsidRDefault="00290CBB" w:rsidP="00290CBB">
      <w:pPr>
        <w:rPr>
          <w:sz w:val="14"/>
        </w:rPr>
      </w:pPr>
      <w:r w:rsidRPr="00D838BC">
        <w:rPr>
          <w:sz w:val="14"/>
        </w:rPr>
        <w:t xml:space="preserve">Whether the project can </w:t>
      </w:r>
      <w:proofErr w:type="gramStart"/>
      <w:r w:rsidRPr="00D838BC">
        <w:rPr>
          <w:sz w:val="14"/>
        </w:rPr>
        <w:t>actually start</w:t>
      </w:r>
      <w:proofErr w:type="gramEnd"/>
      <w:r w:rsidRPr="00D838BC">
        <w:rPr>
          <w:sz w:val="14"/>
        </w:rPr>
        <w:t xml:space="preserve"> supplying natural gas to Taiwan by 2030 as scheduled is still uncertain, raising questions about the role of Alaskan LNG in Taiwan’s future energy mix. </w:t>
      </w:r>
    </w:p>
    <w:p w14:paraId="6E24B334" w14:textId="77777777" w:rsidR="00290CBB" w:rsidRPr="00D838BC" w:rsidRDefault="00290CBB" w:rsidP="00290CBB">
      <w:pPr>
        <w:rPr>
          <w:sz w:val="14"/>
        </w:rPr>
      </w:pPr>
      <w:r w:rsidRPr="00D838BC">
        <w:rPr>
          <w:sz w:val="14"/>
        </w:rPr>
        <w:t xml:space="preserve">In the short term, environmental impact lawsuits and rising raw material costs exacerbated by tariffs pose significant hurdles. Over the long term, </w:t>
      </w:r>
      <w:r w:rsidRPr="00D838BC">
        <w:rPr>
          <w:rStyle w:val="StyleUnderline"/>
        </w:rPr>
        <w:t xml:space="preserve">the possibility of policy reversals under </w:t>
      </w:r>
      <w:r w:rsidRPr="00D838BC">
        <w:rPr>
          <w:rStyle w:val="StyleUnderline"/>
          <w:highlight w:val="cyan"/>
        </w:rPr>
        <w:t>future administrations add</w:t>
      </w:r>
      <w:r w:rsidRPr="00D838BC">
        <w:rPr>
          <w:rStyle w:val="StyleUnderline"/>
        </w:rPr>
        <w:t>s</w:t>
      </w:r>
      <w:r w:rsidRPr="00D838BC">
        <w:rPr>
          <w:sz w:val="14"/>
        </w:rPr>
        <w:t xml:space="preserve"> another layer of </w:t>
      </w:r>
      <w:r w:rsidRPr="00D838BC">
        <w:rPr>
          <w:rStyle w:val="Emphasis"/>
          <w:highlight w:val="cyan"/>
        </w:rPr>
        <w:t>uncertainty</w:t>
      </w:r>
      <w:r w:rsidRPr="00D838BC">
        <w:rPr>
          <w:sz w:val="14"/>
        </w:rPr>
        <w:t>. Like many global oil and gas companies</w:t>
      </w:r>
      <w:r w:rsidRPr="006C575F">
        <w:rPr>
          <w:sz w:val="16"/>
        </w:rPr>
        <w:t xml:space="preserve">, Taiwanese investors may hesitate to commit until there is clearer regulatory stability. </w:t>
      </w:r>
      <w:r w:rsidRPr="00D838BC">
        <w:rPr>
          <w:sz w:val="14"/>
        </w:rPr>
        <w:t xml:space="preserve">Providing assurance on the durability of executive orders governing federal land leases and sales, alongside a Final Investment Decision timeline, will help mitigate these concerns. </w:t>
      </w:r>
    </w:p>
    <w:p w14:paraId="10FBCB5A" w14:textId="77777777" w:rsidR="00290CBB" w:rsidRPr="00D838BC" w:rsidRDefault="00290CBB" w:rsidP="00290CBB">
      <w:pPr>
        <w:rPr>
          <w:sz w:val="14"/>
        </w:rPr>
      </w:pPr>
      <w:r w:rsidRPr="00D838BC">
        <w:rPr>
          <w:sz w:val="14"/>
        </w:rPr>
        <w:t>If Trump’s energy dominance strategy is to succeed, it must deliver on both price competitiveness and supply security. Domestic concerns over price volatility, particularly during winter peaks and in response to surging demand from artificial intelligence data centers, could undermine the long-term competitiveness of U.S. LNG. While experts do not foresee a dramatic price spike, these concerns signal the need for long-term infrastructure planning that balances domestic energy needs with reliable export capacity.</w:t>
      </w:r>
    </w:p>
    <w:p w14:paraId="26B5001B" w14:textId="77777777" w:rsidR="00290CBB" w:rsidRPr="00D838BC" w:rsidRDefault="00290CBB" w:rsidP="00290CBB">
      <w:pPr>
        <w:rPr>
          <w:sz w:val="14"/>
        </w:rPr>
      </w:pPr>
      <w:r w:rsidRPr="00D838BC">
        <w:rPr>
          <w:sz w:val="14"/>
        </w:rPr>
        <w:t>Achieving True Energy Dominance through Cooperation with Allies</w:t>
      </w:r>
    </w:p>
    <w:p w14:paraId="08D1DF6F" w14:textId="77777777" w:rsidR="00290CBB" w:rsidRPr="00D838BC" w:rsidRDefault="00290CBB" w:rsidP="00290CBB">
      <w:pPr>
        <w:rPr>
          <w:sz w:val="14"/>
        </w:rPr>
      </w:pPr>
      <w:r w:rsidRPr="00D838BC">
        <w:rPr>
          <w:rStyle w:val="StyleUnderline"/>
        </w:rPr>
        <w:t>Taiwan’s cautious participation in the Alaska LNG project underscores</w:t>
      </w:r>
      <w:r w:rsidRPr="00D838BC">
        <w:rPr>
          <w:sz w:val="14"/>
        </w:rPr>
        <w:t xml:space="preserve"> a broader truth: </w:t>
      </w:r>
      <w:r w:rsidRPr="00D838BC">
        <w:rPr>
          <w:rStyle w:val="StyleUnderline"/>
        </w:rPr>
        <w:t>even strategically aligned democratic allies cannot ignore cost realities</w:t>
      </w:r>
      <w:r w:rsidRPr="00D838BC">
        <w:rPr>
          <w:sz w:val="14"/>
        </w:rPr>
        <w:t xml:space="preserve"> and long-term climate goals.</w:t>
      </w:r>
    </w:p>
    <w:p w14:paraId="76754DB5" w14:textId="77777777" w:rsidR="00290CBB" w:rsidRPr="00D838BC" w:rsidRDefault="00290CBB" w:rsidP="00290CBB">
      <w:pPr>
        <w:rPr>
          <w:sz w:val="14"/>
        </w:rPr>
      </w:pPr>
      <w:r w:rsidRPr="00D838BC">
        <w:rPr>
          <w:rStyle w:val="StyleUnderline"/>
        </w:rPr>
        <w:t xml:space="preserve">LNG projects that </w:t>
      </w:r>
      <w:proofErr w:type="gramStart"/>
      <w:r w:rsidRPr="00D838BC">
        <w:rPr>
          <w:rStyle w:val="StyleUnderline"/>
        </w:rPr>
        <w:t>ignores</w:t>
      </w:r>
      <w:proofErr w:type="gramEnd"/>
      <w:r w:rsidRPr="00D838BC">
        <w:rPr>
          <w:rStyle w:val="StyleUnderline"/>
        </w:rPr>
        <w:t xml:space="preserve"> partner countries’ domestic constraints, such as volatile pricing,</w:t>
      </w:r>
      <w:r w:rsidRPr="00D838BC">
        <w:rPr>
          <w:sz w:val="14"/>
        </w:rPr>
        <w:t xml:space="preserve"> infrastructure lock-in, </w:t>
      </w:r>
      <w:r w:rsidRPr="00D838BC">
        <w:rPr>
          <w:rStyle w:val="StyleUnderline"/>
        </w:rPr>
        <w:t>and decarbonization timelines, risk becoming symbols of overreach rather than strategic alignment</w:t>
      </w:r>
      <w:r w:rsidRPr="00D838BC">
        <w:rPr>
          <w:sz w:val="14"/>
        </w:rPr>
        <w:t xml:space="preserve">. For U.S. policymakers, </w:t>
      </w:r>
      <w:r w:rsidRPr="00D838BC">
        <w:rPr>
          <w:rStyle w:val="StyleUnderline"/>
        </w:rPr>
        <w:t xml:space="preserve">that means </w:t>
      </w:r>
      <w:r w:rsidRPr="00D838BC">
        <w:rPr>
          <w:rStyle w:val="StyleUnderline"/>
          <w:highlight w:val="cyan"/>
        </w:rPr>
        <w:t>energy diplomacy</w:t>
      </w:r>
      <w:r w:rsidRPr="00D838BC">
        <w:rPr>
          <w:rStyle w:val="StyleUnderline"/>
        </w:rPr>
        <w:t xml:space="preserve"> in Asia </w:t>
      </w:r>
      <w:r w:rsidRPr="00D838BC">
        <w:rPr>
          <w:rStyle w:val="StyleUnderline"/>
          <w:highlight w:val="cyan"/>
        </w:rPr>
        <w:t xml:space="preserve">must pair export ambition with </w:t>
      </w:r>
      <w:r w:rsidRPr="00D838BC">
        <w:rPr>
          <w:rStyle w:val="Emphasis"/>
          <w:highlight w:val="cyan"/>
        </w:rPr>
        <w:t>credibility on delivery, financing</w:t>
      </w:r>
      <w:r w:rsidRPr="00D838BC">
        <w:rPr>
          <w:rStyle w:val="StyleUnderline"/>
          <w:highlight w:val="cyan"/>
        </w:rPr>
        <w:t>, and policy</w:t>
      </w:r>
      <w:r w:rsidRPr="00D838BC">
        <w:rPr>
          <w:rStyle w:val="StyleUnderline"/>
        </w:rPr>
        <w:t xml:space="preserve"> alignment</w:t>
      </w:r>
      <w:r w:rsidRPr="00D838BC">
        <w:rPr>
          <w:sz w:val="14"/>
        </w:rPr>
        <w:t>.</w:t>
      </w:r>
    </w:p>
    <w:p w14:paraId="0D33154A" w14:textId="77777777" w:rsidR="00290CBB" w:rsidRDefault="00290CBB" w:rsidP="00290CBB"/>
    <w:p w14:paraId="7BC46702" w14:textId="77777777" w:rsidR="00290CBB" w:rsidRPr="00BA7E56" w:rsidRDefault="00290CBB" w:rsidP="00290CBB"/>
    <w:p w14:paraId="38B0C198" w14:textId="77777777" w:rsidR="00290CBB" w:rsidRDefault="00290CBB" w:rsidP="00290CBB">
      <w:pPr>
        <w:pStyle w:val="Heading3"/>
      </w:pPr>
      <w:r>
        <w:lastRenderedPageBreak/>
        <w:t>ADV---Russia</w:t>
      </w:r>
    </w:p>
    <w:p w14:paraId="6FFFC672" w14:textId="77777777" w:rsidR="00290CBB" w:rsidRDefault="00290CBB" w:rsidP="00290CBB"/>
    <w:p w14:paraId="426D08A3" w14:textId="77777777" w:rsidR="00290CBB" w:rsidRDefault="00290CBB" w:rsidP="00290CBB">
      <w:pPr>
        <w:pStyle w:val="Heading4"/>
      </w:pPr>
      <w:r>
        <w:t>Advantage 2 is Russia.</w:t>
      </w:r>
    </w:p>
    <w:p w14:paraId="6BF12D67" w14:textId="77777777" w:rsidR="00290CBB" w:rsidRPr="003C0616" w:rsidRDefault="00290CBB" w:rsidP="00290CBB">
      <w:pPr>
        <w:pStyle w:val="Heading4"/>
      </w:pPr>
      <w:r>
        <w:t xml:space="preserve">Russia is expanding LNG production to Asian markets. This gives it an </w:t>
      </w:r>
      <w:r>
        <w:rPr>
          <w:u w:val="single"/>
        </w:rPr>
        <w:t>economic lifeline</w:t>
      </w:r>
      <w:r>
        <w:t xml:space="preserve"> for sustaining the war.</w:t>
      </w:r>
    </w:p>
    <w:p w14:paraId="1E67C09B" w14:textId="77777777" w:rsidR="00290CBB" w:rsidRDefault="00290CBB" w:rsidP="00290CBB">
      <w:r>
        <w:t xml:space="preserve">Shahad </w:t>
      </w:r>
      <w:r w:rsidRPr="00491C99">
        <w:rPr>
          <w:rStyle w:val="Style13ptBold"/>
        </w:rPr>
        <w:t>Turkistani, 9/24</w:t>
      </w:r>
      <w:r>
        <w:t xml:space="preserve">/2025 – Analyst, Analytical Development and Training, Global Energy </w:t>
      </w:r>
      <w:proofErr w:type="gramStart"/>
      <w:r>
        <w:t>Connectivity  Geo</w:t>
      </w:r>
      <w:proofErr w:type="gramEnd"/>
      <w:r>
        <w:t>-</w:t>
      </w:r>
      <w:proofErr w:type="gramStart"/>
      <w:r>
        <w:t>Economics  Energy</w:t>
      </w:r>
      <w:proofErr w:type="gramEnd"/>
      <w:r>
        <w:t xml:space="preserve"> at the New Lines Institute “Russia Is Capitalizing </w:t>
      </w:r>
      <w:proofErr w:type="gramStart"/>
      <w:r>
        <w:t>On</w:t>
      </w:r>
      <w:proofErr w:type="gramEnd"/>
      <w:r>
        <w:t xml:space="preserve"> Rising LNG Demand and Shifting Geopolitics” </w:t>
      </w:r>
      <w:r w:rsidRPr="003D1E21">
        <w:t>https://newlinesinstitute.org/geo-economics/russia-is-capitalizing-on-rising-lng-demand-and-shifting-geopolitics/</w:t>
      </w:r>
    </w:p>
    <w:p w14:paraId="0D54BB46" w14:textId="77777777" w:rsidR="00290CBB" w:rsidRPr="00AD6ACB" w:rsidRDefault="00290CBB" w:rsidP="00290CBB">
      <w:pPr>
        <w:rPr>
          <w:sz w:val="14"/>
        </w:rPr>
      </w:pPr>
      <w:r w:rsidRPr="00AD6ACB">
        <w:rPr>
          <w:sz w:val="14"/>
        </w:rPr>
        <w:t xml:space="preserve">Following sweeping Western sanctions and Europe’s decisive pivot away from Russian energy, analysts and observers across the West anticipated a severe and lasting blow to Russia’s energy sector. Yet this outcome has not fully materialized, raising concerns about geopolitical upheaval in global energy markets. Well before the invasion of Ukraine in 2022, Moscow had begun investing in liquefied natural gas (LNG) infrastructure, diversifying export routes, and improving operational efficiency. Now, as </w:t>
      </w:r>
      <w:r w:rsidRPr="004E7C74">
        <w:rPr>
          <w:rStyle w:val="StyleUnderline"/>
          <w:highlight w:val="cyan"/>
        </w:rPr>
        <w:t>LNG</w:t>
      </w:r>
      <w:r w:rsidRPr="00AD6ACB">
        <w:rPr>
          <w:sz w:val="14"/>
        </w:rPr>
        <w:t xml:space="preserve"> reshapes global energy markets, it </w:t>
      </w:r>
      <w:r w:rsidRPr="00AD6ACB">
        <w:rPr>
          <w:rStyle w:val="StyleUnderline"/>
        </w:rPr>
        <w:t>is</w:t>
      </w:r>
      <w:r w:rsidRPr="00AD6ACB">
        <w:rPr>
          <w:sz w:val="14"/>
        </w:rPr>
        <w:t xml:space="preserve"> also </w:t>
      </w:r>
      <w:r w:rsidRPr="004E7C74">
        <w:rPr>
          <w:rStyle w:val="StyleUnderline"/>
          <w:highlight w:val="cyan"/>
        </w:rPr>
        <w:t>enabl</w:t>
      </w:r>
      <w:r w:rsidRPr="00AD6ACB">
        <w:rPr>
          <w:rStyle w:val="StyleUnderline"/>
        </w:rPr>
        <w:t>ing</w:t>
      </w:r>
      <w:r w:rsidRPr="004E7C74">
        <w:rPr>
          <w:rStyle w:val="StyleUnderline"/>
          <w:highlight w:val="cyan"/>
        </w:rPr>
        <w:t xml:space="preserve"> Russia to reorient </w:t>
      </w:r>
      <w:r w:rsidRPr="00413703">
        <w:rPr>
          <w:rStyle w:val="StyleUnderline"/>
        </w:rPr>
        <w:t xml:space="preserve">its exports </w:t>
      </w:r>
      <w:r w:rsidRPr="004E7C74">
        <w:rPr>
          <w:rStyle w:val="StyleUnderline"/>
          <w:highlight w:val="cyan"/>
        </w:rPr>
        <w:t>to</w:t>
      </w:r>
      <w:r w:rsidRPr="00413703">
        <w:rPr>
          <w:rStyle w:val="StyleUnderline"/>
        </w:rPr>
        <w:t xml:space="preserve">ward </w:t>
      </w:r>
      <w:r w:rsidRPr="004E7C74">
        <w:rPr>
          <w:rStyle w:val="StyleUnderline"/>
          <w:highlight w:val="cyan"/>
        </w:rPr>
        <w:t>As</w:t>
      </w:r>
      <w:r w:rsidRPr="00413703">
        <w:rPr>
          <w:rStyle w:val="StyleUnderline"/>
          <w:highlight w:val="cyan"/>
        </w:rPr>
        <w:t>ia</w:t>
      </w:r>
      <w:r w:rsidRPr="00491C99">
        <w:rPr>
          <w:rStyle w:val="StyleUnderline"/>
        </w:rPr>
        <w:t>, deepen ties with</w:t>
      </w:r>
      <w:r w:rsidRPr="00AD6ACB">
        <w:rPr>
          <w:sz w:val="14"/>
        </w:rPr>
        <w:t xml:space="preserve"> partners like </w:t>
      </w:r>
      <w:r w:rsidRPr="00491C99">
        <w:rPr>
          <w:rStyle w:val="StyleUnderline"/>
        </w:rPr>
        <w:t>China and India, and assert a continued presence in global energy geopolitics.</w:t>
      </w:r>
      <w:r w:rsidRPr="00AD6ACB">
        <w:rPr>
          <w:sz w:val="14"/>
        </w:rPr>
        <w:t xml:space="preserve"> </w:t>
      </w:r>
      <w:r w:rsidRPr="004E7C74">
        <w:rPr>
          <w:rStyle w:val="StyleUnderline"/>
          <w:highlight w:val="cyan"/>
        </w:rPr>
        <w:t xml:space="preserve">Russia </w:t>
      </w:r>
      <w:r w:rsidRPr="00B64DFA">
        <w:rPr>
          <w:rStyle w:val="StyleUnderline"/>
        </w:rPr>
        <w:t xml:space="preserve">is </w:t>
      </w:r>
      <w:r w:rsidRPr="00B64DFA">
        <w:rPr>
          <w:rStyle w:val="StyleUnderline"/>
          <w:highlight w:val="cyan"/>
        </w:rPr>
        <w:t>leverag</w:t>
      </w:r>
      <w:r w:rsidRPr="00B64DFA">
        <w:rPr>
          <w:rStyle w:val="StyleUnderline"/>
        </w:rPr>
        <w:t>ing its</w:t>
      </w:r>
      <w:r w:rsidRPr="00413703">
        <w:rPr>
          <w:rStyle w:val="StyleUnderline"/>
        </w:rPr>
        <w:t xml:space="preserve"> </w:t>
      </w:r>
      <w:r w:rsidRPr="004E7C74">
        <w:rPr>
          <w:rStyle w:val="StyleUnderline"/>
          <w:highlight w:val="cyan"/>
        </w:rPr>
        <w:t xml:space="preserve">LNG </w:t>
      </w:r>
      <w:r w:rsidRPr="00413703">
        <w:rPr>
          <w:rStyle w:val="StyleUnderline"/>
        </w:rPr>
        <w:t xml:space="preserve">sector </w:t>
      </w:r>
      <w:r w:rsidRPr="004E7C74">
        <w:rPr>
          <w:rStyle w:val="StyleUnderline"/>
          <w:highlight w:val="cyan"/>
        </w:rPr>
        <w:t xml:space="preserve">to </w:t>
      </w:r>
      <w:r w:rsidRPr="00306C1B">
        <w:rPr>
          <w:rStyle w:val="StyleUnderline"/>
        </w:rPr>
        <w:t>turn geographic and political constraints into strategic assets,</w:t>
      </w:r>
      <w:r w:rsidRPr="00491C99">
        <w:rPr>
          <w:rStyle w:val="StyleUnderline"/>
        </w:rPr>
        <w:t xml:space="preserve"> reshaping global energy flows, </w:t>
      </w:r>
      <w:r w:rsidRPr="004E7C74">
        <w:rPr>
          <w:rStyle w:val="StyleUnderline"/>
          <w:highlight w:val="cyan"/>
        </w:rPr>
        <w:t>undermin</w:t>
      </w:r>
      <w:r w:rsidRPr="00306C1B">
        <w:rPr>
          <w:rStyle w:val="StyleUnderline"/>
        </w:rPr>
        <w:t>ing</w:t>
      </w:r>
      <w:r w:rsidRPr="004E7C74">
        <w:rPr>
          <w:rStyle w:val="StyleUnderline"/>
          <w:highlight w:val="cyan"/>
        </w:rPr>
        <w:t xml:space="preserve"> sanctions, and challeng</w:t>
      </w:r>
      <w:r w:rsidRPr="00306C1B">
        <w:rPr>
          <w:rStyle w:val="StyleUnderline"/>
        </w:rPr>
        <w:t xml:space="preserve">ing </w:t>
      </w:r>
      <w:r w:rsidRPr="004E7C74">
        <w:rPr>
          <w:rStyle w:val="StyleUnderline"/>
          <w:highlight w:val="cyan"/>
        </w:rPr>
        <w:t xml:space="preserve">U.S. </w:t>
      </w:r>
      <w:r w:rsidRPr="00AD6ACB">
        <w:rPr>
          <w:rStyle w:val="StyleUnderline"/>
        </w:rPr>
        <w:t xml:space="preserve">strategic </w:t>
      </w:r>
      <w:r w:rsidRPr="004E7C74">
        <w:rPr>
          <w:rStyle w:val="StyleUnderline"/>
          <w:highlight w:val="cyan"/>
        </w:rPr>
        <w:t>influence</w:t>
      </w:r>
      <w:r w:rsidRPr="00491C99">
        <w:rPr>
          <w:rStyle w:val="StyleUnderline"/>
        </w:rPr>
        <w:t xml:space="preserve"> across the Indo-Pacific</w:t>
      </w:r>
      <w:r w:rsidRPr="00AD6ACB">
        <w:rPr>
          <w:sz w:val="14"/>
        </w:rPr>
        <w:t xml:space="preserve">. Russia’s ability to leverage LNG and strategic oil exports as a geopolitical tool, despite sanctions, poses a growing challenge for U.S. policymakers and underscores the shifting dynamics of global energy influence </w:t>
      </w:r>
    </w:p>
    <w:p w14:paraId="06A1326B" w14:textId="77777777" w:rsidR="00290CBB" w:rsidRPr="00AD6ACB" w:rsidRDefault="00290CBB" w:rsidP="00290CBB">
      <w:pPr>
        <w:rPr>
          <w:sz w:val="14"/>
        </w:rPr>
      </w:pPr>
      <w:r w:rsidRPr="00AD6ACB">
        <w:rPr>
          <w:sz w:val="14"/>
        </w:rPr>
        <w:t xml:space="preserve">This shift is also altering longstanding patterns of supply and demand, particularly </w:t>
      </w:r>
      <w:r w:rsidRPr="009520A4">
        <w:rPr>
          <w:rStyle w:val="StyleUnderline"/>
          <w:highlight w:val="cyan"/>
        </w:rPr>
        <w:t>in Asia,</w:t>
      </w:r>
      <w:r w:rsidRPr="00491C99">
        <w:rPr>
          <w:rStyle w:val="StyleUnderline"/>
        </w:rPr>
        <w:t xml:space="preserve"> where </w:t>
      </w:r>
      <w:r w:rsidRPr="009520A4">
        <w:rPr>
          <w:rStyle w:val="StyleUnderline"/>
          <w:highlight w:val="cyan"/>
        </w:rPr>
        <w:t>the U</w:t>
      </w:r>
      <w:r w:rsidRPr="00AD6ACB">
        <w:rPr>
          <w:sz w:val="14"/>
        </w:rPr>
        <w:t xml:space="preserve">nited </w:t>
      </w:r>
      <w:r w:rsidRPr="009520A4">
        <w:rPr>
          <w:rStyle w:val="StyleUnderline"/>
          <w:highlight w:val="cyan"/>
        </w:rPr>
        <w:t>S</w:t>
      </w:r>
      <w:r w:rsidRPr="00AD6ACB">
        <w:rPr>
          <w:sz w:val="14"/>
        </w:rPr>
        <w:t xml:space="preserve">tates, </w:t>
      </w:r>
      <w:r w:rsidRPr="00491C99">
        <w:rPr>
          <w:rStyle w:val="StyleUnderline"/>
        </w:rPr>
        <w:t>despite being a rising LNG exporter</w:t>
      </w:r>
      <w:r w:rsidRPr="00AD6ACB">
        <w:rPr>
          <w:sz w:val="14"/>
        </w:rPr>
        <w:t xml:space="preserve"> in the region, </w:t>
      </w:r>
      <w:r w:rsidRPr="009520A4">
        <w:rPr>
          <w:rStyle w:val="StyleUnderline"/>
          <w:highlight w:val="cyan"/>
        </w:rPr>
        <w:t xml:space="preserve">faces </w:t>
      </w:r>
      <w:r w:rsidRPr="00AD6ACB">
        <w:rPr>
          <w:rStyle w:val="StyleUnderline"/>
        </w:rPr>
        <w:t xml:space="preserve">structural </w:t>
      </w:r>
      <w:r w:rsidRPr="009520A4">
        <w:rPr>
          <w:rStyle w:val="StyleUnderline"/>
          <w:highlight w:val="cyan"/>
        </w:rPr>
        <w:t>challenges to expanding its presence,</w:t>
      </w:r>
      <w:r w:rsidRPr="00491C99">
        <w:rPr>
          <w:rStyle w:val="StyleUnderline"/>
        </w:rPr>
        <w:t xml:space="preserve"> especially </w:t>
      </w:r>
      <w:r w:rsidRPr="009520A4">
        <w:rPr>
          <w:rStyle w:val="StyleUnderline"/>
          <w:highlight w:val="cyan"/>
        </w:rPr>
        <w:t xml:space="preserve">in </w:t>
      </w:r>
      <w:r w:rsidRPr="00AD6ACB">
        <w:rPr>
          <w:rStyle w:val="StyleUnderline"/>
        </w:rPr>
        <w:t xml:space="preserve">terms of </w:t>
      </w:r>
      <w:r w:rsidRPr="009520A4">
        <w:rPr>
          <w:rStyle w:val="Emphasis"/>
          <w:highlight w:val="cyan"/>
        </w:rPr>
        <w:t>pricing</w:t>
      </w:r>
      <w:r w:rsidRPr="009520A4">
        <w:rPr>
          <w:rStyle w:val="StyleUnderline"/>
          <w:highlight w:val="cyan"/>
        </w:rPr>
        <w:t xml:space="preserve"> and </w:t>
      </w:r>
      <w:r w:rsidRPr="00B64DFA">
        <w:rPr>
          <w:rStyle w:val="Emphasis"/>
        </w:rPr>
        <w:t xml:space="preserve">geographic </w:t>
      </w:r>
      <w:r w:rsidRPr="009520A4">
        <w:rPr>
          <w:rStyle w:val="Emphasis"/>
          <w:highlight w:val="cyan"/>
        </w:rPr>
        <w:t>distance</w:t>
      </w:r>
      <w:r w:rsidRPr="00AD6ACB">
        <w:rPr>
          <w:sz w:val="14"/>
        </w:rPr>
        <w:t xml:space="preserve">. Understanding these evolving dynamics is essential for shaping future energy policy and responding effectively to the geopolitical consequences of a rapidly changing LNG landscape. </w:t>
      </w:r>
    </w:p>
    <w:p w14:paraId="7117D902" w14:textId="77777777" w:rsidR="00290CBB" w:rsidRPr="00AD6ACB" w:rsidRDefault="00290CBB" w:rsidP="00290CBB">
      <w:pPr>
        <w:rPr>
          <w:sz w:val="14"/>
        </w:rPr>
      </w:pPr>
      <w:r w:rsidRPr="00AD6ACB">
        <w:rPr>
          <w:sz w:val="14"/>
        </w:rPr>
        <w:t xml:space="preserve">Russia’s Geography: A Liability and a Lifeline  </w:t>
      </w:r>
    </w:p>
    <w:p w14:paraId="3AED0D06" w14:textId="77777777" w:rsidR="00290CBB" w:rsidRPr="00AD6ACB" w:rsidRDefault="00290CBB" w:rsidP="00290CBB">
      <w:pPr>
        <w:rPr>
          <w:sz w:val="14"/>
        </w:rPr>
      </w:pPr>
      <w:r w:rsidRPr="00AD6ACB">
        <w:rPr>
          <w:sz w:val="14"/>
        </w:rPr>
        <w:t xml:space="preserve">Russia’s geographic disadvantage is no secret. It is bordered by the harsh expanse of Siberia to the east and north, the Arctic Ocean’s frozen shores to the far north, mountainous terrain in the south along the Caucasus and Central Asia, and the vast plains of Eastern Europe to the west, leaving much of its territory isolated, sparsely populated, and challenged by extreme climates. President Vladimir Putin faces the same geographic constraints that confronted Peter the Great: limited access to warm-water ports and harsh, unyielding terrain. As political scientist Nicholas Spykman famously put it: “Ministers come and go, but mountain ranges stand unperturbed.” </w:t>
      </w:r>
    </w:p>
    <w:p w14:paraId="33197D37" w14:textId="77777777" w:rsidR="00290CBB" w:rsidRPr="00AD6ACB" w:rsidRDefault="00290CBB" w:rsidP="00290CBB">
      <w:pPr>
        <w:rPr>
          <w:sz w:val="14"/>
        </w:rPr>
      </w:pPr>
      <w:r w:rsidRPr="00AD6ACB">
        <w:rPr>
          <w:sz w:val="14"/>
        </w:rPr>
        <w:t xml:space="preserve">Yet alongside this geographic disadvantage lies a powerful advantage: Russia’s abundant natural resources, particularly energy, which is a core pillar of its strategic resilience in the face of shifting global energy dynamics. As of 2023, Russia holds the world’s largest proven natural gas reserves, estimated at approximately 46.8 trillion cubic meters. It is the second-largest LNG exporter to Europe, after the United States, with exports totaling around 23 billion cubic meters in 2024. In 2023, Russia was the world’s second-largest crude oil exporter, accounting for 11% of global exports despite Western sanctions. It exported approximately 240.8 million metric tons of crude, with China and India increasing purchases by 53% while Europe cut imports by 72%. Energy revenues play a critical role in funding Russia’s military and other key sectors, enabling the country not only to sustain economic growth but also to strengthen its regional influence and global presence. In 2024, oil and gas revenues accounted for approximately 30% of Russia’s federal budget, while military expenditure reached an estimated $149 billion, representing 7.1% of the country’s GDP and 19% of total government spending. This </w:t>
      </w:r>
      <w:r w:rsidRPr="00AD6ACB">
        <w:rPr>
          <w:rStyle w:val="StyleUnderline"/>
        </w:rPr>
        <w:t xml:space="preserve">strategic </w:t>
      </w:r>
      <w:r w:rsidRPr="002413AF">
        <w:rPr>
          <w:rStyle w:val="StyleUnderline"/>
          <w:highlight w:val="cyan"/>
        </w:rPr>
        <w:t xml:space="preserve">linkage between energy </w:t>
      </w:r>
      <w:r w:rsidRPr="00B64DFA">
        <w:rPr>
          <w:rStyle w:val="StyleUnderline"/>
        </w:rPr>
        <w:t xml:space="preserve">revenues </w:t>
      </w:r>
      <w:r w:rsidRPr="002413AF">
        <w:rPr>
          <w:rStyle w:val="StyleUnderline"/>
          <w:highlight w:val="cyan"/>
        </w:rPr>
        <w:t xml:space="preserve">and </w:t>
      </w:r>
      <w:r w:rsidRPr="00413703">
        <w:rPr>
          <w:rStyle w:val="Emphasis"/>
          <w:highlight w:val="cyan"/>
        </w:rPr>
        <w:t>defense spending</w:t>
      </w:r>
      <w:r w:rsidRPr="002413AF">
        <w:rPr>
          <w:rStyle w:val="StyleUnderline"/>
          <w:highlight w:val="cyan"/>
        </w:rPr>
        <w:t xml:space="preserve"> </w:t>
      </w:r>
      <w:r w:rsidRPr="00AD6ACB">
        <w:rPr>
          <w:rStyle w:val="StyleUnderline"/>
        </w:rPr>
        <w:t xml:space="preserve">has </w:t>
      </w:r>
      <w:r w:rsidRPr="002413AF">
        <w:rPr>
          <w:rStyle w:val="StyleUnderline"/>
          <w:highlight w:val="cyan"/>
        </w:rPr>
        <w:t xml:space="preserve">made Russia’s energy </w:t>
      </w:r>
      <w:r w:rsidRPr="00AD6ACB">
        <w:rPr>
          <w:rStyle w:val="StyleUnderline"/>
        </w:rPr>
        <w:t xml:space="preserve">sector </w:t>
      </w:r>
      <w:r w:rsidRPr="002413AF">
        <w:rPr>
          <w:rStyle w:val="StyleUnderline"/>
          <w:highlight w:val="cyan"/>
        </w:rPr>
        <w:t>a focal point for</w:t>
      </w:r>
      <w:r w:rsidRPr="005000D2">
        <w:rPr>
          <w:rStyle w:val="StyleUnderline"/>
        </w:rPr>
        <w:t xml:space="preserve"> international </w:t>
      </w:r>
      <w:r w:rsidRPr="002413AF">
        <w:rPr>
          <w:rStyle w:val="StyleUnderline"/>
          <w:highlight w:val="cyan"/>
        </w:rPr>
        <w:t>sanctions</w:t>
      </w:r>
      <w:r w:rsidRPr="00AD6ACB">
        <w:rPr>
          <w:sz w:val="14"/>
        </w:rPr>
        <w:t xml:space="preserve"> efforts, </w:t>
      </w:r>
      <w:r w:rsidRPr="002413AF">
        <w:rPr>
          <w:rStyle w:val="StyleUnderline"/>
          <w:highlight w:val="cyan"/>
        </w:rPr>
        <w:t xml:space="preserve">which seek to </w:t>
      </w:r>
      <w:r w:rsidRPr="00413703">
        <w:rPr>
          <w:rStyle w:val="Emphasis"/>
          <w:highlight w:val="cyan"/>
        </w:rPr>
        <w:t xml:space="preserve">constrain </w:t>
      </w:r>
      <w:r w:rsidRPr="00AD6ACB">
        <w:rPr>
          <w:rStyle w:val="Emphasis"/>
        </w:rPr>
        <w:t xml:space="preserve">the financial capacity underpinning </w:t>
      </w:r>
      <w:r w:rsidRPr="00413703">
        <w:rPr>
          <w:rStyle w:val="Emphasis"/>
          <w:highlight w:val="cyan"/>
        </w:rPr>
        <w:t>its military</w:t>
      </w:r>
      <w:r w:rsidRPr="002413AF">
        <w:rPr>
          <w:rStyle w:val="StyleUnderline"/>
          <w:highlight w:val="cyan"/>
        </w:rPr>
        <w:t xml:space="preserve"> </w:t>
      </w:r>
      <w:r w:rsidRPr="00413703">
        <w:rPr>
          <w:rStyle w:val="StyleUnderline"/>
        </w:rPr>
        <w:t>operations</w:t>
      </w:r>
      <w:r w:rsidRPr="00AD6ACB">
        <w:rPr>
          <w:sz w:val="14"/>
        </w:rPr>
        <w:t xml:space="preserve">. </w:t>
      </w:r>
    </w:p>
    <w:p w14:paraId="73E57F3E" w14:textId="77777777" w:rsidR="00290CBB" w:rsidRPr="00AD6ACB" w:rsidRDefault="00290CBB" w:rsidP="00290CBB">
      <w:pPr>
        <w:rPr>
          <w:sz w:val="14"/>
        </w:rPr>
      </w:pPr>
      <w:r w:rsidRPr="00AD6ACB">
        <w:rPr>
          <w:sz w:val="14"/>
        </w:rPr>
        <w:t xml:space="preserve">With the longest Arctic coastline and the largest share of territory within the Arctic Circle, Russia holds a uniquely advantageous geographic position in the region, enabling early access to sea routes opened by melting ice and undersea resources. Moscow increasingly views the Arctic as a strategic asset with significant economic and geopolitical potential. As climate change accelerates ice melt, Russia is actively promoting the Northern Sea Route as a future shipping corridor for energy exports to Asia. While the route remains constrained and infrastructure-limited, the prospect of year-round access offers a potential alternative to major chokepoints and could significantly reduce LNG delivery times to markets such as China and Japan. According to a 2008 assessment by the U.S. Geological Survey, the Arctic is estimated to contain up to 30% of the world’s undiscovered natural gas and 13% of its undiscovered oil. Russia increasingly views these resources as a long-term hedge against declining revenues from traditional export routes. </w:t>
      </w:r>
    </w:p>
    <w:p w14:paraId="464F6CAD" w14:textId="77777777" w:rsidR="00290CBB" w:rsidRPr="00AD6ACB" w:rsidRDefault="00290CBB" w:rsidP="00290CBB">
      <w:pPr>
        <w:rPr>
          <w:sz w:val="14"/>
        </w:rPr>
      </w:pPr>
      <w:r w:rsidRPr="00AD6ACB">
        <w:rPr>
          <w:sz w:val="14"/>
        </w:rPr>
        <w:t xml:space="preserve">Sanctions and the Eastern Pivot </w:t>
      </w:r>
    </w:p>
    <w:p w14:paraId="70090C20" w14:textId="77777777" w:rsidR="00290CBB" w:rsidRPr="00AD6ACB" w:rsidRDefault="00290CBB" w:rsidP="00290CBB">
      <w:pPr>
        <w:rPr>
          <w:sz w:val="14"/>
        </w:rPr>
      </w:pPr>
      <w:r w:rsidRPr="00AD6ACB">
        <w:rPr>
          <w:sz w:val="14"/>
        </w:rPr>
        <w:lastRenderedPageBreak/>
        <w:t xml:space="preserve">When Russia invaded Ukraine in 2022, </w:t>
      </w:r>
      <w:r w:rsidRPr="002413AF">
        <w:rPr>
          <w:rStyle w:val="StyleUnderline"/>
          <w:highlight w:val="cyan"/>
        </w:rPr>
        <w:t>European countries</w:t>
      </w:r>
      <w:r w:rsidRPr="00AD6ACB">
        <w:rPr>
          <w:sz w:val="14"/>
        </w:rPr>
        <w:t xml:space="preserve"> that had been heavily dependent on Russian oil and gas, most notably Germany, Italy, and several Central and Eastern European states, </w:t>
      </w:r>
      <w:r w:rsidRPr="002413AF">
        <w:rPr>
          <w:rStyle w:val="StyleUnderline"/>
          <w:highlight w:val="cyan"/>
        </w:rPr>
        <w:t xml:space="preserve">began reducing imports </w:t>
      </w:r>
      <w:r w:rsidRPr="005000D2">
        <w:rPr>
          <w:rStyle w:val="StyleUnderline"/>
        </w:rPr>
        <w:t>and diversifying energy sources</w:t>
      </w:r>
      <w:r w:rsidRPr="00AD6ACB">
        <w:rPr>
          <w:sz w:val="14"/>
        </w:rPr>
        <w:t xml:space="preserve">, aiming </w:t>
      </w:r>
      <w:r w:rsidRPr="002413AF">
        <w:rPr>
          <w:rStyle w:val="StyleUnderline"/>
          <w:highlight w:val="cyan"/>
        </w:rPr>
        <w:t>to weaken Russia</w:t>
      </w:r>
      <w:r w:rsidRPr="00AD6ACB">
        <w:rPr>
          <w:rStyle w:val="StyleUnderline"/>
        </w:rPr>
        <w:t>’s position</w:t>
      </w:r>
      <w:r w:rsidRPr="00AD6ACB">
        <w:rPr>
          <w:sz w:val="14"/>
        </w:rPr>
        <w:t xml:space="preserve">, even at significant cost to their own economies. This decision was also influenced by U.S. pressure, with Washington promising to help offset the gas shortfall, though at market prices that were significantly higher than the pre-war long-term contract prices for Russian pipeline gas. For the United States, this shift represented a strategic calculation: an opportunity to both profit from rising LNG exports and support European efforts to diversify supply and reduce reliance on Russia. </w:t>
      </w:r>
    </w:p>
    <w:p w14:paraId="26231B51" w14:textId="77777777" w:rsidR="00290CBB" w:rsidRPr="00B64DFA" w:rsidRDefault="00290CBB" w:rsidP="00290CBB">
      <w:pPr>
        <w:rPr>
          <w:sz w:val="14"/>
          <w:szCs w:val="14"/>
        </w:rPr>
      </w:pPr>
      <w:r w:rsidRPr="00B64DFA">
        <w:rPr>
          <w:sz w:val="14"/>
          <w:szCs w:val="14"/>
        </w:rPr>
        <w:t xml:space="preserve">At the same time, however, Asian buyers like India and China significantly increased their Russian oil imports. According to a 2025 U.S. Energy Information Administration report, by 2024, 63% of Russia’s crude oil exports were rerouted to Asia and Oceania, up from just 34% in 2021. By the same year, 85% of Russia’s coal exports were also redirected to Asia and Oceania, rising from approximately 52% in 2021. Russia was able to rapidly expand its oil export market by offering discounted crude to the world’s two largest energy importers: China and India. In less than a year, Russia overtook Saudi Arabia as China’s top oil supplier, exporting around 2.2 million barrels per day in 2024.  </w:t>
      </w:r>
    </w:p>
    <w:p w14:paraId="2BDBB749" w14:textId="77777777" w:rsidR="00290CBB" w:rsidRPr="00B64DFA" w:rsidRDefault="00290CBB" w:rsidP="00290CBB">
      <w:pPr>
        <w:rPr>
          <w:sz w:val="14"/>
          <w:szCs w:val="14"/>
        </w:rPr>
      </w:pPr>
      <w:r w:rsidRPr="00B64DFA">
        <w:rPr>
          <w:sz w:val="14"/>
          <w:szCs w:val="14"/>
        </w:rPr>
        <w:t xml:space="preserve">Similarly, India increased its oil imports from Russia from negligible levels in early 2022 to approximately 1.92 million barrels per day by April 2025. These exports were sold at significant discounts, with prices often below the $60 per barrel price cap imposed by Western nations, making Russian oil particularly attractive to these buyers. This arrangement allowed China and India to reduce their historical dependence on Middle Eastern oil at a time when prices were rising. According to the New Delhi think tank Global Trade Research Initiative (GTRI) as reported by Reuters, India alone has saved at least $17 billion by increasing its imports of discounted Russian oil since early 2022. In 2024, over 60% of Russia’s seaborne oil exports were directed to India, making it a new key market for Russian oil.  </w:t>
      </w:r>
    </w:p>
    <w:p w14:paraId="27134297" w14:textId="77777777" w:rsidR="00290CBB" w:rsidRPr="00B64DFA" w:rsidRDefault="00290CBB" w:rsidP="00290CBB">
      <w:pPr>
        <w:rPr>
          <w:sz w:val="14"/>
          <w:szCs w:val="14"/>
        </w:rPr>
      </w:pPr>
      <w:r w:rsidRPr="00B64DFA">
        <w:rPr>
          <w:sz w:val="14"/>
          <w:szCs w:val="14"/>
        </w:rPr>
        <w:t xml:space="preserve">While this pivot helped Russia sustain export volumes and secure strategic energy relationships, it came at a cost. For Russia, discounted oil exports are less a source of profit than a strategic necessity, preserving market access and geopolitical influence at the expense of fiscal stability. Even with stable export volumes in 2024, oil and fuel export revenues fell to near five-year lows by August 2025. </w:t>
      </w:r>
    </w:p>
    <w:p w14:paraId="28EE50E1" w14:textId="77777777" w:rsidR="00290CBB" w:rsidRPr="00B64DFA" w:rsidRDefault="00290CBB" w:rsidP="00290CBB">
      <w:pPr>
        <w:rPr>
          <w:sz w:val="14"/>
          <w:szCs w:val="14"/>
        </w:rPr>
      </w:pPr>
      <w:r w:rsidRPr="00B64DFA">
        <w:rPr>
          <w:sz w:val="14"/>
          <w:szCs w:val="14"/>
        </w:rPr>
        <w:t xml:space="preserve">On Aug. 4, </w:t>
      </w:r>
      <w:r w:rsidRPr="00B64DFA">
        <w:rPr>
          <w:rStyle w:val="StyleUnderline"/>
          <w:sz w:val="14"/>
          <w:szCs w:val="14"/>
        </w:rPr>
        <w:t>the U</w:t>
      </w:r>
      <w:r w:rsidRPr="00B64DFA">
        <w:rPr>
          <w:sz w:val="14"/>
          <w:szCs w:val="14"/>
        </w:rPr>
        <w:t xml:space="preserve">nited </w:t>
      </w:r>
      <w:r w:rsidRPr="00B64DFA">
        <w:rPr>
          <w:rStyle w:val="StyleUnderline"/>
          <w:sz w:val="14"/>
          <w:szCs w:val="14"/>
        </w:rPr>
        <w:t>S</w:t>
      </w:r>
      <w:r w:rsidRPr="00B64DFA">
        <w:rPr>
          <w:sz w:val="14"/>
          <w:szCs w:val="14"/>
        </w:rPr>
        <w:t xml:space="preserve">tates </w:t>
      </w:r>
      <w:r w:rsidRPr="00B64DFA">
        <w:rPr>
          <w:rStyle w:val="StyleUnderline"/>
          <w:sz w:val="14"/>
          <w:szCs w:val="14"/>
        </w:rPr>
        <w:t>escalated pressure on India over its continued imports of Russian oil</w:t>
      </w:r>
      <w:r w:rsidRPr="00B64DFA">
        <w:rPr>
          <w:sz w:val="14"/>
          <w:szCs w:val="14"/>
        </w:rPr>
        <w:t xml:space="preserve">, </w:t>
      </w:r>
      <w:r w:rsidRPr="00B64DFA">
        <w:rPr>
          <w:rStyle w:val="StyleUnderline"/>
          <w:sz w:val="14"/>
          <w:szCs w:val="14"/>
        </w:rPr>
        <w:t>with</w:t>
      </w:r>
      <w:r w:rsidRPr="00B64DFA">
        <w:rPr>
          <w:sz w:val="14"/>
          <w:szCs w:val="14"/>
        </w:rPr>
        <w:t xml:space="preserve"> President Donald </w:t>
      </w:r>
      <w:r w:rsidRPr="00B64DFA">
        <w:rPr>
          <w:rStyle w:val="StyleUnderline"/>
          <w:sz w:val="14"/>
          <w:szCs w:val="14"/>
        </w:rPr>
        <w:t>Trump imposing an additional 25% tariff on Indian goods</w:t>
      </w:r>
      <w:r w:rsidRPr="00B64DFA">
        <w:rPr>
          <w:sz w:val="14"/>
          <w:szCs w:val="14"/>
        </w:rPr>
        <w:t xml:space="preserve">, doubling the rate to 50%. The tariffs, which took effect later that month, now threaten to undercut many of the economic gains India has made through discounted Russian oil. </w:t>
      </w:r>
      <w:r w:rsidRPr="00B64DFA">
        <w:rPr>
          <w:rStyle w:val="StyleUnderline"/>
          <w:sz w:val="14"/>
          <w:szCs w:val="14"/>
        </w:rPr>
        <w:t>The new U.S. tariffs could slash Indian exports by over 40%,</w:t>
      </w:r>
      <w:r w:rsidRPr="00B64DFA">
        <w:rPr>
          <w:sz w:val="14"/>
          <w:szCs w:val="14"/>
        </w:rPr>
        <w:t xml:space="preserve"> amounting to nearly $37 billion in trade losses for the current fiscal year.  </w:t>
      </w:r>
    </w:p>
    <w:p w14:paraId="59A1A027" w14:textId="77777777" w:rsidR="00290CBB" w:rsidRPr="00B64DFA" w:rsidRDefault="00290CBB" w:rsidP="00290CBB">
      <w:pPr>
        <w:rPr>
          <w:sz w:val="14"/>
          <w:szCs w:val="14"/>
        </w:rPr>
      </w:pPr>
      <w:r w:rsidRPr="00B64DFA">
        <w:rPr>
          <w:rStyle w:val="StyleUnderline"/>
          <w:sz w:val="14"/>
          <w:szCs w:val="14"/>
        </w:rPr>
        <w:t>The move, one of the sharpest trade escalations between the two countries in recent years, underscores Washington’s willingness to tie trade policy to foreign policy objectives, particularly in curbing revenues to Russia</w:t>
      </w:r>
      <w:r w:rsidRPr="00B64DFA">
        <w:rPr>
          <w:sz w:val="14"/>
          <w:szCs w:val="14"/>
        </w:rPr>
        <w:t xml:space="preserve">. India denounced the tariff hike as both unfair and politically motivated, making clear that it would continue its oil imports from Russia despite U.S. pressure. India’s procurement decisions are driven by market dynamics and broader geopolitical considerations, and ultimately guided by its own economic interests, irrespective of political pressure. The </w:t>
      </w:r>
      <w:r w:rsidRPr="00B64DFA">
        <w:rPr>
          <w:rStyle w:val="StyleUnderline"/>
          <w:sz w:val="14"/>
          <w:szCs w:val="14"/>
        </w:rPr>
        <w:t>renewed tariffs have already pushed New Delhi to deepen engagement with U.S. adversaries such as Russia and China</w:t>
      </w:r>
      <w:r w:rsidRPr="00B64DFA">
        <w:rPr>
          <w:sz w:val="14"/>
          <w:szCs w:val="14"/>
        </w:rPr>
        <w:t xml:space="preserve">, potentially reshaping energy trade flows. This was most recently reflected in Prime Minister Narendra Modi’s participation in the 2025 Shanghai Cooperation Organization Summit in Tianjin, signaling a cautious diplomatic rapprochement with China. </w:t>
      </w:r>
    </w:p>
    <w:p w14:paraId="2889DEE5" w14:textId="77777777" w:rsidR="00290CBB" w:rsidRPr="00B64DFA" w:rsidRDefault="00290CBB" w:rsidP="00290CBB">
      <w:pPr>
        <w:rPr>
          <w:sz w:val="14"/>
          <w:szCs w:val="14"/>
        </w:rPr>
      </w:pPr>
      <w:r w:rsidRPr="00B64DFA">
        <w:rPr>
          <w:sz w:val="14"/>
          <w:szCs w:val="14"/>
        </w:rPr>
        <w:t xml:space="preserve">Pipelines and LNG: Rewiring Russia’s Energy Geography </w:t>
      </w:r>
    </w:p>
    <w:p w14:paraId="4C38D227" w14:textId="77777777" w:rsidR="00290CBB" w:rsidRPr="00AD6ACB" w:rsidRDefault="00290CBB" w:rsidP="00290CBB">
      <w:pPr>
        <w:rPr>
          <w:sz w:val="14"/>
        </w:rPr>
      </w:pPr>
      <w:r w:rsidRPr="00AD6ACB">
        <w:rPr>
          <w:sz w:val="14"/>
        </w:rPr>
        <w:t xml:space="preserve">While these diversification efforts intensified following the invasion of Ukraine, </w:t>
      </w:r>
      <w:r w:rsidRPr="00491C99">
        <w:rPr>
          <w:rStyle w:val="StyleUnderline"/>
        </w:rPr>
        <w:t>Russia had been laying the groundwork to expand and reorient its export markets well before the war. Asia</w:t>
      </w:r>
      <w:proofErr w:type="gramStart"/>
      <w:r w:rsidRPr="00491C99">
        <w:rPr>
          <w:rStyle w:val="StyleUnderline"/>
        </w:rPr>
        <w:t>,</w:t>
      </w:r>
      <w:r w:rsidRPr="00AD6ACB">
        <w:rPr>
          <w:sz w:val="14"/>
        </w:rPr>
        <w:t xml:space="preserve"> in particular, </w:t>
      </w:r>
      <w:r w:rsidRPr="00491C99">
        <w:rPr>
          <w:rStyle w:val="StyleUnderline"/>
        </w:rPr>
        <w:t>offered</w:t>
      </w:r>
      <w:proofErr w:type="gramEnd"/>
      <w:r w:rsidRPr="00491C99">
        <w:rPr>
          <w:rStyle w:val="StyleUnderline"/>
        </w:rPr>
        <w:t xml:space="preserve"> long-term growth potential compared to the increasingly regulated and politically constrained European market</w:t>
      </w:r>
      <w:r w:rsidRPr="00AD6ACB">
        <w:rPr>
          <w:sz w:val="14"/>
        </w:rPr>
        <w:t>. A notable example is the 2019 launch of the Power of Siberia 1 pipeline by Russia’s Gazprom and China’s CNPC, which began delivering natural gas from eastern Siberia to northeastern China under a 30-year supply agreement, signaling a strategic pivot toward deepening energy ties with Asia. In 2024, exports via the pipeline reached approximately 31 billion cubic meters (</w:t>
      </w:r>
      <w:proofErr w:type="spellStart"/>
      <w:r w:rsidRPr="00AD6ACB">
        <w:rPr>
          <w:sz w:val="14"/>
        </w:rPr>
        <w:t>bcm</w:t>
      </w:r>
      <w:proofErr w:type="spellEnd"/>
      <w:r w:rsidRPr="00AD6ACB">
        <w:rPr>
          <w:sz w:val="14"/>
        </w:rPr>
        <w:t xml:space="preserve">), with full capacity of 38 </w:t>
      </w:r>
      <w:proofErr w:type="spellStart"/>
      <w:r w:rsidRPr="00AD6ACB">
        <w:rPr>
          <w:sz w:val="14"/>
        </w:rPr>
        <w:t>bcm</w:t>
      </w:r>
      <w:proofErr w:type="spellEnd"/>
      <w:r w:rsidRPr="00AD6ACB">
        <w:rPr>
          <w:sz w:val="14"/>
        </w:rPr>
        <w:t xml:space="preserve"> per year expected to be reached by the end of 2025. </w:t>
      </w:r>
    </w:p>
    <w:p w14:paraId="3AE30FA4" w14:textId="77777777" w:rsidR="00290CBB" w:rsidRPr="00AD6ACB" w:rsidRDefault="00290CBB" w:rsidP="00290CBB">
      <w:pPr>
        <w:rPr>
          <w:sz w:val="14"/>
        </w:rPr>
      </w:pPr>
      <w:r w:rsidRPr="00A44132">
        <w:rPr>
          <w:rStyle w:val="StyleUnderline"/>
        </w:rPr>
        <w:t xml:space="preserve">Russia </w:t>
      </w:r>
      <w:r w:rsidRPr="00AD6ACB">
        <w:rPr>
          <w:sz w:val="14"/>
        </w:rPr>
        <w:t xml:space="preserve">has also </w:t>
      </w:r>
      <w:r w:rsidRPr="00A44132">
        <w:rPr>
          <w:rStyle w:val="StyleUnderline"/>
        </w:rPr>
        <w:t>moved to deepen its pipeline connectivity with Asia through</w:t>
      </w:r>
      <w:r w:rsidRPr="00491C99">
        <w:rPr>
          <w:rStyle w:val="StyleUnderline"/>
        </w:rPr>
        <w:t xml:space="preserve"> the proposed </w:t>
      </w:r>
      <w:r w:rsidRPr="00C22AF3">
        <w:rPr>
          <w:rStyle w:val="StyleUnderline"/>
          <w:highlight w:val="cyan"/>
        </w:rPr>
        <w:t>Power of Siberia 2</w:t>
      </w:r>
      <w:r w:rsidRPr="00491C99">
        <w:rPr>
          <w:rStyle w:val="StyleUnderline"/>
        </w:rPr>
        <w:t xml:space="preserve"> pipeline</w:t>
      </w:r>
      <w:r w:rsidRPr="00AD6ACB">
        <w:rPr>
          <w:sz w:val="14"/>
        </w:rPr>
        <w:t xml:space="preserve">, an ambitious extension of its gas export strategy. Signed in 2014, the project aims to deliver 50 billion cubic meters of gas annually from the Yamal region to China via Mongolia. </w:t>
      </w:r>
      <w:r w:rsidRPr="00491C99">
        <w:rPr>
          <w:rStyle w:val="StyleUnderline"/>
        </w:rPr>
        <w:t>A legally binding agreement was signed in September 2025 to formalize tripartite cooperation among Russia, China, and Mongolia</w:t>
      </w:r>
      <w:r w:rsidRPr="00AD6ACB">
        <w:rPr>
          <w:sz w:val="14"/>
        </w:rPr>
        <w:t xml:space="preserve">, marking a significant step toward implementation. </w:t>
      </w:r>
      <w:r w:rsidRPr="00491C99">
        <w:rPr>
          <w:rStyle w:val="StyleUnderline"/>
        </w:rPr>
        <w:t xml:space="preserve">If realized, it would </w:t>
      </w:r>
      <w:r w:rsidRPr="00C22AF3">
        <w:rPr>
          <w:rStyle w:val="StyleUnderline"/>
          <w:highlight w:val="cyan"/>
        </w:rPr>
        <w:t xml:space="preserve">allow Russia to reroute </w:t>
      </w:r>
      <w:r w:rsidRPr="00A44132">
        <w:rPr>
          <w:rStyle w:val="StyleUnderline"/>
        </w:rPr>
        <w:t xml:space="preserve">western-flowing </w:t>
      </w:r>
      <w:r w:rsidRPr="007809C3">
        <w:rPr>
          <w:rStyle w:val="StyleUnderline"/>
        </w:rPr>
        <w:t xml:space="preserve">gas </w:t>
      </w:r>
      <w:r w:rsidRPr="00C22AF3">
        <w:rPr>
          <w:rStyle w:val="StyleUnderline"/>
          <w:highlight w:val="cyan"/>
        </w:rPr>
        <w:t>to</w:t>
      </w:r>
      <w:r w:rsidRPr="007809C3">
        <w:rPr>
          <w:rStyle w:val="StyleUnderline"/>
        </w:rPr>
        <w:t>ward</w:t>
      </w:r>
      <w:r w:rsidRPr="00C22AF3">
        <w:rPr>
          <w:rStyle w:val="StyleUnderline"/>
          <w:highlight w:val="cyan"/>
        </w:rPr>
        <w:t xml:space="preserve"> Asia</w:t>
      </w:r>
      <w:r w:rsidRPr="00A44132">
        <w:rPr>
          <w:rStyle w:val="StyleUnderline"/>
        </w:rPr>
        <w:t>, strengthening long-term energy ties with China</w:t>
      </w:r>
      <w:r w:rsidRPr="00AD6ACB">
        <w:rPr>
          <w:sz w:val="14"/>
        </w:rPr>
        <w:t xml:space="preserve">. Although the announcement was met with skepticism from energy analysts, who noted that China has not publicly confirmed the deal, it nevertheless underscores Moscow’s push to secure long-term export markets in Asia, particularly as gas revenues from Europe continue to decline.  </w:t>
      </w:r>
    </w:p>
    <w:p w14:paraId="33DBC884" w14:textId="77777777" w:rsidR="00290CBB" w:rsidRPr="00AD6ACB" w:rsidRDefault="00290CBB" w:rsidP="00290CBB">
      <w:pPr>
        <w:rPr>
          <w:sz w:val="14"/>
        </w:rPr>
      </w:pPr>
      <w:r w:rsidRPr="00AD6ACB">
        <w:rPr>
          <w:sz w:val="14"/>
        </w:rPr>
        <w:t xml:space="preserve">Similarly, </w:t>
      </w:r>
      <w:r w:rsidRPr="00491C99">
        <w:rPr>
          <w:rStyle w:val="StyleUnderline"/>
        </w:rPr>
        <w:t xml:space="preserve">the </w:t>
      </w:r>
      <w:r w:rsidRPr="00C22AF3">
        <w:rPr>
          <w:rStyle w:val="StyleUnderline"/>
          <w:highlight w:val="cyan"/>
        </w:rPr>
        <w:t>Yamal LNG</w:t>
      </w:r>
      <w:r w:rsidRPr="00491C99">
        <w:rPr>
          <w:rStyle w:val="StyleUnderline"/>
        </w:rPr>
        <w:t xml:space="preserve"> project</w:t>
      </w:r>
      <w:r w:rsidRPr="00AD6ACB">
        <w:rPr>
          <w:sz w:val="14"/>
        </w:rPr>
        <w:t xml:space="preserve">, launched in 2017, </w:t>
      </w:r>
      <w:r w:rsidRPr="00C22AF3">
        <w:rPr>
          <w:rStyle w:val="StyleUnderline"/>
          <w:highlight w:val="cyan"/>
        </w:rPr>
        <w:t>ships LNG to China, Japan, and So</w:t>
      </w:r>
      <w:r w:rsidRPr="00AD6ACB">
        <w:rPr>
          <w:rStyle w:val="StyleUnderline"/>
        </w:rPr>
        <w:t>uth</w:t>
      </w:r>
      <w:r w:rsidRPr="00C22AF3">
        <w:rPr>
          <w:rStyle w:val="StyleUnderline"/>
          <w:highlight w:val="cyan"/>
        </w:rPr>
        <w:t xml:space="preserve"> Ko</w:t>
      </w:r>
      <w:r w:rsidRPr="00AD6ACB">
        <w:rPr>
          <w:rStyle w:val="StyleUnderline"/>
        </w:rPr>
        <w:t>rea</w:t>
      </w:r>
      <w:r w:rsidRPr="00AD6ACB">
        <w:rPr>
          <w:sz w:val="14"/>
        </w:rPr>
        <w:t xml:space="preserve">. Despite the Ukraine war and resulting sanctions, Yamal LNG maintains robust exports to both Asia and Europe, with 287 shipments departing in 2024, each carrying around 74,000 metric tons of LNG. Russia’s Arctic infrastructure, particularly the Yamal LNG project, has helped unlock otherwise inaccessible reserves. </w:t>
      </w:r>
      <w:r w:rsidRPr="00C22AF3">
        <w:rPr>
          <w:rStyle w:val="StyleUnderline"/>
          <w:highlight w:val="cyan"/>
        </w:rPr>
        <w:t xml:space="preserve">The Northern Sea Route </w:t>
      </w:r>
      <w:r w:rsidRPr="005000D2">
        <w:rPr>
          <w:rStyle w:val="StyleUnderline"/>
        </w:rPr>
        <w:t xml:space="preserve">also </w:t>
      </w:r>
      <w:r w:rsidRPr="00C22AF3">
        <w:rPr>
          <w:rStyle w:val="StyleUnderline"/>
          <w:highlight w:val="cyan"/>
        </w:rPr>
        <w:t xml:space="preserve">shortens delivery to Asia, bolstering its </w:t>
      </w:r>
      <w:r w:rsidRPr="007809C3">
        <w:rPr>
          <w:rStyle w:val="StyleUnderline"/>
        </w:rPr>
        <w:t xml:space="preserve">strategic </w:t>
      </w:r>
      <w:r w:rsidRPr="00B64DFA">
        <w:rPr>
          <w:rStyle w:val="StyleUnderline"/>
        </w:rPr>
        <w:t xml:space="preserve">LNG </w:t>
      </w:r>
      <w:r w:rsidRPr="00C22AF3">
        <w:rPr>
          <w:rStyle w:val="StyleUnderline"/>
          <w:highlight w:val="cyan"/>
        </w:rPr>
        <w:t>positioning</w:t>
      </w:r>
      <w:r w:rsidRPr="00491C99">
        <w:rPr>
          <w:rStyle w:val="StyleUnderline"/>
        </w:rPr>
        <w:t>.</w:t>
      </w:r>
      <w:r w:rsidRPr="00AD6ACB">
        <w:rPr>
          <w:sz w:val="14"/>
        </w:rPr>
        <w:t xml:space="preserve"> Specifically, 72% of Yamal LNG’s exports in 2023 were destined for Europe, and around 41 voyages from Yamal LNG were made to Asian ports in 2024, primarily to China.  </w:t>
      </w:r>
    </w:p>
    <w:p w14:paraId="11A843CD" w14:textId="77777777" w:rsidR="00290CBB" w:rsidRPr="00AD6ACB" w:rsidRDefault="00290CBB" w:rsidP="00290CBB">
      <w:pPr>
        <w:rPr>
          <w:sz w:val="14"/>
        </w:rPr>
      </w:pPr>
      <w:r w:rsidRPr="00AD6ACB">
        <w:rPr>
          <w:sz w:val="14"/>
        </w:rPr>
        <w:t xml:space="preserve">That said, Arctic LNG 2, which is a much larger project also led by Novatek, has come under intense Western sanctions that have restricted access to essential liquefaction technology, financing, and shipping capacity. As noted by S&amp;P Global, these sanctions have significantly slowed construction, delayed full operations, increased project costs, and cast doubt on the long-term viability of Arctic LNG 2 as a reliable export platform. </w:t>
      </w:r>
    </w:p>
    <w:p w14:paraId="7F3DCCC3" w14:textId="77777777" w:rsidR="00290CBB" w:rsidRPr="00AD6ACB" w:rsidRDefault="00290CBB" w:rsidP="00290CBB">
      <w:pPr>
        <w:rPr>
          <w:sz w:val="14"/>
        </w:rPr>
      </w:pPr>
      <w:r w:rsidRPr="00AD6ACB">
        <w:rPr>
          <w:sz w:val="14"/>
        </w:rPr>
        <w:t xml:space="preserve">LNG’s Rise Amid Declining Oil Dependence </w:t>
      </w:r>
    </w:p>
    <w:p w14:paraId="00E54503" w14:textId="77777777" w:rsidR="00290CBB" w:rsidRPr="00AD6ACB" w:rsidRDefault="00290CBB" w:rsidP="00290CBB">
      <w:pPr>
        <w:rPr>
          <w:sz w:val="14"/>
        </w:rPr>
      </w:pPr>
      <w:r w:rsidRPr="00C22AF3">
        <w:rPr>
          <w:rStyle w:val="StyleUnderline"/>
        </w:rPr>
        <w:lastRenderedPageBreak/>
        <w:t xml:space="preserve">While Europe continues to import significant volumes of LNG from Russia, its reliance on Russian oil has markedly decreased. </w:t>
      </w:r>
      <w:r w:rsidRPr="00AD6ACB">
        <w:rPr>
          <w:sz w:val="14"/>
        </w:rPr>
        <w:t xml:space="preserve">The European Union’s share of petroleum oil imports from Russia fell from 29% in the first quarter of 2021 to 2% by the second quarter of 2025. However, </w:t>
      </w:r>
      <w:r w:rsidRPr="00491C99">
        <w:rPr>
          <w:rStyle w:val="StyleUnderline"/>
        </w:rPr>
        <w:t>the shift away from Russian gas has been</w:t>
      </w:r>
      <w:r w:rsidRPr="00AD6ACB">
        <w:rPr>
          <w:sz w:val="14"/>
        </w:rPr>
        <w:t xml:space="preserve"> more </w:t>
      </w:r>
      <w:r w:rsidRPr="00491C99">
        <w:rPr>
          <w:rStyle w:val="StyleUnderline"/>
        </w:rPr>
        <w:t>fragmented and uneven</w:t>
      </w:r>
      <w:r w:rsidRPr="00AD6ACB">
        <w:rPr>
          <w:sz w:val="14"/>
        </w:rPr>
        <w:t xml:space="preserve">. </w:t>
      </w:r>
      <w:r w:rsidRPr="00491C99">
        <w:rPr>
          <w:rStyle w:val="StyleUnderline"/>
        </w:rPr>
        <w:t>Several member states continue to import Russian LNG, particularly under long-term contracts signed before the war</w:t>
      </w:r>
      <w:r w:rsidRPr="00AD6ACB">
        <w:rPr>
          <w:sz w:val="14"/>
        </w:rPr>
        <w:t xml:space="preserve">, such as France, Belgium, and Spain. Some countries remain more exposed than others due to a combination of limited LNG import infrastructure, existing regasification capacity, and binding contracts. For example, France still receives Russian LNG under pre-war contracts through TotalEnergies and Yamal LNG. The gap between declining oil imports and ongoing gas reliance reflects the EU’s greater dependency on natural gas, particularly for electricity and heating, making substitution more difficult in the short term. The EU’s ongoing gas reliance includes both pipeline gas and LNG.  </w:t>
      </w:r>
    </w:p>
    <w:p w14:paraId="7695346A" w14:textId="77777777" w:rsidR="00290CBB" w:rsidRPr="00AD6ACB" w:rsidRDefault="00290CBB" w:rsidP="00290CBB">
      <w:pPr>
        <w:rPr>
          <w:sz w:val="14"/>
        </w:rPr>
      </w:pPr>
      <w:r w:rsidRPr="00AD6ACB">
        <w:rPr>
          <w:sz w:val="14"/>
        </w:rPr>
        <w:t xml:space="preserve">Qatar was considered a strong potential alternative supplier, though its traditional reliance on long-term contracts made it less compatible with Europe’s shifting preference for flexible supply. In the wake of the war in Ukraine, European buyers increasingly moved to the LNG spot market, driven by the need for flexibility amid geopolitical uncertainty. This shift has also weakened Russia’s long-term energy leverage over Europe, accelerating the broader strategic decoupling between the two. Yet, </w:t>
      </w:r>
      <w:r w:rsidRPr="00C22AF3">
        <w:rPr>
          <w:rStyle w:val="StyleUnderline"/>
          <w:highlight w:val="cyan"/>
        </w:rPr>
        <w:t xml:space="preserve">the </w:t>
      </w:r>
      <w:r w:rsidRPr="007809C3">
        <w:rPr>
          <w:rStyle w:val="StyleUnderline"/>
        </w:rPr>
        <w:t xml:space="preserve">global </w:t>
      </w:r>
      <w:r w:rsidRPr="00C22AF3">
        <w:rPr>
          <w:rStyle w:val="StyleUnderline"/>
          <w:highlight w:val="cyan"/>
        </w:rPr>
        <w:t>LNG market is</w:t>
      </w:r>
      <w:r w:rsidRPr="00491C99">
        <w:rPr>
          <w:rStyle w:val="StyleUnderline"/>
        </w:rPr>
        <w:t xml:space="preserve"> increasingly </w:t>
      </w:r>
      <w:r w:rsidRPr="00AD6ACB">
        <w:rPr>
          <w:rStyle w:val="StyleUnderline"/>
        </w:rPr>
        <w:t xml:space="preserve">becoming </w:t>
      </w:r>
      <w:r w:rsidRPr="00C22AF3">
        <w:rPr>
          <w:rStyle w:val="StyleUnderline"/>
          <w:highlight w:val="cyan"/>
        </w:rPr>
        <w:t xml:space="preserve">a </w:t>
      </w:r>
      <w:r w:rsidRPr="00B64DFA">
        <w:rPr>
          <w:rStyle w:val="StyleUnderline"/>
        </w:rPr>
        <w:t xml:space="preserve">new </w:t>
      </w:r>
      <w:r w:rsidRPr="00AD6ACB">
        <w:rPr>
          <w:rStyle w:val="StyleUnderline"/>
          <w:highlight w:val="cyan"/>
        </w:rPr>
        <w:t xml:space="preserve">arena </w:t>
      </w:r>
      <w:r w:rsidRPr="00C22AF3">
        <w:rPr>
          <w:rStyle w:val="StyleUnderline"/>
          <w:highlight w:val="cyan"/>
        </w:rPr>
        <w:t>of competition,</w:t>
      </w:r>
      <w:r w:rsidRPr="00491C99">
        <w:rPr>
          <w:rStyle w:val="StyleUnderline"/>
        </w:rPr>
        <w:t xml:space="preserve"> one </w:t>
      </w:r>
      <w:r w:rsidRPr="00AD6ACB">
        <w:rPr>
          <w:rStyle w:val="StyleUnderline"/>
        </w:rPr>
        <w:t xml:space="preserve">where </w:t>
      </w:r>
      <w:r w:rsidRPr="00C22AF3">
        <w:rPr>
          <w:rStyle w:val="StyleUnderline"/>
          <w:highlight w:val="cyan"/>
        </w:rPr>
        <w:t xml:space="preserve">Russia </w:t>
      </w:r>
      <w:r w:rsidRPr="00B64DFA">
        <w:rPr>
          <w:rStyle w:val="StyleUnderline"/>
        </w:rPr>
        <w:t xml:space="preserve">is </w:t>
      </w:r>
      <w:r w:rsidRPr="00C22AF3">
        <w:rPr>
          <w:rStyle w:val="StyleUnderline"/>
          <w:highlight w:val="cyan"/>
        </w:rPr>
        <w:t xml:space="preserve">seeking to </w:t>
      </w:r>
      <w:r w:rsidRPr="007809C3">
        <w:rPr>
          <w:rStyle w:val="StyleUnderline"/>
        </w:rPr>
        <w:t>re</w:t>
      </w:r>
      <w:r w:rsidRPr="00C22AF3">
        <w:rPr>
          <w:rStyle w:val="StyleUnderline"/>
          <w:highlight w:val="cyan"/>
        </w:rPr>
        <w:t>assert leverage</w:t>
      </w:r>
      <w:r w:rsidRPr="007809C3">
        <w:rPr>
          <w:rStyle w:val="StyleUnderline"/>
        </w:rPr>
        <w:t xml:space="preserve">, </w:t>
      </w:r>
      <w:r w:rsidRPr="00AD6ACB">
        <w:rPr>
          <w:rStyle w:val="Emphasis"/>
        </w:rPr>
        <w:t xml:space="preserve">particularly </w:t>
      </w:r>
      <w:r w:rsidRPr="00C22AF3">
        <w:rPr>
          <w:rStyle w:val="Emphasis"/>
          <w:highlight w:val="cyan"/>
        </w:rPr>
        <w:t>in Asia</w:t>
      </w:r>
      <w:r w:rsidRPr="00491C99">
        <w:rPr>
          <w:rStyle w:val="StyleUnderline"/>
        </w:rPr>
        <w:t xml:space="preserve">, </w:t>
      </w:r>
      <w:r w:rsidRPr="00B64DFA">
        <w:rPr>
          <w:rStyle w:val="StyleUnderline"/>
        </w:rPr>
        <w:t xml:space="preserve">in ways that </w:t>
      </w:r>
      <w:r w:rsidRPr="007809C3">
        <w:rPr>
          <w:rStyle w:val="StyleUnderline"/>
        </w:rPr>
        <w:t>could</w:t>
      </w:r>
      <w:r w:rsidRPr="00491C99">
        <w:rPr>
          <w:rStyle w:val="StyleUnderline"/>
        </w:rPr>
        <w:t xml:space="preserve"> undercut U.S. LNG market share, and </w:t>
      </w:r>
      <w:r w:rsidRPr="00C22AF3">
        <w:rPr>
          <w:rStyle w:val="StyleUnderline"/>
          <w:highlight w:val="cyan"/>
        </w:rPr>
        <w:t xml:space="preserve">limit </w:t>
      </w:r>
      <w:r w:rsidRPr="00AD6ACB">
        <w:rPr>
          <w:rStyle w:val="StyleUnderline"/>
        </w:rPr>
        <w:t xml:space="preserve">the </w:t>
      </w:r>
      <w:r w:rsidRPr="00C22AF3">
        <w:rPr>
          <w:rStyle w:val="StyleUnderline"/>
          <w:highlight w:val="cyan"/>
        </w:rPr>
        <w:t>effectiveness of</w:t>
      </w:r>
      <w:r w:rsidRPr="00491C99">
        <w:rPr>
          <w:rStyle w:val="StyleUnderline"/>
        </w:rPr>
        <w:t xml:space="preserve"> Western </w:t>
      </w:r>
      <w:r w:rsidRPr="00C22AF3">
        <w:rPr>
          <w:rStyle w:val="StyleUnderline"/>
          <w:highlight w:val="cyan"/>
        </w:rPr>
        <w:t>sanctions.</w:t>
      </w:r>
      <w:r w:rsidRPr="00AD6ACB">
        <w:rPr>
          <w:sz w:val="14"/>
        </w:rPr>
        <w:t xml:space="preserve">   </w:t>
      </w:r>
    </w:p>
    <w:p w14:paraId="5508CCC8" w14:textId="77777777" w:rsidR="00290CBB" w:rsidRPr="00AD6ACB" w:rsidRDefault="00290CBB" w:rsidP="00290CBB">
      <w:pPr>
        <w:rPr>
          <w:sz w:val="14"/>
        </w:rPr>
      </w:pPr>
      <w:r w:rsidRPr="00AD6ACB">
        <w:rPr>
          <w:sz w:val="14"/>
        </w:rPr>
        <w:t xml:space="preserve">This trend has also been consistent with the decline in global oil demand partially due to improvements in energy efficiency in China and a broader global economic slowdown. While this trend could reduce the volume of oil imports from Russia by China and India, </w:t>
      </w:r>
      <w:r w:rsidRPr="007809C3">
        <w:rPr>
          <w:rStyle w:val="StyleUnderline"/>
        </w:rPr>
        <w:t xml:space="preserve">rising </w:t>
      </w:r>
      <w:r w:rsidRPr="00C22AF3">
        <w:rPr>
          <w:rStyle w:val="StyleUnderline"/>
          <w:highlight w:val="cyan"/>
        </w:rPr>
        <w:t xml:space="preserve">demand for LNG is creating </w:t>
      </w:r>
      <w:r w:rsidRPr="00AD6ACB">
        <w:rPr>
          <w:rStyle w:val="StyleUnderline"/>
        </w:rPr>
        <w:t xml:space="preserve">new </w:t>
      </w:r>
      <w:r w:rsidRPr="00C22AF3">
        <w:rPr>
          <w:rStyle w:val="StyleUnderline"/>
          <w:highlight w:val="cyan"/>
        </w:rPr>
        <w:t xml:space="preserve">opportunities for Moscow to </w:t>
      </w:r>
      <w:r w:rsidRPr="00C22AF3">
        <w:rPr>
          <w:rStyle w:val="Emphasis"/>
          <w:highlight w:val="cyan"/>
        </w:rPr>
        <w:t xml:space="preserve">sustain </w:t>
      </w:r>
      <w:r w:rsidRPr="00AD6ACB">
        <w:rPr>
          <w:rStyle w:val="Emphasis"/>
        </w:rPr>
        <w:t xml:space="preserve">energy </w:t>
      </w:r>
      <w:r w:rsidRPr="00C22AF3">
        <w:rPr>
          <w:rStyle w:val="Emphasis"/>
          <w:highlight w:val="cyan"/>
        </w:rPr>
        <w:t>revenues</w:t>
      </w:r>
      <w:r w:rsidRPr="00AD6ACB">
        <w:rPr>
          <w:sz w:val="14"/>
        </w:rPr>
        <w:t xml:space="preserve">. According to an analysis by Shell, global LNG demand is projected to rise 60% by 2040. This growth is primarily driven by economic expansion in Asia, particularly China, and increasing demand for cleaner energy sources. In 2024, China’s imports of Russian LNG rose by 3.3% to 8.3 million metric tons, compared to 2023, making Russia the third-largest LNG supplier to China, after Australia and Qatar. </w:t>
      </w:r>
    </w:p>
    <w:p w14:paraId="4DA4E6DA" w14:textId="77777777" w:rsidR="00290CBB" w:rsidRPr="00AD6ACB" w:rsidRDefault="00290CBB" w:rsidP="00290CBB">
      <w:pPr>
        <w:rPr>
          <w:sz w:val="14"/>
        </w:rPr>
      </w:pPr>
      <w:r w:rsidRPr="00491C99">
        <w:rPr>
          <w:rStyle w:val="StyleUnderline"/>
        </w:rPr>
        <w:t>Another emerging factor is the rapid growth of AI and cloud computing, which is increasing demand for energy-intensive data centers worldwide</w:t>
      </w:r>
      <w:r w:rsidRPr="00AD6ACB">
        <w:rPr>
          <w:sz w:val="14"/>
        </w:rPr>
        <w:t xml:space="preserve">. In many regions, </w:t>
      </w:r>
      <w:r w:rsidRPr="00491C99">
        <w:rPr>
          <w:rStyle w:val="StyleUnderline"/>
        </w:rPr>
        <w:t>natural gas, delivered via pipelines, is used as a primary fuel for gas-fired power generation to power these facilities</w:t>
      </w:r>
      <w:r w:rsidRPr="00AD6ACB">
        <w:rPr>
          <w:sz w:val="14"/>
        </w:rPr>
        <w:t xml:space="preserve">, offering a reliable solution where renewable integration remains limited. In this context, </w:t>
      </w:r>
      <w:r w:rsidRPr="00491C99">
        <w:rPr>
          <w:rStyle w:val="StyleUnderline"/>
        </w:rPr>
        <w:t>natural gas is increasingly positioned as a transitional fuel to sustain these power-intensive operations.</w:t>
      </w:r>
      <w:r w:rsidRPr="00AD6ACB">
        <w:rPr>
          <w:sz w:val="14"/>
        </w:rPr>
        <w:t xml:space="preserve"> In addition to natural gas, LNG is increasingly emerging as a strategic complement, particularly in markets lacking robust pipeline infrastructure. Arthur D. Little highlights that </w:t>
      </w:r>
      <w:r w:rsidRPr="00491C99">
        <w:rPr>
          <w:rStyle w:val="StyleUnderline"/>
        </w:rPr>
        <w:t>LNG is being considered not just as a fuel source but also for its extremely cold temperature, which can help cool data centers more efficiently</w:t>
      </w:r>
      <w:r w:rsidRPr="00AD6ACB">
        <w:rPr>
          <w:sz w:val="14"/>
        </w:rPr>
        <w:t xml:space="preserve">. </w:t>
      </w:r>
      <w:r w:rsidRPr="00491C99">
        <w:rPr>
          <w:rStyle w:val="StyleUnderline"/>
        </w:rPr>
        <w:t xml:space="preserve">This dual role makes LNG a useful solution for supporting the next generation of data centers, and </w:t>
      </w:r>
      <w:r w:rsidRPr="00FA7474">
        <w:rPr>
          <w:rStyle w:val="StyleUnderline"/>
        </w:rPr>
        <w:t xml:space="preserve">increased </w:t>
      </w:r>
      <w:r w:rsidRPr="00FD014E">
        <w:rPr>
          <w:rStyle w:val="StyleUnderline"/>
          <w:highlight w:val="cyan"/>
        </w:rPr>
        <w:t xml:space="preserve">demand </w:t>
      </w:r>
      <w:r w:rsidRPr="00AD6ACB">
        <w:rPr>
          <w:rStyle w:val="StyleUnderline"/>
        </w:rPr>
        <w:t xml:space="preserve">is likely to </w:t>
      </w:r>
      <w:r w:rsidRPr="00FD014E">
        <w:rPr>
          <w:rStyle w:val="StyleUnderline"/>
          <w:highlight w:val="cyan"/>
        </w:rPr>
        <w:t>keep Russia on the global gas map</w:t>
      </w:r>
      <w:r w:rsidRPr="00491C99">
        <w:rPr>
          <w:rStyle w:val="StyleUnderline"/>
        </w:rPr>
        <w:t xml:space="preserve"> in the years ahead</w:t>
      </w:r>
      <w:r w:rsidRPr="00AD6ACB">
        <w:rPr>
          <w:sz w:val="14"/>
        </w:rPr>
        <w:t xml:space="preserve">.  </w:t>
      </w:r>
    </w:p>
    <w:p w14:paraId="4A391D00" w14:textId="77777777" w:rsidR="00290CBB" w:rsidRPr="00AD6ACB" w:rsidRDefault="00290CBB" w:rsidP="00290CBB">
      <w:pPr>
        <w:rPr>
          <w:sz w:val="14"/>
        </w:rPr>
      </w:pPr>
      <w:r w:rsidRPr="00AD6ACB">
        <w:rPr>
          <w:sz w:val="14"/>
        </w:rPr>
        <w:t xml:space="preserve">That is not to say that this opportunity will come without challenges. Russia is set to deal with growing climate risks in the Arctic that could threaten critical infrastructure and shipping routes, potentially delaying export schedules. While Moscow has sought to overcome these hurdles through domestic innovation and external financing, the success of these efforts remains to be seen. China has emerged as the primary financial partner for Russia’s energy projects, creating an increasingly asymmetrical relationship in which Beijing holds the upper hand. At the same time, Russia’s domestic environment is unstable, with high inflation rates and steep </w:t>
      </w:r>
      <w:proofErr w:type="gramStart"/>
      <w:r w:rsidRPr="00AD6ACB">
        <w:rPr>
          <w:sz w:val="14"/>
        </w:rPr>
        <w:t>drop in</w:t>
      </w:r>
      <w:proofErr w:type="gramEnd"/>
      <w:r w:rsidRPr="00AD6ACB">
        <w:rPr>
          <w:sz w:val="14"/>
        </w:rPr>
        <w:t xml:space="preserve"> non-military activity. The country is increasingly operating as a “two-speed economy,” where military production is prioritized while the civilian sector struggles. </w:t>
      </w:r>
    </w:p>
    <w:p w14:paraId="0C1A60BF" w14:textId="77777777" w:rsidR="00290CBB" w:rsidRDefault="00290CBB" w:rsidP="00290CBB">
      <w:pPr>
        <w:rPr>
          <w:sz w:val="14"/>
        </w:rPr>
      </w:pPr>
      <w:r w:rsidRPr="00AD6ACB">
        <w:rPr>
          <w:sz w:val="14"/>
        </w:rPr>
        <w:t xml:space="preserve">While it remains to be seen how the Russian government will address these challenges, </w:t>
      </w:r>
      <w:r w:rsidRPr="00FD014E">
        <w:rPr>
          <w:rStyle w:val="StyleUnderline"/>
          <w:highlight w:val="cyan"/>
        </w:rPr>
        <w:t xml:space="preserve">Russia </w:t>
      </w:r>
      <w:r w:rsidRPr="00FA7474">
        <w:rPr>
          <w:rStyle w:val="StyleUnderline"/>
        </w:rPr>
        <w:t xml:space="preserve">remains well-positioned to </w:t>
      </w:r>
      <w:r w:rsidRPr="00FD014E">
        <w:rPr>
          <w:rStyle w:val="StyleUnderline"/>
          <w:highlight w:val="cyan"/>
        </w:rPr>
        <w:t xml:space="preserve">benefit from </w:t>
      </w:r>
      <w:r w:rsidRPr="00FA7474">
        <w:rPr>
          <w:rStyle w:val="StyleUnderline"/>
        </w:rPr>
        <w:t xml:space="preserve">the </w:t>
      </w:r>
      <w:r w:rsidRPr="00AD6ACB">
        <w:rPr>
          <w:rStyle w:val="StyleUnderline"/>
        </w:rPr>
        <w:t xml:space="preserve">global </w:t>
      </w:r>
      <w:r w:rsidRPr="00FA7474">
        <w:rPr>
          <w:rStyle w:val="StyleUnderline"/>
        </w:rPr>
        <w:t xml:space="preserve">rise in </w:t>
      </w:r>
      <w:r w:rsidRPr="00FD014E">
        <w:rPr>
          <w:rStyle w:val="StyleUnderline"/>
          <w:highlight w:val="cyan"/>
        </w:rPr>
        <w:t>LNG demand</w:t>
      </w:r>
      <w:r w:rsidRPr="00491C99">
        <w:rPr>
          <w:rStyle w:val="StyleUnderline"/>
        </w:rPr>
        <w:t xml:space="preserve">. </w:t>
      </w:r>
      <w:r w:rsidRPr="00C90120">
        <w:rPr>
          <w:rStyle w:val="StyleUnderline"/>
        </w:rPr>
        <w:t>Its vast resource base, existing export infrastructure, and deepening energy ties with China and India, as well as other countries in Eurasia, provide a foundation for long-term strategic adaptation</w:t>
      </w:r>
      <w:r w:rsidRPr="00AD6ACB">
        <w:rPr>
          <w:sz w:val="14"/>
        </w:rPr>
        <w:t xml:space="preserve">. This evolving partnership highlights a broader shift, one where geography no longer dictates destiny but is instead reshaped by energy security. Whether Moscow can fully realize this potential will depend not only on external demand but also on its ability to navigate the operational and financial constraints of a sanctioned environment.  </w:t>
      </w:r>
    </w:p>
    <w:p w14:paraId="6AFE2765" w14:textId="77777777" w:rsidR="00290CBB" w:rsidRDefault="00290CBB" w:rsidP="00290CBB">
      <w:pPr>
        <w:rPr>
          <w:sz w:val="14"/>
        </w:rPr>
      </w:pPr>
    </w:p>
    <w:p w14:paraId="333A4DBF" w14:textId="77777777" w:rsidR="00290CBB" w:rsidRPr="003C74FD" w:rsidRDefault="00290CBB" w:rsidP="00290CBB">
      <w:pPr>
        <w:pStyle w:val="Heading4"/>
        <w:rPr>
          <w:rFonts w:cs="Arial"/>
        </w:rPr>
      </w:pPr>
      <w:r w:rsidRPr="003C74FD">
        <w:rPr>
          <w:rFonts w:cs="Arial"/>
        </w:rPr>
        <w:t xml:space="preserve">Economic </w:t>
      </w:r>
      <w:r w:rsidRPr="003C74FD">
        <w:rPr>
          <w:rFonts w:cs="Arial"/>
          <w:u w:val="single"/>
        </w:rPr>
        <w:t>pressures</w:t>
      </w:r>
      <w:r w:rsidRPr="003C74FD">
        <w:rPr>
          <w:rFonts w:cs="Arial"/>
        </w:rPr>
        <w:t xml:space="preserve"> create the </w:t>
      </w:r>
      <w:r w:rsidRPr="003C74FD">
        <w:rPr>
          <w:rFonts w:cs="Arial"/>
          <w:u w:val="single"/>
        </w:rPr>
        <w:t>foundation</w:t>
      </w:r>
      <w:r w:rsidRPr="003C74FD">
        <w:rPr>
          <w:rFonts w:cs="Arial"/>
        </w:rPr>
        <w:t xml:space="preserve"> for acceptable </w:t>
      </w:r>
      <w:r w:rsidRPr="003C74FD">
        <w:rPr>
          <w:rFonts w:cs="Arial"/>
          <w:u w:val="single"/>
        </w:rPr>
        <w:t>peace</w:t>
      </w:r>
      <w:r w:rsidRPr="003C74FD">
        <w:rPr>
          <w:rFonts w:cs="Arial"/>
        </w:rPr>
        <w:t xml:space="preserve"> conditions in Ukraine.</w:t>
      </w:r>
    </w:p>
    <w:p w14:paraId="5EC55C32" w14:textId="77777777" w:rsidR="00290CBB" w:rsidRPr="003C74FD" w:rsidRDefault="00290CBB" w:rsidP="00290CBB">
      <w:r w:rsidRPr="003C74FD">
        <w:t xml:space="preserve">Christina </w:t>
      </w:r>
      <w:r w:rsidRPr="003C74FD">
        <w:rPr>
          <w:rStyle w:val="Style13ptBold"/>
        </w:rPr>
        <w:t>Harward ’25</w:t>
      </w:r>
      <w:r w:rsidRPr="003C74FD">
        <w:t xml:space="preserve"> [February 19, 2025; Christina Harward is a Russia Analyst on the Russia/Ukraine portfolio at the Institute for the Study of War. She received a B.A. in Slavic Studies and Political Science from Columbia University. “Russia's Weakness Offers Leverage,” Institute for the Study of War; https://understandingwar.org/backgrounder/russias-weakness-offers-leverage] $G</w:t>
      </w:r>
    </w:p>
    <w:p w14:paraId="546ED2C3" w14:textId="77777777" w:rsidR="00290CBB" w:rsidRPr="003C74FD" w:rsidRDefault="00290CBB" w:rsidP="00290CBB">
      <w:pPr>
        <w:rPr>
          <w:sz w:val="16"/>
        </w:rPr>
      </w:pPr>
      <w:r w:rsidRPr="003C74FD">
        <w:rPr>
          <w:sz w:val="16"/>
        </w:rPr>
        <w:lastRenderedPageBreak/>
        <w:t xml:space="preserve">The </w:t>
      </w:r>
      <w:r w:rsidRPr="00AF6F04">
        <w:rPr>
          <w:rStyle w:val="Emphasis"/>
          <w:highlight w:val="cyan"/>
        </w:rPr>
        <w:t>U</w:t>
      </w:r>
      <w:r w:rsidRPr="003C74FD">
        <w:rPr>
          <w:sz w:val="16"/>
        </w:rPr>
        <w:t xml:space="preserve">nited </w:t>
      </w:r>
      <w:r w:rsidRPr="00AF6F04">
        <w:rPr>
          <w:rStyle w:val="Emphasis"/>
          <w:highlight w:val="cyan"/>
        </w:rPr>
        <w:t>S</w:t>
      </w:r>
      <w:r w:rsidRPr="003C74FD">
        <w:rPr>
          <w:sz w:val="16"/>
        </w:rPr>
        <w:t xml:space="preserve">tates </w:t>
      </w:r>
      <w:r w:rsidRPr="00FA7474">
        <w:rPr>
          <w:rStyle w:val="StyleUnderline"/>
          <w:highlight w:val="cyan"/>
        </w:rPr>
        <w:t>can u</w:t>
      </w:r>
      <w:r w:rsidRPr="00AD6ACB">
        <w:rPr>
          <w:rStyle w:val="StyleUnderline"/>
          <w:highlight w:val="cyan"/>
        </w:rPr>
        <w:t>se</w:t>
      </w:r>
      <w:r w:rsidRPr="003C74FD">
        <w:rPr>
          <w:rStyle w:val="StyleUnderline"/>
        </w:rPr>
        <w:t xml:space="preserve"> the enormous </w:t>
      </w:r>
      <w:r w:rsidRPr="00AF6F04">
        <w:rPr>
          <w:rStyle w:val="Emphasis"/>
          <w:highlight w:val="cyan"/>
        </w:rPr>
        <w:t>challenges</w:t>
      </w:r>
      <w:r w:rsidRPr="00AF6F04">
        <w:rPr>
          <w:rStyle w:val="StyleUnderline"/>
          <w:highlight w:val="cyan"/>
        </w:rPr>
        <w:t xml:space="preserve"> </w:t>
      </w:r>
      <w:r w:rsidRPr="007809C3">
        <w:rPr>
          <w:rStyle w:val="StyleUnderline"/>
          <w:highlight w:val="cyan"/>
        </w:rPr>
        <w:t xml:space="preserve">Russia will </w:t>
      </w:r>
      <w:r w:rsidRPr="007809C3">
        <w:rPr>
          <w:rStyle w:val="Emphasis"/>
          <w:highlight w:val="cyan"/>
        </w:rPr>
        <w:t>face</w:t>
      </w:r>
      <w:r w:rsidRPr="007809C3">
        <w:rPr>
          <w:rStyle w:val="StyleUnderline"/>
          <w:highlight w:val="cyan"/>
        </w:rPr>
        <w:t xml:space="preserve"> </w:t>
      </w:r>
      <w:r w:rsidRPr="007809C3">
        <w:rPr>
          <w:rStyle w:val="StyleUnderline"/>
        </w:rPr>
        <w:t>in</w:t>
      </w:r>
      <w:r w:rsidRPr="003C74FD">
        <w:rPr>
          <w:rStyle w:val="StyleUnderline"/>
        </w:rPr>
        <w:t xml:space="preserve"> </w:t>
      </w:r>
      <w:r w:rsidRPr="007809C3">
        <w:rPr>
          <w:rStyle w:val="Emphasis"/>
        </w:rPr>
        <w:t>2025</w:t>
      </w:r>
      <w:r w:rsidRPr="003C74FD">
        <w:rPr>
          <w:sz w:val="16"/>
        </w:rPr>
        <w:t xml:space="preserve"> as </w:t>
      </w:r>
      <w:r w:rsidRPr="003C74FD">
        <w:rPr>
          <w:rStyle w:val="StyleUnderline"/>
        </w:rPr>
        <w:t xml:space="preserve">leverage </w:t>
      </w:r>
      <w:r w:rsidRPr="007809C3">
        <w:rPr>
          <w:rStyle w:val="StyleUnderline"/>
          <w:highlight w:val="cyan"/>
        </w:rPr>
        <w:t>to sec</w:t>
      </w:r>
      <w:r w:rsidRPr="00AF6F04">
        <w:rPr>
          <w:rStyle w:val="StyleUnderline"/>
          <w:highlight w:val="cyan"/>
        </w:rPr>
        <w:t>ure</w:t>
      </w:r>
      <w:r w:rsidRPr="003C74FD">
        <w:rPr>
          <w:rStyle w:val="StyleUnderline"/>
        </w:rPr>
        <w:t xml:space="preserve"> critical </w:t>
      </w:r>
      <w:r w:rsidRPr="00AF6F04">
        <w:rPr>
          <w:rStyle w:val="Emphasis"/>
          <w:highlight w:val="cyan"/>
        </w:rPr>
        <w:t>concessions</w:t>
      </w:r>
      <w:r w:rsidRPr="003C74FD">
        <w:rPr>
          <w:sz w:val="16"/>
        </w:rPr>
        <w:t xml:space="preserve"> in </w:t>
      </w:r>
      <w:r w:rsidRPr="003C74FD">
        <w:rPr>
          <w:rStyle w:val="StyleUnderline"/>
        </w:rPr>
        <w:t xml:space="preserve">ongoing negotiations to </w:t>
      </w:r>
      <w:r w:rsidRPr="003C74FD">
        <w:rPr>
          <w:rStyle w:val="Emphasis"/>
        </w:rPr>
        <w:t>end</w:t>
      </w:r>
      <w:r w:rsidRPr="003C74FD">
        <w:rPr>
          <w:rStyle w:val="StyleUnderline"/>
        </w:rPr>
        <w:t xml:space="preserve"> the </w:t>
      </w:r>
      <w:r w:rsidRPr="003C74FD">
        <w:rPr>
          <w:rStyle w:val="Emphasis"/>
        </w:rPr>
        <w:t>war</w:t>
      </w:r>
      <w:r w:rsidRPr="003C74FD">
        <w:rPr>
          <w:sz w:val="16"/>
        </w:rPr>
        <w:t xml:space="preserve"> by continuing and even expanding military support to Ukraine. Russia </w:t>
      </w:r>
      <w:r w:rsidRPr="003C74FD">
        <w:rPr>
          <w:rStyle w:val="StyleUnderline"/>
        </w:rPr>
        <w:t>will</w:t>
      </w:r>
      <w:r w:rsidRPr="003C74FD">
        <w:rPr>
          <w:sz w:val="16"/>
        </w:rPr>
        <w:t xml:space="preserve"> likely </w:t>
      </w:r>
      <w:r w:rsidRPr="003C74FD">
        <w:rPr>
          <w:rStyle w:val="StyleUnderline"/>
        </w:rPr>
        <w:t xml:space="preserve">face </w:t>
      </w:r>
      <w:proofErr w:type="gramStart"/>
      <w:r w:rsidRPr="003C74FD">
        <w:rPr>
          <w:rStyle w:val="StyleUnderline"/>
        </w:rPr>
        <w:t>a number of</w:t>
      </w:r>
      <w:proofErr w:type="gramEnd"/>
      <w:r w:rsidRPr="003C74FD">
        <w:rPr>
          <w:rStyle w:val="StyleUnderline"/>
        </w:rPr>
        <w:t xml:space="preserve"> </w:t>
      </w:r>
      <w:r w:rsidRPr="003C74FD">
        <w:rPr>
          <w:rStyle w:val="Emphasis"/>
        </w:rPr>
        <w:t>materiel</w:t>
      </w:r>
      <w:r w:rsidRPr="003C74FD">
        <w:rPr>
          <w:sz w:val="16"/>
        </w:rPr>
        <w:t xml:space="preserve">, </w:t>
      </w:r>
      <w:r w:rsidRPr="003C74FD">
        <w:rPr>
          <w:rStyle w:val="StyleUnderline"/>
        </w:rPr>
        <w:t>manpower</w:t>
      </w:r>
      <w:r w:rsidRPr="003C74FD">
        <w:rPr>
          <w:sz w:val="16"/>
        </w:rPr>
        <w:t xml:space="preserve">, and </w:t>
      </w:r>
      <w:r w:rsidRPr="003C74FD">
        <w:rPr>
          <w:rStyle w:val="Emphasis"/>
        </w:rPr>
        <w:t>economic</w:t>
      </w:r>
      <w:r w:rsidRPr="003C74FD">
        <w:rPr>
          <w:rStyle w:val="StyleUnderline"/>
        </w:rPr>
        <w:t xml:space="preserve"> issues in 12 to 18 months</w:t>
      </w:r>
      <w:r w:rsidRPr="003C74FD">
        <w:rPr>
          <w:sz w:val="16"/>
        </w:rPr>
        <w:t xml:space="preserve"> if Ukrainian </w:t>
      </w:r>
      <w:r w:rsidRPr="003C74FD">
        <w:rPr>
          <w:rStyle w:val="StyleUnderline"/>
        </w:rPr>
        <w:t xml:space="preserve">forces </w:t>
      </w:r>
      <w:r w:rsidRPr="003C74FD">
        <w:rPr>
          <w:rStyle w:val="Emphasis"/>
        </w:rPr>
        <w:t>continue</w:t>
      </w:r>
      <w:r w:rsidRPr="003C74FD">
        <w:rPr>
          <w:rStyle w:val="StyleUnderline"/>
        </w:rPr>
        <w:t xml:space="preserve"> to inflict damage on Russian </w:t>
      </w:r>
      <w:r w:rsidRPr="003C74FD">
        <w:rPr>
          <w:rStyle w:val="Emphasis"/>
        </w:rPr>
        <w:t>forces</w:t>
      </w:r>
      <w:r w:rsidRPr="003C74FD">
        <w:rPr>
          <w:rStyle w:val="StyleUnderline"/>
        </w:rPr>
        <w:t xml:space="preserve"> on the </w:t>
      </w:r>
      <w:r w:rsidRPr="003C74FD">
        <w:rPr>
          <w:rStyle w:val="Emphasis"/>
        </w:rPr>
        <w:t>battlefield</w:t>
      </w:r>
      <w:r w:rsidRPr="003C74FD">
        <w:rPr>
          <w:sz w:val="16"/>
        </w:rPr>
        <w:t xml:space="preserve"> at the current rate. Russia's defense industrial base (</w:t>
      </w:r>
      <w:r w:rsidRPr="003C74FD">
        <w:rPr>
          <w:rStyle w:val="Emphasis"/>
        </w:rPr>
        <w:t>DIB</w:t>
      </w:r>
      <w:r w:rsidRPr="003C74FD">
        <w:rPr>
          <w:sz w:val="16"/>
        </w:rPr>
        <w:t xml:space="preserve">) </w:t>
      </w:r>
      <w:r w:rsidRPr="003C74FD">
        <w:rPr>
          <w:rStyle w:val="StyleUnderline"/>
        </w:rPr>
        <w:t xml:space="preserve">cannot sustain Russia's current </w:t>
      </w:r>
      <w:r w:rsidRPr="003C74FD">
        <w:rPr>
          <w:sz w:val="16"/>
        </w:rPr>
        <w:t xml:space="preserve">armored </w:t>
      </w:r>
      <w:r w:rsidRPr="003C74FD">
        <w:rPr>
          <w:rStyle w:val="StyleUnderline"/>
        </w:rPr>
        <w:t>vehicle</w:t>
      </w:r>
      <w:r w:rsidRPr="003C74FD">
        <w:rPr>
          <w:sz w:val="16"/>
        </w:rPr>
        <w:t xml:space="preserve">, </w:t>
      </w:r>
      <w:r w:rsidRPr="003C74FD">
        <w:rPr>
          <w:rStyle w:val="Emphasis"/>
        </w:rPr>
        <w:t>artillery</w:t>
      </w:r>
      <w:r w:rsidRPr="003C74FD">
        <w:rPr>
          <w:sz w:val="16"/>
        </w:rPr>
        <w:t xml:space="preserve"> system, and </w:t>
      </w:r>
      <w:r w:rsidRPr="003C74FD">
        <w:rPr>
          <w:rStyle w:val="Emphasis"/>
        </w:rPr>
        <w:t>ammunition</w:t>
      </w:r>
      <w:r w:rsidRPr="003C74FD">
        <w:rPr>
          <w:sz w:val="16"/>
        </w:rPr>
        <w:t xml:space="preserve"> burn rates in the medium-term. Russia's recruitment efforts appear to be slowing such that they cannot indefinitely replace Russia's current casualty rates without an involuntary reserve mobilization, which Russian President Vladimir Putin has shown great reluctance to order. </w:t>
      </w:r>
      <w:r w:rsidRPr="00AF6F04">
        <w:rPr>
          <w:rStyle w:val="StyleUnderline"/>
          <w:highlight w:val="cyan"/>
        </w:rPr>
        <w:t>Putin</w:t>
      </w:r>
      <w:r w:rsidRPr="003C74FD">
        <w:rPr>
          <w:rStyle w:val="StyleUnderline"/>
        </w:rPr>
        <w:t xml:space="preserve"> has </w:t>
      </w:r>
      <w:r w:rsidRPr="00AF6F04">
        <w:rPr>
          <w:rStyle w:val="StyleUnderline"/>
          <w:highlight w:val="cyan"/>
        </w:rPr>
        <w:t xml:space="preserve">mismanaged </w:t>
      </w:r>
      <w:r w:rsidRPr="00B64DFA">
        <w:rPr>
          <w:rStyle w:val="StyleUnderline"/>
        </w:rPr>
        <w:t xml:space="preserve">Russia's </w:t>
      </w:r>
      <w:r w:rsidRPr="00AF6F04">
        <w:rPr>
          <w:rStyle w:val="Emphasis"/>
          <w:highlight w:val="cyan"/>
        </w:rPr>
        <w:t>economy</w:t>
      </w:r>
      <w:r w:rsidRPr="003C74FD">
        <w:rPr>
          <w:sz w:val="16"/>
        </w:rPr>
        <w:t xml:space="preserve">, which is </w:t>
      </w:r>
      <w:r w:rsidRPr="00AD6ACB">
        <w:rPr>
          <w:rStyle w:val="StyleUnderline"/>
        </w:rPr>
        <w:t>suffering from</w:t>
      </w:r>
      <w:r w:rsidRPr="00AF6F04">
        <w:rPr>
          <w:rStyle w:val="StyleUnderline"/>
          <w:highlight w:val="cyan"/>
        </w:rPr>
        <w:t xml:space="preserve"> </w:t>
      </w:r>
      <w:r w:rsidRPr="00AF6F04">
        <w:rPr>
          <w:rStyle w:val="Emphasis"/>
          <w:highlight w:val="cyan"/>
        </w:rPr>
        <w:t>increased</w:t>
      </w:r>
      <w:r w:rsidRPr="003C74FD">
        <w:rPr>
          <w:rStyle w:val="StyleUnderline"/>
        </w:rPr>
        <w:t xml:space="preserve"> and unsustainable war</w:t>
      </w:r>
      <w:r w:rsidRPr="003C74FD">
        <w:rPr>
          <w:sz w:val="16"/>
        </w:rPr>
        <w:t xml:space="preserve"> </w:t>
      </w:r>
      <w:r w:rsidRPr="00AF6F04">
        <w:rPr>
          <w:rStyle w:val="Emphasis"/>
          <w:highlight w:val="cyan"/>
        </w:rPr>
        <w:t>spending</w:t>
      </w:r>
      <w:r w:rsidRPr="003C74FD">
        <w:rPr>
          <w:sz w:val="16"/>
        </w:rPr>
        <w:t xml:space="preserve">, growing </w:t>
      </w:r>
      <w:r w:rsidRPr="00AF6F04">
        <w:rPr>
          <w:rStyle w:val="StyleUnderline"/>
          <w:highlight w:val="cyan"/>
        </w:rPr>
        <w:t>inflation</w:t>
      </w:r>
      <w:r w:rsidRPr="003C74FD">
        <w:rPr>
          <w:sz w:val="16"/>
        </w:rPr>
        <w:t xml:space="preserve">, </w:t>
      </w:r>
      <w:r w:rsidRPr="003C74FD">
        <w:rPr>
          <w:rStyle w:val="StyleUnderline"/>
        </w:rPr>
        <w:t xml:space="preserve">significant </w:t>
      </w:r>
      <w:r w:rsidRPr="00AF6F04">
        <w:rPr>
          <w:rStyle w:val="Emphasis"/>
          <w:highlight w:val="cyan"/>
        </w:rPr>
        <w:t>labor</w:t>
      </w:r>
      <w:r w:rsidRPr="00AF6F04">
        <w:rPr>
          <w:rStyle w:val="StyleUnderline"/>
          <w:highlight w:val="cyan"/>
        </w:rPr>
        <w:t xml:space="preserve"> shortages</w:t>
      </w:r>
      <w:r w:rsidRPr="003C74FD">
        <w:rPr>
          <w:sz w:val="16"/>
        </w:rPr>
        <w:t xml:space="preserve">, and </w:t>
      </w:r>
      <w:r w:rsidRPr="003C74FD">
        <w:rPr>
          <w:rStyle w:val="StyleUnderline"/>
        </w:rPr>
        <w:t xml:space="preserve">reductions in Russia's sovereign wealth </w:t>
      </w:r>
      <w:r w:rsidRPr="003C74FD">
        <w:rPr>
          <w:rStyle w:val="Emphasis"/>
        </w:rPr>
        <w:t>fund</w:t>
      </w:r>
      <w:r w:rsidRPr="003C74FD">
        <w:rPr>
          <w:sz w:val="16"/>
        </w:rPr>
        <w:t xml:space="preserve">. These issues will </w:t>
      </w:r>
      <w:r w:rsidRPr="00AD6ACB">
        <w:rPr>
          <w:rStyle w:val="StyleUnderline"/>
          <w:highlight w:val="cyan"/>
        </w:rPr>
        <w:t>present difficult</w:t>
      </w:r>
      <w:r w:rsidRPr="003C74FD">
        <w:rPr>
          <w:rStyle w:val="StyleUnderline"/>
        </w:rPr>
        <w:t xml:space="preserve"> decision </w:t>
      </w:r>
      <w:r w:rsidRPr="00AF6F04">
        <w:rPr>
          <w:rStyle w:val="Emphasis"/>
          <w:highlight w:val="cyan"/>
        </w:rPr>
        <w:t>points</w:t>
      </w:r>
      <w:r w:rsidRPr="00AF6F04">
        <w:rPr>
          <w:rStyle w:val="StyleUnderline"/>
          <w:highlight w:val="cyan"/>
        </w:rPr>
        <w:t xml:space="preserve"> </w:t>
      </w:r>
      <w:r w:rsidRPr="007809C3">
        <w:rPr>
          <w:rStyle w:val="StyleUnderline"/>
        </w:rPr>
        <w:t>to Putin</w:t>
      </w:r>
      <w:r w:rsidRPr="003C74FD">
        <w:rPr>
          <w:sz w:val="16"/>
        </w:rPr>
        <w:t xml:space="preserve"> in 2026 or 2027 provided current trends continue. Putin thus is likely prioritizing breaking Western and particularly US support to Ukraine in 2025 and securing his desired end state in negotiations, letting him avoid </w:t>
      </w:r>
      <w:r w:rsidRPr="003C74FD">
        <w:rPr>
          <w:rStyle w:val="StyleUnderline"/>
        </w:rPr>
        <w:t xml:space="preserve">facing the nexus of difficult problems he now </w:t>
      </w:r>
      <w:r w:rsidRPr="003C74FD">
        <w:rPr>
          <w:rStyle w:val="Emphasis"/>
        </w:rPr>
        <w:t>confronts</w:t>
      </w:r>
      <w:r w:rsidRPr="003C74FD">
        <w:rPr>
          <w:sz w:val="16"/>
        </w:rPr>
        <w:t xml:space="preserve">. US military aid to Ukraine has let Ukraine drive Russia towards a critical moment when Putin will have to make hard choices. The </w:t>
      </w:r>
      <w:r w:rsidRPr="003C74FD">
        <w:rPr>
          <w:rStyle w:val="StyleUnderline"/>
        </w:rPr>
        <w:t>United States</w:t>
      </w:r>
      <w:r w:rsidRPr="003C74FD">
        <w:rPr>
          <w:sz w:val="16"/>
        </w:rPr>
        <w:t xml:space="preserve"> can </w:t>
      </w:r>
      <w:r w:rsidRPr="00AF6F04">
        <w:rPr>
          <w:rStyle w:val="StyleUnderline"/>
          <w:highlight w:val="cyan"/>
        </w:rPr>
        <w:t>accelerate</w:t>
      </w:r>
      <w:r w:rsidRPr="003C74FD">
        <w:rPr>
          <w:sz w:val="16"/>
        </w:rPr>
        <w:t xml:space="preserve"> the </w:t>
      </w:r>
      <w:r w:rsidRPr="00AF6F04">
        <w:rPr>
          <w:rStyle w:val="StyleUnderline"/>
          <w:highlight w:val="cyan"/>
        </w:rPr>
        <w:t>moment</w:t>
      </w:r>
      <w:r w:rsidRPr="003C74FD">
        <w:rPr>
          <w:rStyle w:val="StyleUnderline"/>
        </w:rPr>
        <w:t xml:space="preserve"> when </w:t>
      </w:r>
      <w:r w:rsidRPr="00AF6F04">
        <w:rPr>
          <w:rStyle w:val="Emphasis"/>
          <w:highlight w:val="cyan"/>
        </w:rPr>
        <w:t>Putin</w:t>
      </w:r>
      <w:r w:rsidRPr="003C74FD">
        <w:rPr>
          <w:rStyle w:val="StyleUnderline"/>
        </w:rPr>
        <w:t xml:space="preserve"> must </w:t>
      </w:r>
      <w:r w:rsidRPr="00AF6F04">
        <w:rPr>
          <w:rStyle w:val="Emphasis"/>
          <w:highlight w:val="cyan"/>
        </w:rPr>
        <w:t>grapple</w:t>
      </w:r>
      <w:r w:rsidRPr="00AF6F04">
        <w:rPr>
          <w:rStyle w:val="StyleUnderline"/>
          <w:highlight w:val="cyan"/>
        </w:rPr>
        <w:t xml:space="preserve"> with</w:t>
      </w:r>
      <w:r w:rsidRPr="003C74FD">
        <w:rPr>
          <w:rStyle w:val="StyleUnderline"/>
        </w:rPr>
        <w:t xml:space="preserve"> these </w:t>
      </w:r>
      <w:r w:rsidRPr="00B64DFA">
        <w:rPr>
          <w:rStyle w:val="StyleUnderline"/>
        </w:rPr>
        <w:t>interlocking</w:t>
      </w:r>
      <w:r w:rsidRPr="003C74FD">
        <w:rPr>
          <w:rStyle w:val="StyleUnderline"/>
        </w:rPr>
        <w:t xml:space="preserve"> </w:t>
      </w:r>
      <w:r w:rsidRPr="00AF6F04">
        <w:rPr>
          <w:rStyle w:val="Emphasis"/>
          <w:highlight w:val="cyan"/>
        </w:rPr>
        <w:t>problems</w:t>
      </w:r>
      <w:r w:rsidRPr="003C74FD">
        <w:rPr>
          <w:sz w:val="16"/>
        </w:rPr>
        <w:t xml:space="preserve"> and can </w:t>
      </w:r>
      <w:r w:rsidRPr="003C74FD">
        <w:rPr>
          <w:rStyle w:val="StyleUnderline"/>
        </w:rPr>
        <w:t xml:space="preserve">likely </w:t>
      </w:r>
      <w:r w:rsidRPr="00AF6F04">
        <w:rPr>
          <w:rStyle w:val="StyleUnderline"/>
          <w:highlight w:val="cyan"/>
        </w:rPr>
        <w:t>coerce Russia</w:t>
      </w:r>
      <w:r w:rsidRPr="003C74FD">
        <w:rPr>
          <w:rStyle w:val="StyleUnderline"/>
        </w:rPr>
        <w:t xml:space="preserve"> </w:t>
      </w:r>
      <w:r w:rsidRPr="00AF6F04">
        <w:rPr>
          <w:rStyle w:val="StyleUnderline"/>
          <w:highlight w:val="cyan"/>
        </w:rPr>
        <w:t>into</w:t>
      </w:r>
      <w:r w:rsidRPr="003C74FD">
        <w:rPr>
          <w:rStyle w:val="StyleUnderline"/>
        </w:rPr>
        <w:t xml:space="preserve"> </w:t>
      </w:r>
      <w:r w:rsidRPr="003C74FD">
        <w:rPr>
          <w:rStyle w:val="Emphasis"/>
        </w:rPr>
        <w:t>making</w:t>
      </w:r>
      <w:r w:rsidRPr="003C74FD">
        <w:rPr>
          <w:rStyle w:val="StyleUnderline"/>
        </w:rPr>
        <w:t xml:space="preserve"> the </w:t>
      </w:r>
      <w:r w:rsidRPr="00AF6F04">
        <w:rPr>
          <w:rStyle w:val="Emphasis"/>
          <w:highlight w:val="cyan"/>
        </w:rPr>
        <w:t>concessions</w:t>
      </w:r>
      <w:r w:rsidRPr="003C74FD">
        <w:rPr>
          <w:sz w:val="16"/>
        </w:rPr>
        <w:t xml:space="preserve"> on its </w:t>
      </w:r>
      <w:r w:rsidRPr="003C74FD">
        <w:rPr>
          <w:rStyle w:val="StyleUnderline"/>
        </w:rPr>
        <w:t xml:space="preserve">demands necessary </w:t>
      </w:r>
      <w:r w:rsidRPr="00AF6F04">
        <w:rPr>
          <w:rStyle w:val="StyleUnderline"/>
          <w:highlight w:val="cyan"/>
        </w:rPr>
        <w:t>to secure</w:t>
      </w:r>
      <w:r w:rsidRPr="003C74FD">
        <w:rPr>
          <w:rStyle w:val="StyleUnderline"/>
        </w:rPr>
        <w:t xml:space="preserve"> a </w:t>
      </w:r>
      <w:r w:rsidRPr="00AF6F04">
        <w:rPr>
          <w:rStyle w:val="StyleUnderline"/>
          <w:highlight w:val="cyan"/>
        </w:rPr>
        <w:t>peace</w:t>
      </w:r>
      <w:r w:rsidRPr="003C74FD">
        <w:rPr>
          <w:rStyle w:val="StyleUnderline"/>
        </w:rPr>
        <w:t xml:space="preserve"> </w:t>
      </w:r>
      <w:r w:rsidRPr="007809C3">
        <w:rPr>
          <w:rStyle w:val="StyleUnderline"/>
          <w:highlight w:val="cyan"/>
        </w:rPr>
        <w:t>acceptable to</w:t>
      </w:r>
      <w:r w:rsidRPr="003C74FD">
        <w:rPr>
          <w:sz w:val="16"/>
        </w:rPr>
        <w:t xml:space="preserve"> the </w:t>
      </w:r>
      <w:r w:rsidRPr="003C74FD">
        <w:rPr>
          <w:rStyle w:val="StyleUnderline"/>
        </w:rPr>
        <w:t>United States</w:t>
      </w:r>
      <w:r w:rsidRPr="003C74FD">
        <w:rPr>
          <w:sz w:val="16"/>
        </w:rPr>
        <w:t xml:space="preserve">, </w:t>
      </w:r>
      <w:r w:rsidRPr="00B64DFA">
        <w:rPr>
          <w:rStyle w:val="StyleUnderline"/>
          <w:highlight w:val="cyan"/>
        </w:rPr>
        <w:t>Ukraine, and</w:t>
      </w:r>
      <w:r w:rsidRPr="003C74FD">
        <w:rPr>
          <w:sz w:val="16"/>
        </w:rPr>
        <w:t xml:space="preserve"> </w:t>
      </w:r>
      <w:r w:rsidRPr="00AF6F04">
        <w:rPr>
          <w:rStyle w:val="StyleUnderline"/>
          <w:highlight w:val="cyan"/>
        </w:rPr>
        <w:t>Europe</w:t>
      </w:r>
      <w:r w:rsidRPr="003C74FD">
        <w:rPr>
          <w:sz w:val="16"/>
        </w:rPr>
        <w:t xml:space="preserve">. The United States can </w:t>
      </w:r>
      <w:r w:rsidRPr="003C74FD">
        <w:rPr>
          <w:rStyle w:val="StyleUnderline"/>
        </w:rPr>
        <w:t xml:space="preserve">achieve a strong </w:t>
      </w:r>
      <w:r w:rsidRPr="003C74FD">
        <w:rPr>
          <w:rStyle w:val="Emphasis"/>
        </w:rPr>
        <w:t>negotiating</w:t>
      </w:r>
      <w:r w:rsidRPr="003C74FD">
        <w:rPr>
          <w:rStyle w:val="StyleUnderline"/>
        </w:rPr>
        <w:t xml:space="preserve"> position and negotiate a </w:t>
      </w:r>
      <w:r w:rsidRPr="003C74FD">
        <w:rPr>
          <w:rStyle w:val="Emphasis"/>
        </w:rPr>
        <w:t>deal</w:t>
      </w:r>
      <w:r w:rsidRPr="003C74FD">
        <w:rPr>
          <w:sz w:val="16"/>
        </w:rPr>
        <w:t xml:space="preserve"> that </w:t>
      </w:r>
      <w:r w:rsidRPr="003C74FD">
        <w:rPr>
          <w:rStyle w:val="StyleUnderline"/>
        </w:rPr>
        <w:t xml:space="preserve">maximizes </w:t>
      </w:r>
      <w:r w:rsidRPr="003C74FD">
        <w:rPr>
          <w:rStyle w:val="Emphasis"/>
        </w:rPr>
        <w:t>American</w:t>
      </w:r>
      <w:r w:rsidRPr="003C74FD">
        <w:rPr>
          <w:rStyle w:val="StyleUnderline"/>
        </w:rPr>
        <w:t xml:space="preserve"> interests</w:t>
      </w:r>
      <w:r w:rsidRPr="003C74FD">
        <w:rPr>
          <w:sz w:val="16"/>
        </w:rPr>
        <w:t xml:space="preserve"> by continuing military aid to Ukraine and increasing battlefield pressure on Russia.</w:t>
      </w:r>
    </w:p>
    <w:p w14:paraId="3A98728F" w14:textId="77777777" w:rsidR="00290CBB" w:rsidRPr="003C74FD" w:rsidRDefault="00290CBB" w:rsidP="00290CBB">
      <w:pPr>
        <w:rPr>
          <w:sz w:val="16"/>
        </w:rPr>
      </w:pPr>
      <w:r w:rsidRPr="003C74FD">
        <w:rPr>
          <w:sz w:val="16"/>
        </w:rPr>
        <w:t>Russia's Problems on the Horizon</w:t>
      </w:r>
    </w:p>
    <w:p w14:paraId="056FAB20" w14:textId="77777777" w:rsidR="00290CBB" w:rsidRPr="003C74FD" w:rsidRDefault="00290CBB" w:rsidP="00290CBB">
      <w:pPr>
        <w:rPr>
          <w:sz w:val="16"/>
        </w:rPr>
      </w:pPr>
      <w:r w:rsidRPr="003C74FD">
        <w:rPr>
          <w:sz w:val="16"/>
        </w:rPr>
        <w:t xml:space="preserve">Russia will likely </w:t>
      </w:r>
      <w:r w:rsidRPr="003C74FD">
        <w:rPr>
          <w:rStyle w:val="StyleUnderline"/>
        </w:rPr>
        <w:t>face</w:t>
      </w:r>
      <w:r w:rsidRPr="003C74FD">
        <w:rPr>
          <w:sz w:val="16"/>
        </w:rPr>
        <w:t xml:space="preserve"> several materiel, </w:t>
      </w:r>
      <w:r w:rsidRPr="003C74FD">
        <w:rPr>
          <w:rStyle w:val="StyleUnderline"/>
        </w:rPr>
        <w:t>manpower</w:t>
      </w:r>
      <w:r w:rsidRPr="003C74FD">
        <w:rPr>
          <w:sz w:val="16"/>
        </w:rPr>
        <w:t xml:space="preserve">, and </w:t>
      </w:r>
      <w:r w:rsidRPr="00AF6F04">
        <w:rPr>
          <w:rStyle w:val="Emphasis"/>
          <w:highlight w:val="cyan"/>
        </w:rPr>
        <w:t>economic</w:t>
      </w:r>
      <w:r w:rsidRPr="00AF6F04">
        <w:rPr>
          <w:rStyle w:val="StyleUnderline"/>
          <w:highlight w:val="cyan"/>
        </w:rPr>
        <w:t xml:space="preserve"> constraints</w:t>
      </w:r>
      <w:r w:rsidRPr="003C74FD">
        <w:rPr>
          <w:sz w:val="16"/>
        </w:rPr>
        <w:t xml:space="preserve"> in the coming months that will </w:t>
      </w:r>
      <w:r w:rsidRPr="003C74FD">
        <w:rPr>
          <w:rStyle w:val="StyleUnderline"/>
        </w:rPr>
        <w:t>put</w:t>
      </w:r>
      <w:r w:rsidRPr="003C74FD">
        <w:rPr>
          <w:sz w:val="16"/>
        </w:rPr>
        <w:t xml:space="preserve"> </w:t>
      </w:r>
      <w:r w:rsidRPr="00AF6F04">
        <w:rPr>
          <w:rStyle w:val="Emphasis"/>
          <w:highlight w:val="cyan"/>
        </w:rPr>
        <w:t>pressure</w:t>
      </w:r>
      <w:r w:rsidRPr="003C74FD">
        <w:rPr>
          <w:sz w:val="16"/>
        </w:rPr>
        <w:t xml:space="preserve"> on the </w:t>
      </w:r>
      <w:r w:rsidRPr="003C74FD">
        <w:rPr>
          <w:rStyle w:val="StyleUnderline"/>
        </w:rPr>
        <w:t xml:space="preserve">Kremlin's ability </w:t>
      </w:r>
      <w:r w:rsidRPr="00AF6F04">
        <w:rPr>
          <w:rStyle w:val="StyleUnderline"/>
          <w:highlight w:val="cyan"/>
        </w:rPr>
        <w:t xml:space="preserve">to </w:t>
      </w:r>
      <w:r w:rsidRPr="00AF6F04">
        <w:rPr>
          <w:rStyle w:val="Emphasis"/>
          <w:highlight w:val="cyan"/>
        </w:rPr>
        <w:t>maintain</w:t>
      </w:r>
      <w:r w:rsidRPr="003C74FD">
        <w:rPr>
          <w:rStyle w:val="StyleUnderline"/>
        </w:rPr>
        <w:t xml:space="preserve"> its </w:t>
      </w:r>
      <w:r w:rsidRPr="00AF6F04">
        <w:rPr>
          <w:rStyle w:val="StyleUnderline"/>
          <w:highlight w:val="cyan"/>
        </w:rPr>
        <w:t>war</w:t>
      </w:r>
      <w:r w:rsidRPr="003C74FD">
        <w:rPr>
          <w:rStyle w:val="StyleUnderline"/>
        </w:rPr>
        <w:t xml:space="preserve"> </w:t>
      </w:r>
      <w:r w:rsidRPr="00AF6F04">
        <w:rPr>
          <w:rStyle w:val="Emphasis"/>
          <w:highlight w:val="cyan"/>
        </w:rPr>
        <w:t>effort</w:t>
      </w:r>
      <w:r w:rsidRPr="003C74FD">
        <w:rPr>
          <w:sz w:val="16"/>
        </w:rPr>
        <w:t xml:space="preserve"> in </w:t>
      </w:r>
      <w:r w:rsidRPr="003C74FD">
        <w:rPr>
          <w:rStyle w:val="StyleUnderline"/>
        </w:rPr>
        <w:t>Ukraine</w:t>
      </w:r>
      <w:r w:rsidRPr="003C74FD">
        <w:rPr>
          <w:sz w:val="16"/>
        </w:rPr>
        <w:t xml:space="preserve"> in the medium- to long-term — if Russian forces' loss rates in Ukraine continue at the current tempo. Putin planned for Russia's full-scale invasion of Ukraine to last weeks — not years. Putin's false assumptions about Ukraine's ability and willingness to defend its territory led him </w:t>
      </w:r>
      <w:r w:rsidRPr="003C74FD">
        <w:rPr>
          <w:rStyle w:val="StyleUnderline"/>
        </w:rPr>
        <w:t xml:space="preserve">not to prepare the Russian </w:t>
      </w:r>
      <w:r w:rsidRPr="003C74FD">
        <w:rPr>
          <w:rStyle w:val="Emphasis"/>
        </w:rPr>
        <w:t>economy</w:t>
      </w:r>
      <w:r w:rsidRPr="003C74FD">
        <w:rPr>
          <w:rStyle w:val="StyleUnderline"/>
        </w:rPr>
        <w:t xml:space="preserve"> or military </w:t>
      </w:r>
      <w:r w:rsidRPr="003C74FD">
        <w:rPr>
          <w:rStyle w:val="Emphasis"/>
        </w:rPr>
        <w:t>recruitment</w:t>
      </w:r>
      <w:r w:rsidRPr="003C74FD">
        <w:rPr>
          <w:rStyle w:val="StyleUnderline"/>
        </w:rPr>
        <w:t xml:space="preserve"> system</w:t>
      </w:r>
      <w:r w:rsidRPr="003C74FD">
        <w:rPr>
          <w:sz w:val="16"/>
        </w:rPr>
        <w:t xml:space="preserve"> for a </w:t>
      </w:r>
      <w:r w:rsidRPr="003C74FD">
        <w:rPr>
          <w:rStyle w:val="StyleUnderline"/>
        </w:rPr>
        <w:t xml:space="preserve">protracted and expensive </w:t>
      </w:r>
      <w:r w:rsidRPr="003C74FD">
        <w:rPr>
          <w:rStyle w:val="Emphasis"/>
        </w:rPr>
        <w:t>war</w:t>
      </w:r>
      <w:r w:rsidRPr="003C74FD">
        <w:rPr>
          <w:rStyle w:val="StyleUnderline"/>
        </w:rPr>
        <w:t xml:space="preserve"> with high </w:t>
      </w:r>
      <w:r w:rsidRPr="003C74FD">
        <w:rPr>
          <w:rStyle w:val="Emphasis"/>
        </w:rPr>
        <w:t>losses</w:t>
      </w:r>
      <w:r w:rsidRPr="003C74FD">
        <w:rPr>
          <w:sz w:val="16"/>
        </w:rPr>
        <w:t xml:space="preserve">. Putin has failed to make difficult but necessary decisions to create the systems necessary for sustaining a protracted war. Russia's protracted war and high losses on the battlefield are already causing </w:t>
      </w:r>
      <w:r w:rsidRPr="003C74FD">
        <w:rPr>
          <w:rStyle w:val="StyleUnderline"/>
        </w:rPr>
        <w:t xml:space="preserve">major </w:t>
      </w:r>
      <w:r w:rsidRPr="003C74FD">
        <w:rPr>
          <w:rStyle w:val="Emphasis"/>
        </w:rPr>
        <w:t>economic</w:t>
      </w:r>
      <w:r w:rsidRPr="003C74FD">
        <w:rPr>
          <w:rStyle w:val="StyleUnderline"/>
        </w:rPr>
        <w:t xml:space="preserve"> issues in Russia</w:t>
      </w:r>
      <w:r w:rsidRPr="003C74FD">
        <w:rPr>
          <w:sz w:val="16"/>
        </w:rPr>
        <w:t xml:space="preserve">, and these </w:t>
      </w:r>
      <w:r w:rsidRPr="003C74FD">
        <w:rPr>
          <w:rStyle w:val="StyleUnderline"/>
        </w:rPr>
        <w:t xml:space="preserve">economic problems will likely </w:t>
      </w:r>
      <w:r w:rsidRPr="003C74FD">
        <w:rPr>
          <w:rStyle w:val="Emphasis"/>
        </w:rPr>
        <w:t>mature</w:t>
      </w:r>
      <w:r w:rsidRPr="003C74FD">
        <w:rPr>
          <w:rStyle w:val="StyleUnderline"/>
        </w:rPr>
        <w:t xml:space="preserve"> within another </w:t>
      </w:r>
      <w:r w:rsidRPr="003C74FD">
        <w:rPr>
          <w:rStyle w:val="Emphasis"/>
        </w:rPr>
        <w:t>12</w:t>
      </w:r>
      <w:r w:rsidRPr="003C74FD">
        <w:rPr>
          <w:rStyle w:val="StyleUnderline"/>
        </w:rPr>
        <w:t xml:space="preserve"> to 18 </w:t>
      </w:r>
      <w:r w:rsidRPr="003C74FD">
        <w:rPr>
          <w:rStyle w:val="Emphasis"/>
        </w:rPr>
        <w:t>months</w:t>
      </w:r>
      <w:r w:rsidRPr="003C74FD">
        <w:rPr>
          <w:sz w:val="16"/>
        </w:rPr>
        <w:t>.</w:t>
      </w:r>
    </w:p>
    <w:p w14:paraId="28048F91" w14:textId="77777777" w:rsidR="00290CBB" w:rsidRDefault="00290CBB" w:rsidP="00290CBB">
      <w:pPr>
        <w:pStyle w:val="Heading4"/>
      </w:pPr>
      <w:r>
        <w:t>Ukraine will lose now. Only greater economic pressure on Russia will change the outcome.</w:t>
      </w:r>
    </w:p>
    <w:p w14:paraId="52047635" w14:textId="77777777" w:rsidR="00290CBB" w:rsidRPr="000B428A" w:rsidRDefault="00290CBB" w:rsidP="00290CBB">
      <w:r>
        <w:t xml:space="preserve">Owen </w:t>
      </w:r>
      <w:r w:rsidRPr="0054719C">
        <w:rPr>
          <w:rStyle w:val="Style13ptBold"/>
        </w:rPr>
        <w:t>Matthews, 10/6</w:t>
      </w:r>
      <w:r>
        <w:t>/2025 - historian and journalist and former Moscow Bureau Chief for Newsweek.  “Will Russia crack?”</w:t>
      </w:r>
    </w:p>
    <w:p w14:paraId="1037A281" w14:textId="77777777" w:rsidR="00290CBB" w:rsidRDefault="00290CBB" w:rsidP="00290CBB">
      <w:r w:rsidRPr="008004C7">
        <w:t>https://</w:t>
      </w:r>
      <w:proofErr w:type="spellStart"/>
      <w:r w:rsidRPr="008004C7">
        <w:t>engelsbergideas.com</w:t>
      </w:r>
      <w:proofErr w:type="spellEnd"/>
      <w:r w:rsidRPr="008004C7">
        <w:t>/notebook/will-</w:t>
      </w:r>
      <w:proofErr w:type="spellStart"/>
      <w:r w:rsidRPr="008004C7">
        <w:t>russia</w:t>
      </w:r>
      <w:proofErr w:type="spellEnd"/>
      <w:r w:rsidRPr="008004C7">
        <w:t>-crack/</w:t>
      </w:r>
    </w:p>
    <w:p w14:paraId="4161DAC6" w14:textId="77777777" w:rsidR="00290CBB" w:rsidRPr="0003065E" w:rsidRDefault="00290CBB" w:rsidP="00290CBB">
      <w:pPr>
        <w:rPr>
          <w:u w:val="single"/>
        </w:rPr>
      </w:pPr>
      <w:r w:rsidRPr="008004C7">
        <w:rPr>
          <w:sz w:val="16"/>
        </w:rPr>
        <w:t xml:space="preserve">So, Trump is correct that </w:t>
      </w:r>
      <w:r w:rsidRPr="0054719C">
        <w:rPr>
          <w:rStyle w:val="StyleUnderline"/>
          <w:highlight w:val="cyan"/>
        </w:rPr>
        <w:t>Russia is in economic trouble</w:t>
      </w:r>
      <w:r w:rsidRPr="008004C7">
        <w:rPr>
          <w:sz w:val="16"/>
        </w:rPr>
        <w:t xml:space="preserve">. </w:t>
      </w:r>
      <w:r w:rsidRPr="0054719C">
        <w:rPr>
          <w:rStyle w:val="StyleUnderline"/>
          <w:highlight w:val="cyan"/>
        </w:rPr>
        <w:t>Russia’s latest state budget showed military</w:t>
      </w:r>
      <w:r w:rsidRPr="008004C7">
        <w:rPr>
          <w:sz w:val="16"/>
        </w:rPr>
        <w:t xml:space="preserve"> and security spending </w:t>
      </w:r>
      <w:r w:rsidRPr="0054719C">
        <w:rPr>
          <w:rStyle w:val="StyleUnderline"/>
          <w:highlight w:val="cyan"/>
        </w:rPr>
        <w:t>eating up 40 per cent</w:t>
      </w:r>
      <w:r w:rsidRPr="008004C7">
        <w:rPr>
          <w:sz w:val="16"/>
        </w:rPr>
        <w:t xml:space="preserve"> of government expenditure, </w:t>
      </w:r>
      <w:r w:rsidRPr="0054719C">
        <w:rPr>
          <w:rStyle w:val="StyleUnderline"/>
          <w:highlight w:val="cyan"/>
        </w:rPr>
        <w:t>while GDP</w:t>
      </w:r>
      <w:r w:rsidRPr="008004C7">
        <w:rPr>
          <w:sz w:val="16"/>
        </w:rPr>
        <w:t xml:space="preserve"> growth </w:t>
      </w:r>
      <w:r w:rsidRPr="0054719C">
        <w:rPr>
          <w:rStyle w:val="StyleUnderline"/>
          <w:highlight w:val="cyan"/>
        </w:rPr>
        <w:t>is expected to slow to under one per cent,</w:t>
      </w:r>
      <w:r w:rsidRPr="008004C7">
        <w:rPr>
          <w:sz w:val="16"/>
        </w:rPr>
        <w:t xml:space="preserve"> real incomes to stall, and inflation unlikely to fall below seven per cent. Fatally, though Ukrainian raids have disrupted domestic markets rather than exports, Russia’s oil and gas revenue is due to hit its lowest level since the pandemic due to low global prices. As a result, the Russian state expects to collect 22 per cent less tax revenue than in 2024.</w:t>
      </w:r>
    </w:p>
    <w:p w14:paraId="6212A256" w14:textId="77777777" w:rsidR="00290CBB" w:rsidRPr="008004C7" w:rsidRDefault="00290CBB" w:rsidP="00290CBB">
      <w:pPr>
        <w:rPr>
          <w:sz w:val="16"/>
        </w:rPr>
      </w:pPr>
      <w:r w:rsidRPr="008004C7">
        <w:rPr>
          <w:sz w:val="16"/>
        </w:rPr>
        <w:t>Unsurprising, then, that Putin has increased the budget for domestic police and security services, while spending on propaganda is increasing by 50 per cent to feed more and bigger lies to the population. But does that signal that Russia is on the verge of economic crack up, as Trump appears to believe?</w:t>
      </w:r>
    </w:p>
    <w:p w14:paraId="7FEAB739" w14:textId="77777777" w:rsidR="00290CBB" w:rsidRPr="008004C7" w:rsidRDefault="00290CBB" w:rsidP="00290CBB">
      <w:pPr>
        <w:rPr>
          <w:sz w:val="16"/>
        </w:rPr>
      </w:pPr>
      <w:r w:rsidRPr="0054719C">
        <w:rPr>
          <w:rStyle w:val="StyleUnderline"/>
          <w:highlight w:val="cyan"/>
        </w:rPr>
        <w:t>The problem with</w:t>
      </w:r>
      <w:r w:rsidRPr="008004C7">
        <w:rPr>
          <w:sz w:val="16"/>
        </w:rPr>
        <w:t xml:space="preserve"> Budanov’s </w:t>
      </w:r>
      <w:r w:rsidRPr="0054719C">
        <w:rPr>
          <w:rStyle w:val="StyleUnderline"/>
          <w:highlight w:val="cyan"/>
        </w:rPr>
        <w:t>economic implosion</w:t>
      </w:r>
      <w:r w:rsidRPr="008004C7">
        <w:rPr>
          <w:sz w:val="16"/>
        </w:rPr>
        <w:t xml:space="preserve"> argument </w:t>
      </w:r>
      <w:r w:rsidRPr="0054719C">
        <w:rPr>
          <w:rStyle w:val="StyleUnderline"/>
          <w:highlight w:val="cyan"/>
        </w:rPr>
        <w:t>is that Russia is just so large</w:t>
      </w:r>
      <w:r w:rsidRPr="008004C7">
        <w:rPr>
          <w:sz w:val="16"/>
        </w:rPr>
        <w:t xml:space="preserve">, physically and economically; hopes that Ukrainian attacks can bring the Kremlin to its knees may be over-optimistic. The reality of the war is undoubtedly coming home to ordinary Russians as long lines form for gasoline nationwide, drones appear in the skies over Moscow’s airports and, across a swathe of south Russia, strikes on refineries, factories and electricity infrastructure are becoming a regular occurrence. But is there evidence that they are </w:t>
      </w:r>
      <w:r w:rsidRPr="008004C7">
        <w:rPr>
          <w:sz w:val="16"/>
        </w:rPr>
        <w:lastRenderedPageBreak/>
        <w:t xml:space="preserve">damaging civilian morale, or conversely strengthening it? </w:t>
      </w:r>
      <w:r w:rsidRPr="00D82A3F">
        <w:rPr>
          <w:rStyle w:val="StyleUnderline"/>
          <w:highlight w:val="cyan"/>
        </w:rPr>
        <w:t>Most Russian regions have experienced a boom thanks to military spending, so</w:t>
      </w:r>
      <w:r w:rsidRPr="008004C7">
        <w:rPr>
          <w:sz w:val="16"/>
        </w:rPr>
        <w:t xml:space="preserve"> the hardship of </w:t>
      </w:r>
      <w:r w:rsidRPr="00D82A3F">
        <w:rPr>
          <w:rStyle w:val="StyleUnderline"/>
          <w:highlight w:val="cyan"/>
        </w:rPr>
        <w:t>gasoline shortages is unlikely to</w:t>
      </w:r>
      <w:r w:rsidRPr="008004C7">
        <w:rPr>
          <w:sz w:val="16"/>
        </w:rPr>
        <w:t xml:space="preserve"> suddenly </w:t>
      </w:r>
      <w:r w:rsidRPr="00D82A3F">
        <w:rPr>
          <w:rStyle w:val="StyleUnderline"/>
          <w:highlight w:val="cyan"/>
        </w:rPr>
        <w:t>turn people against Putin</w:t>
      </w:r>
      <w:r w:rsidRPr="008004C7">
        <w:rPr>
          <w:sz w:val="16"/>
        </w:rPr>
        <w:t xml:space="preserve">. Take city-wide air raid warning drills launched in several Russian cities last week, including in Moscow. The number of civilians killed by Ukrainian drones inside Russia remains in the double digits – yet local authorities went ahead with air raid </w:t>
      </w:r>
      <w:proofErr w:type="gramStart"/>
      <w:r w:rsidRPr="008004C7">
        <w:rPr>
          <w:sz w:val="16"/>
        </w:rPr>
        <w:t>drills</w:t>
      </w:r>
      <w:proofErr w:type="gramEnd"/>
      <w:r w:rsidRPr="008004C7">
        <w:rPr>
          <w:sz w:val="16"/>
        </w:rPr>
        <w:t xml:space="preserve"> nonetheless. Could the motivation be, perversely, to deliberately alarm the people and remind them of the Kremlin propaganda line that their motherland is under threat from NATO and its proxies?</w:t>
      </w:r>
    </w:p>
    <w:p w14:paraId="6A83FAD1" w14:textId="77777777" w:rsidR="00290CBB" w:rsidRPr="008004C7" w:rsidRDefault="00290CBB" w:rsidP="00290CBB">
      <w:pPr>
        <w:rPr>
          <w:sz w:val="16"/>
        </w:rPr>
      </w:pPr>
      <w:r w:rsidRPr="008004C7">
        <w:rPr>
          <w:sz w:val="16"/>
        </w:rPr>
        <w:t xml:space="preserve">Though Russia continues to grind slowly onwards at great human cost, </w:t>
      </w:r>
      <w:r w:rsidRPr="00D82A3F">
        <w:rPr>
          <w:rStyle w:val="StyleUnderline"/>
          <w:highlight w:val="cyan"/>
        </w:rPr>
        <w:t>the war on the ground has</w:t>
      </w:r>
      <w:r w:rsidRPr="008004C7">
        <w:rPr>
          <w:sz w:val="16"/>
        </w:rPr>
        <w:t xml:space="preserve"> for some time now essentially </w:t>
      </w:r>
      <w:r w:rsidRPr="00D82A3F">
        <w:rPr>
          <w:rStyle w:val="StyleUnderline"/>
          <w:highlight w:val="cyan"/>
        </w:rPr>
        <w:t>been a</w:t>
      </w:r>
      <w:r w:rsidRPr="008004C7">
        <w:rPr>
          <w:sz w:val="16"/>
        </w:rPr>
        <w:t xml:space="preserve"> bloody </w:t>
      </w:r>
      <w:r w:rsidRPr="00D82A3F">
        <w:rPr>
          <w:rStyle w:val="StyleUnderline"/>
          <w:highlight w:val="cyan"/>
        </w:rPr>
        <w:t>stalemate.</w:t>
      </w:r>
      <w:r w:rsidRPr="008004C7">
        <w:rPr>
          <w:sz w:val="16"/>
        </w:rPr>
        <w:t xml:space="preserve"> ‘There is no such thing as “frontline” anymore’, according to Ukrainian soldier and filmmaker Volodymyr Demchenko. ‘Instead of a clear border there is a “</w:t>
      </w:r>
      <w:proofErr w:type="spellStart"/>
      <w:r w:rsidRPr="008004C7">
        <w:rPr>
          <w:sz w:val="16"/>
        </w:rPr>
        <w:t>killzone</w:t>
      </w:r>
      <w:proofErr w:type="spellEnd"/>
      <w:r w:rsidRPr="008004C7">
        <w:rPr>
          <w:sz w:val="16"/>
        </w:rPr>
        <w:t xml:space="preserve">” – a strip from 500m to 10km where Ukrainian and Russian positions are </w:t>
      </w:r>
      <w:proofErr w:type="gramStart"/>
      <w:r w:rsidRPr="008004C7">
        <w:rPr>
          <w:sz w:val="16"/>
        </w:rPr>
        <w:t>mixed together</w:t>
      </w:r>
      <w:proofErr w:type="gramEnd"/>
      <w:r w:rsidRPr="008004C7">
        <w:rPr>
          <w:sz w:val="16"/>
        </w:rPr>
        <w:t>.’ Any advance in this area, swarming with drones and filled with mines, is near-suicidal.</w:t>
      </w:r>
    </w:p>
    <w:p w14:paraId="643A2088" w14:textId="77777777" w:rsidR="00290CBB" w:rsidRPr="008004C7" w:rsidRDefault="00290CBB" w:rsidP="00290CBB">
      <w:pPr>
        <w:rPr>
          <w:sz w:val="16"/>
        </w:rPr>
      </w:pPr>
      <w:r w:rsidRPr="00D82A3F">
        <w:rPr>
          <w:rStyle w:val="StyleUnderline"/>
          <w:highlight w:val="cyan"/>
        </w:rPr>
        <w:t>That makes the</w:t>
      </w:r>
      <w:r w:rsidRPr="008004C7">
        <w:rPr>
          <w:sz w:val="16"/>
        </w:rPr>
        <w:t xml:space="preserve"> current and </w:t>
      </w:r>
      <w:r w:rsidRPr="00D82A3F">
        <w:rPr>
          <w:rStyle w:val="StyleUnderline"/>
          <w:highlight w:val="cyan"/>
        </w:rPr>
        <w:t>future dynamic of the war primarily about drone and missile strikes</w:t>
      </w:r>
      <w:r w:rsidRPr="008004C7">
        <w:rPr>
          <w:sz w:val="16"/>
        </w:rPr>
        <w:t xml:space="preserve"> against the opponent’s rear, </w:t>
      </w:r>
      <w:r w:rsidRPr="00D82A3F">
        <w:rPr>
          <w:rStyle w:val="StyleUnderline"/>
          <w:highlight w:val="cyan"/>
        </w:rPr>
        <w:t>their infrastructure and their economy, which does not</w:t>
      </w:r>
      <w:r w:rsidRPr="008004C7">
        <w:rPr>
          <w:sz w:val="16"/>
        </w:rPr>
        <w:t xml:space="preserve"> necessarily </w:t>
      </w:r>
      <w:proofErr w:type="spellStart"/>
      <w:r w:rsidRPr="00D82A3F">
        <w:rPr>
          <w:rStyle w:val="StyleUnderline"/>
          <w:highlight w:val="cyan"/>
        </w:rPr>
        <w:t>favour</w:t>
      </w:r>
      <w:proofErr w:type="spellEnd"/>
      <w:r w:rsidRPr="00D82A3F">
        <w:rPr>
          <w:rStyle w:val="StyleUnderline"/>
          <w:highlight w:val="cyan"/>
        </w:rPr>
        <w:t xml:space="preserve"> Ukraine</w:t>
      </w:r>
      <w:r w:rsidRPr="008004C7">
        <w:rPr>
          <w:sz w:val="16"/>
        </w:rPr>
        <w:t xml:space="preserve">. In this new war of attrition, two things matter: the ability to project and defend against airborne missile assault; and the size of the target. Moscow’s forces are systematically chewing up Ukraine’s electricity, transport, oil refinery and communications systems much faster than Ukraine </w:t>
      </w:r>
      <w:proofErr w:type="gramStart"/>
      <w:r w:rsidRPr="008004C7">
        <w:rPr>
          <w:sz w:val="16"/>
        </w:rPr>
        <w:t>is able to</w:t>
      </w:r>
      <w:proofErr w:type="gramEnd"/>
      <w:r w:rsidRPr="008004C7">
        <w:rPr>
          <w:sz w:val="16"/>
        </w:rPr>
        <w:t xml:space="preserve"> do the same.</w:t>
      </w:r>
    </w:p>
    <w:p w14:paraId="24FEDDDF" w14:textId="77777777" w:rsidR="00290CBB" w:rsidRPr="008004C7" w:rsidRDefault="00290CBB" w:rsidP="00290CBB">
      <w:pPr>
        <w:rPr>
          <w:sz w:val="16"/>
        </w:rPr>
      </w:pPr>
      <w:r w:rsidRPr="008004C7">
        <w:rPr>
          <w:sz w:val="16"/>
        </w:rPr>
        <w:t xml:space="preserve">For reasons of necessity, Ukraine has made impressive leaps in every aspect of drone warfare, both in terms of range, production capacity and technical sophistication. A stealth attack on Russian strategic bomber bases deep in Siberia earlier this year, using drones concealed in the roofs of prefabricated houses driven close to the airbases, was a triumph of ingenuity and imagination. In July, Ukraine revealed a new ‘Flamingo’ cruise missile with a range of 1,800 km. Trump has even spoken about the possibility of supplying Kyiv with Tomahawk cruise missiles with a range of over 2,000 </w:t>
      </w:r>
      <w:proofErr w:type="spellStart"/>
      <w:r w:rsidRPr="008004C7">
        <w:rPr>
          <w:sz w:val="16"/>
        </w:rPr>
        <w:t>kilometres</w:t>
      </w:r>
      <w:proofErr w:type="spellEnd"/>
      <w:r w:rsidRPr="008004C7">
        <w:rPr>
          <w:sz w:val="16"/>
        </w:rPr>
        <w:t xml:space="preserve"> at a cost of $1.3 million each, though targeting such missiles, even if they were ever supplied, would require US operational guidance – which is a significant step beyond the general satellite intelligence that Washington already supplies to Kyiv. In short, Ukraine is closing the long-range firepower gap – but is it doing so fast enough?</w:t>
      </w:r>
    </w:p>
    <w:p w14:paraId="60926D08" w14:textId="77777777" w:rsidR="00290CBB" w:rsidRPr="008004C7" w:rsidRDefault="00290CBB" w:rsidP="00290CBB">
      <w:pPr>
        <w:rPr>
          <w:sz w:val="16"/>
        </w:rPr>
      </w:pPr>
      <w:r w:rsidRPr="008004C7">
        <w:rPr>
          <w:sz w:val="16"/>
        </w:rPr>
        <w:t>Unlike Ukraine, Russia is amply supplied with medium- and long-range cruise and ballistic missiles as well as a variety of long-range drones and drone decoys. Moscow’s problem is that US-supplied interceptors such as the Patriot, as well as home-grown Ukrainian drone-intercepting drones, typically knock out over 90 per cent of incoming projectiles. But according to a recent US report seen by the Financial Times, Russian engineers have upgraded their ground-launched Iskander and air-launched, hypersonic Kinzhal ballistic missiles to evade Patriot fire – and to target the $1 billion Patriot batteries themselves. Thanks to the latest adjustments, interception rates for these ballistic missiles have dropped to six per cent. That’s already having a devastating effect on Ukraine’s energy and transport infrastructure – and at least four drone manufacturing plants in Kyiv and its surroundings have been seriously damaged this summer.</w:t>
      </w:r>
    </w:p>
    <w:p w14:paraId="6C6DAE82" w14:textId="77777777" w:rsidR="00290CBB" w:rsidRPr="008004C7" w:rsidRDefault="00290CBB" w:rsidP="00290CBB">
      <w:pPr>
        <w:rPr>
          <w:sz w:val="16"/>
        </w:rPr>
      </w:pPr>
      <w:r w:rsidRPr="008004C7">
        <w:rPr>
          <w:sz w:val="16"/>
        </w:rPr>
        <w:t xml:space="preserve">In a war of deep strikes by drones and missiles, destroying Ukraine’s ability to defend its skies is likely to be more strategically significant than Ukraine’s strikes on Russian refineries. </w:t>
      </w:r>
      <w:proofErr w:type="spellStart"/>
      <w:r w:rsidRPr="008004C7">
        <w:rPr>
          <w:sz w:val="16"/>
        </w:rPr>
        <w:t>Futhermore</w:t>
      </w:r>
      <w:proofErr w:type="spellEnd"/>
      <w:r w:rsidRPr="008004C7">
        <w:rPr>
          <w:sz w:val="16"/>
        </w:rPr>
        <w:t>, Russia has already permanently destroyed over 50 per cent of Ukraine’s non-nuclear electricity generating power. In retaliation for strikes on refineries, the Kremlin has now begun striking at gas infrastructure, too, and Putin last week threatened to target the transmission infrastructure around Ukraine’s nuclear reactors.</w:t>
      </w:r>
    </w:p>
    <w:p w14:paraId="46CCB2ED" w14:textId="77777777" w:rsidR="00290CBB" w:rsidRPr="008004C7" w:rsidRDefault="00290CBB" w:rsidP="00290CBB">
      <w:pPr>
        <w:rPr>
          <w:sz w:val="16"/>
        </w:rPr>
      </w:pPr>
      <w:r w:rsidRPr="008004C7">
        <w:rPr>
          <w:sz w:val="16"/>
        </w:rPr>
        <w:t xml:space="preserve">With the US seemingly resigned from the peace process, </w:t>
      </w:r>
      <w:r w:rsidRPr="0072248B">
        <w:rPr>
          <w:rStyle w:val="StyleUnderline"/>
          <w:highlight w:val="cyan"/>
        </w:rPr>
        <w:t>this war ends either when Ukraine</w:t>
      </w:r>
      <w:r w:rsidRPr="008004C7">
        <w:rPr>
          <w:sz w:val="16"/>
        </w:rPr>
        <w:t xml:space="preserve"> runs out of manpower and its </w:t>
      </w:r>
      <w:r w:rsidRPr="0072248B">
        <w:rPr>
          <w:rStyle w:val="StyleUnderline"/>
          <w:highlight w:val="cyan"/>
        </w:rPr>
        <w:t xml:space="preserve">infrastructure is destroyed – or </w:t>
      </w:r>
      <w:r w:rsidRPr="0072248B">
        <w:rPr>
          <w:rStyle w:val="Emphasis"/>
          <w:highlight w:val="cyan"/>
        </w:rPr>
        <w:t>Russia runs out of money.</w:t>
      </w:r>
      <w:r w:rsidRPr="008004C7">
        <w:rPr>
          <w:sz w:val="16"/>
        </w:rPr>
        <w:t xml:space="preserve"> But </w:t>
      </w:r>
      <w:r w:rsidRPr="009046B5">
        <w:rPr>
          <w:rStyle w:val="StyleUnderline"/>
          <w:highlight w:val="cyan"/>
        </w:rPr>
        <w:t>Ukraine is 28 times smaller than Russia, with</w:t>
      </w:r>
      <w:r w:rsidRPr="009046B5">
        <w:rPr>
          <w:rStyle w:val="StyleUnderline"/>
        </w:rPr>
        <w:t xml:space="preserve"> </w:t>
      </w:r>
      <w:r w:rsidRPr="008004C7">
        <w:rPr>
          <w:sz w:val="16"/>
        </w:rPr>
        <w:t xml:space="preserve">less than a quarter of the population and </w:t>
      </w:r>
      <w:r w:rsidRPr="009046B5">
        <w:rPr>
          <w:rStyle w:val="StyleUnderline"/>
          <w:highlight w:val="cyan"/>
        </w:rPr>
        <w:t>a tenth of Russia’s economy</w:t>
      </w:r>
      <w:r w:rsidRPr="008004C7">
        <w:rPr>
          <w:sz w:val="16"/>
        </w:rPr>
        <w:t xml:space="preserve">. Under present circumstances, </w:t>
      </w:r>
      <w:r w:rsidRPr="009046B5">
        <w:rPr>
          <w:rStyle w:val="StyleUnderline"/>
          <w:highlight w:val="cyan"/>
        </w:rPr>
        <w:t xml:space="preserve">a Ukrainian economic and military collapse </w:t>
      </w:r>
      <w:proofErr w:type="gramStart"/>
      <w:r w:rsidRPr="009046B5">
        <w:rPr>
          <w:rStyle w:val="StyleUnderline"/>
          <w:highlight w:val="cyan"/>
        </w:rPr>
        <w:t>still remains</w:t>
      </w:r>
      <w:proofErr w:type="gramEnd"/>
      <w:r w:rsidRPr="009046B5">
        <w:rPr>
          <w:rStyle w:val="StyleUnderline"/>
          <w:highlight w:val="cyan"/>
        </w:rPr>
        <w:t xml:space="preserve"> likelier than a Russian one</w:t>
      </w:r>
      <w:r w:rsidRPr="008004C7">
        <w:rPr>
          <w:sz w:val="16"/>
        </w:rPr>
        <w:t>. Ukraine’s allies should heed the warning.</w:t>
      </w:r>
    </w:p>
    <w:p w14:paraId="35F9181F" w14:textId="77777777" w:rsidR="00290CBB" w:rsidRDefault="00290CBB" w:rsidP="00290CBB"/>
    <w:p w14:paraId="301F37ED" w14:textId="77777777" w:rsidR="00290CBB" w:rsidRPr="00347E65" w:rsidRDefault="00290CBB" w:rsidP="00290CBB">
      <w:pPr>
        <w:pStyle w:val="Heading4"/>
        <w:rPr>
          <w:rFonts w:cs="Arial"/>
          <w:u w:val="single"/>
        </w:rPr>
      </w:pPr>
      <w:r w:rsidRPr="003C74FD">
        <w:rPr>
          <w:rFonts w:cs="Arial"/>
        </w:rPr>
        <w:t xml:space="preserve">Otherwise, Ukrainian </w:t>
      </w:r>
      <w:r w:rsidRPr="003C74FD">
        <w:rPr>
          <w:rFonts w:cs="Arial"/>
          <w:u w:val="single"/>
        </w:rPr>
        <w:t>loss</w:t>
      </w:r>
      <w:r w:rsidRPr="003C74FD">
        <w:rPr>
          <w:rFonts w:cs="Arial"/>
        </w:rPr>
        <w:t xml:space="preserve"> creates global </w:t>
      </w:r>
      <w:r w:rsidRPr="003C74FD">
        <w:rPr>
          <w:rFonts w:cs="Arial"/>
          <w:u w:val="single"/>
        </w:rPr>
        <w:t>instability</w:t>
      </w:r>
      <w:r w:rsidRPr="003C74FD">
        <w:rPr>
          <w:rFonts w:cs="Arial"/>
        </w:rPr>
        <w:t xml:space="preserve">, greenlighting </w:t>
      </w:r>
      <w:r w:rsidRPr="003C74FD">
        <w:rPr>
          <w:rFonts w:cs="Arial"/>
          <w:u w:val="single"/>
        </w:rPr>
        <w:t>revanchism</w:t>
      </w:r>
      <w:r w:rsidRPr="003C74FD">
        <w:rPr>
          <w:rFonts w:cs="Arial"/>
        </w:rPr>
        <w:t xml:space="preserve"> that sparks nuclear </w:t>
      </w:r>
      <w:r w:rsidRPr="003C74FD">
        <w:rPr>
          <w:rFonts w:cs="Arial"/>
          <w:u w:val="single"/>
        </w:rPr>
        <w:t>war</w:t>
      </w:r>
      <w:r>
        <w:rPr>
          <w:rFonts w:cs="Arial"/>
          <w:u w:val="single"/>
        </w:rPr>
        <w:t>.</w:t>
      </w:r>
      <w:r w:rsidRPr="003C74FD">
        <w:rPr>
          <w:rFonts w:cs="Arial"/>
        </w:rPr>
        <w:t xml:space="preserve"> </w:t>
      </w:r>
    </w:p>
    <w:p w14:paraId="38B150B2" w14:textId="77777777" w:rsidR="00290CBB" w:rsidRPr="003C74FD" w:rsidRDefault="00290CBB" w:rsidP="00290CBB">
      <w:r w:rsidRPr="003C74FD">
        <w:t xml:space="preserve">Victor </w:t>
      </w:r>
      <w:proofErr w:type="spellStart"/>
      <w:r w:rsidRPr="003C74FD">
        <w:rPr>
          <w:rStyle w:val="Style13ptBold"/>
        </w:rPr>
        <w:t>Liakh</w:t>
      </w:r>
      <w:proofErr w:type="spellEnd"/>
      <w:r w:rsidRPr="003C74FD">
        <w:rPr>
          <w:rStyle w:val="Style13ptBold"/>
        </w:rPr>
        <w:t xml:space="preserve"> ’25</w:t>
      </w:r>
      <w:r w:rsidRPr="003C74FD">
        <w:t xml:space="preserve"> [January 9, 2025; Victor </w:t>
      </w:r>
      <w:proofErr w:type="spellStart"/>
      <w:r w:rsidRPr="003C74FD">
        <w:t>Liakh</w:t>
      </w:r>
      <w:proofErr w:type="spellEnd"/>
      <w:r w:rsidRPr="003C74FD">
        <w:t xml:space="preserve"> is the CEO of East Europe Foundation in Ukraine. Drapper Hills Fellowship at Stanford. “Abandoning Ukraine would plunge the entire world into an era of instability,” Atlantic Council; https://www.atlanticcouncil.org/blogs/ukrainealert/abandoning-ukraine-would-plunge-the-entire-world-into-an-era-of-instability/] $G</w:t>
      </w:r>
    </w:p>
    <w:p w14:paraId="05718F17" w14:textId="77777777" w:rsidR="00290CBB" w:rsidRPr="003C74FD" w:rsidRDefault="00290CBB" w:rsidP="00290CBB">
      <w:pPr>
        <w:rPr>
          <w:sz w:val="16"/>
        </w:rPr>
      </w:pPr>
      <w:r w:rsidRPr="003C74FD">
        <w:rPr>
          <w:sz w:val="16"/>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to accept </w:t>
      </w:r>
      <w:r w:rsidRPr="003C74FD">
        <w:rPr>
          <w:rStyle w:val="StyleUnderline"/>
        </w:rPr>
        <w:t xml:space="preserve">highly </w:t>
      </w:r>
      <w:r w:rsidRPr="00AF6F04">
        <w:rPr>
          <w:rStyle w:val="StyleUnderline"/>
          <w:highlight w:val="cyan"/>
        </w:rPr>
        <w:t xml:space="preserve">unfavorable </w:t>
      </w:r>
      <w:r w:rsidRPr="00AD6ACB">
        <w:rPr>
          <w:rStyle w:val="Emphasis"/>
        </w:rPr>
        <w:t>peace</w:t>
      </w:r>
      <w:r w:rsidRPr="00AD6ACB">
        <w:rPr>
          <w:rStyle w:val="StyleUnderline"/>
        </w:rPr>
        <w:t xml:space="preserve"> </w:t>
      </w:r>
      <w:r w:rsidRPr="00AF6F04">
        <w:rPr>
          <w:rStyle w:val="StyleUnderline"/>
          <w:highlight w:val="cyan"/>
        </w:rPr>
        <w:t>terms</w:t>
      </w:r>
      <w:r w:rsidRPr="003C74FD">
        <w:rPr>
          <w:rStyle w:val="StyleUnderline"/>
        </w:rPr>
        <w:t xml:space="preserve"> dictated </w:t>
      </w:r>
      <w:r w:rsidRPr="00AF6F04">
        <w:rPr>
          <w:rStyle w:val="StyleUnderline"/>
          <w:highlight w:val="cyan"/>
        </w:rPr>
        <w:t>by</w:t>
      </w:r>
      <w:r w:rsidRPr="003C74FD">
        <w:rPr>
          <w:rStyle w:val="StyleUnderline"/>
        </w:rPr>
        <w:t xml:space="preserve"> the </w:t>
      </w:r>
      <w:r w:rsidRPr="00AF6F04">
        <w:rPr>
          <w:rStyle w:val="Emphasis"/>
          <w:highlight w:val="cyan"/>
        </w:rPr>
        <w:t>Kremlin</w:t>
      </w:r>
      <w:r w:rsidRPr="003C74FD">
        <w:rPr>
          <w:sz w:val="16"/>
        </w:rPr>
        <w:t xml:space="preserve">. </w:t>
      </w:r>
      <w:r w:rsidRPr="003C74FD">
        <w:rPr>
          <w:sz w:val="16"/>
        </w:rPr>
        <w:lastRenderedPageBreak/>
        <w:t xml:space="preserve">Russia’s conditions would </w:t>
      </w:r>
      <w:r w:rsidRPr="003C74FD">
        <w:rPr>
          <w:rStyle w:val="StyleUnderline"/>
        </w:rPr>
        <w:t xml:space="preserve">likely </w:t>
      </w:r>
      <w:r w:rsidRPr="00FA7474">
        <w:rPr>
          <w:rStyle w:val="StyleUnderline"/>
        </w:rPr>
        <w:t>include</w:t>
      </w:r>
      <w:r w:rsidRPr="003C74FD">
        <w:rPr>
          <w:rStyle w:val="StyleUnderline"/>
        </w:rPr>
        <w:t xml:space="preserve"> the </w:t>
      </w:r>
      <w:r w:rsidRPr="00FA7474">
        <w:rPr>
          <w:rStyle w:val="StyleUnderline"/>
        </w:rPr>
        <w:t xml:space="preserve">loss of </w:t>
      </w:r>
      <w:r w:rsidRPr="00FA7474">
        <w:rPr>
          <w:rStyle w:val="Emphasis"/>
        </w:rPr>
        <w:t>territory</w:t>
      </w:r>
      <w:r w:rsidRPr="003C74FD">
        <w:rPr>
          <w:rStyle w:val="StyleUnderline"/>
        </w:rPr>
        <w:t xml:space="preserve"> along with wholesale </w:t>
      </w:r>
      <w:r w:rsidRPr="003C74FD">
        <w:rPr>
          <w:rStyle w:val="Emphasis"/>
        </w:rPr>
        <w:t>disarmament</w:t>
      </w:r>
      <w:r w:rsidRPr="003C74FD">
        <w:rPr>
          <w:sz w:val="16"/>
        </w:rPr>
        <w:t xml:space="preserve"> and the </w:t>
      </w:r>
      <w:r w:rsidRPr="003C74FD">
        <w:rPr>
          <w:rStyle w:val="StyleUnderline"/>
        </w:rPr>
        <w:t xml:space="preserve">imposition of </w:t>
      </w:r>
      <w:r w:rsidRPr="003C74FD">
        <w:rPr>
          <w:rStyle w:val="Emphasis"/>
        </w:rPr>
        <w:t>permanent</w:t>
      </w:r>
      <w:r w:rsidRPr="003C74FD">
        <w:rPr>
          <w:rStyle w:val="StyleUnderline"/>
        </w:rPr>
        <w:t xml:space="preserve"> neutral </w:t>
      </w:r>
      <w:r w:rsidRPr="003C74FD">
        <w:rPr>
          <w:rStyle w:val="Emphasis"/>
        </w:rPr>
        <w:t>status</w:t>
      </w:r>
      <w:r w:rsidRPr="003C74FD">
        <w:rPr>
          <w:sz w:val="16"/>
        </w:rPr>
        <w:t>.</w:t>
      </w:r>
    </w:p>
    <w:p w14:paraId="708B1156" w14:textId="77777777" w:rsidR="00290CBB" w:rsidRPr="003C74FD" w:rsidRDefault="00290CBB" w:rsidP="00290CBB">
      <w:pPr>
        <w:rPr>
          <w:sz w:val="16"/>
        </w:rPr>
      </w:pPr>
      <w:r w:rsidRPr="003C74FD">
        <w:rPr>
          <w:sz w:val="16"/>
        </w:rPr>
        <w:t xml:space="preserve">The implications of such a </w:t>
      </w:r>
      <w:r w:rsidRPr="003C74FD">
        <w:rPr>
          <w:rStyle w:val="StyleUnderline"/>
        </w:rPr>
        <w:t xml:space="preserve">shameful peace for Ukrainian </w:t>
      </w:r>
      <w:r w:rsidRPr="003C74FD">
        <w:rPr>
          <w:rStyle w:val="Emphasis"/>
        </w:rPr>
        <w:t>statehood</w:t>
      </w:r>
      <w:r w:rsidRPr="003C74FD">
        <w:rPr>
          <w:rStyle w:val="StyleUnderline"/>
        </w:rPr>
        <w:t xml:space="preserve"> would be </w:t>
      </w:r>
      <w:r w:rsidRPr="003C74FD">
        <w:rPr>
          <w:rStyle w:val="Emphasis"/>
        </w:rPr>
        <w:t>catastrophic</w:t>
      </w:r>
      <w:r w:rsidRPr="003C74FD">
        <w:rPr>
          <w:sz w:val="16"/>
        </w:rPr>
        <w:t xml:space="preserve">. Nor would the damage be contained within Ukraine’s violated borders. On the contrary, the </w:t>
      </w:r>
      <w:r w:rsidRPr="003C74FD">
        <w:rPr>
          <w:rStyle w:val="StyleUnderline"/>
        </w:rPr>
        <w:t xml:space="preserve">consequences of </w:t>
      </w:r>
      <w:r w:rsidRPr="003C74FD">
        <w:rPr>
          <w:rStyle w:val="Emphasis"/>
        </w:rPr>
        <w:t>abandoning</w:t>
      </w:r>
      <w:r w:rsidRPr="003C74FD">
        <w:rPr>
          <w:rStyle w:val="StyleUnderline"/>
        </w:rPr>
        <w:t xml:space="preserve"> Ukraine </w:t>
      </w:r>
      <w:r w:rsidRPr="00B64DFA">
        <w:rPr>
          <w:rStyle w:val="StyleUnderline"/>
        </w:rPr>
        <w:t xml:space="preserve">would </w:t>
      </w:r>
      <w:r w:rsidRPr="00FA7474">
        <w:rPr>
          <w:rStyle w:val="StyleUnderline"/>
          <w:highlight w:val="cyan"/>
        </w:rPr>
        <w:t>reverberate</w:t>
      </w:r>
      <w:r w:rsidRPr="007809C3">
        <w:rPr>
          <w:rStyle w:val="StyleUnderline"/>
        </w:rPr>
        <w:t xml:space="preserve"> </w:t>
      </w:r>
      <w:r w:rsidRPr="00FA7474">
        <w:rPr>
          <w:rStyle w:val="StyleUnderline"/>
        </w:rPr>
        <w:t>around</w:t>
      </w:r>
      <w:r w:rsidRPr="003C74FD">
        <w:rPr>
          <w:sz w:val="16"/>
        </w:rPr>
        <w:t xml:space="preserve"> the </w:t>
      </w:r>
      <w:r w:rsidRPr="00FA7474">
        <w:rPr>
          <w:rStyle w:val="StyleUnderline"/>
        </w:rPr>
        <w:t>world</w:t>
      </w:r>
      <w:r w:rsidRPr="003C74FD">
        <w:rPr>
          <w:rStyle w:val="StyleUnderline"/>
        </w:rPr>
        <w:t xml:space="preserve"> for many years to come</w:t>
      </w:r>
      <w:r w:rsidRPr="003C74FD">
        <w:rPr>
          <w:sz w:val="16"/>
        </w:rPr>
        <w:t xml:space="preserve">, </w:t>
      </w:r>
      <w:r w:rsidRPr="00AF6F04">
        <w:rPr>
          <w:rStyle w:val="Emphasis"/>
          <w:highlight w:val="cyan"/>
        </w:rPr>
        <w:t>undermining</w:t>
      </w:r>
      <w:r w:rsidRPr="003C74FD">
        <w:rPr>
          <w:sz w:val="16"/>
        </w:rPr>
        <w:t xml:space="preserve"> the foundations of </w:t>
      </w:r>
      <w:r w:rsidRPr="00B64DFA">
        <w:rPr>
          <w:rStyle w:val="StyleUnderline"/>
        </w:rPr>
        <w:t xml:space="preserve">international </w:t>
      </w:r>
      <w:r w:rsidRPr="00AF6F04">
        <w:rPr>
          <w:rStyle w:val="Emphasis"/>
          <w:highlight w:val="cyan"/>
        </w:rPr>
        <w:t>security</w:t>
      </w:r>
      <w:r w:rsidRPr="003C74FD">
        <w:rPr>
          <w:sz w:val="16"/>
        </w:rPr>
        <w:t>.</w:t>
      </w:r>
    </w:p>
    <w:p w14:paraId="222501FC" w14:textId="77777777" w:rsidR="00290CBB" w:rsidRPr="003C74FD" w:rsidRDefault="00290CBB" w:rsidP="00290CBB">
      <w:pPr>
        <w:rPr>
          <w:sz w:val="16"/>
        </w:rPr>
      </w:pPr>
      <w:r w:rsidRPr="003C74FD">
        <w:rPr>
          <w:sz w:val="16"/>
        </w:rPr>
        <w:t xml:space="preserve">If it happens, the fall of Ukraine may not be immediately apparent. Indeed, it could even be </w:t>
      </w:r>
      <w:r w:rsidRPr="003C74FD">
        <w:rPr>
          <w:rStyle w:val="StyleUnderline"/>
        </w:rPr>
        <w:t xml:space="preserve">temporarily </w:t>
      </w:r>
      <w:r w:rsidRPr="003C74FD">
        <w:rPr>
          <w:rStyle w:val="Emphasis"/>
        </w:rPr>
        <w:t>disguised</w:t>
      </w:r>
      <w:r w:rsidRPr="003C74FD">
        <w:rPr>
          <w:rStyle w:val="StyleUnderline"/>
        </w:rPr>
        <w:t xml:space="preserve"> by face-saving talk of </w:t>
      </w:r>
      <w:r w:rsidRPr="003C74FD">
        <w:rPr>
          <w:rStyle w:val="Emphasis"/>
        </w:rPr>
        <w:t>pragmatism</w:t>
      </w:r>
      <w:r w:rsidRPr="003C74FD">
        <w:rPr>
          <w:rStyle w:val="StyleUnderline"/>
        </w:rPr>
        <w:t xml:space="preserve"> and </w:t>
      </w:r>
      <w:r w:rsidRPr="003C74FD">
        <w:rPr>
          <w:rStyle w:val="Emphasis"/>
        </w:rPr>
        <w:t>compromise</w:t>
      </w:r>
      <w:r w:rsidRPr="003C74FD">
        <w:rPr>
          <w:sz w:val="16"/>
        </w:rPr>
        <w:t xml:space="preserve">. However, a </w:t>
      </w:r>
      <w:r w:rsidRPr="003C74FD">
        <w:rPr>
          <w:rStyle w:val="StyleUnderline"/>
        </w:rPr>
        <w:t>demilitarized</w:t>
      </w:r>
      <w:r w:rsidRPr="003C74FD">
        <w:rPr>
          <w:sz w:val="16"/>
        </w:rPr>
        <w:t xml:space="preserve">, </w:t>
      </w:r>
      <w:r w:rsidRPr="003C74FD">
        <w:rPr>
          <w:rStyle w:val="StyleUnderline"/>
        </w:rPr>
        <w:t>partitioned</w:t>
      </w:r>
      <w:r w:rsidRPr="003C74FD">
        <w:rPr>
          <w:sz w:val="16"/>
        </w:rPr>
        <w:t>, and internat</w:t>
      </w:r>
      <w:r w:rsidRPr="003C74FD">
        <w:rPr>
          <w:rStyle w:val="StyleUnderline"/>
        </w:rPr>
        <w:t xml:space="preserve">ionally </w:t>
      </w:r>
      <w:r w:rsidRPr="00AF6F04">
        <w:rPr>
          <w:rStyle w:val="StyleUnderline"/>
          <w:highlight w:val="cyan"/>
        </w:rPr>
        <w:t>isolated</w:t>
      </w:r>
      <w:r w:rsidRPr="003C74FD">
        <w:rPr>
          <w:rStyle w:val="StyleUnderline"/>
        </w:rPr>
        <w:t xml:space="preserve"> postwar </w:t>
      </w:r>
      <w:r w:rsidRPr="00AF6F04">
        <w:rPr>
          <w:rStyle w:val="StyleUnderline"/>
          <w:highlight w:val="cyan"/>
        </w:rPr>
        <w:t>Ukraine</w:t>
      </w:r>
      <w:r w:rsidRPr="003C74FD">
        <w:rPr>
          <w:sz w:val="16"/>
        </w:rPr>
        <w:t xml:space="preserve"> without credible security guarantees would have </w:t>
      </w:r>
      <w:r w:rsidRPr="003C74FD">
        <w:rPr>
          <w:rStyle w:val="Emphasis"/>
        </w:rPr>
        <w:t>little</w:t>
      </w:r>
      <w:r w:rsidRPr="003C74FD">
        <w:rPr>
          <w:rStyle w:val="StyleUnderline"/>
        </w:rPr>
        <w:t xml:space="preserve"> chance of </w:t>
      </w:r>
      <w:r w:rsidRPr="003C74FD">
        <w:rPr>
          <w:rStyle w:val="Emphasis"/>
        </w:rPr>
        <w:t>surviving</w:t>
      </w:r>
      <w:r w:rsidRPr="003C74FD">
        <w:rPr>
          <w:rStyle w:val="StyleUnderline"/>
        </w:rPr>
        <w:t xml:space="preserve"> for long</w:t>
      </w:r>
      <w:r w:rsidRPr="003C74FD">
        <w:rPr>
          <w:sz w:val="16"/>
        </w:rPr>
        <w:t xml:space="preserve">. Behind the diplomatic platitudes, it would be painfully obvious that Ukraine was </w:t>
      </w:r>
      <w:r w:rsidRPr="003C74FD">
        <w:rPr>
          <w:rStyle w:val="StyleUnderline"/>
        </w:rPr>
        <w:t xml:space="preserve">now completely </w:t>
      </w:r>
      <w:r w:rsidRPr="00AF6F04">
        <w:rPr>
          <w:rStyle w:val="StyleUnderline"/>
          <w:highlight w:val="cyan"/>
        </w:rPr>
        <w:t xml:space="preserve">at Putin’s </w:t>
      </w:r>
      <w:r w:rsidRPr="00AF6F04">
        <w:rPr>
          <w:rStyle w:val="Emphasis"/>
          <w:highlight w:val="cyan"/>
        </w:rPr>
        <w:t>mercy</w:t>
      </w:r>
      <w:r w:rsidRPr="003C74FD">
        <w:rPr>
          <w:sz w:val="16"/>
        </w:rPr>
        <w:t>. In such circumstances, a new Russian invasion would be merely a matter of time.</w:t>
      </w:r>
    </w:p>
    <w:p w14:paraId="00C9F00D" w14:textId="77777777" w:rsidR="00290CBB" w:rsidRPr="003C74FD" w:rsidRDefault="00290CBB" w:rsidP="00290CBB">
      <w:pPr>
        <w:rPr>
          <w:sz w:val="16"/>
        </w:rPr>
      </w:pPr>
      <w:r w:rsidRPr="003C74FD">
        <w:rPr>
          <w:sz w:val="16"/>
        </w:rP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t>
      </w:r>
      <w:proofErr w:type="spellStart"/>
      <w:r w:rsidRPr="003C74FD">
        <w:rPr>
          <w:sz w:val="16"/>
        </w:rPr>
        <w:t>war</w:t>
      </w:r>
      <w:proofErr w:type="spellEnd"/>
      <w:r w:rsidRPr="003C74FD">
        <w:rPr>
          <w:sz w:val="16"/>
        </w:rPr>
        <w:t xml:space="preserve"> for World War II. Just as British Prime Minister Neville Chamberlain returned from Munich brandishing Hitler’s worthless signature and declaring “peace for our time,” critics now fear that similar efforts to </w:t>
      </w:r>
      <w:r w:rsidRPr="003C74FD">
        <w:rPr>
          <w:rStyle w:val="StyleUnderline"/>
        </w:rPr>
        <w:t>appease Putin</w:t>
      </w:r>
      <w:r w:rsidRPr="003C74FD">
        <w:rPr>
          <w:sz w:val="16"/>
        </w:rPr>
        <w:t xml:space="preserve"> will set the </w:t>
      </w:r>
      <w:r w:rsidRPr="003C74FD">
        <w:rPr>
          <w:rStyle w:val="StyleUnderline"/>
        </w:rPr>
        <w:t xml:space="preserve">stage for </w:t>
      </w:r>
      <w:r w:rsidRPr="003C74FD">
        <w:rPr>
          <w:rStyle w:val="Emphasis"/>
        </w:rPr>
        <w:t>further</w:t>
      </w:r>
      <w:r w:rsidRPr="003C74FD">
        <w:rPr>
          <w:rStyle w:val="StyleUnderline"/>
        </w:rPr>
        <w:t xml:space="preserve"> Russian </w:t>
      </w:r>
      <w:r w:rsidRPr="003C74FD">
        <w:rPr>
          <w:rStyle w:val="Emphasis"/>
        </w:rPr>
        <w:t>aggression</w:t>
      </w:r>
      <w:r w:rsidRPr="003C74FD">
        <w:rPr>
          <w:sz w:val="16"/>
        </w:rPr>
        <w:t>.</w:t>
      </w:r>
    </w:p>
    <w:p w14:paraId="5E0ACB7B" w14:textId="77777777" w:rsidR="00290CBB" w:rsidRPr="003C74FD" w:rsidRDefault="00290CBB" w:rsidP="00290CBB">
      <w:pPr>
        <w:rPr>
          <w:sz w:val="16"/>
        </w:rPr>
      </w:pPr>
      <w:r w:rsidRPr="003C74FD">
        <w:rPr>
          <w:sz w:val="16"/>
        </w:rPr>
        <w:t xml:space="preserve">Ukraine’s </w:t>
      </w:r>
      <w:r w:rsidRPr="00AF6F04">
        <w:rPr>
          <w:rStyle w:val="StyleUnderline"/>
          <w:highlight w:val="cyan"/>
        </w:rPr>
        <w:t>demise</w:t>
      </w:r>
      <w:r w:rsidRPr="003C74FD">
        <w:rPr>
          <w:rStyle w:val="StyleUnderline"/>
        </w:rPr>
        <w:t xml:space="preserve"> as an independent state </w:t>
      </w:r>
      <w:r w:rsidRPr="00B64DFA">
        <w:rPr>
          <w:rStyle w:val="StyleUnderline"/>
          <w:highlight w:val="cyan"/>
        </w:rPr>
        <w:t xml:space="preserve">would </w:t>
      </w:r>
      <w:r w:rsidRPr="00B64DFA">
        <w:rPr>
          <w:rStyle w:val="Emphasis"/>
          <w:highlight w:val="cyan"/>
        </w:rPr>
        <w:t>co</w:t>
      </w:r>
      <w:r w:rsidRPr="00AF6F04">
        <w:rPr>
          <w:rStyle w:val="Emphasis"/>
          <w:highlight w:val="cyan"/>
        </w:rPr>
        <w:t>nfirm</w:t>
      </w:r>
      <w:r w:rsidRPr="003C74FD">
        <w:rPr>
          <w:rStyle w:val="StyleUnderline"/>
        </w:rPr>
        <w:t xml:space="preserve"> the </w:t>
      </w:r>
      <w:r w:rsidRPr="00AF6F04">
        <w:rPr>
          <w:rStyle w:val="Emphasis"/>
          <w:highlight w:val="cyan"/>
        </w:rPr>
        <w:t>failure</w:t>
      </w:r>
      <w:r w:rsidRPr="003C74FD">
        <w:rPr>
          <w:sz w:val="16"/>
        </w:rPr>
        <w:t xml:space="preserve"> </w:t>
      </w:r>
      <w:r w:rsidRPr="00AF6F04">
        <w:rPr>
          <w:rStyle w:val="StyleUnderline"/>
          <w:highlight w:val="cyan"/>
        </w:rPr>
        <w:t>of</w:t>
      </w:r>
      <w:r w:rsidRPr="003C74FD">
        <w:rPr>
          <w:sz w:val="16"/>
        </w:rPr>
        <w:t xml:space="preserve"> the </w:t>
      </w:r>
      <w:r w:rsidRPr="003C74FD">
        <w:rPr>
          <w:rStyle w:val="StyleUnderline"/>
        </w:rPr>
        <w:t>existing</w:t>
      </w:r>
      <w:r w:rsidRPr="003C74FD">
        <w:rPr>
          <w:sz w:val="16"/>
        </w:rPr>
        <w:t xml:space="preserve"> international security </w:t>
      </w:r>
      <w:r w:rsidRPr="00AF6F04">
        <w:rPr>
          <w:rStyle w:val="Emphasis"/>
          <w:highlight w:val="cyan"/>
        </w:rPr>
        <w:t>architecture</w:t>
      </w:r>
      <w:r w:rsidRPr="003C74FD">
        <w:rPr>
          <w:sz w:val="16"/>
        </w:rPr>
        <w:t xml:space="preserve">. In its place, we would </w:t>
      </w:r>
      <w:r w:rsidRPr="00AF6F04">
        <w:rPr>
          <w:rStyle w:val="StyleUnderline"/>
          <w:highlight w:val="cyan"/>
        </w:rPr>
        <w:t>enter</w:t>
      </w:r>
      <w:r w:rsidRPr="003C74FD">
        <w:rPr>
          <w:rStyle w:val="StyleUnderline"/>
        </w:rPr>
        <w:t xml:space="preserve"> a new era of international </w:t>
      </w:r>
      <w:r w:rsidRPr="00AF6F04">
        <w:rPr>
          <w:rStyle w:val="StyleUnderline"/>
          <w:highlight w:val="cyan"/>
        </w:rPr>
        <w:t>affairs</w:t>
      </w:r>
      <w:r w:rsidRPr="00AF6F04">
        <w:rPr>
          <w:sz w:val="16"/>
          <w:highlight w:val="cyan"/>
        </w:rPr>
        <w:t xml:space="preserve"> </w:t>
      </w:r>
      <w:r w:rsidRPr="00AF6F04">
        <w:rPr>
          <w:rStyle w:val="Emphasis"/>
          <w:highlight w:val="cyan"/>
        </w:rPr>
        <w:t>dominated</w:t>
      </w:r>
      <w:r w:rsidRPr="00AF6F04">
        <w:rPr>
          <w:sz w:val="16"/>
          <w:highlight w:val="cyan"/>
        </w:rPr>
        <w:t xml:space="preserve"> </w:t>
      </w:r>
      <w:r w:rsidRPr="00AF6F04">
        <w:rPr>
          <w:rStyle w:val="StyleUnderline"/>
          <w:highlight w:val="cyan"/>
        </w:rPr>
        <w:t>by</w:t>
      </w:r>
      <w:r w:rsidRPr="003C74FD">
        <w:rPr>
          <w:sz w:val="16"/>
        </w:rPr>
        <w:t xml:space="preserve"> a handful of </w:t>
      </w:r>
      <w:r w:rsidRPr="00AF6F04">
        <w:rPr>
          <w:rStyle w:val="Emphasis"/>
          <w:highlight w:val="cyan"/>
        </w:rPr>
        <w:t>Great Powers</w:t>
      </w:r>
      <w:r w:rsidRPr="003C74FD">
        <w:rPr>
          <w:sz w:val="16"/>
        </w:rPr>
        <w:t xml:space="preserve"> seeking to establish their own spheres of influence, with </w:t>
      </w:r>
      <w:r w:rsidRPr="00FA7474">
        <w:rPr>
          <w:rStyle w:val="StyleUnderline"/>
          <w:highlight w:val="cyan"/>
        </w:rPr>
        <w:t>small</w:t>
      </w:r>
      <w:r w:rsidRPr="00AD6ACB">
        <w:rPr>
          <w:rStyle w:val="StyleUnderline"/>
        </w:rPr>
        <w:t xml:space="preserve">er </w:t>
      </w:r>
      <w:r w:rsidRPr="00AF6F04">
        <w:rPr>
          <w:rStyle w:val="Emphasis"/>
          <w:highlight w:val="cyan"/>
        </w:rPr>
        <w:t>countries</w:t>
      </w:r>
      <w:r w:rsidRPr="00AF6F04">
        <w:rPr>
          <w:rStyle w:val="StyleUnderline"/>
          <w:highlight w:val="cyan"/>
        </w:rPr>
        <w:t xml:space="preserve"> reduced to</w:t>
      </w:r>
      <w:r w:rsidRPr="003C74FD">
        <w:rPr>
          <w:rStyle w:val="StyleUnderline"/>
        </w:rPr>
        <w:t xml:space="preserve"> the </w:t>
      </w:r>
      <w:r w:rsidRPr="003C74FD">
        <w:rPr>
          <w:rStyle w:val="Emphasis"/>
        </w:rPr>
        <w:t>role</w:t>
      </w:r>
      <w:r w:rsidRPr="003C74FD">
        <w:rPr>
          <w:rStyle w:val="StyleUnderline"/>
        </w:rPr>
        <w:t xml:space="preserve"> of </w:t>
      </w:r>
      <w:r w:rsidRPr="00AF6F04">
        <w:rPr>
          <w:rStyle w:val="Emphasis"/>
          <w:highlight w:val="cyan"/>
        </w:rPr>
        <w:t>buffer</w:t>
      </w:r>
      <w:r w:rsidRPr="00AF6F04">
        <w:rPr>
          <w:rStyle w:val="StyleUnderline"/>
          <w:highlight w:val="cyan"/>
        </w:rPr>
        <w:t xml:space="preserve"> states</w:t>
      </w:r>
      <w:r w:rsidRPr="003C74FD">
        <w:rPr>
          <w:sz w:val="16"/>
        </w:rPr>
        <w:t xml:space="preserve">. A climate of </w:t>
      </w:r>
      <w:r w:rsidRPr="003C74FD">
        <w:rPr>
          <w:rStyle w:val="StyleUnderline"/>
        </w:rPr>
        <w:t>insecurity</w:t>
      </w:r>
      <w:r w:rsidRPr="003C74FD">
        <w:rPr>
          <w:sz w:val="16"/>
        </w:rPr>
        <w:t xml:space="preserve"> would initially take </w:t>
      </w:r>
      <w:r w:rsidRPr="003C74FD">
        <w:rPr>
          <w:rStyle w:val="StyleUnderline"/>
        </w:rPr>
        <w:t xml:space="preserve">root from the </w:t>
      </w:r>
      <w:r w:rsidRPr="003C74FD">
        <w:rPr>
          <w:rStyle w:val="Emphasis"/>
        </w:rPr>
        <w:t>Baltic</w:t>
      </w:r>
      <w:r w:rsidRPr="003C74FD">
        <w:rPr>
          <w:rStyle w:val="StyleUnderline"/>
        </w:rPr>
        <w:t xml:space="preserve"> to the </w:t>
      </w:r>
      <w:proofErr w:type="gramStart"/>
      <w:r w:rsidRPr="003C74FD">
        <w:rPr>
          <w:rStyle w:val="Emphasis"/>
        </w:rPr>
        <w:t>Balkans</w:t>
      </w:r>
      <w:r w:rsidRPr="003C74FD">
        <w:rPr>
          <w:sz w:val="16"/>
        </w:rPr>
        <w:t>, and</w:t>
      </w:r>
      <w:proofErr w:type="gramEnd"/>
      <w:r w:rsidRPr="003C74FD">
        <w:rPr>
          <w:sz w:val="16"/>
        </w:rPr>
        <w:t xml:space="preserve"> would soon </w:t>
      </w:r>
      <w:r w:rsidRPr="003C74FD">
        <w:rPr>
          <w:rStyle w:val="StyleUnderline"/>
        </w:rPr>
        <w:t>spread</w:t>
      </w:r>
      <w:r w:rsidRPr="003C74FD">
        <w:rPr>
          <w:sz w:val="16"/>
        </w:rPr>
        <w:t xml:space="preserve"> to the wider world.</w:t>
      </w:r>
    </w:p>
    <w:p w14:paraId="5F2D26B1" w14:textId="77777777" w:rsidR="00290CBB" w:rsidRPr="003C74FD" w:rsidRDefault="00290CBB" w:rsidP="00290CBB">
      <w:pPr>
        <w:rPr>
          <w:sz w:val="16"/>
        </w:rPr>
      </w:pPr>
      <w:r w:rsidRPr="003C74FD">
        <w:rPr>
          <w:sz w:val="16"/>
        </w:rPr>
        <w:t xml:space="preserve">The collapse of the rules-based international order would inevitably </w:t>
      </w:r>
      <w:r w:rsidRPr="00AF6F04">
        <w:rPr>
          <w:rStyle w:val="StyleUnderline"/>
          <w:highlight w:val="cyan"/>
        </w:rPr>
        <w:t>undermine</w:t>
      </w:r>
      <w:r w:rsidRPr="003C74FD">
        <w:rPr>
          <w:rStyle w:val="StyleUnderline"/>
        </w:rPr>
        <w:t xml:space="preserve"> the </w:t>
      </w:r>
      <w:r w:rsidRPr="00FA7474">
        <w:rPr>
          <w:rStyle w:val="Emphasis"/>
        </w:rPr>
        <w:t>credibility</w:t>
      </w:r>
      <w:r w:rsidRPr="00FA7474">
        <w:rPr>
          <w:rStyle w:val="StyleUnderline"/>
        </w:rPr>
        <w:t xml:space="preserve"> of </w:t>
      </w:r>
      <w:r w:rsidRPr="00FA7474">
        <w:rPr>
          <w:rStyle w:val="StyleUnderline"/>
          <w:highlight w:val="cyan"/>
        </w:rPr>
        <w:t xml:space="preserve">the </w:t>
      </w:r>
      <w:r w:rsidRPr="00FA7474">
        <w:rPr>
          <w:rStyle w:val="Emphasis"/>
          <w:highlight w:val="cyan"/>
        </w:rPr>
        <w:t>West</w:t>
      </w:r>
      <w:r w:rsidRPr="00FA7474">
        <w:rPr>
          <w:sz w:val="16"/>
          <w:highlight w:val="cyan"/>
        </w:rPr>
        <w:t>.</w:t>
      </w:r>
      <w:r w:rsidRPr="003C74FD">
        <w:rPr>
          <w:sz w:val="16"/>
        </w:rPr>
        <w:t xml:space="preserve"> Meanwhile, </w:t>
      </w:r>
      <w:r w:rsidRPr="00AF6F04">
        <w:rPr>
          <w:rStyle w:val="StyleUnderline"/>
          <w:highlight w:val="cyan"/>
        </w:rPr>
        <w:t>authoritarian</w:t>
      </w:r>
      <w:r w:rsidRPr="003C74FD">
        <w:rPr>
          <w:rStyle w:val="StyleUnderline"/>
        </w:rPr>
        <w:t xml:space="preserve"> </w:t>
      </w:r>
      <w:r w:rsidRPr="00AF6F04">
        <w:rPr>
          <w:rStyle w:val="StyleUnderline"/>
          <w:highlight w:val="cyan"/>
        </w:rPr>
        <w:t xml:space="preserve">regimes </w:t>
      </w:r>
      <w:r w:rsidRPr="00FA7474">
        <w:rPr>
          <w:rStyle w:val="StyleUnderline"/>
        </w:rPr>
        <w:t xml:space="preserve">such as </w:t>
      </w:r>
      <w:r w:rsidRPr="00FA7474">
        <w:rPr>
          <w:rStyle w:val="Emphasis"/>
        </w:rPr>
        <w:t>Russia</w:t>
      </w:r>
      <w:r w:rsidRPr="003C74FD">
        <w:rPr>
          <w:sz w:val="16"/>
        </w:rPr>
        <w:t xml:space="preserve">, </w:t>
      </w:r>
      <w:r w:rsidRPr="00FA7474">
        <w:rPr>
          <w:rStyle w:val="StyleUnderline"/>
        </w:rPr>
        <w:t>China</w:t>
      </w:r>
      <w:r w:rsidRPr="003C74FD">
        <w:rPr>
          <w:sz w:val="16"/>
        </w:rPr>
        <w:t xml:space="preserve">, </w:t>
      </w:r>
      <w:r w:rsidRPr="00FA7474">
        <w:rPr>
          <w:rStyle w:val="StyleUnderline"/>
        </w:rPr>
        <w:t>Iran</w:t>
      </w:r>
      <w:r w:rsidRPr="003C74FD">
        <w:rPr>
          <w:sz w:val="16"/>
        </w:rPr>
        <w:t xml:space="preserve">, and </w:t>
      </w:r>
      <w:r w:rsidRPr="00FA7474">
        <w:rPr>
          <w:rStyle w:val="Emphasis"/>
        </w:rPr>
        <w:t>North Korea</w:t>
      </w:r>
      <w:r w:rsidRPr="003C74FD">
        <w:rPr>
          <w:sz w:val="16"/>
        </w:rPr>
        <w:t xml:space="preserve"> would be significantly </w:t>
      </w:r>
      <w:r w:rsidRPr="003C74FD">
        <w:rPr>
          <w:rStyle w:val="StyleUnderline"/>
        </w:rPr>
        <w:t>strengthened</w:t>
      </w:r>
      <w:r w:rsidRPr="003C74FD">
        <w:rPr>
          <w:sz w:val="16"/>
        </w:rPr>
        <w:t xml:space="preserve">. Moscow would almost certainly </w:t>
      </w:r>
      <w:r w:rsidRPr="00AF6F04">
        <w:rPr>
          <w:rStyle w:val="Emphasis"/>
          <w:highlight w:val="cyan"/>
        </w:rPr>
        <w:t>escalate</w:t>
      </w:r>
      <w:r w:rsidRPr="003C74FD">
        <w:rPr>
          <w:rStyle w:val="StyleUnderline"/>
        </w:rPr>
        <w:t xml:space="preserve"> its ongoing </w:t>
      </w:r>
      <w:r w:rsidRPr="003C74FD">
        <w:rPr>
          <w:rStyle w:val="Emphasis"/>
        </w:rPr>
        <w:t>hybrid</w:t>
      </w:r>
      <w:r w:rsidRPr="003C74FD">
        <w:rPr>
          <w:rStyle w:val="StyleUnderline"/>
        </w:rPr>
        <w:t xml:space="preserve"> </w:t>
      </w:r>
      <w:r w:rsidRPr="00B64DFA">
        <w:rPr>
          <w:rStyle w:val="StyleUnderline"/>
        </w:rPr>
        <w:t>war</w:t>
      </w:r>
      <w:r w:rsidRPr="003C74FD">
        <w:rPr>
          <w:sz w:val="16"/>
        </w:rPr>
        <w:t xml:space="preserve"> against the democratic world, and may </w:t>
      </w:r>
      <w:r w:rsidRPr="00AF6F04">
        <w:rPr>
          <w:rStyle w:val="StyleUnderline"/>
          <w:highlight w:val="cyan"/>
        </w:rPr>
        <w:t>seek</w:t>
      </w:r>
      <w:r w:rsidRPr="003C74FD">
        <w:rPr>
          <w:rStyle w:val="StyleUnderline"/>
        </w:rPr>
        <w:t xml:space="preserve"> further territorial </w:t>
      </w:r>
      <w:r w:rsidRPr="00AF6F04">
        <w:rPr>
          <w:rStyle w:val="Emphasis"/>
          <w:highlight w:val="cyan"/>
        </w:rPr>
        <w:t>gains</w:t>
      </w:r>
      <w:r w:rsidRPr="003C74FD">
        <w:rPr>
          <w:rStyle w:val="StyleUnderline"/>
        </w:rPr>
        <w:t xml:space="preserve"> in Central </w:t>
      </w:r>
      <w:r w:rsidRPr="003C74FD">
        <w:rPr>
          <w:rStyle w:val="Emphasis"/>
        </w:rPr>
        <w:t>Asia</w:t>
      </w:r>
      <w:r w:rsidRPr="003C74FD">
        <w:rPr>
          <w:sz w:val="16"/>
        </w:rPr>
        <w:t xml:space="preserve">, the </w:t>
      </w:r>
      <w:r w:rsidRPr="003C74FD">
        <w:rPr>
          <w:rStyle w:val="StyleUnderline"/>
        </w:rPr>
        <w:t>Caucasus</w:t>
      </w:r>
      <w:r w:rsidRPr="003C74FD">
        <w:rPr>
          <w:sz w:val="16"/>
        </w:rPr>
        <w:t xml:space="preserve">, or </w:t>
      </w:r>
      <w:r w:rsidRPr="003C74FD">
        <w:rPr>
          <w:rStyle w:val="StyleUnderline"/>
        </w:rPr>
        <w:t xml:space="preserve">Eastern </w:t>
      </w:r>
      <w:r w:rsidRPr="003C74FD">
        <w:rPr>
          <w:rStyle w:val="Emphasis"/>
        </w:rPr>
        <w:t>Europe</w:t>
      </w:r>
      <w:r w:rsidRPr="003C74FD">
        <w:rPr>
          <w:sz w:val="16"/>
        </w:rPr>
        <w:t xml:space="preserve">. </w:t>
      </w:r>
      <w:r w:rsidRPr="003C74FD">
        <w:rPr>
          <w:rStyle w:val="StyleUnderline"/>
        </w:rPr>
        <w:t>Autocrats</w:t>
      </w:r>
      <w:r w:rsidRPr="003C74FD">
        <w:rPr>
          <w:sz w:val="16"/>
        </w:rPr>
        <w:t xml:space="preserve"> in </w:t>
      </w:r>
      <w:r w:rsidRPr="003C74FD">
        <w:rPr>
          <w:rStyle w:val="StyleUnderline"/>
        </w:rPr>
        <w:t>Beijing</w:t>
      </w:r>
      <w:r w:rsidRPr="003C74FD">
        <w:rPr>
          <w:sz w:val="16"/>
        </w:rPr>
        <w:t xml:space="preserve">, </w:t>
      </w:r>
      <w:r w:rsidRPr="003C74FD">
        <w:rPr>
          <w:rStyle w:val="StyleUnderline"/>
        </w:rPr>
        <w:t>Tehran</w:t>
      </w:r>
      <w:r w:rsidRPr="003C74FD">
        <w:rPr>
          <w:sz w:val="16"/>
        </w:rPr>
        <w:t xml:space="preserve">, and beyond would draw the </w:t>
      </w:r>
      <w:r w:rsidRPr="003C74FD">
        <w:rPr>
          <w:rStyle w:val="StyleUnderline"/>
        </w:rPr>
        <w:t xml:space="preserve">logical </w:t>
      </w:r>
      <w:r w:rsidRPr="003C74FD">
        <w:rPr>
          <w:rStyle w:val="Emphasis"/>
        </w:rPr>
        <w:t>conclusions</w:t>
      </w:r>
      <w:r w:rsidRPr="003C74FD">
        <w:rPr>
          <w:rStyle w:val="StyleUnderline"/>
        </w:rPr>
        <w:t xml:space="preserve"> from Putin’s victory</w:t>
      </w:r>
      <w:r w:rsidRPr="003C74FD">
        <w:rPr>
          <w:sz w:val="16"/>
        </w:rPr>
        <w:t xml:space="preserve"> in Ukraine and </w:t>
      </w:r>
      <w:r w:rsidRPr="00AF6F04">
        <w:rPr>
          <w:rStyle w:val="StyleUnderline"/>
          <w:highlight w:val="cyan"/>
        </w:rPr>
        <w:t xml:space="preserve">embrace </w:t>
      </w:r>
      <w:r w:rsidRPr="00AF6F04">
        <w:rPr>
          <w:rStyle w:val="Emphasis"/>
          <w:highlight w:val="cyan"/>
        </w:rPr>
        <w:t>expansion</w:t>
      </w:r>
      <w:r w:rsidRPr="00B64DFA">
        <w:rPr>
          <w:rStyle w:val="Emphasis"/>
        </w:rPr>
        <w:t>ist</w:t>
      </w:r>
      <w:r w:rsidRPr="003C74FD">
        <w:rPr>
          <w:rStyle w:val="StyleUnderline"/>
        </w:rPr>
        <w:t xml:space="preserve"> foreign </w:t>
      </w:r>
      <w:r w:rsidRPr="00B64DFA">
        <w:rPr>
          <w:rStyle w:val="Emphasis"/>
        </w:rPr>
        <w:t>policies</w:t>
      </w:r>
      <w:r w:rsidRPr="003C74FD">
        <w:rPr>
          <w:sz w:val="16"/>
        </w:rPr>
        <w:t xml:space="preserve"> of their own.</w:t>
      </w:r>
    </w:p>
    <w:p w14:paraId="62324704" w14:textId="77777777" w:rsidR="00290CBB" w:rsidRPr="003C74FD" w:rsidRDefault="00290CBB" w:rsidP="00290CBB">
      <w:pPr>
        <w:rPr>
          <w:sz w:val="16"/>
        </w:rPr>
      </w:pPr>
      <w:r w:rsidRPr="003C74FD">
        <w:rPr>
          <w:sz w:val="16"/>
        </w:rPr>
        <w:t xml:space="preserve">With the sanctity of international borders no longer assured, </w:t>
      </w:r>
      <w:r w:rsidRPr="00AF6F04">
        <w:rPr>
          <w:rStyle w:val="StyleUnderline"/>
          <w:highlight w:val="cyan"/>
        </w:rPr>
        <w:t>countries</w:t>
      </w:r>
      <w:r w:rsidRPr="003C74FD">
        <w:rPr>
          <w:sz w:val="16"/>
        </w:rPr>
        <w:t xml:space="preserve"> around the world would </w:t>
      </w:r>
      <w:r w:rsidRPr="003C74FD">
        <w:rPr>
          <w:rStyle w:val="StyleUnderline"/>
        </w:rPr>
        <w:t xml:space="preserve">scramble to </w:t>
      </w:r>
      <w:r w:rsidRPr="00AF6F04">
        <w:rPr>
          <w:rStyle w:val="Emphasis"/>
          <w:highlight w:val="cyan"/>
        </w:rPr>
        <w:t>rearm</w:t>
      </w:r>
      <w:r w:rsidRPr="003C74FD">
        <w:rPr>
          <w:sz w:val="16"/>
        </w:rPr>
        <w:t xml:space="preserve">. Crucially, Russia’s </w:t>
      </w:r>
      <w:r w:rsidRPr="003C74FD">
        <w:rPr>
          <w:rStyle w:val="StyleUnderline"/>
        </w:rPr>
        <w:t xml:space="preserve">successful </w:t>
      </w:r>
      <w:r w:rsidRPr="00FA7474">
        <w:rPr>
          <w:rStyle w:val="StyleUnderline"/>
        </w:rPr>
        <w:t xml:space="preserve">use of </w:t>
      </w:r>
      <w:r w:rsidRPr="00AF6F04">
        <w:rPr>
          <w:rStyle w:val="StyleUnderline"/>
          <w:highlight w:val="cyan"/>
        </w:rPr>
        <w:t xml:space="preserve">nuclear </w:t>
      </w:r>
      <w:r w:rsidRPr="00AF6F04">
        <w:rPr>
          <w:rStyle w:val="Emphasis"/>
          <w:highlight w:val="cyan"/>
        </w:rPr>
        <w:t>blackmail</w:t>
      </w:r>
      <w:r w:rsidRPr="003C74FD">
        <w:rPr>
          <w:rStyle w:val="StyleUnderline"/>
        </w:rPr>
        <w:t xml:space="preserve"> against Ukraine would </w:t>
      </w:r>
      <w:r w:rsidRPr="00AF6F04">
        <w:rPr>
          <w:rStyle w:val="Emphasis"/>
          <w:highlight w:val="cyan"/>
        </w:rPr>
        <w:t>convince</w:t>
      </w:r>
      <w:r w:rsidRPr="003C74FD">
        <w:rPr>
          <w:rStyle w:val="StyleUnderline"/>
        </w:rPr>
        <w:t xml:space="preserve"> many </w:t>
      </w:r>
      <w:r w:rsidRPr="00AF6F04">
        <w:rPr>
          <w:rStyle w:val="StyleUnderline"/>
          <w:highlight w:val="cyan"/>
        </w:rPr>
        <w:t xml:space="preserve">nations to acquire </w:t>
      </w:r>
      <w:r w:rsidRPr="00AF6F04">
        <w:rPr>
          <w:rStyle w:val="Emphasis"/>
          <w:highlight w:val="cyan"/>
        </w:rPr>
        <w:t>nuc</w:t>
      </w:r>
      <w:r w:rsidRPr="00AD6ACB">
        <w:rPr>
          <w:rStyle w:val="Emphasis"/>
        </w:rPr>
        <w:t>lear</w:t>
      </w:r>
      <w:r w:rsidRPr="00AD6ACB">
        <w:rPr>
          <w:rStyle w:val="StyleUnderline"/>
        </w:rPr>
        <w:t xml:space="preserve"> weapon</w:t>
      </w:r>
      <w:r w:rsidRPr="00AF6F04">
        <w:rPr>
          <w:rStyle w:val="StyleUnderline"/>
          <w:highlight w:val="cyan"/>
        </w:rPr>
        <w:t>s</w:t>
      </w:r>
      <w:r w:rsidRPr="003C74FD">
        <w:rPr>
          <w:rStyle w:val="StyleUnderline"/>
        </w:rPr>
        <w:t xml:space="preserve"> of their own</w:t>
      </w:r>
      <w:r w:rsidRPr="003C74FD">
        <w:rPr>
          <w:sz w:val="16"/>
        </w:rPr>
        <w:t xml:space="preserve">. This would </w:t>
      </w:r>
      <w:r w:rsidRPr="00AF6F04">
        <w:rPr>
          <w:rStyle w:val="StyleUnderline"/>
          <w:highlight w:val="cyan"/>
        </w:rPr>
        <w:t>lead to</w:t>
      </w:r>
      <w:r w:rsidRPr="003C74FD">
        <w:rPr>
          <w:rStyle w:val="StyleUnderline"/>
        </w:rPr>
        <w:t xml:space="preserve"> a nuclear </w:t>
      </w:r>
      <w:r w:rsidRPr="00AF6F04">
        <w:rPr>
          <w:rStyle w:val="StyleUnderline"/>
          <w:highlight w:val="cyan"/>
        </w:rPr>
        <w:t xml:space="preserve">arms </w:t>
      </w:r>
      <w:r w:rsidRPr="00AF6F04">
        <w:rPr>
          <w:rStyle w:val="Emphasis"/>
          <w:highlight w:val="cyan"/>
        </w:rPr>
        <w:t>race</w:t>
      </w:r>
      <w:r w:rsidRPr="003C74FD">
        <w:rPr>
          <w:sz w:val="16"/>
        </w:rPr>
        <w:t xml:space="preserve"> that would rapidly </w:t>
      </w:r>
      <w:r w:rsidRPr="00FA7474">
        <w:rPr>
          <w:rStyle w:val="Emphasis"/>
        </w:rPr>
        <w:t>escalate</w:t>
      </w:r>
      <w:r w:rsidRPr="003C74FD">
        <w:rPr>
          <w:sz w:val="16"/>
        </w:rPr>
        <w:t xml:space="preserve">, undoing decades of non-proliferation efforts. With dozens of countries aspiring to nuclear status, the </w:t>
      </w:r>
      <w:r w:rsidRPr="00AF6F04">
        <w:rPr>
          <w:rStyle w:val="StyleUnderline"/>
          <w:highlight w:val="cyan"/>
        </w:rPr>
        <w:t xml:space="preserve">chances of a </w:t>
      </w:r>
      <w:r w:rsidRPr="00AF6F04">
        <w:rPr>
          <w:rStyle w:val="Emphasis"/>
          <w:highlight w:val="cyan"/>
        </w:rPr>
        <w:t>nuc</w:t>
      </w:r>
      <w:r w:rsidRPr="00B64DFA">
        <w:rPr>
          <w:rStyle w:val="Emphasis"/>
        </w:rPr>
        <w:t>lear</w:t>
      </w:r>
      <w:r w:rsidRPr="00AF6F04">
        <w:rPr>
          <w:rStyle w:val="StyleUnderline"/>
          <w:highlight w:val="cyan"/>
        </w:rPr>
        <w:t xml:space="preserve"> war</w:t>
      </w:r>
      <w:r w:rsidRPr="003C74FD">
        <w:rPr>
          <w:sz w:val="16"/>
        </w:rPr>
        <w:t xml:space="preserve"> would </w:t>
      </w:r>
      <w:r w:rsidRPr="00AF6F04">
        <w:rPr>
          <w:rStyle w:val="StyleUnderline"/>
          <w:highlight w:val="cyan"/>
        </w:rPr>
        <w:t>rise</w:t>
      </w:r>
      <w:r w:rsidRPr="003C74FD">
        <w:rPr>
          <w:sz w:val="16"/>
        </w:rPr>
        <w:t xml:space="preserve"> </w:t>
      </w:r>
      <w:r w:rsidRPr="003C74FD">
        <w:rPr>
          <w:rStyle w:val="StyleUnderline"/>
        </w:rPr>
        <w:t>dramatically</w:t>
      </w:r>
      <w:r w:rsidRPr="003C74FD">
        <w:rPr>
          <w:sz w:val="16"/>
        </w:rPr>
        <w:t xml:space="preserve">, </w:t>
      </w:r>
      <w:r w:rsidRPr="00AF6F04">
        <w:rPr>
          <w:rStyle w:val="StyleUnderline"/>
          <w:highlight w:val="cyan"/>
        </w:rPr>
        <w:t>as would</w:t>
      </w:r>
      <w:r w:rsidRPr="003C74FD">
        <w:rPr>
          <w:sz w:val="16"/>
        </w:rPr>
        <w:t xml:space="preserve"> the </w:t>
      </w:r>
      <w:r w:rsidRPr="00AF6F04">
        <w:rPr>
          <w:rStyle w:val="StyleUnderline"/>
          <w:highlight w:val="cyan"/>
        </w:rPr>
        <w:t xml:space="preserve">potential for </w:t>
      </w:r>
      <w:r w:rsidRPr="00AF6F04">
        <w:rPr>
          <w:rStyle w:val="Emphasis"/>
          <w:highlight w:val="cyan"/>
        </w:rPr>
        <w:t>nukes</w:t>
      </w:r>
      <w:r w:rsidRPr="003C74FD">
        <w:rPr>
          <w:rStyle w:val="StyleUnderline"/>
        </w:rPr>
        <w:t xml:space="preserve"> to </w:t>
      </w:r>
      <w:r w:rsidRPr="00AF6F04">
        <w:rPr>
          <w:rStyle w:val="StyleUnderline"/>
          <w:highlight w:val="cyan"/>
        </w:rPr>
        <w:t>fall into</w:t>
      </w:r>
      <w:r w:rsidRPr="003C74FD">
        <w:rPr>
          <w:rStyle w:val="StyleUnderline"/>
        </w:rPr>
        <w:t xml:space="preserve"> the hands of </w:t>
      </w:r>
      <w:r w:rsidRPr="00AF6F04">
        <w:rPr>
          <w:rStyle w:val="Emphasis"/>
          <w:highlight w:val="cyan"/>
        </w:rPr>
        <w:t>rogue actors</w:t>
      </w:r>
      <w:r w:rsidRPr="003C74FD">
        <w:rPr>
          <w:sz w:val="16"/>
        </w:rPr>
        <w:t>.</w:t>
      </w:r>
      <w:r>
        <w:rPr>
          <w:sz w:val="16"/>
        </w:rPr>
        <w:t xml:space="preserve"> </w:t>
      </w:r>
      <w:r w:rsidRPr="003C74FD">
        <w:rPr>
          <w:sz w:val="16"/>
        </w:rPr>
        <w:t xml:space="preserve">Today’s international security crisis did not arise overnight. The security climate has been steadily deteriorating since 2014, when Russia first seized the </w:t>
      </w:r>
      <w:proofErr w:type="gramStart"/>
      <w:r w:rsidRPr="003C74FD">
        <w:rPr>
          <w:sz w:val="16"/>
        </w:rPr>
        <w:t>Crimean peninsula</w:t>
      </w:r>
      <w:proofErr w:type="gramEnd"/>
      <w:r w:rsidRPr="003C74FD">
        <w:rPr>
          <w:sz w:val="16"/>
        </w:rPr>
        <w:t xml:space="preserve">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14:paraId="3DDB41D0" w14:textId="77777777" w:rsidR="00290CBB" w:rsidRPr="003C74FD" w:rsidRDefault="00290CBB" w:rsidP="00290CBB">
      <w:pPr>
        <w:rPr>
          <w:sz w:val="16"/>
        </w:rPr>
      </w:pPr>
      <w:r w:rsidRPr="003C74FD">
        <w:rPr>
          <w:sz w:val="16"/>
        </w:rPr>
        <w:t xml:space="preserve">If Western leaders now choose to sacrifice Ukraine in a misguided bid to placate Putin, the </w:t>
      </w:r>
      <w:r w:rsidRPr="003C74FD">
        <w:rPr>
          <w:rStyle w:val="StyleUnderline"/>
        </w:rPr>
        <w:t xml:space="preserve">shift from a </w:t>
      </w:r>
      <w:r w:rsidRPr="003C74FD">
        <w:rPr>
          <w:rStyle w:val="Emphasis"/>
        </w:rPr>
        <w:t>rules</w:t>
      </w:r>
      <w:r w:rsidRPr="003C74FD">
        <w:rPr>
          <w:rStyle w:val="StyleUnderline"/>
        </w:rPr>
        <w:t xml:space="preserve">-based international </w:t>
      </w:r>
      <w:r w:rsidRPr="00FA7474">
        <w:rPr>
          <w:rStyle w:val="Emphasis"/>
        </w:rPr>
        <w:t>order</w:t>
      </w:r>
      <w:r w:rsidRPr="003C74FD">
        <w:rPr>
          <w:rStyle w:val="StyleUnderline"/>
        </w:rPr>
        <w:t xml:space="preserve"> to the law of the </w:t>
      </w:r>
      <w:r w:rsidRPr="003C74FD">
        <w:rPr>
          <w:rStyle w:val="Emphasis"/>
        </w:rPr>
        <w:t>geopolitical</w:t>
      </w:r>
      <w:r w:rsidRPr="003C74FD">
        <w:rPr>
          <w:rStyle w:val="StyleUnderline"/>
        </w:rPr>
        <w:t xml:space="preserve"> jungle will be </w:t>
      </w:r>
      <w:r w:rsidRPr="003C74FD">
        <w:rPr>
          <w:rStyle w:val="Emphasis"/>
        </w:rPr>
        <w:t>complete</w:t>
      </w:r>
      <w:r w:rsidRPr="003C74FD">
        <w:rPr>
          <w:sz w:val="16"/>
        </w:rPr>
        <w:t xml:space="preserve">. This transition will be </w:t>
      </w:r>
      <w:r w:rsidRPr="003C74FD">
        <w:rPr>
          <w:rStyle w:val="StyleUnderline"/>
        </w:rPr>
        <w:t>extremely expensive</w:t>
      </w:r>
      <w:r w:rsidRPr="003C74FD">
        <w:rPr>
          <w:sz w:val="16"/>
        </w:rPr>
        <w:t xml:space="preserve">, with countries around the world forced to </w:t>
      </w:r>
      <w:r w:rsidRPr="003C74FD">
        <w:rPr>
          <w:rStyle w:val="StyleUnderline"/>
        </w:rPr>
        <w:t xml:space="preserve">dramatically </w:t>
      </w:r>
      <w:r w:rsidRPr="00FA7474">
        <w:rPr>
          <w:rStyle w:val="Emphasis"/>
        </w:rPr>
        <w:t>increase</w:t>
      </w:r>
      <w:r w:rsidRPr="003C74FD">
        <w:rPr>
          <w:rStyle w:val="StyleUnderline"/>
        </w:rPr>
        <w:t xml:space="preserve"> </w:t>
      </w:r>
      <w:r w:rsidRPr="00FA7474">
        <w:rPr>
          <w:rStyle w:val="StyleUnderline"/>
        </w:rPr>
        <w:t xml:space="preserve">defense </w:t>
      </w:r>
      <w:r w:rsidRPr="00FA7474">
        <w:rPr>
          <w:rStyle w:val="Emphasis"/>
        </w:rPr>
        <w:t>budgets</w:t>
      </w:r>
      <w:r w:rsidRPr="003C74FD">
        <w:rPr>
          <w:rStyle w:val="StyleUnderline"/>
        </w:rPr>
        <w:t xml:space="preserve"> to levels</w:t>
      </w:r>
      <w:r w:rsidRPr="003C74FD">
        <w:rPr>
          <w:sz w:val="16"/>
        </w:rPr>
        <w:t xml:space="preserve"> that </w:t>
      </w:r>
      <w:r w:rsidRPr="003C74FD">
        <w:rPr>
          <w:rStyle w:val="StyleUnderline"/>
        </w:rPr>
        <w:t>dwarf</w:t>
      </w:r>
      <w:r w:rsidRPr="003C74FD">
        <w:rPr>
          <w:sz w:val="16"/>
        </w:rPr>
        <w:t xml:space="preserve"> the current cost of </w:t>
      </w:r>
      <w:r w:rsidRPr="003C74FD">
        <w:rPr>
          <w:rStyle w:val="StyleUnderline"/>
        </w:rPr>
        <w:t>military suppo</w:t>
      </w:r>
      <w:r w:rsidRPr="003C74FD">
        <w:rPr>
          <w:sz w:val="16"/>
        </w:rPr>
        <w:t>rt for Ukraine.</w:t>
      </w:r>
    </w:p>
    <w:p w14:paraId="1F78AED8" w14:textId="77777777" w:rsidR="00290CBB" w:rsidRPr="003C74FD" w:rsidRDefault="00290CBB" w:rsidP="00290CBB">
      <w:pPr>
        <w:rPr>
          <w:sz w:val="16"/>
        </w:rPr>
      </w:pPr>
      <w:r w:rsidRPr="003C74FD">
        <w:rPr>
          <w:sz w:val="16"/>
        </w:rPr>
        <w:t xml:space="preserve">None of this is inevitable, of course. </w:t>
      </w:r>
      <w:r w:rsidRPr="00FA7474">
        <w:rPr>
          <w:rStyle w:val="StyleUnderline"/>
          <w:highlight w:val="cyan"/>
        </w:rPr>
        <w:t xml:space="preserve">It is </w:t>
      </w:r>
      <w:r w:rsidRPr="00B64DFA">
        <w:rPr>
          <w:rStyle w:val="StyleUnderline"/>
        </w:rPr>
        <w:t>still</w:t>
      </w:r>
      <w:r w:rsidRPr="00FA7474">
        <w:rPr>
          <w:rStyle w:val="StyleUnderline"/>
        </w:rPr>
        <w:t xml:space="preserve"> </w:t>
      </w:r>
      <w:r w:rsidRPr="003C74FD">
        <w:rPr>
          <w:rStyle w:val="StyleUnderline"/>
        </w:rPr>
        <w:t xml:space="preserve">entirely </w:t>
      </w:r>
      <w:r w:rsidRPr="00AF6F04">
        <w:rPr>
          <w:rStyle w:val="StyleUnderline"/>
          <w:highlight w:val="cyan"/>
        </w:rPr>
        <w:t xml:space="preserve">possible to </w:t>
      </w:r>
      <w:r w:rsidRPr="00AF6F04">
        <w:rPr>
          <w:rStyle w:val="Emphasis"/>
          <w:highlight w:val="cyan"/>
        </w:rPr>
        <w:t>secure</w:t>
      </w:r>
      <w:r w:rsidRPr="003C74FD">
        <w:rPr>
          <w:rStyle w:val="StyleUnderline"/>
        </w:rPr>
        <w:t xml:space="preserve"> a </w:t>
      </w:r>
      <w:r w:rsidRPr="00FA7474">
        <w:rPr>
          <w:rStyle w:val="StyleUnderline"/>
        </w:rPr>
        <w:t xml:space="preserve">just </w:t>
      </w:r>
      <w:r w:rsidRPr="00AF6F04">
        <w:rPr>
          <w:rStyle w:val="Emphasis"/>
          <w:highlight w:val="cyan"/>
        </w:rPr>
        <w:t>peace</w:t>
      </w:r>
      <w:r w:rsidRPr="003C74FD">
        <w:rPr>
          <w:rStyle w:val="StyleUnderline"/>
        </w:rPr>
        <w:t xml:space="preserve"> for Ukraine that would </w:t>
      </w:r>
      <w:r w:rsidRPr="00AF6F04">
        <w:rPr>
          <w:rStyle w:val="Emphasis"/>
          <w:highlight w:val="cyan"/>
        </w:rPr>
        <w:t>deter</w:t>
      </w:r>
      <w:r w:rsidRPr="003C74FD">
        <w:rPr>
          <w:rStyle w:val="StyleUnderline"/>
        </w:rPr>
        <w:t xml:space="preserve"> the Russia-led axis of </w:t>
      </w:r>
      <w:r w:rsidRPr="00AF6F04">
        <w:rPr>
          <w:rStyle w:val="Emphasis"/>
          <w:highlight w:val="cyan"/>
        </w:rPr>
        <w:t>autocrats</w:t>
      </w:r>
      <w:r w:rsidRPr="003C74FD">
        <w:rPr>
          <w:sz w:val="16"/>
        </w:rPr>
        <w:t xml:space="preserve"> and </w:t>
      </w:r>
      <w:r w:rsidRPr="00AF6F04">
        <w:rPr>
          <w:rStyle w:val="StyleUnderline"/>
          <w:highlight w:val="cyan"/>
        </w:rPr>
        <w:t>revive faith</w:t>
      </w:r>
      <w:r w:rsidRPr="003C74FD">
        <w:rPr>
          <w:rStyle w:val="StyleUnderline"/>
        </w:rPr>
        <w:t xml:space="preserve"> in a </w:t>
      </w:r>
      <w:r w:rsidRPr="003C74FD">
        <w:rPr>
          <w:rStyle w:val="Emphasis"/>
        </w:rPr>
        <w:t>rules-based system</w:t>
      </w:r>
      <w:r w:rsidRPr="003C74FD">
        <w:rPr>
          <w:rStyle w:val="StyleUnderline"/>
        </w:rPr>
        <w:t xml:space="preserve"> of international relations</w:t>
      </w:r>
      <w:r w:rsidRPr="003C74FD">
        <w:rPr>
          <w:sz w:val="16"/>
        </w:rPr>
        <w:t>.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14:paraId="73D8459E" w14:textId="77777777" w:rsidR="00290CBB" w:rsidRDefault="00290CBB" w:rsidP="00290CBB">
      <w:pPr>
        <w:rPr>
          <w:sz w:val="16"/>
        </w:rPr>
      </w:pPr>
      <w:r w:rsidRPr="00AF6F04">
        <w:rPr>
          <w:rStyle w:val="StyleUnderline"/>
          <w:highlight w:val="cyan"/>
        </w:rPr>
        <w:lastRenderedPageBreak/>
        <w:t>Putin</w:t>
      </w:r>
      <w:r w:rsidRPr="003C74FD">
        <w:rPr>
          <w:sz w:val="16"/>
        </w:rPr>
        <w:t xml:space="preserve"> is clearly </w:t>
      </w:r>
      <w:r w:rsidRPr="00AF6F04">
        <w:rPr>
          <w:rStyle w:val="StyleUnderline"/>
          <w:highlight w:val="cyan"/>
        </w:rPr>
        <w:t>counting on</w:t>
      </w:r>
      <w:r w:rsidRPr="003C74FD">
        <w:rPr>
          <w:rStyle w:val="StyleUnderline"/>
        </w:rPr>
        <w:t xml:space="preserve"> </w:t>
      </w:r>
      <w:r w:rsidRPr="003C74FD">
        <w:rPr>
          <w:rStyle w:val="Emphasis"/>
        </w:rPr>
        <w:t>continued</w:t>
      </w:r>
      <w:r w:rsidRPr="003C74FD">
        <w:rPr>
          <w:rStyle w:val="StyleUnderline"/>
        </w:rPr>
        <w:t xml:space="preserve"> </w:t>
      </w:r>
      <w:r w:rsidRPr="00FA7474">
        <w:rPr>
          <w:rStyle w:val="StyleUnderline"/>
        </w:rPr>
        <w:t xml:space="preserve">Western </w:t>
      </w:r>
      <w:r w:rsidRPr="00AF6F04">
        <w:rPr>
          <w:rStyle w:val="Emphasis"/>
          <w:highlight w:val="cyan"/>
        </w:rPr>
        <w:t>weakness</w:t>
      </w:r>
      <w:r w:rsidRPr="003C74FD">
        <w:rPr>
          <w:sz w:val="16"/>
        </w:rPr>
        <w:t xml:space="preserve"> as he </w:t>
      </w:r>
      <w:r w:rsidRPr="003C74FD">
        <w:rPr>
          <w:rStyle w:val="StyleUnderline"/>
        </w:rPr>
        <w:t xml:space="preserve">looks </w:t>
      </w:r>
      <w:r w:rsidRPr="00AF6F04">
        <w:rPr>
          <w:rStyle w:val="StyleUnderline"/>
          <w:highlight w:val="cyan"/>
        </w:rPr>
        <w:t>to break</w:t>
      </w:r>
      <w:r w:rsidRPr="003C74FD">
        <w:rPr>
          <w:rStyle w:val="StyleUnderline"/>
        </w:rPr>
        <w:t xml:space="preserve"> Ukrainian </w:t>
      </w:r>
      <w:r w:rsidRPr="00AF6F04">
        <w:rPr>
          <w:rStyle w:val="Emphasis"/>
          <w:highlight w:val="cyan"/>
        </w:rPr>
        <w:t>resistance</w:t>
      </w:r>
      <w:r w:rsidRPr="003C74FD">
        <w:rPr>
          <w:sz w:val="16"/>
        </w:rPr>
        <w:t xml:space="preserve"> in a grinding war of attrition. He is now more </w:t>
      </w:r>
      <w:r w:rsidRPr="003C74FD">
        <w:rPr>
          <w:rStyle w:val="Emphasis"/>
        </w:rPr>
        <w:t>confident</w:t>
      </w:r>
      <w:r w:rsidRPr="003C74FD">
        <w:rPr>
          <w:rStyle w:val="StyleUnderline"/>
        </w:rPr>
        <w:t xml:space="preserve"> than ever of </w:t>
      </w:r>
      <w:r w:rsidRPr="003C74FD">
        <w:rPr>
          <w:rStyle w:val="Emphasis"/>
        </w:rPr>
        <w:t>victory</w:t>
      </w:r>
      <w:r w:rsidRPr="003C74FD">
        <w:rPr>
          <w:sz w:val="16"/>
        </w:rPr>
        <w:t xml:space="preserve"> and has </w:t>
      </w:r>
      <w:r w:rsidRPr="003C74FD">
        <w:rPr>
          <w:rStyle w:val="StyleUnderline"/>
        </w:rPr>
        <w:t xml:space="preserve">little interest in </w:t>
      </w:r>
      <w:r w:rsidRPr="003C74FD">
        <w:rPr>
          <w:rStyle w:val="Emphasis"/>
        </w:rPr>
        <w:t>negotiating</w:t>
      </w:r>
      <w:r w:rsidRPr="003C74FD">
        <w:rPr>
          <w:rStyle w:val="StyleUnderline"/>
        </w:rPr>
        <w:t xml:space="preserve"> anything other</w:t>
      </w:r>
      <w:r w:rsidRPr="003C74FD">
        <w:rPr>
          <w:sz w:val="16"/>
        </w:rPr>
        <w:t xml:space="preserve"> than the terms of Ukraine’s </w:t>
      </w:r>
      <w:r w:rsidRPr="003C74FD">
        <w:rPr>
          <w:rStyle w:val="StyleUnderline"/>
        </w:rPr>
        <w:t>surrender</w:t>
      </w:r>
      <w:r w:rsidRPr="003C74FD">
        <w:rPr>
          <w:sz w:val="16"/>
        </w:rPr>
        <w:t xml:space="preserve">. This is the unfavorable reality that will confront Donald Trump when he returns to the White House later this month. </w:t>
      </w:r>
      <w:r w:rsidRPr="00AF6F04">
        <w:rPr>
          <w:rStyle w:val="StyleUnderline"/>
          <w:highlight w:val="cyan"/>
        </w:rPr>
        <w:t>Unless</w:t>
      </w:r>
      <w:r w:rsidRPr="003C74FD">
        <w:rPr>
          <w:sz w:val="16"/>
        </w:rPr>
        <w:t xml:space="preserve"> he and other </w:t>
      </w:r>
      <w:r w:rsidRPr="003C74FD">
        <w:rPr>
          <w:rStyle w:val="StyleUnderline"/>
        </w:rPr>
        <w:t xml:space="preserve">Western </w:t>
      </w:r>
      <w:r w:rsidRPr="00AF6F04">
        <w:rPr>
          <w:rStyle w:val="StyleUnderline"/>
          <w:highlight w:val="cyan"/>
        </w:rPr>
        <w:t xml:space="preserve">leaders </w:t>
      </w:r>
      <w:r w:rsidRPr="00AF6F04">
        <w:rPr>
          <w:rStyle w:val="Emphasis"/>
          <w:highlight w:val="cyan"/>
        </w:rPr>
        <w:t>insist</w:t>
      </w:r>
      <w:r w:rsidRPr="00AF6F04">
        <w:rPr>
          <w:rStyle w:val="StyleUnderline"/>
          <w:highlight w:val="cyan"/>
        </w:rPr>
        <w:t xml:space="preserve"> on</w:t>
      </w:r>
      <w:r w:rsidRPr="003C74FD">
        <w:rPr>
          <w:rStyle w:val="StyleUnderline"/>
        </w:rPr>
        <w:t xml:space="preserve"> pursuing </w:t>
      </w:r>
      <w:r w:rsidRPr="00AF6F04">
        <w:rPr>
          <w:rStyle w:val="Emphasis"/>
          <w:highlight w:val="cyan"/>
        </w:rPr>
        <w:t>peace</w:t>
      </w:r>
      <w:r w:rsidRPr="00AF6F04">
        <w:rPr>
          <w:rStyle w:val="StyleUnderline"/>
          <w:highlight w:val="cyan"/>
        </w:rPr>
        <w:t xml:space="preserve"> </w:t>
      </w:r>
      <w:r w:rsidRPr="00AD6ACB">
        <w:rPr>
          <w:rStyle w:val="StyleUnderline"/>
        </w:rPr>
        <w:t xml:space="preserve">through </w:t>
      </w:r>
      <w:r w:rsidRPr="00AD6ACB">
        <w:rPr>
          <w:rStyle w:val="Emphasis"/>
        </w:rPr>
        <w:t>strength</w:t>
      </w:r>
      <w:r w:rsidRPr="003C74FD">
        <w:rPr>
          <w:sz w:val="16"/>
        </w:rPr>
        <w:t xml:space="preserve">, </w:t>
      </w:r>
      <w:r w:rsidRPr="003C74FD">
        <w:rPr>
          <w:rStyle w:val="StyleUnderline"/>
        </w:rPr>
        <w:t xml:space="preserve">Ukraine will have little </w:t>
      </w:r>
      <w:r w:rsidRPr="003C74FD">
        <w:rPr>
          <w:rStyle w:val="Emphasis"/>
        </w:rPr>
        <w:t>chance</w:t>
      </w:r>
      <w:r w:rsidRPr="003C74FD">
        <w:rPr>
          <w:rStyle w:val="StyleUnderline"/>
        </w:rPr>
        <w:t xml:space="preserve"> of </w:t>
      </w:r>
      <w:proofErr w:type="gramStart"/>
      <w:r w:rsidRPr="003C74FD">
        <w:rPr>
          <w:rStyle w:val="Emphasis"/>
        </w:rPr>
        <w:t>survival</w:t>
      </w:r>
      <w:proofErr w:type="gramEnd"/>
      <w:r w:rsidRPr="003C74FD">
        <w:rPr>
          <w:sz w:val="16"/>
        </w:rPr>
        <w:t xml:space="preserve"> and the </w:t>
      </w:r>
      <w:r w:rsidRPr="003C74FD">
        <w:rPr>
          <w:rStyle w:val="StyleUnderline"/>
        </w:rPr>
        <w:t xml:space="preserve">wider </w:t>
      </w:r>
      <w:r w:rsidRPr="00AF6F04">
        <w:rPr>
          <w:rStyle w:val="StyleUnderline"/>
          <w:highlight w:val="cyan"/>
        </w:rPr>
        <w:t>world</w:t>
      </w:r>
      <w:r w:rsidRPr="003C74FD">
        <w:rPr>
          <w:rStyle w:val="StyleUnderline"/>
        </w:rPr>
        <w:t xml:space="preserve"> will </w:t>
      </w:r>
      <w:r w:rsidRPr="00AF6F04">
        <w:rPr>
          <w:rStyle w:val="StyleUnderline"/>
          <w:highlight w:val="cyan"/>
        </w:rPr>
        <w:t>face</w:t>
      </w:r>
      <w:r w:rsidRPr="003C74FD">
        <w:rPr>
          <w:rStyle w:val="StyleUnderline"/>
        </w:rPr>
        <w:t xml:space="preserve"> a </w:t>
      </w:r>
      <w:r w:rsidRPr="00AD6ACB">
        <w:rPr>
          <w:rStyle w:val="Emphasis"/>
        </w:rPr>
        <w:t>Hobbesian</w:t>
      </w:r>
      <w:r w:rsidRPr="00AD6ACB">
        <w:rPr>
          <w:rStyle w:val="StyleUnderline"/>
        </w:rPr>
        <w:t xml:space="preserve"> </w:t>
      </w:r>
      <w:r w:rsidRPr="00AF6F04">
        <w:rPr>
          <w:rStyle w:val="StyleUnderline"/>
          <w:highlight w:val="cyan"/>
        </w:rPr>
        <w:t>future of</w:t>
      </w:r>
      <w:r w:rsidRPr="003C74FD">
        <w:rPr>
          <w:rStyle w:val="StyleUnderline"/>
        </w:rPr>
        <w:t xml:space="preserve"> </w:t>
      </w:r>
      <w:r w:rsidRPr="003C74FD">
        <w:rPr>
          <w:rStyle w:val="Emphasis"/>
        </w:rPr>
        <w:t>instability</w:t>
      </w:r>
      <w:r w:rsidRPr="003C74FD">
        <w:rPr>
          <w:sz w:val="16"/>
        </w:rPr>
        <w:t xml:space="preserve"> and </w:t>
      </w:r>
      <w:r w:rsidRPr="00AF6F04">
        <w:rPr>
          <w:rStyle w:val="Emphasis"/>
          <w:highlight w:val="cyan"/>
        </w:rPr>
        <w:t>aggression</w:t>
      </w:r>
      <w:r w:rsidRPr="003C74FD">
        <w:rPr>
          <w:sz w:val="16"/>
        </w:rPr>
        <w:t>.</w:t>
      </w:r>
    </w:p>
    <w:p w14:paraId="4AF3C498" w14:textId="77777777" w:rsidR="00290CBB" w:rsidRDefault="00290CBB" w:rsidP="00290CBB">
      <w:pPr>
        <w:rPr>
          <w:sz w:val="16"/>
        </w:rPr>
      </w:pPr>
    </w:p>
    <w:p w14:paraId="04C9E15A" w14:textId="77777777" w:rsidR="00290CBB" w:rsidRDefault="00290CBB" w:rsidP="00290CBB">
      <w:pPr>
        <w:pStyle w:val="Heading4"/>
      </w:pPr>
      <w:r>
        <w:t xml:space="preserve">Russia’s </w:t>
      </w:r>
      <w:r w:rsidRPr="00EB6629">
        <w:rPr>
          <w:u w:val="single"/>
        </w:rPr>
        <w:t>revisionist</w:t>
      </w:r>
      <w:r>
        <w:t xml:space="preserve"> and </w:t>
      </w:r>
      <w:r w:rsidRPr="00EB6629">
        <w:rPr>
          <w:u w:val="single"/>
        </w:rPr>
        <w:t>won’t</w:t>
      </w:r>
      <w:r>
        <w:t xml:space="preserve"> stop with Ukraine. </w:t>
      </w:r>
    </w:p>
    <w:p w14:paraId="4FD6DCE9" w14:textId="77777777" w:rsidR="00290CBB" w:rsidRPr="00EB6629" w:rsidRDefault="00290CBB" w:rsidP="00290CBB">
      <w:r>
        <w:t xml:space="preserve">Andrew </w:t>
      </w:r>
      <w:r w:rsidRPr="00A33C1D">
        <w:rPr>
          <w:rStyle w:val="Style13ptBold"/>
        </w:rPr>
        <w:t>Natsios</w:t>
      </w:r>
      <w:r>
        <w:t>, 20</w:t>
      </w:r>
      <w:r w:rsidRPr="00A33C1D">
        <w:rPr>
          <w:rStyle w:val="Style13ptBold"/>
        </w:rPr>
        <w:t>25</w:t>
      </w:r>
      <w:r>
        <w:t xml:space="preserve"> - Executive Professor at the Bush School of Government and Public Service at Texas A&amp;M University. Previously Distinguished Professor in the Practice of Diplomacy at Georgetown University’s Walsh School of Foreign Service </w:t>
      </w:r>
      <w:r w:rsidRPr="00C06237">
        <w:rPr>
          <w:u w:val="single"/>
        </w:rPr>
        <w:t>Russia Under Putin: Fragile State and Revisionist Power</w:t>
      </w:r>
      <w:r>
        <w:t>, edited: Natsios, Amazon kindle version</w:t>
      </w:r>
    </w:p>
    <w:p w14:paraId="00E5BEB9" w14:textId="77777777" w:rsidR="00290CBB" w:rsidRPr="00AD6ACB" w:rsidRDefault="00290CBB" w:rsidP="00290CBB">
      <w:pPr>
        <w:rPr>
          <w:sz w:val="14"/>
        </w:rPr>
      </w:pPr>
      <w:r w:rsidRPr="00AD6ACB">
        <w:rPr>
          <w:sz w:val="14"/>
        </w:rPr>
        <w:t>Understanding Russian Foreign Policy</w:t>
      </w:r>
    </w:p>
    <w:p w14:paraId="08D27E27" w14:textId="77777777" w:rsidR="00290CBB" w:rsidRPr="00AD6ACB" w:rsidRDefault="00290CBB" w:rsidP="00290CBB">
      <w:pPr>
        <w:rPr>
          <w:sz w:val="14"/>
        </w:rPr>
      </w:pPr>
      <w:r w:rsidRPr="00AD6ACB">
        <w:rPr>
          <w:sz w:val="14"/>
        </w:rPr>
        <w:t xml:space="preserve">George Kennan and John Mearsheimer argued in the late 1990s that the </w:t>
      </w:r>
      <w:proofErr w:type="spellStart"/>
      <w:r w:rsidRPr="00AD6ACB">
        <w:rPr>
          <w:sz w:val="14"/>
        </w:rPr>
        <w:t>expan</w:t>
      </w:r>
      <w:proofErr w:type="spellEnd"/>
      <w:r w:rsidRPr="00AD6ACB">
        <w:rPr>
          <w:sz w:val="14"/>
        </w:rPr>
        <w:t xml:space="preserve">- </w:t>
      </w:r>
      <w:proofErr w:type="spellStart"/>
      <w:r w:rsidRPr="00AD6ACB">
        <w:rPr>
          <w:sz w:val="14"/>
        </w:rPr>
        <w:t>sion</w:t>
      </w:r>
      <w:proofErr w:type="spellEnd"/>
      <w:r w:rsidRPr="00AD6ACB">
        <w:rPr>
          <w:sz w:val="14"/>
        </w:rPr>
        <w:t xml:space="preserve"> of NATO (North Atlantic Treaty Organization) membership to former members of the Soviet bloc in Eastern Europe and the Balkans would eventually provoke a Russian backlash, and potentially a war.23 Stephen </w:t>
      </w:r>
      <w:r w:rsidRPr="002D7F51">
        <w:rPr>
          <w:rStyle w:val="StyleUnderline"/>
        </w:rPr>
        <w:t>Kotkin, the preeminent</w:t>
      </w:r>
      <w:r w:rsidRPr="00AD6ACB">
        <w:rPr>
          <w:sz w:val="14"/>
        </w:rPr>
        <w:t xml:space="preserve"> biographer of Stalin and </w:t>
      </w:r>
      <w:r w:rsidRPr="002D7F51">
        <w:rPr>
          <w:rStyle w:val="StyleUnderline"/>
        </w:rPr>
        <w:t>historian of the Soviet Union and Russia</w:t>
      </w:r>
      <w:r w:rsidRPr="00AD6ACB">
        <w:rPr>
          <w:sz w:val="14"/>
        </w:rPr>
        <w:t xml:space="preserve">, disagreed with this view in a 2022 interview with David Remnick in The New Yorker.24 He </w:t>
      </w:r>
      <w:r w:rsidRPr="002D7F51">
        <w:rPr>
          <w:rStyle w:val="StyleUnderline"/>
        </w:rPr>
        <w:t>argued</w:t>
      </w:r>
      <w:r w:rsidRPr="00C80DBB">
        <w:rPr>
          <w:rStyle w:val="StyleUnderline"/>
        </w:rPr>
        <w:t xml:space="preserve"> that </w:t>
      </w:r>
      <w:r w:rsidRPr="00B51E02">
        <w:rPr>
          <w:rStyle w:val="Emphasis"/>
          <w:highlight w:val="cyan"/>
        </w:rPr>
        <w:t xml:space="preserve">Putin would </w:t>
      </w:r>
      <w:r w:rsidRPr="00AD6ACB">
        <w:rPr>
          <w:rStyle w:val="Emphasis"/>
        </w:rPr>
        <w:t xml:space="preserve">have </w:t>
      </w:r>
      <w:r w:rsidRPr="00B51E02">
        <w:rPr>
          <w:rStyle w:val="Emphasis"/>
          <w:highlight w:val="cyan"/>
        </w:rPr>
        <w:t>invade</w:t>
      </w:r>
      <w:r w:rsidRPr="00AD6ACB">
        <w:rPr>
          <w:rStyle w:val="Emphasis"/>
        </w:rPr>
        <w:t>d</w:t>
      </w:r>
      <w:r w:rsidRPr="00B51E02">
        <w:rPr>
          <w:rStyle w:val="Emphasis"/>
          <w:highlight w:val="cyan"/>
        </w:rPr>
        <w:t xml:space="preserve"> Ukraine even if NATO never existed</w:t>
      </w:r>
      <w:r w:rsidRPr="00AD6ACB">
        <w:rPr>
          <w:sz w:val="14"/>
        </w:rPr>
        <w:t xml:space="preserve">, </w:t>
      </w:r>
      <w:r w:rsidRPr="00C80DBB">
        <w:rPr>
          <w:rStyle w:val="StyleUnderline"/>
        </w:rPr>
        <w:t xml:space="preserve">that </w:t>
      </w:r>
      <w:r w:rsidRPr="002D7F51">
        <w:rPr>
          <w:rStyle w:val="StyleUnderline"/>
        </w:rPr>
        <w:t>Putin's ambitions and worldview is similar to those of his Communist and Tsarist predecessors</w:t>
      </w:r>
      <w:r w:rsidRPr="00AD6ACB">
        <w:rPr>
          <w:sz w:val="14"/>
        </w:rPr>
        <w:t xml:space="preserve">. Russian journalist and scholar Sergei Medvedev asserts in his book, The Return of the Russian Leviathan, written before the second invasion, that </w:t>
      </w:r>
      <w:r w:rsidRPr="00C80DBB">
        <w:rPr>
          <w:rStyle w:val="StyleUnderline"/>
        </w:rPr>
        <w:t xml:space="preserve">the </w:t>
      </w:r>
      <w:proofErr w:type="spellStart"/>
      <w:r w:rsidRPr="00C80DBB">
        <w:rPr>
          <w:rStyle w:val="StyleUnderline"/>
        </w:rPr>
        <w:t>Siloviki</w:t>
      </w:r>
      <w:proofErr w:type="spellEnd"/>
      <w:r w:rsidRPr="00C80DBB">
        <w:rPr>
          <w:rStyle w:val="StyleUnderline"/>
        </w:rPr>
        <w:t xml:space="preserve"> need an outside threat</w:t>
      </w:r>
      <w:r w:rsidRPr="00AD6ACB">
        <w:rPr>
          <w:sz w:val="14"/>
        </w:rPr>
        <w:t xml:space="preserve">, in this case NATO, </w:t>
      </w:r>
      <w:r w:rsidRPr="00C80DBB">
        <w:rPr>
          <w:rStyle w:val="Emphasis"/>
        </w:rPr>
        <w:t>even if it is entirely invented</w:t>
      </w:r>
      <w:r w:rsidRPr="00C80DBB">
        <w:rPr>
          <w:rStyle w:val="StyleUnderline"/>
        </w:rPr>
        <w:t>, to justify their "bureaucratic domination" of the Russian system</w:t>
      </w:r>
      <w:r w:rsidRPr="00AD6ACB">
        <w:rPr>
          <w:sz w:val="14"/>
        </w:rPr>
        <w:t>.25</w:t>
      </w:r>
    </w:p>
    <w:p w14:paraId="0E3E4177" w14:textId="77777777" w:rsidR="00290CBB" w:rsidRPr="00AD6ACB" w:rsidRDefault="00290CBB" w:rsidP="00290CBB">
      <w:pPr>
        <w:rPr>
          <w:sz w:val="14"/>
        </w:rPr>
      </w:pPr>
      <w:r w:rsidRPr="00AD6ACB">
        <w:rPr>
          <w:sz w:val="14"/>
        </w:rPr>
        <w:t xml:space="preserve">The expansion of </w:t>
      </w:r>
      <w:r w:rsidRPr="00B51E02">
        <w:rPr>
          <w:rStyle w:val="StyleUnderline"/>
          <w:highlight w:val="cyan"/>
        </w:rPr>
        <w:t xml:space="preserve">NATO was a </w:t>
      </w:r>
      <w:r w:rsidRPr="00AD6ACB">
        <w:rPr>
          <w:rStyle w:val="StyleUnderline"/>
        </w:rPr>
        <w:t xml:space="preserve">convenient </w:t>
      </w:r>
      <w:r w:rsidRPr="00B51E02">
        <w:rPr>
          <w:rStyle w:val="StyleUnderline"/>
          <w:highlight w:val="cyan"/>
        </w:rPr>
        <w:t>excuse</w:t>
      </w:r>
      <w:r w:rsidRPr="00C80DBB">
        <w:rPr>
          <w:rStyle w:val="StyleUnderline"/>
        </w:rPr>
        <w:t xml:space="preserve"> for</w:t>
      </w:r>
      <w:r w:rsidRPr="00AD6ACB">
        <w:rPr>
          <w:sz w:val="14"/>
        </w:rPr>
        <w:t xml:space="preserve"> the invasion of </w:t>
      </w:r>
      <w:r w:rsidRPr="00C80DBB">
        <w:rPr>
          <w:rStyle w:val="StyleUnderline"/>
        </w:rPr>
        <w:t xml:space="preserve">Ukraine, </w:t>
      </w:r>
      <w:r w:rsidRPr="00B64DFA">
        <w:rPr>
          <w:rStyle w:val="StyleUnderline"/>
        </w:rPr>
        <w:t>not the cause</w:t>
      </w:r>
      <w:r w:rsidRPr="00C80DBB">
        <w:rPr>
          <w:rStyle w:val="StyleUnderline"/>
        </w:rPr>
        <w:t>.</w:t>
      </w:r>
      <w:r w:rsidRPr="00AD6ACB">
        <w:rPr>
          <w:sz w:val="14"/>
        </w:rPr>
        <w:t xml:space="preserve"> Some writers such as Anne Applebaum have argued elsewhere that Putin has no grand </w:t>
      </w:r>
      <w:proofErr w:type="gramStart"/>
      <w:r w:rsidRPr="00AD6ACB">
        <w:rPr>
          <w:sz w:val="14"/>
        </w:rPr>
        <w:t>strategy, but</w:t>
      </w:r>
      <w:proofErr w:type="gramEnd"/>
      <w:r w:rsidRPr="00AD6ACB">
        <w:rPr>
          <w:sz w:val="14"/>
        </w:rPr>
        <w:t xml:space="preserve"> manages an improvised foreign policy. Thus, </w:t>
      </w:r>
      <w:r w:rsidRPr="00B51E02">
        <w:rPr>
          <w:rStyle w:val="StyleUnderline"/>
          <w:highlight w:val="cyan"/>
        </w:rPr>
        <w:t>Russia's aggression in Georgia, Ukraine, and Syria, and</w:t>
      </w:r>
      <w:r w:rsidRPr="00C80DBB">
        <w:rPr>
          <w:rStyle w:val="StyleUnderline"/>
        </w:rPr>
        <w:t xml:space="preserve"> its </w:t>
      </w:r>
      <w:r w:rsidRPr="00FA7474">
        <w:rPr>
          <w:rStyle w:val="StyleUnderline"/>
        </w:rPr>
        <w:t xml:space="preserve">threats to </w:t>
      </w:r>
      <w:r w:rsidRPr="00B51E02">
        <w:rPr>
          <w:rStyle w:val="StyleUnderline"/>
          <w:highlight w:val="cyan"/>
        </w:rPr>
        <w:t>the Baltic States</w:t>
      </w:r>
      <w:r w:rsidRPr="00C80DBB">
        <w:rPr>
          <w:rStyle w:val="StyleUnderline"/>
        </w:rPr>
        <w:t xml:space="preserve"> and Moldova, </w:t>
      </w:r>
      <w:r w:rsidRPr="00FA7474">
        <w:rPr>
          <w:rStyle w:val="StyleUnderline"/>
        </w:rPr>
        <w:t xml:space="preserve">may be </w:t>
      </w:r>
      <w:r w:rsidRPr="00B51E02">
        <w:rPr>
          <w:rStyle w:val="StyleUnderline"/>
          <w:highlight w:val="cyan"/>
        </w:rPr>
        <w:t>seen</w:t>
      </w:r>
      <w:r w:rsidRPr="00AD6ACB">
        <w:rPr>
          <w:sz w:val="14"/>
        </w:rPr>
        <w:t xml:space="preserve"> not as a carefully designed and executed strategy of conquest, but </w:t>
      </w:r>
      <w:r w:rsidRPr="00B51E02">
        <w:rPr>
          <w:rStyle w:val="StyleUnderline"/>
          <w:highlight w:val="cyan"/>
        </w:rPr>
        <w:t xml:space="preserve">as </w:t>
      </w:r>
      <w:r w:rsidRPr="002D7F51">
        <w:rPr>
          <w:rStyle w:val="StyleUnderline"/>
        </w:rPr>
        <w:t xml:space="preserve">symptomatic of </w:t>
      </w:r>
      <w:r w:rsidRPr="00B51E02">
        <w:rPr>
          <w:rStyle w:val="StyleUnderline"/>
          <w:highlight w:val="cyan"/>
        </w:rPr>
        <w:t>Putin's</w:t>
      </w:r>
      <w:r w:rsidRPr="00C80DBB">
        <w:rPr>
          <w:rStyle w:val="StyleUnderline"/>
        </w:rPr>
        <w:t xml:space="preserve"> ad hoc, </w:t>
      </w:r>
      <w:r w:rsidRPr="002D7F51">
        <w:rPr>
          <w:rStyle w:val="StyleUnderline"/>
        </w:rPr>
        <w:t>opportunistic foreign policy</w:t>
      </w:r>
      <w:r w:rsidRPr="00AD6ACB">
        <w:rPr>
          <w:sz w:val="14"/>
        </w:rPr>
        <w:t xml:space="preserve">. </w:t>
      </w:r>
      <w:r w:rsidRPr="002D7F51">
        <w:rPr>
          <w:rStyle w:val="StyleUnderline"/>
        </w:rPr>
        <w:t xml:space="preserve">He has </w:t>
      </w:r>
      <w:r w:rsidRPr="00B51E02">
        <w:rPr>
          <w:rStyle w:val="StyleUnderline"/>
          <w:highlight w:val="cyan"/>
        </w:rPr>
        <w:t>probe</w:t>
      </w:r>
      <w:r w:rsidRPr="002D7F51">
        <w:rPr>
          <w:rStyle w:val="StyleUnderline"/>
        </w:rPr>
        <w:t>d</w:t>
      </w:r>
      <w:r w:rsidRPr="00B51E02">
        <w:rPr>
          <w:rStyle w:val="StyleUnderline"/>
          <w:highlight w:val="cyan"/>
        </w:rPr>
        <w:t xml:space="preserve"> for</w:t>
      </w:r>
      <w:r w:rsidRPr="00C80DBB">
        <w:rPr>
          <w:rStyle w:val="StyleUnderline"/>
        </w:rPr>
        <w:t xml:space="preserve"> Western </w:t>
      </w:r>
      <w:r w:rsidRPr="00B51E02">
        <w:rPr>
          <w:rStyle w:val="StyleUnderline"/>
          <w:highlight w:val="cyan"/>
        </w:rPr>
        <w:t>weakness</w:t>
      </w:r>
      <w:r w:rsidRPr="00C80DBB">
        <w:rPr>
          <w:rStyle w:val="StyleUnderline"/>
        </w:rPr>
        <w:t>, irresolution, and indecision</w:t>
      </w:r>
      <w:r w:rsidRPr="002D7F51">
        <w:rPr>
          <w:rStyle w:val="StyleUnderline"/>
        </w:rPr>
        <w:t>, and then, if there was no resistance, he has intervened to extend Russia's reach by absorbing more territor</w:t>
      </w:r>
      <w:r w:rsidRPr="00AD6ACB">
        <w:rPr>
          <w:sz w:val="14"/>
        </w:rPr>
        <w:t xml:space="preserve">y. Russia's aggression, some claim, is driven by the fear of Western alternate models of democratic governance, the rule of law, and the protection of human rights and individual freedom. In the March/April 2024 issue of Foreign Affairs, Nicholas Eberstadt predicted Russia's population will decline 9% by 2050, which will reduce its (increasingly aged) population to 130 million. </w:t>
      </w:r>
      <w:r w:rsidRPr="00B51E02">
        <w:rPr>
          <w:rStyle w:val="StyleUnderline"/>
          <w:highlight w:val="cyan"/>
        </w:rPr>
        <w:t xml:space="preserve">Putin </w:t>
      </w:r>
      <w:r w:rsidRPr="00B64DFA">
        <w:rPr>
          <w:rStyle w:val="StyleUnderline"/>
          <w:highlight w:val="cyan"/>
        </w:rPr>
        <w:t xml:space="preserve">is attempting </w:t>
      </w:r>
      <w:r w:rsidRPr="00B51E02">
        <w:rPr>
          <w:rStyle w:val="StyleUnderline"/>
          <w:highlight w:val="cyan"/>
        </w:rPr>
        <w:t xml:space="preserve">to restore Russia as a great power. </w:t>
      </w:r>
      <w:r w:rsidRPr="00FA7474">
        <w:rPr>
          <w:rStyle w:val="StyleUnderline"/>
        </w:rPr>
        <w:t xml:space="preserve">The downward trajectory of </w:t>
      </w:r>
      <w:r w:rsidRPr="00B51E02">
        <w:rPr>
          <w:rStyle w:val="StyleUnderline"/>
          <w:highlight w:val="cyan"/>
        </w:rPr>
        <w:t>Russian demography makes that</w:t>
      </w:r>
      <w:r w:rsidRPr="00C80DBB">
        <w:rPr>
          <w:rStyle w:val="StyleUnderline"/>
        </w:rPr>
        <w:t xml:space="preserve"> ambition </w:t>
      </w:r>
      <w:r w:rsidRPr="00B64DFA">
        <w:rPr>
          <w:rStyle w:val="StyleUnderline"/>
        </w:rPr>
        <w:t>un</w:t>
      </w:r>
      <w:r w:rsidRPr="00B51E02">
        <w:rPr>
          <w:rStyle w:val="StyleUnderline"/>
          <w:highlight w:val="cyan"/>
        </w:rPr>
        <w:t xml:space="preserve">reachable </w:t>
      </w:r>
      <w:r w:rsidRPr="00B51E02">
        <w:rPr>
          <w:rStyle w:val="Emphasis"/>
          <w:highlight w:val="cyan"/>
        </w:rPr>
        <w:t>with</w:t>
      </w:r>
      <w:r w:rsidRPr="00B64DFA">
        <w:rPr>
          <w:rStyle w:val="Emphasis"/>
        </w:rPr>
        <w:t>out</w:t>
      </w:r>
      <w:r w:rsidRPr="00B51E02">
        <w:rPr>
          <w:rStyle w:val="Emphasis"/>
          <w:highlight w:val="cyan"/>
        </w:rPr>
        <w:t xml:space="preserve"> military conquest</w:t>
      </w:r>
      <w:r w:rsidRPr="00C80DBB">
        <w:rPr>
          <w:rStyle w:val="StyleUnderline"/>
        </w:rPr>
        <w:t>,</w:t>
      </w:r>
      <w:r w:rsidRPr="00AD6ACB">
        <w:rPr>
          <w:sz w:val="14"/>
        </w:rPr>
        <w:t xml:space="preserve"> which I describe in chapter 10.</w:t>
      </w:r>
    </w:p>
    <w:p w14:paraId="0562200E" w14:textId="77777777" w:rsidR="00290CBB" w:rsidRPr="00AD6ACB" w:rsidRDefault="00290CBB" w:rsidP="00290CBB">
      <w:pPr>
        <w:rPr>
          <w:sz w:val="14"/>
        </w:rPr>
      </w:pPr>
      <w:r w:rsidRPr="00AD6ACB">
        <w:rPr>
          <w:sz w:val="14"/>
        </w:rPr>
        <w:t xml:space="preserve">In the case of the second Ukraine invasion, Russian intelligence services badly misjudged the conditions on the ground. Putin believed his reforms had success- fully rebuilt the Russian military, as described by Raymond Finch and Alexandra Chinchilla in chapter 3. Some argue that Putin's intelligence chiefs told him the Ukraine military would not or could not fight and thought NATO had devolved into a squabbling group of pacifist European states who would ignore an invasion of Ukraine as they did the first invasion in 2014. Moscow believed that European nations' dependence on Russian oil and gas, particularly Germany's, had neutral- </w:t>
      </w:r>
      <w:proofErr w:type="spellStart"/>
      <w:r w:rsidRPr="00AD6ACB">
        <w:rPr>
          <w:sz w:val="14"/>
        </w:rPr>
        <w:t>ized</w:t>
      </w:r>
      <w:proofErr w:type="spellEnd"/>
      <w:r w:rsidRPr="00AD6ACB">
        <w:rPr>
          <w:sz w:val="14"/>
        </w:rPr>
        <w:t xml:space="preserve"> them, and that the United States, after an embarrassingly chaotic withdrawal from Afghanistan, was in no mood to risk another military engagement, directly or indirectly, this time with a major nuclear power. </w:t>
      </w:r>
      <w:proofErr w:type="gramStart"/>
      <w:r w:rsidRPr="00AD6ACB">
        <w:rPr>
          <w:sz w:val="14"/>
        </w:rPr>
        <w:t>All of</w:t>
      </w:r>
      <w:proofErr w:type="gramEnd"/>
      <w:r w:rsidRPr="00AD6ACB">
        <w:rPr>
          <w:sz w:val="14"/>
        </w:rPr>
        <w:t xml:space="preserve"> these assumptions proved to be wrong.</w:t>
      </w:r>
    </w:p>
    <w:p w14:paraId="20745C31" w14:textId="77777777" w:rsidR="00290CBB" w:rsidRPr="00AD6ACB" w:rsidRDefault="00290CBB" w:rsidP="00290CBB">
      <w:pPr>
        <w:rPr>
          <w:sz w:val="14"/>
        </w:rPr>
      </w:pPr>
      <w:r w:rsidRPr="00AD6ACB">
        <w:rPr>
          <w:sz w:val="14"/>
        </w:rPr>
        <w:t xml:space="preserve">However, </w:t>
      </w:r>
      <w:r w:rsidRPr="00B51E02">
        <w:rPr>
          <w:rStyle w:val="StyleUnderline"/>
          <w:highlight w:val="cyan"/>
        </w:rPr>
        <w:t>Russia</w:t>
      </w:r>
      <w:r w:rsidRPr="00C80DBB">
        <w:rPr>
          <w:rStyle w:val="StyleUnderline"/>
        </w:rPr>
        <w:t xml:space="preserve"> has learned from its early mistakes in the first two years of the war and </w:t>
      </w:r>
      <w:r w:rsidRPr="00B51E02">
        <w:rPr>
          <w:rStyle w:val="StyleUnderline"/>
          <w:highlight w:val="cyan"/>
        </w:rPr>
        <w:t>rebooted its</w:t>
      </w:r>
      <w:r w:rsidRPr="00C80DBB">
        <w:rPr>
          <w:rStyle w:val="StyleUnderline"/>
        </w:rPr>
        <w:t xml:space="preserve"> command structure, weapons systems, propaganda machine, and </w:t>
      </w:r>
      <w:r w:rsidRPr="00B51E02">
        <w:rPr>
          <w:rStyle w:val="StyleUnderline"/>
          <w:highlight w:val="cyan"/>
        </w:rPr>
        <w:t xml:space="preserve">economy to fight a </w:t>
      </w:r>
      <w:r w:rsidRPr="00AD6ACB">
        <w:rPr>
          <w:rStyle w:val="StyleUnderline"/>
        </w:rPr>
        <w:t xml:space="preserve">protracted </w:t>
      </w:r>
      <w:r w:rsidRPr="00B51E02">
        <w:rPr>
          <w:rStyle w:val="StyleUnderline"/>
          <w:highlight w:val="cyan"/>
        </w:rPr>
        <w:t>conflict</w:t>
      </w:r>
      <w:r w:rsidRPr="00AD6ACB">
        <w:rPr>
          <w:sz w:val="14"/>
        </w:rPr>
        <w:t>. Many European leaders, such as President Emmanuel Macron of France, do not believe the Russian Army will stop if it overruns Ukraine. The cover page of The Economist for May 4, 2024, featuring a photograph of Macron, bore the cover line "Europe in Mortal Danger," which suggests European elites are now more frightened by Russian aggression than at any time since the 1940s.</w:t>
      </w:r>
    </w:p>
    <w:p w14:paraId="2B018E3E" w14:textId="77777777" w:rsidR="00290CBB" w:rsidRPr="00AD6ACB" w:rsidRDefault="00290CBB" w:rsidP="00290CBB">
      <w:pPr>
        <w:rPr>
          <w:sz w:val="14"/>
        </w:rPr>
      </w:pPr>
      <w:r w:rsidRPr="00AD6ACB">
        <w:rPr>
          <w:sz w:val="14"/>
        </w:rPr>
        <w:t xml:space="preserve">For years, the Western </w:t>
      </w:r>
      <w:r w:rsidRPr="002D7F51">
        <w:rPr>
          <w:rStyle w:val="StyleUnderline"/>
        </w:rPr>
        <w:t>democracies ignored the Kremlin's expansionary ambitions, the worldwide reach of Russian cyber warfare</w:t>
      </w:r>
      <w:r w:rsidRPr="00F50C74">
        <w:rPr>
          <w:rStyle w:val="StyleUnderline"/>
        </w:rPr>
        <w:t xml:space="preserve"> and black operations, and the grievances that Putin himself has expressed multiple times against the West</w:t>
      </w:r>
      <w:r w:rsidRPr="00AD6ACB">
        <w:rPr>
          <w:sz w:val="14"/>
        </w:rPr>
        <w:t xml:space="preserve">, particularly at the Munich Security Conferences as described in Michael Stuermer's book Putin and the Rise of </w:t>
      </w:r>
      <w:r w:rsidRPr="00AD6ACB">
        <w:rPr>
          <w:sz w:val="14"/>
        </w:rPr>
        <w:lastRenderedPageBreak/>
        <w:t xml:space="preserve">Russia. These </w:t>
      </w:r>
      <w:r w:rsidRPr="00B51E02">
        <w:rPr>
          <w:rStyle w:val="StyleUnderline"/>
          <w:highlight w:val="cyan"/>
        </w:rPr>
        <w:t xml:space="preserve">grievances </w:t>
      </w:r>
      <w:r w:rsidRPr="00B64DFA">
        <w:rPr>
          <w:rStyle w:val="StyleUnderline"/>
        </w:rPr>
        <w:t xml:space="preserve">were </w:t>
      </w:r>
      <w:r w:rsidRPr="00B51E02">
        <w:rPr>
          <w:rStyle w:val="StyleUnderline"/>
          <w:highlight w:val="cyan"/>
        </w:rPr>
        <w:t>rooted in</w:t>
      </w:r>
      <w:r w:rsidRPr="00AD6ACB">
        <w:rPr>
          <w:sz w:val="14"/>
        </w:rPr>
        <w:t xml:space="preserve">, among other factors, Putin's personal experience in East Germany. He and other mid-level KGB operatives were traumatized as </w:t>
      </w:r>
      <w:r w:rsidRPr="00F50C74">
        <w:rPr>
          <w:rStyle w:val="StyleUnderline"/>
        </w:rPr>
        <w:t xml:space="preserve">the </w:t>
      </w:r>
      <w:r w:rsidRPr="00B51E02">
        <w:rPr>
          <w:rStyle w:val="StyleUnderline"/>
          <w:highlight w:val="cyan"/>
        </w:rPr>
        <w:t>USSR</w:t>
      </w:r>
      <w:r w:rsidRPr="00AD6ACB">
        <w:rPr>
          <w:sz w:val="14"/>
        </w:rPr>
        <w:t xml:space="preserve"> and its satellite Communist states in Eastern Europe and Central Asia </w:t>
      </w:r>
      <w:r w:rsidRPr="00B51E02">
        <w:rPr>
          <w:rStyle w:val="StyleUnderline"/>
          <w:highlight w:val="cyan"/>
        </w:rPr>
        <w:t>collapse</w:t>
      </w:r>
      <w:r w:rsidRPr="00AD6ACB">
        <w:rPr>
          <w:sz w:val="14"/>
        </w:rPr>
        <w:t>d in 1990 and 1991. Putin and his fellow operatives watched with horror as their world disappeared overnight; they destroyed their police files in East Germany and fled the country. In a matter of a year, the population of the Soviet Union itself shrank by more than 50% from 290 million to 142 million people in Russia proper. The borders of the Russian state that Vladimir Putin inherited resembled Russia before the reign of Catherine the Great in the second half of the eighteenth century rather than the Russia of the nineteenth and twentieth centuries, whether Tsarist or Communist. Russia's Warsaw Pact with occupied "allies" in Central and Eastern Europe dissolved as these countries threw off Soviet control in a chain of uprisings that swept across the region in little more than a year. Most of these states later joined the NATO alliance and the European Union as newly independent democratic capitalist nations because they feared a future revanchist Russian expansionism, fears now being realized with the second invasion of Ukraine.</w:t>
      </w:r>
    </w:p>
    <w:p w14:paraId="75BAB8D3" w14:textId="77777777" w:rsidR="00290CBB" w:rsidRPr="00AD6ACB" w:rsidRDefault="00290CBB" w:rsidP="00290CBB">
      <w:pPr>
        <w:rPr>
          <w:sz w:val="14"/>
        </w:rPr>
      </w:pPr>
      <w:r w:rsidRPr="00F50C74">
        <w:rPr>
          <w:rStyle w:val="StyleUnderline"/>
        </w:rPr>
        <w:t>Putin has sought to return Russia to great power status by weakening other</w:t>
      </w:r>
      <w:r>
        <w:rPr>
          <w:rStyle w:val="StyleUnderline"/>
        </w:rPr>
        <w:t xml:space="preserve"> </w:t>
      </w:r>
      <w:r w:rsidRPr="00F50C74">
        <w:rPr>
          <w:rStyle w:val="StyleUnderline"/>
        </w:rPr>
        <w:t xml:space="preserve">competing powers </w:t>
      </w:r>
      <w:r w:rsidRPr="00AD6ACB">
        <w:rPr>
          <w:sz w:val="14"/>
        </w:rPr>
        <w:t xml:space="preserve">or annexing neighboring states rather than risking reforms that could be destabilizing in the short term, but that would strengthen Russia as a nation state over the long term. </w:t>
      </w:r>
      <w:r w:rsidRPr="00F50C74">
        <w:rPr>
          <w:rStyle w:val="StyleUnderline"/>
        </w:rPr>
        <w:t xml:space="preserve">The </w:t>
      </w:r>
      <w:r w:rsidRPr="002D7F51">
        <w:rPr>
          <w:rStyle w:val="StyleUnderline"/>
        </w:rPr>
        <w:t xml:space="preserve">immediate objectives of Russian foreign policy are not mysterious </w:t>
      </w:r>
      <w:r w:rsidRPr="00AD6ACB">
        <w:rPr>
          <w:rStyle w:val="StyleUnderline"/>
        </w:rPr>
        <w:t xml:space="preserve">if one examines </w:t>
      </w:r>
      <w:r w:rsidRPr="00B51E02">
        <w:rPr>
          <w:rStyle w:val="StyleUnderline"/>
          <w:highlight w:val="cyan"/>
        </w:rPr>
        <w:t xml:space="preserve">Putin's </w:t>
      </w:r>
      <w:r w:rsidRPr="00FA7474">
        <w:rPr>
          <w:rStyle w:val="Emphasis"/>
        </w:rPr>
        <w:t xml:space="preserve">public </w:t>
      </w:r>
      <w:r w:rsidRPr="00B51E02">
        <w:rPr>
          <w:rStyle w:val="Emphasis"/>
          <w:highlight w:val="cyan"/>
        </w:rPr>
        <w:t>rhetoric</w:t>
      </w:r>
      <w:r w:rsidRPr="00B51E02">
        <w:rPr>
          <w:rStyle w:val="StyleUnderline"/>
          <w:highlight w:val="cyan"/>
        </w:rPr>
        <w:t>,</w:t>
      </w:r>
      <w:r w:rsidRPr="00F50C74">
        <w:rPr>
          <w:rStyle w:val="StyleUnderline"/>
        </w:rPr>
        <w:t xml:space="preserve"> and Moscow's </w:t>
      </w:r>
      <w:r w:rsidRPr="00FA7474">
        <w:rPr>
          <w:rStyle w:val="Emphasis"/>
        </w:rPr>
        <w:t xml:space="preserve">published </w:t>
      </w:r>
      <w:r w:rsidRPr="00B51E02">
        <w:rPr>
          <w:rStyle w:val="Emphasis"/>
          <w:highlight w:val="cyan"/>
        </w:rPr>
        <w:t>documents</w:t>
      </w:r>
      <w:r w:rsidRPr="00B51E02">
        <w:rPr>
          <w:rStyle w:val="StyleUnderline"/>
          <w:highlight w:val="cyan"/>
        </w:rPr>
        <w:t xml:space="preserve"> and </w:t>
      </w:r>
      <w:r w:rsidRPr="00FA7474">
        <w:rPr>
          <w:rStyle w:val="Emphasis"/>
        </w:rPr>
        <w:t xml:space="preserve">external </w:t>
      </w:r>
      <w:r w:rsidRPr="00B51E02">
        <w:rPr>
          <w:rStyle w:val="Emphasis"/>
          <w:highlight w:val="cyan"/>
        </w:rPr>
        <w:t>behavior</w:t>
      </w:r>
      <w:r w:rsidRPr="00AD6ACB">
        <w:rPr>
          <w:sz w:val="14"/>
        </w:rPr>
        <w:t xml:space="preserve">. </w:t>
      </w:r>
      <w:r w:rsidRPr="00F50C74">
        <w:rPr>
          <w:rStyle w:val="StyleUnderline"/>
        </w:rPr>
        <w:t xml:space="preserve">A study of eleven European countries' intelligence services assessments </w:t>
      </w:r>
      <w:r w:rsidRPr="00AD6ACB">
        <w:rPr>
          <w:sz w:val="14"/>
        </w:rPr>
        <w:t xml:space="preserve">(from 2014 to 2018) </w:t>
      </w:r>
      <w:r w:rsidRPr="00F50C74">
        <w:rPr>
          <w:rStyle w:val="StyleUnderline"/>
        </w:rPr>
        <w:t xml:space="preserve">concluded that </w:t>
      </w:r>
      <w:r w:rsidRPr="00AD6ACB">
        <w:rPr>
          <w:rStyle w:val="StyleUnderline"/>
        </w:rPr>
        <w:t xml:space="preserve">Moscow's </w:t>
      </w:r>
      <w:r w:rsidRPr="002D7F51">
        <w:rPr>
          <w:rStyle w:val="StyleUnderline"/>
          <w:highlight w:val="cyan"/>
        </w:rPr>
        <w:t>strategic objectives include</w:t>
      </w:r>
      <w:r w:rsidRPr="00AD6ACB">
        <w:rPr>
          <w:sz w:val="14"/>
        </w:rPr>
        <w:t xml:space="preserve"> neutralizing or </w:t>
      </w:r>
      <w:r w:rsidRPr="002D7F51">
        <w:rPr>
          <w:rStyle w:val="StyleUnderline"/>
          <w:highlight w:val="cyan"/>
        </w:rPr>
        <w:t>breaking up</w:t>
      </w:r>
      <w:r w:rsidRPr="00AD6ACB">
        <w:rPr>
          <w:sz w:val="14"/>
        </w:rPr>
        <w:t xml:space="preserve"> the </w:t>
      </w:r>
      <w:r w:rsidRPr="002D7F51">
        <w:rPr>
          <w:rStyle w:val="StyleUnderline"/>
          <w:highlight w:val="cyan"/>
        </w:rPr>
        <w:t>NATO</w:t>
      </w:r>
      <w:r w:rsidRPr="00AD6ACB">
        <w:rPr>
          <w:sz w:val="14"/>
        </w:rPr>
        <w:t xml:space="preserve"> alliance </w:t>
      </w:r>
      <w:r w:rsidRPr="002D7F51">
        <w:rPr>
          <w:rStyle w:val="StyleUnderline"/>
          <w:highlight w:val="cyan"/>
        </w:rPr>
        <w:t>and the E</w:t>
      </w:r>
      <w:r w:rsidRPr="00AD6ACB">
        <w:rPr>
          <w:sz w:val="14"/>
        </w:rPr>
        <w:t xml:space="preserve">uropean </w:t>
      </w:r>
      <w:r w:rsidRPr="002D7F51">
        <w:rPr>
          <w:rStyle w:val="StyleUnderline"/>
          <w:highlight w:val="cyan"/>
        </w:rPr>
        <w:t>U</w:t>
      </w:r>
      <w:r w:rsidRPr="00AD6ACB">
        <w:rPr>
          <w:sz w:val="14"/>
        </w:rPr>
        <w:t xml:space="preserve">nion, </w:t>
      </w:r>
      <w:r w:rsidRPr="00F50C74">
        <w:rPr>
          <w:rStyle w:val="StyleUnderline"/>
        </w:rPr>
        <w:t xml:space="preserve">destabilizing European democracies by </w:t>
      </w:r>
      <w:r w:rsidRPr="002D7F51">
        <w:rPr>
          <w:rStyle w:val="StyleUnderline"/>
          <w:highlight w:val="cyan"/>
        </w:rPr>
        <w:t>interfering in</w:t>
      </w:r>
      <w:r w:rsidRPr="00F50C74">
        <w:rPr>
          <w:rStyle w:val="StyleUnderline"/>
        </w:rPr>
        <w:t xml:space="preserve"> their </w:t>
      </w:r>
      <w:r w:rsidRPr="002D7F51">
        <w:rPr>
          <w:rStyle w:val="StyleUnderline"/>
          <w:highlight w:val="cyan"/>
        </w:rPr>
        <w:t>elections</w:t>
      </w:r>
      <w:r w:rsidRPr="00AD6ACB">
        <w:rPr>
          <w:sz w:val="14"/>
          <w:highlight w:val="cyan"/>
        </w:rPr>
        <w:t>,</w:t>
      </w:r>
      <w:r w:rsidRPr="00AD6ACB">
        <w:rPr>
          <w:sz w:val="14"/>
        </w:rPr>
        <w:t xml:space="preserve"> </w:t>
      </w:r>
      <w:r w:rsidRPr="00F50C74">
        <w:rPr>
          <w:rStyle w:val="StyleUnderline"/>
        </w:rPr>
        <w:t xml:space="preserve">initiating </w:t>
      </w:r>
      <w:r w:rsidRPr="002D7F51">
        <w:rPr>
          <w:rStyle w:val="StyleUnderline"/>
          <w:highlight w:val="cyan"/>
        </w:rPr>
        <w:t>cyberattacks</w:t>
      </w:r>
      <w:r w:rsidRPr="00AD6ACB">
        <w:rPr>
          <w:sz w:val="14"/>
        </w:rPr>
        <w:t xml:space="preserve"> </w:t>
      </w:r>
      <w:r w:rsidRPr="00F50C74">
        <w:rPr>
          <w:rStyle w:val="StyleUnderline"/>
        </w:rPr>
        <w:t>against</w:t>
      </w:r>
      <w:r w:rsidRPr="00AD6ACB">
        <w:rPr>
          <w:sz w:val="14"/>
        </w:rPr>
        <w:t xml:space="preserve"> Western businesses and </w:t>
      </w:r>
      <w:r w:rsidRPr="00F50C74">
        <w:rPr>
          <w:rStyle w:val="StyleUnderline"/>
        </w:rPr>
        <w:t xml:space="preserve">energy infrastructure, </w:t>
      </w:r>
      <w:r w:rsidRPr="002D7F51">
        <w:rPr>
          <w:rStyle w:val="StyleUnderline"/>
          <w:highlight w:val="cyan"/>
        </w:rPr>
        <w:t>and</w:t>
      </w:r>
      <w:r w:rsidRPr="00F50C74">
        <w:rPr>
          <w:rStyle w:val="StyleUnderline"/>
        </w:rPr>
        <w:t xml:space="preserve"> spreading </w:t>
      </w:r>
      <w:r w:rsidRPr="002D7F51">
        <w:rPr>
          <w:rStyle w:val="StyleUnderline"/>
          <w:highlight w:val="cyan"/>
        </w:rPr>
        <w:t>disinfo</w:t>
      </w:r>
      <w:r w:rsidRPr="00F50C74">
        <w:rPr>
          <w:rStyle w:val="StyleUnderline"/>
        </w:rPr>
        <w:t>rmation that damages public confidence in Western institutions</w:t>
      </w:r>
      <w:r w:rsidRPr="00AD6ACB">
        <w:rPr>
          <w:sz w:val="14"/>
        </w:rPr>
        <w:t>.26</w:t>
      </w:r>
    </w:p>
    <w:p w14:paraId="1751661C" w14:textId="77777777" w:rsidR="00290CBB" w:rsidRPr="00AD6ACB" w:rsidRDefault="00290CBB" w:rsidP="00290CBB">
      <w:pPr>
        <w:rPr>
          <w:sz w:val="14"/>
        </w:rPr>
      </w:pPr>
      <w:r w:rsidRPr="00AD6ACB">
        <w:rPr>
          <w:sz w:val="14"/>
        </w:rPr>
        <w:t xml:space="preserve">As this book will show, </w:t>
      </w:r>
      <w:r w:rsidRPr="002D7F51">
        <w:rPr>
          <w:rStyle w:val="StyleUnderline"/>
          <w:highlight w:val="cyan"/>
        </w:rPr>
        <w:t xml:space="preserve">Russia's </w:t>
      </w:r>
      <w:r w:rsidRPr="00AD6ACB">
        <w:rPr>
          <w:rStyle w:val="StyleUnderline"/>
        </w:rPr>
        <w:t xml:space="preserve">foreign </w:t>
      </w:r>
      <w:r w:rsidRPr="002D7F51">
        <w:rPr>
          <w:rStyle w:val="StyleUnderline"/>
          <w:highlight w:val="cyan"/>
        </w:rPr>
        <w:t>policy seeks to</w:t>
      </w:r>
    </w:p>
    <w:p w14:paraId="28C70E2D" w14:textId="77777777" w:rsidR="00290CBB" w:rsidRPr="00AD6ACB" w:rsidRDefault="00290CBB" w:rsidP="00290CBB">
      <w:pPr>
        <w:rPr>
          <w:sz w:val="14"/>
        </w:rPr>
      </w:pPr>
      <w:r w:rsidRPr="00AD6ACB">
        <w:rPr>
          <w:sz w:val="14"/>
        </w:rPr>
        <w:t>•</w:t>
      </w:r>
      <w:r w:rsidRPr="00AD6ACB">
        <w:rPr>
          <w:sz w:val="14"/>
        </w:rPr>
        <w:tab/>
      </w:r>
      <w:r w:rsidRPr="002D7F51">
        <w:rPr>
          <w:rStyle w:val="StyleUnderline"/>
          <w:highlight w:val="cyan"/>
        </w:rPr>
        <w:t xml:space="preserve">dismantle </w:t>
      </w:r>
      <w:r w:rsidRPr="00FA7474">
        <w:rPr>
          <w:rStyle w:val="StyleUnderline"/>
        </w:rPr>
        <w:t>the existing</w:t>
      </w:r>
      <w:r w:rsidRPr="00AD6ACB">
        <w:rPr>
          <w:sz w:val="14"/>
        </w:rPr>
        <w:t xml:space="preserve"> liberal international political and economic </w:t>
      </w:r>
      <w:proofErr w:type="gramStart"/>
      <w:r w:rsidRPr="002D7F51">
        <w:rPr>
          <w:rStyle w:val="StyleUnderline"/>
          <w:highlight w:val="cyan"/>
        </w:rPr>
        <w:t>order</w:t>
      </w:r>
      <w:r w:rsidRPr="00AD6ACB">
        <w:rPr>
          <w:sz w:val="14"/>
        </w:rPr>
        <w:t>;</w:t>
      </w:r>
      <w:proofErr w:type="gramEnd"/>
    </w:p>
    <w:p w14:paraId="77778B31" w14:textId="77777777" w:rsidR="00290CBB" w:rsidRPr="00AD6ACB" w:rsidRDefault="00290CBB" w:rsidP="00290CBB">
      <w:pPr>
        <w:rPr>
          <w:sz w:val="14"/>
        </w:rPr>
      </w:pPr>
      <w:r w:rsidRPr="00AD6ACB">
        <w:rPr>
          <w:sz w:val="14"/>
        </w:rPr>
        <w:t>•</w:t>
      </w:r>
      <w:r w:rsidRPr="00AD6ACB">
        <w:rPr>
          <w:sz w:val="14"/>
        </w:rPr>
        <w:tab/>
        <w:t xml:space="preserve">gain military parity with the United </w:t>
      </w:r>
      <w:proofErr w:type="gramStart"/>
      <w:r w:rsidRPr="00AD6ACB">
        <w:rPr>
          <w:sz w:val="14"/>
        </w:rPr>
        <w:t>States;</w:t>
      </w:r>
      <w:proofErr w:type="gramEnd"/>
    </w:p>
    <w:p w14:paraId="4023D581" w14:textId="77777777" w:rsidR="00290CBB" w:rsidRPr="00AD6ACB" w:rsidRDefault="00290CBB" w:rsidP="00290CBB">
      <w:pPr>
        <w:rPr>
          <w:sz w:val="14"/>
        </w:rPr>
      </w:pPr>
      <w:r w:rsidRPr="00AD6ACB">
        <w:rPr>
          <w:sz w:val="14"/>
        </w:rPr>
        <w:t>•</w:t>
      </w:r>
      <w:r w:rsidRPr="00AD6ACB">
        <w:rPr>
          <w:sz w:val="14"/>
        </w:rPr>
        <w:tab/>
        <w:t>create an alternate illiberal, authoritarian, reactionary governance model of statehood for which Russia is trying to gain adherents among far-right and far-left parties in Europe (and around the world); and</w:t>
      </w:r>
    </w:p>
    <w:p w14:paraId="39C295B3" w14:textId="77777777" w:rsidR="00290CBB" w:rsidRPr="00AD6ACB" w:rsidRDefault="00290CBB" w:rsidP="00290CBB">
      <w:pPr>
        <w:rPr>
          <w:sz w:val="14"/>
        </w:rPr>
      </w:pPr>
      <w:r w:rsidRPr="00AD6ACB">
        <w:rPr>
          <w:sz w:val="14"/>
        </w:rPr>
        <w:t>•</w:t>
      </w:r>
      <w:r w:rsidRPr="00AD6ACB">
        <w:rPr>
          <w:sz w:val="14"/>
        </w:rPr>
        <w:tab/>
      </w:r>
      <w:r w:rsidRPr="002D7F51">
        <w:rPr>
          <w:rStyle w:val="StyleUnderline"/>
          <w:highlight w:val="cyan"/>
        </w:rPr>
        <w:t>reconstruct</w:t>
      </w:r>
      <w:r w:rsidRPr="00AD6ACB">
        <w:rPr>
          <w:sz w:val="14"/>
        </w:rPr>
        <w:t xml:space="preserve"> the historic </w:t>
      </w:r>
      <w:r w:rsidRPr="002D7F51">
        <w:rPr>
          <w:rStyle w:val="StyleUnderline"/>
          <w:highlight w:val="cyan"/>
        </w:rPr>
        <w:t xml:space="preserve">Russian empire </w:t>
      </w:r>
      <w:r w:rsidRPr="00AD6ACB">
        <w:rPr>
          <w:rStyle w:val="StyleUnderline"/>
        </w:rPr>
        <w:t>by annexing neighboring states</w:t>
      </w:r>
      <w:r w:rsidRPr="00AD6ACB">
        <w:rPr>
          <w:sz w:val="14"/>
        </w:rPr>
        <w:t>.</w:t>
      </w:r>
    </w:p>
    <w:p w14:paraId="78F5B3B7" w14:textId="77777777" w:rsidR="00290CBB" w:rsidRPr="00AD6ACB" w:rsidRDefault="00290CBB" w:rsidP="00290CBB">
      <w:pPr>
        <w:rPr>
          <w:sz w:val="14"/>
        </w:rPr>
      </w:pPr>
      <w:r w:rsidRPr="00734986">
        <w:rPr>
          <w:rStyle w:val="StyleUnderline"/>
        </w:rPr>
        <w:t xml:space="preserve">Putin has ruthlessly pursued these objectives, using some of Russia's vast natural resources to rebuild the Russian military </w:t>
      </w:r>
      <w:r w:rsidRPr="00AD6ACB">
        <w:rPr>
          <w:sz w:val="14"/>
        </w:rPr>
        <w:t xml:space="preserve">and create a powerful cyber warfare capacity (as described by Scott Jasper in chapter 4) to pursue asymmetrical attacks against the West, neighboring independent states, and other vulnerable countries. </w:t>
      </w:r>
      <w:r w:rsidRPr="00D41498">
        <w:rPr>
          <w:rStyle w:val="StyleUnderline"/>
          <w:highlight w:val="cyan"/>
        </w:rPr>
        <w:t>Did Russia face a serious threat</w:t>
      </w:r>
      <w:r w:rsidRPr="00AD6ACB">
        <w:rPr>
          <w:sz w:val="14"/>
        </w:rPr>
        <w:t xml:space="preserve"> from the Western democracies </w:t>
      </w:r>
      <w:r w:rsidRPr="00D41498">
        <w:rPr>
          <w:rStyle w:val="StyleUnderline"/>
          <w:highlight w:val="cyan"/>
        </w:rPr>
        <w:t>prior to</w:t>
      </w:r>
      <w:r w:rsidRPr="00AD6ACB">
        <w:rPr>
          <w:sz w:val="14"/>
        </w:rPr>
        <w:t xml:space="preserve"> the first </w:t>
      </w:r>
      <w:r w:rsidRPr="00D41498">
        <w:rPr>
          <w:rStyle w:val="StyleUnderline"/>
          <w:highlight w:val="cyan"/>
        </w:rPr>
        <w:t>Ukraine</w:t>
      </w:r>
      <w:r w:rsidRPr="00D41498">
        <w:rPr>
          <w:rStyle w:val="StyleUnderline"/>
        </w:rPr>
        <w:t xml:space="preserve"> </w:t>
      </w:r>
      <w:r w:rsidRPr="00AD6ACB">
        <w:rPr>
          <w:sz w:val="14"/>
        </w:rPr>
        <w:t xml:space="preserve">invasion? </w:t>
      </w:r>
      <w:r w:rsidRPr="00734986">
        <w:rPr>
          <w:rStyle w:val="StyleUnderline"/>
        </w:rPr>
        <w:t>US military presence in Europe in 2014 before the first invasion of Ukraine was at its lowest level since before World War II</w:t>
      </w:r>
      <w:r w:rsidRPr="00AD6ACB">
        <w:rPr>
          <w:sz w:val="14"/>
        </w:rPr>
        <w:t xml:space="preserve">, down from a high of 400,000 during the peak of the Cold War.27 After the first invasion of Ukraine, US troops in Europe rose from approximately 30,000 at the end of 2016 to 100,000 by 2024. Even more significant than any real or imagined threat Putin saw coming from the United States before the first Ukraine invasion is that the American military under President Barack Obama was going through major budget cuts. By the end of the Obama administration, </w:t>
      </w:r>
      <w:r w:rsidRPr="00D41498">
        <w:rPr>
          <w:rStyle w:val="StyleUnderline"/>
          <w:highlight w:val="cyan"/>
        </w:rPr>
        <w:t xml:space="preserve">the US defense budget </w:t>
      </w:r>
      <w:r w:rsidRPr="00B64DFA">
        <w:rPr>
          <w:rStyle w:val="StyleUnderline"/>
        </w:rPr>
        <w:t xml:space="preserve">had been </w:t>
      </w:r>
      <w:r w:rsidRPr="00D41498">
        <w:rPr>
          <w:rStyle w:val="StyleUnderline"/>
          <w:highlight w:val="cyan"/>
        </w:rPr>
        <w:t>cut</w:t>
      </w:r>
      <w:r w:rsidRPr="00734986">
        <w:rPr>
          <w:rStyle w:val="StyleUnderline"/>
        </w:rPr>
        <w:t xml:space="preserve"> by nearly </w:t>
      </w:r>
      <w:r w:rsidRPr="00D41498">
        <w:rPr>
          <w:rStyle w:val="StyleUnderline"/>
          <w:highlight w:val="cyan"/>
        </w:rPr>
        <w:t>25%.</w:t>
      </w:r>
      <w:r w:rsidRPr="00AD6ACB">
        <w:rPr>
          <w:sz w:val="14"/>
        </w:rPr>
        <w:t>28 Although it increased substantially under Donald Trump, most of the additional spending was for increased salaries and maintenance. The defense budget modestly increased under the Biden administration until the second invasion of Ukraine, after which the increases rose more rapidly. Thus, the United States was not engaged prior to the second Ukraine invasion in an arms race to bankrupt Russia as it was during the Reagan administration.</w:t>
      </w:r>
    </w:p>
    <w:p w14:paraId="04FC5C75" w14:textId="77777777" w:rsidR="00290CBB" w:rsidRPr="00AD6ACB" w:rsidRDefault="00290CBB" w:rsidP="00290CBB">
      <w:pPr>
        <w:rPr>
          <w:sz w:val="14"/>
        </w:rPr>
      </w:pPr>
      <w:r w:rsidRPr="00AD6ACB">
        <w:rPr>
          <w:sz w:val="14"/>
        </w:rPr>
        <w:t xml:space="preserve">Many </w:t>
      </w:r>
      <w:r w:rsidRPr="00D41498">
        <w:rPr>
          <w:rStyle w:val="StyleUnderline"/>
          <w:highlight w:val="cyan"/>
        </w:rPr>
        <w:t>Europe</w:t>
      </w:r>
      <w:r w:rsidRPr="00734986">
        <w:rPr>
          <w:rStyle w:val="StyleUnderline"/>
        </w:rPr>
        <w:t>an countries'</w:t>
      </w:r>
      <w:r w:rsidRPr="00AD6ACB">
        <w:rPr>
          <w:sz w:val="14"/>
        </w:rPr>
        <w:t xml:space="preserve"> military forces had been scaled back to such a degree they </w:t>
      </w:r>
      <w:r w:rsidRPr="00D41498">
        <w:rPr>
          <w:rStyle w:val="StyleUnderline"/>
          <w:highlight w:val="cyan"/>
        </w:rPr>
        <w:t>had undertaken</w:t>
      </w:r>
      <w:r w:rsidRPr="00734986">
        <w:rPr>
          <w:rStyle w:val="StyleUnderline"/>
        </w:rPr>
        <w:t xml:space="preserve"> virtually </w:t>
      </w:r>
      <w:r w:rsidRPr="007809C3">
        <w:rPr>
          <w:rStyle w:val="Emphasis"/>
        </w:rPr>
        <w:t xml:space="preserve">unilateral </w:t>
      </w:r>
      <w:r w:rsidRPr="00D41498">
        <w:rPr>
          <w:rStyle w:val="Emphasis"/>
          <w:highlight w:val="cyan"/>
        </w:rPr>
        <w:t>disarmament</w:t>
      </w:r>
      <w:r w:rsidRPr="00AD6ACB">
        <w:rPr>
          <w:sz w:val="14"/>
        </w:rPr>
        <w:t xml:space="preserve">. </w:t>
      </w:r>
      <w:r w:rsidRPr="00D41498">
        <w:rPr>
          <w:rStyle w:val="StyleUnderline"/>
          <w:highlight w:val="cyan"/>
        </w:rPr>
        <w:t xml:space="preserve">Russia's </w:t>
      </w:r>
      <w:r w:rsidRPr="00FA7474">
        <w:rPr>
          <w:rStyle w:val="StyleUnderline"/>
        </w:rPr>
        <w:t xml:space="preserve">aggressive </w:t>
      </w:r>
      <w:r w:rsidRPr="00D41498">
        <w:rPr>
          <w:rStyle w:val="StyleUnderline"/>
          <w:highlight w:val="cyan"/>
        </w:rPr>
        <w:t>expansionism</w:t>
      </w:r>
      <w:r w:rsidRPr="00734986">
        <w:rPr>
          <w:rStyle w:val="StyleUnderline"/>
        </w:rPr>
        <w:t xml:space="preserve"> with the first and second invasions of Ukraine, </w:t>
      </w:r>
      <w:r w:rsidRPr="00D41498">
        <w:rPr>
          <w:rStyle w:val="StyleUnderline"/>
          <w:highlight w:val="cyan"/>
        </w:rPr>
        <w:t xml:space="preserve">its </w:t>
      </w:r>
      <w:r w:rsidRPr="00FA7474">
        <w:rPr>
          <w:rStyle w:val="StyleUnderline"/>
        </w:rPr>
        <w:t xml:space="preserve">rapid </w:t>
      </w:r>
      <w:r w:rsidRPr="00D41498">
        <w:rPr>
          <w:rStyle w:val="StyleUnderline"/>
          <w:highlight w:val="cyan"/>
        </w:rPr>
        <w:t xml:space="preserve">increase in </w:t>
      </w:r>
      <w:r w:rsidRPr="00FA7474">
        <w:rPr>
          <w:rStyle w:val="StyleUnderline"/>
        </w:rPr>
        <w:t xml:space="preserve">its </w:t>
      </w:r>
      <w:r w:rsidRPr="00D41498">
        <w:rPr>
          <w:rStyle w:val="StyleUnderline"/>
          <w:highlight w:val="cyan"/>
        </w:rPr>
        <w:t>defense budget</w:t>
      </w:r>
      <w:r w:rsidRPr="00734986">
        <w:rPr>
          <w:rStyle w:val="StyleUnderline"/>
        </w:rPr>
        <w:t xml:space="preserve">, the annexation of Crimea, </w:t>
      </w:r>
      <w:r w:rsidRPr="00D41498">
        <w:rPr>
          <w:rStyle w:val="StyleUnderline"/>
          <w:highlight w:val="cyan"/>
        </w:rPr>
        <w:t xml:space="preserve">the rebuilding </w:t>
      </w:r>
      <w:r w:rsidRPr="00B64DFA">
        <w:rPr>
          <w:rStyle w:val="StyleUnderline"/>
        </w:rPr>
        <w:t xml:space="preserve">of </w:t>
      </w:r>
      <w:r w:rsidRPr="00D41498">
        <w:rPr>
          <w:rStyle w:val="StyleUnderline"/>
          <w:highlight w:val="cyan"/>
        </w:rPr>
        <w:t>its nuclear arsenal</w:t>
      </w:r>
      <w:r w:rsidRPr="00734986">
        <w:rPr>
          <w:rStyle w:val="StyleUnderline"/>
        </w:rPr>
        <w:t xml:space="preserve">, and its military intervention in Syria </w:t>
      </w:r>
      <w:r w:rsidRPr="00D41498">
        <w:rPr>
          <w:rStyle w:val="StyleUnderline"/>
          <w:highlight w:val="cyan"/>
        </w:rPr>
        <w:t>have</w:t>
      </w:r>
      <w:r w:rsidRPr="00734986">
        <w:rPr>
          <w:rStyle w:val="StyleUnderline"/>
        </w:rPr>
        <w:t xml:space="preserve"> all </w:t>
      </w:r>
      <w:r w:rsidRPr="00D41498">
        <w:rPr>
          <w:rStyle w:val="StyleUnderline"/>
          <w:highlight w:val="cyan"/>
        </w:rPr>
        <w:t xml:space="preserve">been undertaken with </w:t>
      </w:r>
      <w:r w:rsidRPr="00D41498">
        <w:rPr>
          <w:rStyle w:val="Emphasis"/>
          <w:highlight w:val="cyan"/>
        </w:rPr>
        <w:t>no</w:t>
      </w:r>
      <w:r w:rsidRPr="00734986">
        <w:rPr>
          <w:rStyle w:val="Emphasis"/>
        </w:rPr>
        <w:t xml:space="preserve"> self- evident </w:t>
      </w:r>
      <w:r w:rsidRPr="00D41498">
        <w:rPr>
          <w:rStyle w:val="Emphasis"/>
          <w:highlight w:val="cyan"/>
        </w:rPr>
        <w:t>threat to Russia's survival</w:t>
      </w:r>
      <w:r w:rsidRPr="00AD6ACB">
        <w:rPr>
          <w:sz w:val="14"/>
          <w:highlight w:val="cyan"/>
        </w:rPr>
        <w:t xml:space="preserve"> </w:t>
      </w:r>
      <w:r w:rsidRPr="00D41498">
        <w:rPr>
          <w:rStyle w:val="Emphasis"/>
          <w:highlight w:val="cyan"/>
        </w:rPr>
        <w:t>or</w:t>
      </w:r>
      <w:r w:rsidRPr="00734986">
        <w:rPr>
          <w:rStyle w:val="Emphasis"/>
        </w:rPr>
        <w:t xml:space="preserve"> vital </w:t>
      </w:r>
      <w:r w:rsidRPr="00B64DFA">
        <w:rPr>
          <w:rStyle w:val="Emphasis"/>
        </w:rPr>
        <w:t xml:space="preserve">national </w:t>
      </w:r>
      <w:r w:rsidRPr="00D41498">
        <w:rPr>
          <w:rStyle w:val="Emphasis"/>
          <w:highlight w:val="cyan"/>
        </w:rPr>
        <w:t>interests</w:t>
      </w:r>
      <w:r w:rsidRPr="00AD6ACB">
        <w:rPr>
          <w:sz w:val="14"/>
        </w:rPr>
        <w:t xml:space="preserve"> until the second invasion of Ukraine mobilized most of the industrialized Western democracies against Russia.</w:t>
      </w:r>
    </w:p>
    <w:p w14:paraId="6073BA69" w14:textId="77777777" w:rsidR="00290CBB" w:rsidRDefault="00290CBB" w:rsidP="00290CBB"/>
    <w:p w14:paraId="52C33A0A" w14:textId="77777777" w:rsidR="00290CBB" w:rsidRPr="00F56626" w:rsidRDefault="00290CBB" w:rsidP="00290CBB">
      <w:pPr>
        <w:pStyle w:val="Heading4"/>
      </w:pPr>
      <w:r>
        <w:t xml:space="preserve">Alaska LNG will </w:t>
      </w:r>
      <w:r w:rsidRPr="00EB6629">
        <w:rPr>
          <w:u w:val="single"/>
        </w:rPr>
        <w:t>reduce</w:t>
      </w:r>
      <w:r>
        <w:t xml:space="preserve"> Russian influence in Asia, but </w:t>
      </w:r>
      <w:r w:rsidRPr="00EB6629">
        <w:rPr>
          <w:u w:val="single"/>
        </w:rPr>
        <w:t>sustained</w:t>
      </w:r>
      <w:r>
        <w:t xml:space="preserve"> federal investment is key. </w:t>
      </w:r>
    </w:p>
    <w:p w14:paraId="2696810E" w14:textId="77777777" w:rsidR="00290CBB" w:rsidRDefault="00290CBB" w:rsidP="00290CBB">
      <w:r>
        <w:t xml:space="preserve">Shahad </w:t>
      </w:r>
      <w:r w:rsidRPr="00491C99">
        <w:rPr>
          <w:rStyle w:val="Style13ptBold"/>
        </w:rPr>
        <w:t>Turkistani, 9/24</w:t>
      </w:r>
      <w:r>
        <w:t xml:space="preserve">/2025 – Analyst, Analytical Development and Training, Global Energy </w:t>
      </w:r>
      <w:proofErr w:type="gramStart"/>
      <w:r>
        <w:t>Connectivity  Geo</w:t>
      </w:r>
      <w:proofErr w:type="gramEnd"/>
      <w:r>
        <w:t>-</w:t>
      </w:r>
      <w:proofErr w:type="gramStart"/>
      <w:r>
        <w:t>Economics  Energy</w:t>
      </w:r>
      <w:proofErr w:type="gramEnd"/>
      <w:r>
        <w:t xml:space="preserve"> at the New Lines Institute “Russia Is Capitalizing </w:t>
      </w:r>
      <w:proofErr w:type="gramStart"/>
      <w:r>
        <w:t>On</w:t>
      </w:r>
      <w:proofErr w:type="gramEnd"/>
      <w:r>
        <w:t xml:space="preserve"> Rising LNG </w:t>
      </w:r>
      <w:r>
        <w:lastRenderedPageBreak/>
        <w:t xml:space="preserve">Demand and Shifting Geopolitics” </w:t>
      </w:r>
      <w:r w:rsidRPr="003D1E21">
        <w:t>https://newlinesinstitute.org/geo-economics/russia-is-capitalizing-on-rising-lng-demand-and-shifting-geopolitics/</w:t>
      </w:r>
    </w:p>
    <w:p w14:paraId="76E1AD61" w14:textId="77777777" w:rsidR="00290CBB" w:rsidRPr="00AD6ACB" w:rsidRDefault="00290CBB" w:rsidP="00290CBB">
      <w:pPr>
        <w:rPr>
          <w:sz w:val="14"/>
        </w:rPr>
      </w:pPr>
      <w:r w:rsidRPr="00AD6ACB">
        <w:rPr>
          <w:sz w:val="14"/>
        </w:rPr>
        <w:t xml:space="preserve">LNG as a Geopolitical Tool </w:t>
      </w:r>
    </w:p>
    <w:p w14:paraId="4AC56463" w14:textId="77777777" w:rsidR="00290CBB" w:rsidRPr="00AD6ACB" w:rsidRDefault="00290CBB" w:rsidP="00290CBB">
      <w:pPr>
        <w:rPr>
          <w:sz w:val="14"/>
        </w:rPr>
      </w:pPr>
      <w:r w:rsidRPr="00AD6ACB">
        <w:rPr>
          <w:sz w:val="14"/>
        </w:rPr>
        <w:t xml:space="preserve">Russia’s ability to leverage LNG as a geopolitical tool, despite extensive Western sanctions, poses a growing challenge for U.S. policymakers. </w:t>
      </w:r>
      <w:r w:rsidRPr="00491C99">
        <w:rPr>
          <w:rStyle w:val="StyleUnderline"/>
        </w:rPr>
        <w:t>Without more coordinated efforts and targeted investment in alternative supply chains, Moscow is likely to expand its energy influence across Asia</w:t>
      </w:r>
      <w:r w:rsidRPr="00AD6ACB">
        <w:rPr>
          <w:sz w:val="14"/>
        </w:rPr>
        <w:t xml:space="preserve">. The key concern is that </w:t>
      </w:r>
      <w:r w:rsidRPr="00087F93">
        <w:rPr>
          <w:rStyle w:val="StyleUnderline"/>
        </w:rPr>
        <w:t>a</w:t>
      </w:r>
      <w:r w:rsidRPr="00FD014E">
        <w:rPr>
          <w:rStyle w:val="StyleUnderline"/>
          <w:highlight w:val="cyan"/>
        </w:rPr>
        <w:t xml:space="preserve"> shrinking U.S. market share </w:t>
      </w:r>
      <w:r w:rsidRPr="007809C3">
        <w:rPr>
          <w:rStyle w:val="StyleUnderline"/>
        </w:rPr>
        <w:t xml:space="preserve">could </w:t>
      </w:r>
      <w:r w:rsidRPr="00FD014E">
        <w:rPr>
          <w:rStyle w:val="StyleUnderline"/>
          <w:highlight w:val="cyan"/>
        </w:rPr>
        <w:t xml:space="preserve">leave </w:t>
      </w:r>
      <w:r w:rsidRPr="00087F93">
        <w:rPr>
          <w:rStyle w:val="StyleUnderline"/>
        </w:rPr>
        <w:t xml:space="preserve">major energy </w:t>
      </w:r>
      <w:r w:rsidRPr="00FD014E">
        <w:rPr>
          <w:rStyle w:val="StyleUnderline"/>
          <w:highlight w:val="cyan"/>
        </w:rPr>
        <w:t xml:space="preserve">importers with </w:t>
      </w:r>
      <w:r w:rsidRPr="007809C3">
        <w:rPr>
          <w:rStyle w:val="Emphasis"/>
        </w:rPr>
        <w:t xml:space="preserve">little choice but </w:t>
      </w:r>
      <w:r w:rsidRPr="00087F93">
        <w:rPr>
          <w:rStyle w:val="Emphasis"/>
        </w:rPr>
        <w:t xml:space="preserve">to deepen their reliance on </w:t>
      </w:r>
      <w:r w:rsidRPr="00FD014E">
        <w:rPr>
          <w:rStyle w:val="Emphasis"/>
          <w:highlight w:val="cyan"/>
        </w:rPr>
        <w:t>Russian gas</w:t>
      </w:r>
      <w:r w:rsidRPr="00491C99">
        <w:rPr>
          <w:rStyle w:val="StyleUnderline"/>
        </w:rPr>
        <w:t xml:space="preserve">, </w:t>
      </w:r>
      <w:r w:rsidRPr="00087F93">
        <w:rPr>
          <w:rStyle w:val="StyleUnderline"/>
        </w:rPr>
        <w:t>undermining both sanctions effectiveness and broader strategic influence in the Indo-Pacific</w:t>
      </w:r>
      <w:r w:rsidRPr="00AD6ACB">
        <w:rPr>
          <w:sz w:val="14"/>
        </w:rPr>
        <w:t xml:space="preserve">. </w:t>
      </w:r>
    </w:p>
    <w:p w14:paraId="11A91770" w14:textId="77777777" w:rsidR="00290CBB" w:rsidRPr="00AD6ACB" w:rsidRDefault="00290CBB" w:rsidP="00290CBB">
      <w:pPr>
        <w:rPr>
          <w:sz w:val="14"/>
        </w:rPr>
      </w:pPr>
      <w:r w:rsidRPr="00783FE5">
        <w:rPr>
          <w:rStyle w:val="StyleUnderline"/>
          <w:highlight w:val="cyan"/>
        </w:rPr>
        <w:t xml:space="preserve">This challenge is compounded by </w:t>
      </w:r>
      <w:r w:rsidRPr="00535309">
        <w:rPr>
          <w:rStyle w:val="StyleUnderline"/>
        </w:rPr>
        <w:t xml:space="preserve">structural </w:t>
      </w:r>
      <w:r w:rsidRPr="00783FE5">
        <w:rPr>
          <w:rStyle w:val="StyleUnderline"/>
          <w:highlight w:val="cyan"/>
        </w:rPr>
        <w:t xml:space="preserve">disadvantages </w:t>
      </w:r>
      <w:r w:rsidRPr="00535309">
        <w:rPr>
          <w:rStyle w:val="StyleUnderline"/>
        </w:rPr>
        <w:t xml:space="preserve">the U.S. faces </w:t>
      </w:r>
      <w:r w:rsidRPr="00783FE5">
        <w:rPr>
          <w:rStyle w:val="StyleUnderline"/>
          <w:highlight w:val="cyan"/>
        </w:rPr>
        <w:t>in Asia</w:t>
      </w:r>
      <w:r w:rsidRPr="00732856">
        <w:rPr>
          <w:rStyle w:val="StyleUnderline"/>
        </w:rPr>
        <w:t>n markets</w:t>
      </w:r>
      <w:r w:rsidRPr="00491C99">
        <w:rPr>
          <w:rStyle w:val="StyleUnderline"/>
        </w:rPr>
        <w:t>, not only due to higher pricing and longer shipping distances compared to Russia but also due to differing pricing models</w:t>
      </w:r>
      <w:r w:rsidRPr="00AD6ACB">
        <w:rPr>
          <w:sz w:val="14"/>
        </w:rPr>
        <w:t xml:space="preserve">. U.S. LNG is typically priced off the Henry Hub benchmark, with additional costs for liquefaction and long-distance shipping, making it less flexible and often more expensive for many Asian importers. In contrast, Russia relies on oil-indexed contracts or spot-linked pricing – short-term prices tied to immediate market conditions – which can offer more competitive terms.  </w:t>
      </w:r>
    </w:p>
    <w:p w14:paraId="1EF4E5A0" w14:textId="77777777" w:rsidR="00290CBB" w:rsidRPr="00AD6ACB" w:rsidRDefault="00290CBB" w:rsidP="00290CBB">
      <w:pPr>
        <w:rPr>
          <w:sz w:val="14"/>
        </w:rPr>
      </w:pPr>
      <w:r w:rsidRPr="00AD6ACB">
        <w:rPr>
          <w:sz w:val="14"/>
        </w:rPr>
        <w:t xml:space="preserve">So far, </w:t>
      </w:r>
      <w:r w:rsidRPr="00491C99">
        <w:rPr>
          <w:rStyle w:val="StyleUnderline"/>
        </w:rPr>
        <w:t xml:space="preserve">Moscow has prioritized value maximization over defending market share, but this could shift. </w:t>
      </w:r>
      <w:r w:rsidRPr="00087F93">
        <w:rPr>
          <w:rStyle w:val="StyleUnderline"/>
        </w:rPr>
        <w:t>If U.S. LNG begins to threaten Russian dominance, particularly in Europe, Russia may respond more aggressively by leveraging its low production costs, spare export capacity, and underutilized pipeline infrastructure</w:t>
      </w:r>
      <w:r w:rsidRPr="00AD6ACB">
        <w:rPr>
          <w:sz w:val="14"/>
        </w:rPr>
        <w:t xml:space="preserve">. In a sustained low oil price environment, </w:t>
      </w:r>
      <w:r w:rsidRPr="00783FE5">
        <w:rPr>
          <w:rStyle w:val="StyleUnderline"/>
          <w:highlight w:val="cyan"/>
        </w:rPr>
        <w:t xml:space="preserve">Russia could </w:t>
      </w:r>
      <w:r w:rsidRPr="007809C3">
        <w:rPr>
          <w:rStyle w:val="StyleUnderline"/>
        </w:rPr>
        <w:t xml:space="preserve">undercut U.S. LNG and </w:t>
      </w:r>
      <w:r w:rsidRPr="00087F93">
        <w:rPr>
          <w:rStyle w:val="Emphasis"/>
          <w:highlight w:val="cyan"/>
        </w:rPr>
        <w:t xml:space="preserve">squeeze it out of </w:t>
      </w:r>
      <w:r w:rsidRPr="00732856">
        <w:rPr>
          <w:rStyle w:val="Emphasis"/>
        </w:rPr>
        <w:t xml:space="preserve">price-sensitive </w:t>
      </w:r>
      <w:r w:rsidRPr="00087F93">
        <w:rPr>
          <w:rStyle w:val="Emphasis"/>
          <w:highlight w:val="cyan"/>
        </w:rPr>
        <w:t>markets</w:t>
      </w:r>
      <w:r w:rsidRPr="00AD6ACB">
        <w:rPr>
          <w:sz w:val="14"/>
        </w:rPr>
        <w:t xml:space="preserve">. Additionally, </w:t>
      </w:r>
      <w:r w:rsidRPr="00783FE5">
        <w:rPr>
          <w:rStyle w:val="StyleUnderline"/>
          <w:highlight w:val="cyan"/>
        </w:rPr>
        <w:t xml:space="preserve">Moscow benefits from </w:t>
      </w:r>
      <w:r w:rsidRPr="00087F93">
        <w:rPr>
          <w:rStyle w:val="Emphasis"/>
          <w:highlight w:val="cyan"/>
        </w:rPr>
        <w:t>short</w:t>
      </w:r>
      <w:r w:rsidRPr="00F40E20">
        <w:rPr>
          <w:rStyle w:val="Emphasis"/>
        </w:rPr>
        <w:t xml:space="preserve">er </w:t>
      </w:r>
      <w:r w:rsidRPr="007809C3">
        <w:rPr>
          <w:rStyle w:val="Emphasis"/>
        </w:rPr>
        <w:t xml:space="preserve">delivery </w:t>
      </w:r>
      <w:r w:rsidRPr="00087F93">
        <w:rPr>
          <w:rStyle w:val="Emphasis"/>
          <w:highlight w:val="cyan"/>
        </w:rPr>
        <w:t>routes</w:t>
      </w:r>
      <w:r w:rsidRPr="00087F93">
        <w:rPr>
          <w:rStyle w:val="StyleUnderline"/>
        </w:rPr>
        <w:t xml:space="preserve"> to China via pipelines and seaborne shipping</w:t>
      </w:r>
      <w:r w:rsidRPr="00AD6ACB">
        <w:rPr>
          <w:sz w:val="14"/>
        </w:rPr>
        <w:t xml:space="preserve">, while oil exports to India, though maritime, are facilitated by flexible pricing and discounted volumes that maintain Russia’s competitiveness. </w:t>
      </w:r>
    </w:p>
    <w:p w14:paraId="3419FEF9" w14:textId="77777777" w:rsidR="00290CBB" w:rsidRPr="00AD6ACB" w:rsidRDefault="00290CBB" w:rsidP="00290CBB">
      <w:pPr>
        <w:rPr>
          <w:sz w:val="14"/>
        </w:rPr>
      </w:pPr>
      <w:r w:rsidRPr="00783FE5">
        <w:rPr>
          <w:rStyle w:val="StyleUnderline"/>
          <w:highlight w:val="cyan"/>
        </w:rPr>
        <w:t xml:space="preserve">U.S. </w:t>
      </w:r>
      <w:r w:rsidRPr="00F40E20">
        <w:rPr>
          <w:rStyle w:val="StyleUnderline"/>
        </w:rPr>
        <w:t xml:space="preserve">LNG </w:t>
      </w:r>
      <w:r w:rsidRPr="00783FE5">
        <w:rPr>
          <w:rStyle w:val="StyleUnderline"/>
          <w:highlight w:val="cyan"/>
        </w:rPr>
        <w:t xml:space="preserve">competitiveness </w:t>
      </w:r>
      <w:r w:rsidRPr="007809C3">
        <w:rPr>
          <w:rStyle w:val="StyleUnderline"/>
        </w:rPr>
        <w:t xml:space="preserve">could </w:t>
      </w:r>
      <w:r w:rsidRPr="00783FE5">
        <w:rPr>
          <w:rStyle w:val="StyleUnderline"/>
          <w:highlight w:val="cyan"/>
        </w:rPr>
        <w:t>improve</w:t>
      </w:r>
      <w:r w:rsidRPr="00AD6ACB">
        <w:rPr>
          <w:sz w:val="14"/>
        </w:rPr>
        <w:t xml:space="preserve"> over the long term </w:t>
      </w:r>
      <w:r w:rsidRPr="00783FE5">
        <w:rPr>
          <w:rStyle w:val="StyleUnderline"/>
          <w:highlight w:val="cyan"/>
        </w:rPr>
        <w:t xml:space="preserve">as </w:t>
      </w:r>
      <w:r w:rsidRPr="007809C3">
        <w:rPr>
          <w:rStyle w:val="StyleUnderline"/>
        </w:rPr>
        <w:t xml:space="preserve">new </w:t>
      </w:r>
      <w:r w:rsidRPr="00783FE5">
        <w:rPr>
          <w:rStyle w:val="StyleUnderline"/>
          <w:highlight w:val="cyan"/>
        </w:rPr>
        <w:t>terminals</w:t>
      </w:r>
      <w:r w:rsidRPr="00AD6ACB">
        <w:rPr>
          <w:sz w:val="14"/>
        </w:rPr>
        <w:t xml:space="preserve"> on the West Coast and </w:t>
      </w:r>
      <w:r w:rsidRPr="007809C3">
        <w:rPr>
          <w:rStyle w:val="StyleUnderline"/>
          <w:highlight w:val="cyan"/>
        </w:rPr>
        <w:t xml:space="preserve">in Alaska </w:t>
      </w:r>
      <w:r w:rsidRPr="00783FE5">
        <w:rPr>
          <w:rStyle w:val="StyleUnderline"/>
          <w:highlight w:val="cyan"/>
        </w:rPr>
        <w:t xml:space="preserve">come </w:t>
      </w:r>
      <w:r w:rsidRPr="007809C3">
        <w:rPr>
          <w:rStyle w:val="StyleUnderline"/>
        </w:rPr>
        <w:t>online</w:t>
      </w:r>
      <w:r w:rsidRPr="00F40E20">
        <w:rPr>
          <w:rStyle w:val="StyleUnderline"/>
        </w:rPr>
        <w:t xml:space="preserve">, </w:t>
      </w:r>
      <w:r w:rsidRPr="00732856">
        <w:rPr>
          <w:rStyle w:val="StyleUnderline"/>
        </w:rPr>
        <w:t xml:space="preserve">offering </w:t>
      </w:r>
      <w:r w:rsidRPr="00F40E20">
        <w:rPr>
          <w:rStyle w:val="StyleUnderline"/>
        </w:rPr>
        <w:t xml:space="preserve">shorter </w:t>
      </w:r>
      <w:r w:rsidRPr="007809C3">
        <w:rPr>
          <w:rStyle w:val="StyleUnderline"/>
        </w:rPr>
        <w:t xml:space="preserve">shipping </w:t>
      </w:r>
      <w:r w:rsidRPr="00F40E20">
        <w:rPr>
          <w:rStyle w:val="StyleUnderline"/>
        </w:rPr>
        <w:t xml:space="preserve">distances to Asia </w:t>
      </w:r>
      <w:r w:rsidRPr="007809C3">
        <w:rPr>
          <w:rStyle w:val="StyleUnderline"/>
        </w:rPr>
        <w:t>than</w:t>
      </w:r>
      <w:r w:rsidRPr="00491C99">
        <w:rPr>
          <w:rStyle w:val="StyleUnderline"/>
        </w:rPr>
        <w:t xml:space="preserve"> existing </w:t>
      </w:r>
      <w:r w:rsidRPr="00087F93">
        <w:rPr>
          <w:rStyle w:val="StyleUnderline"/>
        </w:rPr>
        <w:t xml:space="preserve">facilities on </w:t>
      </w:r>
      <w:r w:rsidRPr="007809C3">
        <w:rPr>
          <w:rStyle w:val="StyleUnderline"/>
        </w:rPr>
        <w:t xml:space="preserve">the Gulf </w:t>
      </w:r>
      <w:r w:rsidRPr="00087F93">
        <w:rPr>
          <w:rStyle w:val="StyleUnderline"/>
        </w:rPr>
        <w:t>of Mexico.</w:t>
      </w:r>
      <w:r w:rsidRPr="00AD6ACB">
        <w:rPr>
          <w:sz w:val="14"/>
        </w:rPr>
        <w:t xml:space="preserve"> </w:t>
      </w:r>
      <w:r w:rsidRPr="00491C99">
        <w:rPr>
          <w:rStyle w:val="StyleUnderline"/>
        </w:rPr>
        <w:t xml:space="preserve">The </w:t>
      </w:r>
      <w:r w:rsidRPr="00087F93">
        <w:rPr>
          <w:rStyle w:val="Emphasis"/>
          <w:highlight w:val="cyan"/>
        </w:rPr>
        <w:t>Alaska LNG</w:t>
      </w:r>
      <w:r w:rsidRPr="00491C99">
        <w:rPr>
          <w:rStyle w:val="StyleUnderline"/>
        </w:rPr>
        <w:t xml:space="preserve"> project</w:t>
      </w:r>
      <w:proofErr w:type="gramStart"/>
      <w:r w:rsidRPr="00AD6ACB">
        <w:rPr>
          <w:sz w:val="14"/>
        </w:rPr>
        <w:t xml:space="preserve">, in particular, </w:t>
      </w:r>
      <w:r w:rsidRPr="007809C3">
        <w:rPr>
          <w:rStyle w:val="Emphasis"/>
        </w:rPr>
        <w:t>could</w:t>
      </w:r>
      <w:proofErr w:type="gramEnd"/>
      <w:r w:rsidRPr="007809C3">
        <w:rPr>
          <w:rStyle w:val="Emphasis"/>
        </w:rPr>
        <w:t xml:space="preserve"> </w:t>
      </w:r>
      <w:r w:rsidRPr="00732856">
        <w:rPr>
          <w:rStyle w:val="Emphasis"/>
        </w:rPr>
        <w:t xml:space="preserve">significantly </w:t>
      </w:r>
      <w:r w:rsidRPr="00783FE5">
        <w:rPr>
          <w:rStyle w:val="Emphasis"/>
          <w:highlight w:val="cyan"/>
        </w:rPr>
        <w:t>reduce transit time</w:t>
      </w:r>
      <w:r w:rsidRPr="00732856">
        <w:rPr>
          <w:rStyle w:val="Emphasis"/>
        </w:rPr>
        <w:t>s</w:t>
      </w:r>
      <w:r w:rsidRPr="00AD6ACB">
        <w:rPr>
          <w:sz w:val="14"/>
          <w:highlight w:val="cyan"/>
        </w:rPr>
        <w:t xml:space="preserve"> </w:t>
      </w:r>
      <w:r w:rsidRPr="007809C3">
        <w:rPr>
          <w:rStyle w:val="StyleUnderline"/>
        </w:rPr>
        <w:t xml:space="preserve">to Northeast Asian markets </w:t>
      </w:r>
      <w:r w:rsidRPr="00087F93">
        <w:rPr>
          <w:rStyle w:val="StyleUnderline"/>
        </w:rPr>
        <w:t xml:space="preserve">such as Japan, South Korea, and China, </w:t>
      </w:r>
      <w:r w:rsidRPr="00783FE5">
        <w:rPr>
          <w:rStyle w:val="StyleUnderline"/>
          <w:highlight w:val="cyan"/>
        </w:rPr>
        <w:t>from</w:t>
      </w:r>
      <w:r w:rsidRPr="00491C99">
        <w:rPr>
          <w:rStyle w:val="StyleUnderline"/>
        </w:rPr>
        <w:t xml:space="preserve"> about </w:t>
      </w:r>
      <w:r w:rsidRPr="00783FE5">
        <w:rPr>
          <w:rStyle w:val="StyleUnderline"/>
          <w:highlight w:val="cyan"/>
        </w:rPr>
        <w:t>a month</w:t>
      </w:r>
      <w:r w:rsidRPr="00491C99">
        <w:rPr>
          <w:rStyle w:val="StyleUnderline"/>
        </w:rPr>
        <w:t xml:space="preserve"> via the Gulf Coast </w:t>
      </w:r>
      <w:r w:rsidRPr="00783FE5">
        <w:rPr>
          <w:rStyle w:val="StyleUnderline"/>
          <w:highlight w:val="cyan"/>
        </w:rPr>
        <w:t>to</w:t>
      </w:r>
      <w:r w:rsidRPr="00491C99">
        <w:rPr>
          <w:rStyle w:val="StyleUnderline"/>
        </w:rPr>
        <w:t xml:space="preserve"> approximately </w:t>
      </w:r>
      <w:r w:rsidRPr="00783FE5">
        <w:rPr>
          <w:rStyle w:val="StyleUnderline"/>
          <w:highlight w:val="cyan"/>
        </w:rPr>
        <w:t>eight days</w:t>
      </w:r>
      <w:r w:rsidRPr="00491C99">
        <w:rPr>
          <w:rStyle w:val="StyleUnderline"/>
        </w:rPr>
        <w:t xml:space="preserve"> from Alaska.</w:t>
      </w:r>
      <w:r w:rsidRPr="00AD6ACB">
        <w:rPr>
          <w:sz w:val="14"/>
        </w:rPr>
        <w:t xml:space="preserve"> In addition, </w:t>
      </w:r>
      <w:r w:rsidRPr="00783FE5">
        <w:rPr>
          <w:rStyle w:val="StyleUnderline"/>
          <w:highlight w:val="cyan"/>
        </w:rPr>
        <w:t>the U</w:t>
      </w:r>
      <w:r w:rsidRPr="00AD6ACB">
        <w:rPr>
          <w:sz w:val="14"/>
        </w:rPr>
        <w:t xml:space="preserve">nited </w:t>
      </w:r>
      <w:r w:rsidRPr="00783FE5">
        <w:rPr>
          <w:rStyle w:val="StyleUnderline"/>
          <w:highlight w:val="cyan"/>
        </w:rPr>
        <w:t>S</w:t>
      </w:r>
      <w:r w:rsidRPr="00AD6ACB">
        <w:rPr>
          <w:sz w:val="14"/>
        </w:rPr>
        <w:t xml:space="preserve">tates </w:t>
      </w:r>
      <w:r w:rsidRPr="00783FE5">
        <w:rPr>
          <w:rStyle w:val="StyleUnderline"/>
          <w:highlight w:val="cyan"/>
        </w:rPr>
        <w:t xml:space="preserve">benefits from </w:t>
      </w:r>
      <w:r w:rsidRPr="00F40E20">
        <w:rPr>
          <w:rStyle w:val="StyleUnderline"/>
          <w:highlight w:val="cyan"/>
        </w:rPr>
        <w:t>its</w:t>
      </w:r>
      <w:r w:rsidRPr="00491C99">
        <w:rPr>
          <w:rStyle w:val="StyleUnderline"/>
        </w:rPr>
        <w:t xml:space="preserve"> robust </w:t>
      </w:r>
      <w:r w:rsidRPr="007809C3">
        <w:rPr>
          <w:rStyle w:val="StyleUnderline"/>
        </w:rPr>
        <w:t xml:space="preserve">strategic </w:t>
      </w:r>
      <w:r w:rsidRPr="00783FE5">
        <w:rPr>
          <w:rStyle w:val="StyleUnderline"/>
          <w:highlight w:val="cyan"/>
        </w:rPr>
        <w:t xml:space="preserve">presence across Indo-Pacific sea lanes. </w:t>
      </w:r>
      <w:r w:rsidRPr="00732856">
        <w:rPr>
          <w:rStyle w:val="StyleUnderline"/>
        </w:rPr>
        <w:t xml:space="preserve">As a global naval power, </w:t>
      </w:r>
      <w:r w:rsidRPr="00783FE5">
        <w:rPr>
          <w:rStyle w:val="StyleUnderline"/>
          <w:highlight w:val="cyan"/>
        </w:rPr>
        <w:t xml:space="preserve">the U.S. enjoys security </w:t>
      </w:r>
      <w:r w:rsidRPr="00535309">
        <w:rPr>
          <w:rStyle w:val="StyleUnderline"/>
        </w:rPr>
        <w:t xml:space="preserve">and supply chain access </w:t>
      </w:r>
      <w:r w:rsidRPr="00783FE5">
        <w:rPr>
          <w:rStyle w:val="StyleUnderline"/>
          <w:highlight w:val="cyan"/>
        </w:rPr>
        <w:t xml:space="preserve">advantages </w:t>
      </w:r>
      <w:r w:rsidRPr="00F40E20">
        <w:rPr>
          <w:rStyle w:val="StyleUnderline"/>
        </w:rPr>
        <w:t>in critical chokepoints</w:t>
      </w:r>
      <w:r w:rsidRPr="00491C99">
        <w:rPr>
          <w:rStyle w:val="StyleUnderline"/>
        </w:rPr>
        <w:t xml:space="preserve"> and maritime corridors, </w:t>
      </w:r>
      <w:r w:rsidRPr="00F40E20">
        <w:rPr>
          <w:rStyle w:val="StyleUnderline"/>
        </w:rPr>
        <w:t xml:space="preserve">capabilities </w:t>
      </w:r>
      <w:r w:rsidRPr="00783FE5">
        <w:rPr>
          <w:rStyle w:val="StyleUnderline"/>
          <w:highlight w:val="cyan"/>
        </w:rPr>
        <w:t>that Russia</w:t>
      </w:r>
      <w:r w:rsidRPr="00491C99">
        <w:rPr>
          <w:rStyle w:val="StyleUnderline"/>
        </w:rPr>
        <w:t xml:space="preserve"> largely </w:t>
      </w:r>
      <w:r w:rsidRPr="00783FE5">
        <w:rPr>
          <w:rStyle w:val="StyleUnderline"/>
          <w:highlight w:val="cyan"/>
        </w:rPr>
        <w:t>lacks</w:t>
      </w:r>
      <w:r w:rsidRPr="00491C99">
        <w:rPr>
          <w:rStyle w:val="StyleUnderline"/>
        </w:rPr>
        <w:t>.</w:t>
      </w:r>
      <w:r w:rsidRPr="00AD6ACB">
        <w:rPr>
          <w:sz w:val="14"/>
        </w:rPr>
        <w:t xml:space="preserve"> However, Russia retains a geographic edge through its existing overland pipelines to China and increasingly navigable Arctic shipping routes, especially for reaching East Asia. </w:t>
      </w:r>
      <w:r w:rsidRPr="00F40E20">
        <w:rPr>
          <w:rStyle w:val="StyleUnderline"/>
        </w:rPr>
        <w:t xml:space="preserve">These </w:t>
      </w:r>
      <w:r w:rsidRPr="00783FE5">
        <w:rPr>
          <w:rStyle w:val="StyleUnderline"/>
          <w:highlight w:val="cyan"/>
        </w:rPr>
        <w:t xml:space="preserve">U.S. projects </w:t>
      </w:r>
      <w:r w:rsidRPr="007809C3">
        <w:rPr>
          <w:rStyle w:val="StyleUnderline"/>
        </w:rPr>
        <w:t xml:space="preserve">remain in early stages and </w:t>
      </w:r>
      <w:r w:rsidRPr="00783FE5">
        <w:rPr>
          <w:rStyle w:val="StyleUnderline"/>
          <w:highlight w:val="cyan"/>
        </w:rPr>
        <w:t>face regulatory and financing hurdles,</w:t>
      </w:r>
      <w:r w:rsidRPr="00491C99">
        <w:rPr>
          <w:rStyle w:val="StyleUnderline"/>
        </w:rPr>
        <w:t xml:space="preserve"> </w:t>
      </w:r>
      <w:r w:rsidRPr="00732856">
        <w:rPr>
          <w:rStyle w:val="StyleUnderline"/>
        </w:rPr>
        <w:t xml:space="preserve">meaning </w:t>
      </w:r>
      <w:r w:rsidRPr="00783FE5">
        <w:rPr>
          <w:rStyle w:val="StyleUnderline"/>
          <w:highlight w:val="cyan"/>
        </w:rPr>
        <w:t xml:space="preserve">their ability to </w:t>
      </w:r>
      <w:r w:rsidRPr="00087F93">
        <w:rPr>
          <w:rStyle w:val="Emphasis"/>
          <w:highlight w:val="cyan"/>
        </w:rPr>
        <w:t>offset Russia</w:t>
      </w:r>
      <w:r w:rsidRPr="007809C3">
        <w:rPr>
          <w:rStyle w:val="Emphasis"/>
        </w:rPr>
        <w:t>’s</w:t>
      </w:r>
      <w:r w:rsidRPr="007809C3">
        <w:rPr>
          <w:rStyle w:val="StyleUnderline"/>
        </w:rPr>
        <w:t xml:space="preserve"> </w:t>
      </w:r>
      <w:r w:rsidRPr="00087F93">
        <w:rPr>
          <w:rStyle w:val="StyleUnderline"/>
        </w:rPr>
        <w:t xml:space="preserve">near-term </w:t>
      </w:r>
      <w:r w:rsidRPr="007809C3">
        <w:rPr>
          <w:rStyle w:val="Emphasis"/>
        </w:rPr>
        <w:t>advantages</w:t>
      </w:r>
      <w:r w:rsidRPr="007809C3">
        <w:rPr>
          <w:rStyle w:val="StyleUnderline"/>
        </w:rPr>
        <w:t xml:space="preserve"> </w:t>
      </w:r>
      <w:r w:rsidRPr="00732856">
        <w:rPr>
          <w:rStyle w:val="StyleUnderline"/>
        </w:rPr>
        <w:t xml:space="preserve">will </w:t>
      </w:r>
      <w:r w:rsidRPr="00732856">
        <w:rPr>
          <w:rStyle w:val="Emphasis"/>
          <w:highlight w:val="cyan"/>
        </w:rPr>
        <w:t xml:space="preserve">depend on </w:t>
      </w:r>
      <w:r w:rsidRPr="00F40E20">
        <w:rPr>
          <w:rStyle w:val="Emphasis"/>
        </w:rPr>
        <w:t>sustained,</w:t>
      </w:r>
      <w:r w:rsidRPr="007809C3">
        <w:rPr>
          <w:rStyle w:val="Emphasis"/>
        </w:rPr>
        <w:t xml:space="preserve"> strategic </w:t>
      </w:r>
      <w:r w:rsidRPr="00783FE5">
        <w:rPr>
          <w:rStyle w:val="Emphasis"/>
          <w:highlight w:val="cyan"/>
        </w:rPr>
        <w:t>investment</w:t>
      </w:r>
      <w:r w:rsidRPr="00AD6ACB">
        <w:rPr>
          <w:sz w:val="14"/>
        </w:rPr>
        <w:t xml:space="preserve">. </w:t>
      </w:r>
    </w:p>
    <w:p w14:paraId="645753BF" w14:textId="77777777" w:rsidR="00290CBB" w:rsidRPr="00AD6ACB" w:rsidRDefault="00290CBB" w:rsidP="00290CBB">
      <w:pPr>
        <w:rPr>
          <w:sz w:val="14"/>
        </w:rPr>
      </w:pPr>
      <w:r w:rsidRPr="00AD6ACB">
        <w:rPr>
          <w:sz w:val="14"/>
        </w:rPr>
        <w:t xml:space="preserve">Policy Recommendations </w:t>
      </w:r>
    </w:p>
    <w:p w14:paraId="0534B68F" w14:textId="77777777" w:rsidR="00290CBB" w:rsidRPr="00AD6ACB" w:rsidRDefault="00290CBB" w:rsidP="00290CBB">
      <w:pPr>
        <w:rPr>
          <w:sz w:val="14"/>
        </w:rPr>
      </w:pPr>
      <w:r w:rsidRPr="00783FE5">
        <w:rPr>
          <w:rStyle w:val="StyleUnderline"/>
          <w:highlight w:val="cyan"/>
        </w:rPr>
        <w:t xml:space="preserve">For the U.S. to compete </w:t>
      </w:r>
      <w:r w:rsidRPr="007809C3">
        <w:rPr>
          <w:rStyle w:val="StyleUnderline"/>
        </w:rPr>
        <w:t>in the Asian LNG market</w:t>
      </w:r>
      <w:r w:rsidRPr="00732856">
        <w:rPr>
          <w:rStyle w:val="StyleUnderline"/>
        </w:rPr>
        <w:t xml:space="preserve">, </w:t>
      </w:r>
      <w:r w:rsidRPr="00732856">
        <w:rPr>
          <w:rStyle w:val="StyleUnderline"/>
          <w:highlight w:val="cyan"/>
        </w:rPr>
        <w:t xml:space="preserve">it needs </w:t>
      </w:r>
      <w:r w:rsidRPr="00783FE5">
        <w:rPr>
          <w:rStyle w:val="StyleUnderline"/>
          <w:highlight w:val="cyan"/>
        </w:rPr>
        <w:t>to</w:t>
      </w:r>
      <w:r w:rsidRPr="00491C99">
        <w:rPr>
          <w:rStyle w:val="StyleUnderline"/>
        </w:rPr>
        <w:t xml:space="preserve"> adopt more innovative and strategic approaches tailored to emerging demand patterns and geopolitical realities. These efforts should focus on enhancing LNG competitiveness</w:t>
      </w:r>
      <w:r w:rsidRPr="00AD6ACB">
        <w:rPr>
          <w:sz w:val="14"/>
        </w:rPr>
        <w:t xml:space="preserve">, deepening strategic partnerships, </w:t>
      </w:r>
      <w:r w:rsidRPr="00491C99">
        <w:rPr>
          <w:rStyle w:val="StyleUnderline"/>
        </w:rPr>
        <w:t xml:space="preserve">and </w:t>
      </w:r>
      <w:r w:rsidRPr="00783FE5">
        <w:rPr>
          <w:rStyle w:val="Emphasis"/>
          <w:highlight w:val="cyan"/>
        </w:rPr>
        <w:t>build</w:t>
      </w:r>
      <w:r w:rsidRPr="00491C99">
        <w:rPr>
          <w:rStyle w:val="Emphasis"/>
        </w:rPr>
        <w:t xml:space="preserve">ing out </w:t>
      </w:r>
      <w:r w:rsidRPr="00783FE5">
        <w:rPr>
          <w:rStyle w:val="Emphasis"/>
          <w:highlight w:val="cyan"/>
        </w:rPr>
        <w:t xml:space="preserve">the </w:t>
      </w:r>
      <w:r w:rsidRPr="007809C3">
        <w:rPr>
          <w:rStyle w:val="Emphasis"/>
        </w:rPr>
        <w:t xml:space="preserve">necessary </w:t>
      </w:r>
      <w:r w:rsidRPr="00783FE5">
        <w:rPr>
          <w:rStyle w:val="Emphasis"/>
          <w:highlight w:val="cyan"/>
        </w:rPr>
        <w:t>infrastructure</w:t>
      </w:r>
      <w:r w:rsidRPr="00783FE5">
        <w:rPr>
          <w:rStyle w:val="StyleUnderline"/>
          <w:highlight w:val="cyan"/>
        </w:rPr>
        <w:t xml:space="preserve"> to enable </w:t>
      </w:r>
      <w:r w:rsidRPr="007809C3">
        <w:rPr>
          <w:rStyle w:val="StyleUnderline"/>
        </w:rPr>
        <w:t xml:space="preserve">flexible and </w:t>
      </w:r>
      <w:r w:rsidRPr="00732856">
        <w:rPr>
          <w:rStyle w:val="StyleUnderline"/>
        </w:rPr>
        <w:t xml:space="preserve">secure </w:t>
      </w:r>
      <w:r w:rsidRPr="00783FE5">
        <w:rPr>
          <w:rStyle w:val="StyleUnderline"/>
          <w:highlight w:val="cyan"/>
        </w:rPr>
        <w:t>energy flow</w:t>
      </w:r>
      <w:r w:rsidRPr="00732856">
        <w:rPr>
          <w:rStyle w:val="StyleUnderline"/>
        </w:rPr>
        <w:t>s</w:t>
      </w:r>
      <w:r w:rsidRPr="00491C99">
        <w:rPr>
          <w:rStyle w:val="StyleUnderline"/>
        </w:rPr>
        <w:t xml:space="preserve"> across the Indo-Pacific.</w:t>
      </w:r>
      <w:r w:rsidRPr="00AD6ACB">
        <w:rPr>
          <w:sz w:val="14"/>
        </w:rPr>
        <w:t xml:space="preserve"> </w:t>
      </w:r>
      <w:r w:rsidRPr="00491C99">
        <w:rPr>
          <w:rStyle w:val="StyleUnderline"/>
        </w:rPr>
        <w:t>This includes expanding financing mechanisms, enabling joint LNG ventures, and embedding clean energy solutions throughout the gas supply chain</w:t>
      </w:r>
      <w:r w:rsidRPr="00AD6ACB">
        <w:rPr>
          <w:sz w:val="14"/>
        </w:rPr>
        <w:t xml:space="preserve">. </w:t>
      </w:r>
    </w:p>
    <w:p w14:paraId="524C3C34" w14:textId="77777777" w:rsidR="00290CBB" w:rsidRPr="00AD6ACB" w:rsidRDefault="00290CBB" w:rsidP="00290CBB">
      <w:pPr>
        <w:rPr>
          <w:sz w:val="14"/>
        </w:rPr>
      </w:pPr>
    </w:p>
    <w:p w14:paraId="51AE6FD4" w14:textId="77777777" w:rsidR="00290CBB" w:rsidRPr="00D838BC" w:rsidRDefault="00290CBB" w:rsidP="00290CBB">
      <w:pPr>
        <w:pStyle w:val="Heading4"/>
        <w:rPr>
          <w:rFonts w:cs="Arial"/>
          <w:u w:val="single"/>
        </w:rPr>
      </w:pPr>
      <w:r w:rsidRPr="00D838BC">
        <w:rPr>
          <w:rFonts w:cs="Arial"/>
        </w:rPr>
        <w:lastRenderedPageBreak/>
        <w:t xml:space="preserve">A federal financial commitment provides the certainty necessary for Asian importers to sign </w:t>
      </w:r>
      <w:r w:rsidRPr="00D838BC">
        <w:rPr>
          <w:rFonts w:cs="Arial"/>
          <w:u w:val="single"/>
        </w:rPr>
        <w:t xml:space="preserve">binding agreements. </w:t>
      </w:r>
    </w:p>
    <w:p w14:paraId="2C050929" w14:textId="77777777" w:rsidR="00290CBB" w:rsidRPr="00D838BC" w:rsidRDefault="00290CBB" w:rsidP="00290CBB">
      <w:r w:rsidRPr="00D838BC">
        <w:t xml:space="preserve">Ashlyn </w:t>
      </w:r>
      <w:r w:rsidRPr="00D838BC">
        <w:rPr>
          <w:rStyle w:val="Style13ptBold"/>
        </w:rPr>
        <w:t>O'Hara,</w:t>
      </w:r>
      <w:r w:rsidRPr="00D838BC">
        <w:t xml:space="preserve"> 20</w:t>
      </w:r>
      <w:r w:rsidRPr="00D838BC">
        <w:rPr>
          <w:rStyle w:val="Style13ptBold"/>
        </w:rPr>
        <w:t xml:space="preserve">25 </w:t>
      </w:r>
      <w:r w:rsidRPr="00D838BC">
        <w:t xml:space="preserve">– </w:t>
      </w:r>
      <w:r w:rsidRPr="004B438F">
        <w:t>reporter</w:t>
      </w:r>
      <w:r w:rsidRPr="00D838BC">
        <w:t xml:space="preserve"> “LNG project nets non-binding agreement from Taiwanese company” KDLL, Public Radio for the Central Kenai Peninsula, 6/30 https://www.kdll.org/local-news/2025-06-30/lng-project-nets-non-binding-agreement-from-taiwanese-company</w:t>
      </w:r>
    </w:p>
    <w:p w14:paraId="583D2802" w14:textId="77777777" w:rsidR="00290CBB" w:rsidRPr="00D838BC" w:rsidRDefault="00290CBB" w:rsidP="00290CBB">
      <w:pPr>
        <w:rPr>
          <w:sz w:val="14"/>
        </w:rPr>
      </w:pPr>
      <w:r w:rsidRPr="00D838BC">
        <w:rPr>
          <w:rStyle w:val="StyleUnderline"/>
        </w:rPr>
        <w:t>The Alaska Liquefied Natural Gas Project picked up another non-binding pledge</w:t>
      </w:r>
      <w:r w:rsidRPr="00D838BC">
        <w:rPr>
          <w:sz w:val="14"/>
        </w:rPr>
        <w:t xml:space="preserve"> of support this week </w:t>
      </w:r>
      <w:r w:rsidRPr="00D838BC">
        <w:rPr>
          <w:rStyle w:val="StyleUnderline"/>
        </w:rPr>
        <w:t>from the largest publicly traded company in Thailand</w:t>
      </w:r>
      <w:r w:rsidRPr="00D838BC">
        <w:rPr>
          <w:sz w:val="14"/>
        </w:rPr>
        <w:t xml:space="preserve">. That’s according to </w:t>
      </w:r>
      <w:proofErr w:type="spellStart"/>
      <w:r w:rsidRPr="00D838BC">
        <w:rPr>
          <w:sz w:val="14"/>
        </w:rPr>
        <w:t>Glenfarne</w:t>
      </w:r>
      <w:proofErr w:type="spellEnd"/>
      <w:r w:rsidRPr="00D838BC">
        <w:rPr>
          <w:sz w:val="14"/>
        </w:rPr>
        <w:t xml:space="preserve"> Group LLC, the company that took on majority ownership of the project from the Alaska Gasline Development Corporation in March. </w:t>
      </w:r>
      <w:r w:rsidRPr="00D838BC">
        <w:rPr>
          <w:rStyle w:val="StyleUnderline"/>
        </w:rPr>
        <w:t>The agreement</w:t>
      </w:r>
      <w:r w:rsidRPr="00D838BC">
        <w:rPr>
          <w:sz w:val="14"/>
        </w:rPr>
        <w:t xml:space="preserve"> is the latest evidence of project momentum, but </w:t>
      </w:r>
      <w:r w:rsidRPr="00D838BC">
        <w:rPr>
          <w:rStyle w:val="StyleUnderline"/>
        </w:rPr>
        <w:t xml:space="preserve">still leaves skeptics concerned about the </w:t>
      </w:r>
      <w:r w:rsidRPr="00D838BC">
        <w:rPr>
          <w:rStyle w:val="Emphasis"/>
        </w:rPr>
        <w:t>lack of binding agreements</w:t>
      </w:r>
      <w:r w:rsidRPr="00D838BC">
        <w:rPr>
          <w:sz w:val="14"/>
        </w:rPr>
        <w:t>.</w:t>
      </w:r>
    </w:p>
    <w:p w14:paraId="3D34C4D2" w14:textId="77777777" w:rsidR="00290CBB" w:rsidRPr="00D838BC" w:rsidRDefault="00290CBB" w:rsidP="00290CBB">
      <w:pPr>
        <w:rPr>
          <w:sz w:val="14"/>
        </w:rPr>
      </w:pPr>
      <w:r w:rsidRPr="00D838BC">
        <w:rPr>
          <w:sz w:val="14"/>
        </w:rPr>
        <w:t xml:space="preserve">If it’s built, </w:t>
      </w:r>
      <w:r w:rsidRPr="00D838BC">
        <w:rPr>
          <w:rStyle w:val="StyleUnderline"/>
        </w:rPr>
        <w:t>the Alaska LNG Project would move natural gas from the North Slope to Southcentral</w:t>
      </w:r>
      <w:r w:rsidRPr="00D838BC">
        <w:rPr>
          <w:sz w:val="14"/>
        </w:rPr>
        <w:t xml:space="preserve"> for export. </w:t>
      </w:r>
      <w:r w:rsidRPr="00D838BC">
        <w:rPr>
          <w:rStyle w:val="StyleUnderline"/>
        </w:rPr>
        <w:t>The project is made up of three parts: a gas treatment plant on the Slope, an 800-mile pipeline and a liquefaction and export facility in Nikiski</w:t>
      </w:r>
      <w:r w:rsidRPr="00D838BC">
        <w:rPr>
          <w:sz w:val="14"/>
        </w:rPr>
        <w:t>.</w:t>
      </w:r>
    </w:p>
    <w:p w14:paraId="2C6F7BF0" w14:textId="77777777" w:rsidR="00290CBB" w:rsidRPr="00D838BC" w:rsidRDefault="00290CBB" w:rsidP="00290CBB">
      <w:pPr>
        <w:rPr>
          <w:sz w:val="14"/>
        </w:rPr>
      </w:pPr>
      <w:r w:rsidRPr="00D838BC">
        <w:rPr>
          <w:sz w:val="14"/>
        </w:rPr>
        <w:t xml:space="preserve">PTT Public Company Limited signed an agreement for “strategic participation” in the project. If the agreement evolves into a binding contract, the company would be on the hook for 2 million </w:t>
      </w:r>
      <w:proofErr w:type="spellStart"/>
      <w:r w:rsidRPr="00D838BC">
        <w:rPr>
          <w:sz w:val="14"/>
        </w:rPr>
        <w:t>tonnes</w:t>
      </w:r>
      <w:proofErr w:type="spellEnd"/>
      <w:r w:rsidRPr="00D838BC">
        <w:rPr>
          <w:sz w:val="14"/>
        </w:rPr>
        <w:t xml:space="preserve"> of LNG per year for 20 years. With the agreement, project leads say half of the project’s potential gas exports are reserved.</w:t>
      </w:r>
    </w:p>
    <w:p w14:paraId="4BF2833F" w14:textId="77777777" w:rsidR="00290CBB" w:rsidRPr="00D838BC" w:rsidRDefault="00290CBB" w:rsidP="00290CBB">
      <w:pPr>
        <w:rPr>
          <w:sz w:val="14"/>
        </w:rPr>
      </w:pPr>
      <w:proofErr w:type="spellStart"/>
      <w:r w:rsidRPr="00D838BC">
        <w:rPr>
          <w:sz w:val="14"/>
        </w:rPr>
        <w:t>Glenfarne</w:t>
      </w:r>
      <w:proofErr w:type="spellEnd"/>
      <w:r w:rsidRPr="00D838BC">
        <w:rPr>
          <w:sz w:val="14"/>
        </w:rPr>
        <w:t xml:space="preserve"> spokesperson Micah Hirschfield declined to say what other companies the project has received similar agreements from. And he said the company’s not disclosing what proportion of the export reservations come from the agreements signed this year.</w:t>
      </w:r>
    </w:p>
    <w:p w14:paraId="31A1F8A8" w14:textId="77777777" w:rsidR="00290CBB" w:rsidRPr="00D838BC" w:rsidRDefault="00290CBB" w:rsidP="00290CBB">
      <w:pPr>
        <w:rPr>
          <w:sz w:val="14"/>
        </w:rPr>
      </w:pPr>
      <w:r w:rsidRPr="00D838BC">
        <w:rPr>
          <w:sz w:val="14"/>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14:paraId="2DCD06AB" w14:textId="77777777" w:rsidR="00290CBB" w:rsidRPr="00D838BC" w:rsidRDefault="00290CBB" w:rsidP="00290CBB">
      <w:pPr>
        <w:rPr>
          <w:sz w:val="14"/>
        </w:rPr>
      </w:pPr>
      <w:r w:rsidRPr="00D838BC">
        <w:rPr>
          <w:sz w:val="14"/>
        </w:rPr>
        <w:t xml:space="preserve">At the conference, Gov. Mike Dunleavy told KDLL he has confidence in Brendan Duval, </w:t>
      </w:r>
      <w:proofErr w:type="spellStart"/>
      <w:r w:rsidRPr="00D838BC">
        <w:rPr>
          <w:sz w:val="14"/>
        </w:rPr>
        <w:t>Glenfarne’s</w:t>
      </w:r>
      <w:proofErr w:type="spellEnd"/>
      <w:r w:rsidRPr="00D838BC">
        <w:rPr>
          <w:sz w:val="14"/>
        </w:rPr>
        <w:t xml:space="preserve"> CEO.</w:t>
      </w:r>
    </w:p>
    <w:p w14:paraId="2D85AC75" w14:textId="77777777" w:rsidR="00290CBB" w:rsidRPr="00D838BC" w:rsidRDefault="00290CBB" w:rsidP="00290CBB">
      <w:pPr>
        <w:rPr>
          <w:sz w:val="14"/>
        </w:rPr>
      </w:pPr>
      <w:r w:rsidRPr="00D838BC">
        <w:rPr>
          <w:sz w:val="14"/>
        </w:rPr>
        <w:t>“He's an LNG guy,” Dunleavy said of Duval. “He's looking at the costs, and he believes this is cost effective.”</w:t>
      </w:r>
    </w:p>
    <w:p w14:paraId="7C35D247" w14:textId="77777777" w:rsidR="00290CBB" w:rsidRPr="00D838BC" w:rsidRDefault="00290CBB" w:rsidP="00290CBB">
      <w:pPr>
        <w:rPr>
          <w:sz w:val="14"/>
        </w:rPr>
      </w:pPr>
      <w:r w:rsidRPr="00D838BC">
        <w:rPr>
          <w:rStyle w:val="StyleUnderline"/>
        </w:rPr>
        <w:t>The project’s high costs have long stalled work on the project</w:t>
      </w:r>
      <w:r w:rsidRPr="00D838BC">
        <w:rPr>
          <w:sz w:val="14"/>
        </w:rPr>
        <w:t xml:space="preserve">, which has been floated for decades. But </w:t>
      </w:r>
      <w:r w:rsidRPr="00D838BC">
        <w:rPr>
          <w:rStyle w:val="StyleUnderline"/>
        </w:rPr>
        <w:t>interest by</w:t>
      </w:r>
      <w:r w:rsidRPr="00D838BC">
        <w:rPr>
          <w:sz w:val="14"/>
        </w:rPr>
        <w:t xml:space="preserve"> President Donald </w:t>
      </w:r>
      <w:r w:rsidRPr="00D838BC">
        <w:rPr>
          <w:rStyle w:val="StyleUnderline"/>
        </w:rPr>
        <w:t>Trump</w:t>
      </w:r>
      <w:r w:rsidRPr="00D838BC">
        <w:rPr>
          <w:sz w:val="14"/>
        </w:rPr>
        <w:t xml:space="preserve"> has </w:t>
      </w:r>
      <w:r w:rsidRPr="00D838BC">
        <w:rPr>
          <w:rStyle w:val="StyleUnderline"/>
        </w:rPr>
        <w:t>thrust the project onto th</w:t>
      </w:r>
      <w:r w:rsidRPr="00D838BC">
        <w:rPr>
          <w:sz w:val="14"/>
        </w:rPr>
        <w:t xml:space="preserve">e national and </w:t>
      </w:r>
      <w:r w:rsidRPr="00D838BC">
        <w:rPr>
          <w:rStyle w:val="StyleUnderline"/>
        </w:rPr>
        <w:t>international stage</w:t>
      </w:r>
      <w:r w:rsidRPr="00D838BC">
        <w:rPr>
          <w:sz w:val="14"/>
        </w:rPr>
        <w:t>. This month, it brought cabinet members to the North Slope to promote Alaska’s energy resources.</w:t>
      </w:r>
    </w:p>
    <w:p w14:paraId="37D0DC76" w14:textId="77777777" w:rsidR="00290CBB" w:rsidRPr="00D838BC" w:rsidRDefault="00290CBB" w:rsidP="00290CBB">
      <w:pPr>
        <w:rPr>
          <w:sz w:val="14"/>
        </w:rPr>
      </w:pPr>
      <w:r w:rsidRPr="00D838BC">
        <w:rPr>
          <w:sz w:val="14"/>
        </w:rPr>
        <w:t xml:space="preserve">Alaska oil and gas analyst Larry </w:t>
      </w:r>
      <w:proofErr w:type="spellStart"/>
      <w:r w:rsidRPr="00D838BC">
        <w:rPr>
          <w:sz w:val="14"/>
        </w:rPr>
        <w:t>Persily</w:t>
      </w:r>
      <w:proofErr w:type="spellEnd"/>
      <w:r w:rsidRPr="00D838BC">
        <w:rPr>
          <w:sz w:val="14"/>
        </w:rPr>
        <w:t xml:space="preserve"> used to be the pipeline’s federal coordinator. He says </w:t>
      </w:r>
      <w:r w:rsidRPr="00D838BC">
        <w:rPr>
          <w:rStyle w:val="StyleUnderline"/>
          <w:highlight w:val="cyan"/>
        </w:rPr>
        <w:t xml:space="preserve">Trump’s statements </w:t>
      </w:r>
      <w:r w:rsidRPr="00D838BC">
        <w:rPr>
          <w:rStyle w:val="StyleUnderline"/>
        </w:rPr>
        <w:t xml:space="preserve">of support </w:t>
      </w:r>
      <w:r w:rsidRPr="00D838BC">
        <w:rPr>
          <w:rStyle w:val="StyleUnderline"/>
          <w:highlight w:val="cyan"/>
        </w:rPr>
        <w:t xml:space="preserve">only matter if he </w:t>
      </w:r>
      <w:r w:rsidRPr="00D838BC">
        <w:rPr>
          <w:rStyle w:val="Emphasis"/>
          <w:highlight w:val="cyan"/>
        </w:rPr>
        <w:t xml:space="preserve">backs them up with a financial commitment from </w:t>
      </w:r>
      <w:r w:rsidRPr="00D838BC">
        <w:rPr>
          <w:rStyle w:val="Emphasis"/>
        </w:rPr>
        <w:t xml:space="preserve">the </w:t>
      </w:r>
      <w:r w:rsidRPr="00D838BC">
        <w:rPr>
          <w:rStyle w:val="Emphasis"/>
          <w:highlight w:val="cyan"/>
        </w:rPr>
        <w:t>fed</w:t>
      </w:r>
      <w:r w:rsidRPr="00D838BC">
        <w:rPr>
          <w:rStyle w:val="Emphasis"/>
        </w:rPr>
        <w:t>eral</w:t>
      </w:r>
      <w:r w:rsidRPr="00D838BC">
        <w:rPr>
          <w:rStyle w:val="Emphasis"/>
          <w:highlight w:val="cyan"/>
        </w:rPr>
        <w:t xml:space="preserve"> gov</w:t>
      </w:r>
      <w:r w:rsidRPr="00D838BC">
        <w:rPr>
          <w:rStyle w:val="Emphasis"/>
        </w:rPr>
        <w:t>ernment</w:t>
      </w:r>
      <w:r w:rsidRPr="00D838BC">
        <w:rPr>
          <w:sz w:val="14"/>
        </w:rPr>
        <w:t xml:space="preserve">. And </w:t>
      </w:r>
      <w:proofErr w:type="spellStart"/>
      <w:r w:rsidRPr="00D838BC">
        <w:rPr>
          <w:sz w:val="14"/>
        </w:rPr>
        <w:t>Persily</w:t>
      </w:r>
      <w:proofErr w:type="spellEnd"/>
      <w:r w:rsidRPr="00D838BC">
        <w:rPr>
          <w:sz w:val="14"/>
        </w:rPr>
        <w:t xml:space="preserve">, like some others, says </w:t>
      </w:r>
      <w:r w:rsidRPr="00D838BC">
        <w:rPr>
          <w:rStyle w:val="Emphasis"/>
        </w:rPr>
        <w:t>international interest may be reactionary to Trump policies</w:t>
      </w:r>
      <w:r w:rsidRPr="00D838BC">
        <w:rPr>
          <w:sz w:val="14"/>
        </w:rPr>
        <w:t>.</w:t>
      </w:r>
    </w:p>
    <w:p w14:paraId="62A67FA5" w14:textId="77777777" w:rsidR="00290CBB" w:rsidRPr="00D838BC" w:rsidRDefault="00290CBB" w:rsidP="00290CBB">
      <w:pPr>
        <w:rPr>
          <w:sz w:val="14"/>
        </w:rPr>
      </w:pPr>
      <w:r w:rsidRPr="00D838BC">
        <w:rPr>
          <w:sz w:val="14"/>
        </w:rPr>
        <w:t>“</w:t>
      </w:r>
      <w:r w:rsidRPr="00D838BC">
        <w:rPr>
          <w:rStyle w:val="StyleUnderline"/>
          <w:highlight w:val="cyan"/>
        </w:rPr>
        <w:t xml:space="preserve">Nobody in Asia </w:t>
      </w:r>
      <w:r w:rsidRPr="00D838BC">
        <w:rPr>
          <w:rStyle w:val="StyleUnderline"/>
        </w:rPr>
        <w:t>is going to</w:t>
      </w:r>
      <w:r w:rsidRPr="00D838BC">
        <w:rPr>
          <w:rStyle w:val="StyleUnderline"/>
          <w:highlight w:val="cyan"/>
        </w:rPr>
        <w:t xml:space="preserve"> sign </w:t>
      </w:r>
      <w:r w:rsidRPr="00D838BC">
        <w:rPr>
          <w:rStyle w:val="StyleUnderline"/>
        </w:rPr>
        <w:t xml:space="preserve">a </w:t>
      </w:r>
      <w:r w:rsidRPr="00D838BC">
        <w:rPr>
          <w:rStyle w:val="StyleUnderline"/>
          <w:highlight w:val="cyan"/>
        </w:rPr>
        <w:t xml:space="preserve">commitment for </w:t>
      </w:r>
      <w:r w:rsidRPr="00D838BC">
        <w:rPr>
          <w:rStyle w:val="StyleUnderline"/>
        </w:rPr>
        <w:t xml:space="preserve">unknown risk on an </w:t>
      </w:r>
      <w:r w:rsidRPr="00D838BC">
        <w:rPr>
          <w:rStyle w:val="StyleUnderline"/>
          <w:highlight w:val="cyan"/>
        </w:rPr>
        <w:t>unknown project</w:t>
      </w:r>
      <w:r w:rsidRPr="00D838BC">
        <w:rPr>
          <w:rStyle w:val="StyleUnderline"/>
        </w:rPr>
        <w:t xml:space="preserve">, just </w:t>
      </w:r>
      <w:r w:rsidRPr="00D838BC">
        <w:rPr>
          <w:rStyle w:val="StyleUnderline"/>
          <w:highlight w:val="cyan"/>
        </w:rPr>
        <w:t>because Trump says so</w:t>
      </w:r>
      <w:r w:rsidRPr="00D838BC">
        <w:rPr>
          <w:sz w:val="14"/>
          <w:highlight w:val="cyan"/>
        </w:rPr>
        <w:t>,”</w:t>
      </w:r>
      <w:r w:rsidRPr="00D838BC">
        <w:rPr>
          <w:sz w:val="14"/>
        </w:rPr>
        <w:t xml:space="preserve"> </w:t>
      </w:r>
      <w:proofErr w:type="spellStart"/>
      <w:r w:rsidRPr="00D838BC">
        <w:rPr>
          <w:sz w:val="14"/>
        </w:rPr>
        <w:t>Persily</w:t>
      </w:r>
      <w:proofErr w:type="spellEnd"/>
      <w:r w:rsidRPr="00D838BC">
        <w:rPr>
          <w:sz w:val="14"/>
        </w:rPr>
        <w:t xml:space="preserve"> said. “</w:t>
      </w:r>
      <w:r w:rsidRPr="00D838BC">
        <w:rPr>
          <w:rStyle w:val="StyleUnderline"/>
        </w:rPr>
        <w:t>He changes his mind every week</w:t>
      </w:r>
      <w:r w:rsidRPr="00D838BC">
        <w:rPr>
          <w:sz w:val="14"/>
        </w:rPr>
        <w:t>. In some ways it's good that you have Trump behind you on this project. In other ways it's bad, because who knows what Trump will do next week?”</w:t>
      </w:r>
    </w:p>
    <w:p w14:paraId="287BC28C" w14:textId="77777777" w:rsidR="00290CBB" w:rsidRPr="00D838BC" w:rsidRDefault="00290CBB" w:rsidP="00290CBB">
      <w:pPr>
        <w:rPr>
          <w:sz w:val="14"/>
        </w:rPr>
      </w:pPr>
      <w:r w:rsidRPr="00D838BC">
        <w:rPr>
          <w:sz w:val="14"/>
        </w:rPr>
        <w:t xml:space="preserve">The most recent estimate puts the cost for all three parts at around $44 billion. But that estimate’s about a decade old. </w:t>
      </w:r>
      <w:proofErr w:type="spellStart"/>
      <w:r w:rsidRPr="00D838BC">
        <w:rPr>
          <w:sz w:val="14"/>
        </w:rPr>
        <w:t>Glenfarne’s</w:t>
      </w:r>
      <w:proofErr w:type="spellEnd"/>
      <w:r w:rsidRPr="00D838BC">
        <w:rPr>
          <w:sz w:val="14"/>
        </w:rPr>
        <w:t xml:space="preserve"> brought on another company to update the costs to 2025 dollars by the end of the year. And the company wants a final investment decision for the pipeline part by the end of the year, too.</w:t>
      </w:r>
    </w:p>
    <w:p w14:paraId="2EE33406" w14:textId="77777777" w:rsidR="00290CBB" w:rsidRPr="00D838BC" w:rsidRDefault="00290CBB" w:rsidP="00290CBB">
      <w:pPr>
        <w:rPr>
          <w:sz w:val="14"/>
        </w:rPr>
      </w:pPr>
      <w:r w:rsidRPr="00D838BC">
        <w:rPr>
          <w:sz w:val="14"/>
        </w:rPr>
        <w:t xml:space="preserve">But </w:t>
      </w:r>
      <w:proofErr w:type="spellStart"/>
      <w:r w:rsidRPr="00D838BC">
        <w:rPr>
          <w:sz w:val="14"/>
        </w:rPr>
        <w:t>Persily</w:t>
      </w:r>
      <w:proofErr w:type="spellEnd"/>
      <w:r w:rsidRPr="00D838BC">
        <w:rPr>
          <w:sz w:val="14"/>
        </w:rPr>
        <w:t xml:space="preserve"> is skeptical about </w:t>
      </w:r>
      <w:proofErr w:type="spellStart"/>
      <w:r w:rsidRPr="00D838BC">
        <w:rPr>
          <w:sz w:val="14"/>
        </w:rPr>
        <w:t>Glenfarne’s</w:t>
      </w:r>
      <w:proofErr w:type="spellEnd"/>
      <w:r w:rsidRPr="00D838BC">
        <w:rPr>
          <w:sz w:val="14"/>
        </w:rPr>
        <w:t xml:space="preserve"> proposed timeline. He says it’s “totally unrealistic” given outstanding questions about costs and contract.</w:t>
      </w:r>
    </w:p>
    <w:p w14:paraId="5D4FA8BD" w14:textId="77777777" w:rsidR="00290CBB" w:rsidRPr="00D838BC" w:rsidRDefault="00290CBB" w:rsidP="00290CBB">
      <w:pPr>
        <w:rPr>
          <w:sz w:val="14"/>
        </w:rPr>
      </w:pPr>
      <w:r w:rsidRPr="00D838BC">
        <w:rPr>
          <w:sz w:val="14"/>
        </w:rPr>
        <w:t xml:space="preserve">“It's aspirational, but </w:t>
      </w:r>
      <w:r w:rsidRPr="00D838BC">
        <w:rPr>
          <w:rStyle w:val="StyleUnderline"/>
        </w:rPr>
        <w:t>it's not realistic to say, ‘Oh, we're going to make a multi-</w:t>
      </w:r>
      <w:proofErr w:type="gramStart"/>
      <w:r w:rsidRPr="00D838BC">
        <w:rPr>
          <w:rStyle w:val="StyleUnderline"/>
        </w:rPr>
        <w:t>billion dollar</w:t>
      </w:r>
      <w:proofErr w:type="gramEnd"/>
      <w:r w:rsidRPr="00D838BC">
        <w:rPr>
          <w:rStyle w:val="StyleUnderline"/>
        </w:rPr>
        <w:t xml:space="preserve"> commitment </w:t>
      </w:r>
      <w:r w:rsidRPr="00D838BC">
        <w:rPr>
          <w:sz w:val="14"/>
        </w:rPr>
        <w:t xml:space="preserve">to order steel and work camps and equipment six months from now,’” </w:t>
      </w:r>
      <w:proofErr w:type="spellStart"/>
      <w:r w:rsidRPr="00D838BC">
        <w:rPr>
          <w:sz w:val="14"/>
        </w:rPr>
        <w:t>Persily</w:t>
      </w:r>
      <w:proofErr w:type="spellEnd"/>
      <w:r w:rsidRPr="00D838BC">
        <w:rPr>
          <w:sz w:val="14"/>
        </w:rPr>
        <w:t xml:space="preserve"> said. “It's just not there.”</w:t>
      </w:r>
    </w:p>
    <w:p w14:paraId="54093D57" w14:textId="77777777" w:rsidR="00290CBB" w:rsidRPr="00D838BC" w:rsidRDefault="00290CBB" w:rsidP="00290CBB">
      <w:pPr>
        <w:rPr>
          <w:sz w:val="14"/>
        </w:rPr>
      </w:pPr>
      <w:r w:rsidRPr="00D838BC">
        <w:rPr>
          <w:sz w:val="14"/>
        </w:rPr>
        <w:t xml:space="preserve">Other </w:t>
      </w:r>
      <w:r w:rsidRPr="00D838BC">
        <w:rPr>
          <w:rStyle w:val="StyleUnderline"/>
        </w:rPr>
        <w:t xml:space="preserve">project skeptics point to the </w:t>
      </w:r>
      <w:r w:rsidRPr="00D838BC">
        <w:rPr>
          <w:rStyle w:val="Emphasis"/>
          <w:highlight w:val="cyan"/>
        </w:rPr>
        <w:t xml:space="preserve">lack of binding </w:t>
      </w:r>
      <w:r w:rsidRPr="00D838BC">
        <w:rPr>
          <w:rStyle w:val="Emphasis"/>
        </w:rPr>
        <w:t xml:space="preserve">offtake </w:t>
      </w:r>
      <w:r w:rsidRPr="00D838BC">
        <w:rPr>
          <w:rStyle w:val="Emphasis"/>
          <w:highlight w:val="cyan"/>
        </w:rPr>
        <w:t>agreements</w:t>
      </w:r>
      <w:r w:rsidRPr="00D838BC">
        <w:rPr>
          <w:rStyle w:val="StyleUnderline"/>
          <w:highlight w:val="cyan"/>
        </w:rPr>
        <w:t xml:space="preserve"> and </w:t>
      </w:r>
      <w:r w:rsidRPr="00D838BC">
        <w:rPr>
          <w:rStyle w:val="Emphasis"/>
          <w:highlight w:val="cyan"/>
        </w:rPr>
        <w:t>steep costs</w:t>
      </w:r>
      <w:r w:rsidRPr="00D838BC">
        <w:rPr>
          <w:rStyle w:val="StyleUnderline"/>
          <w:highlight w:val="cyan"/>
        </w:rPr>
        <w:t xml:space="preserve"> </w:t>
      </w:r>
      <w:r w:rsidRPr="00D838BC">
        <w:rPr>
          <w:rStyle w:val="StyleUnderline"/>
        </w:rPr>
        <w:t xml:space="preserve">as </w:t>
      </w:r>
      <w:r w:rsidRPr="00D838BC">
        <w:rPr>
          <w:rStyle w:val="StyleUnderline"/>
          <w:highlight w:val="cyan"/>
        </w:rPr>
        <w:t>major ongoing hurdles</w:t>
      </w:r>
      <w:r w:rsidRPr="00D838BC">
        <w:rPr>
          <w:sz w:val="14"/>
        </w:rPr>
        <w:t xml:space="preserve">. Despite Trump’s interest, </w:t>
      </w:r>
      <w:r w:rsidRPr="00D838BC">
        <w:rPr>
          <w:rStyle w:val="StyleUnderline"/>
        </w:rPr>
        <w:t xml:space="preserve">it’s </w:t>
      </w:r>
      <w:r w:rsidRPr="00D838BC">
        <w:rPr>
          <w:rStyle w:val="Emphasis"/>
        </w:rPr>
        <w:t>unclear whether the federal government is going to help pay for the project</w:t>
      </w:r>
      <w:r w:rsidRPr="00D838BC">
        <w:rPr>
          <w:sz w:val="14"/>
        </w:rPr>
        <w:t>. Dunleavy thinks private companies will step up.</w:t>
      </w:r>
    </w:p>
    <w:p w14:paraId="018314EA" w14:textId="77777777" w:rsidR="00290CBB" w:rsidRPr="00D838BC" w:rsidRDefault="00290CBB" w:rsidP="00290CBB">
      <w:pPr>
        <w:rPr>
          <w:sz w:val="14"/>
        </w:rPr>
      </w:pPr>
      <w:r w:rsidRPr="00D838BC">
        <w:rPr>
          <w:sz w:val="14"/>
        </w:rPr>
        <w:t xml:space="preserve">“The capital is there,” he said. “We just </w:t>
      </w:r>
      <w:proofErr w:type="gramStart"/>
      <w:r w:rsidRPr="00D838BC">
        <w:rPr>
          <w:sz w:val="14"/>
        </w:rPr>
        <w:t>have to</w:t>
      </w:r>
      <w:proofErr w:type="gramEnd"/>
      <w:r w:rsidRPr="00D838BC">
        <w:rPr>
          <w:sz w:val="14"/>
        </w:rPr>
        <w:t xml:space="preserve"> get through the FEED on the pipeline over the next few months, and then offtake agreements being signed over the next few months. And I think you have a pipeline at that stage.”</w:t>
      </w:r>
    </w:p>
    <w:p w14:paraId="1CC61479" w14:textId="77777777" w:rsidR="00290CBB" w:rsidRPr="00D838BC" w:rsidRDefault="00290CBB" w:rsidP="00290CBB">
      <w:pPr>
        <w:rPr>
          <w:sz w:val="14"/>
        </w:rPr>
      </w:pPr>
      <w:r w:rsidRPr="00D838BC">
        <w:rPr>
          <w:sz w:val="14"/>
        </w:rPr>
        <w:t>Dunleavy espoused a tone of cautious optimism. He says Kenai Peninsula residents should feel the same.</w:t>
      </w:r>
    </w:p>
    <w:p w14:paraId="760C3A06" w14:textId="77777777" w:rsidR="00290CBB" w:rsidRPr="00D838BC" w:rsidRDefault="00290CBB" w:rsidP="00290CBB">
      <w:pPr>
        <w:rPr>
          <w:sz w:val="14"/>
        </w:rPr>
      </w:pPr>
      <w:r w:rsidRPr="00D838BC">
        <w:rPr>
          <w:sz w:val="14"/>
        </w:rPr>
        <w:lastRenderedPageBreak/>
        <w:t>“The Kenai is going to be ground central for the export facility,” he said. “And if I were the people in Kenai, I would start to be very optimistic, cautiously, but very optimistic.”</w:t>
      </w:r>
    </w:p>
    <w:p w14:paraId="4E1AFC3E" w14:textId="77777777" w:rsidR="00290CBB" w:rsidRPr="00D838BC" w:rsidRDefault="00290CBB" w:rsidP="00290CBB">
      <w:pPr>
        <w:rPr>
          <w:sz w:val="14"/>
        </w:rPr>
      </w:pPr>
      <w:proofErr w:type="spellStart"/>
      <w:r w:rsidRPr="00D838BC">
        <w:rPr>
          <w:sz w:val="14"/>
        </w:rPr>
        <w:t>Glenfarne</w:t>
      </w:r>
      <w:proofErr w:type="spellEnd"/>
      <w:r w:rsidRPr="00D838BC">
        <w:rPr>
          <w:sz w:val="14"/>
        </w:rPr>
        <w:t xml:space="preserve"> Group LLC is sharing updates on the Alaska LNG Project on its website.</w:t>
      </w:r>
    </w:p>
    <w:p w14:paraId="7C4BA293" w14:textId="77777777" w:rsidR="00290CBB" w:rsidRPr="00D838BC" w:rsidRDefault="00290CBB" w:rsidP="00290CBB">
      <w:pPr>
        <w:rPr>
          <w:sz w:val="14"/>
        </w:rPr>
      </w:pPr>
    </w:p>
    <w:p w14:paraId="7CA8C940" w14:textId="77777777" w:rsidR="00290CBB" w:rsidRPr="00D838BC" w:rsidRDefault="00290CBB" w:rsidP="00290CBB">
      <w:pPr>
        <w:pStyle w:val="Heading4"/>
        <w:rPr>
          <w:rFonts w:cs="Arial"/>
        </w:rPr>
      </w:pPr>
      <w:r w:rsidRPr="00D838BC">
        <w:rPr>
          <w:rFonts w:cs="Arial"/>
        </w:rPr>
        <w:t xml:space="preserve">A clear federal commitment </w:t>
      </w:r>
      <w:r w:rsidRPr="00D838BC">
        <w:rPr>
          <w:rFonts w:cs="Arial"/>
          <w:u w:val="single"/>
        </w:rPr>
        <w:t>changes the economics</w:t>
      </w:r>
      <w:r w:rsidRPr="00D838BC">
        <w:rPr>
          <w:rFonts w:cs="Arial"/>
        </w:rPr>
        <w:t xml:space="preserve">, </w:t>
      </w:r>
      <w:r w:rsidRPr="00D838BC">
        <w:rPr>
          <w:rFonts w:cs="Arial"/>
          <w:u w:val="single"/>
        </w:rPr>
        <w:t>speeds the timeline</w:t>
      </w:r>
      <w:r w:rsidRPr="00D838BC">
        <w:rPr>
          <w:rFonts w:cs="Arial"/>
        </w:rPr>
        <w:t xml:space="preserve"> and gets </w:t>
      </w:r>
      <w:r w:rsidRPr="00D838BC">
        <w:rPr>
          <w:rFonts w:cs="Arial"/>
          <w:u w:val="single"/>
        </w:rPr>
        <w:t>additional financiers</w:t>
      </w:r>
      <w:r w:rsidRPr="00D838BC">
        <w:rPr>
          <w:rFonts w:cs="Arial"/>
        </w:rPr>
        <w:t xml:space="preserve"> on board. </w:t>
      </w:r>
    </w:p>
    <w:p w14:paraId="723D9302" w14:textId="77777777" w:rsidR="00290CBB" w:rsidRPr="00D838BC" w:rsidRDefault="00290CBB" w:rsidP="00290CBB">
      <w:r w:rsidRPr="00D838BC">
        <w:t xml:space="preserve">Dermot </w:t>
      </w:r>
      <w:r w:rsidRPr="00D838BC">
        <w:rPr>
          <w:rStyle w:val="Style13ptBold"/>
        </w:rPr>
        <w:t>Cole</w:t>
      </w:r>
      <w:r w:rsidRPr="00D838BC">
        <w:t>, 20</w:t>
      </w:r>
      <w:r w:rsidRPr="00D838BC">
        <w:rPr>
          <w:rStyle w:val="Style13ptBold"/>
        </w:rPr>
        <w:t>25</w:t>
      </w:r>
      <w:r w:rsidRPr="00D838BC">
        <w:t xml:space="preserve"> – </w:t>
      </w:r>
      <w:r w:rsidRPr="004B438F">
        <w:t>journalist</w:t>
      </w:r>
      <w:r w:rsidRPr="00D838BC">
        <w:rPr>
          <w:b/>
          <w:bCs/>
        </w:rPr>
        <w:t xml:space="preserve"> </w:t>
      </w:r>
      <w:r w:rsidRPr="00D838BC">
        <w:t xml:space="preserve">worked as a newspaper reporter, columnist and author in Alaska for more than 40 years. “Alaska pipeline boosters hope Trump will declare it a matter of national security, boosting subsidy options” 4/25, https://www.dermotcole.com/reportingfromalaska/2025/4/25/54776o0982eqbujlc54lhneulabz02 </w:t>
      </w:r>
    </w:p>
    <w:p w14:paraId="3F3DB02F" w14:textId="77777777" w:rsidR="00290CBB" w:rsidRPr="00D838BC" w:rsidRDefault="00290CBB" w:rsidP="00290CBB">
      <w:pPr>
        <w:rPr>
          <w:u w:val="single"/>
        </w:rPr>
      </w:pPr>
      <w:r w:rsidRPr="00D838BC">
        <w:rPr>
          <w:sz w:val="14"/>
        </w:rPr>
        <w:t xml:space="preserve">The </w:t>
      </w:r>
      <w:r w:rsidRPr="00D838BC">
        <w:rPr>
          <w:rStyle w:val="StyleUnderline"/>
          <w:highlight w:val="cyan"/>
        </w:rPr>
        <w:t>promoters of</w:t>
      </w:r>
      <w:r w:rsidRPr="00D838BC">
        <w:rPr>
          <w:sz w:val="14"/>
        </w:rPr>
        <w:t xml:space="preserve"> </w:t>
      </w:r>
      <w:r w:rsidRPr="00D838BC">
        <w:rPr>
          <w:rStyle w:val="StyleUnderline"/>
        </w:rPr>
        <w:t xml:space="preserve">the </w:t>
      </w:r>
      <w:r w:rsidRPr="00D838BC">
        <w:rPr>
          <w:rStyle w:val="StyleUnderline"/>
          <w:highlight w:val="cyan"/>
        </w:rPr>
        <w:t>Alaska LNG</w:t>
      </w:r>
      <w:r w:rsidRPr="00D838BC">
        <w:rPr>
          <w:rStyle w:val="StyleUnderline"/>
        </w:rPr>
        <w:t xml:space="preserve"> project </w:t>
      </w:r>
      <w:r w:rsidRPr="00D838BC">
        <w:rPr>
          <w:rStyle w:val="StyleUnderline"/>
          <w:highlight w:val="cyan"/>
        </w:rPr>
        <w:t>hope</w:t>
      </w:r>
      <w:r w:rsidRPr="00D838BC">
        <w:rPr>
          <w:sz w:val="14"/>
        </w:rPr>
        <w:t xml:space="preserve"> that the </w:t>
      </w:r>
      <w:r w:rsidRPr="00D838BC">
        <w:rPr>
          <w:rStyle w:val="StyleUnderline"/>
          <w:highlight w:val="cyan"/>
        </w:rPr>
        <w:t>Trump</w:t>
      </w:r>
      <w:r w:rsidRPr="00D838BC">
        <w:rPr>
          <w:sz w:val="14"/>
        </w:rPr>
        <w:t xml:space="preserve"> administration </w:t>
      </w:r>
      <w:r w:rsidRPr="00D838BC">
        <w:rPr>
          <w:rStyle w:val="StyleUnderline"/>
        </w:rPr>
        <w:t xml:space="preserve">will </w:t>
      </w:r>
      <w:r w:rsidRPr="00D838BC">
        <w:rPr>
          <w:rStyle w:val="Emphasis"/>
          <w:highlight w:val="cyan"/>
        </w:rPr>
        <w:t>boost the economics</w:t>
      </w:r>
      <w:r w:rsidRPr="00D838BC">
        <w:rPr>
          <w:rStyle w:val="StyleUnderline"/>
          <w:highlight w:val="cyan"/>
        </w:rPr>
        <w:t xml:space="preserve"> </w:t>
      </w:r>
      <w:r w:rsidRPr="00D838BC">
        <w:rPr>
          <w:rStyle w:val="StyleUnderline"/>
        </w:rPr>
        <w:t xml:space="preserve">of the project </w:t>
      </w:r>
      <w:r w:rsidRPr="00D838BC">
        <w:rPr>
          <w:rStyle w:val="StyleUnderline"/>
          <w:highlight w:val="cyan"/>
        </w:rPr>
        <w:t xml:space="preserve">by </w:t>
      </w:r>
      <w:r w:rsidRPr="00D838BC">
        <w:rPr>
          <w:rStyle w:val="Emphasis"/>
          <w:highlight w:val="cyan"/>
        </w:rPr>
        <w:t xml:space="preserve">branding it </w:t>
      </w:r>
      <w:r w:rsidRPr="00D838BC">
        <w:rPr>
          <w:rStyle w:val="StyleUnderline"/>
          <w:highlight w:val="cyan"/>
        </w:rPr>
        <w:t>as essential for national security</w:t>
      </w:r>
      <w:r w:rsidRPr="00D838BC">
        <w:rPr>
          <w:sz w:val="14"/>
          <w:highlight w:val="cyan"/>
        </w:rPr>
        <w:t xml:space="preserve">, </w:t>
      </w:r>
      <w:r w:rsidRPr="00D838BC">
        <w:rPr>
          <w:rStyle w:val="StyleUnderline"/>
        </w:rPr>
        <w:t xml:space="preserve">which could </w:t>
      </w:r>
      <w:r w:rsidRPr="00D838BC">
        <w:rPr>
          <w:rStyle w:val="StyleUnderline"/>
          <w:highlight w:val="cyan"/>
        </w:rPr>
        <w:t xml:space="preserve">create new ways to </w:t>
      </w:r>
      <w:r w:rsidRPr="00D838BC">
        <w:rPr>
          <w:rStyle w:val="Emphasis"/>
        </w:rPr>
        <w:t>subsidize</w:t>
      </w:r>
      <w:r w:rsidRPr="00D838BC">
        <w:rPr>
          <w:rStyle w:val="StyleUnderline"/>
        </w:rPr>
        <w:t xml:space="preserve"> and </w:t>
      </w:r>
      <w:r w:rsidRPr="00D838BC">
        <w:rPr>
          <w:rStyle w:val="Emphasis"/>
          <w:highlight w:val="cyan"/>
        </w:rPr>
        <w:t>speed up the project</w:t>
      </w:r>
      <w:r w:rsidRPr="00D838BC">
        <w:rPr>
          <w:rStyle w:val="Emphasis"/>
        </w:rPr>
        <w:t>.</w:t>
      </w:r>
    </w:p>
    <w:p w14:paraId="3C9CC9AD" w14:textId="77777777" w:rsidR="00290CBB" w:rsidRPr="00D838BC" w:rsidRDefault="00290CBB" w:rsidP="00290CBB">
      <w:pPr>
        <w:rPr>
          <w:sz w:val="14"/>
        </w:rPr>
      </w:pPr>
      <w:r w:rsidRPr="00D838BC">
        <w:rPr>
          <w:rStyle w:val="StyleUnderline"/>
        </w:rPr>
        <w:t xml:space="preserve">A declaration </w:t>
      </w:r>
      <w:r w:rsidRPr="00D838BC">
        <w:rPr>
          <w:sz w:val="14"/>
        </w:rPr>
        <w:t xml:space="preserve">of this sort </w:t>
      </w:r>
      <w:r w:rsidRPr="00D838BC">
        <w:rPr>
          <w:rStyle w:val="StyleUnderline"/>
        </w:rPr>
        <w:t>could go along with long-term contracts in which the federal government would promise to buy gas from the project for decades to supply Alaska military bases f</w:t>
      </w:r>
      <w:r w:rsidRPr="00D838BC">
        <w:rPr>
          <w:sz w:val="14"/>
        </w:rPr>
        <w:t>rom Anchorage to Fairbanks.</w:t>
      </w:r>
    </w:p>
    <w:p w14:paraId="65F1BA14" w14:textId="77777777" w:rsidR="00290CBB" w:rsidRPr="00D838BC" w:rsidRDefault="00290CBB" w:rsidP="00290CBB">
      <w:pPr>
        <w:rPr>
          <w:sz w:val="14"/>
        </w:rPr>
      </w:pPr>
      <w:r w:rsidRPr="00D838BC">
        <w:rPr>
          <w:sz w:val="14"/>
        </w:rPr>
        <w:t>One obvious question is whether the federal government will attempt to justify signing long-term contracts when the price of gas is not known and the major oil companies have yet to agree on terms to sell the gas.</w:t>
      </w:r>
    </w:p>
    <w:p w14:paraId="057C6F01" w14:textId="77777777" w:rsidR="00290CBB" w:rsidRPr="00D838BC" w:rsidRDefault="00290CBB" w:rsidP="00290CBB">
      <w:pPr>
        <w:rPr>
          <w:rStyle w:val="StyleUnderline"/>
        </w:rPr>
      </w:pPr>
      <w:r w:rsidRPr="00D838BC">
        <w:rPr>
          <w:sz w:val="14"/>
        </w:rPr>
        <w:t xml:space="preserve">The Dunleavy administration has not spelled out any of this in detail, but Frank Richards, CEO of the Alaska Gasline Development Corp., presented an outline of how the </w:t>
      </w:r>
      <w:r w:rsidRPr="00D838BC">
        <w:rPr>
          <w:rStyle w:val="StyleUnderline"/>
        </w:rPr>
        <w:t>Trump</w:t>
      </w:r>
      <w:r w:rsidRPr="00D838BC">
        <w:rPr>
          <w:sz w:val="14"/>
        </w:rPr>
        <w:t xml:space="preserve"> administration </w:t>
      </w:r>
      <w:r w:rsidRPr="00D838BC">
        <w:rPr>
          <w:rStyle w:val="StyleUnderline"/>
        </w:rPr>
        <w:t>could boost the project as a military matter.</w:t>
      </w:r>
    </w:p>
    <w:p w14:paraId="11BB35C2" w14:textId="77777777" w:rsidR="00290CBB" w:rsidRPr="00D838BC" w:rsidRDefault="00290CBB" w:rsidP="00290CBB">
      <w:pPr>
        <w:rPr>
          <w:sz w:val="14"/>
        </w:rPr>
      </w:pPr>
      <w:r w:rsidRPr="00D838BC">
        <w:rPr>
          <w:sz w:val="14"/>
        </w:rPr>
        <w:t xml:space="preserve">The current thinking is that </w:t>
      </w:r>
      <w:r w:rsidRPr="00D838BC">
        <w:rPr>
          <w:rStyle w:val="StyleUnderline"/>
          <w:highlight w:val="cyan"/>
        </w:rPr>
        <w:t>the pipeline would be operating by 2030-</w:t>
      </w:r>
      <w:r w:rsidRPr="00D838BC">
        <w:rPr>
          <w:rStyle w:val="StyleUnderline"/>
        </w:rPr>
        <w:t xml:space="preserve">2031, </w:t>
      </w:r>
      <w:r w:rsidRPr="00D838BC">
        <w:rPr>
          <w:rStyle w:val="StyleUnderline"/>
          <w:highlight w:val="cyan"/>
        </w:rPr>
        <w:t xml:space="preserve">but that could be </w:t>
      </w:r>
      <w:r w:rsidRPr="00D838BC">
        <w:rPr>
          <w:rStyle w:val="Emphasis"/>
          <w:highlight w:val="cyan"/>
        </w:rPr>
        <w:t>accelerated</w:t>
      </w:r>
      <w:r w:rsidRPr="00D838BC">
        <w:rPr>
          <w:sz w:val="14"/>
        </w:rPr>
        <w:t xml:space="preserve"> somewhat </w:t>
      </w:r>
      <w:r w:rsidRPr="00D838BC">
        <w:rPr>
          <w:rStyle w:val="Emphasis"/>
          <w:highlight w:val="cyan"/>
        </w:rPr>
        <w:t>if</w:t>
      </w:r>
      <w:r w:rsidRPr="00D838BC">
        <w:rPr>
          <w:sz w:val="14"/>
        </w:rPr>
        <w:t xml:space="preserve"> the </w:t>
      </w:r>
      <w:r w:rsidRPr="00D838BC">
        <w:rPr>
          <w:rStyle w:val="StyleUnderline"/>
          <w:highlight w:val="cyan"/>
        </w:rPr>
        <w:t>Trump</w:t>
      </w:r>
      <w:r w:rsidRPr="00D838BC">
        <w:rPr>
          <w:sz w:val="14"/>
        </w:rPr>
        <w:t xml:space="preserve"> administration </w:t>
      </w:r>
      <w:r w:rsidRPr="00D838BC">
        <w:rPr>
          <w:rStyle w:val="StyleUnderline"/>
          <w:highlight w:val="cyan"/>
        </w:rPr>
        <w:t xml:space="preserve">claims </w:t>
      </w:r>
      <w:r w:rsidRPr="00D838BC">
        <w:rPr>
          <w:rStyle w:val="StyleUnderline"/>
        </w:rPr>
        <w:t xml:space="preserve">the </w:t>
      </w:r>
      <w:r w:rsidRPr="00D838BC">
        <w:rPr>
          <w:rStyle w:val="StyleUnderline"/>
          <w:highlight w:val="cyan"/>
        </w:rPr>
        <w:t xml:space="preserve">pipeline </w:t>
      </w:r>
      <w:r w:rsidRPr="00D838BC">
        <w:rPr>
          <w:rStyle w:val="StyleUnderline"/>
        </w:rPr>
        <w:t xml:space="preserve">is </w:t>
      </w:r>
      <w:r w:rsidRPr="00D838BC">
        <w:rPr>
          <w:rStyle w:val="StyleUnderline"/>
          <w:highlight w:val="cyan"/>
        </w:rPr>
        <w:t>essential to</w:t>
      </w:r>
      <w:r w:rsidRPr="00D838BC">
        <w:rPr>
          <w:rStyle w:val="StyleUnderline"/>
        </w:rPr>
        <w:t xml:space="preserve"> U.S. </w:t>
      </w:r>
      <w:r w:rsidRPr="00D838BC">
        <w:rPr>
          <w:rStyle w:val="StyleUnderline"/>
          <w:highlight w:val="cyan"/>
        </w:rPr>
        <w:t>defense</w:t>
      </w:r>
      <w:r w:rsidRPr="00D838BC">
        <w:rPr>
          <w:sz w:val="14"/>
        </w:rPr>
        <w:t xml:space="preserve"> strategy.</w:t>
      </w:r>
    </w:p>
    <w:p w14:paraId="560A1663" w14:textId="77777777" w:rsidR="00290CBB" w:rsidRPr="00D838BC" w:rsidRDefault="00290CBB" w:rsidP="00290CBB">
      <w:pPr>
        <w:rPr>
          <w:sz w:val="14"/>
        </w:rPr>
      </w:pPr>
      <w:r w:rsidRPr="00D838BC">
        <w:rPr>
          <w:sz w:val="14"/>
        </w:rPr>
        <w:t>It’s not clear if the Trump administration will do what Gov. Mike Dunleavy and AGDC desire.</w:t>
      </w:r>
    </w:p>
    <w:p w14:paraId="5C09B5AC" w14:textId="77777777" w:rsidR="00290CBB" w:rsidRPr="00D838BC" w:rsidRDefault="00290CBB" w:rsidP="00290CBB">
      <w:pPr>
        <w:rPr>
          <w:sz w:val="14"/>
        </w:rPr>
      </w:pPr>
      <w:r w:rsidRPr="00D838BC">
        <w:rPr>
          <w:sz w:val="14"/>
        </w:rPr>
        <w:t>Richards told legislators the argument is that if there is no pipeline and LNG imports are required for military bases, we “would be now reliant on essentially a commodity that could be disrupted due to a world event because it'd be coming in by ship.”</w:t>
      </w:r>
    </w:p>
    <w:p w14:paraId="7B8B5BED" w14:textId="77777777" w:rsidR="00290CBB" w:rsidRPr="00D838BC" w:rsidRDefault="00290CBB" w:rsidP="00290CBB">
      <w:pPr>
        <w:rPr>
          <w:sz w:val="14"/>
        </w:rPr>
      </w:pPr>
      <w:r w:rsidRPr="00D838BC">
        <w:rPr>
          <w:sz w:val="14"/>
        </w:rPr>
        <w:t>To avoid the national security risk of having no gas supplies for JBER, Fort Wainwright, Eielson and Clear, the government would intervene.</w:t>
      </w:r>
    </w:p>
    <w:p w14:paraId="2C528823" w14:textId="77777777" w:rsidR="00290CBB" w:rsidRPr="00D838BC" w:rsidRDefault="00290CBB" w:rsidP="00290CBB">
      <w:pPr>
        <w:rPr>
          <w:sz w:val="14"/>
        </w:rPr>
      </w:pPr>
      <w:r w:rsidRPr="00D838BC">
        <w:rPr>
          <w:sz w:val="14"/>
        </w:rPr>
        <w:t xml:space="preserve">“To be able to achieve that though </w:t>
      </w:r>
      <w:r w:rsidRPr="00D838BC">
        <w:rPr>
          <w:rStyle w:val="StyleUnderline"/>
        </w:rPr>
        <w:t xml:space="preserve">it </w:t>
      </w:r>
      <w:r w:rsidRPr="00D838BC">
        <w:rPr>
          <w:rStyle w:val="StyleUnderline"/>
          <w:highlight w:val="cyan"/>
        </w:rPr>
        <w:t>will require</w:t>
      </w:r>
      <w:r w:rsidRPr="00D838BC">
        <w:rPr>
          <w:sz w:val="14"/>
        </w:rPr>
        <w:t xml:space="preserve"> again </w:t>
      </w:r>
      <w:r w:rsidRPr="00D838BC">
        <w:rPr>
          <w:rStyle w:val="StyleUnderline"/>
          <w:highlight w:val="cyan"/>
        </w:rPr>
        <w:t>support through existing statutes</w:t>
      </w:r>
      <w:r w:rsidRPr="00D838BC">
        <w:rPr>
          <w:rStyle w:val="StyleUnderline"/>
        </w:rPr>
        <w:t xml:space="preserve"> and regulations from the federal government </w:t>
      </w:r>
      <w:proofErr w:type="spellStart"/>
      <w:r w:rsidRPr="00D838BC">
        <w:rPr>
          <w:rStyle w:val="StyleUnderline"/>
        </w:rPr>
        <w:t>tto</w:t>
      </w:r>
      <w:proofErr w:type="spellEnd"/>
      <w:r w:rsidRPr="00D838BC">
        <w:rPr>
          <w:rStyle w:val="StyleUnderline"/>
        </w:rPr>
        <w:t xml:space="preserve"> be able to help underpin some of the financing through contracts.</w:t>
      </w:r>
      <w:r w:rsidRPr="00D838BC">
        <w:rPr>
          <w:rStyle w:val="StyleUnderline"/>
          <w:highlight w:val="cyan"/>
        </w:rPr>
        <w:t xml:space="preserve"> Or through D</w:t>
      </w:r>
      <w:r w:rsidRPr="00D838BC">
        <w:rPr>
          <w:rStyle w:val="StyleUnderline"/>
        </w:rPr>
        <w:t>efense</w:t>
      </w:r>
      <w:r w:rsidRPr="00D838BC">
        <w:rPr>
          <w:rStyle w:val="StyleUnderline"/>
          <w:highlight w:val="cyan"/>
        </w:rPr>
        <w:t xml:space="preserve"> P</w:t>
      </w:r>
      <w:r w:rsidRPr="00D838BC">
        <w:rPr>
          <w:rStyle w:val="StyleUnderline"/>
        </w:rPr>
        <w:t>roduction</w:t>
      </w:r>
      <w:r w:rsidRPr="00D838BC">
        <w:rPr>
          <w:rStyle w:val="StyleUnderline"/>
          <w:highlight w:val="cyan"/>
        </w:rPr>
        <w:t xml:space="preserve"> A</w:t>
      </w:r>
      <w:r w:rsidRPr="00D838BC">
        <w:rPr>
          <w:rStyle w:val="StyleUnderline"/>
        </w:rPr>
        <w:t xml:space="preserve">ct </w:t>
      </w:r>
      <w:r w:rsidRPr="00D838BC">
        <w:rPr>
          <w:rStyle w:val="StyleUnderline"/>
          <w:highlight w:val="cyan"/>
        </w:rPr>
        <w:t>on</w:t>
      </w:r>
      <w:r w:rsidRPr="00D838BC">
        <w:rPr>
          <w:rStyle w:val="StyleUnderline"/>
        </w:rPr>
        <w:t xml:space="preserve"> maybe </w:t>
      </w:r>
      <w:r w:rsidRPr="00D838BC">
        <w:rPr>
          <w:rStyle w:val="Emphasis"/>
          <w:highlight w:val="cyan"/>
        </w:rPr>
        <w:t>acquiring some of the long lead time items</w:t>
      </w:r>
      <w:r w:rsidRPr="00D838BC">
        <w:rPr>
          <w:rStyle w:val="StyleUnderline"/>
        </w:rPr>
        <w:t xml:space="preserve"> and getting into the queue.</w:t>
      </w:r>
      <w:r w:rsidRPr="00D838BC">
        <w:rPr>
          <w:sz w:val="14"/>
        </w:rPr>
        <w:t xml:space="preserve"> Or the manufacturing process for say, pipe.”</w:t>
      </w:r>
    </w:p>
    <w:p w14:paraId="753D75E9" w14:textId="77777777" w:rsidR="00290CBB" w:rsidRPr="00D838BC" w:rsidRDefault="00290CBB" w:rsidP="00290CBB">
      <w:pPr>
        <w:rPr>
          <w:sz w:val="14"/>
        </w:rPr>
      </w:pPr>
      <w:r w:rsidRPr="00D838BC">
        <w:rPr>
          <w:sz w:val="14"/>
        </w:rPr>
        <w:t>“</w:t>
      </w:r>
      <w:r w:rsidRPr="00D838BC">
        <w:rPr>
          <w:rStyle w:val="StyleUnderline"/>
        </w:rPr>
        <w:t>It's utilizing</w:t>
      </w:r>
      <w:r w:rsidRPr="00D838BC">
        <w:rPr>
          <w:sz w:val="14"/>
        </w:rPr>
        <w:t xml:space="preserve"> whatever </w:t>
      </w:r>
      <w:r w:rsidRPr="00D838BC">
        <w:rPr>
          <w:rStyle w:val="StyleUnderline"/>
        </w:rPr>
        <w:t>tools</w:t>
      </w:r>
      <w:r w:rsidRPr="00D838BC">
        <w:rPr>
          <w:sz w:val="14"/>
        </w:rPr>
        <w:t xml:space="preserve"> are available </w:t>
      </w:r>
      <w:r w:rsidRPr="00D838BC">
        <w:rPr>
          <w:rStyle w:val="StyleUnderline"/>
        </w:rPr>
        <w:t xml:space="preserve">within the toolkit that </w:t>
      </w:r>
      <w:r w:rsidRPr="00D838BC">
        <w:rPr>
          <w:rStyle w:val="StyleUnderline"/>
          <w:highlight w:val="cyan"/>
        </w:rPr>
        <w:t>the fed</w:t>
      </w:r>
      <w:r w:rsidRPr="00D838BC">
        <w:rPr>
          <w:rStyle w:val="StyleUnderline"/>
        </w:rPr>
        <w:t>eral</w:t>
      </w:r>
      <w:r w:rsidRPr="00D838BC">
        <w:rPr>
          <w:rStyle w:val="StyleUnderline"/>
          <w:highlight w:val="cyan"/>
        </w:rPr>
        <w:t xml:space="preserve"> gov</w:t>
      </w:r>
      <w:r w:rsidRPr="00D838BC">
        <w:rPr>
          <w:rStyle w:val="StyleUnderline"/>
        </w:rPr>
        <w:t>ernment</w:t>
      </w:r>
      <w:r w:rsidRPr="00D838BC">
        <w:rPr>
          <w:rStyle w:val="StyleUnderline"/>
          <w:highlight w:val="cyan"/>
        </w:rPr>
        <w:t xml:space="preserve"> may</w:t>
      </w:r>
      <w:r w:rsidRPr="00D838BC">
        <w:rPr>
          <w:rStyle w:val="StyleUnderline"/>
        </w:rPr>
        <w:t xml:space="preserve"> be able to help provide to us to be able to </w:t>
      </w:r>
      <w:r w:rsidRPr="00D838BC">
        <w:rPr>
          <w:rStyle w:val="Emphasis"/>
          <w:highlight w:val="cyan"/>
        </w:rPr>
        <w:t xml:space="preserve">accelerate </w:t>
      </w:r>
      <w:r w:rsidRPr="00D838BC">
        <w:rPr>
          <w:rStyle w:val="Emphasis"/>
        </w:rPr>
        <w:t xml:space="preserve">the </w:t>
      </w:r>
      <w:r w:rsidRPr="00D838BC">
        <w:rPr>
          <w:rStyle w:val="Emphasis"/>
          <w:highlight w:val="cyan"/>
        </w:rPr>
        <w:t>timeline</w:t>
      </w:r>
      <w:r w:rsidRPr="00D838BC">
        <w:rPr>
          <w:sz w:val="14"/>
        </w:rPr>
        <w:t>,” he said to the resources committee.</w:t>
      </w:r>
    </w:p>
    <w:p w14:paraId="51E16B9F" w14:textId="77777777" w:rsidR="00290CBB" w:rsidRPr="00D838BC" w:rsidRDefault="00290CBB" w:rsidP="00290CBB">
      <w:pPr>
        <w:rPr>
          <w:sz w:val="14"/>
        </w:rPr>
      </w:pPr>
      <w:r w:rsidRPr="00D838BC">
        <w:rPr>
          <w:sz w:val="14"/>
        </w:rPr>
        <w:t xml:space="preserve">“So yes, in concept, </w:t>
      </w:r>
      <w:r w:rsidRPr="00D838BC">
        <w:rPr>
          <w:rStyle w:val="StyleUnderline"/>
        </w:rPr>
        <w:t>if</w:t>
      </w:r>
      <w:r w:rsidRPr="00D838BC">
        <w:rPr>
          <w:sz w:val="14"/>
        </w:rPr>
        <w:t xml:space="preserve"> everything aligned and </w:t>
      </w:r>
      <w:r w:rsidRPr="00D838BC">
        <w:rPr>
          <w:rStyle w:val="StyleUnderline"/>
        </w:rPr>
        <w:t xml:space="preserve">there </w:t>
      </w:r>
      <w:proofErr w:type="gramStart"/>
      <w:r w:rsidRPr="00D838BC">
        <w:rPr>
          <w:rStyle w:val="StyleUnderline"/>
        </w:rPr>
        <w:t>was</w:t>
      </w:r>
      <w:proofErr w:type="gramEnd"/>
      <w:r w:rsidRPr="00D838BC">
        <w:rPr>
          <w:rStyle w:val="StyleUnderline"/>
        </w:rPr>
        <w:t xml:space="preserve"> commitments to underpin the financing and there was ability to get those long lead items started now, </w:t>
      </w:r>
      <w:r w:rsidRPr="00D838BC">
        <w:rPr>
          <w:rStyle w:val="StyleUnderline"/>
          <w:highlight w:val="cyan"/>
        </w:rPr>
        <w:t>we can</w:t>
      </w:r>
      <w:r w:rsidRPr="00D838BC">
        <w:rPr>
          <w:rStyle w:val="StyleUnderline"/>
        </w:rPr>
        <w:t xml:space="preserve"> conceivably </w:t>
      </w:r>
      <w:r w:rsidRPr="00D838BC">
        <w:rPr>
          <w:rStyle w:val="StyleUnderline"/>
          <w:highlight w:val="cyan"/>
        </w:rPr>
        <w:t>construct the pipeline</w:t>
      </w:r>
      <w:r w:rsidRPr="00D838BC">
        <w:rPr>
          <w:rStyle w:val="StyleUnderline"/>
        </w:rPr>
        <w:t xml:space="preserve"> project, once it starts construction, </w:t>
      </w:r>
      <w:r w:rsidRPr="00D838BC">
        <w:rPr>
          <w:rStyle w:val="StyleUnderline"/>
          <w:highlight w:val="cyan"/>
        </w:rPr>
        <w:t>in two-and-a-half</w:t>
      </w:r>
      <w:r w:rsidRPr="00D838BC">
        <w:rPr>
          <w:rStyle w:val="StyleUnderline"/>
        </w:rPr>
        <w:t xml:space="preserve"> to three </w:t>
      </w:r>
      <w:r w:rsidRPr="00D838BC">
        <w:rPr>
          <w:rStyle w:val="StyleUnderline"/>
          <w:highlight w:val="cyan"/>
        </w:rPr>
        <w:t>years</w:t>
      </w:r>
      <w:r w:rsidRPr="00D838BC">
        <w:rPr>
          <w:sz w:val="14"/>
        </w:rPr>
        <w:t>,” he said.</w:t>
      </w:r>
    </w:p>
    <w:p w14:paraId="4FEA95E4" w14:textId="77777777" w:rsidR="00290CBB" w:rsidRPr="00D838BC" w:rsidRDefault="00290CBB" w:rsidP="00290CBB">
      <w:pPr>
        <w:pStyle w:val="Heading4"/>
        <w:rPr>
          <w:rFonts w:cs="Arial"/>
        </w:rPr>
      </w:pPr>
      <w:r w:rsidRPr="00D838BC">
        <w:rPr>
          <w:rFonts w:cs="Arial"/>
        </w:rPr>
        <w:t xml:space="preserve">Federal funding for </w:t>
      </w:r>
      <w:r w:rsidRPr="00D838BC">
        <w:rPr>
          <w:rFonts w:cs="Arial"/>
          <w:u w:val="single"/>
        </w:rPr>
        <w:t>part</w:t>
      </w:r>
      <w:r w:rsidRPr="00D838BC">
        <w:rPr>
          <w:rFonts w:cs="Arial"/>
        </w:rPr>
        <w:t xml:space="preserve"> of the pipeline provides the certainty necessary to catalyze off-take contracts. </w:t>
      </w:r>
    </w:p>
    <w:p w14:paraId="75853194" w14:textId="77777777" w:rsidR="00290CBB" w:rsidRPr="00D838BC" w:rsidRDefault="00290CBB" w:rsidP="00290CBB">
      <w:r w:rsidRPr="00D838BC">
        <w:t xml:space="preserve">Thomas </w:t>
      </w:r>
      <w:r w:rsidRPr="00D838BC">
        <w:rPr>
          <w:rStyle w:val="Style13ptBold"/>
        </w:rPr>
        <w:t>Catenacci,</w:t>
      </w:r>
      <w:r w:rsidRPr="00D838BC">
        <w:t xml:space="preserve"> 20</w:t>
      </w:r>
      <w:r w:rsidRPr="00D838BC">
        <w:rPr>
          <w:rStyle w:val="Style13ptBold"/>
        </w:rPr>
        <w:t xml:space="preserve">25 </w:t>
      </w:r>
      <w:r w:rsidRPr="00D838BC">
        <w:t xml:space="preserve">– </w:t>
      </w:r>
      <w:r w:rsidRPr="004B438F">
        <w:t>reporter</w:t>
      </w:r>
      <w:r w:rsidRPr="00D838BC">
        <w:rPr>
          <w:b/>
          <w:bCs/>
        </w:rPr>
        <w:t xml:space="preserve"> </w:t>
      </w:r>
      <w:r w:rsidRPr="00D838BC">
        <w:t xml:space="preserve">“Trump Admin Eyes Using Loan Office Biden Revived for Green Energy Projects </w:t>
      </w:r>
      <w:proofErr w:type="gramStart"/>
      <w:r w:rsidRPr="00D838BC">
        <w:t>To</w:t>
      </w:r>
      <w:proofErr w:type="gramEnd"/>
      <w:r w:rsidRPr="00D838BC">
        <w:t xml:space="preserve"> Back $44 Billion Gas Pipeline” Washington Free Beacon, 6/3, </w:t>
      </w:r>
      <w:r w:rsidRPr="00D838BC">
        <w:lastRenderedPageBreak/>
        <w:t>https://freebeacon.com/energy/trump-admin-considers-using-taxpayer-funding-to-boost-massive-gas-pipeline-project/</w:t>
      </w:r>
    </w:p>
    <w:p w14:paraId="11CBEE3C" w14:textId="77777777" w:rsidR="00290CBB" w:rsidRPr="00D838BC" w:rsidRDefault="00290CBB" w:rsidP="00290CBB">
      <w:pPr>
        <w:rPr>
          <w:sz w:val="14"/>
        </w:rPr>
      </w:pPr>
      <w:r w:rsidRPr="00D838BC">
        <w:rPr>
          <w:sz w:val="14"/>
        </w:rPr>
        <w:t xml:space="preserve">DEADHORSE, Alaska—The </w:t>
      </w:r>
      <w:r w:rsidRPr="00D838BC">
        <w:rPr>
          <w:rStyle w:val="StyleUnderline"/>
          <w:highlight w:val="cyan"/>
        </w:rPr>
        <w:t>Trump</w:t>
      </w:r>
      <w:r w:rsidRPr="00D838BC">
        <w:rPr>
          <w:rStyle w:val="StyleUnderline"/>
        </w:rPr>
        <w:t xml:space="preserve"> </w:t>
      </w:r>
      <w:r w:rsidRPr="00D838BC">
        <w:rPr>
          <w:sz w:val="14"/>
        </w:rPr>
        <w:t xml:space="preserve">administration </w:t>
      </w:r>
      <w:r w:rsidRPr="00D838BC">
        <w:rPr>
          <w:rStyle w:val="StyleUnderline"/>
        </w:rPr>
        <w:t xml:space="preserve">is </w:t>
      </w:r>
      <w:r w:rsidRPr="00D838BC">
        <w:rPr>
          <w:rStyle w:val="StyleUnderline"/>
          <w:highlight w:val="cyan"/>
        </w:rPr>
        <w:t>considering</w:t>
      </w:r>
      <w:r w:rsidRPr="00D838BC">
        <w:rPr>
          <w:rStyle w:val="StyleUnderline"/>
        </w:rPr>
        <w:t xml:space="preserve"> leveraging </w:t>
      </w:r>
      <w:r w:rsidRPr="00D838BC">
        <w:rPr>
          <w:rStyle w:val="StyleUnderline"/>
          <w:highlight w:val="cyan"/>
        </w:rPr>
        <w:t>the federal loan office</w:t>
      </w:r>
      <w:r w:rsidRPr="00D838BC">
        <w:rPr>
          <w:sz w:val="14"/>
        </w:rPr>
        <w:t xml:space="preserve"> the </w:t>
      </w:r>
      <w:r w:rsidRPr="00D838BC">
        <w:rPr>
          <w:rStyle w:val="StyleUnderline"/>
          <w:highlight w:val="cyan"/>
        </w:rPr>
        <w:t>Biden</w:t>
      </w:r>
      <w:r w:rsidRPr="00D838BC">
        <w:rPr>
          <w:sz w:val="14"/>
        </w:rPr>
        <w:t xml:space="preserve"> administration </w:t>
      </w:r>
      <w:r w:rsidRPr="00D838BC">
        <w:rPr>
          <w:rStyle w:val="StyleUnderline"/>
          <w:highlight w:val="cyan"/>
        </w:rPr>
        <w:t>used to fund</w:t>
      </w:r>
      <w:r w:rsidRPr="00D838BC">
        <w:rPr>
          <w:sz w:val="14"/>
        </w:rPr>
        <w:t xml:space="preserve"> dozens of </w:t>
      </w:r>
      <w:r w:rsidRPr="00D838BC">
        <w:rPr>
          <w:rStyle w:val="StyleUnderline"/>
          <w:highlight w:val="cyan"/>
        </w:rPr>
        <w:t>green energy</w:t>
      </w:r>
      <w:r w:rsidRPr="00D838BC">
        <w:rPr>
          <w:sz w:val="14"/>
        </w:rPr>
        <w:t xml:space="preserve"> projects </w:t>
      </w:r>
      <w:r w:rsidRPr="00D838BC">
        <w:rPr>
          <w:rStyle w:val="Emphasis"/>
        </w:rPr>
        <w:t>to kickstart</w:t>
      </w:r>
      <w:r w:rsidRPr="00D838BC">
        <w:rPr>
          <w:rStyle w:val="StyleUnderline"/>
        </w:rPr>
        <w:t xml:space="preserve"> a behemoth </w:t>
      </w:r>
      <w:r w:rsidRPr="00D838BC">
        <w:rPr>
          <w:rStyle w:val="Emphasis"/>
        </w:rPr>
        <w:t>$44 billion</w:t>
      </w:r>
      <w:r w:rsidRPr="00D838BC">
        <w:rPr>
          <w:rStyle w:val="StyleUnderline"/>
        </w:rPr>
        <w:t xml:space="preserve"> pipeline project that would transport natural gas across Alaska</w:t>
      </w:r>
      <w:r w:rsidRPr="00D838BC">
        <w:rPr>
          <w:sz w:val="14"/>
        </w:rPr>
        <w:t>.</w:t>
      </w:r>
    </w:p>
    <w:p w14:paraId="577F23D3" w14:textId="77777777" w:rsidR="00290CBB" w:rsidRPr="00D838BC" w:rsidRDefault="00290CBB" w:rsidP="00290CBB">
      <w:pPr>
        <w:rPr>
          <w:sz w:val="14"/>
        </w:rPr>
      </w:pPr>
      <w:r w:rsidRPr="00D838BC">
        <w:rPr>
          <w:sz w:val="14"/>
        </w:rPr>
        <w:t>Energy Secretary Chris Wright said Monday that his agency may issue a federal loan guarantee for the project, noting its economic and national security importance. Such a move would mark an abrupt departure from the Biden Energy Department's approach—Biden officials in the loan office dished out 53 green energy loans worth more than $100 billion for electric vehicle, solar panel, wind turbine, and green hydrogen projects.</w:t>
      </w:r>
    </w:p>
    <w:p w14:paraId="438E400D" w14:textId="77777777" w:rsidR="00290CBB" w:rsidRPr="00D838BC" w:rsidRDefault="00290CBB" w:rsidP="00290CBB">
      <w:pPr>
        <w:rPr>
          <w:sz w:val="14"/>
        </w:rPr>
      </w:pPr>
      <w:r w:rsidRPr="00D838BC">
        <w:rPr>
          <w:rStyle w:val="StyleUnderline"/>
        </w:rPr>
        <w:t xml:space="preserve">"It's </w:t>
      </w:r>
      <w:r w:rsidRPr="00D838BC">
        <w:rPr>
          <w:rStyle w:val="StyleUnderline"/>
          <w:highlight w:val="cyan"/>
        </w:rPr>
        <w:t xml:space="preserve">possible </w:t>
      </w:r>
      <w:r w:rsidRPr="00D838BC">
        <w:rPr>
          <w:rStyle w:val="StyleUnderline"/>
        </w:rPr>
        <w:t xml:space="preserve">the </w:t>
      </w:r>
      <w:r w:rsidRPr="00D838BC">
        <w:rPr>
          <w:rStyle w:val="StyleUnderline"/>
          <w:highlight w:val="cyan"/>
        </w:rPr>
        <w:t xml:space="preserve">Loan </w:t>
      </w:r>
      <w:r w:rsidRPr="00D838BC">
        <w:rPr>
          <w:rStyle w:val="StyleUnderline"/>
        </w:rPr>
        <w:t xml:space="preserve">Program </w:t>
      </w:r>
      <w:r w:rsidRPr="00D838BC">
        <w:rPr>
          <w:rStyle w:val="StyleUnderline"/>
          <w:highlight w:val="cyan"/>
        </w:rPr>
        <w:t xml:space="preserve">Office plays a role </w:t>
      </w:r>
      <w:r w:rsidRPr="00D838BC">
        <w:rPr>
          <w:rStyle w:val="Emphasis"/>
          <w:highlight w:val="cyan"/>
        </w:rPr>
        <w:t>at the start</w:t>
      </w:r>
      <w:r w:rsidRPr="00D838BC">
        <w:rPr>
          <w:rStyle w:val="StyleUnderline"/>
          <w:highlight w:val="cyan"/>
        </w:rPr>
        <w:t xml:space="preserve"> of the project to </w:t>
      </w:r>
      <w:r w:rsidRPr="00D838BC">
        <w:rPr>
          <w:rStyle w:val="Emphasis"/>
          <w:highlight w:val="cyan"/>
        </w:rPr>
        <w:t>launch just the Alaska part</w:t>
      </w:r>
      <w:r w:rsidRPr="00D838BC">
        <w:rPr>
          <w:rStyle w:val="StyleUnderline"/>
          <w:highlight w:val="cyan"/>
        </w:rPr>
        <w:t xml:space="preserve"> </w:t>
      </w:r>
      <w:r w:rsidRPr="00D838BC">
        <w:rPr>
          <w:rStyle w:val="StyleUnderline"/>
        </w:rPr>
        <w:t>of the pipeline</w:t>
      </w:r>
      <w:r w:rsidRPr="00D838BC">
        <w:rPr>
          <w:sz w:val="14"/>
        </w:rPr>
        <w:t>. I think it's very possible that would happen," Wright told reporters on the sidelines of an event he, Interior Secretary Doug Burgum, and EPA administrator Lee Zeldin attended in the northern village of Deadhorse, Alaska, near the proposed starting point of the pipeline.</w:t>
      </w:r>
    </w:p>
    <w:p w14:paraId="433C09DD" w14:textId="77777777" w:rsidR="00290CBB" w:rsidRPr="00D838BC" w:rsidRDefault="00290CBB" w:rsidP="00290CBB">
      <w:pPr>
        <w:rPr>
          <w:sz w:val="14"/>
        </w:rPr>
      </w:pPr>
      <w:r w:rsidRPr="00D838BC">
        <w:rPr>
          <w:sz w:val="14"/>
        </w:rPr>
        <w:t>"</w:t>
      </w:r>
      <w:r w:rsidRPr="00D838BC">
        <w:rPr>
          <w:rStyle w:val="StyleUnderline"/>
        </w:rPr>
        <w:t xml:space="preserve">There's tremendous interest in the gas from here, and that's </w:t>
      </w:r>
      <w:r w:rsidRPr="00D838BC">
        <w:rPr>
          <w:rStyle w:val="StyleUnderline"/>
          <w:highlight w:val="cyan"/>
        </w:rPr>
        <w:t>all the project needs</w:t>
      </w:r>
      <w:r w:rsidRPr="00D838BC">
        <w:rPr>
          <w:sz w:val="14"/>
          <w:highlight w:val="cyan"/>
        </w:rPr>
        <w:t>,</w:t>
      </w:r>
      <w:r w:rsidRPr="00D838BC">
        <w:rPr>
          <w:sz w:val="14"/>
        </w:rPr>
        <w:t>" he said. "</w:t>
      </w:r>
      <w:r w:rsidRPr="00D838BC">
        <w:rPr>
          <w:rStyle w:val="StyleUnderline"/>
        </w:rPr>
        <w:t>Once you have</w:t>
      </w:r>
      <w:r w:rsidRPr="00D838BC">
        <w:rPr>
          <w:rStyle w:val="StyleUnderline"/>
          <w:highlight w:val="cyan"/>
        </w:rPr>
        <w:t xml:space="preserve"> </w:t>
      </w:r>
      <w:proofErr w:type="gramStart"/>
      <w:r w:rsidRPr="00D838BC">
        <w:rPr>
          <w:rStyle w:val="StyleUnderline"/>
          <w:highlight w:val="cyan"/>
        </w:rPr>
        <w:t>off-takers</w:t>
      </w:r>
      <w:proofErr w:type="gramEnd"/>
      <w:r w:rsidRPr="00D838BC">
        <w:rPr>
          <w:rStyle w:val="StyleUnderline"/>
          <w:highlight w:val="cyan"/>
        </w:rPr>
        <w:t xml:space="preserve">, </w:t>
      </w:r>
      <w:r w:rsidRPr="00D838BC">
        <w:rPr>
          <w:rStyle w:val="StyleUnderline"/>
        </w:rPr>
        <w:t xml:space="preserve">the </w:t>
      </w:r>
      <w:r w:rsidRPr="00D838BC">
        <w:rPr>
          <w:rStyle w:val="Emphasis"/>
        </w:rPr>
        <w:t>financing is not an issue</w:t>
      </w:r>
      <w:r w:rsidRPr="00D838BC">
        <w:rPr>
          <w:rStyle w:val="StyleUnderline"/>
        </w:rPr>
        <w:t>."</w:t>
      </w:r>
    </w:p>
    <w:p w14:paraId="715346A3" w14:textId="77777777" w:rsidR="00290CBB" w:rsidRPr="00D838BC" w:rsidRDefault="00290CBB" w:rsidP="00290CBB">
      <w:pPr>
        <w:rPr>
          <w:sz w:val="14"/>
        </w:rPr>
      </w:pPr>
      <w:r w:rsidRPr="00D838BC">
        <w:rPr>
          <w:sz w:val="14"/>
        </w:rPr>
        <w:t>During the Biden administration, the Loan Programs Office's lending power skyrocketed to more than $240 billion. By comparison, the first Trump administration largely left the office dormant, only approving a single loan for a Georgia nuclear power plant project.</w:t>
      </w:r>
    </w:p>
    <w:p w14:paraId="22C9D5E0" w14:textId="77777777" w:rsidR="00290CBB" w:rsidRPr="00D838BC" w:rsidRDefault="00290CBB" w:rsidP="00290CBB">
      <w:pPr>
        <w:rPr>
          <w:sz w:val="14"/>
        </w:rPr>
      </w:pPr>
      <w:r w:rsidRPr="00D838BC">
        <w:rPr>
          <w:rStyle w:val="StyleUnderline"/>
        </w:rPr>
        <w:t xml:space="preserve">Wright's comments signal he is prepared to use the beefed-up </w:t>
      </w:r>
      <w:r w:rsidRPr="00D838BC">
        <w:rPr>
          <w:rStyle w:val="StyleUnderline"/>
          <w:highlight w:val="cyan"/>
        </w:rPr>
        <w:t>loan office</w:t>
      </w:r>
      <w:r w:rsidRPr="00D838BC">
        <w:rPr>
          <w:rStyle w:val="StyleUnderline"/>
        </w:rPr>
        <w:t xml:space="preserve"> to pursue President Donald Trump's "energy dominance" agenda,</w:t>
      </w:r>
      <w:r w:rsidRPr="00D838BC">
        <w:rPr>
          <w:sz w:val="14"/>
        </w:rPr>
        <w:t xml:space="preserve"> rather than mirror the approach the first Trump administration took.</w:t>
      </w:r>
    </w:p>
    <w:p w14:paraId="341EB330" w14:textId="77777777" w:rsidR="00290CBB" w:rsidRPr="00D838BC" w:rsidRDefault="00290CBB" w:rsidP="00290CBB">
      <w:pPr>
        <w:rPr>
          <w:rStyle w:val="StyleUnderline"/>
        </w:rPr>
      </w:pPr>
      <w:r w:rsidRPr="00D838BC">
        <w:rPr>
          <w:sz w:val="14"/>
        </w:rPr>
        <w:t xml:space="preserve">Wright also previously told the Free Beacon that he directed a review of Biden-era energy loans and suggested </w:t>
      </w:r>
      <w:r w:rsidRPr="00D838BC">
        <w:rPr>
          <w:rStyle w:val="StyleUnderline"/>
        </w:rPr>
        <w:t xml:space="preserve">he </w:t>
      </w:r>
      <w:r w:rsidRPr="00D838BC">
        <w:rPr>
          <w:rStyle w:val="StyleUnderline"/>
          <w:highlight w:val="cyan"/>
        </w:rPr>
        <w:t>could</w:t>
      </w:r>
      <w:r w:rsidRPr="00D838BC">
        <w:rPr>
          <w:rStyle w:val="StyleUnderline"/>
        </w:rPr>
        <w:t xml:space="preserve"> </w:t>
      </w:r>
      <w:r w:rsidRPr="00D838BC">
        <w:rPr>
          <w:sz w:val="14"/>
        </w:rPr>
        <w:t xml:space="preserve">soon </w:t>
      </w:r>
      <w:r w:rsidRPr="00D838BC">
        <w:rPr>
          <w:rStyle w:val="StyleUnderline"/>
          <w:highlight w:val="cyan"/>
        </w:rPr>
        <w:t>revoke some</w:t>
      </w:r>
      <w:r w:rsidRPr="00D838BC">
        <w:rPr>
          <w:rStyle w:val="StyleUnderline"/>
        </w:rPr>
        <w:t xml:space="preserve"> of those </w:t>
      </w:r>
      <w:r w:rsidRPr="00D838BC">
        <w:rPr>
          <w:rStyle w:val="StyleUnderline"/>
          <w:highlight w:val="cyan"/>
        </w:rPr>
        <w:t>agreements,</w:t>
      </w:r>
      <w:r w:rsidRPr="00D838BC">
        <w:rPr>
          <w:rStyle w:val="StyleUnderline"/>
        </w:rPr>
        <w:t xml:space="preserve"> something </w:t>
      </w:r>
      <w:r w:rsidRPr="00D838BC">
        <w:rPr>
          <w:rStyle w:val="StyleUnderline"/>
          <w:highlight w:val="cyan"/>
        </w:rPr>
        <w:t xml:space="preserve">that would </w:t>
      </w:r>
      <w:r w:rsidRPr="00D838BC">
        <w:rPr>
          <w:rStyle w:val="Emphasis"/>
          <w:highlight w:val="cyan"/>
        </w:rPr>
        <w:t>free up dollars</w:t>
      </w:r>
      <w:r w:rsidRPr="00D838BC">
        <w:rPr>
          <w:rStyle w:val="StyleUnderline"/>
          <w:highlight w:val="cyan"/>
        </w:rPr>
        <w:t xml:space="preserve"> </w:t>
      </w:r>
      <w:r w:rsidRPr="00D838BC">
        <w:rPr>
          <w:rStyle w:val="StyleUnderline"/>
        </w:rPr>
        <w:t>to pursue Trump's priorities.</w:t>
      </w:r>
    </w:p>
    <w:p w14:paraId="18CD16DA" w14:textId="77777777" w:rsidR="00290CBB" w:rsidRPr="00D838BC" w:rsidRDefault="00290CBB" w:rsidP="00290CBB">
      <w:pPr>
        <w:rPr>
          <w:sz w:val="14"/>
        </w:rPr>
      </w:pPr>
      <w:r w:rsidRPr="00D838BC">
        <w:rPr>
          <w:rStyle w:val="Emphasis"/>
          <w:highlight w:val="cyan"/>
        </w:rPr>
        <w:t>Tapping into fed</w:t>
      </w:r>
      <w:r w:rsidRPr="00D838BC">
        <w:rPr>
          <w:rStyle w:val="Emphasis"/>
        </w:rPr>
        <w:t>eral</w:t>
      </w:r>
      <w:r w:rsidRPr="00D838BC">
        <w:rPr>
          <w:rStyle w:val="Emphasis"/>
          <w:highlight w:val="cyan"/>
        </w:rPr>
        <w:t xml:space="preserve"> funds</w:t>
      </w:r>
      <w:r w:rsidRPr="00D838BC">
        <w:rPr>
          <w:sz w:val="14"/>
        </w:rPr>
        <w:t xml:space="preserve">, meanwhile, </w:t>
      </w:r>
      <w:r w:rsidRPr="00D838BC">
        <w:rPr>
          <w:rStyle w:val="StyleUnderline"/>
          <w:highlight w:val="cyan"/>
        </w:rPr>
        <w:t xml:space="preserve">could be the </w:t>
      </w:r>
      <w:r w:rsidRPr="00D838BC">
        <w:rPr>
          <w:rStyle w:val="Emphasis"/>
          <w:highlight w:val="cyan"/>
        </w:rPr>
        <w:t xml:space="preserve">boost needed </w:t>
      </w:r>
      <w:r w:rsidRPr="00D838BC">
        <w:rPr>
          <w:rStyle w:val="Emphasis"/>
        </w:rPr>
        <w:t>to finally move the Alaska natural gas project forward</w:t>
      </w:r>
      <w:r w:rsidRPr="00D838BC">
        <w:rPr>
          <w:sz w:val="14"/>
        </w:rPr>
        <w:t xml:space="preserve"> </w:t>
      </w:r>
      <w:r w:rsidRPr="00D838BC">
        <w:rPr>
          <w:rStyle w:val="StyleUnderline"/>
        </w:rPr>
        <w:t xml:space="preserve">after a seemingly never-ending string of </w:t>
      </w:r>
      <w:r w:rsidRPr="00D838BC">
        <w:rPr>
          <w:rStyle w:val="Emphasis"/>
        </w:rPr>
        <w:t>delays</w:t>
      </w:r>
      <w:r w:rsidRPr="00D838BC">
        <w:rPr>
          <w:rStyle w:val="StyleUnderline"/>
        </w:rPr>
        <w:t xml:space="preserve"> and </w:t>
      </w:r>
      <w:r w:rsidRPr="00D838BC">
        <w:rPr>
          <w:rStyle w:val="Emphasis"/>
        </w:rPr>
        <w:t>uncertainty</w:t>
      </w:r>
      <w:r w:rsidRPr="00D838BC">
        <w:rPr>
          <w:sz w:val="14"/>
        </w:rPr>
        <w:t xml:space="preserve">. </w:t>
      </w:r>
      <w:r w:rsidRPr="00D838BC">
        <w:rPr>
          <w:rStyle w:val="StyleUnderline"/>
        </w:rPr>
        <w:t>The</w:t>
      </w:r>
      <w:r w:rsidRPr="00D838BC">
        <w:rPr>
          <w:sz w:val="14"/>
        </w:rPr>
        <w:t xml:space="preserve"> 807-mile north-to-south </w:t>
      </w:r>
      <w:r w:rsidRPr="00D838BC">
        <w:rPr>
          <w:rStyle w:val="StyleUnderline"/>
        </w:rPr>
        <w:t xml:space="preserve">pipeline </w:t>
      </w:r>
      <w:r w:rsidRPr="00D838BC">
        <w:rPr>
          <w:sz w:val="14"/>
        </w:rPr>
        <w:t xml:space="preserve">was first proposed more than two decades </w:t>
      </w:r>
      <w:proofErr w:type="gramStart"/>
      <w:r w:rsidRPr="00D838BC">
        <w:rPr>
          <w:sz w:val="14"/>
        </w:rPr>
        <w:t>ago, but</w:t>
      </w:r>
      <w:proofErr w:type="gramEnd"/>
      <w:r w:rsidRPr="00D838BC">
        <w:rPr>
          <w:sz w:val="14"/>
        </w:rPr>
        <w:t xml:space="preserve"> </w:t>
      </w:r>
      <w:r w:rsidRPr="00D838BC">
        <w:rPr>
          <w:rStyle w:val="StyleUnderline"/>
        </w:rPr>
        <w:t>has</w:t>
      </w:r>
      <w:r w:rsidRPr="00D838BC">
        <w:rPr>
          <w:sz w:val="14"/>
        </w:rPr>
        <w:t xml:space="preserve"> since </w:t>
      </w:r>
      <w:r w:rsidRPr="00D838BC">
        <w:rPr>
          <w:rStyle w:val="StyleUnderline"/>
        </w:rPr>
        <w:t>faced</w:t>
      </w:r>
      <w:r w:rsidRPr="00D838BC">
        <w:rPr>
          <w:sz w:val="14"/>
        </w:rPr>
        <w:t xml:space="preserve"> </w:t>
      </w:r>
      <w:proofErr w:type="gramStart"/>
      <w:r w:rsidRPr="00D838BC">
        <w:rPr>
          <w:sz w:val="14"/>
        </w:rPr>
        <w:t>a number of</w:t>
      </w:r>
      <w:proofErr w:type="gramEnd"/>
      <w:r w:rsidRPr="00D838BC">
        <w:rPr>
          <w:sz w:val="14"/>
        </w:rPr>
        <w:t xml:space="preserve"> </w:t>
      </w:r>
      <w:r w:rsidRPr="00D838BC">
        <w:rPr>
          <w:rStyle w:val="StyleUnderline"/>
        </w:rPr>
        <w:t>setbacks including failure to secure proper financing to get the project off the ground</w:t>
      </w:r>
      <w:r w:rsidRPr="00D838BC">
        <w:rPr>
          <w:sz w:val="14"/>
        </w:rPr>
        <w:t>.</w:t>
      </w:r>
    </w:p>
    <w:p w14:paraId="0EF25794" w14:textId="77777777" w:rsidR="00290CBB" w:rsidRPr="00D838BC" w:rsidRDefault="00290CBB" w:rsidP="00290CBB">
      <w:pPr>
        <w:rPr>
          <w:sz w:val="14"/>
        </w:rPr>
      </w:pPr>
      <w:r w:rsidRPr="00D838BC">
        <w:rPr>
          <w:sz w:val="14"/>
        </w:rPr>
        <w:t>Trump has made the project a top priority of his aggressive energy agenda, directing the Department of the Interior to prioritize the development of Alaska’s natural gas reserves in a day-one executive order. "It will be truly spectacular. It’s all set to go," he remarked during his joint address to Congress in March.</w:t>
      </w:r>
    </w:p>
    <w:p w14:paraId="02168CF4" w14:textId="77777777" w:rsidR="00290CBB" w:rsidRPr="00D838BC" w:rsidRDefault="00290CBB" w:rsidP="00290CBB">
      <w:pPr>
        <w:rPr>
          <w:sz w:val="14"/>
        </w:rPr>
      </w:pPr>
      <w:r w:rsidRPr="00D838BC">
        <w:rPr>
          <w:sz w:val="14"/>
        </w:rPr>
        <w:t>Signaling their intent to fulfill that mandate, Wright, Burgum, and Zeldin—all members of the White House National Energy Dominance Council—held the event Monday at Pump Station 1, the facility that feeds the 800-mile Trans-Alaska oil pipeline built in the 1970s.</w:t>
      </w:r>
    </w:p>
    <w:p w14:paraId="362A2B5B" w14:textId="77777777" w:rsidR="00290CBB" w:rsidRPr="00D838BC" w:rsidRDefault="00290CBB" w:rsidP="00290CBB">
      <w:pPr>
        <w:rPr>
          <w:sz w:val="14"/>
        </w:rPr>
      </w:pPr>
      <w:r w:rsidRPr="00D838BC">
        <w:rPr>
          <w:sz w:val="14"/>
        </w:rPr>
        <w:t>The officials said the proposed natural gas project would be a twin pipeline traveling alongside the existing infrastructure.</w:t>
      </w:r>
    </w:p>
    <w:p w14:paraId="0ACE1D2D" w14:textId="77777777" w:rsidR="00290CBB" w:rsidRPr="00D838BC" w:rsidRDefault="00290CBB" w:rsidP="00290CBB">
      <w:pPr>
        <w:rPr>
          <w:rStyle w:val="StyleUnderline"/>
        </w:rPr>
      </w:pPr>
      <w:r w:rsidRPr="00D838BC">
        <w:rPr>
          <w:sz w:val="14"/>
        </w:rPr>
        <w:t xml:space="preserve">The potential for </w:t>
      </w:r>
      <w:r w:rsidRPr="00D838BC">
        <w:rPr>
          <w:rStyle w:val="StyleUnderline"/>
        </w:rPr>
        <w:t>a government-backed loan</w:t>
      </w:r>
      <w:r w:rsidRPr="00D838BC">
        <w:rPr>
          <w:sz w:val="14"/>
        </w:rPr>
        <w:t xml:space="preserve"> that Wright floated </w:t>
      </w:r>
      <w:r w:rsidRPr="00D838BC">
        <w:rPr>
          <w:rStyle w:val="StyleUnderline"/>
        </w:rPr>
        <w:t>reaffirms the administration's commitment to the project.</w:t>
      </w:r>
    </w:p>
    <w:p w14:paraId="20420D09" w14:textId="77777777" w:rsidR="00290CBB" w:rsidRPr="00D838BC" w:rsidRDefault="00290CBB" w:rsidP="00290CBB">
      <w:pPr>
        <w:rPr>
          <w:sz w:val="14"/>
        </w:rPr>
      </w:pPr>
      <w:r w:rsidRPr="00D838BC">
        <w:rPr>
          <w:sz w:val="14"/>
        </w:rPr>
        <w:t>"President Trump is challenging us. He does not accept that it will take a decade to build an LNG pipeline," Burgum said Monday. "He doesn't accept it because he knows that part of American greatness is getting back to what we did before, which is building remarkable things with innovation, with speed, and with care. And the place where that can happen is right here."</w:t>
      </w:r>
    </w:p>
    <w:p w14:paraId="20FAC2E6" w14:textId="77777777" w:rsidR="00290CBB" w:rsidRPr="00D838BC" w:rsidRDefault="00290CBB" w:rsidP="00290CBB">
      <w:pPr>
        <w:rPr>
          <w:sz w:val="14"/>
        </w:rPr>
      </w:pPr>
      <w:r w:rsidRPr="00D838BC">
        <w:rPr>
          <w:sz w:val="14"/>
        </w:rPr>
        <w:t>Burgum, like Wright, later signaled he would be open to allocating federal money to projects like the pipeline through a kind of sovereign wealth fund.</w:t>
      </w:r>
    </w:p>
    <w:p w14:paraId="4F13C6F9" w14:textId="77777777" w:rsidR="00290CBB" w:rsidRDefault="00290CBB" w:rsidP="00290CBB">
      <w:pPr>
        <w:rPr>
          <w:sz w:val="14"/>
        </w:rPr>
      </w:pPr>
      <w:r w:rsidRPr="00D838BC">
        <w:rPr>
          <w:sz w:val="14"/>
        </w:rPr>
        <w:t>"It might make a lot of sense for us to get to make investments in industries that are strategic to our economy and to our national defense," he told reporters. "That could make a lot of sense."</w:t>
      </w:r>
    </w:p>
    <w:p w14:paraId="44C51AFE" w14:textId="77777777" w:rsidR="00290CBB" w:rsidRDefault="00290CBB" w:rsidP="00290CBB">
      <w:pPr>
        <w:pStyle w:val="Heading4"/>
      </w:pPr>
      <w:r>
        <w:t>New Ceasefire fails</w:t>
      </w:r>
    </w:p>
    <w:p w14:paraId="58A968A0" w14:textId="77777777" w:rsidR="00290CBB" w:rsidRPr="004620E9" w:rsidRDefault="00290CBB" w:rsidP="00290CBB">
      <w:r w:rsidRPr="004620E9">
        <w:t xml:space="preserve">Augustine </w:t>
      </w:r>
      <w:r w:rsidRPr="004620E9">
        <w:rPr>
          <w:rStyle w:val="Style13ptBold"/>
        </w:rPr>
        <w:t>Vinod</w:t>
      </w:r>
      <w:r w:rsidRPr="004620E9">
        <w:t>, M.J., 20</w:t>
      </w:r>
      <w:r w:rsidRPr="004620E9">
        <w:rPr>
          <w:rStyle w:val="Style13ptBold"/>
        </w:rPr>
        <w:t xml:space="preserve">25 </w:t>
      </w:r>
      <w:r w:rsidRPr="004620E9">
        <w:t xml:space="preserve">– retired Group Captain, 11/21, “Ukraine ‘Peace Deal’ A Ticking Time Bomb; Why ‘Pause’ Today Could Lead </w:t>
      </w:r>
      <w:proofErr w:type="gramStart"/>
      <w:r w:rsidRPr="004620E9">
        <w:t>To</w:t>
      </w:r>
      <w:proofErr w:type="gramEnd"/>
      <w:r w:rsidRPr="004620E9">
        <w:t xml:space="preserve"> Another War Tomorrow,” Eurasian Times, https://www.eurasiantimes.com/ukraine-peace-deal-a-ticking-time-bomb-why-pause-today-could-lead-to-another-war-tomorrow-oped/</w:t>
      </w:r>
      <w:r>
        <w:t>/CGP</w:t>
      </w:r>
    </w:p>
    <w:p w14:paraId="761FA09B" w14:textId="77777777" w:rsidR="00290CBB" w:rsidRPr="003312CD" w:rsidRDefault="00290CBB" w:rsidP="00290CBB">
      <w:pPr>
        <w:rPr>
          <w:sz w:val="12"/>
        </w:rPr>
      </w:pPr>
      <w:r w:rsidRPr="003312CD">
        <w:rPr>
          <w:sz w:val="12"/>
        </w:rPr>
        <w:lastRenderedPageBreak/>
        <w:t>The Case for Future Conflict: The Unacceptable Capitulation</w:t>
      </w:r>
    </w:p>
    <w:p w14:paraId="36615C63" w14:textId="77777777" w:rsidR="00290CBB" w:rsidRPr="00166455" w:rsidRDefault="00290CBB" w:rsidP="00290CBB">
      <w:pPr>
        <w:rPr>
          <w:rStyle w:val="StyleUnderline"/>
        </w:rPr>
      </w:pPr>
      <w:r w:rsidRPr="00166455">
        <w:rPr>
          <w:rStyle w:val="StyleUnderline"/>
        </w:rPr>
        <w:t xml:space="preserve">Many </w:t>
      </w:r>
      <w:r w:rsidRPr="00166455">
        <w:rPr>
          <w:rStyle w:val="boxboxbox"/>
          <w:highlight w:val="cyan"/>
        </w:rPr>
        <w:t>experts</w:t>
      </w:r>
      <w:r w:rsidRPr="00166455">
        <w:rPr>
          <w:rStyle w:val="StyleUnderline"/>
          <w:highlight w:val="cyan"/>
        </w:rPr>
        <w:t xml:space="preserve"> see</w:t>
      </w:r>
      <w:r w:rsidRPr="00166455">
        <w:rPr>
          <w:rStyle w:val="StyleUnderline"/>
        </w:rPr>
        <w:t xml:space="preserve"> this </w:t>
      </w:r>
      <w:r w:rsidRPr="00166455">
        <w:rPr>
          <w:rStyle w:val="StyleUnderline"/>
          <w:highlight w:val="cyan"/>
        </w:rPr>
        <w:t>deal</w:t>
      </w:r>
      <w:r w:rsidRPr="00166455">
        <w:rPr>
          <w:rStyle w:val="StyleUnderline"/>
        </w:rPr>
        <w:t xml:space="preserve"> </w:t>
      </w:r>
      <w:r w:rsidRPr="00166455">
        <w:rPr>
          <w:rStyle w:val="StyleUnderline"/>
          <w:highlight w:val="cyan"/>
        </w:rPr>
        <w:t xml:space="preserve">as </w:t>
      </w:r>
      <w:r w:rsidRPr="00166455">
        <w:rPr>
          <w:rStyle w:val="boxboxbox"/>
          <w:highlight w:val="cyan"/>
        </w:rPr>
        <w:t>fatally flawed</w:t>
      </w:r>
      <w:r w:rsidRPr="00166455">
        <w:rPr>
          <w:rStyle w:val="StyleUnderline"/>
        </w:rPr>
        <w:t xml:space="preserve">. They call it a </w:t>
      </w:r>
      <w:r w:rsidRPr="003312CD">
        <w:rPr>
          <w:rStyle w:val="Emphasis"/>
        </w:rPr>
        <w:t>recipe for war</w:t>
      </w:r>
      <w:r w:rsidRPr="00166455">
        <w:rPr>
          <w:rStyle w:val="StyleUnderline"/>
        </w:rPr>
        <w:t>. It is not a peace settlement. It is an enforced pause.</w:t>
      </w:r>
    </w:p>
    <w:p w14:paraId="50220207" w14:textId="77777777" w:rsidR="00290CBB" w:rsidRPr="003312CD" w:rsidRDefault="00290CBB" w:rsidP="00290CBB">
      <w:pPr>
        <w:rPr>
          <w:sz w:val="12"/>
        </w:rPr>
      </w:pPr>
      <w:r w:rsidRPr="003312CD">
        <w:rPr>
          <w:sz w:val="12"/>
        </w:rPr>
        <w:t xml:space="preserve">1. The </w:t>
      </w:r>
      <w:r w:rsidRPr="00166455">
        <w:rPr>
          <w:rStyle w:val="StyleUnderline"/>
        </w:rPr>
        <w:t>Precedent of Aggression</w:t>
      </w:r>
    </w:p>
    <w:p w14:paraId="43B4ABFF" w14:textId="77777777" w:rsidR="00290CBB" w:rsidRPr="003312CD" w:rsidRDefault="00290CBB" w:rsidP="00290CBB">
      <w:pPr>
        <w:rPr>
          <w:sz w:val="12"/>
        </w:rPr>
      </w:pPr>
      <w:r w:rsidRPr="003312CD">
        <w:rPr>
          <w:sz w:val="12"/>
        </w:rPr>
        <w:t xml:space="preserve">This is the </w:t>
      </w:r>
      <w:r w:rsidRPr="00166455">
        <w:rPr>
          <w:rStyle w:val="StyleUnderline"/>
        </w:rPr>
        <w:t xml:space="preserve">biggest problem. The </w:t>
      </w:r>
      <w:r w:rsidRPr="00166455">
        <w:rPr>
          <w:rStyle w:val="boxboxbox"/>
          <w:highlight w:val="cyan"/>
        </w:rPr>
        <w:t>deal</w:t>
      </w:r>
      <w:r w:rsidRPr="00166455">
        <w:rPr>
          <w:rStyle w:val="StyleUnderline"/>
        </w:rPr>
        <w:t xml:space="preserve"> appears to </w:t>
      </w:r>
      <w:r w:rsidRPr="00166455">
        <w:rPr>
          <w:rStyle w:val="boxboxbox"/>
          <w:highlight w:val="cyan"/>
        </w:rPr>
        <w:t>reward the invader</w:t>
      </w:r>
      <w:r w:rsidRPr="00166455">
        <w:rPr>
          <w:rStyle w:val="StyleUnderline"/>
        </w:rPr>
        <w:t>.</w:t>
      </w:r>
      <w:r w:rsidRPr="003312CD">
        <w:rPr>
          <w:sz w:val="12"/>
        </w:rPr>
        <w:t xml:space="preserve"> Eerily </w:t>
      </w:r>
      <w:proofErr w:type="gramStart"/>
      <w:r w:rsidRPr="003312CD">
        <w:rPr>
          <w:sz w:val="12"/>
        </w:rPr>
        <w:t>similar to</w:t>
      </w:r>
      <w:proofErr w:type="gramEnd"/>
      <w:r w:rsidRPr="003312CD">
        <w:rPr>
          <w:sz w:val="12"/>
        </w:rPr>
        <w:t xml:space="preserve"> what Germany was forced to sign post WWI.</w:t>
      </w:r>
    </w:p>
    <w:p w14:paraId="05372D3B" w14:textId="77777777" w:rsidR="00290CBB" w:rsidRPr="00166455" w:rsidRDefault="00290CBB" w:rsidP="00290CBB">
      <w:pPr>
        <w:rPr>
          <w:rStyle w:val="StyleUnderline"/>
        </w:rPr>
      </w:pPr>
      <w:r w:rsidRPr="00166455">
        <w:rPr>
          <w:rStyle w:val="StyleUnderline"/>
          <w:highlight w:val="cyan"/>
        </w:rPr>
        <w:t>Russia keeps</w:t>
      </w:r>
      <w:r w:rsidRPr="00166455">
        <w:rPr>
          <w:rStyle w:val="StyleUnderline"/>
        </w:rPr>
        <w:t xml:space="preserve"> most of the </w:t>
      </w:r>
      <w:r w:rsidRPr="00166455">
        <w:rPr>
          <w:rStyle w:val="StyleUnderline"/>
          <w:highlight w:val="cyan"/>
        </w:rPr>
        <w:t>occupied land</w:t>
      </w:r>
      <w:r w:rsidRPr="00166455">
        <w:rPr>
          <w:rStyle w:val="StyleUnderline"/>
        </w:rPr>
        <w:t xml:space="preserve">, albeit as a </w:t>
      </w:r>
      <w:proofErr w:type="spellStart"/>
      <w:r w:rsidRPr="00166455">
        <w:rPr>
          <w:rStyle w:val="StyleUnderline"/>
        </w:rPr>
        <w:t>demilitarised</w:t>
      </w:r>
      <w:proofErr w:type="spellEnd"/>
      <w:r w:rsidRPr="00166455">
        <w:rPr>
          <w:rStyle w:val="StyleUnderline"/>
        </w:rPr>
        <w:t xml:space="preserve"> zone. This </w:t>
      </w:r>
      <w:r w:rsidRPr="00166455">
        <w:rPr>
          <w:rStyle w:val="StyleUnderline"/>
          <w:highlight w:val="cyan"/>
        </w:rPr>
        <w:t>sends</w:t>
      </w:r>
      <w:r w:rsidRPr="00166455">
        <w:rPr>
          <w:rStyle w:val="StyleUnderline"/>
        </w:rPr>
        <w:t xml:space="preserve"> a </w:t>
      </w:r>
      <w:r w:rsidRPr="00166455">
        <w:rPr>
          <w:rStyle w:val="boxboxbox"/>
          <w:highlight w:val="cyan"/>
        </w:rPr>
        <w:t>terrifying signal</w:t>
      </w:r>
      <w:r w:rsidRPr="003312CD">
        <w:rPr>
          <w:sz w:val="12"/>
        </w:rPr>
        <w:t xml:space="preserve">. </w:t>
      </w:r>
      <w:r w:rsidRPr="003312CD">
        <w:rPr>
          <w:rStyle w:val="StyleUnderline"/>
        </w:rPr>
        <w:t xml:space="preserve">It tells every ambitious politician: </w:t>
      </w:r>
      <w:r w:rsidRPr="003312CD">
        <w:rPr>
          <w:rStyle w:val="boxboxbox"/>
        </w:rPr>
        <w:t>Force works</w:t>
      </w:r>
      <w:r w:rsidRPr="003312CD">
        <w:rPr>
          <w:sz w:val="12"/>
        </w:rPr>
        <w:t>.</w:t>
      </w:r>
      <w:r w:rsidRPr="003312CD">
        <w:rPr>
          <w:rStyle w:val="StyleUnderline"/>
        </w:rPr>
        <w:t xml:space="preserve"> It shows</w:t>
      </w:r>
      <w:r w:rsidRPr="00166455">
        <w:rPr>
          <w:rStyle w:val="StyleUnderline"/>
        </w:rPr>
        <w:t xml:space="preserve"> </w:t>
      </w:r>
      <w:r w:rsidRPr="003312CD">
        <w:rPr>
          <w:rStyle w:val="StyleUnderline"/>
          <w:highlight w:val="cyan"/>
        </w:rPr>
        <w:t>that</w:t>
      </w:r>
      <w:r w:rsidRPr="00166455">
        <w:rPr>
          <w:rStyle w:val="StyleUnderline"/>
        </w:rPr>
        <w:t xml:space="preserve"> </w:t>
      </w:r>
      <w:r w:rsidRPr="00166455">
        <w:rPr>
          <w:rStyle w:val="boxboxbox"/>
          <w:highlight w:val="cyan"/>
        </w:rPr>
        <w:t>territorial gain</w:t>
      </w:r>
      <w:r w:rsidRPr="00166455">
        <w:rPr>
          <w:rStyle w:val="StyleUnderline"/>
        </w:rPr>
        <w:t xml:space="preserve"> </w:t>
      </w:r>
      <w:r w:rsidRPr="00166455">
        <w:rPr>
          <w:rStyle w:val="StyleUnderline"/>
          <w:highlight w:val="cyan"/>
        </w:rPr>
        <w:t xml:space="preserve">can be </w:t>
      </w:r>
      <w:r w:rsidRPr="00166455">
        <w:rPr>
          <w:rStyle w:val="boxboxbox"/>
          <w:highlight w:val="cyan"/>
        </w:rPr>
        <w:t>legitimized</w:t>
      </w:r>
      <w:r w:rsidRPr="00166455">
        <w:rPr>
          <w:rStyle w:val="StyleUnderline"/>
          <w:highlight w:val="cyan"/>
        </w:rPr>
        <w:t>.</w:t>
      </w:r>
      <w:r w:rsidRPr="00166455">
        <w:rPr>
          <w:rStyle w:val="StyleUnderline"/>
        </w:rPr>
        <w:t xml:space="preserve"> This is a </w:t>
      </w:r>
      <w:r w:rsidRPr="003312CD">
        <w:rPr>
          <w:rStyle w:val="StyleUnderline"/>
        </w:rPr>
        <w:t xml:space="preserve">profound </w:t>
      </w:r>
      <w:r w:rsidRPr="003312CD">
        <w:rPr>
          <w:rStyle w:val="boxboxbox"/>
        </w:rPr>
        <w:t>change</w:t>
      </w:r>
      <w:r w:rsidRPr="003312CD">
        <w:rPr>
          <w:rStyle w:val="StyleUnderline"/>
        </w:rPr>
        <w:t xml:space="preserve"> from the Westphalian Nation State and </w:t>
      </w:r>
      <w:r w:rsidRPr="003312CD">
        <w:rPr>
          <w:rStyle w:val="boxboxbox"/>
        </w:rPr>
        <w:t>international order</w:t>
      </w:r>
      <w:r w:rsidRPr="003312CD">
        <w:rPr>
          <w:rStyle w:val="StyleUnderline"/>
        </w:rPr>
        <w:t>.</w:t>
      </w:r>
    </w:p>
    <w:p w14:paraId="30CEF0E0" w14:textId="77777777" w:rsidR="00290CBB" w:rsidRPr="003312CD" w:rsidRDefault="00290CBB" w:rsidP="00290CBB">
      <w:pPr>
        <w:rPr>
          <w:sz w:val="12"/>
        </w:rPr>
      </w:pPr>
      <w:r w:rsidRPr="003312CD">
        <w:rPr>
          <w:sz w:val="12"/>
        </w:rPr>
        <w:t>2. The Security Vacuum</w:t>
      </w:r>
    </w:p>
    <w:p w14:paraId="0DFB7CF2" w14:textId="77777777" w:rsidR="00290CBB" w:rsidRPr="003312CD" w:rsidRDefault="00290CBB" w:rsidP="00290CBB">
      <w:pPr>
        <w:rPr>
          <w:sz w:val="12"/>
        </w:rPr>
      </w:pPr>
      <w:r w:rsidRPr="003312CD">
        <w:rPr>
          <w:sz w:val="12"/>
        </w:rPr>
        <w:t xml:space="preserve">The </w:t>
      </w:r>
      <w:r w:rsidRPr="001B0B40">
        <w:rPr>
          <w:rStyle w:val="boxboxbox"/>
          <w:highlight w:val="cyan"/>
        </w:rPr>
        <w:t>deal</w:t>
      </w:r>
      <w:r w:rsidRPr="00166455">
        <w:rPr>
          <w:rStyle w:val="StyleUnderline"/>
        </w:rPr>
        <w:t xml:space="preserve"> appears to </w:t>
      </w:r>
      <w:r w:rsidRPr="001B0B40">
        <w:rPr>
          <w:rStyle w:val="StyleUnderline"/>
          <w:highlight w:val="cyan"/>
        </w:rPr>
        <w:t xml:space="preserve">make </w:t>
      </w:r>
      <w:r w:rsidRPr="001B0B40">
        <w:rPr>
          <w:rStyle w:val="boxboxbox"/>
          <w:highlight w:val="cyan"/>
        </w:rPr>
        <w:t>Ukraine weaker</w:t>
      </w:r>
      <w:r w:rsidRPr="00166455">
        <w:rPr>
          <w:rStyle w:val="StyleUnderline"/>
        </w:rPr>
        <w:t>.</w:t>
      </w:r>
      <w:r w:rsidRPr="003312CD">
        <w:rPr>
          <w:sz w:val="12"/>
        </w:rPr>
        <w:t xml:space="preserve"> It </w:t>
      </w:r>
      <w:r w:rsidRPr="001B0B40">
        <w:rPr>
          <w:rStyle w:val="boxboxbox"/>
          <w:highlight w:val="cyan"/>
        </w:rPr>
        <w:t>bans NATO</w:t>
      </w:r>
      <w:r w:rsidRPr="001B0B40">
        <w:rPr>
          <w:rStyle w:val="StyleUnderline"/>
          <w:highlight w:val="cyan"/>
        </w:rPr>
        <w:t xml:space="preserve"> membership</w:t>
      </w:r>
      <w:r w:rsidRPr="00166455">
        <w:rPr>
          <w:rStyle w:val="StyleUnderline"/>
        </w:rPr>
        <w:t xml:space="preserve"> for Ukraine</w:t>
      </w:r>
      <w:r w:rsidRPr="003312CD">
        <w:rPr>
          <w:sz w:val="12"/>
        </w:rPr>
        <w:t xml:space="preserve">. It </w:t>
      </w:r>
      <w:r w:rsidRPr="001B0B40">
        <w:rPr>
          <w:rStyle w:val="boxboxbox"/>
          <w:highlight w:val="cyan"/>
        </w:rPr>
        <w:t>cuts</w:t>
      </w:r>
      <w:r w:rsidRPr="003312CD">
        <w:rPr>
          <w:sz w:val="12"/>
        </w:rPr>
        <w:t xml:space="preserve"> the </w:t>
      </w:r>
      <w:r w:rsidRPr="001B0B40">
        <w:rPr>
          <w:rStyle w:val="boxboxbox"/>
          <w:highlight w:val="cyan"/>
        </w:rPr>
        <w:t>military</w:t>
      </w:r>
      <w:r w:rsidRPr="00166455">
        <w:rPr>
          <w:rStyle w:val="StyleUnderline"/>
        </w:rPr>
        <w:t xml:space="preserve"> drastically to safeguard Crimea and Donbas</w:t>
      </w:r>
      <w:r w:rsidRPr="003312CD">
        <w:rPr>
          <w:sz w:val="12"/>
        </w:rPr>
        <w:t xml:space="preserve">. The </w:t>
      </w:r>
      <w:r w:rsidRPr="003312CD">
        <w:rPr>
          <w:rStyle w:val="StyleUnderline"/>
          <w:highlight w:val="cyan"/>
        </w:rPr>
        <w:t>replacement</w:t>
      </w:r>
      <w:r w:rsidRPr="00166455">
        <w:rPr>
          <w:rStyle w:val="StyleUnderline"/>
        </w:rPr>
        <w:t xml:space="preserve"> security guarantees </w:t>
      </w:r>
      <w:r w:rsidRPr="003312CD">
        <w:rPr>
          <w:rStyle w:val="StyleUnderline"/>
          <w:highlight w:val="cyan"/>
        </w:rPr>
        <w:t>appear to be weak</w:t>
      </w:r>
      <w:r w:rsidRPr="003312CD">
        <w:rPr>
          <w:sz w:val="12"/>
        </w:rPr>
        <w:t>.</w:t>
      </w:r>
    </w:p>
    <w:p w14:paraId="03F512E7" w14:textId="77777777" w:rsidR="00290CBB" w:rsidRPr="00166455" w:rsidRDefault="00290CBB" w:rsidP="00290CBB">
      <w:pPr>
        <w:rPr>
          <w:rStyle w:val="StyleUnderline"/>
        </w:rPr>
      </w:pPr>
      <w:r w:rsidRPr="003312CD">
        <w:rPr>
          <w:sz w:val="16"/>
        </w:rPr>
        <w:t>They are not a defense under the binding treaty rule. This creates a perfect vacuum for future involvement by NATO &amp; EU</w:t>
      </w:r>
      <w:r w:rsidRPr="00166455">
        <w:rPr>
          <w:rStyle w:val="StyleUnderline"/>
        </w:rPr>
        <w:t xml:space="preserve">. </w:t>
      </w:r>
      <w:r w:rsidRPr="004620E9">
        <w:rPr>
          <w:rStyle w:val="StyleUnderline"/>
          <w:highlight w:val="cyan"/>
        </w:rPr>
        <w:t>Russia will simply wait.</w:t>
      </w:r>
      <w:r w:rsidRPr="00166455">
        <w:rPr>
          <w:rStyle w:val="StyleUnderline"/>
        </w:rPr>
        <w:t xml:space="preserve"> They will wait </w:t>
      </w:r>
      <w:r w:rsidRPr="004620E9">
        <w:rPr>
          <w:rStyle w:val="Emphasis"/>
          <w:highlight w:val="cyan"/>
        </w:rPr>
        <w:t>for a favorable moment</w:t>
      </w:r>
      <w:r w:rsidRPr="00166455">
        <w:rPr>
          <w:rStyle w:val="StyleUnderline"/>
        </w:rPr>
        <w:t>.</w:t>
      </w:r>
    </w:p>
    <w:p w14:paraId="6BE2EA3A" w14:textId="77777777" w:rsidR="00290CBB" w:rsidRPr="003312CD" w:rsidRDefault="00290CBB" w:rsidP="00290CBB">
      <w:pPr>
        <w:rPr>
          <w:sz w:val="16"/>
        </w:rPr>
      </w:pPr>
      <w:r w:rsidRPr="003312CD">
        <w:rPr>
          <w:sz w:val="12"/>
        </w:rPr>
        <w:t xml:space="preserve">They </w:t>
      </w:r>
      <w:r w:rsidRPr="00166455">
        <w:rPr>
          <w:rStyle w:val="StyleUnderline"/>
        </w:rPr>
        <w:t>will wait for Western attention to get involved.</w:t>
      </w:r>
      <w:r w:rsidRPr="003312CD">
        <w:rPr>
          <w:sz w:val="12"/>
        </w:rPr>
        <w:t xml:space="preserve"> </w:t>
      </w:r>
      <w:r w:rsidRPr="00166455">
        <w:rPr>
          <w:rStyle w:val="StyleUnderline"/>
        </w:rPr>
        <w:t xml:space="preserve">Then </w:t>
      </w:r>
      <w:r w:rsidRPr="004620E9">
        <w:rPr>
          <w:rStyle w:val="StyleUnderline"/>
          <w:highlight w:val="cyan"/>
        </w:rPr>
        <w:t>they will attack the moment the treaty is trampled,</w:t>
      </w:r>
      <w:r w:rsidRPr="00166455">
        <w:rPr>
          <w:rStyle w:val="StyleUnderline"/>
        </w:rPr>
        <w:t xml:space="preserve"> </w:t>
      </w:r>
      <w:r w:rsidRPr="004620E9">
        <w:rPr>
          <w:rStyle w:val="Emphasis"/>
          <w:highlight w:val="cyan"/>
        </w:rPr>
        <w:t>demilitarized Ukraine</w:t>
      </w:r>
      <w:r w:rsidRPr="00166455">
        <w:rPr>
          <w:rStyle w:val="StyleUnderline"/>
        </w:rPr>
        <w:t xml:space="preserve">. </w:t>
      </w:r>
      <w:r w:rsidRPr="003312CD">
        <w:rPr>
          <w:sz w:val="16"/>
        </w:rPr>
        <w:t>It is an invitation to finish the job. A nation that is forced to reduce its armed forces strength could be attacked.</w:t>
      </w:r>
    </w:p>
    <w:p w14:paraId="7B40A9C1" w14:textId="77777777" w:rsidR="00290CBB" w:rsidRPr="003312CD" w:rsidRDefault="00290CBB" w:rsidP="00290CBB">
      <w:pPr>
        <w:rPr>
          <w:rStyle w:val="StyleUnderline"/>
        </w:rPr>
      </w:pPr>
      <w:r w:rsidRPr="003312CD">
        <w:rPr>
          <w:sz w:val="12"/>
        </w:rPr>
        <w:t>3</w:t>
      </w:r>
      <w:r w:rsidRPr="003312CD">
        <w:rPr>
          <w:rStyle w:val="StyleUnderline"/>
        </w:rPr>
        <w:t>. Ignoring the Root Cause</w:t>
      </w:r>
    </w:p>
    <w:p w14:paraId="7ABD4686" w14:textId="77777777" w:rsidR="00290CBB" w:rsidRPr="003312CD" w:rsidRDefault="00290CBB" w:rsidP="00290CBB">
      <w:pPr>
        <w:rPr>
          <w:rStyle w:val="StyleUnderline"/>
        </w:rPr>
      </w:pPr>
      <w:r w:rsidRPr="003312CD">
        <w:rPr>
          <w:rStyle w:val="StyleUnderline"/>
        </w:rPr>
        <w:t xml:space="preserve">Russia’s </w:t>
      </w:r>
      <w:r w:rsidRPr="003312CD">
        <w:rPr>
          <w:rStyle w:val="boxboxbox"/>
        </w:rPr>
        <w:t>goal</w:t>
      </w:r>
      <w:r w:rsidRPr="003312CD">
        <w:rPr>
          <w:rStyle w:val="StyleUnderline"/>
        </w:rPr>
        <w:t xml:space="preserve"> is </w:t>
      </w:r>
      <w:r w:rsidRPr="003312CD">
        <w:rPr>
          <w:rStyle w:val="boxboxbox"/>
        </w:rPr>
        <w:t>not</w:t>
      </w:r>
      <w:r w:rsidRPr="003312CD">
        <w:rPr>
          <w:rStyle w:val="StyleUnderline"/>
        </w:rPr>
        <w:t xml:space="preserve"> just </w:t>
      </w:r>
      <w:r w:rsidRPr="003312CD">
        <w:rPr>
          <w:rStyle w:val="boxboxbox"/>
        </w:rPr>
        <w:t>territory</w:t>
      </w:r>
      <w:r w:rsidRPr="003312CD">
        <w:rPr>
          <w:rStyle w:val="StyleUnderline"/>
        </w:rPr>
        <w:t xml:space="preserve">. It is control over Ukraine’s hegemony in Donbas and its claim on Crimea. A peace deal that imposes severe political limits </w:t>
      </w:r>
      <w:r w:rsidRPr="003312CD">
        <w:rPr>
          <w:rStyle w:val="boxboxbox"/>
        </w:rPr>
        <w:t>fails</w:t>
      </w:r>
      <w:r w:rsidRPr="003312CD">
        <w:rPr>
          <w:rStyle w:val="StyleUnderline"/>
        </w:rPr>
        <w:t xml:space="preserve"> to address the </w:t>
      </w:r>
      <w:r w:rsidRPr="003312CD">
        <w:rPr>
          <w:rStyle w:val="boxboxbox"/>
        </w:rPr>
        <w:t>root problem</w:t>
      </w:r>
      <w:r w:rsidRPr="003312CD">
        <w:rPr>
          <w:rStyle w:val="StyleUnderline"/>
        </w:rPr>
        <w:t xml:space="preserve"> of the people.</w:t>
      </w:r>
    </w:p>
    <w:p w14:paraId="4A4774CC" w14:textId="77777777" w:rsidR="00290CBB" w:rsidRPr="003312CD" w:rsidRDefault="00290CBB" w:rsidP="00290CBB">
      <w:pPr>
        <w:rPr>
          <w:sz w:val="14"/>
        </w:rPr>
      </w:pPr>
      <w:r w:rsidRPr="003312CD">
        <w:rPr>
          <w:sz w:val="14"/>
        </w:rPr>
        <w:t>The core conflict is the Russians fighting the perceived wrong within Ukraine. A deal that feeds this ambition may not bring lasting peace.</w:t>
      </w:r>
      <w:r w:rsidRPr="003312CD">
        <w:rPr>
          <w:rStyle w:val="StyleUnderline"/>
        </w:rPr>
        <w:t xml:space="preserve"> It just validates that the power play amongst politicians works. It makes </w:t>
      </w:r>
      <w:r w:rsidRPr="003312CD">
        <w:rPr>
          <w:rStyle w:val="boxboxbox"/>
        </w:rPr>
        <w:t>future wars inevitable</w:t>
      </w:r>
      <w:r w:rsidRPr="003312CD">
        <w:rPr>
          <w:rStyle w:val="StyleUnderline"/>
        </w:rPr>
        <w:t>.</w:t>
      </w:r>
      <w:r w:rsidRPr="003312CD">
        <w:rPr>
          <w:sz w:val="14"/>
        </w:rPr>
        <w:t xml:space="preserve"> </w:t>
      </w:r>
    </w:p>
    <w:p w14:paraId="3258822A" w14:textId="77777777" w:rsidR="00290CBB" w:rsidRPr="003312CD" w:rsidRDefault="00290CBB" w:rsidP="00290CBB">
      <w:pPr>
        <w:rPr>
          <w:sz w:val="10"/>
        </w:rPr>
      </w:pPr>
      <w:r w:rsidRPr="003312CD">
        <w:rPr>
          <w:sz w:val="10"/>
        </w:rPr>
        <w:t xml:space="preserve">The Case </w:t>
      </w:r>
      <w:proofErr w:type="gramStart"/>
      <w:r w:rsidRPr="003312CD">
        <w:rPr>
          <w:sz w:val="10"/>
        </w:rPr>
        <w:t>For</w:t>
      </w:r>
      <w:proofErr w:type="gramEnd"/>
      <w:r w:rsidRPr="003312CD">
        <w:rPr>
          <w:sz w:val="10"/>
        </w:rPr>
        <w:t xml:space="preserve"> Enduring Peace: Necessary Compromise</w:t>
      </w:r>
    </w:p>
    <w:p w14:paraId="088646C0" w14:textId="77777777" w:rsidR="00290CBB" w:rsidRPr="003312CD" w:rsidRDefault="00290CBB" w:rsidP="00290CBB">
      <w:pPr>
        <w:rPr>
          <w:sz w:val="10"/>
        </w:rPr>
      </w:pPr>
      <w:r w:rsidRPr="003312CD">
        <w:rPr>
          <w:sz w:val="10"/>
        </w:rPr>
        <w:t>Other observers argue that compromise is essential. They say this deal, while imperfect, is the best possible way out.</w:t>
      </w:r>
    </w:p>
    <w:p w14:paraId="2254DDC9" w14:textId="77777777" w:rsidR="00290CBB" w:rsidRPr="003312CD" w:rsidRDefault="00290CBB" w:rsidP="00290CBB">
      <w:pPr>
        <w:rPr>
          <w:sz w:val="10"/>
        </w:rPr>
      </w:pPr>
      <w:r w:rsidRPr="003312CD">
        <w:rPr>
          <w:sz w:val="10"/>
        </w:rPr>
        <w:t>1. The Need to End the Bleeding</w:t>
      </w:r>
    </w:p>
    <w:p w14:paraId="2CCD3E0A" w14:textId="77777777" w:rsidR="00290CBB" w:rsidRPr="003312CD" w:rsidRDefault="00290CBB" w:rsidP="00290CBB">
      <w:pPr>
        <w:rPr>
          <w:sz w:val="10"/>
        </w:rPr>
      </w:pPr>
      <w:r w:rsidRPr="003312CD">
        <w:rPr>
          <w:sz w:val="10"/>
        </w:rPr>
        <w:t>War is hell. Every day it continues is a disaster. If peace is possible now, even a bad peace, it saves lives. It is a pragmatic choice. A perfect peace is not available. The choice is between a painful compromise and endless war. The compromise is the moral winner in this scenario.</w:t>
      </w:r>
    </w:p>
    <w:p w14:paraId="58D1CD30" w14:textId="77777777" w:rsidR="00290CBB" w:rsidRPr="003312CD" w:rsidRDefault="00290CBB" w:rsidP="00290CBB">
      <w:pPr>
        <w:rPr>
          <w:sz w:val="10"/>
        </w:rPr>
      </w:pPr>
      <w:r w:rsidRPr="003312CD">
        <w:rPr>
          <w:sz w:val="10"/>
        </w:rPr>
        <w:t>2. Institutionalizing the New Reality</w:t>
      </w:r>
    </w:p>
    <w:p w14:paraId="03B99630" w14:textId="77777777" w:rsidR="00290CBB" w:rsidRPr="003312CD" w:rsidRDefault="00290CBB" w:rsidP="00290CBB">
      <w:pPr>
        <w:rPr>
          <w:sz w:val="10"/>
        </w:rPr>
      </w:pPr>
      <w:r w:rsidRPr="003312CD">
        <w:rPr>
          <w:sz w:val="10"/>
        </w:rPr>
        <w:t>The war is costly for Russia, too. The sanctions hurt them. The US security guarantee and the use of frozen assets are important. They bind the deal together. They make a future Russian attack more costly. The deal formalizes the new military reality. It prevents further land loss. This is a form of success. It prevents total defeat.</w:t>
      </w:r>
    </w:p>
    <w:p w14:paraId="01C36A8F" w14:textId="77777777" w:rsidR="00290CBB" w:rsidRPr="003312CD" w:rsidRDefault="00290CBB" w:rsidP="00290CBB">
      <w:pPr>
        <w:rPr>
          <w:sz w:val="10"/>
        </w:rPr>
      </w:pPr>
      <w:r w:rsidRPr="003312CD">
        <w:rPr>
          <w:sz w:val="10"/>
        </w:rPr>
        <w:t>3. Deterrence Through Guarantees</w:t>
      </w:r>
    </w:p>
    <w:p w14:paraId="40DBAF7D" w14:textId="77777777" w:rsidR="00290CBB" w:rsidRPr="003312CD" w:rsidRDefault="00290CBB" w:rsidP="00290CBB">
      <w:pPr>
        <w:rPr>
          <w:sz w:val="10"/>
        </w:rPr>
      </w:pPr>
      <w:r w:rsidRPr="003312CD">
        <w:rPr>
          <w:sz w:val="10"/>
        </w:rPr>
        <w:t>The proposed US security guarantee is not NATO. But it is not nothing. It signals American commitment. It means the US will arm Ukraine again immediately if attacked.</w:t>
      </w:r>
    </w:p>
    <w:p w14:paraId="46E82973" w14:textId="77777777" w:rsidR="00290CBB" w:rsidRPr="003312CD" w:rsidRDefault="00290CBB" w:rsidP="00290CBB">
      <w:pPr>
        <w:rPr>
          <w:sz w:val="10"/>
        </w:rPr>
      </w:pPr>
      <w:r w:rsidRPr="003312CD">
        <w:rPr>
          <w:sz w:val="10"/>
        </w:rPr>
        <w:t>The threat of rapid, overwhelming Western support can be a deterrent. It might be enough to stabilize the situation. It forces Russia to weigh the cost of a renewed war very carefully. A durable peace is painful. But it is still peace.</w:t>
      </w:r>
    </w:p>
    <w:p w14:paraId="538B05DB" w14:textId="77777777" w:rsidR="00290CBB" w:rsidRPr="003312CD" w:rsidRDefault="00290CBB" w:rsidP="00290CBB">
      <w:pPr>
        <w:rPr>
          <w:sz w:val="10"/>
        </w:rPr>
      </w:pPr>
      <w:r w:rsidRPr="003312CD">
        <w:rPr>
          <w:sz w:val="10"/>
        </w:rPr>
        <w:t>The Critical Dilemma</w:t>
      </w:r>
    </w:p>
    <w:p w14:paraId="176C7DAD" w14:textId="77777777" w:rsidR="00290CBB" w:rsidRPr="003312CD" w:rsidRDefault="00290CBB" w:rsidP="00290CBB">
      <w:pPr>
        <w:rPr>
          <w:sz w:val="10"/>
        </w:rPr>
      </w:pPr>
      <w:r w:rsidRPr="003312CD">
        <w:rPr>
          <w:sz w:val="10"/>
        </w:rPr>
        <w:t>The challenge for any peace deal is simple. It must balance justice and security.</w:t>
      </w:r>
    </w:p>
    <w:p w14:paraId="381E0487" w14:textId="77777777" w:rsidR="00290CBB" w:rsidRPr="003312CD" w:rsidRDefault="00290CBB" w:rsidP="00290CBB">
      <w:pPr>
        <w:rPr>
          <w:sz w:val="10"/>
        </w:rPr>
      </w:pPr>
      <w:r w:rsidRPr="003312CD">
        <w:rPr>
          <w:sz w:val="10"/>
        </w:rPr>
        <w:t>Justice for Ukraine and Donbas</w:t>
      </w:r>
    </w:p>
    <w:p w14:paraId="72A08F19" w14:textId="77777777" w:rsidR="00290CBB" w:rsidRPr="003312CD" w:rsidRDefault="00290CBB" w:rsidP="00290CBB">
      <w:pPr>
        <w:rPr>
          <w:sz w:val="10"/>
        </w:rPr>
      </w:pPr>
      <w:r w:rsidRPr="003312CD">
        <w:rPr>
          <w:sz w:val="10"/>
        </w:rPr>
        <w:t>Justice demands the restoration of full sovereignty. It means Russia and Ukraine must right their wrongs. It means the return of the people’s sovereignty.</w:t>
      </w:r>
    </w:p>
    <w:p w14:paraId="149EAD0B" w14:textId="77777777" w:rsidR="00290CBB" w:rsidRPr="003312CD" w:rsidRDefault="00290CBB" w:rsidP="00290CBB">
      <w:pPr>
        <w:rPr>
          <w:sz w:val="10"/>
        </w:rPr>
      </w:pPr>
      <w:r w:rsidRPr="003312CD">
        <w:rPr>
          <w:sz w:val="10"/>
        </w:rPr>
        <w:t>A deal that ignores justice risks future conflict. People will not accept the loss of their land forever. Resentment will build up. This will fuel future resistance movements.</w:t>
      </w:r>
    </w:p>
    <w:p w14:paraId="26613552" w14:textId="77777777" w:rsidR="00290CBB" w:rsidRPr="003312CD" w:rsidRDefault="00290CBB" w:rsidP="00290CBB">
      <w:pPr>
        <w:rPr>
          <w:sz w:val="10"/>
        </w:rPr>
      </w:pPr>
      <w:r w:rsidRPr="003312CD">
        <w:rPr>
          <w:sz w:val="10"/>
        </w:rPr>
        <w:t>Security for All</w:t>
      </w:r>
    </w:p>
    <w:p w14:paraId="7A4758B6" w14:textId="77777777" w:rsidR="00290CBB" w:rsidRPr="003312CD" w:rsidRDefault="00290CBB" w:rsidP="00290CBB">
      <w:pPr>
        <w:rPr>
          <w:sz w:val="10"/>
        </w:rPr>
      </w:pPr>
      <w:r w:rsidRPr="003312CD">
        <w:rPr>
          <w:sz w:val="10"/>
        </w:rPr>
        <w:lastRenderedPageBreak/>
        <w:t>Security requires guarantees that work. It means Ukraine and Donbas must be able to defend themselves. It means the world must have confidence. Confidence that the fighting is over for good. Security that relies on a permanently weakened victim is no security at all. It is a surrender document.</w:t>
      </w:r>
    </w:p>
    <w:p w14:paraId="1E233ABA" w14:textId="77777777" w:rsidR="00290CBB" w:rsidRPr="003312CD" w:rsidRDefault="00290CBB" w:rsidP="00290CBB">
      <w:pPr>
        <w:rPr>
          <w:sz w:val="10"/>
        </w:rPr>
      </w:pPr>
      <w:r w:rsidRPr="003312CD">
        <w:rPr>
          <w:sz w:val="10"/>
        </w:rPr>
        <w:t>The Final Verdict</w:t>
      </w:r>
    </w:p>
    <w:p w14:paraId="4890A7BE" w14:textId="77777777" w:rsidR="00290CBB" w:rsidRPr="003312CD" w:rsidRDefault="00290CBB" w:rsidP="00290CBB">
      <w:pPr>
        <w:rPr>
          <w:sz w:val="8"/>
        </w:rPr>
      </w:pPr>
      <w:r w:rsidRPr="003312CD">
        <w:rPr>
          <w:rStyle w:val="StyleUnderline"/>
        </w:rPr>
        <w:t xml:space="preserve">The current reported </w:t>
      </w:r>
      <w:r w:rsidRPr="003312CD">
        <w:rPr>
          <w:rStyle w:val="StyleUnderline"/>
          <w:highlight w:val="cyan"/>
        </w:rPr>
        <w:t>proposals</w:t>
      </w:r>
      <w:r w:rsidRPr="003312CD">
        <w:rPr>
          <w:rStyle w:val="StyleUnderline"/>
        </w:rPr>
        <w:t xml:space="preserve"> may </w:t>
      </w:r>
      <w:r w:rsidRPr="003312CD">
        <w:rPr>
          <w:rStyle w:val="StyleUnderline"/>
          <w:highlight w:val="cyan"/>
        </w:rPr>
        <w:t xml:space="preserve">appear to </w:t>
      </w:r>
      <w:r w:rsidRPr="003312CD">
        <w:rPr>
          <w:rStyle w:val="Emphasis"/>
          <w:highlight w:val="cyan"/>
        </w:rPr>
        <w:t>be</w:t>
      </w:r>
      <w:r w:rsidRPr="003312CD">
        <w:rPr>
          <w:rStyle w:val="Emphasis"/>
        </w:rPr>
        <w:t xml:space="preserve"> </w:t>
      </w:r>
      <w:r w:rsidRPr="003312CD">
        <w:rPr>
          <w:rStyle w:val="Emphasis"/>
          <w:highlight w:val="cyan"/>
        </w:rPr>
        <w:t xml:space="preserve">too heavily in </w:t>
      </w:r>
      <w:proofErr w:type="spellStart"/>
      <w:r w:rsidRPr="003312CD">
        <w:rPr>
          <w:rStyle w:val="Emphasis"/>
          <w:highlight w:val="cyan"/>
        </w:rPr>
        <w:t>favour</w:t>
      </w:r>
      <w:proofErr w:type="spellEnd"/>
      <w:r w:rsidRPr="003312CD">
        <w:rPr>
          <w:rStyle w:val="Emphasis"/>
          <w:highlight w:val="cyan"/>
        </w:rPr>
        <w:t xml:space="preserve"> of Russia</w:t>
      </w:r>
      <w:r w:rsidRPr="003312CD">
        <w:rPr>
          <w:sz w:val="8"/>
        </w:rPr>
        <w:t xml:space="preserve">. They demand too many military concessions, and neither side may be suited to lasting security. </w:t>
      </w:r>
      <w:r w:rsidRPr="003312CD">
        <w:rPr>
          <w:rStyle w:val="StyleUnderline"/>
          <w:highlight w:val="cyan"/>
        </w:rPr>
        <w:t xml:space="preserve">Such a deal would be a </w:t>
      </w:r>
      <w:r w:rsidRPr="003312CD">
        <w:rPr>
          <w:rStyle w:val="Emphasis"/>
          <w:highlight w:val="cyan"/>
        </w:rPr>
        <w:t>temporary truce</w:t>
      </w:r>
      <w:r w:rsidRPr="003312CD">
        <w:rPr>
          <w:sz w:val="8"/>
        </w:rPr>
        <w:t>. It would be a pause button.</w:t>
      </w:r>
    </w:p>
    <w:p w14:paraId="70800A5F" w14:textId="77777777" w:rsidR="00290CBB" w:rsidRPr="003312CD" w:rsidRDefault="00290CBB" w:rsidP="00290CBB">
      <w:pPr>
        <w:rPr>
          <w:rStyle w:val="StyleUnderline"/>
        </w:rPr>
      </w:pPr>
      <w:r w:rsidRPr="003312CD">
        <w:rPr>
          <w:sz w:val="8"/>
        </w:rPr>
        <w:t xml:space="preserve">This perceptional error </w:t>
      </w:r>
      <w:r w:rsidRPr="003312CD">
        <w:rPr>
          <w:rStyle w:val="StyleUnderline"/>
        </w:rPr>
        <w:t xml:space="preserve">would be </w:t>
      </w:r>
      <w:r w:rsidRPr="003312CD">
        <w:rPr>
          <w:rStyle w:val="StyleUnderline"/>
          <w:highlight w:val="cyan"/>
        </w:rPr>
        <w:t xml:space="preserve">a </w:t>
      </w:r>
      <w:r w:rsidRPr="003312CD">
        <w:rPr>
          <w:rStyle w:val="Emphasis"/>
          <w:highlight w:val="cyan"/>
        </w:rPr>
        <w:t>guarantee of the next war</w:t>
      </w:r>
      <w:r w:rsidRPr="003312CD">
        <w:rPr>
          <w:sz w:val="8"/>
        </w:rPr>
        <w:t xml:space="preserve">. This perception needs to be managed. </w:t>
      </w:r>
      <w:r w:rsidRPr="003312CD">
        <w:rPr>
          <w:rStyle w:val="StyleUnderline"/>
        </w:rPr>
        <w:t>A peace built on a wrong perception is</w:t>
      </w:r>
      <w:r w:rsidRPr="003312CD">
        <w:rPr>
          <w:sz w:val="8"/>
        </w:rPr>
        <w:t xml:space="preserve"> not stability. It is </w:t>
      </w:r>
      <w:r w:rsidRPr="003312CD">
        <w:rPr>
          <w:rStyle w:val="StyleUnderline"/>
        </w:rPr>
        <w:t xml:space="preserve">a </w:t>
      </w:r>
      <w:r w:rsidRPr="003312CD">
        <w:rPr>
          <w:rStyle w:val="Emphasis"/>
        </w:rPr>
        <w:t>loss to both sides</w:t>
      </w:r>
      <w:r w:rsidRPr="003312CD">
        <w:rPr>
          <w:rStyle w:val="StyleUnderline"/>
        </w:rPr>
        <w:t>.</w:t>
      </w:r>
    </w:p>
    <w:p w14:paraId="7B1AE35B" w14:textId="77777777" w:rsidR="00290CBB" w:rsidRPr="003312CD" w:rsidRDefault="00290CBB" w:rsidP="00290CBB">
      <w:pPr>
        <w:rPr>
          <w:sz w:val="14"/>
        </w:rPr>
      </w:pPr>
      <w:r w:rsidRPr="003312CD">
        <w:rPr>
          <w:rStyle w:val="StyleUnderline"/>
          <w:highlight w:val="cyan"/>
        </w:rPr>
        <w:t>Perceived humiliation,</w:t>
      </w:r>
      <w:r w:rsidRPr="003312CD">
        <w:rPr>
          <w:rStyle w:val="StyleUnderline"/>
        </w:rPr>
        <w:t xml:space="preserve"> </w:t>
      </w:r>
      <w:r w:rsidRPr="003312CD">
        <w:rPr>
          <w:sz w:val="14"/>
        </w:rPr>
        <w:t xml:space="preserve">especially </w:t>
      </w:r>
      <w:r w:rsidRPr="003312CD">
        <w:rPr>
          <w:rStyle w:val="StyleUnderline"/>
          <w:highlight w:val="cyan"/>
        </w:rPr>
        <w:t xml:space="preserve">towards Ukraine, </w:t>
      </w:r>
      <w:r w:rsidRPr="003312CD">
        <w:rPr>
          <w:rStyle w:val="Emphasis"/>
          <w:highlight w:val="cyan"/>
        </w:rPr>
        <w:t>breeds revenge</w:t>
      </w:r>
      <w:r w:rsidRPr="003312CD">
        <w:rPr>
          <w:sz w:val="14"/>
        </w:rPr>
        <w:t>. True, lasting peace must be built on perceived mutual security and respect for the law. Anything less is just a seed for a renewed tragedy.</w:t>
      </w:r>
    </w:p>
    <w:p w14:paraId="51911C35" w14:textId="77777777" w:rsidR="00290CBB" w:rsidRPr="005D388F" w:rsidRDefault="00290CBB" w:rsidP="00290CBB"/>
    <w:p w14:paraId="46F40AB9" w14:textId="77777777" w:rsidR="00290CBB" w:rsidRDefault="00290CBB" w:rsidP="00290CBB">
      <w:pPr>
        <w:pStyle w:val="Heading4"/>
      </w:pPr>
      <w:r>
        <w:t>Military exercises, Golden Dome, infrastructure and icebreakers thump</w:t>
      </w:r>
    </w:p>
    <w:p w14:paraId="1B4C4383" w14:textId="77777777" w:rsidR="00290CBB" w:rsidRDefault="00290CBB" w:rsidP="00290CBB">
      <w:r>
        <w:t xml:space="preserve">Iris </w:t>
      </w:r>
      <w:r w:rsidRPr="00BF785A">
        <w:rPr>
          <w:rStyle w:val="Style13ptBold"/>
        </w:rPr>
        <w:t>Ferguson, 8/21</w:t>
      </w:r>
      <w:r>
        <w:t xml:space="preserve">/2025 – former deputy assistant secretary of defense for Arctic and Global Resilience and is currently president of IAF Strategies, specializing in national security and strategic innovation. “Where the Arctic meets the Pacific: America’s overlooked frontline” Army Times, 8/21, </w:t>
      </w:r>
      <w:r w:rsidRPr="004A1408">
        <w:t>https://www.armytimes.com/opinion/2025/08/21/where-the-arctic-meets-the-pacific-americas-overlooked-frontline/</w:t>
      </w:r>
      <w:r>
        <w:t xml:space="preserve"> </w:t>
      </w:r>
    </w:p>
    <w:p w14:paraId="57C6A612" w14:textId="77777777" w:rsidR="00290CBB" w:rsidRDefault="00290CBB" w:rsidP="00290CBB"/>
    <w:p w14:paraId="7ADDE431" w14:textId="77777777" w:rsidR="00290CBB" w:rsidRPr="00E87A86" w:rsidRDefault="00290CBB" w:rsidP="00290CBB">
      <w:pPr>
        <w:rPr>
          <w:sz w:val="16"/>
        </w:rPr>
      </w:pPr>
      <w:r w:rsidRPr="00E87A86">
        <w:rPr>
          <w:sz w:val="16"/>
        </w:rPr>
        <w:t>And Beijing is not simply riding Moscow’s coattails; it is operating independently, with five Chinese research vessels currently underway near Alaska. If these operations unfolded along Florida’s shoreline, they would dominate the front pages and trigger emergency hearings. Near Alaska’s waters, they barely register.</w:t>
      </w:r>
    </w:p>
    <w:p w14:paraId="2D881BF8" w14:textId="77777777" w:rsidR="00290CBB" w:rsidRPr="00E87A86" w:rsidRDefault="00290CBB" w:rsidP="00290CBB">
      <w:pPr>
        <w:rPr>
          <w:sz w:val="16"/>
        </w:rPr>
      </w:pPr>
      <w:r w:rsidRPr="00E87A86">
        <w:rPr>
          <w:sz w:val="16"/>
        </w:rPr>
        <w:t xml:space="preserve">In response to this unprecedented level of cooperation, </w:t>
      </w:r>
      <w:r w:rsidRPr="00743548">
        <w:rPr>
          <w:rStyle w:val="StyleUnderline"/>
        </w:rPr>
        <w:t>the</w:t>
      </w:r>
      <w:r w:rsidRPr="00D815EB">
        <w:rPr>
          <w:rStyle w:val="StyleUnderline"/>
          <w:highlight w:val="cyan"/>
        </w:rPr>
        <w:t xml:space="preserve"> Pentagon has taken notice</w:t>
      </w:r>
      <w:r w:rsidRPr="00E87A86">
        <w:rPr>
          <w:sz w:val="16"/>
        </w:rPr>
        <w:t xml:space="preserve">. Over the next several weeks, </w:t>
      </w:r>
      <w:r w:rsidRPr="00D815EB">
        <w:rPr>
          <w:rStyle w:val="StyleUnderline"/>
          <w:highlight w:val="cyan"/>
        </w:rPr>
        <w:t>INDOPACOM and NORTHCOM are combining</w:t>
      </w:r>
      <w:r w:rsidRPr="00E87A86">
        <w:rPr>
          <w:sz w:val="16"/>
        </w:rPr>
        <w:t xml:space="preserve"> two of </w:t>
      </w:r>
      <w:r w:rsidRPr="0059343F">
        <w:rPr>
          <w:rStyle w:val="StyleUnderline"/>
        </w:rPr>
        <w:t xml:space="preserve">DoD’s most important </w:t>
      </w:r>
      <w:r w:rsidRPr="00D815EB">
        <w:rPr>
          <w:rStyle w:val="StyleUnderline"/>
          <w:highlight w:val="cyan"/>
        </w:rPr>
        <w:t xml:space="preserve">exercises for </w:t>
      </w:r>
      <w:r w:rsidRPr="00743548">
        <w:rPr>
          <w:rStyle w:val="StyleUnderline"/>
        </w:rPr>
        <w:t xml:space="preserve">the </w:t>
      </w:r>
      <w:r w:rsidRPr="00D815EB">
        <w:rPr>
          <w:rStyle w:val="StyleUnderline"/>
          <w:highlight w:val="cyan"/>
        </w:rPr>
        <w:t>region</w:t>
      </w:r>
      <w:r w:rsidRPr="00E87A86">
        <w:rPr>
          <w:sz w:val="16"/>
        </w:rPr>
        <w:t xml:space="preserve"> — Northern Edge and Arctic Edge — for the first time.</w:t>
      </w:r>
    </w:p>
    <w:p w14:paraId="59A5CFC9" w14:textId="77777777" w:rsidR="00290CBB" w:rsidRPr="00E87A86" w:rsidRDefault="00290CBB" w:rsidP="00290CBB">
      <w:pPr>
        <w:rPr>
          <w:sz w:val="16"/>
        </w:rPr>
      </w:pPr>
      <w:r w:rsidRPr="0059343F">
        <w:rPr>
          <w:rStyle w:val="StyleUnderline"/>
        </w:rPr>
        <w:t xml:space="preserve">With thousands of </w:t>
      </w:r>
      <w:proofErr w:type="gramStart"/>
      <w:r w:rsidRPr="0059343F">
        <w:rPr>
          <w:rStyle w:val="StyleUnderline"/>
        </w:rPr>
        <w:t>air</w:t>
      </w:r>
      <w:proofErr w:type="gramEnd"/>
      <w:r w:rsidRPr="0059343F">
        <w:rPr>
          <w:rStyle w:val="StyleUnderline"/>
        </w:rPr>
        <w:t xml:space="preserve">, maritime and ground forces, </w:t>
      </w:r>
      <w:r w:rsidRPr="00743548">
        <w:rPr>
          <w:rStyle w:val="StyleUnderline"/>
        </w:rPr>
        <w:t xml:space="preserve">the </w:t>
      </w:r>
      <w:r w:rsidRPr="00D815EB">
        <w:rPr>
          <w:rStyle w:val="StyleUnderline"/>
          <w:highlight w:val="cyan"/>
        </w:rPr>
        <w:t xml:space="preserve">goal is </w:t>
      </w:r>
      <w:r w:rsidRPr="00743548">
        <w:rPr>
          <w:rStyle w:val="StyleUnderline"/>
        </w:rPr>
        <w:t xml:space="preserve">to </w:t>
      </w:r>
      <w:r w:rsidRPr="00D815EB">
        <w:rPr>
          <w:rStyle w:val="Emphasis"/>
          <w:highlight w:val="cyan"/>
        </w:rPr>
        <w:t>signal</w:t>
      </w:r>
      <w:r w:rsidRPr="00D815EB">
        <w:rPr>
          <w:rStyle w:val="StyleUnderline"/>
          <w:highlight w:val="cyan"/>
        </w:rPr>
        <w:t xml:space="preserve"> that Alaska and </w:t>
      </w:r>
      <w:r w:rsidRPr="00743548">
        <w:rPr>
          <w:rStyle w:val="StyleUnderline"/>
        </w:rPr>
        <w:t xml:space="preserve">the </w:t>
      </w:r>
      <w:r w:rsidRPr="00D815EB">
        <w:rPr>
          <w:rStyle w:val="Emphasis"/>
          <w:highlight w:val="cyan"/>
        </w:rPr>
        <w:t>Arctic are a strategic hinge</w:t>
      </w:r>
      <w:r w:rsidRPr="00D815EB">
        <w:rPr>
          <w:rStyle w:val="Emphasis"/>
        </w:rPr>
        <w:t xml:space="preserve"> </w:t>
      </w:r>
      <w:r w:rsidRPr="00E87A86">
        <w:rPr>
          <w:sz w:val="16"/>
        </w:rPr>
        <w:t>between the Indo-Pacific and North America and to eradicate the challenging seam that exists between them.</w:t>
      </w:r>
    </w:p>
    <w:p w14:paraId="492131ED" w14:textId="77777777" w:rsidR="00290CBB" w:rsidRPr="00E87A86" w:rsidRDefault="00290CBB" w:rsidP="00290CBB">
      <w:pPr>
        <w:rPr>
          <w:sz w:val="16"/>
        </w:rPr>
      </w:pPr>
      <w:r w:rsidRPr="00E87A86">
        <w:rPr>
          <w:sz w:val="16"/>
        </w:rPr>
        <w:t>While the commanders of INDOPACOM and NORTHCOM deserve great credit for coming together this month, momentum must be sustained. Bridging the lines between the Arctic’s multiple combatant commands is essential to close operational gaps, preserve stability and present a unified front in the face of competing interests that converge in the far north.</w:t>
      </w:r>
    </w:p>
    <w:p w14:paraId="19853E1F" w14:textId="77777777" w:rsidR="00290CBB" w:rsidRPr="00E87A86" w:rsidRDefault="00290CBB" w:rsidP="00290CBB">
      <w:pPr>
        <w:rPr>
          <w:sz w:val="16"/>
        </w:rPr>
      </w:pPr>
      <w:r w:rsidRPr="00E87A86">
        <w:rPr>
          <w:sz w:val="16"/>
        </w:rPr>
        <w:t xml:space="preserve">Against this backdrop, </w:t>
      </w:r>
      <w:r w:rsidRPr="00743548">
        <w:rPr>
          <w:rStyle w:val="StyleUnderline"/>
        </w:rPr>
        <w:t xml:space="preserve">the </w:t>
      </w:r>
      <w:r w:rsidRPr="00D815EB">
        <w:rPr>
          <w:rStyle w:val="StyleUnderline"/>
          <w:highlight w:val="cyan"/>
        </w:rPr>
        <w:t>recent</w:t>
      </w:r>
      <w:r w:rsidRPr="0059343F">
        <w:rPr>
          <w:rStyle w:val="StyleUnderline"/>
        </w:rPr>
        <w:t xml:space="preserve"> reconciliation </w:t>
      </w:r>
      <w:r w:rsidRPr="00D815EB">
        <w:rPr>
          <w:rStyle w:val="StyleUnderline"/>
          <w:highlight w:val="cyan"/>
        </w:rPr>
        <w:t>bill offers</w:t>
      </w:r>
      <w:r w:rsidRPr="00E87A86">
        <w:rPr>
          <w:sz w:val="16"/>
        </w:rPr>
        <w:t xml:space="preserve"> an opening that may not come again soon for the North American Arctic. From </w:t>
      </w:r>
      <w:r w:rsidRPr="0059343F">
        <w:rPr>
          <w:rStyle w:val="StyleUnderline"/>
        </w:rPr>
        <w:t>$</w:t>
      </w:r>
      <w:r w:rsidRPr="00D815EB">
        <w:rPr>
          <w:rStyle w:val="Emphasis"/>
          <w:highlight w:val="cyan"/>
        </w:rPr>
        <w:t>8.6 billion</w:t>
      </w:r>
      <w:r w:rsidRPr="00D815EB">
        <w:rPr>
          <w:rStyle w:val="StyleUnderline"/>
          <w:highlight w:val="cyan"/>
        </w:rPr>
        <w:t xml:space="preserve"> for</w:t>
      </w:r>
      <w:r w:rsidRPr="00E87A86">
        <w:rPr>
          <w:sz w:val="16"/>
        </w:rPr>
        <w:t xml:space="preserve"> much needed </w:t>
      </w:r>
      <w:r w:rsidRPr="00D815EB">
        <w:rPr>
          <w:rStyle w:val="StyleUnderline"/>
          <w:highlight w:val="cyan"/>
        </w:rPr>
        <w:t>icebreaker development to $24.4 billion for</w:t>
      </w:r>
      <w:r w:rsidRPr="0059343F">
        <w:rPr>
          <w:rStyle w:val="StyleUnderline"/>
        </w:rPr>
        <w:t xml:space="preserve"> missile defense</w:t>
      </w:r>
      <w:r w:rsidRPr="00E87A86">
        <w:rPr>
          <w:sz w:val="16"/>
        </w:rPr>
        <w:t xml:space="preserve"> and </w:t>
      </w:r>
      <w:r w:rsidRPr="00D815EB">
        <w:rPr>
          <w:rStyle w:val="StyleUnderline"/>
          <w:highlight w:val="cyan"/>
        </w:rPr>
        <w:t>the Golden Dome</w:t>
      </w:r>
      <w:r w:rsidRPr="00E87A86">
        <w:rPr>
          <w:sz w:val="16"/>
        </w:rPr>
        <w:t>, developing these capabilities would aid homeland defense and our broader objectives in the Indo-Pacific. The challenge will be executing them on time and within budget.</w:t>
      </w:r>
    </w:p>
    <w:p w14:paraId="27ACE9C1" w14:textId="77777777" w:rsidR="00290CBB" w:rsidRPr="0059343F" w:rsidRDefault="00290CBB" w:rsidP="00290CBB">
      <w:pPr>
        <w:rPr>
          <w:rStyle w:val="StyleUnderline"/>
        </w:rPr>
      </w:pPr>
      <w:r w:rsidRPr="0059343F">
        <w:rPr>
          <w:rStyle w:val="StyleUnderline"/>
        </w:rPr>
        <w:t xml:space="preserve">Equally important is </w:t>
      </w:r>
      <w:r w:rsidRPr="00D815EB">
        <w:rPr>
          <w:rStyle w:val="StyleUnderline"/>
          <w:highlight w:val="cyan"/>
        </w:rPr>
        <w:t>$115 million</w:t>
      </w:r>
      <w:r w:rsidRPr="00E87A86">
        <w:rPr>
          <w:sz w:val="16"/>
        </w:rPr>
        <w:t xml:space="preserve"> buried within the bill for the Defense Department </w:t>
      </w:r>
      <w:r w:rsidRPr="00D815EB">
        <w:rPr>
          <w:rStyle w:val="StyleUnderline"/>
          <w:highlight w:val="cyan"/>
        </w:rPr>
        <w:t>to</w:t>
      </w:r>
      <w:r w:rsidRPr="00E87A86">
        <w:rPr>
          <w:sz w:val="16"/>
        </w:rPr>
        <w:t xml:space="preserve"> explore and </w:t>
      </w:r>
      <w:r w:rsidRPr="00D815EB">
        <w:rPr>
          <w:rStyle w:val="Emphasis"/>
          <w:highlight w:val="cyan"/>
        </w:rPr>
        <w:t>develop existing Arctic infrastructure</w:t>
      </w:r>
      <w:r w:rsidRPr="00E87A86">
        <w:rPr>
          <w:sz w:val="16"/>
        </w:rPr>
        <w:t xml:space="preserve">, including </w:t>
      </w:r>
      <w:r w:rsidRPr="00D815EB">
        <w:rPr>
          <w:rStyle w:val="StyleUnderline"/>
          <w:highlight w:val="cyan"/>
        </w:rPr>
        <w:t>in Alaska.</w:t>
      </w:r>
    </w:p>
    <w:p w14:paraId="2F905753" w14:textId="77777777" w:rsidR="00290CBB" w:rsidRPr="00E87A86" w:rsidRDefault="00290CBB" w:rsidP="00290CBB">
      <w:pPr>
        <w:rPr>
          <w:sz w:val="16"/>
        </w:rPr>
      </w:pPr>
      <w:r w:rsidRPr="00E87A86">
        <w:rPr>
          <w:sz w:val="16"/>
        </w:rPr>
        <w:t>These upgrades, from long neglected maintenance on existing bases to the creation of future operating sites, are vital for operations in one of the world’s most unforgiving regions, yet they have repeatedly been pushed to the margins of funding priorities.</w:t>
      </w:r>
    </w:p>
    <w:p w14:paraId="4F72C632" w14:textId="77777777" w:rsidR="00290CBB" w:rsidRDefault="00290CBB" w:rsidP="00290CBB">
      <w:pPr>
        <w:pStyle w:val="Heading4"/>
      </w:pPr>
    </w:p>
    <w:p w14:paraId="012A4B1A" w14:textId="77777777" w:rsidR="00290CBB" w:rsidRPr="005D388F" w:rsidRDefault="00290CBB" w:rsidP="00290CBB"/>
    <w:p w14:paraId="4E8FDD3E" w14:textId="77777777" w:rsidR="00290CBB" w:rsidRDefault="00290CBB" w:rsidP="00290CBB"/>
    <w:p w14:paraId="1025691C" w14:textId="77777777" w:rsidR="00290CBB" w:rsidRDefault="00290CBB" w:rsidP="00290CBB">
      <w:pPr>
        <w:pStyle w:val="Heading1"/>
      </w:pPr>
      <w:r>
        <w:lastRenderedPageBreak/>
        <w:t>2AC---Round 5---</w:t>
      </w:r>
      <w:proofErr w:type="spellStart"/>
      <w:r>
        <w:t>Glenbrooks</w:t>
      </w:r>
      <w:proofErr w:type="spellEnd"/>
    </w:p>
    <w:p w14:paraId="063E1E22" w14:textId="77777777" w:rsidR="00290CBB" w:rsidRDefault="00290CBB" w:rsidP="00290CBB">
      <w:pPr>
        <w:pStyle w:val="Heading3"/>
      </w:pPr>
      <w:r>
        <w:lastRenderedPageBreak/>
        <w:t>1ac – Data Centers</w:t>
      </w:r>
    </w:p>
    <w:p w14:paraId="1816B25B" w14:textId="77777777" w:rsidR="00290CBB" w:rsidRPr="003C74FD" w:rsidRDefault="00290CBB" w:rsidP="00290CBB">
      <w:pPr>
        <w:pStyle w:val="Heading4"/>
        <w:rPr>
          <w:rFonts w:cs="Arial"/>
        </w:rPr>
      </w:pPr>
      <w:r w:rsidRPr="003C74FD">
        <w:rPr>
          <w:rFonts w:cs="Arial"/>
        </w:rPr>
        <w:t xml:space="preserve">National data centers are receiving </w:t>
      </w:r>
      <w:r w:rsidRPr="003C74FD">
        <w:rPr>
          <w:rFonts w:cs="Arial"/>
          <w:u w:val="single"/>
        </w:rPr>
        <w:t>increased backlash</w:t>
      </w:r>
      <w:r w:rsidRPr="003C74FD">
        <w:rPr>
          <w:rFonts w:cs="Arial"/>
        </w:rPr>
        <w:t xml:space="preserve">---Alaska </w:t>
      </w:r>
      <w:r>
        <w:rPr>
          <w:rFonts w:cs="Arial"/>
        </w:rPr>
        <w:t>can attract them</w:t>
      </w:r>
      <w:r w:rsidRPr="003C74FD">
        <w:rPr>
          <w:rFonts w:cs="Arial"/>
        </w:rPr>
        <w:t xml:space="preserve"> but </w:t>
      </w:r>
      <w:r w:rsidRPr="002C0DC7">
        <w:rPr>
          <w:rFonts w:cs="Arial"/>
          <w:u w:val="single"/>
        </w:rPr>
        <w:t>lagging power capacity</w:t>
      </w:r>
      <w:r w:rsidRPr="003C74FD">
        <w:rPr>
          <w:rFonts w:cs="Arial"/>
        </w:rPr>
        <w:t xml:space="preserve"> </w:t>
      </w:r>
      <w:r>
        <w:rPr>
          <w:rFonts w:cs="Arial"/>
        </w:rPr>
        <w:t>stalls projects</w:t>
      </w:r>
    </w:p>
    <w:p w14:paraId="39C502C8" w14:textId="77777777" w:rsidR="00290CBB" w:rsidRPr="003C74FD" w:rsidRDefault="00290CBB" w:rsidP="00290CBB">
      <w:bookmarkStart w:id="2" w:name="_Hlk206149118"/>
      <w:r w:rsidRPr="003C74FD">
        <w:rPr>
          <w:rStyle w:val="Style13ptBold"/>
        </w:rPr>
        <w:t xml:space="preserve">Herz ’24 </w:t>
      </w:r>
      <w:r w:rsidRPr="003C74FD">
        <w:t>[Nathaniel; October 21; Independent Journalist; Alaska Public Media; “Data centers face growing opposition Outside. Gov. Mike Dunleavy wants them in Alaska,” https://alaskapublic.org/news/2024-10-21/data-centers-face-growing-opposition-outside-gov-mike-dunleavy-wants-them-in-alaska] LASA-AB</w:t>
      </w:r>
    </w:p>
    <w:p w14:paraId="56089590" w14:textId="77777777" w:rsidR="00290CBB" w:rsidRPr="003C74FD" w:rsidRDefault="00290CBB" w:rsidP="00290CBB">
      <w:pPr>
        <w:rPr>
          <w:sz w:val="16"/>
          <w:szCs w:val="16"/>
        </w:rPr>
      </w:pPr>
      <w:r w:rsidRPr="00AF6F04">
        <w:rPr>
          <w:rStyle w:val="StyleUnderline"/>
          <w:highlight w:val="cyan"/>
        </w:rPr>
        <w:t xml:space="preserve">Amid a </w:t>
      </w:r>
      <w:r w:rsidRPr="00AF6F04">
        <w:rPr>
          <w:rStyle w:val="Emphasis"/>
          <w:highlight w:val="cyan"/>
        </w:rPr>
        <w:t>growing backlash</w:t>
      </w:r>
      <w:r w:rsidRPr="00AF6F04">
        <w:rPr>
          <w:rStyle w:val="StyleUnderline"/>
          <w:highlight w:val="cyan"/>
        </w:rPr>
        <w:t xml:space="preserve"> to</w:t>
      </w:r>
      <w:r w:rsidRPr="003C74FD">
        <w:rPr>
          <w:rStyle w:val="StyleUnderline"/>
        </w:rPr>
        <w:t xml:space="preserve"> the factory-sized </w:t>
      </w:r>
      <w:r w:rsidRPr="00AF6F04">
        <w:rPr>
          <w:rStyle w:val="Emphasis"/>
          <w:highlight w:val="cyan"/>
        </w:rPr>
        <w:t>data centers</w:t>
      </w:r>
      <w:r w:rsidRPr="003C74FD">
        <w:rPr>
          <w:rStyle w:val="StyleUnderline"/>
        </w:rPr>
        <w:t xml:space="preserve"> that power the global internet</w:t>
      </w:r>
      <w:r w:rsidRPr="003C74FD">
        <w:rPr>
          <w:sz w:val="16"/>
          <w:szCs w:val="16"/>
        </w:rPr>
        <w:t xml:space="preserve">, Republican Gov. Mike </w:t>
      </w:r>
      <w:r w:rsidRPr="000B4AA5">
        <w:rPr>
          <w:rStyle w:val="StyleUnderline"/>
          <w:highlight w:val="cyan"/>
        </w:rPr>
        <w:t>Dunleavy</w:t>
      </w:r>
      <w:r w:rsidRPr="003C74FD">
        <w:rPr>
          <w:sz w:val="16"/>
          <w:szCs w:val="16"/>
        </w:rPr>
        <w:t xml:space="preserve"> has </w:t>
      </w:r>
      <w:r w:rsidRPr="000B4AA5">
        <w:rPr>
          <w:rStyle w:val="StyleUnderline"/>
          <w:highlight w:val="cyan"/>
        </w:rPr>
        <w:t>started pitching</w:t>
      </w:r>
      <w:r w:rsidRPr="003C74FD">
        <w:rPr>
          <w:rStyle w:val="StyleUnderline"/>
        </w:rPr>
        <w:t xml:space="preserve"> </w:t>
      </w:r>
      <w:r w:rsidRPr="00CC14C5">
        <w:rPr>
          <w:rStyle w:val="StyleUnderline"/>
          <w:highlight w:val="cyan"/>
        </w:rPr>
        <w:t xml:space="preserve">his state as a </w:t>
      </w:r>
      <w:r w:rsidRPr="00CC14C5">
        <w:rPr>
          <w:rStyle w:val="Emphasis"/>
          <w:highlight w:val="cyan"/>
        </w:rPr>
        <w:t>new home</w:t>
      </w:r>
      <w:r w:rsidRPr="00CC14C5">
        <w:rPr>
          <w:rStyle w:val="StyleUnderline"/>
          <w:highlight w:val="cyan"/>
        </w:rPr>
        <w:t xml:space="preserve"> for the industry — citing</w:t>
      </w:r>
      <w:r w:rsidRPr="003C74FD">
        <w:rPr>
          <w:rStyle w:val="StyleUnderline"/>
        </w:rPr>
        <w:t xml:space="preserve"> </w:t>
      </w:r>
      <w:r w:rsidRPr="00AF6F04">
        <w:rPr>
          <w:rStyle w:val="StyleUnderline"/>
          <w:highlight w:val="cyan"/>
        </w:rPr>
        <w:t xml:space="preserve">Alaska’s </w:t>
      </w:r>
      <w:r w:rsidRPr="00AF6F04">
        <w:rPr>
          <w:rStyle w:val="Emphasis"/>
          <w:highlight w:val="cyan"/>
        </w:rPr>
        <w:t>cool temperatures</w:t>
      </w:r>
      <w:r w:rsidRPr="003C74FD">
        <w:rPr>
          <w:rStyle w:val="StyleUnderline"/>
        </w:rPr>
        <w:t xml:space="preserve"> and </w:t>
      </w:r>
      <w:r w:rsidRPr="00AF6F04">
        <w:rPr>
          <w:rStyle w:val="StyleUnderline"/>
          <w:highlight w:val="cyan"/>
        </w:rPr>
        <w:t xml:space="preserve">abundant </w:t>
      </w:r>
      <w:r w:rsidRPr="00AF6F04">
        <w:rPr>
          <w:rStyle w:val="Emphasis"/>
          <w:highlight w:val="cyan"/>
        </w:rPr>
        <w:t>land</w:t>
      </w:r>
      <w:r w:rsidRPr="00AF6F04">
        <w:rPr>
          <w:rStyle w:val="StyleUnderline"/>
          <w:highlight w:val="cyan"/>
        </w:rPr>
        <w:t xml:space="preserve"> and </w:t>
      </w:r>
      <w:r w:rsidRPr="00AF6F04">
        <w:rPr>
          <w:rStyle w:val="Emphasis"/>
          <w:highlight w:val="cyan"/>
        </w:rPr>
        <w:t>water</w:t>
      </w:r>
      <w:r w:rsidRPr="003C74FD">
        <w:rPr>
          <w:sz w:val="16"/>
          <w:szCs w:val="16"/>
        </w:rPr>
        <w:t>.</w:t>
      </w:r>
    </w:p>
    <w:p w14:paraId="225E862A" w14:textId="77777777" w:rsidR="00290CBB" w:rsidRPr="003C74FD" w:rsidRDefault="00290CBB" w:rsidP="00290CBB">
      <w:pPr>
        <w:rPr>
          <w:sz w:val="16"/>
          <w:szCs w:val="16"/>
        </w:rPr>
      </w:pPr>
      <w:r w:rsidRPr="003C74FD">
        <w:rPr>
          <w:sz w:val="16"/>
          <w:szCs w:val="16"/>
        </w:rPr>
        <w:t>In the past few weeks, Dunleavy has formally invited more than a dozen tech businesses to build “data farms” in Alaska, including affiliates of Microsoft, Facebook and Amazon. He also personally accompanied executives from a major data firm, Las Vegas-based Switch, on driving tours of potential sites in the Fairbanks and Anchorage areas.</w:t>
      </w:r>
    </w:p>
    <w:p w14:paraId="1F4DAC5C" w14:textId="77777777" w:rsidR="00290CBB" w:rsidRPr="003C74FD" w:rsidRDefault="00290CBB" w:rsidP="00290CBB">
      <w:pPr>
        <w:rPr>
          <w:sz w:val="16"/>
          <w:szCs w:val="16"/>
        </w:rPr>
      </w:pPr>
      <w:r w:rsidRPr="003C74FD">
        <w:rPr>
          <w:sz w:val="16"/>
          <w:szCs w:val="16"/>
        </w:rPr>
        <w:t xml:space="preserve">In an interview, Dunleavy described </w:t>
      </w:r>
      <w:r w:rsidRPr="000B4AA5">
        <w:rPr>
          <w:rStyle w:val="StyleUnderline"/>
        </w:rPr>
        <w:t xml:space="preserve">Alaska as having an </w:t>
      </w:r>
      <w:r w:rsidRPr="000B4AA5">
        <w:rPr>
          <w:rStyle w:val="Emphasis"/>
        </w:rPr>
        <w:t>abundance</w:t>
      </w:r>
      <w:r w:rsidRPr="000B4AA5">
        <w:rPr>
          <w:rStyle w:val="StyleUnderline"/>
        </w:rPr>
        <w:t xml:space="preserve"> of the </w:t>
      </w:r>
      <w:r w:rsidRPr="000B4AA5">
        <w:rPr>
          <w:rStyle w:val="Emphasis"/>
        </w:rPr>
        <w:t>natural resources</w:t>
      </w:r>
      <w:r w:rsidRPr="000B4AA5">
        <w:rPr>
          <w:rStyle w:val="StyleUnderline"/>
        </w:rPr>
        <w:t xml:space="preserve"> that </w:t>
      </w:r>
      <w:r w:rsidRPr="001043CB">
        <w:rPr>
          <w:rStyle w:val="StyleUnderline"/>
          <w:highlight w:val="cyan"/>
        </w:rPr>
        <w:t>data firms are</w:t>
      </w:r>
      <w:r w:rsidRPr="003C74FD">
        <w:rPr>
          <w:rStyle w:val="StyleUnderline"/>
        </w:rPr>
        <w:t xml:space="preserve"> increasingly </w:t>
      </w:r>
      <w:r w:rsidRPr="00AF6F04">
        <w:rPr>
          <w:rStyle w:val="StyleUnderline"/>
          <w:highlight w:val="cyan"/>
        </w:rPr>
        <w:t xml:space="preserve">under fire </w:t>
      </w:r>
      <w:r w:rsidRPr="000B4AA5">
        <w:rPr>
          <w:rStyle w:val="StyleUnderline"/>
        </w:rPr>
        <w:t>for consuming</w:t>
      </w:r>
      <w:r w:rsidRPr="003C74FD">
        <w:rPr>
          <w:rStyle w:val="StyleUnderline"/>
        </w:rPr>
        <w:t xml:space="preserve"> </w:t>
      </w:r>
      <w:r w:rsidRPr="001043CB">
        <w:rPr>
          <w:rStyle w:val="StyleUnderline"/>
          <w:highlight w:val="cyan"/>
        </w:rPr>
        <w:t>in the Lower 48</w:t>
      </w:r>
      <w:r w:rsidRPr="001043CB">
        <w:rPr>
          <w:sz w:val="16"/>
          <w:szCs w:val="16"/>
          <w:highlight w:val="cyan"/>
        </w:rPr>
        <w:t>.</w:t>
      </w:r>
      <w:r w:rsidRPr="003C74FD">
        <w:rPr>
          <w:sz w:val="16"/>
          <w:szCs w:val="16"/>
        </w:rPr>
        <w:t> </w:t>
      </w:r>
    </w:p>
    <w:p w14:paraId="01DA1A9F" w14:textId="77777777" w:rsidR="00290CBB" w:rsidRPr="003C74FD" w:rsidRDefault="00290CBB" w:rsidP="00290CBB">
      <w:pPr>
        <w:rPr>
          <w:sz w:val="16"/>
          <w:szCs w:val="16"/>
        </w:rPr>
      </w:pPr>
      <w:r w:rsidRPr="003C74FD">
        <w:rPr>
          <w:sz w:val="16"/>
          <w:szCs w:val="16"/>
        </w:rPr>
        <w:t>He also said that demand for electricity from new data centers would strengthen the economic case to build a multibillion-dollar natural gas pipeline to urban Alaska from the North Slope oil fields — a project long sought by the state that’s so far been thwarted by insufficient demand.</w:t>
      </w:r>
    </w:p>
    <w:p w14:paraId="273BE708" w14:textId="77777777" w:rsidR="00290CBB" w:rsidRPr="003C74FD" w:rsidRDefault="00290CBB" w:rsidP="00290CBB">
      <w:pPr>
        <w:rPr>
          <w:sz w:val="16"/>
          <w:szCs w:val="16"/>
        </w:rPr>
      </w:pPr>
      <w:r w:rsidRPr="003C74FD">
        <w:rPr>
          <w:sz w:val="16"/>
          <w:szCs w:val="16"/>
        </w:rPr>
        <w:t>“We just need an anchor tenant or so, and that’s it,” Dunleavy said.</w:t>
      </w:r>
    </w:p>
    <w:p w14:paraId="401AEA43" w14:textId="77777777" w:rsidR="00290CBB" w:rsidRPr="003C74FD" w:rsidRDefault="00290CBB" w:rsidP="00290CBB">
      <w:pPr>
        <w:rPr>
          <w:sz w:val="16"/>
          <w:szCs w:val="16"/>
        </w:rPr>
      </w:pPr>
      <w:r w:rsidRPr="003C74FD">
        <w:rPr>
          <w:sz w:val="16"/>
          <w:szCs w:val="16"/>
        </w:rPr>
        <w:t xml:space="preserve">Companies have eyed Alaska as a site for data centers for more than two decades, dating back to 2001, when a firm called </w:t>
      </w:r>
      <w:proofErr w:type="spellStart"/>
      <w:r w:rsidRPr="003C74FD">
        <w:rPr>
          <w:sz w:val="16"/>
          <w:szCs w:val="16"/>
        </w:rPr>
        <w:t>Netricity</w:t>
      </w:r>
      <w:proofErr w:type="spellEnd"/>
      <w:r w:rsidRPr="003C74FD">
        <w:rPr>
          <w:sz w:val="16"/>
          <w:szCs w:val="16"/>
        </w:rPr>
        <w:t xml:space="preserve"> was studying a project on the North Slope.</w:t>
      </w:r>
    </w:p>
    <w:p w14:paraId="6399DA57" w14:textId="77777777" w:rsidR="00290CBB" w:rsidRPr="003C74FD" w:rsidRDefault="00290CBB" w:rsidP="00290CBB">
      <w:pPr>
        <w:rPr>
          <w:sz w:val="16"/>
          <w:szCs w:val="16"/>
        </w:rPr>
      </w:pPr>
      <w:r w:rsidRPr="003C74FD">
        <w:rPr>
          <w:sz w:val="16"/>
          <w:szCs w:val="16"/>
        </w:rPr>
        <w:t>Dunleavy’s new push comes as the industry — and its sharply increasing use of power and water — faces growing skepticism across the rest of the country, where some 5,000 facilities have been built.</w:t>
      </w:r>
    </w:p>
    <w:p w14:paraId="205A18D2" w14:textId="77777777" w:rsidR="00290CBB" w:rsidRPr="003C74FD" w:rsidRDefault="00290CBB" w:rsidP="00290CBB">
      <w:pPr>
        <w:rPr>
          <w:sz w:val="16"/>
          <w:szCs w:val="16"/>
        </w:rPr>
      </w:pPr>
      <w:r w:rsidRPr="001043CB">
        <w:rPr>
          <w:rStyle w:val="StyleUnderline"/>
        </w:rPr>
        <w:t xml:space="preserve">Forecasts say the growth of </w:t>
      </w:r>
      <w:r w:rsidRPr="001043CB">
        <w:rPr>
          <w:rStyle w:val="Emphasis"/>
        </w:rPr>
        <w:t>a</w:t>
      </w:r>
      <w:r w:rsidRPr="001043CB">
        <w:rPr>
          <w:rStyle w:val="StyleUnderline"/>
        </w:rPr>
        <w:t xml:space="preserve">rtificial </w:t>
      </w:r>
      <w:r w:rsidRPr="001043CB">
        <w:rPr>
          <w:rStyle w:val="Emphasis"/>
        </w:rPr>
        <w:t>i</w:t>
      </w:r>
      <w:r w:rsidRPr="001043CB">
        <w:rPr>
          <w:rStyle w:val="StyleUnderline"/>
        </w:rPr>
        <w:t xml:space="preserve">ntelligence will </w:t>
      </w:r>
      <w:r w:rsidRPr="001043CB">
        <w:rPr>
          <w:rStyle w:val="Emphasis"/>
        </w:rPr>
        <w:t>supercharge demand</w:t>
      </w:r>
      <w:r w:rsidRPr="001043CB">
        <w:rPr>
          <w:sz w:val="16"/>
          <w:szCs w:val="16"/>
        </w:rPr>
        <w:t>. One</w:t>
      </w:r>
      <w:r w:rsidRPr="003C74FD">
        <w:rPr>
          <w:sz w:val="16"/>
          <w:szCs w:val="16"/>
        </w:rPr>
        <w:t xml:space="preserve"> executive has warned that </w:t>
      </w:r>
      <w:r w:rsidRPr="003C74FD">
        <w:rPr>
          <w:rStyle w:val="StyleUnderline"/>
        </w:rPr>
        <w:t xml:space="preserve">without more </w:t>
      </w:r>
      <w:r w:rsidRPr="003C74FD">
        <w:rPr>
          <w:rStyle w:val="Emphasis"/>
        </w:rPr>
        <w:t>efficient operations</w:t>
      </w:r>
      <w:r w:rsidRPr="003C74FD">
        <w:rPr>
          <w:rStyle w:val="StyleUnderline"/>
        </w:rPr>
        <w:t xml:space="preserve">, data facilities supporting AI could use up to </w:t>
      </w:r>
      <w:r w:rsidRPr="003C74FD">
        <w:rPr>
          <w:rStyle w:val="Emphasis"/>
        </w:rPr>
        <w:t>25%</w:t>
      </w:r>
      <w:r w:rsidRPr="003C74FD">
        <w:rPr>
          <w:rStyle w:val="StyleUnderline"/>
        </w:rPr>
        <w:t xml:space="preserve"> of power</w:t>
      </w:r>
      <w:r w:rsidRPr="003C74FD">
        <w:rPr>
          <w:sz w:val="16"/>
          <w:szCs w:val="16"/>
        </w:rPr>
        <w:t xml:space="preserve"> in the U.S. by 2030 — more than six times what they use now.</w:t>
      </w:r>
    </w:p>
    <w:p w14:paraId="3B76E244" w14:textId="77777777" w:rsidR="00290CBB" w:rsidRPr="003C74FD" w:rsidRDefault="00290CBB" w:rsidP="00290CBB">
      <w:pPr>
        <w:rPr>
          <w:sz w:val="16"/>
          <w:szCs w:val="16"/>
        </w:rPr>
      </w:pPr>
      <w:r w:rsidRPr="003C74FD">
        <w:rPr>
          <w:sz w:val="16"/>
          <w:szCs w:val="16"/>
        </w:rPr>
        <w:t>Texas Republican Lt. Gov. Dan Patrick recently said that the industry produces few jobs relative to the “incredible demands” it places on the power grid. “Texans will ultimately pay the price,” he added. </w:t>
      </w:r>
    </w:p>
    <w:p w14:paraId="5AD32A76" w14:textId="77777777" w:rsidR="00290CBB" w:rsidRPr="003C74FD" w:rsidRDefault="00290CBB" w:rsidP="00290CBB">
      <w:pPr>
        <w:rPr>
          <w:sz w:val="16"/>
          <w:szCs w:val="16"/>
        </w:rPr>
      </w:pPr>
      <w:r w:rsidRPr="003C74FD">
        <w:rPr>
          <w:sz w:val="16"/>
          <w:szCs w:val="16"/>
        </w:rPr>
        <w:t xml:space="preserve">Residents in Northern Virginia are suing to block one complex, saying data centers are driving up the price of land. </w:t>
      </w:r>
      <w:proofErr w:type="spellStart"/>
      <w:r w:rsidRPr="003C74FD">
        <w:rPr>
          <w:sz w:val="16"/>
          <w:szCs w:val="16"/>
        </w:rPr>
        <w:t>Atlanta’’s</w:t>
      </w:r>
      <w:proofErr w:type="spellEnd"/>
      <w:r w:rsidRPr="003C74FD">
        <w:rPr>
          <w:sz w:val="16"/>
          <w:szCs w:val="16"/>
        </w:rPr>
        <w:t xml:space="preserve"> city government last month banned the facilities in certain areas, citing the potential for them to crowd out housing and pedestrian access.</w:t>
      </w:r>
    </w:p>
    <w:p w14:paraId="7210CFF3" w14:textId="77777777" w:rsidR="00290CBB" w:rsidRPr="003C74FD" w:rsidRDefault="00290CBB" w:rsidP="00290CBB">
      <w:pPr>
        <w:rPr>
          <w:sz w:val="16"/>
          <w:szCs w:val="16"/>
        </w:rPr>
      </w:pPr>
      <w:r w:rsidRPr="003C74FD">
        <w:rPr>
          <w:sz w:val="16"/>
          <w:szCs w:val="16"/>
        </w:rPr>
        <w:t xml:space="preserve">Dunleavy said </w:t>
      </w:r>
      <w:r w:rsidRPr="003C74FD">
        <w:rPr>
          <w:rStyle w:val="StyleUnderline"/>
        </w:rPr>
        <w:t>Alaska</w:t>
      </w:r>
      <w:r w:rsidRPr="003C74FD">
        <w:rPr>
          <w:sz w:val="16"/>
          <w:szCs w:val="16"/>
        </w:rPr>
        <w:t xml:space="preserve"> doesn’t face the resource scarcity driving some of the opposition, and that its </w:t>
      </w:r>
      <w:r w:rsidRPr="003C74FD">
        <w:rPr>
          <w:rStyle w:val="Emphasis"/>
        </w:rPr>
        <w:t>cold temp</w:t>
      </w:r>
      <w:r w:rsidRPr="003C74FD">
        <w:rPr>
          <w:rStyle w:val="StyleUnderline"/>
        </w:rPr>
        <w:t xml:space="preserve">eratures would </w:t>
      </w:r>
      <w:r w:rsidRPr="003C74FD">
        <w:rPr>
          <w:rStyle w:val="Emphasis"/>
        </w:rPr>
        <w:t>reduce</w:t>
      </w:r>
      <w:r w:rsidRPr="003C74FD">
        <w:rPr>
          <w:rStyle w:val="StyleUnderline"/>
        </w:rPr>
        <w:t xml:space="preserve"> the need for </w:t>
      </w:r>
      <w:r w:rsidRPr="003C74FD">
        <w:rPr>
          <w:rStyle w:val="Emphasis"/>
        </w:rPr>
        <w:t>cooling</w:t>
      </w:r>
      <w:r w:rsidRPr="003C74FD">
        <w:rPr>
          <w:sz w:val="16"/>
          <w:szCs w:val="16"/>
        </w:rPr>
        <w:t>.</w:t>
      </w:r>
    </w:p>
    <w:p w14:paraId="0A068A60" w14:textId="77777777" w:rsidR="00290CBB" w:rsidRPr="003C74FD" w:rsidRDefault="00290CBB" w:rsidP="00290CBB">
      <w:pPr>
        <w:rPr>
          <w:sz w:val="16"/>
          <w:szCs w:val="16"/>
        </w:rPr>
      </w:pPr>
      <w:r w:rsidRPr="003C74FD">
        <w:rPr>
          <w:sz w:val="16"/>
          <w:szCs w:val="16"/>
        </w:rPr>
        <w:t>“We have more available fresh water than just about every other state,” he said. “We have copious amounts of land.”</w:t>
      </w:r>
    </w:p>
    <w:p w14:paraId="37F74A56" w14:textId="77777777" w:rsidR="00290CBB" w:rsidRPr="003C74FD" w:rsidRDefault="00290CBB" w:rsidP="00290CBB">
      <w:pPr>
        <w:rPr>
          <w:sz w:val="16"/>
          <w:szCs w:val="16"/>
        </w:rPr>
      </w:pPr>
      <w:r w:rsidRPr="00AF6F04">
        <w:rPr>
          <w:rStyle w:val="StyleUnderline"/>
          <w:highlight w:val="cyan"/>
        </w:rPr>
        <w:t xml:space="preserve">What the state </w:t>
      </w:r>
      <w:r w:rsidRPr="00AF6F04">
        <w:rPr>
          <w:rStyle w:val="Emphasis"/>
          <w:highlight w:val="cyan"/>
        </w:rPr>
        <w:t>doesn’t</w:t>
      </w:r>
      <w:r w:rsidRPr="003C74FD">
        <w:rPr>
          <w:sz w:val="16"/>
          <w:szCs w:val="16"/>
        </w:rPr>
        <w:t xml:space="preserve"> currently </w:t>
      </w:r>
      <w:r w:rsidRPr="00AF6F04">
        <w:rPr>
          <w:rStyle w:val="Emphasis"/>
          <w:highlight w:val="cyan"/>
        </w:rPr>
        <w:t>have</w:t>
      </w:r>
      <w:r w:rsidRPr="003C74FD">
        <w:rPr>
          <w:sz w:val="16"/>
          <w:szCs w:val="16"/>
        </w:rPr>
        <w:t xml:space="preserve">, he added, </w:t>
      </w:r>
      <w:r w:rsidRPr="00AF6F04">
        <w:rPr>
          <w:rStyle w:val="StyleUnderline"/>
          <w:highlight w:val="cyan"/>
        </w:rPr>
        <w:t xml:space="preserve">is extra </w:t>
      </w:r>
      <w:r w:rsidRPr="00AF6F04">
        <w:rPr>
          <w:rStyle w:val="Emphasis"/>
          <w:highlight w:val="cyan"/>
        </w:rPr>
        <w:t>power</w:t>
      </w:r>
      <w:r w:rsidRPr="003C74FD">
        <w:rPr>
          <w:sz w:val="16"/>
          <w:szCs w:val="16"/>
        </w:rPr>
        <w:t>. </w:t>
      </w:r>
    </w:p>
    <w:p w14:paraId="24EB8755" w14:textId="77777777" w:rsidR="00290CBB" w:rsidRDefault="00290CBB" w:rsidP="00290CBB">
      <w:pPr>
        <w:rPr>
          <w:sz w:val="16"/>
          <w:szCs w:val="16"/>
        </w:rPr>
      </w:pPr>
      <w:r w:rsidRPr="00AF6F04">
        <w:rPr>
          <w:rStyle w:val="StyleUnderline"/>
          <w:highlight w:val="cyan"/>
        </w:rPr>
        <w:t>Alaska’s</w:t>
      </w:r>
      <w:r w:rsidRPr="003C74FD">
        <w:rPr>
          <w:sz w:val="16"/>
          <w:szCs w:val="16"/>
        </w:rPr>
        <w:t xml:space="preserve"> urban </w:t>
      </w:r>
      <w:r w:rsidRPr="00AF6F04">
        <w:rPr>
          <w:rStyle w:val="StyleUnderline"/>
          <w:highlight w:val="cyan"/>
        </w:rPr>
        <w:t>electric utilities</w:t>
      </w:r>
      <w:r w:rsidRPr="003C74FD">
        <w:rPr>
          <w:sz w:val="16"/>
          <w:szCs w:val="16"/>
        </w:rPr>
        <w:t xml:space="preserve"> currently </w:t>
      </w:r>
      <w:r w:rsidRPr="00AF6F04">
        <w:rPr>
          <w:rStyle w:val="StyleUnderline"/>
          <w:highlight w:val="cyan"/>
        </w:rPr>
        <w:t xml:space="preserve">face an </w:t>
      </w:r>
      <w:r w:rsidRPr="00AF6F04">
        <w:rPr>
          <w:rStyle w:val="Emphasis"/>
          <w:highlight w:val="cyan"/>
        </w:rPr>
        <w:t>impending shortage</w:t>
      </w:r>
      <w:r w:rsidRPr="00AF6F04">
        <w:rPr>
          <w:rStyle w:val="StyleUnderline"/>
          <w:highlight w:val="cyan"/>
        </w:rPr>
        <w:t xml:space="preserve"> of</w:t>
      </w:r>
      <w:r w:rsidRPr="003C74FD">
        <w:rPr>
          <w:rStyle w:val="StyleUnderline"/>
        </w:rPr>
        <w:t xml:space="preserve"> the </w:t>
      </w:r>
      <w:r w:rsidRPr="00AF6F04">
        <w:rPr>
          <w:rStyle w:val="Emphasis"/>
          <w:highlight w:val="cyan"/>
        </w:rPr>
        <w:t>natural gas</w:t>
      </w:r>
      <w:r w:rsidRPr="003C74FD">
        <w:rPr>
          <w:sz w:val="16"/>
          <w:szCs w:val="16"/>
        </w:rPr>
        <w:t xml:space="preserve"> they use to generate most of their power — but they also don’t collectively consume enough fuel to attract investors in the proposed gas line.</w:t>
      </w:r>
      <w:bookmarkEnd w:id="2"/>
    </w:p>
    <w:p w14:paraId="7AB3834B" w14:textId="77777777" w:rsidR="00290CBB" w:rsidRDefault="00290CBB" w:rsidP="00290CBB">
      <w:pPr>
        <w:rPr>
          <w:sz w:val="16"/>
          <w:szCs w:val="16"/>
        </w:rPr>
      </w:pPr>
    </w:p>
    <w:p w14:paraId="53C0D605" w14:textId="77777777" w:rsidR="00290CBB" w:rsidRPr="006C4A43" w:rsidRDefault="00290CBB" w:rsidP="00290CBB">
      <w:pPr>
        <w:pStyle w:val="Heading4"/>
        <w:rPr>
          <w:sz w:val="16"/>
          <w:szCs w:val="16"/>
        </w:rPr>
      </w:pPr>
      <w:r>
        <w:lastRenderedPageBreak/>
        <w:t xml:space="preserve">A natural gas pipeline is crucial to data center </w:t>
      </w:r>
      <w:r>
        <w:rPr>
          <w:u w:val="single"/>
        </w:rPr>
        <w:t>efficiency</w:t>
      </w:r>
      <w:r>
        <w:t>. It provides a bridge to Alaskan renewables and cold-climate energy savings</w:t>
      </w:r>
    </w:p>
    <w:p w14:paraId="27DF6EBC" w14:textId="77777777" w:rsidR="00290CBB" w:rsidRDefault="00290CBB" w:rsidP="00290CBB">
      <w:r>
        <w:rPr>
          <w:rStyle w:val="Style13ptBold"/>
        </w:rPr>
        <w:t>Asmus</w:t>
      </w:r>
      <w:r>
        <w:t xml:space="preserve"> </w:t>
      </w:r>
      <w:r>
        <w:rPr>
          <w:rStyle w:val="Style13ptBold"/>
        </w:rPr>
        <w:t>et al.</w:t>
      </w:r>
      <w:r>
        <w:t xml:space="preserve"> </w:t>
      </w:r>
      <w:r>
        <w:rPr>
          <w:rStyle w:val="Style13ptBold"/>
        </w:rPr>
        <w:t>’25</w:t>
      </w:r>
      <w:r>
        <w:t xml:space="preserve"> [Peter Asmus; Gwen Holdmann; Erlingur “Eli” </w:t>
      </w:r>
      <w:proofErr w:type="spellStart"/>
      <w:r>
        <w:t>Gudleifsson</w:t>
      </w:r>
      <w:proofErr w:type="spellEnd"/>
      <w:r>
        <w:t>; ***Adjunct Faculty &amp; Senior Advisor on Microgrid Strategy at the Alaska Center for Energy and Power, University of Alaska Fairbanks; over three decades of experience researching, writing, and forecasting energy trends; author of four books on energy policy and technology; Executive Director of the Alaska Microgrid Group; Ph.D. in Energy Engineering &amp; Policy; ***Chief Scientist at ACEP; led development of Alaska’s only geothermal power plant at Chena Hot Springs; regular energy features writer and podcast host; ***B.S. in Mechanical Engineering; Executive MBA from Reykjavik University; ACEP Research Faculty specializing in energy economics and marine energy; March 25, 2025; “Can data centers lower Alaska’s high energy costs?”; University of Alaska Fairbanks; https://www.uaf.edu/acep-blog/can-data-centers-lower-alaskas-high-energy-costs.php] KL</w:t>
      </w:r>
    </w:p>
    <w:p w14:paraId="41A7F1DF" w14:textId="77777777" w:rsidR="00290CBB" w:rsidRPr="00C4453E" w:rsidRDefault="00290CBB" w:rsidP="00290CBB">
      <w:pPr>
        <w:rPr>
          <w:sz w:val="16"/>
        </w:rPr>
      </w:pPr>
      <w:r w:rsidRPr="00C4453E">
        <w:rPr>
          <w:sz w:val="16"/>
        </w:rPr>
        <w:t xml:space="preserve">Data Centers are transforming the energy industry. Today, </w:t>
      </w:r>
      <w:r w:rsidRPr="00B35834">
        <w:rPr>
          <w:rStyle w:val="StyleUnderline"/>
        </w:rPr>
        <w:t>there are more than</w:t>
      </w:r>
      <w:r w:rsidRPr="00C4453E">
        <w:rPr>
          <w:sz w:val="16"/>
        </w:rPr>
        <w:t> </w:t>
      </w:r>
      <w:r w:rsidRPr="00B35834">
        <w:rPr>
          <w:rStyle w:val="StyleUnderline"/>
        </w:rPr>
        <w:t>8,000 data centers worldwide</w:t>
      </w:r>
      <w:r w:rsidRPr="00C4453E">
        <w:rPr>
          <w:sz w:val="16"/>
        </w:rPr>
        <w:t> </w:t>
      </w:r>
      <w:r w:rsidRPr="00B35834">
        <w:rPr>
          <w:rStyle w:val="StyleUnderline"/>
        </w:rPr>
        <w:t xml:space="preserve">that consume roughly </w:t>
      </w:r>
      <w:r w:rsidRPr="00B35834">
        <w:rPr>
          <w:rStyle w:val="Emphasis"/>
        </w:rPr>
        <w:t>1 to 2%</w:t>
      </w:r>
      <w:r w:rsidRPr="00B35834">
        <w:rPr>
          <w:rStyle w:val="StyleUnderline"/>
        </w:rPr>
        <w:t xml:space="preserve"> of the global energy use</w:t>
      </w:r>
      <w:r w:rsidRPr="00C4453E">
        <w:rPr>
          <w:sz w:val="16"/>
        </w:rPr>
        <w:t>, a statistic that is lower than some previous estimates due to refinement of models. </w:t>
      </w:r>
      <w:r w:rsidRPr="00B35834">
        <w:rPr>
          <w:rStyle w:val="StyleUnderline"/>
        </w:rPr>
        <w:t>Over half</w:t>
      </w:r>
      <w:r w:rsidRPr="00C4453E">
        <w:rPr>
          <w:sz w:val="16"/>
        </w:rPr>
        <w:t xml:space="preserve"> of these data centers </w:t>
      </w:r>
      <w:r w:rsidRPr="00B35834">
        <w:rPr>
          <w:rStyle w:val="StyleUnderline"/>
        </w:rPr>
        <w:t xml:space="preserve">have been deployed in the </w:t>
      </w:r>
      <w:r w:rsidRPr="00B35834">
        <w:rPr>
          <w:rStyle w:val="Emphasis"/>
        </w:rPr>
        <w:t>U.S</w:t>
      </w:r>
      <w:r w:rsidRPr="00B35834">
        <w:rPr>
          <w:rStyle w:val="StyleUnderline"/>
        </w:rPr>
        <w:t>., with a higher energy use estimate of 2 to 4%.</w:t>
      </w:r>
      <w:r w:rsidRPr="00C4453E">
        <w:rPr>
          <w:sz w:val="16"/>
        </w:rPr>
        <w:t xml:space="preserve"> A report released by the U.S. Department of Energy in late 2024 reported that </w:t>
      </w:r>
      <w:r w:rsidRPr="00B35834">
        <w:rPr>
          <w:rStyle w:val="StyleUnderline"/>
        </w:rPr>
        <w:t xml:space="preserve">data center load growth has </w:t>
      </w:r>
      <w:r w:rsidRPr="00B35834">
        <w:rPr>
          <w:rStyle w:val="Emphasis"/>
        </w:rPr>
        <w:t>tripled</w:t>
      </w:r>
      <w:r w:rsidRPr="00B35834">
        <w:rPr>
          <w:rStyle w:val="StyleUnderline"/>
        </w:rPr>
        <w:t xml:space="preserve"> over the past decade and is projected to </w:t>
      </w:r>
      <w:r w:rsidRPr="00B35834">
        <w:rPr>
          <w:rStyle w:val="Emphasis"/>
        </w:rPr>
        <w:t>double or triple</w:t>
      </w:r>
      <w:r w:rsidRPr="00B35834">
        <w:rPr>
          <w:rStyle w:val="StyleUnderline"/>
        </w:rPr>
        <w:t xml:space="preserve"> again by 2028</w:t>
      </w:r>
      <w:r w:rsidRPr="00C4453E">
        <w:rPr>
          <w:sz w:val="16"/>
        </w:rPr>
        <w:t xml:space="preserve"> (see chart below.) The report, prepared by Lawrence Berkeley National Laboratory, states that </w:t>
      </w:r>
      <w:r w:rsidRPr="00B35834">
        <w:rPr>
          <w:rStyle w:val="StyleUnderline"/>
        </w:rPr>
        <w:t xml:space="preserve">this </w:t>
      </w:r>
      <w:r w:rsidRPr="00B35834">
        <w:rPr>
          <w:rStyle w:val="Emphasis"/>
        </w:rPr>
        <w:t>surge in demand</w:t>
      </w:r>
      <w:r w:rsidRPr="00B35834">
        <w:rPr>
          <w:rStyle w:val="StyleUnderline"/>
        </w:rPr>
        <w:t xml:space="preserve"> can be met with </w:t>
      </w:r>
      <w:r w:rsidRPr="00B35834">
        <w:rPr>
          <w:rStyle w:val="Emphasis"/>
        </w:rPr>
        <w:t>clean energy</w:t>
      </w:r>
      <w:r w:rsidRPr="00B35834">
        <w:rPr>
          <w:rStyle w:val="StyleUnderline"/>
        </w:rPr>
        <w:t xml:space="preserve"> technologies</w:t>
      </w:r>
      <w:r w:rsidRPr="00C4453E">
        <w:rPr>
          <w:sz w:val="16"/>
        </w:rPr>
        <w:t xml:space="preserve">, but </w:t>
      </w:r>
      <w:proofErr w:type="gramStart"/>
      <w:r w:rsidRPr="00C4453E">
        <w:rPr>
          <w:sz w:val="16"/>
        </w:rPr>
        <w:t>a number of</w:t>
      </w:r>
      <w:proofErr w:type="gramEnd"/>
      <w:r w:rsidRPr="00C4453E">
        <w:rPr>
          <w:sz w:val="16"/>
        </w:rPr>
        <w:t xml:space="preserve"> concerns have been raised by utilities in terms of availability of supply and potential impacts on ratepayers. </w:t>
      </w:r>
    </w:p>
    <w:p w14:paraId="62F6CE1A" w14:textId="77777777" w:rsidR="00290CBB" w:rsidRPr="00C4453E" w:rsidRDefault="00290CBB" w:rsidP="00290CBB">
      <w:pPr>
        <w:rPr>
          <w:sz w:val="16"/>
        </w:rPr>
      </w:pPr>
      <w:r w:rsidRPr="00B35834">
        <w:rPr>
          <w:rStyle w:val="StyleUnderline"/>
        </w:rPr>
        <w:t xml:space="preserve">From a </w:t>
      </w:r>
      <w:r w:rsidRPr="00B35834">
        <w:rPr>
          <w:rStyle w:val="Emphasis"/>
        </w:rPr>
        <w:t>geographic perspective</w:t>
      </w:r>
      <w:r w:rsidRPr="00B35834">
        <w:rPr>
          <w:rStyle w:val="StyleUnderline"/>
        </w:rPr>
        <w:t xml:space="preserve">, </w:t>
      </w:r>
      <w:r w:rsidRPr="007A2F94">
        <w:rPr>
          <w:rStyle w:val="StyleUnderline"/>
          <w:highlight w:val="cyan"/>
        </w:rPr>
        <w:t xml:space="preserve">Alaska could evolve into a </w:t>
      </w:r>
      <w:r w:rsidRPr="007A2F94">
        <w:rPr>
          <w:rStyle w:val="Emphasis"/>
          <w:highlight w:val="cyan"/>
        </w:rPr>
        <w:t>major player</w:t>
      </w:r>
      <w:r w:rsidRPr="007A2F94">
        <w:rPr>
          <w:rStyle w:val="StyleUnderline"/>
          <w:highlight w:val="cyan"/>
        </w:rPr>
        <w:t xml:space="preserve"> for </w:t>
      </w:r>
      <w:r w:rsidRPr="004347E7">
        <w:rPr>
          <w:rStyle w:val="StyleUnderline"/>
        </w:rPr>
        <w:t xml:space="preserve">hyper-scale </w:t>
      </w:r>
      <w:r w:rsidRPr="007A2F94">
        <w:rPr>
          <w:rStyle w:val="StyleUnderline"/>
          <w:highlight w:val="cyan"/>
        </w:rPr>
        <w:t>data centers, given its</w:t>
      </w:r>
      <w:r w:rsidRPr="00B35834">
        <w:rPr>
          <w:rStyle w:val="StyleUnderline"/>
        </w:rPr>
        <w:t xml:space="preserve"> </w:t>
      </w:r>
      <w:r w:rsidRPr="00B35834">
        <w:rPr>
          <w:rStyle w:val="Emphasis"/>
        </w:rPr>
        <w:t xml:space="preserve">strategic </w:t>
      </w:r>
      <w:r w:rsidRPr="007A2F94">
        <w:rPr>
          <w:rStyle w:val="Emphasis"/>
          <w:highlight w:val="cyan"/>
        </w:rPr>
        <w:t>location</w:t>
      </w:r>
      <w:r w:rsidRPr="007A2F94">
        <w:rPr>
          <w:rStyle w:val="StyleUnderline"/>
          <w:highlight w:val="cyan"/>
        </w:rPr>
        <w:t xml:space="preserve"> near</w:t>
      </w:r>
      <w:r w:rsidRPr="00B35834">
        <w:rPr>
          <w:rStyle w:val="StyleUnderline"/>
        </w:rPr>
        <w:t xml:space="preserve"> large </w:t>
      </w:r>
      <w:r w:rsidRPr="007A2F94">
        <w:rPr>
          <w:rStyle w:val="Emphasis"/>
          <w:highlight w:val="cyan"/>
        </w:rPr>
        <w:t>Asia</w:t>
      </w:r>
      <w:r w:rsidRPr="00B35834">
        <w:rPr>
          <w:rStyle w:val="Emphasis"/>
        </w:rPr>
        <w:t xml:space="preserve"> Pacific</w:t>
      </w:r>
      <w:r w:rsidRPr="00B35834">
        <w:rPr>
          <w:rStyle w:val="StyleUnderline"/>
        </w:rPr>
        <w:t xml:space="preserve"> markets</w:t>
      </w:r>
      <w:r w:rsidRPr="00C4453E">
        <w:rPr>
          <w:sz w:val="16"/>
        </w:rPr>
        <w:t>. But as noted in a blog posted by ACEP last year, the missing ingredient to transforming that idea into reality is the need for fiber optic cable connections. </w:t>
      </w:r>
    </w:p>
    <w:p w14:paraId="314DB056" w14:textId="77777777" w:rsidR="00290CBB" w:rsidRPr="00C4453E" w:rsidRDefault="00290CBB" w:rsidP="00290CBB">
      <w:pPr>
        <w:rPr>
          <w:sz w:val="16"/>
        </w:rPr>
      </w:pPr>
      <w:r w:rsidRPr="00C4453E">
        <w:rPr>
          <w:sz w:val="16"/>
        </w:rPr>
        <w:t xml:space="preserve">Nevertheless, </w:t>
      </w:r>
      <w:r w:rsidRPr="00B35834">
        <w:rPr>
          <w:rStyle w:val="StyleUnderline"/>
        </w:rPr>
        <w:t xml:space="preserve">as </w:t>
      </w:r>
      <w:r w:rsidRPr="007A2F94">
        <w:rPr>
          <w:rStyle w:val="StyleUnderline"/>
          <w:highlight w:val="cyan"/>
        </w:rPr>
        <w:t>the</w:t>
      </w:r>
      <w:r w:rsidRPr="00B35834">
        <w:rPr>
          <w:rStyle w:val="StyleUnderline"/>
        </w:rPr>
        <w:t xml:space="preserve"> data center </w:t>
      </w:r>
      <w:r w:rsidRPr="007A2F94">
        <w:rPr>
          <w:rStyle w:val="StyleUnderline"/>
          <w:highlight w:val="cyan"/>
        </w:rPr>
        <w:t xml:space="preserve">industry seeks </w:t>
      </w:r>
      <w:r w:rsidRPr="007A2F94">
        <w:rPr>
          <w:rStyle w:val="Emphasis"/>
          <w:highlight w:val="cyan"/>
        </w:rPr>
        <w:t>new</w:t>
      </w:r>
      <w:r w:rsidRPr="00B35834">
        <w:rPr>
          <w:rStyle w:val="Emphasis"/>
        </w:rPr>
        <w:t xml:space="preserve"> domestic </w:t>
      </w:r>
      <w:r w:rsidRPr="007A2F94">
        <w:rPr>
          <w:rStyle w:val="Emphasis"/>
          <w:highlight w:val="cyan"/>
        </w:rPr>
        <w:t>sites</w:t>
      </w:r>
      <w:r w:rsidRPr="00B35834">
        <w:rPr>
          <w:rStyle w:val="StyleUnderline"/>
        </w:rPr>
        <w:t xml:space="preserve"> </w:t>
      </w:r>
      <w:r w:rsidRPr="004347E7">
        <w:rPr>
          <w:rStyle w:val="StyleUnderline"/>
          <w:highlight w:val="cyan"/>
        </w:rPr>
        <w:t>with</w:t>
      </w:r>
      <w:r w:rsidRPr="00B35834">
        <w:rPr>
          <w:rStyle w:val="StyleUnderline"/>
        </w:rPr>
        <w:t xml:space="preserve"> available </w:t>
      </w:r>
      <w:r w:rsidRPr="004347E7">
        <w:rPr>
          <w:rStyle w:val="Emphasis"/>
          <w:highlight w:val="cyan"/>
        </w:rPr>
        <w:t>land</w:t>
      </w:r>
      <w:r w:rsidRPr="004347E7">
        <w:rPr>
          <w:rStyle w:val="StyleUnderline"/>
          <w:highlight w:val="cyan"/>
        </w:rPr>
        <w:t xml:space="preserve"> and</w:t>
      </w:r>
      <w:r w:rsidRPr="00B35834">
        <w:rPr>
          <w:rStyle w:val="StyleUnderline"/>
        </w:rPr>
        <w:t xml:space="preserve"> </w:t>
      </w:r>
      <w:r w:rsidRPr="004347E7">
        <w:rPr>
          <w:rStyle w:val="Emphasis"/>
          <w:highlight w:val="cyan"/>
        </w:rPr>
        <w:t>energy infrastructure</w:t>
      </w:r>
      <w:r w:rsidRPr="00B35834">
        <w:rPr>
          <w:rStyle w:val="StyleUnderline"/>
        </w:rPr>
        <w:t xml:space="preserve">, </w:t>
      </w:r>
      <w:r w:rsidRPr="004347E7">
        <w:rPr>
          <w:rStyle w:val="StyleUnderline"/>
        </w:rPr>
        <w:t xml:space="preserve">the search has expanded </w:t>
      </w:r>
      <w:r w:rsidRPr="004347E7">
        <w:rPr>
          <w:rStyle w:val="Emphasis"/>
        </w:rPr>
        <w:t>beyond major urban centers</w:t>
      </w:r>
      <w:r w:rsidRPr="00B35834">
        <w:rPr>
          <w:rStyle w:val="StyleUnderline"/>
        </w:rPr>
        <w:t xml:space="preserve"> in the continental U.S. Major hyper-scale players such as </w:t>
      </w:r>
      <w:r w:rsidRPr="007A2F94">
        <w:rPr>
          <w:rStyle w:val="StyleUnderline"/>
          <w:highlight w:val="cyan"/>
        </w:rPr>
        <w:t xml:space="preserve">Amazon, Meta and Microsoft are being </w:t>
      </w:r>
      <w:r w:rsidRPr="007A2F94">
        <w:rPr>
          <w:rStyle w:val="Emphasis"/>
          <w:highlight w:val="cyan"/>
        </w:rPr>
        <w:t>courted</w:t>
      </w:r>
      <w:r w:rsidRPr="00C4453E">
        <w:rPr>
          <w:sz w:val="16"/>
        </w:rPr>
        <w:t xml:space="preserve"> by Governor Dunleavy’s administration </w:t>
      </w:r>
      <w:r w:rsidRPr="007A2F94">
        <w:rPr>
          <w:rStyle w:val="StyleUnderline"/>
          <w:highlight w:val="cyan"/>
        </w:rPr>
        <w:t xml:space="preserve">to come </w:t>
      </w:r>
      <w:r w:rsidRPr="007A2F94">
        <w:rPr>
          <w:rStyle w:val="Emphasis"/>
          <w:highlight w:val="cyan"/>
        </w:rPr>
        <w:t>to Alaska</w:t>
      </w:r>
      <w:r w:rsidRPr="00C4453E">
        <w:rPr>
          <w:sz w:val="16"/>
        </w:rPr>
        <w:t xml:space="preserve">. While the ability of Alaska-based data centers to serve the nearby booming markets in the Asia Pacific region is currently </w:t>
      </w:r>
      <w:proofErr w:type="gramStart"/>
      <w:r w:rsidRPr="00C4453E">
        <w:rPr>
          <w:sz w:val="16"/>
        </w:rPr>
        <w:t xml:space="preserve">limited,  </w:t>
      </w:r>
      <w:r w:rsidRPr="00B35834">
        <w:rPr>
          <w:rStyle w:val="StyleUnderline"/>
        </w:rPr>
        <w:t>Alaska</w:t>
      </w:r>
      <w:proofErr w:type="gramEnd"/>
      <w:r w:rsidRPr="00B35834">
        <w:rPr>
          <w:rStyle w:val="StyleUnderline"/>
        </w:rPr>
        <w:t xml:space="preserve"> has had a </w:t>
      </w:r>
      <w:r w:rsidRPr="00B35834">
        <w:rPr>
          <w:rStyle w:val="Emphasis"/>
        </w:rPr>
        <w:t>fiber connection</w:t>
      </w:r>
      <w:r w:rsidRPr="00B35834">
        <w:rPr>
          <w:rStyle w:val="StyleUnderline"/>
        </w:rPr>
        <w:t xml:space="preserve"> to the lower 48 since 2019. Could </w:t>
      </w:r>
      <w:r w:rsidRPr="00B35834">
        <w:rPr>
          <w:rStyle w:val="Emphasis"/>
        </w:rPr>
        <w:t>Seattle</w:t>
      </w:r>
      <w:r w:rsidRPr="00B35834">
        <w:rPr>
          <w:rStyle w:val="StyleUnderline"/>
        </w:rPr>
        <w:t xml:space="preserve"> and perhaps California’s </w:t>
      </w:r>
      <w:r w:rsidRPr="00B35834">
        <w:rPr>
          <w:rStyle w:val="Emphasis"/>
        </w:rPr>
        <w:t>Silicon Valley</w:t>
      </w:r>
      <w:r w:rsidRPr="00B35834">
        <w:rPr>
          <w:rStyle w:val="StyleUnderline"/>
        </w:rPr>
        <w:t xml:space="preserve"> tap data centers in </w:t>
      </w:r>
      <w:r w:rsidRPr="00B35834">
        <w:rPr>
          <w:rStyle w:val="Emphasis"/>
        </w:rPr>
        <w:t>Alaska</w:t>
      </w:r>
      <w:r w:rsidRPr="00B35834">
        <w:rPr>
          <w:rStyle w:val="StyleUnderline"/>
        </w:rPr>
        <w:t xml:space="preserve"> for certain kinds of data services where latency is </w:t>
      </w:r>
      <w:r w:rsidRPr="00B35834">
        <w:rPr>
          <w:rStyle w:val="Emphasis"/>
        </w:rPr>
        <w:t>not a major concern</w:t>
      </w:r>
      <w:r w:rsidRPr="00B35834">
        <w:rPr>
          <w:rStyle w:val="StyleUnderline"/>
        </w:rPr>
        <w:t>?</w:t>
      </w:r>
      <w:r w:rsidRPr="00C4453E">
        <w:rPr>
          <w:sz w:val="16"/>
        </w:rPr>
        <w:t xml:space="preserve"> That is the question of the moment.</w:t>
      </w:r>
    </w:p>
    <w:p w14:paraId="0C729482" w14:textId="77777777" w:rsidR="00290CBB" w:rsidRPr="00C4453E" w:rsidRDefault="00290CBB" w:rsidP="00290CBB">
      <w:pPr>
        <w:rPr>
          <w:sz w:val="16"/>
        </w:rPr>
      </w:pPr>
      <w:r w:rsidRPr="00C4453E">
        <w:rPr>
          <w:sz w:val="16"/>
        </w:rPr>
        <w:t>At present, only two data centers are operating in Alaska:  </w:t>
      </w:r>
    </w:p>
    <w:p w14:paraId="22B7FAB9" w14:textId="77777777" w:rsidR="00290CBB" w:rsidRPr="00C4453E" w:rsidRDefault="00290CBB" w:rsidP="00290CBB">
      <w:pPr>
        <w:rPr>
          <w:sz w:val="16"/>
        </w:rPr>
      </w:pPr>
      <w:r w:rsidRPr="00C4453E">
        <w:rPr>
          <w:sz w:val="16"/>
        </w:rPr>
        <w:t>A colocation facility in Anchorage operated by the telco company GCI, which provides 2.5 gigabyte residential Internet speeds to 80% of Alaskans.   </w:t>
      </w:r>
    </w:p>
    <w:p w14:paraId="071A473A" w14:textId="77777777" w:rsidR="00290CBB" w:rsidRPr="00C4453E" w:rsidRDefault="00290CBB" w:rsidP="00290CBB">
      <w:pPr>
        <w:rPr>
          <w:sz w:val="16"/>
        </w:rPr>
      </w:pPr>
      <w:r w:rsidRPr="00C4453E">
        <w:rPr>
          <w:sz w:val="16"/>
        </w:rPr>
        <w:t>A small 150-kW edge data center developed by </w:t>
      </w:r>
      <w:proofErr w:type="spellStart"/>
      <w:r w:rsidRPr="00C4453E">
        <w:rPr>
          <w:sz w:val="16"/>
        </w:rPr>
        <w:t>Greensparc</w:t>
      </w:r>
      <w:proofErr w:type="spellEnd"/>
      <w:r w:rsidRPr="00C4453E">
        <w:rPr>
          <w:sz w:val="16"/>
        </w:rPr>
        <w:t> running on 100% hydroelectricity installed within the Cordova microgrid and which came on-line this year.   </w:t>
      </w:r>
    </w:p>
    <w:p w14:paraId="162B4281" w14:textId="77777777" w:rsidR="00290CBB" w:rsidRPr="00C4453E" w:rsidRDefault="00290CBB" w:rsidP="00290CBB">
      <w:pPr>
        <w:rPr>
          <w:sz w:val="16"/>
        </w:rPr>
      </w:pPr>
      <w:r w:rsidRPr="00B35834">
        <w:rPr>
          <w:rStyle w:val="StyleUnderline"/>
        </w:rPr>
        <w:t xml:space="preserve">The Cordova </w:t>
      </w:r>
      <w:proofErr w:type="spellStart"/>
      <w:r w:rsidRPr="00B35834">
        <w:rPr>
          <w:rStyle w:val="StyleUnderline"/>
        </w:rPr>
        <w:t>Greensparc</w:t>
      </w:r>
      <w:proofErr w:type="spellEnd"/>
      <w:r w:rsidRPr="00B35834">
        <w:rPr>
          <w:rStyle w:val="StyleUnderline"/>
        </w:rPr>
        <w:t xml:space="preserve"> edge data center design is applicable for many of Alaska’s rural and remote </w:t>
      </w:r>
      <w:r w:rsidRPr="00B35834">
        <w:rPr>
          <w:rStyle w:val="Emphasis"/>
        </w:rPr>
        <w:t>microgrids</w:t>
      </w:r>
      <w:r w:rsidRPr="00C4453E">
        <w:rPr>
          <w:sz w:val="16"/>
        </w:rPr>
        <w:t xml:space="preserve"> - as well as similar applications in Africa, </w:t>
      </w:r>
      <w:r w:rsidRPr="00B35834">
        <w:rPr>
          <w:rStyle w:val="StyleUnderline"/>
        </w:rPr>
        <w:t>the</w:t>
      </w:r>
      <w:r w:rsidRPr="00C4453E">
        <w:rPr>
          <w:sz w:val="16"/>
        </w:rPr>
        <w:t xml:space="preserve"> Asia Pacific and Latin America.</w:t>
      </w:r>
    </w:p>
    <w:p w14:paraId="14A31ED1" w14:textId="77777777" w:rsidR="00290CBB" w:rsidRPr="004347E7" w:rsidRDefault="00290CBB" w:rsidP="00290CBB">
      <w:pPr>
        <w:rPr>
          <w:sz w:val="16"/>
        </w:rPr>
      </w:pPr>
      <w:r w:rsidRPr="00C4453E">
        <w:rPr>
          <w:sz w:val="16"/>
        </w:rPr>
        <w:t>Yet there may be an opportunity for Alaska on the other end of the data center spectrum, too. The </w:t>
      </w:r>
      <w:r w:rsidRPr="00B35834">
        <w:rPr>
          <w:rStyle w:val="StyleUnderline"/>
        </w:rPr>
        <w:t xml:space="preserve">North Digital </w:t>
      </w:r>
      <w:r w:rsidRPr="004347E7">
        <w:rPr>
          <w:rStyle w:val="StyleUnderline"/>
        </w:rPr>
        <w:t>data center</w:t>
      </w:r>
      <w:r w:rsidRPr="004347E7">
        <w:rPr>
          <w:sz w:val="16"/>
        </w:rPr>
        <w:t> </w:t>
      </w:r>
      <w:r w:rsidRPr="004347E7">
        <w:rPr>
          <w:rStyle w:val="StyleUnderline"/>
        </w:rPr>
        <w:t xml:space="preserve">proposed for Prudhoe Bay is also a modular design that hopes to tap </w:t>
      </w:r>
      <w:r w:rsidRPr="004347E7">
        <w:rPr>
          <w:rStyle w:val="Emphasis"/>
        </w:rPr>
        <w:t>regional gas reserves</w:t>
      </w:r>
      <w:r w:rsidRPr="00C4453E">
        <w:rPr>
          <w:sz w:val="16"/>
        </w:rPr>
        <w:t> </w:t>
      </w:r>
      <w:r w:rsidRPr="00B35834">
        <w:rPr>
          <w:rStyle w:val="StyleUnderline"/>
        </w:rPr>
        <w:t xml:space="preserve">but seeks to </w:t>
      </w:r>
      <w:r w:rsidRPr="00B35834">
        <w:rPr>
          <w:rStyle w:val="Emphasis"/>
        </w:rPr>
        <w:t>reduce</w:t>
      </w:r>
      <w:r w:rsidRPr="00B35834">
        <w:rPr>
          <w:rStyle w:val="StyleUnderline"/>
        </w:rPr>
        <w:t xml:space="preserve"> its </w:t>
      </w:r>
      <w:r w:rsidRPr="00B35834">
        <w:rPr>
          <w:rStyle w:val="Emphasis"/>
        </w:rPr>
        <w:t>environmental footprint</w:t>
      </w:r>
      <w:r w:rsidRPr="00B35834">
        <w:rPr>
          <w:rStyle w:val="StyleUnderline"/>
        </w:rPr>
        <w:t xml:space="preserve">. How? By relying </w:t>
      </w:r>
      <w:r w:rsidRPr="00ED3D62">
        <w:rPr>
          <w:rStyle w:val="StyleUnderline"/>
        </w:rPr>
        <w:t xml:space="preserve">upon </w:t>
      </w:r>
      <w:r w:rsidRPr="00ED3D62">
        <w:rPr>
          <w:rStyle w:val="Emphasis"/>
        </w:rPr>
        <w:t>clean-burning fuel cells</w:t>
      </w:r>
      <w:r w:rsidRPr="00ED3D62">
        <w:rPr>
          <w:sz w:val="16"/>
        </w:rPr>
        <w:t> </w:t>
      </w:r>
      <w:r w:rsidRPr="00ED3D62">
        <w:rPr>
          <w:rStyle w:val="StyleUnderline"/>
        </w:rPr>
        <w:t xml:space="preserve">for power generation coupled with </w:t>
      </w:r>
      <w:r w:rsidRPr="00ED3D62">
        <w:rPr>
          <w:rStyle w:val="Emphasis"/>
        </w:rPr>
        <w:t>carbon capture</w:t>
      </w:r>
      <w:r w:rsidRPr="00B35834">
        <w:rPr>
          <w:rStyle w:val="StyleUnderline"/>
        </w:rPr>
        <w:t xml:space="preserve"> technologies. Utilizing the </w:t>
      </w:r>
      <w:r w:rsidRPr="007A2F94">
        <w:rPr>
          <w:rStyle w:val="Emphasis"/>
          <w:highlight w:val="cyan"/>
        </w:rPr>
        <w:t>ambient cooling</w:t>
      </w:r>
      <w:r w:rsidRPr="007A2F94">
        <w:rPr>
          <w:rStyle w:val="StyleUnderline"/>
          <w:highlight w:val="cyan"/>
        </w:rPr>
        <w:t xml:space="preserve"> and </w:t>
      </w:r>
      <w:r w:rsidRPr="007A2F94">
        <w:rPr>
          <w:rStyle w:val="Emphasis"/>
          <w:highlight w:val="cyan"/>
        </w:rPr>
        <w:t>cold water will</w:t>
      </w:r>
      <w:r w:rsidRPr="007A2F94">
        <w:rPr>
          <w:sz w:val="16"/>
          <w:highlight w:val="cyan"/>
        </w:rPr>
        <w:t xml:space="preserve"> </w:t>
      </w:r>
      <w:r w:rsidRPr="007A2F94">
        <w:rPr>
          <w:rStyle w:val="StyleUnderline"/>
          <w:highlight w:val="cyan"/>
        </w:rPr>
        <w:t>reduce</w:t>
      </w:r>
      <w:r w:rsidRPr="00B35834">
        <w:rPr>
          <w:rStyle w:val="StyleUnderline"/>
        </w:rPr>
        <w:t xml:space="preserve"> energy </w:t>
      </w:r>
      <w:r w:rsidRPr="007A2F94">
        <w:rPr>
          <w:rStyle w:val="StyleUnderline"/>
          <w:highlight w:val="cyan"/>
        </w:rPr>
        <w:t>consumption by</w:t>
      </w:r>
      <w:r w:rsidRPr="00B35834">
        <w:rPr>
          <w:rStyle w:val="StyleUnderline"/>
        </w:rPr>
        <w:t xml:space="preserve"> 40-</w:t>
      </w:r>
      <w:r w:rsidRPr="007A2F94">
        <w:rPr>
          <w:rStyle w:val="Emphasis"/>
          <w:highlight w:val="cyan"/>
        </w:rPr>
        <w:t>60%</w:t>
      </w:r>
      <w:r w:rsidRPr="00C4453E">
        <w:rPr>
          <w:sz w:val="16"/>
        </w:rPr>
        <w:t xml:space="preserve">, claims Far North Digital, the project developer. </w:t>
      </w:r>
      <w:r w:rsidRPr="00B35834">
        <w:rPr>
          <w:rStyle w:val="StyleUnderline"/>
        </w:rPr>
        <w:t xml:space="preserve">The project is dependent </w:t>
      </w:r>
      <w:r w:rsidRPr="004347E7">
        <w:rPr>
          <w:rStyle w:val="StyleUnderline"/>
        </w:rPr>
        <w:lastRenderedPageBreak/>
        <w:t xml:space="preserve">upon </w:t>
      </w:r>
      <w:r w:rsidRPr="004347E7">
        <w:rPr>
          <w:rStyle w:val="Emphasis"/>
        </w:rPr>
        <w:t>fiber cable connections</w:t>
      </w:r>
      <w:r w:rsidRPr="004347E7">
        <w:rPr>
          <w:sz w:val="16"/>
        </w:rPr>
        <w:t> </w:t>
      </w:r>
      <w:r w:rsidRPr="004347E7">
        <w:rPr>
          <w:rStyle w:val="StyleUnderline"/>
        </w:rPr>
        <w:t xml:space="preserve">currently </w:t>
      </w:r>
      <w:r w:rsidRPr="004347E7">
        <w:rPr>
          <w:rStyle w:val="Emphasis"/>
        </w:rPr>
        <w:t>under development</w:t>
      </w:r>
      <w:r w:rsidRPr="004347E7">
        <w:rPr>
          <w:sz w:val="16"/>
        </w:rPr>
        <w:t> </w:t>
      </w:r>
      <w:r w:rsidRPr="004347E7">
        <w:rPr>
          <w:rStyle w:val="StyleUnderline"/>
        </w:rPr>
        <w:t xml:space="preserve">to </w:t>
      </w:r>
      <w:r w:rsidRPr="004347E7">
        <w:rPr>
          <w:rStyle w:val="Emphasis"/>
        </w:rPr>
        <w:t>Tokyo</w:t>
      </w:r>
      <w:r w:rsidRPr="004347E7">
        <w:rPr>
          <w:rStyle w:val="StyleUnderline"/>
        </w:rPr>
        <w:t xml:space="preserve"> and </w:t>
      </w:r>
      <w:r w:rsidRPr="004347E7">
        <w:rPr>
          <w:rStyle w:val="Emphasis"/>
        </w:rPr>
        <w:t>Ireland</w:t>
      </w:r>
      <w:r w:rsidRPr="004347E7">
        <w:rPr>
          <w:rStyle w:val="StyleUnderline"/>
        </w:rPr>
        <w:t xml:space="preserve"> to </w:t>
      </w:r>
      <w:r w:rsidRPr="004347E7">
        <w:rPr>
          <w:rStyle w:val="Emphasis"/>
        </w:rPr>
        <w:t>serve overseas markets</w:t>
      </w:r>
      <w:r w:rsidRPr="004347E7">
        <w:rPr>
          <w:sz w:val="16"/>
        </w:rPr>
        <w:t>.  </w:t>
      </w:r>
    </w:p>
    <w:p w14:paraId="50E1E422" w14:textId="77777777" w:rsidR="00290CBB" w:rsidRPr="00C4453E" w:rsidRDefault="00290CBB" w:rsidP="00290CBB">
      <w:pPr>
        <w:rPr>
          <w:sz w:val="16"/>
        </w:rPr>
      </w:pPr>
      <w:r w:rsidRPr="004347E7">
        <w:rPr>
          <w:rStyle w:val="StyleUnderline"/>
        </w:rPr>
        <w:t xml:space="preserve">Maybe Alaska could also become a </w:t>
      </w:r>
      <w:r w:rsidRPr="004347E7">
        <w:rPr>
          <w:rStyle w:val="Emphasis"/>
        </w:rPr>
        <w:t>magnet</w:t>
      </w:r>
      <w:r w:rsidRPr="004347E7">
        <w:rPr>
          <w:rStyle w:val="StyleUnderline"/>
        </w:rPr>
        <w:t xml:space="preserve"> for hyperscale data centers focused on regional data processing needs </w:t>
      </w:r>
      <w:r w:rsidRPr="004347E7">
        <w:rPr>
          <w:u w:val="single"/>
        </w:rPr>
        <w:t>given</w:t>
      </w:r>
      <w:r w:rsidRPr="004347E7">
        <w:rPr>
          <w:rStyle w:val="StyleUnderline"/>
        </w:rPr>
        <w:t xml:space="preserve"> the </w:t>
      </w:r>
      <w:r w:rsidRPr="004347E7">
        <w:rPr>
          <w:rStyle w:val="Emphasis"/>
        </w:rPr>
        <w:t>large tracts</w:t>
      </w:r>
      <w:r w:rsidRPr="004347E7">
        <w:rPr>
          <w:rStyle w:val="StyleUnderline"/>
        </w:rPr>
        <w:t xml:space="preserve"> of </w:t>
      </w:r>
      <w:r w:rsidRPr="004347E7">
        <w:rPr>
          <w:rStyle w:val="Emphasis"/>
        </w:rPr>
        <w:t>available land</w:t>
      </w:r>
      <w:r w:rsidRPr="004347E7">
        <w:rPr>
          <w:rStyle w:val="StyleUnderline"/>
        </w:rPr>
        <w:t xml:space="preserve"> and the </w:t>
      </w:r>
      <w:r w:rsidRPr="004347E7">
        <w:rPr>
          <w:rStyle w:val="Emphasis"/>
        </w:rPr>
        <w:t>free cooling the state’s</w:t>
      </w:r>
      <w:r w:rsidRPr="00F60F83">
        <w:rPr>
          <w:rStyle w:val="Emphasis"/>
        </w:rPr>
        <w:t xml:space="preserve"> immense water and ice can provide</w:t>
      </w:r>
      <w:r w:rsidRPr="00F60F83">
        <w:rPr>
          <w:sz w:val="16"/>
        </w:rPr>
        <w:t xml:space="preserve">. Why not? </w:t>
      </w:r>
      <w:r w:rsidRPr="00F60F83">
        <w:rPr>
          <w:rStyle w:val="StyleUnderline"/>
        </w:rPr>
        <w:t xml:space="preserve">Look at </w:t>
      </w:r>
      <w:r w:rsidRPr="00F60F83">
        <w:rPr>
          <w:rStyle w:val="Emphasis"/>
        </w:rPr>
        <w:t>Iceland</w:t>
      </w:r>
      <w:r w:rsidRPr="00F60F83">
        <w:rPr>
          <w:sz w:val="16"/>
        </w:rPr>
        <w:t>. What lessons can be learned from the Iceland experience, where large load customers such as aluminum smelters – and more recently data centers – have served as anchor commercial and</w:t>
      </w:r>
      <w:r w:rsidRPr="00C4453E">
        <w:rPr>
          <w:sz w:val="16"/>
        </w:rPr>
        <w:t xml:space="preserve"> industrial loads that help lower energy costs for all electricity consumers?</w:t>
      </w:r>
    </w:p>
    <w:p w14:paraId="04F9CCA3" w14:textId="77777777" w:rsidR="00290CBB" w:rsidRPr="00C4453E" w:rsidRDefault="00290CBB" w:rsidP="00290CBB">
      <w:pPr>
        <w:rPr>
          <w:sz w:val="16"/>
        </w:rPr>
      </w:pPr>
      <w:r w:rsidRPr="00C4453E">
        <w:rPr>
          <w:sz w:val="16"/>
        </w:rPr>
        <w:t>What Alaska needs to do to attract data center loads </w:t>
      </w:r>
    </w:p>
    <w:p w14:paraId="7E2C4C59" w14:textId="77777777" w:rsidR="00290CBB" w:rsidRPr="00C4453E" w:rsidRDefault="00290CBB" w:rsidP="00290CBB">
      <w:pPr>
        <w:rPr>
          <w:sz w:val="16"/>
        </w:rPr>
      </w:pPr>
      <w:r w:rsidRPr="00B35834">
        <w:rPr>
          <w:rStyle w:val="StyleUnderline"/>
        </w:rPr>
        <w:t xml:space="preserve">There are </w:t>
      </w:r>
      <w:r w:rsidRPr="00B35834">
        <w:rPr>
          <w:rStyle w:val="Emphasis"/>
        </w:rPr>
        <w:t>some obstacles</w:t>
      </w:r>
      <w:r w:rsidRPr="00B35834">
        <w:rPr>
          <w:rStyle w:val="StyleUnderline"/>
        </w:rPr>
        <w:t xml:space="preserve"> to landing new large electricity loads that could help reduce the cost of electricity in Alaska on the</w:t>
      </w:r>
      <w:r w:rsidRPr="00C4453E">
        <w:rPr>
          <w:sz w:val="16"/>
        </w:rPr>
        <w:t> </w:t>
      </w:r>
      <w:r w:rsidRPr="00B35834">
        <w:rPr>
          <w:rStyle w:val="StyleUnderline"/>
        </w:rPr>
        <w:t>Railbelt grid</w:t>
      </w:r>
      <w:r w:rsidRPr="00C4453E">
        <w:rPr>
          <w:sz w:val="16"/>
        </w:rPr>
        <w:t> </w:t>
      </w:r>
      <w:r w:rsidRPr="00B35834">
        <w:rPr>
          <w:rStyle w:val="StyleUnderline"/>
        </w:rPr>
        <w:t xml:space="preserve">that serves approximately 75% of Alaska’s electricity demand by increasing economies of scale of </w:t>
      </w:r>
      <w:r w:rsidRPr="00B35834">
        <w:rPr>
          <w:rStyle w:val="Emphasis"/>
        </w:rPr>
        <w:t>new carbon free</w:t>
      </w:r>
      <w:r w:rsidRPr="00B35834">
        <w:rPr>
          <w:rStyle w:val="StyleUnderline"/>
        </w:rPr>
        <w:t xml:space="preserve"> or </w:t>
      </w:r>
      <w:r w:rsidRPr="00B35834">
        <w:rPr>
          <w:rStyle w:val="Emphasis"/>
        </w:rPr>
        <w:t>lower carbon resources</w:t>
      </w:r>
      <w:r w:rsidRPr="00B35834">
        <w:rPr>
          <w:rStyle w:val="StyleUnderline"/>
        </w:rPr>
        <w:t xml:space="preserve">, including </w:t>
      </w:r>
      <w:r w:rsidRPr="00B35834">
        <w:rPr>
          <w:rStyle w:val="Emphasis"/>
        </w:rPr>
        <w:t>natural gas</w:t>
      </w:r>
      <w:r w:rsidRPr="00C4453E">
        <w:rPr>
          <w:sz w:val="16"/>
        </w:rPr>
        <w:t>. Among the two challenges that Alaska would need to overcome are the following:</w:t>
      </w:r>
    </w:p>
    <w:p w14:paraId="0479E8F3" w14:textId="77777777" w:rsidR="00290CBB" w:rsidRPr="00C4453E" w:rsidRDefault="00290CBB" w:rsidP="00290CBB">
      <w:pPr>
        <w:rPr>
          <w:sz w:val="16"/>
        </w:rPr>
      </w:pPr>
      <w:r w:rsidRPr="001B23BD">
        <w:rPr>
          <w:rStyle w:val="Emphasis"/>
        </w:rPr>
        <w:t>Cost of electricity</w:t>
      </w:r>
      <w:r w:rsidRPr="00C4453E">
        <w:rPr>
          <w:sz w:val="16"/>
        </w:rPr>
        <w:t xml:space="preserve">. Alaska’s cost of electricity is among the highest in the U.S., though much lower than some other parts of the world. </w:t>
      </w:r>
      <w:r w:rsidRPr="001B23BD">
        <w:rPr>
          <w:rStyle w:val="StyleUnderline"/>
        </w:rPr>
        <w:t>Hyper-scale</w:t>
      </w:r>
      <w:r w:rsidRPr="00B35834">
        <w:rPr>
          <w:rStyle w:val="StyleUnderline"/>
        </w:rPr>
        <w:t xml:space="preserve"> </w:t>
      </w:r>
      <w:r w:rsidRPr="007A2F94">
        <w:rPr>
          <w:rStyle w:val="StyleUnderline"/>
          <w:highlight w:val="cyan"/>
        </w:rPr>
        <w:t>data center</w:t>
      </w:r>
      <w:r w:rsidRPr="00B35834">
        <w:rPr>
          <w:rStyle w:val="StyleUnderline"/>
        </w:rPr>
        <w:t xml:space="preserve"> asset owner</w:t>
      </w:r>
      <w:r w:rsidRPr="007A2F94">
        <w:rPr>
          <w:rStyle w:val="StyleUnderline"/>
          <w:highlight w:val="cyan"/>
        </w:rPr>
        <w:t>s</w:t>
      </w:r>
      <w:r w:rsidRPr="00B35834">
        <w:rPr>
          <w:rStyle w:val="StyleUnderline"/>
        </w:rPr>
        <w:t xml:space="preserve"> typically </w:t>
      </w:r>
      <w:r w:rsidRPr="007A2F94">
        <w:rPr>
          <w:rStyle w:val="StyleUnderline"/>
          <w:highlight w:val="cyan"/>
        </w:rPr>
        <w:t>seek</w:t>
      </w:r>
      <w:r w:rsidRPr="00B35834">
        <w:rPr>
          <w:rStyle w:val="StyleUnderline"/>
        </w:rPr>
        <w:t xml:space="preserve"> the </w:t>
      </w:r>
      <w:r w:rsidRPr="007A2F94">
        <w:rPr>
          <w:rStyle w:val="Emphasis"/>
          <w:highlight w:val="cyan"/>
        </w:rPr>
        <w:t>lowest</w:t>
      </w:r>
      <w:r w:rsidRPr="00B35834">
        <w:rPr>
          <w:rStyle w:val="Emphasis"/>
        </w:rPr>
        <w:t xml:space="preserve"> possible </w:t>
      </w:r>
      <w:r w:rsidRPr="007A2F94">
        <w:rPr>
          <w:rStyle w:val="Emphasis"/>
          <w:highlight w:val="cyan"/>
        </w:rPr>
        <w:t>cost</w:t>
      </w:r>
      <w:r w:rsidRPr="007A2F94">
        <w:rPr>
          <w:rStyle w:val="StyleUnderline"/>
          <w:highlight w:val="cyan"/>
        </w:rPr>
        <w:t xml:space="preserve"> </w:t>
      </w:r>
      <w:r w:rsidRPr="00ED3D62">
        <w:rPr>
          <w:rStyle w:val="StyleUnderline"/>
        </w:rPr>
        <w:t xml:space="preserve">for electricity </w:t>
      </w:r>
      <w:r w:rsidRPr="007A2F94">
        <w:rPr>
          <w:rStyle w:val="StyleUnderline"/>
          <w:highlight w:val="cyan"/>
        </w:rPr>
        <w:t>and</w:t>
      </w:r>
      <w:r w:rsidRPr="00B35834">
        <w:rPr>
          <w:rStyle w:val="StyleUnderline"/>
        </w:rPr>
        <w:t xml:space="preserve">, most recently, the </w:t>
      </w:r>
      <w:r w:rsidRPr="007A2F94">
        <w:rPr>
          <w:rStyle w:val="Emphasis"/>
          <w:highlight w:val="cyan"/>
        </w:rPr>
        <w:t>cleanest sources</w:t>
      </w:r>
      <w:r w:rsidRPr="00C4453E">
        <w:rPr>
          <w:sz w:val="16"/>
        </w:rPr>
        <w:t xml:space="preserve"> due to political pressure from environmentalists and the investment community to reduce carbon. </w:t>
      </w:r>
      <w:r w:rsidRPr="00B35834">
        <w:rPr>
          <w:rStyle w:val="StyleUnderline"/>
        </w:rPr>
        <w:t xml:space="preserve">Other </w:t>
      </w:r>
      <w:r w:rsidRPr="00B35834">
        <w:rPr>
          <w:rStyle w:val="Emphasis"/>
        </w:rPr>
        <w:t>cold climate</w:t>
      </w:r>
      <w:r w:rsidRPr="00B35834">
        <w:rPr>
          <w:rStyle w:val="StyleUnderline"/>
        </w:rPr>
        <w:t xml:space="preserve"> countries such as </w:t>
      </w:r>
      <w:r w:rsidRPr="00B35834">
        <w:rPr>
          <w:rStyle w:val="Emphasis"/>
        </w:rPr>
        <w:t>Iceland</w:t>
      </w:r>
      <w:r w:rsidRPr="00B35834">
        <w:rPr>
          <w:rStyle w:val="StyleUnderline"/>
        </w:rPr>
        <w:t xml:space="preserve"> or </w:t>
      </w:r>
      <w:r w:rsidRPr="00B35834">
        <w:rPr>
          <w:rStyle w:val="Emphasis"/>
        </w:rPr>
        <w:t>Greenland</w:t>
      </w:r>
      <w:r w:rsidRPr="00B35834">
        <w:rPr>
          <w:rStyle w:val="StyleUnderline"/>
        </w:rPr>
        <w:t xml:space="preserve"> have an advantage in this regard </w:t>
      </w:r>
      <w:proofErr w:type="gramStart"/>
      <w:r w:rsidRPr="00B35834">
        <w:rPr>
          <w:rStyle w:val="StyleUnderline"/>
        </w:rPr>
        <w:t>since</w:t>
      </w:r>
      <w:proofErr w:type="gramEnd"/>
      <w:r w:rsidRPr="00B35834">
        <w:rPr>
          <w:rStyle w:val="StyleUnderline"/>
        </w:rPr>
        <w:t xml:space="preserve"> they currently generate </w:t>
      </w:r>
      <w:proofErr w:type="gramStart"/>
      <w:r w:rsidRPr="00B35834">
        <w:rPr>
          <w:rStyle w:val="StyleUnderline"/>
        </w:rPr>
        <w:t xml:space="preserve">the </w:t>
      </w:r>
      <w:r w:rsidRPr="00B35834">
        <w:rPr>
          <w:rStyle w:val="Emphasis"/>
        </w:rPr>
        <w:t>majority</w:t>
      </w:r>
      <w:r w:rsidRPr="00B35834">
        <w:rPr>
          <w:rStyle w:val="StyleUnderline"/>
        </w:rPr>
        <w:t xml:space="preserve"> of</w:t>
      </w:r>
      <w:proofErr w:type="gramEnd"/>
      <w:r w:rsidRPr="00B35834">
        <w:rPr>
          <w:rStyle w:val="StyleUnderline"/>
        </w:rPr>
        <w:t xml:space="preserve"> their electricity from </w:t>
      </w:r>
      <w:r w:rsidRPr="00B35834">
        <w:rPr>
          <w:rStyle w:val="Emphasis"/>
        </w:rPr>
        <w:t>renewables already</w:t>
      </w:r>
      <w:r w:rsidRPr="00A4024A">
        <w:rPr>
          <w:rStyle w:val="StyleUnderline"/>
        </w:rPr>
        <w:t xml:space="preserve">. </w:t>
      </w:r>
      <w:r w:rsidRPr="004467CA">
        <w:rPr>
          <w:rStyle w:val="StyleUnderline"/>
        </w:rPr>
        <w:t xml:space="preserve">Alaska, however, has </w:t>
      </w:r>
      <w:r w:rsidRPr="004467CA">
        <w:rPr>
          <w:rStyle w:val="Emphasis"/>
        </w:rPr>
        <w:t>abundant renewables</w:t>
      </w:r>
      <w:r w:rsidRPr="00B35834">
        <w:rPr>
          <w:rStyle w:val="StyleUnderline"/>
        </w:rPr>
        <w:t xml:space="preserve"> that span the </w:t>
      </w:r>
      <w:r w:rsidRPr="00B35834">
        <w:rPr>
          <w:rStyle w:val="Emphasis"/>
        </w:rPr>
        <w:t>full spectrum</w:t>
      </w:r>
      <w:r w:rsidRPr="00B35834">
        <w:rPr>
          <w:rStyle w:val="StyleUnderline"/>
        </w:rPr>
        <w:t xml:space="preserve"> of </w:t>
      </w:r>
      <w:r w:rsidRPr="00B35834">
        <w:rPr>
          <w:rStyle w:val="Emphasis"/>
        </w:rPr>
        <w:t>available</w:t>
      </w:r>
      <w:r w:rsidRPr="00B35834">
        <w:rPr>
          <w:rStyle w:val="StyleUnderline"/>
        </w:rPr>
        <w:t xml:space="preserve"> clean energy technologies.</w:t>
      </w:r>
    </w:p>
    <w:p w14:paraId="53EA5412" w14:textId="77777777" w:rsidR="00290CBB" w:rsidRPr="00C4453E" w:rsidRDefault="00290CBB" w:rsidP="00290CBB">
      <w:pPr>
        <w:rPr>
          <w:sz w:val="16"/>
        </w:rPr>
      </w:pPr>
      <w:r w:rsidRPr="001B23BD">
        <w:rPr>
          <w:rStyle w:val="Emphasis"/>
        </w:rPr>
        <w:t>Redundancy for resilience</w:t>
      </w:r>
      <w:r w:rsidRPr="00C4453E">
        <w:rPr>
          <w:sz w:val="16"/>
        </w:rPr>
        <w:t>. </w:t>
      </w:r>
      <w:r w:rsidRPr="001B23BD">
        <w:rPr>
          <w:rStyle w:val="StyleUnderline"/>
        </w:rPr>
        <w:t xml:space="preserve">Many hyper-scale data centers are </w:t>
      </w:r>
      <w:proofErr w:type="gramStart"/>
      <w:r w:rsidRPr="001B23BD">
        <w:rPr>
          <w:rStyle w:val="StyleUnderline"/>
        </w:rPr>
        <w:t>actually served</w:t>
      </w:r>
      <w:proofErr w:type="gramEnd"/>
      <w:r w:rsidRPr="001B23BD">
        <w:rPr>
          <w:rStyle w:val="StyleUnderline"/>
        </w:rPr>
        <w:t xml:space="preserve"> by </w:t>
      </w:r>
      <w:r w:rsidRPr="001B23BD">
        <w:rPr>
          <w:rStyle w:val="Emphasis"/>
        </w:rPr>
        <w:t>two different utilities</w:t>
      </w:r>
      <w:r w:rsidRPr="001B23BD">
        <w:rPr>
          <w:rStyle w:val="StyleUnderline"/>
        </w:rPr>
        <w:t xml:space="preserve"> as a way of ensuring constant 24/7 electricity service. Historically, they’ve also featured </w:t>
      </w:r>
      <w:r w:rsidRPr="001B23BD">
        <w:rPr>
          <w:rStyle w:val="Emphasis"/>
        </w:rPr>
        <w:t>armies of diesel generators</w:t>
      </w:r>
      <w:r w:rsidRPr="001B23BD">
        <w:rPr>
          <w:rStyle w:val="StyleUnderline"/>
        </w:rPr>
        <w:t xml:space="preserve"> as back-up sources. A state-of-the-art hyper-scale data center</w:t>
      </w:r>
      <w:r w:rsidRPr="00C4453E">
        <w:rPr>
          <w:sz w:val="16"/>
        </w:rPr>
        <w:t xml:space="preserve">, such as one being developed in Perth, Australia, </w:t>
      </w:r>
      <w:r w:rsidRPr="001B23BD">
        <w:rPr>
          <w:rStyle w:val="StyleUnderline"/>
        </w:rPr>
        <w:t xml:space="preserve">features dual feeds from a single utility but also designed to feature a </w:t>
      </w:r>
      <w:r w:rsidRPr="001B23BD">
        <w:rPr>
          <w:rStyle w:val="Emphasis"/>
        </w:rPr>
        <w:t>microgrid</w:t>
      </w:r>
      <w:r w:rsidRPr="001B23BD">
        <w:rPr>
          <w:rStyle w:val="StyleUnderline"/>
        </w:rPr>
        <w:t xml:space="preserve"> without diesel generators. The </w:t>
      </w:r>
      <w:r w:rsidRPr="001B23BD">
        <w:rPr>
          <w:rStyle w:val="Emphasis"/>
        </w:rPr>
        <w:t>only part</w:t>
      </w:r>
      <w:r w:rsidRPr="001B23BD">
        <w:rPr>
          <w:rStyle w:val="StyleUnderline"/>
        </w:rPr>
        <w:t xml:space="preserve"> of Alaska that could replicate this model would be on the </w:t>
      </w:r>
      <w:r w:rsidRPr="001B23BD">
        <w:rPr>
          <w:rStyle w:val="Emphasis"/>
        </w:rPr>
        <w:t>Railbelt grid</w:t>
      </w:r>
      <w:r w:rsidRPr="001B23BD">
        <w:rPr>
          <w:rStyle w:val="StyleUnderline"/>
        </w:rPr>
        <w:t xml:space="preserve">. New data center loads </w:t>
      </w:r>
      <w:r w:rsidRPr="001B23BD">
        <w:rPr>
          <w:rStyle w:val="Emphasis"/>
        </w:rPr>
        <w:t>integrated into the Railbelt</w:t>
      </w:r>
      <w:r w:rsidRPr="001B23BD">
        <w:rPr>
          <w:rStyle w:val="StyleUnderline"/>
        </w:rPr>
        <w:t xml:space="preserve"> could spur efforts to </w:t>
      </w:r>
      <w:r w:rsidRPr="001B23BD">
        <w:rPr>
          <w:rStyle w:val="Emphasis"/>
        </w:rPr>
        <w:t>decarbonize</w:t>
      </w:r>
      <w:r w:rsidRPr="001B23BD">
        <w:rPr>
          <w:rStyle w:val="StyleUnderline"/>
        </w:rPr>
        <w:t xml:space="preserve"> this system, which is the </w:t>
      </w:r>
      <w:r w:rsidRPr="001B23BD">
        <w:rPr>
          <w:rStyle w:val="Emphasis"/>
        </w:rPr>
        <w:t>primary source</w:t>
      </w:r>
      <w:r w:rsidRPr="001B23BD">
        <w:rPr>
          <w:rStyle w:val="StyleUnderline"/>
        </w:rPr>
        <w:t xml:space="preserve"> of carbon emissions from electricity generation in Alaska</w:t>
      </w:r>
      <w:r w:rsidRPr="00C4453E">
        <w:rPr>
          <w:sz w:val="16"/>
        </w:rPr>
        <w:t>, as was documented in recent ACEP reports. </w:t>
      </w:r>
    </w:p>
    <w:p w14:paraId="5FA80D4E" w14:textId="77777777" w:rsidR="00290CBB" w:rsidRPr="00C4453E" w:rsidRDefault="00290CBB" w:rsidP="00290CBB">
      <w:pPr>
        <w:rPr>
          <w:sz w:val="16"/>
        </w:rPr>
      </w:pPr>
      <w:r w:rsidRPr="007A2F94">
        <w:rPr>
          <w:highlight w:val="cyan"/>
          <w:u w:val="single"/>
        </w:rPr>
        <w:t>A key advantage</w:t>
      </w:r>
      <w:r w:rsidRPr="00B35834">
        <w:rPr>
          <w:rStyle w:val="StyleUnderline"/>
        </w:rPr>
        <w:t xml:space="preserve"> for Alaska </w:t>
      </w:r>
      <w:r w:rsidRPr="004347E7">
        <w:rPr>
          <w:rStyle w:val="StyleUnderline"/>
          <w:highlight w:val="cyan"/>
        </w:rPr>
        <w:t>could be</w:t>
      </w:r>
      <w:r w:rsidRPr="00B35834">
        <w:rPr>
          <w:rStyle w:val="StyleUnderline"/>
        </w:rPr>
        <w:t xml:space="preserve"> the </w:t>
      </w:r>
      <w:r w:rsidRPr="007A2F94">
        <w:rPr>
          <w:rStyle w:val="Emphasis"/>
          <w:highlight w:val="cyan"/>
        </w:rPr>
        <w:t>free cooling</w:t>
      </w:r>
      <w:r w:rsidRPr="00B35834">
        <w:rPr>
          <w:rStyle w:val="StyleUnderline"/>
        </w:rPr>
        <w:t xml:space="preserve"> Arctic sites can provide. </w:t>
      </w:r>
      <w:r w:rsidRPr="007A2F94">
        <w:rPr>
          <w:rStyle w:val="StyleUnderline"/>
          <w:highlight w:val="cyan"/>
        </w:rPr>
        <w:t>Data center</w:t>
      </w:r>
      <w:r w:rsidRPr="00B35834">
        <w:rPr>
          <w:rStyle w:val="StyleUnderline"/>
        </w:rPr>
        <w:t xml:space="preserve"> owner</w:t>
      </w:r>
      <w:r w:rsidRPr="007A2F94">
        <w:rPr>
          <w:rStyle w:val="StyleUnderline"/>
          <w:highlight w:val="cyan"/>
        </w:rPr>
        <w:t>s</w:t>
      </w:r>
      <w:r w:rsidRPr="00B35834">
        <w:rPr>
          <w:rStyle w:val="StyleUnderline"/>
        </w:rPr>
        <w:t xml:space="preserve"> are </w:t>
      </w:r>
      <w:r w:rsidRPr="00B35834">
        <w:rPr>
          <w:rStyle w:val="Emphasis"/>
        </w:rPr>
        <w:t xml:space="preserve">extremely </w:t>
      </w:r>
      <w:r w:rsidRPr="007A2F94">
        <w:rPr>
          <w:rStyle w:val="Emphasis"/>
          <w:highlight w:val="cyan"/>
        </w:rPr>
        <w:t>cost conscious</w:t>
      </w:r>
      <w:r w:rsidRPr="00B35834">
        <w:rPr>
          <w:rStyle w:val="StyleUnderline"/>
        </w:rPr>
        <w:t xml:space="preserve">. That's why </w:t>
      </w:r>
      <w:r w:rsidRPr="00A4024A">
        <w:rPr>
          <w:rStyle w:val="StyleUnderline"/>
          <w:highlight w:val="cyan"/>
        </w:rPr>
        <w:t>they are</w:t>
      </w:r>
      <w:r w:rsidRPr="00B35834">
        <w:rPr>
          <w:rStyle w:val="StyleUnderline"/>
        </w:rPr>
        <w:t xml:space="preserve"> so </w:t>
      </w:r>
      <w:r w:rsidRPr="00A4024A">
        <w:rPr>
          <w:rStyle w:val="StyleUnderline"/>
          <w:highlight w:val="cyan"/>
        </w:rPr>
        <w:t xml:space="preserve">focused on finding sites with </w:t>
      </w:r>
      <w:r w:rsidRPr="00A4024A">
        <w:rPr>
          <w:rStyle w:val="Emphasis"/>
          <w:highlight w:val="cyan"/>
        </w:rPr>
        <w:t>low cost</w:t>
      </w:r>
      <w:r w:rsidRPr="00A4024A">
        <w:rPr>
          <w:rStyle w:val="StyleUnderline"/>
          <w:highlight w:val="cyan"/>
        </w:rPr>
        <w:t xml:space="preserve">, </w:t>
      </w:r>
      <w:r w:rsidRPr="00A4024A">
        <w:rPr>
          <w:rStyle w:val="Emphasis"/>
          <w:highlight w:val="cyan"/>
        </w:rPr>
        <w:t>clean power</w:t>
      </w:r>
      <w:r w:rsidRPr="00C4453E">
        <w:rPr>
          <w:sz w:val="16"/>
        </w:rPr>
        <w:t xml:space="preserve">, such as the Google site in Nevada which will run on 100% baseload geothermal energy. </w:t>
      </w:r>
      <w:r w:rsidRPr="00B35834">
        <w:rPr>
          <w:rStyle w:val="StyleUnderline"/>
        </w:rPr>
        <w:t>Alaska does offer the advantage</w:t>
      </w:r>
      <w:r w:rsidRPr="00C4453E">
        <w:rPr>
          <w:sz w:val="16"/>
        </w:rPr>
        <w:t xml:space="preserve"> over the </w:t>
      </w:r>
      <w:proofErr w:type="gramStart"/>
      <w:r w:rsidRPr="00C4453E">
        <w:rPr>
          <w:sz w:val="16"/>
        </w:rPr>
        <w:t>aforementioned site</w:t>
      </w:r>
      <w:proofErr w:type="gramEnd"/>
      <w:r w:rsidRPr="00C4453E">
        <w:rPr>
          <w:sz w:val="16"/>
        </w:rPr>
        <w:t xml:space="preserve"> in western Australia </w:t>
      </w:r>
      <w:r w:rsidRPr="00B35834">
        <w:rPr>
          <w:rStyle w:val="StyleUnderline"/>
        </w:rPr>
        <w:t xml:space="preserve">in the sense that </w:t>
      </w:r>
      <w:r w:rsidRPr="00B35834">
        <w:rPr>
          <w:rStyle w:val="Emphasis"/>
        </w:rPr>
        <w:t>abundant cooling resources</w:t>
      </w:r>
      <w:r w:rsidRPr="00B35834">
        <w:rPr>
          <w:rStyle w:val="StyleUnderline"/>
        </w:rPr>
        <w:t xml:space="preserve"> are available</w:t>
      </w:r>
      <w:r w:rsidRPr="00A4024A">
        <w:rPr>
          <w:rStyle w:val="StyleUnderline"/>
        </w:rPr>
        <w:t xml:space="preserve">. Cooling costs typically represent 5% of ongoing operations and maintenance costs. That may sound small, but for </w:t>
      </w:r>
      <w:r w:rsidRPr="00A4024A">
        <w:rPr>
          <w:rStyle w:val="Emphasis"/>
        </w:rPr>
        <w:t>cost conscious</w:t>
      </w:r>
      <w:r w:rsidRPr="00A4024A">
        <w:rPr>
          <w:rStyle w:val="StyleUnderline"/>
        </w:rPr>
        <w:t xml:space="preserve"> data center operators, </w:t>
      </w:r>
      <w:r w:rsidRPr="00A4024A">
        <w:rPr>
          <w:rStyle w:val="Emphasis"/>
        </w:rPr>
        <w:t>every little bit</w:t>
      </w:r>
      <w:r w:rsidRPr="00A4024A">
        <w:rPr>
          <w:rStyle w:val="StyleUnderline"/>
        </w:rPr>
        <w:t xml:space="preserve"> of savings </w:t>
      </w:r>
      <w:r w:rsidRPr="00A4024A">
        <w:rPr>
          <w:rStyle w:val="Emphasis"/>
        </w:rPr>
        <w:t>counts</w:t>
      </w:r>
      <w:r w:rsidRPr="00C4453E">
        <w:rPr>
          <w:sz w:val="16"/>
        </w:rPr>
        <w:t>. Iceland clearly shares this advantage with Alaska. </w:t>
      </w:r>
    </w:p>
    <w:p w14:paraId="4D135036" w14:textId="77777777" w:rsidR="00290CBB" w:rsidRPr="00C4453E" w:rsidRDefault="00290CBB" w:rsidP="00290CBB">
      <w:pPr>
        <w:rPr>
          <w:sz w:val="16"/>
        </w:rPr>
      </w:pPr>
      <w:r w:rsidRPr="00C4453E">
        <w:rPr>
          <w:sz w:val="16"/>
        </w:rPr>
        <w:t>ACEP</w:t>
      </w:r>
      <w:r w:rsidRPr="00C4453E">
        <w:rPr>
          <w:sz w:val="16"/>
        </w:rPr>
        <w:br/>
        <w:t>Load regions of Alaska's Railbelt Grid</w:t>
      </w:r>
    </w:p>
    <w:p w14:paraId="78F91083" w14:textId="77777777" w:rsidR="00290CBB" w:rsidRPr="00C4453E" w:rsidRDefault="00290CBB" w:rsidP="00290CBB">
      <w:pPr>
        <w:rPr>
          <w:sz w:val="16"/>
        </w:rPr>
      </w:pPr>
      <w:r w:rsidRPr="00B35834">
        <w:rPr>
          <w:rStyle w:val="StyleUnderline"/>
        </w:rPr>
        <w:t xml:space="preserve">A role for </w:t>
      </w:r>
      <w:r w:rsidRPr="00B35834">
        <w:rPr>
          <w:rStyle w:val="Emphasis"/>
        </w:rPr>
        <w:t>North Slope natural gas</w:t>
      </w:r>
      <w:r w:rsidRPr="00C4453E">
        <w:rPr>
          <w:sz w:val="16"/>
        </w:rPr>
        <w:t>?</w:t>
      </w:r>
    </w:p>
    <w:p w14:paraId="05FB7D2F" w14:textId="77777777" w:rsidR="00290CBB" w:rsidRPr="00C4453E" w:rsidRDefault="00290CBB" w:rsidP="00290CBB">
      <w:pPr>
        <w:rPr>
          <w:sz w:val="16"/>
        </w:rPr>
      </w:pPr>
      <w:r w:rsidRPr="00C4453E">
        <w:rPr>
          <w:sz w:val="16"/>
        </w:rPr>
        <w:t xml:space="preserve">Alaska could soon have another data center come on-line shortly, this one sharing features with Iceland in one way - it would serve bitcoin mining operations - but deviating in other ways, principally in its power supply and size. The application filed in November by Hilcorp and TA Infrastructure would allow the data center to operate in a shipping container over a four-year period. </w:t>
      </w:r>
      <w:proofErr w:type="gramStart"/>
      <w:r w:rsidRPr="00C4453E">
        <w:rPr>
          <w:sz w:val="16"/>
        </w:rPr>
        <w:t>Interestingly enough, it</w:t>
      </w:r>
      <w:proofErr w:type="gramEnd"/>
      <w:r w:rsidRPr="00C4453E">
        <w:rPr>
          <w:sz w:val="16"/>
        </w:rPr>
        <w:t xml:space="preserve"> would tap existing natural gas generators in the North Slope for its power supply, which researchers at the University of Alaska Fairbanks warn would emit substantial amounts of carbon emissions given the intense round-the-clock bitcoin mining process. </w:t>
      </w:r>
    </w:p>
    <w:p w14:paraId="1BFE36D6" w14:textId="77777777" w:rsidR="00290CBB" w:rsidRPr="00C4453E" w:rsidRDefault="00290CBB" w:rsidP="00290CBB">
      <w:pPr>
        <w:rPr>
          <w:sz w:val="16"/>
        </w:rPr>
      </w:pPr>
      <w:r w:rsidRPr="00B35834">
        <w:rPr>
          <w:rStyle w:val="StyleUnderline"/>
        </w:rPr>
        <w:t xml:space="preserve">Most </w:t>
      </w:r>
      <w:r w:rsidRPr="00ED3D62">
        <w:rPr>
          <w:rStyle w:val="Emphasis"/>
        </w:rPr>
        <w:t>traditional</w:t>
      </w:r>
      <w:r w:rsidRPr="00ED3D62">
        <w:rPr>
          <w:rStyle w:val="StyleUnderline"/>
        </w:rPr>
        <w:t xml:space="preserve"> data centers</w:t>
      </w:r>
      <w:r w:rsidRPr="00B35834">
        <w:rPr>
          <w:rStyle w:val="StyleUnderline"/>
        </w:rPr>
        <w:t xml:space="preserve"> in the </w:t>
      </w:r>
      <w:r w:rsidRPr="00B35834">
        <w:rPr>
          <w:rStyle w:val="Emphasis"/>
        </w:rPr>
        <w:t>past</w:t>
      </w:r>
      <w:r w:rsidRPr="00B35834">
        <w:rPr>
          <w:rStyle w:val="StyleUnderline"/>
        </w:rPr>
        <w:t xml:space="preserve"> relied upon </w:t>
      </w:r>
      <w:r w:rsidRPr="00B35834">
        <w:rPr>
          <w:rStyle w:val="Emphasis"/>
        </w:rPr>
        <w:t>diesel generators</w:t>
      </w:r>
      <w:r w:rsidRPr="00B35834">
        <w:rPr>
          <w:rStyle w:val="StyleUnderline"/>
        </w:rPr>
        <w:t xml:space="preserve"> and lead-acid batteries integrated into UPS systems to </w:t>
      </w:r>
      <w:r w:rsidRPr="00ED3D62">
        <w:rPr>
          <w:rStyle w:val="StyleUnderline"/>
        </w:rPr>
        <w:t xml:space="preserve">provide resiliency. A move toward </w:t>
      </w:r>
      <w:r w:rsidRPr="00ED3D62">
        <w:rPr>
          <w:rStyle w:val="Emphasis"/>
        </w:rPr>
        <w:t>cleaner assets</w:t>
      </w:r>
      <w:r w:rsidRPr="00ED3D62">
        <w:rPr>
          <w:rStyle w:val="StyleUnderline"/>
        </w:rPr>
        <w:t xml:space="preserve"> and </w:t>
      </w:r>
      <w:r w:rsidRPr="00ED3D62">
        <w:rPr>
          <w:rStyle w:val="Emphasis"/>
        </w:rPr>
        <w:t>microgrids</w:t>
      </w:r>
      <w:r w:rsidRPr="00ED3D62">
        <w:rPr>
          <w:rStyle w:val="StyleUnderline"/>
        </w:rPr>
        <w:t xml:space="preserve"> for data </w:t>
      </w:r>
      <w:r w:rsidRPr="00ED3D62">
        <w:rPr>
          <w:rStyle w:val="StyleUnderline"/>
        </w:rPr>
        <w:lastRenderedPageBreak/>
        <w:t>centers</w:t>
      </w:r>
      <w:r w:rsidRPr="00ED3D62">
        <w:rPr>
          <w:sz w:val="16"/>
        </w:rPr>
        <w:t> </w:t>
      </w:r>
      <w:r w:rsidRPr="00ED3D62">
        <w:rPr>
          <w:rStyle w:val="StyleUnderline"/>
        </w:rPr>
        <w:t xml:space="preserve">started about 8 years ago. More </w:t>
      </w:r>
      <w:r w:rsidRPr="00ED3D62">
        <w:rPr>
          <w:rStyle w:val="Emphasis"/>
        </w:rPr>
        <w:t>recent pressure</w:t>
      </w:r>
      <w:r w:rsidRPr="00ED3D62">
        <w:rPr>
          <w:rStyle w:val="StyleUnderline"/>
        </w:rPr>
        <w:t xml:space="preserve"> from the </w:t>
      </w:r>
      <w:r w:rsidRPr="00ED3D62">
        <w:rPr>
          <w:rStyle w:val="Emphasis"/>
        </w:rPr>
        <w:t>investment community</w:t>
      </w:r>
      <w:r w:rsidRPr="00ED3D62">
        <w:rPr>
          <w:rStyle w:val="StyleUnderline"/>
        </w:rPr>
        <w:t xml:space="preserve"> looking toward </w:t>
      </w:r>
      <w:proofErr w:type="gramStart"/>
      <w:r w:rsidRPr="00ED3D62">
        <w:rPr>
          <w:rStyle w:val="StyleUnderline"/>
        </w:rPr>
        <w:t xml:space="preserve">more </w:t>
      </w:r>
      <w:r w:rsidRPr="00ED3D62">
        <w:rPr>
          <w:rStyle w:val="Emphasis"/>
        </w:rPr>
        <w:t>nimble</w:t>
      </w:r>
      <w:proofErr w:type="gramEnd"/>
      <w:r w:rsidRPr="00ED3D62">
        <w:rPr>
          <w:rStyle w:val="Emphasis"/>
        </w:rPr>
        <w:t xml:space="preserve"> decarbonization</w:t>
      </w:r>
      <w:r w:rsidRPr="00ED3D62">
        <w:rPr>
          <w:rStyle w:val="StyleUnderline"/>
        </w:rPr>
        <w:t xml:space="preserve"> strategies has the data center industry looking for creative </w:t>
      </w:r>
      <w:r w:rsidRPr="00ED3D62">
        <w:rPr>
          <w:rStyle w:val="Emphasis"/>
        </w:rPr>
        <w:t>on-site solutions</w:t>
      </w:r>
      <w:r w:rsidRPr="00ED3D62">
        <w:rPr>
          <w:rStyle w:val="StyleUnderline"/>
        </w:rPr>
        <w:t xml:space="preserve"> rather than rely </w:t>
      </w:r>
      <w:r w:rsidRPr="00ED3D62">
        <w:rPr>
          <w:rStyle w:val="Emphasis"/>
        </w:rPr>
        <w:t>strictly</w:t>
      </w:r>
      <w:r w:rsidRPr="00ED3D62">
        <w:rPr>
          <w:rStyle w:val="StyleUnderline"/>
        </w:rPr>
        <w:t xml:space="preserve"> upon </w:t>
      </w:r>
      <w:r w:rsidRPr="00ED3D62">
        <w:rPr>
          <w:rStyle w:val="Emphasis"/>
        </w:rPr>
        <w:t>carbon credits</w:t>
      </w:r>
      <w:r w:rsidRPr="00ED3D62">
        <w:rPr>
          <w:rStyle w:val="StyleUnderline"/>
        </w:rPr>
        <w:t xml:space="preserve"> from off-site wind and solar farms which was the </w:t>
      </w:r>
      <w:r w:rsidRPr="00ED3D62">
        <w:rPr>
          <w:rStyle w:val="Emphasis"/>
        </w:rPr>
        <w:t>most common approach</w:t>
      </w:r>
      <w:r w:rsidRPr="00B35834">
        <w:rPr>
          <w:rStyle w:val="StyleUnderline"/>
        </w:rPr>
        <w:t xml:space="preserve"> to decarbonization.</w:t>
      </w:r>
      <w:r w:rsidRPr="00C4453E">
        <w:rPr>
          <w:sz w:val="16"/>
        </w:rPr>
        <w:t> </w:t>
      </w:r>
    </w:p>
    <w:p w14:paraId="028A8384" w14:textId="77777777" w:rsidR="00290CBB" w:rsidRPr="00C4453E" w:rsidRDefault="00290CBB" w:rsidP="00290CBB">
      <w:pPr>
        <w:rPr>
          <w:sz w:val="16"/>
        </w:rPr>
      </w:pPr>
      <w:r w:rsidRPr="00623897">
        <w:rPr>
          <w:rStyle w:val="StyleUnderline"/>
        </w:rPr>
        <w:t>In Alaska</w:t>
      </w:r>
      <w:r w:rsidRPr="00B35834">
        <w:rPr>
          <w:rStyle w:val="StyleUnderline"/>
        </w:rPr>
        <w:t xml:space="preserve">, some see the push for </w:t>
      </w:r>
      <w:r w:rsidRPr="007A2F94">
        <w:rPr>
          <w:rStyle w:val="StyleUnderline"/>
          <w:highlight w:val="cyan"/>
        </w:rPr>
        <w:t xml:space="preserve">data centers </w:t>
      </w:r>
      <w:r w:rsidRPr="007A2F94">
        <w:rPr>
          <w:rStyle w:val="Emphasis"/>
          <w:highlight w:val="cyan"/>
        </w:rPr>
        <w:t>strengthen</w:t>
      </w:r>
      <w:r w:rsidRPr="00B35834">
        <w:rPr>
          <w:rStyle w:val="Emphasis"/>
        </w:rPr>
        <w:t xml:space="preserve">ing </w:t>
      </w:r>
      <w:r w:rsidRPr="007A2F94">
        <w:rPr>
          <w:rStyle w:val="Emphasis"/>
          <w:highlight w:val="cyan"/>
        </w:rPr>
        <w:t>the</w:t>
      </w:r>
      <w:r w:rsidRPr="00B35834">
        <w:rPr>
          <w:rStyle w:val="Emphasis"/>
        </w:rPr>
        <w:t xml:space="preserve"> business </w:t>
      </w:r>
      <w:r w:rsidRPr="007A2F94">
        <w:rPr>
          <w:rStyle w:val="Emphasis"/>
          <w:highlight w:val="cyan"/>
        </w:rPr>
        <w:t>case</w:t>
      </w:r>
      <w:r w:rsidRPr="007A2F94">
        <w:rPr>
          <w:rStyle w:val="StyleUnderline"/>
          <w:highlight w:val="cyan"/>
        </w:rPr>
        <w:t xml:space="preserve"> for building a </w:t>
      </w:r>
      <w:r w:rsidRPr="007A2F94">
        <w:rPr>
          <w:rStyle w:val="Emphasis"/>
          <w:highlight w:val="cyan"/>
        </w:rPr>
        <w:t>natural gas pipeline</w:t>
      </w:r>
      <w:r w:rsidRPr="00B35834">
        <w:rPr>
          <w:rStyle w:val="StyleUnderline"/>
        </w:rPr>
        <w:t xml:space="preserve"> connecting urban centers in Anchorage and Fairbanks to the oil fields on the North Slope, a </w:t>
      </w:r>
      <w:r w:rsidRPr="00B35834">
        <w:rPr>
          <w:rStyle w:val="Emphasis"/>
        </w:rPr>
        <w:t>multi-billion project</w:t>
      </w:r>
      <w:r w:rsidRPr="00B35834">
        <w:rPr>
          <w:rStyle w:val="StyleUnderline"/>
        </w:rPr>
        <w:t xml:space="preserve"> that has </w:t>
      </w:r>
      <w:r w:rsidRPr="00B35834">
        <w:rPr>
          <w:rStyle w:val="Emphasis"/>
        </w:rPr>
        <w:t>yet to attract sufficient commercial momentum</w:t>
      </w:r>
      <w:r w:rsidRPr="00B35834">
        <w:rPr>
          <w:rStyle w:val="StyleUnderline"/>
        </w:rPr>
        <w:t xml:space="preserve">. The Railbelt grid’s current natural gas supply from Cook Inlet provides approximately 80% of its fuel to generate electricity but is diminishing and will need to be replaced </w:t>
      </w:r>
      <w:proofErr w:type="gramStart"/>
      <w:r w:rsidRPr="00B35834">
        <w:rPr>
          <w:rStyle w:val="StyleUnderline"/>
        </w:rPr>
        <w:t>in the near future</w:t>
      </w:r>
      <w:proofErr w:type="gramEnd"/>
      <w:r w:rsidRPr="00B35834">
        <w:rPr>
          <w:rStyle w:val="StyleUnderline"/>
        </w:rPr>
        <w:t xml:space="preserve">. The new proposal </w:t>
      </w:r>
      <w:r w:rsidRPr="00A4024A">
        <w:rPr>
          <w:rStyle w:val="StyleUnderline"/>
        </w:rPr>
        <w:t xml:space="preserve">for </w:t>
      </w:r>
      <w:r w:rsidRPr="00A4024A">
        <w:rPr>
          <w:rStyle w:val="Emphasis"/>
        </w:rPr>
        <w:t>bitcoin mining</w:t>
      </w:r>
      <w:r w:rsidRPr="00A4024A">
        <w:rPr>
          <w:rStyle w:val="StyleUnderline"/>
        </w:rPr>
        <w:t xml:space="preserve"> could help </w:t>
      </w:r>
      <w:r w:rsidRPr="00A4024A">
        <w:rPr>
          <w:rStyle w:val="Emphasis"/>
        </w:rPr>
        <w:t>build interest</w:t>
      </w:r>
      <w:r w:rsidRPr="00B35834">
        <w:rPr>
          <w:rStyle w:val="StyleUnderline"/>
        </w:rPr>
        <w:t xml:space="preserve"> in the North Slope pipeline approach.</w:t>
      </w:r>
      <w:r w:rsidRPr="00C4453E">
        <w:rPr>
          <w:sz w:val="16"/>
        </w:rPr>
        <w:t> </w:t>
      </w:r>
    </w:p>
    <w:p w14:paraId="16E41547" w14:textId="77777777" w:rsidR="00290CBB" w:rsidRPr="00C4453E" w:rsidRDefault="00290CBB" w:rsidP="00290CBB">
      <w:pPr>
        <w:rPr>
          <w:sz w:val="16"/>
        </w:rPr>
      </w:pPr>
      <w:r w:rsidRPr="00B35834">
        <w:rPr>
          <w:rStyle w:val="StyleUnderline"/>
        </w:rPr>
        <w:t xml:space="preserve">A </w:t>
      </w:r>
      <w:r w:rsidRPr="007A2F94">
        <w:rPr>
          <w:rStyle w:val="Emphasis"/>
          <w:highlight w:val="cyan"/>
        </w:rPr>
        <w:t>natural gas</w:t>
      </w:r>
      <w:r w:rsidRPr="00B35834">
        <w:rPr>
          <w:rStyle w:val="Emphasis"/>
        </w:rPr>
        <w:t xml:space="preserve"> supply</w:t>
      </w:r>
      <w:r w:rsidRPr="00B35834">
        <w:rPr>
          <w:rStyle w:val="StyleUnderline"/>
        </w:rPr>
        <w:t xml:space="preserve"> provided </w:t>
      </w:r>
      <w:r w:rsidRPr="009E3DB4">
        <w:rPr>
          <w:rStyle w:val="StyleUnderline"/>
          <w:highlight w:val="cyan"/>
        </w:rPr>
        <w:t>by a</w:t>
      </w:r>
      <w:r w:rsidRPr="00B35834">
        <w:rPr>
          <w:rStyle w:val="StyleUnderline"/>
        </w:rPr>
        <w:t xml:space="preserve"> proposed </w:t>
      </w:r>
      <w:r w:rsidRPr="009E3DB4">
        <w:rPr>
          <w:rStyle w:val="StyleUnderline"/>
          <w:highlight w:val="cyan"/>
        </w:rPr>
        <w:t>pipeline</w:t>
      </w:r>
      <w:r w:rsidRPr="00B35834">
        <w:rPr>
          <w:rStyle w:val="StyleUnderline"/>
        </w:rPr>
        <w:t xml:space="preserve"> from Alaska’s North Slope could also </w:t>
      </w:r>
      <w:r w:rsidRPr="007A2F94">
        <w:rPr>
          <w:rStyle w:val="StyleUnderline"/>
          <w:highlight w:val="cyan"/>
        </w:rPr>
        <w:t xml:space="preserve">serve as a </w:t>
      </w:r>
      <w:r w:rsidRPr="007A2F94">
        <w:rPr>
          <w:rStyle w:val="Emphasis"/>
          <w:highlight w:val="cyan"/>
        </w:rPr>
        <w:t>bridge resource</w:t>
      </w:r>
      <w:r w:rsidRPr="00B35834">
        <w:rPr>
          <w:rStyle w:val="StyleUnderline"/>
        </w:rPr>
        <w:t xml:space="preserve"> and offer the </w:t>
      </w:r>
      <w:r w:rsidRPr="00B35834">
        <w:rPr>
          <w:rStyle w:val="Emphasis"/>
        </w:rPr>
        <w:t>flexibility</w:t>
      </w:r>
      <w:r w:rsidRPr="00B35834">
        <w:rPr>
          <w:rStyle w:val="StyleUnderline"/>
        </w:rPr>
        <w:t xml:space="preserve"> </w:t>
      </w:r>
      <w:r w:rsidRPr="007A2F94">
        <w:rPr>
          <w:rStyle w:val="StyleUnderline"/>
          <w:highlight w:val="cyan"/>
        </w:rPr>
        <w:t xml:space="preserve">to </w:t>
      </w:r>
      <w:r w:rsidRPr="007A2F94">
        <w:rPr>
          <w:rStyle w:val="Emphasis"/>
          <w:highlight w:val="cyan"/>
        </w:rPr>
        <w:t>fill in gaps</w:t>
      </w:r>
      <w:r w:rsidRPr="007A2F94">
        <w:rPr>
          <w:rStyle w:val="StyleUnderline"/>
          <w:highlight w:val="cyan"/>
        </w:rPr>
        <w:t xml:space="preserve"> when</w:t>
      </w:r>
      <w:r w:rsidRPr="00B35834">
        <w:rPr>
          <w:rStyle w:val="StyleUnderline"/>
        </w:rPr>
        <w:t xml:space="preserve"> the </w:t>
      </w:r>
      <w:r w:rsidRPr="007A2F94">
        <w:rPr>
          <w:rStyle w:val="Emphasis"/>
          <w:highlight w:val="cyan"/>
        </w:rPr>
        <w:t>sun isn’t shining</w:t>
      </w:r>
      <w:r w:rsidRPr="007A2F94">
        <w:rPr>
          <w:rStyle w:val="StyleUnderline"/>
          <w:highlight w:val="cyan"/>
        </w:rPr>
        <w:t xml:space="preserve"> or</w:t>
      </w:r>
      <w:r w:rsidRPr="00B35834">
        <w:rPr>
          <w:rStyle w:val="StyleUnderline"/>
        </w:rPr>
        <w:t xml:space="preserve"> the </w:t>
      </w:r>
      <w:r w:rsidRPr="007A2F94">
        <w:rPr>
          <w:rStyle w:val="Emphasis"/>
          <w:highlight w:val="cyan"/>
        </w:rPr>
        <w:t>wind is not blowing</w:t>
      </w:r>
      <w:r w:rsidRPr="00B35834">
        <w:rPr>
          <w:rStyle w:val="Emphasis"/>
        </w:rPr>
        <w:t xml:space="preserve"> if Railbelt grid utilities seek additional renewable energy supplies</w:t>
      </w:r>
      <w:r w:rsidRPr="00C4453E">
        <w:rPr>
          <w:sz w:val="16"/>
        </w:rPr>
        <w:t xml:space="preserve">. While not ideal from a data center provider’s net zero target commitment perspective, </w:t>
      </w:r>
      <w:r w:rsidRPr="00B35834">
        <w:rPr>
          <w:rStyle w:val="StyleUnderline"/>
        </w:rPr>
        <w:t xml:space="preserve">this North Slope option could also provide </w:t>
      </w:r>
      <w:r w:rsidRPr="00B35834">
        <w:rPr>
          <w:rStyle w:val="Emphasis"/>
        </w:rPr>
        <w:t>benefits</w:t>
      </w:r>
      <w:r w:rsidRPr="00B35834">
        <w:rPr>
          <w:rStyle w:val="StyleUnderline"/>
        </w:rPr>
        <w:t xml:space="preserve"> to the greater Railbelt grid </w:t>
      </w:r>
      <w:r w:rsidRPr="00B35834">
        <w:rPr>
          <w:rStyle w:val="Emphasis"/>
        </w:rPr>
        <w:t>customer base</w:t>
      </w:r>
      <w:r w:rsidRPr="00B35834">
        <w:rPr>
          <w:rStyle w:val="StyleUnderline"/>
        </w:rPr>
        <w:t xml:space="preserve">. </w:t>
      </w:r>
      <w:r w:rsidRPr="007A2F94">
        <w:rPr>
          <w:rStyle w:val="StyleUnderline"/>
          <w:highlight w:val="cyan"/>
        </w:rPr>
        <w:t>A fleet of</w:t>
      </w:r>
      <w:r w:rsidRPr="00B35834">
        <w:rPr>
          <w:rStyle w:val="StyleUnderline"/>
        </w:rPr>
        <w:t xml:space="preserve"> </w:t>
      </w:r>
      <w:r w:rsidRPr="00B35834">
        <w:rPr>
          <w:rStyle w:val="Emphasis"/>
        </w:rPr>
        <w:t xml:space="preserve">MW-scale </w:t>
      </w:r>
      <w:r w:rsidRPr="007A2F94">
        <w:rPr>
          <w:rStyle w:val="Emphasis"/>
          <w:highlight w:val="cyan"/>
        </w:rPr>
        <w:t>data centers</w:t>
      </w:r>
      <w:r w:rsidRPr="00B35834">
        <w:rPr>
          <w:rStyle w:val="Emphasis"/>
        </w:rPr>
        <w:t xml:space="preserve"> incorporating renewables</w:t>
      </w:r>
      <w:r w:rsidRPr="00C4453E">
        <w:rPr>
          <w:sz w:val="16"/>
        </w:rPr>
        <w:t xml:space="preserve"> </w:t>
      </w:r>
      <w:r w:rsidRPr="007A2F94">
        <w:rPr>
          <w:rStyle w:val="StyleUnderline"/>
          <w:highlight w:val="cyan"/>
        </w:rPr>
        <w:t>backed up by</w:t>
      </w:r>
      <w:r w:rsidRPr="00B35834">
        <w:rPr>
          <w:rStyle w:val="StyleUnderline"/>
        </w:rPr>
        <w:t xml:space="preserve"> a </w:t>
      </w:r>
      <w:r w:rsidRPr="00B35834">
        <w:rPr>
          <w:rStyle w:val="Emphasis"/>
        </w:rPr>
        <w:t>long-term</w:t>
      </w:r>
      <w:r w:rsidRPr="00B35834">
        <w:rPr>
          <w:rStyle w:val="StyleUnderline"/>
        </w:rPr>
        <w:t xml:space="preserve"> and </w:t>
      </w:r>
      <w:r w:rsidRPr="007A2F94">
        <w:rPr>
          <w:rStyle w:val="Emphasis"/>
          <w:highlight w:val="cyan"/>
        </w:rPr>
        <w:t>secure</w:t>
      </w:r>
      <w:r w:rsidRPr="00B35834">
        <w:rPr>
          <w:rStyle w:val="Emphasis"/>
        </w:rPr>
        <w:t xml:space="preserve"> supply</w:t>
      </w:r>
      <w:r w:rsidRPr="00B35834">
        <w:rPr>
          <w:rStyle w:val="StyleUnderline"/>
        </w:rPr>
        <w:t xml:space="preserve"> of </w:t>
      </w:r>
      <w:r w:rsidRPr="007A2F94">
        <w:rPr>
          <w:rStyle w:val="Emphasis"/>
          <w:highlight w:val="cyan"/>
        </w:rPr>
        <w:t>natural gas</w:t>
      </w:r>
      <w:r w:rsidRPr="007A2F94">
        <w:rPr>
          <w:rStyle w:val="StyleUnderline"/>
          <w:highlight w:val="cyan"/>
        </w:rPr>
        <w:t xml:space="preserve"> could be a </w:t>
      </w:r>
      <w:r w:rsidRPr="007A2F94">
        <w:rPr>
          <w:rStyle w:val="Emphasis"/>
          <w:highlight w:val="cyan"/>
        </w:rPr>
        <w:t>game changer</w:t>
      </w:r>
      <w:r w:rsidRPr="00B35834">
        <w:rPr>
          <w:rStyle w:val="StyleUnderline"/>
        </w:rPr>
        <w:t xml:space="preserve">. One could even imagine tapping the natural gas supply as </w:t>
      </w:r>
      <w:r w:rsidRPr="00B35834">
        <w:rPr>
          <w:rStyle w:val="Emphasis"/>
        </w:rPr>
        <w:t>feedstock</w:t>
      </w:r>
      <w:r w:rsidRPr="00B35834">
        <w:rPr>
          <w:rStyle w:val="StyleUnderline"/>
        </w:rPr>
        <w:t xml:space="preserve"> for future </w:t>
      </w:r>
      <w:r w:rsidRPr="00B35834">
        <w:rPr>
          <w:rStyle w:val="Emphasis"/>
        </w:rPr>
        <w:t>hydrogen supplies</w:t>
      </w:r>
      <w:r w:rsidRPr="00B35834">
        <w:rPr>
          <w:rStyle w:val="StyleUnderline"/>
        </w:rPr>
        <w:t xml:space="preserve"> further down the road not just for </w:t>
      </w:r>
      <w:r w:rsidRPr="00B35834">
        <w:rPr>
          <w:rStyle w:val="Emphasis"/>
        </w:rPr>
        <w:t>data centers</w:t>
      </w:r>
      <w:r w:rsidRPr="00B35834">
        <w:rPr>
          <w:rStyle w:val="StyleUnderline"/>
        </w:rPr>
        <w:t xml:space="preserve"> but for </w:t>
      </w:r>
      <w:r w:rsidRPr="00B35834">
        <w:rPr>
          <w:rStyle w:val="Emphasis"/>
        </w:rPr>
        <w:t>Alaska export opportunities</w:t>
      </w:r>
      <w:r w:rsidRPr="00B35834">
        <w:rPr>
          <w:rStyle w:val="StyleUnderline"/>
        </w:rPr>
        <w:t>.</w:t>
      </w:r>
    </w:p>
    <w:p w14:paraId="471112B8" w14:textId="77777777" w:rsidR="00290CBB" w:rsidRPr="00C4453E" w:rsidRDefault="00290CBB" w:rsidP="00290CBB">
      <w:pPr>
        <w:rPr>
          <w:sz w:val="16"/>
        </w:rPr>
      </w:pPr>
      <w:r w:rsidRPr="00C4453E">
        <w:rPr>
          <w:sz w:val="16"/>
        </w:rPr>
        <w:t>A few words of caution</w:t>
      </w:r>
    </w:p>
    <w:p w14:paraId="75080A16" w14:textId="77777777" w:rsidR="00290CBB" w:rsidRPr="00C4453E" w:rsidRDefault="00290CBB" w:rsidP="00290CBB">
      <w:pPr>
        <w:rPr>
          <w:sz w:val="16"/>
        </w:rPr>
      </w:pPr>
      <w:r w:rsidRPr="00C4453E">
        <w:rPr>
          <w:sz w:val="16"/>
        </w:rPr>
        <w:t>One note of caution: Data centers focused on artificial intelligence (AI) applications in the continental U.S. have been blamed for increasing energy costs for other customers, with regulators waving red flags in some other U.S. states. The proposal by Amazon to tap the Susquehanna nuclear power plant could have saddled utility ratepayers with up to $140 million in new costs, according to testimony filed by American Electric Power and the utility conglomerate Exelon. The Federal Energy Regulatory Commission put the brakes on this proposal late last year. That outcome is the last thing Alaska would want to do, though the risks for that dynamic appear quite limited given there are no existing or shuttered nuclear reactors in Alaska today. In fact, IEEE Smart Village Group issued a report about the potential for small modular reactors to serve modular data centers in Alaska late last year given their perceived advantages over traditional larger-scale nuclear technology. </w:t>
      </w:r>
    </w:p>
    <w:p w14:paraId="5077E7C0" w14:textId="77777777" w:rsidR="00290CBB" w:rsidRPr="00C4453E" w:rsidRDefault="00290CBB" w:rsidP="00290CBB">
      <w:pPr>
        <w:rPr>
          <w:sz w:val="16"/>
        </w:rPr>
      </w:pPr>
      <w:r w:rsidRPr="00B35834">
        <w:rPr>
          <w:rStyle w:val="StyleUnderline"/>
        </w:rPr>
        <w:t xml:space="preserve">One </w:t>
      </w:r>
      <w:r w:rsidRPr="00B35834">
        <w:rPr>
          <w:rStyle w:val="Emphasis"/>
        </w:rPr>
        <w:t>key ad</w:t>
      </w:r>
      <w:r w:rsidRPr="00EC74DB">
        <w:rPr>
          <w:rStyle w:val="Emphasis"/>
        </w:rPr>
        <w:t>vantage</w:t>
      </w:r>
      <w:r w:rsidRPr="00EC74DB">
        <w:rPr>
          <w:rStyle w:val="StyleUnderline"/>
        </w:rPr>
        <w:t xml:space="preserve"> Alaska has in terms of attracting data centers is that the state has deployed more </w:t>
      </w:r>
      <w:r w:rsidRPr="00EC74DB">
        <w:rPr>
          <w:rStyle w:val="Emphasis"/>
        </w:rPr>
        <w:t>microgrids</w:t>
      </w:r>
      <w:r w:rsidRPr="00EC74DB">
        <w:rPr>
          <w:rStyle w:val="StyleUnderline"/>
        </w:rPr>
        <w:t xml:space="preserve"> than </w:t>
      </w:r>
      <w:r w:rsidRPr="00EC74DB">
        <w:rPr>
          <w:rStyle w:val="Emphasis"/>
        </w:rPr>
        <w:t>any other U.S. state, some running almost completely</w:t>
      </w:r>
      <w:r w:rsidRPr="00EC74DB">
        <w:rPr>
          <w:sz w:val="16"/>
        </w:rPr>
        <w:t xml:space="preserve"> </w:t>
      </w:r>
      <w:r w:rsidRPr="00EC74DB">
        <w:rPr>
          <w:rStyle w:val="StyleUnderline"/>
        </w:rPr>
        <w:t xml:space="preserve">on </w:t>
      </w:r>
      <w:r w:rsidRPr="00EC74DB">
        <w:rPr>
          <w:rStyle w:val="Emphasis"/>
        </w:rPr>
        <w:t>carbon-free resources</w:t>
      </w:r>
      <w:r w:rsidRPr="00EC74DB">
        <w:rPr>
          <w:sz w:val="16"/>
        </w:rPr>
        <w:t>.</w:t>
      </w:r>
      <w:r w:rsidRPr="00C4453E">
        <w:rPr>
          <w:sz w:val="16"/>
        </w:rPr>
        <w:t xml:space="preserve"> </w:t>
      </w:r>
      <w:r w:rsidRPr="00B35834">
        <w:rPr>
          <w:rStyle w:val="Emphasis"/>
        </w:rPr>
        <w:t>Data centers require resilient</w:t>
      </w:r>
      <w:r w:rsidRPr="00B35834">
        <w:rPr>
          <w:rStyle w:val="StyleUnderline"/>
        </w:rPr>
        <w:t xml:space="preserve"> and </w:t>
      </w:r>
      <w:r w:rsidRPr="00B35834">
        <w:rPr>
          <w:rStyle w:val="Emphasis"/>
        </w:rPr>
        <w:t>reliable energy supplies</w:t>
      </w:r>
      <w:r w:rsidRPr="00B35834">
        <w:rPr>
          <w:rStyle w:val="StyleUnderline"/>
        </w:rPr>
        <w:t xml:space="preserve"> and are </w:t>
      </w:r>
      <w:r w:rsidRPr="00B35834">
        <w:rPr>
          <w:rStyle w:val="Emphasis"/>
        </w:rPr>
        <w:t>increasingly turning</w:t>
      </w:r>
      <w:r w:rsidRPr="00B35834">
        <w:rPr>
          <w:rStyle w:val="StyleUnderline"/>
        </w:rPr>
        <w:t xml:space="preserve"> to </w:t>
      </w:r>
      <w:r w:rsidRPr="00B35834">
        <w:rPr>
          <w:rStyle w:val="Emphasis"/>
        </w:rPr>
        <w:t>microgrids</w:t>
      </w:r>
      <w:r w:rsidRPr="00B35834">
        <w:rPr>
          <w:rStyle w:val="StyleUnderline"/>
        </w:rPr>
        <w:t xml:space="preserve"> to achieve these goals in the </w:t>
      </w:r>
      <w:r w:rsidRPr="00B35834">
        <w:rPr>
          <w:rStyle w:val="Emphasis"/>
        </w:rPr>
        <w:t>most sustainable manner possible</w:t>
      </w:r>
      <w:r w:rsidRPr="00B35834">
        <w:rPr>
          <w:rStyle w:val="StyleUnderline"/>
        </w:rPr>
        <w:t xml:space="preserve">. While the majority of Alaska’s microgrids are </w:t>
      </w:r>
      <w:r w:rsidRPr="00B35834">
        <w:rPr>
          <w:rStyle w:val="Emphasis"/>
        </w:rPr>
        <w:t>isolated power systems</w:t>
      </w:r>
      <w:r w:rsidRPr="00B35834">
        <w:rPr>
          <w:rStyle w:val="StyleUnderline"/>
        </w:rPr>
        <w:t xml:space="preserve"> serving rural Alaska, the Railbelt grid is also composed of </w:t>
      </w:r>
      <w:r w:rsidRPr="00B35834">
        <w:rPr>
          <w:rStyle w:val="Emphasis"/>
        </w:rPr>
        <w:t>multiple interconnected microgrids</w:t>
      </w:r>
      <w:r w:rsidRPr="00B35834">
        <w:rPr>
          <w:rStyle w:val="StyleUnderline"/>
        </w:rPr>
        <w:t xml:space="preserve"> which </w:t>
      </w:r>
      <w:r w:rsidRPr="00B35834">
        <w:rPr>
          <w:rStyle w:val="Emphasis"/>
        </w:rPr>
        <w:t>historically</w:t>
      </w:r>
      <w:r w:rsidRPr="00B35834">
        <w:rPr>
          <w:rStyle w:val="StyleUnderline"/>
        </w:rPr>
        <w:t xml:space="preserve"> have operated </w:t>
      </w:r>
      <w:r w:rsidRPr="00B35834">
        <w:rPr>
          <w:rStyle w:val="Emphasis"/>
        </w:rPr>
        <w:t>semi-autonomously</w:t>
      </w:r>
      <w:r w:rsidRPr="00B35834">
        <w:rPr>
          <w:rStyle w:val="StyleUnderline"/>
        </w:rPr>
        <w:t xml:space="preserve"> due to aging transmission infrastructure and a </w:t>
      </w:r>
      <w:r w:rsidRPr="00B35834">
        <w:rPr>
          <w:rStyle w:val="Emphasis"/>
        </w:rPr>
        <w:t>historical penchant</w:t>
      </w:r>
      <w:r w:rsidRPr="00B35834">
        <w:rPr>
          <w:rStyle w:val="StyleUnderline"/>
        </w:rPr>
        <w:t xml:space="preserve"> for </w:t>
      </w:r>
      <w:r w:rsidRPr="00B35834">
        <w:rPr>
          <w:rStyle w:val="Emphasis"/>
        </w:rPr>
        <w:t>energy independence</w:t>
      </w:r>
      <w:r w:rsidRPr="00B35834">
        <w:rPr>
          <w:rStyle w:val="StyleUnderline"/>
        </w:rPr>
        <w:t>.</w:t>
      </w:r>
    </w:p>
    <w:p w14:paraId="23029109" w14:textId="77777777" w:rsidR="00290CBB" w:rsidRPr="00D351D7" w:rsidRDefault="00290CBB" w:rsidP="00290CBB">
      <w:pPr>
        <w:rPr>
          <w:sz w:val="16"/>
        </w:rPr>
      </w:pPr>
      <w:r w:rsidRPr="00C4453E">
        <w:rPr>
          <w:sz w:val="16"/>
        </w:rPr>
        <w:t>Look for a white paper exploring these data center opportunities (and challenges) for Alaska to be published by the Alaska Center for Energy and Power this spring. </w:t>
      </w:r>
    </w:p>
    <w:p w14:paraId="3482C968" w14:textId="77777777" w:rsidR="00290CBB" w:rsidRDefault="00290CBB" w:rsidP="00290CBB">
      <w:pPr>
        <w:tabs>
          <w:tab w:val="left" w:pos="1041"/>
        </w:tabs>
        <w:rPr>
          <w:sz w:val="16"/>
        </w:rPr>
      </w:pPr>
    </w:p>
    <w:p w14:paraId="18756B08" w14:textId="77777777" w:rsidR="00290CBB" w:rsidRPr="001C57FF" w:rsidRDefault="00290CBB" w:rsidP="00290CBB">
      <w:pPr>
        <w:pStyle w:val="Heading4"/>
      </w:pPr>
      <w:r>
        <w:t xml:space="preserve">Data centers inefficiency drives up </w:t>
      </w:r>
      <w:r>
        <w:rPr>
          <w:u w:val="single"/>
        </w:rPr>
        <w:t>negative</w:t>
      </w:r>
      <w:r>
        <w:t xml:space="preserve"> effects on </w:t>
      </w:r>
      <w:r>
        <w:rPr>
          <w:u w:val="single"/>
        </w:rPr>
        <w:t>water</w:t>
      </w:r>
      <w:r>
        <w:t xml:space="preserve"> and the </w:t>
      </w:r>
      <w:r>
        <w:rPr>
          <w:u w:val="single"/>
        </w:rPr>
        <w:t>national grid</w:t>
      </w:r>
      <w:r>
        <w:t>.</w:t>
      </w:r>
    </w:p>
    <w:p w14:paraId="6B97D9FC" w14:textId="77777777" w:rsidR="00290CBB" w:rsidRDefault="00290CBB" w:rsidP="00290CBB">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3B928EB6" w14:textId="77777777" w:rsidR="00290CBB" w:rsidRPr="00877E6F" w:rsidRDefault="00290CBB" w:rsidP="00290CBB">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0079A0D5" w14:textId="77777777" w:rsidR="00290CBB" w:rsidRPr="00F45302" w:rsidRDefault="00290CBB" w:rsidP="00290CBB">
      <w:pPr>
        <w:rPr>
          <w:rStyle w:val="StyleUnderline"/>
        </w:rPr>
      </w:pPr>
      <w:r w:rsidRPr="00461F83">
        <w:rPr>
          <w:sz w:val="16"/>
        </w:rPr>
        <w:lastRenderedPageBreak/>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356EFB">
        <w:rPr>
          <w:rStyle w:val="StyleUnderline"/>
          <w:highlight w:val="cyan"/>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551BAE25" w14:textId="77777777" w:rsidR="00290CBB" w:rsidRPr="00461F83" w:rsidRDefault="00290CBB" w:rsidP="00290CBB">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21F4A613" w14:textId="77777777" w:rsidR="00290CBB" w:rsidRPr="00461F83" w:rsidRDefault="00290CBB" w:rsidP="00290CBB">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4193E3AB" w14:textId="77777777" w:rsidR="00290CBB" w:rsidRPr="00461F83" w:rsidRDefault="00290CBB" w:rsidP="00290CBB">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6191FCDF" w14:textId="77777777" w:rsidR="00290CBB" w:rsidRPr="00461F83" w:rsidRDefault="00290CBB" w:rsidP="00290CBB">
      <w:pPr>
        <w:rPr>
          <w:sz w:val="16"/>
        </w:rPr>
      </w:pPr>
      <w:r w:rsidRPr="00461F83">
        <w:rPr>
          <w:sz w:val="16"/>
        </w:rPr>
        <w:t xml:space="preserve">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w:t>
      </w:r>
      <w:r w:rsidRPr="00356EFB">
        <w:rPr>
          <w:rStyle w:val="StyleUnderline"/>
          <w:highlight w:val="cyan"/>
        </w:rPr>
        <w:t>data centers</w:t>
      </w:r>
      <w:r w:rsidRPr="004A7672">
        <w:rPr>
          <w:rStyle w:val="StyleUnderline"/>
        </w:rPr>
        <w:t xml:space="preserve"> </w:t>
      </w:r>
      <w:r w:rsidRPr="002F4E63">
        <w:rPr>
          <w:rStyle w:val="Emphasis"/>
        </w:rPr>
        <w:t>proliferate</w:t>
      </w:r>
      <w:r w:rsidRPr="004A7672">
        <w:rPr>
          <w:rStyle w:val="StyleUnderline"/>
        </w:rPr>
        <w:t xml:space="preserve"> coast to coast</w:t>
      </w:r>
      <w:r w:rsidRPr="00461F83">
        <w:rPr>
          <w:sz w:val="16"/>
        </w:rPr>
        <w:t>, lawmakers in several states are rethinking their posture as they consider how to cope with the growing electricity demand.</w:t>
      </w:r>
    </w:p>
    <w:p w14:paraId="389EEA7A" w14:textId="77777777" w:rsidR="00290CBB" w:rsidRPr="00461F83" w:rsidRDefault="00290CBB" w:rsidP="00290CBB">
      <w:pPr>
        <w:rPr>
          <w:sz w:val="16"/>
        </w:rPr>
      </w:pPr>
      <w:r w:rsidRPr="00461F83">
        <w:rPr>
          <w:sz w:val="16"/>
        </w:rPr>
        <w:t xml:space="preserve">From the outside, data centers can resemble ordinary warehouses. But inside, the </w:t>
      </w:r>
      <w:r w:rsidRPr="00A842A9">
        <w:rPr>
          <w:rStyle w:val="StyleUnderline"/>
        </w:rPr>
        <w:t xml:space="preserve">windowless structures </w:t>
      </w:r>
      <w:r w:rsidRPr="00461F83">
        <w:rPr>
          <w:sz w:val="16"/>
        </w:rPr>
        <w:t xml:space="preserve">can </w:t>
      </w:r>
      <w:r w:rsidRPr="0059773F">
        <w:rPr>
          <w:rStyle w:val="StyleUnderline"/>
        </w:rPr>
        <w:t>house</w:t>
      </w:r>
      <w:r w:rsidRPr="003F6313">
        <w:rPr>
          <w:rStyle w:val="StyleUnderline"/>
        </w:rPr>
        <w:t xml:space="preserve"> acres of </w:t>
      </w:r>
      <w:r w:rsidRPr="00D9445E">
        <w:rPr>
          <w:rStyle w:val="StyleUnderline"/>
        </w:rPr>
        <w:t>computer servers</w:t>
      </w:r>
      <w:r w:rsidRPr="00461F83">
        <w:rPr>
          <w:sz w:val="16"/>
        </w:rPr>
        <w:t xml:space="preserve"> used </w:t>
      </w:r>
      <w:r w:rsidRPr="00133A79">
        <w:rPr>
          <w:rStyle w:val="StyleUnderline"/>
        </w:rPr>
        <w:t>to</w:t>
      </w:r>
      <w:r w:rsidRPr="00D47797">
        <w:rPr>
          <w:rStyle w:val="StyleUnderline"/>
        </w:rPr>
        <w:t xml:space="preserve"> </w:t>
      </w:r>
      <w:r w:rsidRPr="00356EFB">
        <w:rPr>
          <w:rStyle w:val="Emphasis"/>
          <w:highlight w:val="cyan"/>
        </w:rPr>
        <w:t>power everything</w:t>
      </w:r>
      <w:r w:rsidRPr="00D47797">
        <w:rPr>
          <w:rStyle w:val="StyleUnderline"/>
        </w:rPr>
        <w:t xml:space="preserve"> </w:t>
      </w:r>
      <w:r w:rsidRPr="00461F83">
        <w:rPr>
          <w:sz w:val="16"/>
        </w:rPr>
        <w:t xml:space="preserve">from social media to banking. </w:t>
      </w:r>
      <w:r w:rsidRPr="00424DD6">
        <w:rPr>
          <w:rStyle w:val="StyleUnderline"/>
        </w:rPr>
        <w:t xml:space="preserve">The centers </w:t>
      </w:r>
      <w:r w:rsidRPr="00356EFB">
        <w:rPr>
          <w:rStyle w:val="StyleUnderline"/>
          <w:highlight w:val="cyan"/>
        </w:rPr>
        <w:t>suck</w:t>
      </w:r>
      <w:r w:rsidRPr="00424DD6">
        <w:rPr>
          <w:rStyle w:val="StyleUnderline"/>
        </w:rPr>
        <w:t xml:space="preserve"> </w:t>
      </w:r>
      <w:r w:rsidRPr="000A1EF8">
        <w:rPr>
          <w:rStyle w:val="StyleUnderline"/>
        </w:rPr>
        <w:t xml:space="preserve">up </w:t>
      </w:r>
      <w:r w:rsidRPr="00356EFB">
        <w:rPr>
          <w:rStyle w:val="Emphasis"/>
          <w:highlight w:val="cyan"/>
        </w:rPr>
        <w:t>massive</w:t>
      </w:r>
      <w:r w:rsidRPr="00356EFB">
        <w:rPr>
          <w:rStyle w:val="StyleUnderline"/>
          <w:highlight w:val="cyan"/>
        </w:rPr>
        <w:t xml:space="preserve"> amounts of </w:t>
      </w:r>
      <w:r w:rsidRPr="00356EFB">
        <w:rPr>
          <w:rStyle w:val="Emphasis"/>
          <w:highlight w:val="cyan"/>
        </w:rPr>
        <w:t>energy</w:t>
      </w:r>
      <w:r w:rsidRPr="00424DD6">
        <w:rPr>
          <w:rStyle w:val="StyleUnderline"/>
        </w:rPr>
        <w:t xml:space="preserve"> to keep data</w:t>
      </w:r>
      <w:r w:rsidRPr="00461F83">
        <w:rPr>
          <w:sz w:val="16"/>
        </w:rPr>
        <w:t xml:space="preserve"> moving </w:t>
      </w:r>
      <w:r w:rsidRPr="00356EFB">
        <w:rPr>
          <w:rStyle w:val="StyleUnderline"/>
          <w:highlight w:val="cyan"/>
        </w:rPr>
        <w:t xml:space="preserve">and </w:t>
      </w:r>
      <w:r w:rsidRPr="00356EFB">
        <w:rPr>
          <w:rStyle w:val="Emphasis"/>
          <w:highlight w:val="cyan"/>
        </w:rPr>
        <w:t>water</w:t>
      </w:r>
      <w:r w:rsidRPr="00461F83">
        <w:rPr>
          <w:sz w:val="16"/>
        </w:rPr>
        <w:t xml:space="preserve"> to keep servers from overheating.</w:t>
      </w:r>
    </w:p>
    <w:p w14:paraId="439620A3" w14:textId="77777777" w:rsidR="00290CBB" w:rsidRPr="00461F83" w:rsidRDefault="00290CBB" w:rsidP="00290CBB">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716EF0A4" w14:textId="77777777" w:rsidR="00290CBB" w:rsidRPr="00461F83" w:rsidRDefault="00290CBB" w:rsidP="00290CBB">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4812C534" w14:textId="77777777" w:rsidR="00290CBB" w:rsidRPr="00461F83" w:rsidRDefault="00290CBB" w:rsidP="00290CBB">
      <w:pPr>
        <w:rPr>
          <w:sz w:val="16"/>
        </w:rPr>
      </w:pPr>
      <w:r w:rsidRPr="00461F83">
        <w:rPr>
          <w:sz w:val="16"/>
        </w:rPr>
        <w:t>In South Carolina, lawmakers have started to question whether these massive power users should continue to receive tax breaks and preferential electric rates.</w:t>
      </w:r>
    </w:p>
    <w:p w14:paraId="13243EE0" w14:textId="77777777" w:rsidR="00290CBB" w:rsidRPr="00461F83" w:rsidRDefault="00290CBB" w:rsidP="00290CBB">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708CC8D3" w14:textId="77777777" w:rsidR="00290CBB" w:rsidRPr="00461F83" w:rsidRDefault="00290CBB" w:rsidP="00290CBB">
      <w:pPr>
        <w:rPr>
          <w:sz w:val="16"/>
        </w:rPr>
      </w:pPr>
      <w:r w:rsidRPr="00461F83">
        <w:rPr>
          <w:sz w:val="16"/>
        </w:rPr>
        <w:t xml:space="preserve">And Georgia lawmakers just passed legislation that would halt the state’s tax incentives for new data centers for two years. Georgia is home to more than 50 data centers, including those supporting AT&amp;T, Google </w:t>
      </w:r>
      <w:r w:rsidRPr="000A1EF8">
        <w:rPr>
          <w:sz w:val="16"/>
        </w:rPr>
        <w:t>and</w:t>
      </w:r>
      <w:r w:rsidRPr="00461F83">
        <w:rPr>
          <w:sz w:val="16"/>
        </w:rPr>
        <w:t xml:space="preserve"> UPS, according to the state commerce department.</w:t>
      </w:r>
    </w:p>
    <w:p w14:paraId="6401425B" w14:textId="77777777" w:rsidR="00290CBB" w:rsidRPr="00461F83" w:rsidRDefault="00290CBB" w:rsidP="00290CBB">
      <w:pPr>
        <w:rPr>
          <w:sz w:val="16"/>
        </w:rPr>
      </w:pPr>
      <w:r w:rsidRPr="00461F83">
        <w:rPr>
          <w:sz w:val="16"/>
        </w:rPr>
        <w:t xml:space="preserve">Georgia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1F5B9911" w14:textId="77777777" w:rsidR="00290CBB" w:rsidRPr="00461F83" w:rsidRDefault="00290CBB" w:rsidP="00290CBB">
      <w:pPr>
        <w:rPr>
          <w:sz w:val="16"/>
        </w:rPr>
      </w:pPr>
      <w:r w:rsidRPr="00461F83">
        <w:rPr>
          <w:sz w:val="16"/>
        </w:rPr>
        <w:t xml:space="preserve">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w:t>
      </w:r>
      <w:proofErr w:type="spellStart"/>
      <w:r w:rsidRPr="00461F83">
        <w:rPr>
          <w:sz w:val="16"/>
        </w:rPr>
        <w:t>Tarczynska</w:t>
      </w:r>
      <w:proofErr w:type="spellEnd"/>
      <w:r w:rsidRPr="00461F83">
        <w:rPr>
          <w:sz w:val="16"/>
        </w:rPr>
        <w:t>, the organization’s senior research analyst, who authored the report.</w:t>
      </w:r>
    </w:p>
    <w:p w14:paraId="180BEC42" w14:textId="77777777" w:rsidR="00290CBB" w:rsidRPr="00461F83" w:rsidRDefault="00290CBB" w:rsidP="00290CBB">
      <w:pPr>
        <w:rPr>
          <w:sz w:val="16"/>
        </w:rPr>
      </w:pPr>
      <w:r w:rsidRPr="00461F83">
        <w:rPr>
          <w:sz w:val="16"/>
        </w:rPr>
        <w:t>The Georgia bill now sits on the desk of Republican Gov. Brian Kemp, whose office did not respond to a request for comment.</w:t>
      </w:r>
    </w:p>
    <w:p w14:paraId="1C73539B" w14:textId="77777777" w:rsidR="00290CBB" w:rsidRPr="00461F83" w:rsidRDefault="00290CBB" w:rsidP="00290CBB">
      <w:pPr>
        <w:rPr>
          <w:sz w:val="16"/>
        </w:rPr>
      </w:pPr>
      <w:r w:rsidRPr="00461F83">
        <w:rPr>
          <w:sz w:val="16"/>
        </w:rPr>
        <w:t>The Data Center Coalition, a trade group representing tech giants including Amazon, Google and Meta, is urging a veto.</w:t>
      </w:r>
    </w:p>
    <w:p w14:paraId="0F5B1A8F" w14:textId="77777777" w:rsidR="00290CBB" w:rsidRPr="00461F83" w:rsidRDefault="00290CBB" w:rsidP="00290CBB">
      <w:pPr>
        <w:rPr>
          <w:sz w:val="16"/>
        </w:rPr>
      </w:pPr>
      <w:r w:rsidRPr="00461F83">
        <w:rPr>
          <w:sz w:val="16"/>
        </w:rPr>
        <w:t>Josh Levi, president of the organization, said data center companies are investing billions in new Georgia data centers, making metro Atlanta one of the nation’s biggest industry hubs.</w:t>
      </w:r>
    </w:p>
    <w:p w14:paraId="35168ABC" w14:textId="77777777" w:rsidR="00290CBB" w:rsidRPr="00461F83" w:rsidRDefault="00290CBB" w:rsidP="00290CBB">
      <w:pPr>
        <w:rPr>
          <w:sz w:val="16"/>
        </w:rPr>
      </w:pPr>
      <w:r w:rsidRPr="00461F83">
        <w:rPr>
          <w:sz w:val="16"/>
        </w:rPr>
        <w:t>Levi noted that lawmakers in 2022 extended the state’s tax credit program through 2031.</w:t>
      </w:r>
    </w:p>
    <w:p w14:paraId="3CD51D46" w14:textId="77777777" w:rsidR="00290CBB" w:rsidRPr="00461F83" w:rsidRDefault="00290CBB" w:rsidP="00290CBB">
      <w:pPr>
        <w:rPr>
          <w:sz w:val="16"/>
        </w:rPr>
      </w:pPr>
      <w:r w:rsidRPr="00461F83">
        <w:rPr>
          <w:sz w:val="16"/>
        </w:rPr>
        <w:t>“The abrupt suspension of an incentive that not only has been on the books, but that was extended two years ago, I think signals tremendous uncertainty, not just for the data center industry, but more broadly,” he said.</w:t>
      </w:r>
    </w:p>
    <w:p w14:paraId="56D0CB23" w14:textId="77777777" w:rsidR="00290CBB" w:rsidRPr="00461F83" w:rsidRDefault="00290CBB" w:rsidP="00290CBB">
      <w:pPr>
        <w:rPr>
          <w:sz w:val="16"/>
        </w:rPr>
      </w:pPr>
      <w:r w:rsidRPr="00461F83">
        <w:rPr>
          <w:sz w:val="16"/>
        </w:rPr>
        <w:lastRenderedPageBreak/>
        <w:t>Levi said the data center industry has been at the forefront of pushing clean energy. As of last year, data center providers and customers accounted for two-thirds of American wind and solar contracts, according to an S&amp;P Global Market Intelligence report.</w:t>
      </w:r>
    </w:p>
    <w:p w14:paraId="230DED36" w14:textId="77777777" w:rsidR="00290CBB" w:rsidRPr="00461F83" w:rsidRDefault="00290CBB" w:rsidP="00290CBB">
      <w:pPr>
        <w:rPr>
          <w:sz w:val="16"/>
        </w:rPr>
      </w:pPr>
      <w:r w:rsidRPr="00461F83">
        <w:rPr>
          <w:sz w:val="16"/>
        </w:rPr>
        <w:t xml:space="preserve">“Fundamentally, </w:t>
      </w:r>
      <w:r w:rsidRPr="008B6109">
        <w:rPr>
          <w:rStyle w:val="StyleUnderline"/>
        </w:rPr>
        <w:t xml:space="preserve">data is now the </w:t>
      </w:r>
      <w:r w:rsidRPr="00E245C6">
        <w:rPr>
          <w:rStyle w:val="Emphasis"/>
        </w:rPr>
        <w:t>lifeblood</w:t>
      </w:r>
      <w:r w:rsidRPr="008B6109">
        <w:rPr>
          <w:rStyle w:val="StyleUnderline"/>
        </w:rPr>
        <w:t xml:space="preserve"> of </w:t>
      </w:r>
      <w:r w:rsidRPr="00356EFB">
        <w:rPr>
          <w:rStyle w:val="StyleUnderline"/>
          <w:highlight w:val="cyan"/>
        </w:rPr>
        <w:t>our</w:t>
      </w:r>
      <w:r w:rsidRPr="008B6109">
        <w:rPr>
          <w:rStyle w:val="StyleUnderline"/>
        </w:rPr>
        <w:t xml:space="preserve"> modern </w:t>
      </w:r>
      <w:r w:rsidRPr="00356EFB">
        <w:rPr>
          <w:rStyle w:val="Emphasis"/>
          <w:highlight w:val="cyan"/>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6851EEE1" w14:textId="77777777" w:rsidR="00290CBB" w:rsidRPr="00461F83" w:rsidRDefault="00290CBB" w:rsidP="00290CBB">
      <w:pPr>
        <w:rPr>
          <w:sz w:val="16"/>
        </w:rPr>
      </w:pPr>
      <w:r w:rsidRPr="00461F83">
        <w:rPr>
          <w:sz w:val="16"/>
        </w:rPr>
        <w:t>‘Electricity hogs’</w:t>
      </w:r>
    </w:p>
    <w:p w14:paraId="2A462BC5" w14:textId="77777777" w:rsidR="00290CBB" w:rsidRPr="00461F83" w:rsidRDefault="00290CBB" w:rsidP="00290CBB">
      <w:pPr>
        <w:rPr>
          <w:sz w:val="16"/>
        </w:rPr>
      </w:pPr>
      <w:r w:rsidRPr="00461F83">
        <w:rPr>
          <w:sz w:val="16"/>
        </w:rPr>
        <w:t>In fast-growing South Carolina, lawmakers have pointed to data centers as a major factor in rising electricity demand.</w:t>
      </w:r>
    </w:p>
    <w:p w14:paraId="6109EBF9" w14:textId="77777777" w:rsidR="00290CBB" w:rsidRPr="00461F83" w:rsidRDefault="00290CBB" w:rsidP="00290CBB">
      <w:pPr>
        <w:rPr>
          <w:sz w:val="16"/>
        </w:rPr>
      </w:pPr>
      <w:r w:rsidRPr="00461F83">
        <w:rPr>
          <w:sz w:val="16"/>
        </w:rPr>
        <w:t>As part of a broader energy bill, the legislature considered a measure that would prevent data centers from receiving discounted power rates.</w:t>
      </w:r>
    </w:p>
    <w:p w14:paraId="54AE8D44" w14:textId="77777777" w:rsidR="00290CBB" w:rsidRPr="00461F83" w:rsidRDefault="00290CBB" w:rsidP="00290CBB">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476E536D" w14:textId="77777777" w:rsidR="00290CBB" w:rsidRPr="00461F83" w:rsidRDefault="00290CBB" w:rsidP="00290CBB">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6E8361C0" w14:textId="77777777" w:rsidR="00290CBB" w:rsidRPr="00461F83" w:rsidRDefault="00290CBB" w:rsidP="00290CBB">
      <w:pPr>
        <w:rPr>
          <w:sz w:val="16"/>
        </w:rPr>
      </w:pPr>
      <w:r w:rsidRPr="00461F83">
        <w:rPr>
          <w:sz w:val="16"/>
        </w:rPr>
        <w:t>“I do not speak for my caucus or the [legislative] body in saying this,” he said, “but I don’t think South Carolina can handle more data centers.”</w:t>
      </w:r>
    </w:p>
    <w:p w14:paraId="4149E4D5" w14:textId="77777777" w:rsidR="00290CBB" w:rsidRPr="00461F83" w:rsidRDefault="00290CBB" w:rsidP="00290CBB">
      <w:pPr>
        <w:rPr>
          <w:sz w:val="16"/>
        </w:rPr>
      </w:pPr>
      <w:r w:rsidRPr="00461F83">
        <w:rPr>
          <w:sz w:val="16"/>
        </w:rPr>
        <w:t>The House provision on data center utility rates was quickly struck in a Senate committee, the South Carolina Daily Gazette reported.</w:t>
      </w:r>
    </w:p>
    <w:p w14:paraId="4ADC9060" w14:textId="77777777" w:rsidR="00290CBB" w:rsidRPr="00461F83" w:rsidRDefault="00290CBB" w:rsidP="00290CBB">
      <w:pPr>
        <w:rPr>
          <w:sz w:val="16"/>
        </w:rPr>
      </w:pPr>
      <w:r w:rsidRPr="00461F83">
        <w:rPr>
          <w:sz w:val="16"/>
        </w:rPr>
        <w:t>Lynn Teague, vice president of the League of Women Voters of South Carolina, said that change was made with no public discussion.</w:t>
      </w:r>
    </w:p>
    <w:p w14:paraId="0A9B9A48" w14:textId="77777777" w:rsidR="00290CBB" w:rsidRPr="00461F83" w:rsidRDefault="00290CBB" w:rsidP="00290CBB">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0E7A62BF" w14:textId="77777777" w:rsidR="00290CBB" w:rsidRPr="00461F83" w:rsidRDefault="00290CBB" w:rsidP="00290CBB">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082B01C5" w14:textId="77777777" w:rsidR="00290CBB" w:rsidRPr="00461F83" w:rsidRDefault="00290CBB" w:rsidP="00290CBB">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74EFA7DF" w14:textId="77777777" w:rsidR="00290CBB" w:rsidRPr="00461F83" w:rsidRDefault="00290CBB" w:rsidP="00290CBB">
      <w:pPr>
        <w:rPr>
          <w:sz w:val="16"/>
        </w:rPr>
      </w:pPr>
      <w:r w:rsidRPr="00461F83">
        <w:rPr>
          <w:sz w:val="16"/>
        </w:rPr>
        <w:t>But on the Senate floor earlier this month, Senate Majority Leader Shane Massey, a Republican, described data centers as “electricity hogs that aren’t really providing a whole lot of jobs.”</w:t>
      </w:r>
    </w:p>
    <w:p w14:paraId="290816E4" w14:textId="77777777" w:rsidR="00290CBB" w:rsidRPr="00461F83" w:rsidRDefault="00290CBB" w:rsidP="00290CBB">
      <w:pPr>
        <w:rPr>
          <w:sz w:val="16"/>
        </w:rPr>
      </w:pPr>
      <w:r w:rsidRPr="00461F83">
        <w:rPr>
          <w:sz w:val="16"/>
        </w:rPr>
        <w:t>‘Rippling effects’</w:t>
      </w:r>
    </w:p>
    <w:p w14:paraId="3662EC7D" w14:textId="77777777" w:rsidR="00290CBB" w:rsidRPr="00461F83" w:rsidRDefault="00290CBB" w:rsidP="00290CBB">
      <w:pPr>
        <w:rPr>
          <w:sz w:val="16"/>
        </w:rPr>
      </w:pPr>
      <w:r w:rsidRPr="00461F83">
        <w:rPr>
          <w:sz w:val="16"/>
        </w:rPr>
        <w:t>Virginia has been a hub for data centers for decades, touting its proximity to the nation’s capital, inexpensive energy, a robust fiber network and low risk of natural disasters. Now, Virginia lawmakers are increasingly scrutinizing the industry.</w:t>
      </w:r>
    </w:p>
    <w:p w14:paraId="0C175214" w14:textId="77777777" w:rsidR="00290CBB" w:rsidRPr="00461F83" w:rsidRDefault="00290CBB" w:rsidP="00290CBB">
      <w:pPr>
        <w:rPr>
          <w:sz w:val="16"/>
        </w:rPr>
      </w:pPr>
      <w:r w:rsidRPr="00461F83">
        <w:rPr>
          <w:sz w:val="16"/>
        </w:rPr>
        <w:t>That’s in part because data centers have moved into traditionally residential areas, said Republican state Del. Ian Lovejoy, who represents a Northern Virginia district.</w:t>
      </w:r>
    </w:p>
    <w:p w14:paraId="75B4747F" w14:textId="77777777" w:rsidR="00290CBB" w:rsidRPr="004C4EC9" w:rsidRDefault="00290CBB" w:rsidP="00290CBB">
      <w:pPr>
        <w:rPr>
          <w:rStyle w:val="StyleUnderline"/>
        </w:rPr>
      </w:pPr>
      <w:r w:rsidRPr="00356EFB">
        <w:rPr>
          <w:rStyle w:val="StyleUnderline"/>
          <w:highlight w:val="cyan"/>
        </w:rPr>
        <w:t xml:space="preserve">There’s </w:t>
      </w:r>
      <w:r w:rsidRPr="00356EFB">
        <w:rPr>
          <w:rStyle w:val="Emphasis"/>
          <w:highlight w:val="cyan"/>
        </w:rPr>
        <w:t>no way</w:t>
      </w:r>
      <w:r w:rsidRPr="00356EFB">
        <w:rPr>
          <w:rStyle w:val="StyleUnderline"/>
          <w:highlight w:val="cyan"/>
        </w:rPr>
        <w:t xml:space="preserve"> to power</w:t>
      </w:r>
      <w:r w:rsidRPr="00D52A43">
        <w:rPr>
          <w:rStyle w:val="StyleUnderline"/>
        </w:rPr>
        <w:t xml:space="preserve"> the data center</w:t>
      </w:r>
      <w:r w:rsidRPr="00461F83">
        <w:rPr>
          <w:sz w:val="16"/>
        </w:rPr>
        <w:t xml:space="preserve"> inventory </w:t>
      </w:r>
      <w:r w:rsidRPr="00D52A43">
        <w:rPr>
          <w:rStyle w:val="StyleUnderline"/>
        </w:rPr>
        <w:t>that’s being proposed</w:t>
      </w:r>
      <w:r w:rsidRPr="00461F83">
        <w:rPr>
          <w:sz w:val="16"/>
        </w:rPr>
        <w:t xml:space="preserve"> and is likely to be built </w:t>
      </w:r>
      <w:r w:rsidRPr="00356EFB">
        <w:rPr>
          <w:rStyle w:val="Emphasis"/>
          <w:highlight w:val="cyan"/>
        </w:rPr>
        <w:t>without</w:t>
      </w:r>
      <w:r w:rsidRPr="004C4EC9">
        <w:rPr>
          <w:rStyle w:val="StyleUnderline"/>
        </w:rPr>
        <w:t xml:space="preserve"> substantial </w:t>
      </w:r>
      <w:r w:rsidRPr="00B936A6">
        <w:rPr>
          <w:rStyle w:val="Emphasis"/>
        </w:rPr>
        <w:t>increases</w:t>
      </w:r>
      <w:r w:rsidRPr="004C4EC9">
        <w:rPr>
          <w:rStyle w:val="StyleUnderline"/>
        </w:rPr>
        <w:t xml:space="preserve"> to</w:t>
      </w:r>
      <w:r w:rsidRPr="00461F83">
        <w:rPr>
          <w:sz w:val="16"/>
        </w:rPr>
        <w:t xml:space="preserve"> the power infrastructure and </w:t>
      </w:r>
      <w:r w:rsidRPr="004C4EC9">
        <w:rPr>
          <w:rStyle w:val="StyleUnderline"/>
        </w:rPr>
        <w:t xml:space="preserve">power </w:t>
      </w:r>
      <w:r w:rsidRPr="00356EFB">
        <w:rPr>
          <w:rStyle w:val="Emphasis"/>
          <w:highlight w:val="cyan"/>
        </w:rPr>
        <w:t>generation</w:t>
      </w:r>
      <w:r w:rsidRPr="004C4EC9">
        <w:rPr>
          <w:rStyle w:val="StyleUnderline"/>
        </w:rPr>
        <w:t>.</w:t>
      </w:r>
    </w:p>
    <w:p w14:paraId="26E624EC" w14:textId="77777777" w:rsidR="00290CBB" w:rsidRPr="00461F83" w:rsidRDefault="00290CBB" w:rsidP="00290CBB">
      <w:pPr>
        <w:rPr>
          <w:sz w:val="16"/>
        </w:rPr>
      </w:pPr>
      <w:r w:rsidRPr="00461F83">
        <w:rPr>
          <w:sz w:val="16"/>
        </w:rPr>
        <w:t>– Virginia Republican state Del. Ian Lovejoy</w:t>
      </w:r>
    </w:p>
    <w:p w14:paraId="66234414" w14:textId="77777777" w:rsidR="00290CBB" w:rsidRPr="00461F83" w:rsidRDefault="00290CBB" w:rsidP="00290CBB">
      <w:pPr>
        <w:rPr>
          <w:sz w:val="16"/>
        </w:rPr>
      </w:pPr>
      <w:r w:rsidRPr="00461F83">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71F7A501" w14:textId="77777777" w:rsidR="00290CBB" w:rsidRPr="00461F83" w:rsidRDefault="00290CBB" w:rsidP="00290CBB">
      <w:pPr>
        <w:rPr>
          <w:sz w:val="16"/>
        </w:rPr>
      </w:pPr>
      <w:r w:rsidRPr="00461F83">
        <w:rPr>
          <w:sz w:val="16"/>
        </w:rPr>
        <w:t xml:space="preserve">“There’s no way to power the data center inventory that’s being proposed and is likely to be built without substantial increases to the power infrastructure and power generation,” he said. “And that’s </w:t>
      </w:r>
      <w:r w:rsidRPr="00AF28C7">
        <w:rPr>
          <w:rStyle w:val="StyleUnderline"/>
        </w:rPr>
        <w:t xml:space="preserve">going to have </w:t>
      </w:r>
      <w:r w:rsidRPr="00FF2E6B">
        <w:rPr>
          <w:rStyle w:val="Emphasis"/>
        </w:rPr>
        <w:t>rippling effects</w:t>
      </w:r>
      <w:r w:rsidRPr="00461F83">
        <w:rPr>
          <w:sz w:val="16"/>
        </w:rPr>
        <w:t xml:space="preserve"> far away from where the data centers are being sited.”</w:t>
      </w:r>
    </w:p>
    <w:p w14:paraId="44820D3A" w14:textId="77777777" w:rsidR="00290CBB" w:rsidRPr="00461F83" w:rsidRDefault="00290CBB" w:rsidP="00290CBB">
      <w:pPr>
        <w:rPr>
          <w:sz w:val="16"/>
        </w:rPr>
      </w:pPr>
      <w:r w:rsidRPr="00461F83">
        <w:rPr>
          <w:sz w:val="16"/>
        </w:rPr>
        <w:t>Aaron Ruby, spokesperson for Dominion Energy in Virginia, the state’s predominant electric provider, said data centers, like other classes of customers, pay for the costs of their electric generation and transmission.</w:t>
      </w:r>
    </w:p>
    <w:p w14:paraId="4C423945" w14:textId="77777777" w:rsidR="00290CBB" w:rsidRPr="00461F83" w:rsidRDefault="00290CBB" w:rsidP="00290CBB">
      <w:pPr>
        <w:rPr>
          <w:sz w:val="16"/>
        </w:rPr>
      </w:pPr>
      <w:r w:rsidRPr="00461F83">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239BE5AF" w14:textId="77777777" w:rsidR="00290CBB" w:rsidRPr="00461F83" w:rsidRDefault="00290CBB" w:rsidP="00290CBB">
      <w:pPr>
        <w:rPr>
          <w:sz w:val="16"/>
        </w:rPr>
      </w:pPr>
      <w:r w:rsidRPr="00461F83">
        <w:rPr>
          <w:sz w:val="16"/>
        </w:rPr>
        <w:lastRenderedPageBreak/>
        <w:t>“That’s just not physically possible,” he said.</w:t>
      </w:r>
    </w:p>
    <w:p w14:paraId="2EC72758" w14:textId="77777777" w:rsidR="00290CBB" w:rsidRPr="00461F83" w:rsidRDefault="00290CBB" w:rsidP="00290CBB">
      <w:pPr>
        <w:rPr>
          <w:sz w:val="16"/>
        </w:rPr>
      </w:pPr>
      <w:r w:rsidRPr="00461F83">
        <w:rPr>
          <w:sz w:val="16"/>
        </w:rPr>
        <w:t>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293D1A5C" w14:textId="77777777" w:rsidR="00290CBB" w:rsidRPr="00461F83" w:rsidRDefault="00290CBB" w:rsidP="00290CBB">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28290886" w14:textId="77777777" w:rsidR="00290CBB" w:rsidRPr="00461F83" w:rsidRDefault="00290CBB" w:rsidP="00290CBB">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4938D2FF" w14:textId="77777777" w:rsidR="00290CBB" w:rsidRPr="00461F83" w:rsidRDefault="00290CBB" w:rsidP="00290CBB">
      <w:pPr>
        <w:rPr>
          <w:sz w:val="16"/>
        </w:rPr>
      </w:pPr>
      <w:r w:rsidRPr="00461F83">
        <w:rPr>
          <w:sz w:val="16"/>
        </w:rPr>
        <w:t>Over the past two years, Clean Virginia has tracked more than 40 proposed bills related to data centers.</w:t>
      </w:r>
    </w:p>
    <w:p w14:paraId="24036412" w14:textId="77777777" w:rsidR="00290CBB" w:rsidRPr="00461F83" w:rsidRDefault="00290CBB" w:rsidP="00290CBB">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3122BB71" w14:textId="77777777" w:rsidR="00290CBB" w:rsidRPr="00461F83" w:rsidRDefault="00290CBB" w:rsidP="00290CBB">
      <w:pPr>
        <w:rPr>
          <w:sz w:val="16"/>
        </w:rPr>
      </w:pPr>
      <w:r w:rsidRPr="00461F83">
        <w:rPr>
          <w:sz w:val="16"/>
        </w:rPr>
        <w:t>The lack of action frustrated many lawmakers and residents.</w:t>
      </w:r>
    </w:p>
    <w:p w14:paraId="1C7D9AAC" w14:textId="77777777" w:rsidR="00290CBB" w:rsidRPr="00461F83" w:rsidRDefault="00290CBB" w:rsidP="00290CBB">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19A369F1" w14:textId="77777777" w:rsidR="00290CBB" w:rsidRPr="00461F83" w:rsidRDefault="00290CBB" w:rsidP="00290CBB">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2D23F188" w14:textId="77777777" w:rsidR="00290CBB" w:rsidRPr="00E66AE1" w:rsidRDefault="00290CBB" w:rsidP="00290CBB">
      <w:pPr>
        <w:pStyle w:val="Heading4"/>
      </w:pPr>
      <w:r>
        <w:t xml:space="preserve">Disruptions to water </w:t>
      </w:r>
      <w:r>
        <w:rPr>
          <w:u w:val="single"/>
        </w:rPr>
        <w:t>cascade</w:t>
      </w:r>
      <w:r>
        <w:t xml:space="preserve"> and trigger </w:t>
      </w:r>
      <w:r>
        <w:rPr>
          <w:u w:val="single"/>
        </w:rPr>
        <w:t>existential crises</w:t>
      </w:r>
      <w:r>
        <w:t>.</w:t>
      </w:r>
    </w:p>
    <w:p w14:paraId="56F5C3F9" w14:textId="77777777" w:rsidR="00290CBB" w:rsidRPr="005C1B16" w:rsidRDefault="00290CBB" w:rsidP="00290CBB">
      <w:r w:rsidRPr="005C1B16">
        <w:rPr>
          <w:rStyle w:val="Style13ptBold"/>
        </w:rPr>
        <w:t xml:space="preserve">Amorim </w:t>
      </w:r>
      <w:r>
        <w:rPr>
          <w:rStyle w:val="Style13ptBold"/>
        </w:rPr>
        <w:t>’18</w:t>
      </w:r>
      <w:r>
        <w:t xml:space="preserve"> [</w:t>
      </w:r>
      <w:proofErr w:type="spellStart"/>
      <w:r w:rsidRPr="005C1B16">
        <w:t>Wellyngto</w:t>
      </w:r>
      <w:r>
        <w:t>n</w:t>
      </w:r>
      <w:proofErr w:type="spellEnd"/>
      <w:r>
        <w:t xml:space="preserve">; September; MS Environmental Science, </w:t>
      </w:r>
      <w:r w:rsidRPr="00E46A3B">
        <w:t xml:space="preserve">University of Southern Santa Catarina, </w:t>
      </w:r>
      <w:proofErr w:type="spellStart"/>
      <w:r w:rsidRPr="00E46A3B">
        <w:t>Florianópolis</w:t>
      </w:r>
      <w:proofErr w:type="spellEnd"/>
      <w:r w:rsidRPr="00BA3AED">
        <w:t xml:space="preserve">; Environmental Impact Assessment Review, “The nexus between water, energy, and food in the </w:t>
      </w:r>
      <w:r w:rsidRPr="005C1B16">
        <w:t>context of the global risks: An analysis of the interactions between food, water, and energy security</w:t>
      </w:r>
      <w:r>
        <w:t xml:space="preserve">,” vol. 27] </w:t>
      </w:r>
    </w:p>
    <w:p w14:paraId="2D6C11EE" w14:textId="77777777" w:rsidR="00290CBB" w:rsidRPr="005F747C" w:rsidRDefault="00290CBB" w:rsidP="00290CBB">
      <w:pPr>
        <w:rPr>
          <w:sz w:val="16"/>
          <w:szCs w:val="16"/>
        </w:rPr>
      </w:pPr>
      <w:r w:rsidRPr="005F747C">
        <w:rPr>
          <w:sz w:val="16"/>
          <w:szCs w:val="16"/>
        </w:rPr>
        <w:t>1.4. The Nexus between water, energy and food</w:t>
      </w:r>
    </w:p>
    <w:p w14:paraId="25F8B593" w14:textId="77777777" w:rsidR="00290CBB" w:rsidRPr="003251B3" w:rsidRDefault="00290CBB" w:rsidP="00290CBB">
      <w:pPr>
        <w:rPr>
          <w:sz w:val="16"/>
        </w:rPr>
      </w:pPr>
      <w:r w:rsidRPr="003251B3">
        <w:rPr>
          <w:sz w:val="16"/>
        </w:rPr>
        <w:t xml:space="preserve">The Integrated Water Resource Management (IWRM), formed in 1971, is a sustainable development process that aims to promote awareness concerning the issue of global </w:t>
      </w:r>
      <w:r w:rsidRPr="00356EFB">
        <w:rPr>
          <w:rStyle w:val="Emphasis"/>
          <w:highlight w:val="cyan"/>
        </w:rPr>
        <w:t>water</w:t>
      </w:r>
      <w:r w:rsidRPr="00014C6E">
        <w:rPr>
          <w:rStyle w:val="Emphasis"/>
        </w:rPr>
        <w:t xml:space="preserve"> security</w:t>
      </w:r>
      <w:r w:rsidRPr="003251B3">
        <w:rPr>
          <w:sz w:val="16"/>
        </w:rPr>
        <w:t xml:space="preserve"> through education, investigations, and the exchange of information between countries (</w:t>
      </w:r>
      <w:proofErr w:type="spellStart"/>
      <w:r w:rsidRPr="003251B3">
        <w:rPr>
          <w:sz w:val="16"/>
        </w:rPr>
        <w:t>Mohtar</w:t>
      </w:r>
      <w:proofErr w:type="spellEnd"/>
      <w:r w:rsidRPr="003251B3">
        <w:rPr>
          <w:sz w:val="16"/>
        </w:rPr>
        <w:t xml:space="preserve"> and Lawford, 2016). The establishment of the IWRM </w:t>
      </w:r>
      <w:r w:rsidRPr="00EA6ABE">
        <w:rPr>
          <w:rStyle w:val="StyleUnderline"/>
        </w:rPr>
        <w:t>represents</w:t>
      </w:r>
      <w:r w:rsidRPr="003251B3">
        <w:rPr>
          <w:sz w:val="16"/>
        </w:rPr>
        <w:t xml:space="preserve"> the acknowledgment of the </w:t>
      </w:r>
      <w:r w:rsidRPr="00356EFB">
        <w:rPr>
          <w:rStyle w:val="Emphasis"/>
          <w:highlight w:val="cyan"/>
        </w:rPr>
        <w:t>interconnections</w:t>
      </w:r>
      <w:r w:rsidRPr="00356EFB">
        <w:rPr>
          <w:rStyle w:val="StyleUnderline"/>
          <w:highlight w:val="cyan"/>
        </w:rPr>
        <w:t xml:space="preserve"> between</w:t>
      </w:r>
      <w:r w:rsidRPr="00EA6ABE">
        <w:rPr>
          <w:rStyle w:val="StyleUnderline"/>
        </w:rPr>
        <w:t xml:space="preserve"> </w:t>
      </w:r>
      <w:r w:rsidRPr="00EA6ABE">
        <w:rPr>
          <w:rStyle w:val="Emphasis"/>
        </w:rPr>
        <w:t>water</w:t>
      </w:r>
      <w:r w:rsidRPr="00EA6ABE">
        <w:rPr>
          <w:rStyle w:val="StyleUnderline"/>
        </w:rPr>
        <w:t xml:space="preserve">, </w:t>
      </w:r>
      <w:r w:rsidRPr="00356EFB">
        <w:rPr>
          <w:rStyle w:val="Emphasis"/>
          <w:highlight w:val="cyan"/>
        </w:rPr>
        <w:t>energy</w:t>
      </w:r>
      <w:r w:rsidRPr="00356EFB">
        <w:rPr>
          <w:rStyle w:val="StyleUnderline"/>
          <w:highlight w:val="cyan"/>
        </w:rPr>
        <w:t xml:space="preserve">, and </w:t>
      </w:r>
      <w:r w:rsidRPr="00356EFB">
        <w:rPr>
          <w:rStyle w:val="Emphasis"/>
          <w:highlight w:val="cyan"/>
        </w:rPr>
        <w:t>food</w:t>
      </w:r>
      <w:r w:rsidRPr="003251B3">
        <w:rPr>
          <w:sz w:val="16"/>
        </w:rPr>
        <w:t xml:space="preserve">. The </w:t>
      </w:r>
      <w:r w:rsidRPr="00EA6ABE">
        <w:rPr>
          <w:rStyle w:val="StyleUnderline"/>
        </w:rPr>
        <w:t>IWRM recognizes water as</w:t>
      </w:r>
      <w:r w:rsidRPr="003251B3">
        <w:rPr>
          <w:sz w:val="16"/>
        </w:rPr>
        <w:t xml:space="preserve"> a </w:t>
      </w:r>
      <w:r w:rsidRPr="00EA6ABE">
        <w:rPr>
          <w:rStyle w:val="Emphasis"/>
        </w:rPr>
        <w:t>fundamental resource</w:t>
      </w:r>
      <w:r w:rsidRPr="00EA6ABE">
        <w:rPr>
          <w:rStyle w:val="StyleUnderline"/>
        </w:rPr>
        <w:t xml:space="preserve"> for</w:t>
      </w:r>
      <w:r w:rsidRPr="003251B3">
        <w:rPr>
          <w:sz w:val="16"/>
        </w:rPr>
        <w:t xml:space="preserve"> social and </w:t>
      </w:r>
      <w:r w:rsidRPr="00EA6ABE">
        <w:rPr>
          <w:rStyle w:val="StyleUnderline"/>
        </w:rPr>
        <w:t>economic development</w:t>
      </w:r>
      <w:r w:rsidRPr="003251B3">
        <w:rPr>
          <w:sz w:val="16"/>
        </w:rPr>
        <w:t>. At the Bonn 2011 Nexus Conference, the term “water, energy, and food security nexus” was popularized and diffused internationally, especially among academic, political, and business fields (OECD, 2014).</w:t>
      </w:r>
    </w:p>
    <w:p w14:paraId="515A8146" w14:textId="77777777" w:rsidR="00290CBB" w:rsidRPr="003251B3" w:rsidRDefault="00290CBB" w:rsidP="00290CBB">
      <w:pPr>
        <w:rPr>
          <w:sz w:val="16"/>
        </w:rPr>
      </w:pPr>
      <w:r w:rsidRPr="00EA6ABE">
        <w:rPr>
          <w:rStyle w:val="StyleUnderline"/>
        </w:rPr>
        <w:t xml:space="preserve">Water, energy, and food are </w:t>
      </w:r>
      <w:r w:rsidRPr="00EA6ABE">
        <w:rPr>
          <w:rStyle w:val="Emphasis"/>
        </w:rPr>
        <w:t>inseparable</w:t>
      </w:r>
      <w:r w:rsidRPr="003251B3">
        <w:rPr>
          <w:sz w:val="16"/>
        </w:rPr>
        <w:t xml:space="preserve"> resources (WWAP, 2014; Wolfe et al., 2016). Many regions face significant water, energy, and food security challenges (Miralles-Wil</w:t>
      </w:r>
      <w:r w:rsidRPr="00014C6E">
        <w:rPr>
          <w:sz w:val="16"/>
        </w:rPr>
        <w:t>h</w:t>
      </w:r>
      <w:r w:rsidRPr="003251B3">
        <w:rPr>
          <w:sz w:val="16"/>
        </w:rPr>
        <w:t xml:space="preserve">elm, 2016; ESCWA, 2015). </w:t>
      </w:r>
      <w:r w:rsidRPr="00EA6ABE">
        <w:rPr>
          <w:rStyle w:val="StyleUnderline"/>
        </w:rPr>
        <w:t>Understanding</w:t>
      </w:r>
      <w:r w:rsidRPr="003251B3">
        <w:rPr>
          <w:sz w:val="16"/>
        </w:rPr>
        <w:t xml:space="preserve"> the </w:t>
      </w:r>
      <w:r w:rsidRPr="00356EFB">
        <w:rPr>
          <w:rStyle w:val="Emphasis"/>
          <w:highlight w:val="cyan"/>
        </w:rPr>
        <w:t>relationship</w:t>
      </w:r>
      <w:r w:rsidRPr="003251B3">
        <w:rPr>
          <w:sz w:val="16"/>
        </w:rPr>
        <w:t xml:space="preserve"> between these resources </w:t>
      </w:r>
      <w:r w:rsidRPr="00356EFB">
        <w:rPr>
          <w:rStyle w:val="StyleUnderline"/>
          <w:highlight w:val="cyan"/>
        </w:rPr>
        <w:t>allows</w:t>
      </w:r>
      <w:r w:rsidRPr="003251B3">
        <w:rPr>
          <w:sz w:val="16"/>
        </w:rPr>
        <w:t xml:space="preserve"> countries to establish </w:t>
      </w:r>
      <w:r w:rsidRPr="00014C6E">
        <w:rPr>
          <w:rStyle w:val="StyleUnderline"/>
        </w:rPr>
        <w:t>effective</w:t>
      </w:r>
      <w:r w:rsidRPr="00EA6ABE">
        <w:rPr>
          <w:rStyle w:val="StyleUnderline"/>
        </w:rPr>
        <w:t xml:space="preserve"> </w:t>
      </w:r>
      <w:r w:rsidRPr="00014C6E">
        <w:rPr>
          <w:rStyle w:val="Emphasis"/>
        </w:rPr>
        <w:t xml:space="preserve">sustainable </w:t>
      </w:r>
      <w:r w:rsidRPr="00356EFB">
        <w:rPr>
          <w:rStyle w:val="Emphasis"/>
          <w:highlight w:val="cyan"/>
        </w:rPr>
        <w:t>development</w:t>
      </w:r>
      <w:r w:rsidRPr="003251B3">
        <w:rPr>
          <w:sz w:val="16"/>
        </w:rPr>
        <w:t xml:space="preserve"> strategies </w:t>
      </w:r>
      <w:r w:rsidRPr="00EA6ABE">
        <w:rPr>
          <w:rStyle w:val="StyleUnderline"/>
        </w:rPr>
        <w:t xml:space="preserve">and policies </w:t>
      </w:r>
      <w:r w:rsidRPr="00356EFB">
        <w:rPr>
          <w:rStyle w:val="StyleUnderline"/>
          <w:highlight w:val="cyan"/>
        </w:rPr>
        <w:t>based on accurate</w:t>
      </w:r>
      <w:r w:rsidRPr="003251B3">
        <w:rPr>
          <w:sz w:val="16"/>
        </w:rPr>
        <w:t xml:space="preserve"> and </w:t>
      </w:r>
      <w:r w:rsidRPr="00EA6ABE">
        <w:rPr>
          <w:rStyle w:val="Emphasis"/>
        </w:rPr>
        <w:t xml:space="preserve">systemic </w:t>
      </w:r>
      <w:r w:rsidRPr="00356EFB">
        <w:rPr>
          <w:rStyle w:val="Emphasis"/>
          <w:highlight w:val="cyan"/>
        </w:rPr>
        <w:t>data</w:t>
      </w:r>
      <w:r w:rsidRPr="00356EFB">
        <w:rPr>
          <w:rStyle w:val="StyleUnderline"/>
          <w:highlight w:val="cyan"/>
        </w:rPr>
        <w:t xml:space="preserve">, </w:t>
      </w:r>
      <w:r w:rsidRPr="00356EFB">
        <w:rPr>
          <w:rStyle w:val="Emphasis"/>
          <w:highlight w:val="cyan"/>
        </w:rPr>
        <w:t>avoiding</w:t>
      </w:r>
      <w:r w:rsidRPr="00EA6ABE">
        <w:rPr>
          <w:rStyle w:val="StyleUnderline"/>
        </w:rPr>
        <w:t xml:space="preserve"> and </w:t>
      </w:r>
      <w:r w:rsidRPr="00EA6ABE">
        <w:rPr>
          <w:rStyle w:val="Emphasis"/>
        </w:rPr>
        <w:t>mitigating</w:t>
      </w:r>
      <w:r w:rsidRPr="00EA6ABE">
        <w:rPr>
          <w:rStyle w:val="StyleUnderline"/>
        </w:rPr>
        <w:t xml:space="preserve"> interconnected </w:t>
      </w:r>
      <w:r w:rsidRPr="00356EFB">
        <w:rPr>
          <w:rStyle w:val="StyleUnderline"/>
          <w:highlight w:val="cyan"/>
        </w:rPr>
        <w:t>risks</w:t>
      </w:r>
      <w:r w:rsidRPr="003251B3">
        <w:rPr>
          <w:sz w:val="16"/>
        </w:rPr>
        <w:t xml:space="preserve"> (IRENA, 2015).</w:t>
      </w:r>
    </w:p>
    <w:p w14:paraId="181E2F1A" w14:textId="77777777" w:rsidR="00290CBB" w:rsidRPr="005F747C" w:rsidRDefault="00290CBB" w:rsidP="00290CBB">
      <w:pPr>
        <w:rPr>
          <w:sz w:val="8"/>
          <w:szCs w:val="8"/>
        </w:rPr>
      </w:pPr>
      <w:r w:rsidRPr="005F747C">
        <w:rPr>
          <w:sz w:val="8"/>
          <w:szCs w:val="8"/>
        </w:rPr>
        <w:t>The establishment of food, water, and energy security is a global challenge. Thus, as the demands for these resources rise, it is becoming increasingly necessary to fully understand the interdependencies between them. The adverse consequences of climate change, in addition to political, social and economic obstacles, intensify these difficulties, affecting the management, availability, allocation, and usage of resources (Miralles-Wilhelm, 2016).</w:t>
      </w:r>
    </w:p>
    <w:p w14:paraId="5901B5A9" w14:textId="77777777" w:rsidR="00290CBB" w:rsidRPr="005F747C" w:rsidRDefault="00290CBB" w:rsidP="00290CBB">
      <w:pPr>
        <w:rPr>
          <w:sz w:val="8"/>
          <w:szCs w:val="8"/>
        </w:rPr>
      </w:pPr>
      <w:r w:rsidRPr="005F747C">
        <w:rPr>
          <w:sz w:val="8"/>
          <w:szCs w:val="8"/>
        </w:rPr>
        <w:t xml:space="preserve">Analyzing the nexus between water, energy, and food not only ensures a better understanding of these resources and their interconnections but also allows for the comprehension of their production and distribution systems. The importance of this study also arises from legal, social and economic matters, which share a deep connection with these resources. Hence, the profound and sensitive interactions between water, energy, and food, demand attention and awareness to the risks and unexpected consequences that faced by society (King and </w:t>
      </w:r>
      <w:proofErr w:type="spellStart"/>
      <w:r w:rsidRPr="005F747C">
        <w:rPr>
          <w:sz w:val="8"/>
          <w:szCs w:val="8"/>
        </w:rPr>
        <w:t>Carbajales</w:t>
      </w:r>
      <w:proofErr w:type="spellEnd"/>
      <w:r w:rsidRPr="005F747C">
        <w:rPr>
          <w:sz w:val="8"/>
          <w:szCs w:val="8"/>
        </w:rPr>
        <w:t>-Dale, 2016).</w:t>
      </w:r>
    </w:p>
    <w:p w14:paraId="31A2FD98" w14:textId="77777777" w:rsidR="00290CBB" w:rsidRPr="005F747C" w:rsidRDefault="00290CBB" w:rsidP="00290CBB">
      <w:pPr>
        <w:rPr>
          <w:sz w:val="8"/>
          <w:szCs w:val="8"/>
        </w:rPr>
      </w:pPr>
      <w:r w:rsidRPr="005F747C">
        <w:rPr>
          <w:sz w:val="8"/>
          <w:szCs w:val="8"/>
        </w:rPr>
        <w:t>The interdependencies concerning the nexus between water, energy, and food are the result of an extremely complex system. Thus, developing a viable solution that provides stability for these resources simultaneously is extremely challenging (Meadows, 2008).</w:t>
      </w:r>
    </w:p>
    <w:p w14:paraId="54E78AF5" w14:textId="77777777" w:rsidR="00290CBB" w:rsidRPr="005F747C" w:rsidRDefault="00290CBB" w:rsidP="00290CBB">
      <w:pPr>
        <w:rPr>
          <w:sz w:val="8"/>
          <w:szCs w:val="8"/>
        </w:rPr>
      </w:pPr>
      <w:r w:rsidRPr="005F747C">
        <w:rPr>
          <w:sz w:val="8"/>
          <w:szCs w:val="8"/>
        </w:rPr>
        <w:t xml:space="preserve">As shortages in natural resources increase and economic and population growth rates rise, the significance of the nexus becomes evident. The demand for a profound examination regarding the interrelations between water, energy, and food is urgent (Hoff, 2011). It will not only stimulate sustainable objectives and stability between resource </w:t>
      </w:r>
      <w:proofErr w:type="gramStart"/>
      <w:r w:rsidRPr="005F747C">
        <w:rPr>
          <w:sz w:val="8"/>
          <w:szCs w:val="8"/>
        </w:rPr>
        <w:t>users, but</w:t>
      </w:r>
      <w:proofErr w:type="gramEnd"/>
      <w:r w:rsidRPr="005F747C">
        <w:rPr>
          <w:sz w:val="8"/>
          <w:szCs w:val="8"/>
        </w:rPr>
        <w:t xml:space="preserve"> will also facilitate the transition to a globally integrated ecosystem through encouraging strategic and integrated management (</w:t>
      </w:r>
      <w:proofErr w:type="spellStart"/>
      <w:r w:rsidRPr="005F747C">
        <w:rPr>
          <w:sz w:val="8"/>
          <w:szCs w:val="8"/>
        </w:rPr>
        <w:t>Mohtar</w:t>
      </w:r>
      <w:proofErr w:type="spellEnd"/>
      <w:r w:rsidRPr="005F747C">
        <w:rPr>
          <w:sz w:val="8"/>
          <w:szCs w:val="8"/>
        </w:rPr>
        <w:t xml:space="preserve"> and Lawford, 2016).</w:t>
      </w:r>
    </w:p>
    <w:p w14:paraId="51CAB192" w14:textId="77777777" w:rsidR="00290CBB" w:rsidRPr="005F747C" w:rsidRDefault="00290CBB" w:rsidP="00290CBB">
      <w:pPr>
        <w:rPr>
          <w:sz w:val="8"/>
          <w:szCs w:val="8"/>
        </w:rPr>
      </w:pPr>
      <w:r w:rsidRPr="005F747C">
        <w:rPr>
          <w:sz w:val="8"/>
          <w:szCs w:val="8"/>
        </w:rPr>
        <w:t>2. Methodology</w:t>
      </w:r>
    </w:p>
    <w:p w14:paraId="680AFC56" w14:textId="77777777" w:rsidR="00290CBB" w:rsidRPr="005F747C" w:rsidRDefault="00290CBB" w:rsidP="00290CBB">
      <w:pPr>
        <w:rPr>
          <w:sz w:val="8"/>
          <w:szCs w:val="8"/>
        </w:rPr>
      </w:pPr>
      <w:r w:rsidRPr="005F747C">
        <w:rPr>
          <w:sz w:val="8"/>
          <w:szCs w:val="8"/>
        </w:rPr>
        <w:t>First, a broad analysis of the 2017 WEF Global Risks Report was conducted. The Annual Global Risks Report (2017) focuses on the global risks impacting countries and large companies and assesses the risks to each type of security (water, energy, and food). This article seeks to study the direct interconnections between these risks.</w:t>
      </w:r>
    </w:p>
    <w:p w14:paraId="087F6854" w14:textId="77777777" w:rsidR="00290CBB" w:rsidRPr="005F747C" w:rsidRDefault="00290CBB" w:rsidP="00290CBB">
      <w:pPr>
        <w:rPr>
          <w:sz w:val="8"/>
          <w:szCs w:val="8"/>
        </w:rPr>
      </w:pPr>
      <w:r w:rsidRPr="005F747C">
        <w:rPr>
          <w:sz w:val="8"/>
          <w:szCs w:val="8"/>
        </w:rPr>
        <w:t xml:space="preserve">According to Jackson (2000), a system represents more than the sum of its parts. This statement can be applied to nature as well since nature cannot be divided into isolated sections; it requires connectivity between its components instead. Bider et al. (2011), analyzes that three concepts must be examined for a </w:t>
      </w:r>
      <w:proofErr w:type="gramStart"/>
      <w:r w:rsidRPr="005F747C">
        <w:rPr>
          <w:sz w:val="8"/>
          <w:szCs w:val="8"/>
        </w:rPr>
        <w:t>full-comprehension</w:t>
      </w:r>
      <w:proofErr w:type="gramEnd"/>
      <w:r w:rsidRPr="005F747C">
        <w:rPr>
          <w:sz w:val="8"/>
          <w:szCs w:val="8"/>
        </w:rPr>
        <w:t xml:space="preserve"> of systemic analysis: a) the interrelation: the way things are connected and their consequences; b) the perspectives: the form in which scenarios of different global visions are overseen; and c) the limits: prevention of a system that reaches everyone.</w:t>
      </w:r>
    </w:p>
    <w:p w14:paraId="1AD22660" w14:textId="77777777" w:rsidR="00290CBB" w:rsidRPr="005F747C" w:rsidRDefault="00290CBB" w:rsidP="00290CBB">
      <w:pPr>
        <w:rPr>
          <w:sz w:val="8"/>
          <w:szCs w:val="8"/>
        </w:rPr>
      </w:pPr>
      <w:r w:rsidRPr="005F747C">
        <w:rPr>
          <w:sz w:val="8"/>
          <w:szCs w:val="8"/>
        </w:rPr>
        <w:lastRenderedPageBreak/>
        <w:t>Finally, an analysis contemplating examples of each of the risks and its impacts on water, energy, and food security was conducted. This study, using scientific methodology, describes how extreme weather events, large-scale involuntary migrations, large-scale terrorist attacks, natural catastrophes and other risks impact water, energy, and food security.</w:t>
      </w:r>
    </w:p>
    <w:p w14:paraId="0B16EBC6" w14:textId="77777777" w:rsidR="00290CBB" w:rsidRPr="005F747C" w:rsidRDefault="00290CBB" w:rsidP="00290CBB">
      <w:pPr>
        <w:rPr>
          <w:sz w:val="8"/>
          <w:szCs w:val="8"/>
        </w:rPr>
      </w:pPr>
      <w:r w:rsidRPr="005F747C">
        <w:rPr>
          <w:sz w:val="8"/>
          <w:szCs w:val="8"/>
        </w:rPr>
        <w:t>3. The global risks</w:t>
      </w:r>
    </w:p>
    <w:p w14:paraId="095FB591" w14:textId="77777777" w:rsidR="00290CBB" w:rsidRPr="005F747C" w:rsidRDefault="00290CBB" w:rsidP="00290CBB">
      <w:pPr>
        <w:rPr>
          <w:sz w:val="8"/>
          <w:szCs w:val="8"/>
        </w:rPr>
      </w:pPr>
      <w:r w:rsidRPr="005F747C">
        <w:rPr>
          <w:sz w:val="8"/>
          <w:szCs w:val="8"/>
        </w:rPr>
        <w:t>The global risks are linked to specific events which negatively impact security, health, environmental, economic or technological matters. According to Cutter et al. (2015), Engel and Strasser (1998), the global risks are connected to the globalization process and to society's individualization, which leads to instability and insecurity. According to the WEF (2014), the global risks are events that cause significant negative impacts to countries and industries over a 10-year period.</w:t>
      </w:r>
    </w:p>
    <w:p w14:paraId="37C53CB7" w14:textId="77777777" w:rsidR="00290CBB" w:rsidRPr="003251B3" w:rsidRDefault="00290CBB" w:rsidP="00290CBB">
      <w:pPr>
        <w:rPr>
          <w:sz w:val="16"/>
        </w:rPr>
      </w:pPr>
      <w:r w:rsidRPr="003251B3">
        <w:rPr>
          <w:sz w:val="16"/>
        </w:rPr>
        <w:t xml:space="preserve">The global </w:t>
      </w:r>
      <w:r w:rsidRPr="00356EFB">
        <w:rPr>
          <w:rStyle w:val="StyleUnderline"/>
          <w:highlight w:val="cyan"/>
        </w:rPr>
        <w:t>risks are</w:t>
      </w:r>
      <w:r w:rsidRPr="003251B3">
        <w:rPr>
          <w:sz w:val="16"/>
        </w:rPr>
        <w:t xml:space="preserve"> “</w:t>
      </w:r>
      <w:r w:rsidRPr="00356EFB">
        <w:rPr>
          <w:rStyle w:val="Emphasis"/>
          <w:highlight w:val="cyan"/>
        </w:rPr>
        <w:t>systemic</w:t>
      </w:r>
      <w:r w:rsidRPr="00EA6ABE">
        <w:rPr>
          <w:rStyle w:val="Emphasis"/>
        </w:rPr>
        <w:t xml:space="preserve"> risks</w:t>
      </w:r>
      <w:r w:rsidRPr="003251B3">
        <w:rPr>
          <w:sz w:val="16"/>
        </w:rPr>
        <w:t xml:space="preserve">”. This concept implies that </w:t>
      </w:r>
      <w:r w:rsidRPr="00EA6ABE">
        <w:rPr>
          <w:rStyle w:val="StyleUnderline"/>
        </w:rPr>
        <w:t>when something impacts one portion of</w:t>
      </w:r>
      <w:r w:rsidRPr="003251B3">
        <w:rPr>
          <w:sz w:val="16"/>
        </w:rPr>
        <w:t xml:space="preserve"> an </w:t>
      </w:r>
      <w:r w:rsidRPr="00EA6ABE">
        <w:rPr>
          <w:rStyle w:val="Emphasis"/>
        </w:rPr>
        <w:t>interdependent system</w:t>
      </w:r>
      <w:r w:rsidRPr="003251B3">
        <w:rPr>
          <w:sz w:val="16"/>
        </w:rPr>
        <w:t xml:space="preserve">, there is a high probability that </w:t>
      </w:r>
      <w:r w:rsidRPr="00EA6ABE">
        <w:rPr>
          <w:rStyle w:val="StyleUnderline"/>
        </w:rPr>
        <w:t xml:space="preserve">the </w:t>
      </w:r>
      <w:r w:rsidRPr="00EA6ABE">
        <w:rPr>
          <w:rStyle w:val="Emphasis"/>
        </w:rPr>
        <w:t>entire system</w:t>
      </w:r>
      <w:r w:rsidRPr="00EA6ABE">
        <w:rPr>
          <w:rStyle w:val="StyleUnderline"/>
        </w:rPr>
        <w:t xml:space="preserve"> will be</w:t>
      </w:r>
      <w:r w:rsidRPr="003251B3">
        <w:rPr>
          <w:sz w:val="16"/>
        </w:rPr>
        <w:t xml:space="preserve"> consequently </w:t>
      </w:r>
      <w:r w:rsidRPr="00EA6ABE">
        <w:rPr>
          <w:rStyle w:val="StyleUnderline"/>
        </w:rPr>
        <w:t>affected</w:t>
      </w:r>
      <w:r w:rsidRPr="003251B3">
        <w:rPr>
          <w:sz w:val="16"/>
        </w:rPr>
        <w:t xml:space="preserve"> since it is composed of interconnected parts (Kaufman and Scott, 2003).</w:t>
      </w:r>
    </w:p>
    <w:p w14:paraId="24B7056F" w14:textId="77777777" w:rsidR="00290CBB" w:rsidRPr="005F747C" w:rsidRDefault="00290CBB" w:rsidP="00290CBB">
      <w:pPr>
        <w:rPr>
          <w:sz w:val="16"/>
          <w:szCs w:val="16"/>
        </w:rPr>
      </w:pPr>
      <w:r w:rsidRPr="005F747C">
        <w:rPr>
          <w:sz w:val="16"/>
          <w:szCs w:val="16"/>
        </w:rPr>
        <w:t>The impact of global risks on water, energy, and food security is different for each of the sources. Among the 30 risks introduced by the 2017 Global Risks Report, 26 of them may impact water, and/or energy, and/or food security. Concerning these 26, only 9 risks manifest direct impacts on the nexus between water, energy, and food security simultaneously, as shown in Table 1. Cases and examples will support the explanation of how the global risks impact these securities.</w:t>
      </w:r>
    </w:p>
    <w:p w14:paraId="1C583BB5" w14:textId="77777777" w:rsidR="00290CBB" w:rsidRPr="005F747C" w:rsidRDefault="00290CBB" w:rsidP="00290CBB">
      <w:pPr>
        <w:rPr>
          <w:sz w:val="16"/>
          <w:szCs w:val="16"/>
        </w:rPr>
      </w:pPr>
      <w:r w:rsidRPr="005F747C">
        <w:rPr>
          <w:sz w:val="16"/>
          <w:szCs w:val="16"/>
        </w:rPr>
        <w:t>[Table Omitted]</w:t>
      </w:r>
    </w:p>
    <w:p w14:paraId="7FF7540F" w14:textId="77777777" w:rsidR="00290CBB" w:rsidRPr="005F747C" w:rsidRDefault="00290CBB" w:rsidP="00290CBB">
      <w:pPr>
        <w:rPr>
          <w:sz w:val="16"/>
          <w:szCs w:val="16"/>
        </w:rPr>
      </w:pPr>
      <w:r w:rsidRPr="005F747C">
        <w:rPr>
          <w:sz w:val="16"/>
          <w:szCs w:val="16"/>
        </w:rPr>
        <w:t>Analysis of the global risks impacting food, water and energy security, shows that the geopolitical and environmental risks are the most threatening risks concerning the nexus. The demand for elaborating a more detailed reflection of how each risk impacts these resources is urgent. Below is a detailed analysis, describing how each global risk can impact the nexus between water, energy, and food.</w:t>
      </w:r>
    </w:p>
    <w:p w14:paraId="4E60C453" w14:textId="77777777" w:rsidR="00290CBB" w:rsidRPr="005F747C" w:rsidRDefault="00290CBB" w:rsidP="00290CBB">
      <w:pPr>
        <w:rPr>
          <w:sz w:val="16"/>
          <w:szCs w:val="16"/>
        </w:rPr>
      </w:pPr>
      <w:r w:rsidRPr="005F747C">
        <w:rPr>
          <w:sz w:val="16"/>
          <w:szCs w:val="16"/>
        </w:rPr>
        <w:t>3.1. Economic risk</w:t>
      </w:r>
    </w:p>
    <w:p w14:paraId="71588E2C" w14:textId="77777777" w:rsidR="00290CBB" w:rsidRPr="003251B3" w:rsidRDefault="00290CBB" w:rsidP="00290CBB">
      <w:pPr>
        <w:rPr>
          <w:sz w:val="16"/>
        </w:rPr>
      </w:pPr>
      <w:r w:rsidRPr="003251B3">
        <w:rPr>
          <w:sz w:val="16"/>
        </w:rPr>
        <w:t xml:space="preserve">Among the current economic risks, </w:t>
      </w:r>
      <w:r w:rsidRPr="00356EFB">
        <w:rPr>
          <w:rStyle w:val="Emphasis"/>
          <w:highlight w:val="cyan"/>
        </w:rPr>
        <w:t>only</w:t>
      </w:r>
      <w:r w:rsidRPr="00356EFB">
        <w:rPr>
          <w:rStyle w:val="StyleUnderline"/>
          <w:highlight w:val="cyan"/>
        </w:rPr>
        <w:t xml:space="preserve"> failure of </w:t>
      </w:r>
      <w:r w:rsidRPr="00356EFB">
        <w:rPr>
          <w:rStyle w:val="Emphasis"/>
          <w:highlight w:val="cyan"/>
        </w:rPr>
        <w:t>c</w:t>
      </w:r>
      <w:r w:rsidRPr="00014C6E">
        <w:rPr>
          <w:rStyle w:val="StyleUnderline"/>
        </w:rPr>
        <w:t xml:space="preserve">ritical </w:t>
      </w:r>
      <w:r w:rsidRPr="00356EFB">
        <w:rPr>
          <w:rStyle w:val="Emphasis"/>
          <w:highlight w:val="cyan"/>
        </w:rPr>
        <w:t>i</w:t>
      </w:r>
      <w:r w:rsidRPr="00014C6E">
        <w:rPr>
          <w:rStyle w:val="StyleUnderline"/>
        </w:rPr>
        <w:t>nfrastructure</w:t>
      </w:r>
      <w:r w:rsidRPr="00EA6ABE">
        <w:rPr>
          <w:rStyle w:val="StyleUnderline"/>
        </w:rPr>
        <w:t xml:space="preserve"> </w:t>
      </w:r>
      <w:r w:rsidRPr="00356EFB">
        <w:rPr>
          <w:rStyle w:val="StyleUnderline"/>
          <w:highlight w:val="cyan"/>
        </w:rPr>
        <w:t>impacts</w:t>
      </w:r>
      <w:r w:rsidRPr="003251B3">
        <w:rPr>
          <w:sz w:val="16"/>
        </w:rPr>
        <w:t xml:space="preserve"> the </w:t>
      </w:r>
      <w:r w:rsidRPr="00356EFB">
        <w:rPr>
          <w:rStyle w:val="Emphasis"/>
          <w:highlight w:val="cyan"/>
        </w:rPr>
        <w:t>nexus</w:t>
      </w:r>
      <w:r w:rsidRPr="003251B3">
        <w:rPr>
          <w:sz w:val="16"/>
        </w:rPr>
        <w:t xml:space="preserve">. The </w:t>
      </w:r>
      <w:r w:rsidRPr="00356EFB">
        <w:rPr>
          <w:rStyle w:val="StyleUnderline"/>
          <w:highlight w:val="cyan"/>
        </w:rPr>
        <w:t>lack of</w:t>
      </w:r>
      <w:r w:rsidRPr="00EA6ABE">
        <w:rPr>
          <w:rStyle w:val="StyleUnderline"/>
        </w:rPr>
        <w:t xml:space="preserve"> investments in </w:t>
      </w:r>
      <w:r w:rsidRPr="00356EFB">
        <w:rPr>
          <w:rStyle w:val="Emphasis"/>
          <w:highlight w:val="cyan"/>
        </w:rPr>
        <w:t>infrastructure</w:t>
      </w:r>
      <w:r w:rsidRPr="00EA6ABE">
        <w:rPr>
          <w:rStyle w:val="StyleUnderline"/>
        </w:rPr>
        <w:t xml:space="preserve"> affects key sectors</w:t>
      </w:r>
      <w:r w:rsidRPr="003251B3">
        <w:rPr>
          <w:sz w:val="16"/>
        </w:rPr>
        <w:t xml:space="preserve">, such as transportation, electricity, telephony, and sanitation. The </w:t>
      </w:r>
      <w:r w:rsidRPr="00EA6ABE">
        <w:rPr>
          <w:rStyle w:val="StyleUnderline"/>
        </w:rPr>
        <w:t>degradation</w:t>
      </w:r>
      <w:r w:rsidRPr="003251B3">
        <w:rPr>
          <w:sz w:val="16"/>
        </w:rPr>
        <w:t xml:space="preserve"> of these services </w:t>
      </w:r>
      <w:r w:rsidRPr="00014C6E">
        <w:rPr>
          <w:rStyle w:val="StyleUnderline"/>
        </w:rPr>
        <w:t>disturbs</w:t>
      </w:r>
      <w:r w:rsidRPr="00EA6ABE">
        <w:rPr>
          <w:rStyle w:val="StyleUnderline"/>
        </w:rPr>
        <w:t xml:space="preserve"> economic and social </w:t>
      </w:r>
      <w:r w:rsidRPr="00014C6E">
        <w:rPr>
          <w:rStyle w:val="StyleUnderline"/>
        </w:rPr>
        <w:t>development</w:t>
      </w:r>
      <w:r w:rsidRPr="003251B3">
        <w:rPr>
          <w:sz w:val="16"/>
        </w:rPr>
        <w:t xml:space="preserve">. The table below (Table 2) </w:t>
      </w:r>
      <w:r w:rsidRPr="00356EFB">
        <w:rPr>
          <w:rStyle w:val="StyleUnderline"/>
          <w:highlight w:val="cyan"/>
        </w:rPr>
        <w:t>presents</w:t>
      </w:r>
      <w:r w:rsidRPr="003251B3">
        <w:rPr>
          <w:sz w:val="16"/>
        </w:rPr>
        <w:t xml:space="preserve"> some potential impacts of </w:t>
      </w:r>
      <w:r w:rsidRPr="00356EFB">
        <w:rPr>
          <w:rStyle w:val="Emphasis"/>
          <w:highlight w:val="cyan"/>
        </w:rPr>
        <w:t>economic risk</w:t>
      </w:r>
      <w:r w:rsidRPr="003251B3">
        <w:rPr>
          <w:sz w:val="16"/>
        </w:rPr>
        <w:t xml:space="preserve"> on food, water, and energy security.</w:t>
      </w:r>
    </w:p>
    <w:p w14:paraId="6D532F02" w14:textId="77777777" w:rsidR="00290CBB" w:rsidRPr="005F747C" w:rsidRDefault="00290CBB" w:rsidP="00290CBB">
      <w:pPr>
        <w:rPr>
          <w:sz w:val="16"/>
          <w:szCs w:val="16"/>
        </w:rPr>
      </w:pPr>
      <w:r w:rsidRPr="005F747C">
        <w:rPr>
          <w:sz w:val="16"/>
          <w:szCs w:val="16"/>
        </w:rPr>
        <w:t>[Table Omitted]</w:t>
      </w:r>
    </w:p>
    <w:p w14:paraId="2B3F57B0" w14:textId="77777777" w:rsidR="00290CBB" w:rsidRPr="005F747C" w:rsidRDefault="00290CBB" w:rsidP="00290CBB">
      <w:pPr>
        <w:rPr>
          <w:sz w:val="16"/>
          <w:szCs w:val="16"/>
        </w:rPr>
      </w:pPr>
      <w:r w:rsidRPr="005F747C">
        <w:rPr>
          <w:sz w:val="16"/>
          <w:szCs w:val="16"/>
        </w:rPr>
        <w:t>3.1.1. Failure/Shortfall of critical infrastructure</w:t>
      </w:r>
    </w:p>
    <w:p w14:paraId="3813CD6F" w14:textId="77777777" w:rsidR="00290CBB" w:rsidRPr="003251B3" w:rsidRDefault="00290CBB" w:rsidP="00290CBB">
      <w:pPr>
        <w:rPr>
          <w:sz w:val="16"/>
        </w:rPr>
      </w:pPr>
      <w:r w:rsidRPr="00356EFB">
        <w:rPr>
          <w:rStyle w:val="StyleUnderline"/>
          <w:highlight w:val="cyan"/>
        </w:rPr>
        <w:t>Failure</w:t>
      </w:r>
      <w:r w:rsidRPr="003251B3">
        <w:rPr>
          <w:sz w:val="16"/>
        </w:rPr>
        <w:t xml:space="preserve">/Shortfall </w:t>
      </w:r>
      <w:r w:rsidRPr="00356EFB">
        <w:rPr>
          <w:rStyle w:val="StyleUnderline"/>
          <w:highlight w:val="cyan"/>
        </w:rPr>
        <w:t xml:space="preserve">of </w:t>
      </w:r>
      <w:r w:rsidRPr="00356EFB">
        <w:rPr>
          <w:rStyle w:val="Emphasis"/>
          <w:highlight w:val="cyan"/>
        </w:rPr>
        <w:t>c</w:t>
      </w:r>
      <w:r w:rsidRPr="00014C6E">
        <w:rPr>
          <w:rStyle w:val="StyleUnderline"/>
        </w:rPr>
        <w:t xml:space="preserve">ritical </w:t>
      </w:r>
      <w:r w:rsidRPr="00356EFB">
        <w:rPr>
          <w:rStyle w:val="Emphasis"/>
          <w:highlight w:val="cyan"/>
        </w:rPr>
        <w:t>i</w:t>
      </w:r>
      <w:r w:rsidRPr="00014C6E">
        <w:rPr>
          <w:rStyle w:val="StyleUnderline"/>
        </w:rPr>
        <w:t xml:space="preserve">nfrastructure </w:t>
      </w:r>
      <w:r w:rsidRPr="00356EFB">
        <w:rPr>
          <w:rStyle w:val="StyleUnderline"/>
          <w:highlight w:val="cyan"/>
        </w:rPr>
        <w:t>impacts</w:t>
      </w:r>
      <w:r w:rsidRPr="003251B3">
        <w:rPr>
          <w:sz w:val="16"/>
        </w:rPr>
        <w:t xml:space="preserve"> many </w:t>
      </w:r>
      <w:r w:rsidRPr="00356EFB">
        <w:rPr>
          <w:rStyle w:val="StyleUnderline"/>
          <w:highlight w:val="cyan"/>
        </w:rPr>
        <w:t xml:space="preserve">regions </w:t>
      </w:r>
      <w:r w:rsidRPr="00356EFB">
        <w:rPr>
          <w:rStyle w:val="Emphasis"/>
          <w:highlight w:val="cyan"/>
        </w:rPr>
        <w:t>globally</w:t>
      </w:r>
      <w:r w:rsidRPr="003251B3">
        <w:rPr>
          <w:sz w:val="16"/>
        </w:rPr>
        <w:t xml:space="preserve">. For example, in Africa food security has been deeply affected due to this matter. </w:t>
      </w:r>
      <w:proofErr w:type="gramStart"/>
      <w:r w:rsidRPr="003251B3">
        <w:rPr>
          <w:sz w:val="16"/>
        </w:rPr>
        <w:t>In order to</w:t>
      </w:r>
      <w:proofErr w:type="gramEnd"/>
      <w:r w:rsidRPr="003251B3">
        <w:rPr>
          <w:sz w:val="16"/>
        </w:rPr>
        <w:t xml:space="preserve"> address the continent's problem, it is crucial to understand the founding reason for this enormous vulnerability concerning food insecurity. First, </w:t>
      </w:r>
      <w:r w:rsidRPr="00356EFB">
        <w:rPr>
          <w:rStyle w:val="Emphasis"/>
          <w:highlight w:val="cyan"/>
        </w:rPr>
        <w:t>food insecurity</w:t>
      </w:r>
      <w:r w:rsidRPr="00356EFB">
        <w:rPr>
          <w:rStyle w:val="StyleUnderline"/>
          <w:highlight w:val="cyan"/>
        </w:rPr>
        <w:t xml:space="preserve"> arises</w:t>
      </w:r>
      <w:r w:rsidRPr="003251B3">
        <w:rPr>
          <w:sz w:val="16"/>
        </w:rPr>
        <w:t xml:space="preserve"> when: a) there is a shortage of food production due to weather events (droughts, flood etc.); b) when the food supply production is smaller than the population it reaches; and c) when these </w:t>
      </w:r>
      <w:r w:rsidRPr="00EA6ABE">
        <w:rPr>
          <w:rStyle w:val="Emphasis"/>
        </w:rPr>
        <w:t>food prices</w:t>
      </w:r>
      <w:r w:rsidRPr="00EA6ABE">
        <w:rPr>
          <w:rStyle w:val="StyleUnderline"/>
        </w:rPr>
        <w:t xml:space="preserve"> are expensive due to</w:t>
      </w:r>
      <w:r w:rsidRPr="003251B3">
        <w:rPr>
          <w:sz w:val="16"/>
        </w:rPr>
        <w:t xml:space="preserve"> high oil prices, transportation, and commodities </w:t>
      </w:r>
      <w:r w:rsidRPr="00EA6ABE">
        <w:rPr>
          <w:rStyle w:val="Emphasis"/>
        </w:rPr>
        <w:t>market fluctuation</w:t>
      </w:r>
      <w:r w:rsidRPr="00EA6ABE">
        <w:rPr>
          <w:rStyle w:val="StyleUnderline"/>
        </w:rPr>
        <w:t xml:space="preserve">. </w:t>
      </w:r>
      <w:proofErr w:type="gramStart"/>
      <w:r w:rsidRPr="00EA6ABE">
        <w:rPr>
          <w:rStyle w:val="StyleUnderline"/>
        </w:rPr>
        <w:t xml:space="preserve">In order </w:t>
      </w:r>
      <w:r w:rsidRPr="00356EFB">
        <w:rPr>
          <w:rStyle w:val="StyleUnderline"/>
          <w:highlight w:val="cyan"/>
        </w:rPr>
        <w:t>for</w:t>
      </w:r>
      <w:proofErr w:type="gramEnd"/>
      <w:r w:rsidRPr="00356EFB">
        <w:rPr>
          <w:rStyle w:val="StyleUnderline"/>
          <w:highlight w:val="cyan"/>
        </w:rPr>
        <w:t xml:space="preserve"> countries to </w:t>
      </w:r>
      <w:r w:rsidRPr="00356EFB">
        <w:rPr>
          <w:rStyle w:val="Emphasis"/>
          <w:highlight w:val="cyan"/>
        </w:rPr>
        <w:t>mitigate</w:t>
      </w:r>
      <w:r w:rsidRPr="003251B3">
        <w:rPr>
          <w:sz w:val="16"/>
        </w:rPr>
        <w:t xml:space="preserve"> and adapt from these </w:t>
      </w:r>
      <w:r w:rsidRPr="00356EFB">
        <w:rPr>
          <w:rStyle w:val="Emphasis"/>
          <w:highlight w:val="cyan"/>
        </w:rPr>
        <w:t>vulnerabilities</w:t>
      </w:r>
      <w:r w:rsidRPr="00356EFB">
        <w:rPr>
          <w:rStyle w:val="StyleUnderline"/>
          <w:highlight w:val="cyan"/>
        </w:rPr>
        <w:t>, traditional</w:t>
      </w:r>
      <w:r w:rsidRPr="003251B3">
        <w:rPr>
          <w:sz w:val="16"/>
        </w:rPr>
        <w:t xml:space="preserve"> living </w:t>
      </w:r>
      <w:r w:rsidRPr="00356EFB">
        <w:rPr>
          <w:rStyle w:val="StyleUnderline"/>
          <w:highlight w:val="cyan"/>
        </w:rPr>
        <w:t>methods must be substituted by</w:t>
      </w:r>
      <w:r w:rsidRPr="003D5940">
        <w:rPr>
          <w:sz w:val="16"/>
          <w:szCs w:val="16"/>
        </w:rPr>
        <w:t xml:space="preserve"> </w:t>
      </w:r>
      <w:r w:rsidRPr="003251B3">
        <w:rPr>
          <w:sz w:val="16"/>
        </w:rPr>
        <w:t xml:space="preserve">highly </w:t>
      </w:r>
      <w:r w:rsidRPr="00356EFB">
        <w:rPr>
          <w:rStyle w:val="Emphasis"/>
          <w:highlight w:val="cyan"/>
        </w:rPr>
        <w:t>tech</w:t>
      </w:r>
      <w:r w:rsidRPr="00EA6ABE">
        <w:rPr>
          <w:rStyle w:val="Emphasis"/>
        </w:rPr>
        <w:t>nological</w:t>
      </w:r>
      <w:r w:rsidRPr="00EA6ABE">
        <w:rPr>
          <w:rStyle w:val="StyleUnderline"/>
        </w:rPr>
        <w:t xml:space="preserve"> approaches and increasing </w:t>
      </w:r>
      <w:r w:rsidRPr="00356EFB">
        <w:rPr>
          <w:rStyle w:val="Emphasis"/>
          <w:highlight w:val="cyan"/>
        </w:rPr>
        <w:t>infrastructure</w:t>
      </w:r>
      <w:r w:rsidRPr="003251B3">
        <w:rPr>
          <w:sz w:val="16"/>
        </w:rPr>
        <w:t xml:space="preserve"> investments in rural areas, consequently rising food production (AfDB, 2012).</w:t>
      </w:r>
    </w:p>
    <w:p w14:paraId="6ABCF4A3" w14:textId="77777777" w:rsidR="00290CBB" w:rsidRPr="003251B3" w:rsidRDefault="00290CBB" w:rsidP="00290CBB">
      <w:pPr>
        <w:rPr>
          <w:sz w:val="16"/>
        </w:rPr>
      </w:pPr>
      <w:r w:rsidRPr="00EA6ABE">
        <w:rPr>
          <w:rStyle w:val="StyleUnderline"/>
        </w:rPr>
        <w:t>Failure</w:t>
      </w:r>
      <w:r w:rsidRPr="003251B3">
        <w:rPr>
          <w:sz w:val="16"/>
        </w:rPr>
        <w:t xml:space="preserve"> or shortfall </w:t>
      </w:r>
      <w:r w:rsidRPr="00EA6ABE">
        <w:rPr>
          <w:rStyle w:val="StyleUnderline"/>
        </w:rPr>
        <w:t xml:space="preserve">of </w:t>
      </w:r>
      <w:r w:rsidRPr="00EA6ABE">
        <w:rPr>
          <w:rStyle w:val="Emphasis"/>
        </w:rPr>
        <w:t>critical infrastructure</w:t>
      </w:r>
      <w:r w:rsidRPr="00EA6ABE">
        <w:rPr>
          <w:rStyle w:val="StyleUnderline"/>
        </w:rPr>
        <w:t xml:space="preserve"> is</w:t>
      </w:r>
      <w:r w:rsidRPr="003251B3">
        <w:rPr>
          <w:sz w:val="16"/>
        </w:rPr>
        <w:t xml:space="preserve"> probably </w:t>
      </w:r>
      <w:r w:rsidRPr="00EA6ABE">
        <w:rPr>
          <w:rStyle w:val="StyleUnderline"/>
        </w:rPr>
        <w:t xml:space="preserve">the </w:t>
      </w:r>
      <w:r w:rsidRPr="00EA6ABE">
        <w:rPr>
          <w:rStyle w:val="Emphasis"/>
        </w:rPr>
        <w:t>most significant risk</w:t>
      </w:r>
      <w:r w:rsidRPr="00EA6ABE">
        <w:rPr>
          <w:rStyle w:val="StyleUnderline"/>
        </w:rPr>
        <w:t xml:space="preserve"> concerning water security</w:t>
      </w:r>
      <w:r w:rsidRPr="003251B3">
        <w:rPr>
          <w:sz w:val="16"/>
        </w:rPr>
        <w:t xml:space="preserve">. The </w:t>
      </w:r>
      <w:r w:rsidRPr="00356EFB">
        <w:rPr>
          <w:rStyle w:val="StyleUnderline"/>
          <w:highlight w:val="cyan"/>
        </w:rPr>
        <w:t>lack of</w:t>
      </w:r>
      <w:r w:rsidRPr="00EA6ABE">
        <w:rPr>
          <w:rStyle w:val="StyleUnderline"/>
        </w:rPr>
        <w:t xml:space="preserve"> investments to</w:t>
      </w:r>
      <w:r w:rsidRPr="003251B3">
        <w:rPr>
          <w:sz w:val="16"/>
        </w:rPr>
        <w:t xml:space="preserve">wards adequate </w:t>
      </w:r>
      <w:r w:rsidRPr="00356EFB">
        <w:rPr>
          <w:rStyle w:val="Emphasis"/>
          <w:highlight w:val="cyan"/>
        </w:rPr>
        <w:t>water infra</w:t>
      </w:r>
      <w:r w:rsidRPr="00EA6ABE">
        <w:rPr>
          <w:rStyle w:val="Emphasis"/>
        </w:rPr>
        <w:t>structures</w:t>
      </w:r>
      <w:r w:rsidRPr="003251B3">
        <w:rPr>
          <w:sz w:val="16"/>
        </w:rPr>
        <w:t xml:space="preserve">, especially in developing and underdeveloped countries, </w:t>
      </w:r>
      <w:r w:rsidRPr="00356EFB">
        <w:rPr>
          <w:rStyle w:val="StyleUnderline"/>
          <w:highlight w:val="cyan"/>
        </w:rPr>
        <w:t>generates</w:t>
      </w:r>
      <w:r w:rsidRPr="003251B3">
        <w:rPr>
          <w:sz w:val="16"/>
        </w:rPr>
        <w:t xml:space="preserve"> many </w:t>
      </w:r>
      <w:r w:rsidRPr="00EA6ABE">
        <w:rPr>
          <w:rStyle w:val="StyleUnderline"/>
        </w:rPr>
        <w:t>adverse consequences</w:t>
      </w:r>
      <w:r w:rsidRPr="003251B3">
        <w:rPr>
          <w:sz w:val="16"/>
        </w:rPr>
        <w:t>, including discrepancies in basic services (Van Leuven, 2011; OECD, 2014a).</w:t>
      </w:r>
    </w:p>
    <w:p w14:paraId="6E01FED5" w14:textId="77777777" w:rsidR="00290CBB" w:rsidRPr="003251B3" w:rsidRDefault="00290CBB" w:rsidP="00290CBB">
      <w:pPr>
        <w:rPr>
          <w:sz w:val="16"/>
        </w:rPr>
      </w:pPr>
      <w:r w:rsidRPr="003251B3">
        <w:rPr>
          <w:sz w:val="16"/>
        </w:rPr>
        <w:t xml:space="preserve">Failure or </w:t>
      </w:r>
      <w:r w:rsidRPr="00EA6ABE">
        <w:rPr>
          <w:rStyle w:val="StyleUnderline"/>
        </w:rPr>
        <w:t>shortfall</w:t>
      </w:r>
      <w:r w:rsidRPr="003251B3">
        <w:rPr>
          <w:sz w:val="16"/>
        </w:rPr>
        <w:t xml:space="preserve"> of critical infrastructures (lack of investment in energy, transportation, and communication) </w:t>
      </w:r>
      <w:r w:rsidRPr="00EA6ABE">
        <w:rPr>
          <w:rStyle w:val="StyleUnderline"/>
        </w:rPr>
        <w:t xml:space="preserve">influences </w:t>
      </w:r>
      <w:r w:rsidRPr="00EA6ABE">
        <w:rPr>
          <w:rStyle w:val="Emphasis"/>
        </w:rPr>
        <w:t>energy security</w:t>
      </w:r>
      <w:r w:rsidRPr="00EA6ABE">
        <w:rPr>
          <w:rStyle w:val="StyleUnderline"/>
        </w:rPr>
        <w:t xml:space="preserve"> by increasing </w:t>
      </w:r>
      <w:r w:rsidRPr="00356EFB">
        <w:rPr>
          <w:rStyle w:val="Emphasis"/>
          <w:highlight w:val="cyan"/>
        </w:rPr>
        <w:t>fuel costs</w:t>
      </w:r>
      <w:r w:rsidRPr="003251B3">
        <w:rPr>
          <w:sz w:val="16"/>
        </w:rPr>
        <w:t xml:space="preserve">, raising the price of commodities, </w:t>
      </w:r>
      <w:r w:rsidRPr="00EA6ABE">
        <w:rPr>
          <w:rStyle w:val="StyleUnderline"/>
        </w:rPr>
        <w:t xml:space="preserve">and </w:t>
      </w:r>
      <w:r w:rsidRPr="00356EFB">
        <w:rPr>
          <w:rStyle w:val="StyleUnderline"/>
          <w:highlight w:val="cyan"/>
        </w:rPr>
        <w:t>causing</w:t>
      </w:r>
      <w:r w:rsidRPr="003251B3">
        <w:rPr>
          <w:sz w:val="16"/>
        </w:rPr>
        <w:t xml:space="preserve"> potential </w:t>
      </w:r>
      <w:r w:rsidRPr="00EA6ABE">
        <w:rPr>
          <w:rStyle w:val="Emphasis"/>
        </w:rPr>
        <w:t>debts</w:t>
      </w:r>
      <w:r w:rsidRPr="003251B3">
        <w:rPr>
          <w:sz w:val="16"/>
        </w:rPr>
        <w:t xml:space="preserve"> for consumers. </w:t>
      </w:r>
      <w:r w:rsidRPr="00EA6ABE">
        <w:rPr>
          <w:rStyle w:val="StyleUnderline"/>
        </w:rPr>
        <w:t>A failure of</w:t>
      </w:r>
      <w:r w:rsidRPr="003251B3">
        <w:rPr>
          <w:sz w:val="16"/>
        </w:rPr>
        <w:t xml:space="preserve"> a </w:t>
      </w:r>
      <w:r w:rsidRPr="00EA6ABE">
        <w:rPr>
          <w:rStyle w:val="Emphasis"/>
        </w:rPr>
        <w:t>major financial mechanism</w:t>
      </w:r>
      <w:r w:rsidRPr="00EA6ABE">
        <w:rPr>
          <w:rStyle w:val="StyleUnderline"/>
        </w:rPr>
        <w:t xml:space="preserve"> may intensify</w:t>
      </w:r>
      <w:r w:rsidRPr="003251B3">
        <w:rPr>
          <w:sz w:val="16"/>
        </w:rPr>
        <w:t xml:space="preserve"> the </w:t>
      </w:r>
      <w:r w:rsidRPr="00356EFB">
        <w:rPr>
          <w:rStyle w:val="Emphasis"/>
          <w:highlight w:val="cyan"/>
        </w:rPr>
        <w:t>energy crisis</w:t>
      </w:r>
      <w:r w:rsidRPr="003251B3">
        <w:rPr>
          <w:sz w:val="16"/>
        </w:rPr>
        <w:t xml:space="preserve"> or ensure its persistence (O ECO, 2007; IPEA, 2015; WEF, 2016).</w:t>
      </w:r>
    </w:p>
    <w:p w14:paraId="5D9A279D" w14:textId="77777777" w:rsidR="00290CBB" w:rsidRPr="005F747C" w:rsidRDefault="00290CBB" w:rsidP="00290CBB">
      <w:pPr>
        <w:rPr>
          <w:sz w:val="8"/>
          <w:szCs w:val="8"/>
        </w:rPr>
      </w:pPr>
      <w:r w:rsidRPr="005F747C">
        <w:rPr>
          <w:sz w:val="8"/>
          <w:szCs w:val="8"/>
        </w:rPr>
        <w:t>3.2. Environmental risks</w:t>
      </w:r>
    </w:p>
    <w:p w14:paraId="7DEEA3FF" w14:textId="77777777" w:rsidR="00290CBB" w:rsidRPr="005F747C" w:rsidRDefault="00290CBB" w:rsidP="00290CBB">
      <w:pPr>
        <w:rPr>
          <w:sz w:val="8"/>
          <w:szCs w:val="8"/>
        </w:rPr>
      </w:pPr>
      <w:r w:rsidRPr="005F747C">
        <w:rPr>
          <w:sz w:val="8"/>
          <w:szCs w:val="8"/>
        </w:rPr>
        <w:t>Two of the five global risks listed on the 2017 Global Risks Report display direct connections to the nexus. The extreme weather events and the failure of climate-change mitigation and adaptation significantly threaten the nexus between water, energy, and food, as shown in the following table (Table 3).</w:t>
      </w:r>
    </w:p>
    <w:p w14:paraId="47167867" w14:textId="77777777" w:rsidR="00290CBB" w:rsidRPr="005F747C" w:rsidRDefault="00290CBB" w:rsidP="00290CBB">
      <w:pPr>
        <w:rPr>
          <w:sz w:val="8"/>
          <w:szCs w:val="8"/>
        </w:rPr>
      </w:pPr>
      <w:r w:rsidRPr="005F747C">
        <w:rPr>
          <w:sz w:val="8"/>
          <w:szCs w:val="8"/>
        </w:rPr>
        <w:t>[Table Omitted]</w:t>
      </w:r>
    </w:p>
    <w:p w14:paraId="4415F08B" w14:textId="77777777" w:rsidR="00290CBB" w:rsidRPr="005F747C" w:rsidRDefault="00290CBB" w:rsidP="00290CBB">
      <w:pPr>
        <w:rPr>
          <w:sz w:val="8"/>
          <w:szCs w:val="8"/>
        </w:rPr>
      </w:pPr>
      <w:r w:rsidRPr="005F747C">
        <w:rPr>
          <w:sz w:val="8"/>
          <w:szCs w:val="8"/>
        </w:rPr>
        <w:t>3.2.1. Extreme weather events and failure of climate-change mitigation and adaptation</w:t>
      </w:r>
    </w:p>
    <w:p w14:paraId="18B9D845" w14:textId="77777777" w:rsidR="00290CBB" w:rsidRPr="005F747C" w:rsidRDefault="00290CBB" w:rsidP="00290CBB">
      <w:pPr>
        <w:rPr>
          <w:sz w:val="8"/>
          <w:szCs w:val="8"/>
        </w:rPr>
      </w:pPr>
      <w:r w:rsidRPr="005F747C">
        <w:rPr>
          <w:sz w:val="8"/>
          <w:szCs w:val="8"/>
        </w:rPr>
        <w:t>The extreme weather events consequences regarding food security are historically recognized. In 2011, a drought struck East Africa, triggering a regional food crisis, which affected 13 million people. In Somalia, more than a quarter of a million people died of starvation (WEF, 2016). In 2015, in the United States, the ten disasters and damages related to climate change issues exceeded over $ 1 billion each in expenses (NRDC, 2016).</w:t>
      </w:r>
    </w:p>
    <w:p w14:paraId="2CAA8564" w14:textId="77777777" w:rsidR="00290CBB" w:rsidRPr="005F747C" w:rsidRDefault="00290CBB" w:rsidP="00290CBB">
      <w:pPr>
        <w:rPr>
          <w:sz w:val="8"/>
          <w:szCs w:val="8"/>
        </w:rPr>
      </w:pPr>
      <w:r w:rsidRPr="005F747C">
        <w:rPr>
          <w:sz w:val="8"/>
          <w:szCs w:val="8"/>
        </w:rPr>
        <w:t>Failure of climate-change mitigation and adaptation affects food security in a diverse range of ways. When governments and companies do not promote preventative and adaptive actions, companies are affected, lose protection, and the global community is negatively impacted (WEF, 2016).</w:t>
      </w:r>
    </w:p>
    <w:p w14:paraId="24CC1B41" w14:textId="77777777" w:rsidR="00290CBB" w:rsidRPr="005F747C" w:rsidRDefault="00290CBB" w:rsidP="00290CBB">
      <w:pPr>
        <w:rPr>
          <w:sz w:val="8"/>
          <w:szCs w:val="8"/>
        </w:rPr>
      </w:pPr>
      <w:r w:rsidRPr="005F747C">
        <w:rPr>
          <w:sz w:val="8"/>
          <w:szCs w:val="8"/>
        </w:rPr>
        <w:lastRenderedPageBreak/>
        <w:t>In South America and Central America, projections predict several risks concerning water security triggered by extreme weather events. Because of the reduction of the Andean glaciers, a decrease in rainfall, and an increase in evapotranspiration in South and Central America's semi-arid regions, these semi-arid zones and the tropical Andes are becoming extremely susceptible to water shortages (IPCC, 2014).</w:t>
      </w:r>
    </w:p>
    <w:p w14:paraId="453E62DB" w14:textId="77777777" w:rsidR="00290CBB" w:rsidRPr="005F747C" w:rsidRDefault="00290CBB" w:rsidP="00290CBB">
      <w:pPr>
        <w:rPr>
          <w:sz w:val="8"/>
          <w:szCs w:val="8"/>
        </w:rPr>
      </w:pPr>
      <w:r w:rsidRPr="005F747C">
        <w:rPr>
          <w:sz w:val="8"/>
          <w:szCs w:val="8"/>
        </w:rPr>
        <w:t xml:space="preserve">These events directly impact energy security. The demand for energy is proportional to increases in temperature. In the United States, if temperatures increase to 1 °C, the demand for energy will rise by 5–20% (for cooling environments) and demand for energy to heat will drop to 3–15% (CCSP, 2008; EPA, 2016). The increase in temperatures will limit our capacity of power generation and ability to reliably deliver electricity (EPA, 2016). Warmer weather reduces the efficiency of nuclear power plants due to an increased need for cold water to cool generators. Hence, warmer air and water </w:t>
      </w:r>
      <w:proofErr w:type="gramStart"/>
      <w:r w:rsidRPr="005F747C">
        <w:rPr>
          <w:sz w:val="8"/>
          <w:szCs w:val="8"/>
        </w:rPr>
        <w:t>reduces</w:t>
      </w:r>
      <w:proofErr w:type="gramEnd"/>
      <w:r w:rsidRPr="005F747C">
        <w:rPr>
          <w:sz w:val="8"/>
          <w:szCs w:val="8"/>
        </w:rPr>
        <w:t xml:space="preserve"> the ability of power plants to convert oil into electricity (U.S. Global Change Research Program, 2014).</w:t>
      </w:r>
    </w:p>
    <w:p w14:paraId="05634806" w14:textId="77777777" w:rsidR="00290CBB" w:rsidRPr="005F747C" w:rsidRDefault="00290CBB" w:rsidP="00290CBB">
      <w:pPr>
        <w:rPr>
          <w:sz w:val="8"/>
          <w:szCs w:val="8"/>
        </w:rPr>
      </w:pPr>
      <w:r w:rsidRPr="005F747C">
        <w:rPr>
          <w:sz w:val="8"/>
          <w:szCs w:val="8"/>
        </w:rPr>
        <w:t>3.3. Geopolitical risks</w:t>
      </w:r>
    </w:p>
    <w:p w14:paraId="4CCEC733" w14:textId="77777777" w:rsidR="00290CBB" w:rsidRPr="005F747C" w:rsidRDefault="00290CBB" w:rsidP="00290CBB">
      <w:pPr>
        <w:rPr>
          <w:sz w:val="8"/>
          <w:szCs w:val="8"/>
        </w:rPr>
      </w:pPr>
      <w:r w:rsidRPr="005F747C">
        <w:rPr>
          <w:sz w:val="8"/>
          <w:szCs w:val="8"/>
        </w:rPr>
        <w:t>Table 4 shows that of the six geopolitical risks mentioned in the 2017 Global Risks Report, four directly impact the nexus. Interstate conflicts and large-scale terrorist attacks threaten food, water, and energy security on a global level resulting potential failures regarding national, regional or global governance in the international community. These are delicate risks which could jeopardize society and thus demand global awareness.</w:t>
      </w:r>
    </w:p>
    <w:p w14:paraId="33BCD222" w14:textId="77777777" w:rsidR="00290CBB" w:rsidRPr="005F747C" w:rsidRDefault="00290CBB" w:rsidP="00290CBB">
      <w:pPr>
        <w:rPr>
          <w:sz w:val="8"/>
          <w:szCs w:val="8"/>
        </w:rPr>
      </w:pPr>
      <w:r w:rsidRPr="005F747C">
        <w:rPr>
          <w:sz w:val="8"/>
          <w:szCs w:val="8"/>
        </w:rPr>
        <w:t>[Table Omitted]</w:t>
      </w:r>
    </w:p>
    <w:p w14:paraId="6DD63DB0" w14:textId="77777777" w:rsidR="00290CBB" w:rsidRPr="005F747C" w:rsidRDefault="00290CBB" w:rsidP="00290CBB">
      <w:pPr>
        <w:rPr>
          <w:sz w:val="16"/>
          <w:szCs w:val="16"/>
        </w:rPr>
      </w:pPr>
      <w:r w:rsidRPr="005F747C">
        <w:rPr>
          <w:sz w:val="16"/>
          <w:szCs w:val="16"/>
        </w:rPr>
        <w:t>3.3.1. Failure of national governance and failure of regional or global governance</w:t>
      </w:r>
    </w:p>
    <w:p w14:paraId="4F0972E3" w14:textId="77777777" w:rsidR="00290CBB" w:rsidRPr="003251B3" w:rsidRDefault="00290CBB" w:rsidP="00290CBB">
      <w:pPr>
        <w:rPr>
          <w:sz w:val="16"/>
        </w:rPr>
      </w:pPr>
      <w:r w:rsidRPr="003251B3">
        <w:rPr>
          <w:sz w:val="16"/>
        </w:rPr>
        <w:t xml:space="preserve">According to Bakker et al. (2008), </w:t>
      </w:r>
      <w:r w:rsidRPr="003251B3">
        <w:rPr>
          <w:rStyle w:val="StyleUnderline"/>
        </w:rPr>
        <w:t>failure of</w:t>
      </w:r>
      <w:r w:rsidRPr="003251B3">
        <w:rPr>
          <w:sz w:val="16"/>
        </w:rPr>
        <w:t xml:space="preserve"> global and regional governance regarding </w:t>
      </w:r>
      <w:r w:rsidRPr="003251B3">
        <w:rPr>
          <w:rStyle w:val="Emphasis"/>
        </w:rPr>
        <w:t>water management</w:t>
      </w:r>
      <w:r w:rsidRPr="003251B3">
        <w:rPr>
          <w:rStyle w:val="StyleUnderline"/>
        </w:rPr>
        <w:t xml:space="preserve"> causes</w:t>
      </w:r>
      <w:r w:rsidRPr="003251B3">
        <w:rPr>
          <w:sz w:val="16"/>
        </w:rPr>
        <w:t xml:space="preserve">: a) </w:t>
      </w:r>
      <w:r w:rsidRPr="003251B3">
        <w:rPr>
          <w:rStyle w:val="StyleUnderline"/>
        </w:rPr>
        <w:t xml:space="preserve">decrease in </w:t>
      </w:r>
      <w:r w:rsidRPr="003251B3">
        <w:rPr>
          <w:rStyle w:val="Emphasis"/>
        </w:rPr>
        <w:t>consumer rights</w:t>
      </w:r>
      <w:r w:rsidRPr="003251B3">
        <w:rPr>
          <w:sz w:val="16"/>
        </w:rPr>
        <w:t xml:space="preserve"> to essential services; b) </w:t>
      </w:r>
      <w:r w:rsidRPr="003251B3">
        <w:rPr>
          <w:rStyle w:val="StyleUnderline"/>
        </w:rPr>
        <w:t xml:space="preserve">lack of </w:t>
      </w:r>
      <w:r w:rsidRPr="003251B3">
        <w:rPr>
          <w:rStyle w:val="Emphasis"/>
        </w:rPr>
        <w:t>political rights</w:t>
      </w:r>
      <w:r w:rsidRPr="003251B3">
        <w:rPr>
          <w:sz w:val="16"/>
        </w:rPr>
        <w:t xml:space="preserve">; c) neglection of poor communities by a government focused on serving the elite; </w:t>
      </w:r>
      <w:r w:rsidRPr="003251B3">
        <w:rPr>
          <w:rStyle w:val="StyleUnderline"/>
        </w:rPr>
        <w:t>and</w:t>
      </w:r>
      <w:r w:rsidRPr="003251B3">
        <w:rPr>
          <w:sz w:val="16"/>
        </w:rPr>
        <w:t xml:space="preserve"> d) </w:t>
      </w:r>
      <w:r w:rsidRPr="003251B3">
        <w:rPr>
          <w:rStyle w:val="Emphasis"/>
        </w:rPr>
        <w:t>economic hindrances</w:t>
      </w:r>
      <w:r w:rsidRPr="003251B3">
        <w:rPr>
          <w:sz w:val="16"/>
        </w:rPr>
        <w:t xml:space="preserve"> which connect more impoverished families.</w:t>
      </w:r>
    </w:p>
    <w:p w14:paraId="38894229" w14:textId="77777777" w:rsidR="00290CBB" w:rsidRPr="005F747C" w:rsidRDefault="00290CBB" w:rsidP="00290CBB">
      <w:pPr>
        <w:rPr>
          <w:sz w:val="16"/>
          <w:szCs w:val="16"/>
        </w:rPr>
      </w:pPr>
      <w:r w:rsidRPr="005F747C">
        <w:rPr>
          <w:sz w:val="16"/>
          <w:szCs w:val="16"/>
        </w:rPr>
        <w:t>Failure of national, regional or global governance arises when problems related to famine and food insecurity occur. Sovereign governments are responsible for developing programs and policies that stimulate agricultural business and lead to food security (Paarlberg, 2002).</w:t>
      </w:r>
    </w:p>
    <w:p w14:paraId="04BBF49E" w14:textId="77777777" w:rsidR="00290CBB" w:rsidRPr="003251B3" w:rsidRDefault="00290CBB" w:rsidP="00290CBB">
      <w:pPr>
        <w:rPr>
          <w:sz w:val="16"/>
        </w:rPr>
      </w:pPr>
      <w:r w:rsidRPr="003251B3">
        <w:rPr>
          <w:sz w:val="16"/>
        </w:rPr>
        <w:t>Some researchers believe that global and local energy governance is the most important part of energy security (</w:t>
      </w:r>
      <w:proofErr w:type="spellStart"/>
      <w:r w:rsidRPr="003251B3">
        <w:rPr>
          <w:sz w:val="16"/>
        </w:rPr>
        <w:t>Goldthau</w:t>
      </w:r>
      <w:proofErr w:type="spellEnd"/>
      <w:r w:rsidRPr="003251B3">
        <w:rPr>
          <w:sz w:val="16"/>
        </w:rPr>
        <w:t xml:space="preserve"> and Witte, 2009; Mckenzie, 2011), while others prefer to focus on the “deficiencies” of energy security (</w:t>
      </w:r>
      <w:proofErr w:type="spellStart"/>
      <w:r w:rsidRPr="003251B3">
        <w:rPr>
          <w:sz w:val="16"/>
        </w:rPr>
        <w:t>Florini</w:t>
      </w:r>
      <w:proofErr w:type="spellEnd"/>
      <w:r w:rsidRPr="003251B3">
        <w:rPr>
          <w:sz w:val="16"/>
        </w:rPr>
        <w:t xml:space="preserve"> and </w:t>
      </w:r>
      <w:proofErr w:type="spellStart"/>
      <w:r w:rsidRPr="003251B3">
        <w:rPr>
          <w:sz w:val="16"/>
        </w:rPr>
        <w:t>Sovacool</w:t>
      </w:r>
      <w:proofErr w:type="spellEnd"/>
      <w:r w:rsidRPr="003251B3">
        <w:rPr>
          <w:sz w:val="16"/>
        </w:rPr>
        <w:t xml:space="preserve">, 2009, </w:t>
      </w:r>
      <w:proofErr w:type="spellStart"/>
      <w:r w:rsidRPr="003251B3">
        <w:rPr>
          <w:sz w:val="16"/>
        </w:rPr>
        <w:t>Florini</w:t>
      </w:r>
      <w:proofErr w:type="spellEnd"/>
      <w:r w:rsidRPr="003251B3">
        <w:rPr>
          <w:sz w:val="16"/>
        </w:rPr>
        <w:t xml:space="preserve"> and </w:t>
      </w:r>
      <w:proofErr w:type="spellStart"/>
      <w:r w:rsidRPr="003251B3">
        <w:rPr>
          <w:sz w:val="16"/>
        </w:rPr>
        <w:t>Sovacool</w:t>
      </w:r>
      <w:proofErr w:type="spellEnd"/>
      <w:r w:rsidRPr="003251B3">
        <w:rPr>
          <w:sz w:val="16"/>
        </w:rPr>
        <w:t xml:space="preserve">, 2011). </w:t>
      </w:r>
      <w:r w:rsidRPr="003251B3">
        <w:rPr>
          <w:rStyle w:val="StyleUnderline"/>
        </w:rPr>
        <w:t>Failure</w:t>
      </w:r>
      <w:r w:rsidRPr="003251B3">
        <w:rPr>
          <w:sz w:val="16"/>
        </w:rPr>
        <w:t xml:space="preserve"> of national governance, in this scope, </w:t>
      </w:r>
      <w:r w:rsidRPr="003251B3">
        <w:rPr>
          <w:rStyle w:val="StyleUnderline"/>
        </w:rPr>
        <w:t xml:space="preserve">could </w:t>
      </w:r>
      <w:r w:rsidRPr="00356EFB">
        <w:rPr>
          <w:rStyle w:val="StyleUnderline"/>
          <w:highlight w:val="cyan"/>
        </w:rPr>
        <w:t xml:space="preserve">result in </w:t>
      </w:r>
      <w:r w:rsidRPr="00356EFB">
        <w:rPr>
          <w:rStyle w:val="Emphasis"/>
          <w:highlight w:val="cyan"/>
        </w:rPr>
        <w:t>energy</w:t>
      </w:r>
      <w:r w:rsidRPr="003251B3">
        <w:rPr>
          <w:rStyle w:val="Emphasis"/>
        </w:rPr>
        <w:t xml:space="preserve"> distribution </w:t>
      </w:r>
      <w:r w:rsidRPr="00356EFB">
        <w:rPr>
          <w:rStyle w:val="Emphasis"/>
          <w:highlight w:val="cyan"/>
        </w:rPr>
        <w:t>instability</w:t>
      </w:r>
      <w:r w:rsidRPr="00356EFB">
        <w:rPr>
          <w:sz w:val="16"/>
          <w:highlight w:val="cyan"/>
        </w:rPr>
        <w:t>,</w:t>
      </w:r>
      <w:r w:rsidRPr="00356EFB">
        <w:rPr>
          <w:rStyle w:val="StyleUnderline"/>
          <w:highlight w:val="cyan"/>
        </w:rPr>
        <w:t xml:space="preserve"> increased </w:t>
      </w:r>
      <w:r w:rsidRPr="00356EFB">
        <w:rPr>
          <w:rStyle w:val="Emphasis"/>
          <w:highlight w:val="cyan"/>
        </w:rPr>
        <w:t>monopolies</w:t>
      </w:r>
      <w:r w:rsidRPr="003251B3">
        <w:rPr>
          <w:rStyle w:val="StyleUnderline"/>
        </w:rPr>
        <w:t xml:space="preserve">, </w:t>
      </w:r>
      <w:r w:rsidRPr="003251B3">
        <w:rPr>
          <w:rStyle w:val="Emphasis"/>
        </w:rPr>
        <w:t>market disruption</w:t>
      </w:r>
      <w:r w:rsidRPr="003251B3">
        <w:rPr>
          <w:rStyle w:val="StyleUnderline"/>
        </w:rPr>
        <w:t xml:space="preserve">, and </w:t>
      </w:r>
      <w:r w:rsidRPr="00356EFB">
        <w:rPr>
          <w:rStyle w:val="Emphasis"/>
          <w:highlight w:val="cyan"/>
        </w:rPr>
        <w:t>price volatility</w:t>
      </w:r>
      <w:r w:rsidRPr="003251B3">
        <w:rPr>
          <w:sz w:val="16"/>
        </w:rPr>
        <w:t xml:space="preserve"> (Karlsson, 2007; </w:t>
      </w:r>
      <w:proofErr w:type="spellStart"/>
      <w:r w:rsidRPr="003251B3">
        <w:rPr>
          <w:sz w:val="16"/>
        </w:rPr>
        <w:t>Goldthau</w:t>
      </w:r>
      <w:proofErr w:type="spellEnd"/>
      <w:r w:rsidRPr="003251B3">
        <w:rPr>
          <w:sz w:val="16"/>
        </w:rPr>
        <w:t>, 2012).</w:t>
      </w:r>
    </w:p>
    <w:p w14:paraId="39A3FD15" w14:textId="77777777" w:rsidR="00290CBB" w:rsidRPr="005F747C" w:rsidRDefault="00290CBB" w:rsidP="00290CBB">
      <w:pPr>
        <w:rPr>
          <w:sz w:val="8"/>
          <w:szCs w:val="8"/>
        </w:rPr>
      </w:pPr>
      <w:r w:rsidRPr="005F747C">
        <w:rPr>
          <w:sz w:val="8"/>
          <w:szCs w:val="8"/>
        </w:rPr>
        <w:t>3.3.2. Interstate conflict with regional consequences</w:t>
      </w:r>
    </w:p>
    <w:p w14:paraId="6330E47F" w14:textId="77777777" w:rsidR="00290CBB" w:rsidRPr="005F747C" w:rsidRDefault="00290CBB" w:rsidP="00290CBB">
      <w:pPr>
        <w:rPr>
          <w:sz w:val="8"/>
          <w:szCs w:val="8"/>
        </w:rPr>
      </w:pPr>
      <w:r w:rsidRPr="005F747C">
        <w:rPr>
          <w:sz w:val="8"/>
          <w:szCs w:val="8"/>
        </w:rPr>
        <w:t>Interstate conflicts significantly impact energy security by reshaping urban and rural areas, raising the likelihood of humanitarian crises, increasing countries vulnerabilities, affecting populations, industries, and the transportation sector (Cornelius and Story, 2008; USAID, 2010). “Resource wars”, especially concerning the global oil industry, will transform future international dynamics. For example, Africa, a significant producer of oil, will be drastically affected by this conflict. Additionally, since oil extractions typically occur in regions secluded from hostile territories, resource wars will be more likely to occur in depopulated or marine areas (Colgan, 2013).</w:t>
      </w:r>
    </w:p>
    <w:p w14:paraId="65BABC1E" w14:textId="77777777" w:rsidR="00290CBB" w:rsidRPr="005F747C" w:rsidRDefault="00290CBB" w:rsidP="00290CBB">
      <w:pPr>
        <w:rPr>
          <w:sz w:val="8"/>
          <w:szCs w:val="8"/>
        </w:rPr>
      </w:pPr>
      <w:r w:rsidRPr="005F747C">
        <w:rPr>
          <w:sz w:val="8"/>
          <w:szCs w:val="8"/>
        </w:rPr>
        <w:t>The connections between food insecurity and interstate conflicts are less prominent; however, these impacts occur on different levels caused by increasing food prices, forced migrations, the spread of diseases, social collapses and violence; thus, the outcomes of interstate conflicts trigger food insecurity, especially in the most vulnerable countries (WFP, 2011).</w:t>
      </w:r>
    </w:p>
    <w:p w14:paraId="47CFBEE3" w14:textId="77777777" w:rsidR="00290CBB" w:rsidRPr="005F747C" w:rsidRDefault="00290CBB" w:rsidP="00290CBB">
      <w:pPr>
        <w:rPr>
          <w:sz w:val="8"/>
          <w:szCs w:val="8"/>
        </w:rPr>
      </w:pPr>
      <w:r w:rsidRPr="005F747C">
        <w:rPr>
          <w:sz w:val="8"/>
          <w:szCs w:val="8"/>
        </w:rPr>
        <w:t>Toset et al., 2000 identifies that “the previous war in the Middle East was about oil, the next war will be about water”. This statement represents a real concern to interstate conflicts on water security which will certainly have regional consequences. Wars in some regions will occur more frequently due to disputes over water access; therefore, water supply will become a war instrument. Many countries with high population and economic growth will increase their demands for and reliance on water resources, potentially under another nation's control, generating conflicts and disagreements (Gleick, 1993).</w:t>
      </w:r>
    </w:p>
    <w:p w14:paraId="07DAEB33" w14:textId="77777777" w:rsidR="00290CBB" w:rsidRPr="005F747C" w:rsidRDefault="00290CBB" w:rsidP="00290CBB">
      <w:pPr>
        <w:rPr>
          <w:sz w:val="16"/>
          <w:szCs w:val="16"/>
        </w:rPr>
      </w:pPr>
      <w:r w:rsidRPr="005F747C">
        <w:rPr>
          <w:sz w:val="16"/>
          <w:szCs w:val="16"/>
        </w:rPr>
        <w:t>3.3.3. Large-scale terrorist attacks</w:t>
      </w:r>
    </w:p>
    <w:p w14:paraId="747DCA1B" w14:textId="77777777" w:rsidR="00290CBB" w:rsidRPr="003251B3" w:rsidRDefault="00290CBB" w:rsidP="00290CBB">
      <w:pPr>
        <w:rPr>
          <w:sz w:val="16"/>
        </w:rPr>
      </w:pPr>
      <w:r w:rsidRPr="003251B3">
        <w:rPr>
          <w:sz w:val="16"/>
        </w:rPr>
        <w:t>The concept o</w:t>
      </w:r>
      <w:r w:rsidRPr="00FD55B0">
        <w:rPr>
          <w:sz w:val="16"/>
          <w:szCs w:val="16"/>
        </w:rPr>
        <w:t>f “agroterrorism” suggests the development of terrorist strategies focused on agriculture with the potential to</w:t>
      </w:r>
      <w:r w:rsidRPr="003251B3">
        <w:rPr>
          <w:sz w:val="16"/>
        </w:rPr>
        <w:t xml:space="preserve"> endanger food security (</w:t>
      </w:r>
      <w:proofErr w:type="spellStart"/>
      <w:r w:rsidRPr="003251B3">
        <w:rPr>
          <w:sz w:val="16"/>
        </w:rPr>
        <w:t>Laqueur</w:t>
      </w:r>
      <w:proofErr w:type="spellEnd"/>
      <w:r w:rsidRPr="003251B3">
        <w:rPr>
          <w:sz w:val="16"/>
        </w:rPr>
        <w:t xml:space="preserve">, 1999; WFP, 2011). </w:t>
      </w:r>
      <w:r w:rsidRPr="00356EFB">
        <w:rPr>
          <w:rStyle w:val="StyleUnderline"/>
          <w:highlight w:val="cyan"/>
        </w:rPr>
        <w:t xml:space="preserve">Damaged </w:t>
      </w:r>
      <w:r w:rsidRPr="00356EFB">
        <w:rPr>
          <w:rStyle w:val="Emphasis"/>
          <w:highlight w:val="cyan"/>
        </w:rPr>
        <w:t>infra</w:t>
      </w:r>
      <w:r w:rsidRPr="00EA6ABE">
        <w:rPr>
          <w:rStyle w:val="Emphasis"/>
        </w:rPr>
        <w:t>structures</w:t>
      </w:r>
      <w:r w:rsidRPr="00EA6ABE">
        <w:rPr>
          <w:rStyle w:val="StyleUnderline"/>
        </w:rPr>
        <w:t xml:space="preserve"> </w:t>
      </w:r>
      <w:r w:rsidRPr="00014C6E">
        <w:rPr>
          <w:rStyle w:val="StyleUnderline"/>
        </w:rPr>
        <w:t xml:space="preserve">lead to </w:t>
      </w:r>
      <w:r w:rsidRPr="00356EFB">
        <w:rPr>
          <w:rStyle w:val="StyleUnderline"/>
          <w:highlight w:val="cyan"/>
        </w:rPr>
        <w:t>contaminat</w:t>
      </w:r>
      <w:r w:rsidRPr="00EA6ABE">
        <w:rPr>
          <w:rStyle w:val="StyleUnderline"/>
        </w:rPr>
        <w:t xml:space="preserve">ion of </w:t>
      </w:r>
      <w:r w:rsidRPr="00EA6ABE">
        <w:rPr>
          <w:rStyle w:val="Emphasis"/>
        </w:rPr>
        <w:t xml:space="preserve">water </w:t>
      </w:r>
      <w:r w:rsidRPr="00356EFB">
        <w:rPr>
          <w:rStyle w:val="Emphasis"/>
          <w:highlight w:val="cyan"/>
        </w:rPr>
        <w:t>reservoirs</w:t>
      </w:r>
      <w:r w:rsidRPr="00356EFB">
        <w:rPr>
          <w:rStyle w:val="StyleUnderline"/>
          <w:highlight w:val="cyan"/>
        </w:rPr>
        <w:t xml:space="preserve"> through </w:t>
      </w:r>
      <w:r w:rsidRPr="00356EFB">
        <w:rPr>
          <w:rStyle w:val="Emphasis"/>
          <w:highlight w:val="cyan"/>
        </w:rPr>
        <w:t>chemical or bio</w:t>
      </w:r>
      <w:r w:rsidRPr="003251B3">
        <w:rPr>
          <w:sz w:val="16"/>
        </w:rPr>
        <w:t xml:space="preserve">logical </w:t>
      </w:r>
      <w:r w:rsidRPr="00356EFB">
        <w:rPr>
          <w:rStyle w:val="StyleUnderline"/>
          <w:highlight w:val="cyan"/>
        </w:rPr>
        <w:t>agents</w:t>
      </w:r>
      <w:r w:rsidRPr="00EA6ABE">
        <w:rPr>
          <w:rStyle w:val="StyleUnderline"/>
        </w:rPr>
        <w:t>, interrupting fresh water</w:t>
      </w:r>
      <w:r w:rsidRPr="003251B3">
        <w:rPr>
          <w:sz w:val="16"/>
        </w:rPr>
        <w:t xml:space="preserve"> supply, and </w:t>
      </w:r>
      <w:r w:rsidRPr="00356EFB">
        <w:rPr>
          <w:rStyle w:val="Emphasis"/>
          <w:highlight w:val="cyan"/>
        </w:rPr>
        <w:t>threatening humankind</w:t>
      </w:r>
      <w:r w:rsidRPr="00EA6ABE">
        <w:rPr>
          <w:rStyle w:val="StyleUnderline"/>
        </w:rPr>
        <w:t xml:space="preserve">, the </w:t>
      </w:r>
      <w:r w:rsidRPr="00014C6E">
        <w:rPr>
          <w:rStyle w:val="Emphasis"/>
        </w:rPr>
        <w:t>environment</w:t>
      </w:r>
      <w:r w:rsidRPr="00EA6ABE">
        <w:rPr>
          <w:rStyle w:val="StyleUnderline"/>
        </w:rPr>
        <w:t xml:space="preserve"> and water security</w:t>
      </w:r>
      <w:r w:rsidRPr="003251B3">
        <w:rPr>
          <w:sz w:val="16"/>
        </w:rPr>
        <w:t xml:space="preserve"> (Gleick, 2006; Copeland, 2010). </w:t>
      </w:r>
      <w:r w:rsidRPr="00356EFB">
        <w:rPr>
          <w:rStyle w:val="StyleUnderline"/>
          <w:highlight w:val="cyan"/>
        </w:rPr>
        <w:t>Water has been</w:t>
      </w:r>
      <w:r w:rsidRPr="00014C6E">
        <w:rPr>
          <w:rStyle w:val="StyleUnderline"/>
        </w:rPr>
        <w:t xml:space="preserve"> used</w:t>
      </w:r>
      <w:r w:rsidRPr="00EA6ABE">
        <w:rPr>
          <w:rStyle w:val="StyleUnderline"/>
        </w:rPr>
        <w:t xml:space="preserve"> throughout </w:t>
      </w:r>
      <w:r w:rsidRPr="00EA6ABE">
        <w:rPr>
          <w:rStyle w:val="Emphasis"/>
        </w:rPr>
        <w:t>history</w:t>
      </w:r>
      <w:r w:rsidRPr="003251B3">
        <w:rPr>
          <w:sz w:val="16"/>
        </w:rPr>
        <w:t xml:space="preserve"> politically and militarily </w:t>
      </w:r>
      <w:r w:rsidRPr="003D5940">
        <w:rPr>
          <w:rStyle w:val="StyleUnderline"/>
        </w:rPr>
        <w:t>as</w:t>
      </w:r>
      <w:r w:rsidRPr="00EA6ABE">
        <w:rPr>
          <w:rStyle w:val="StyleUnderline"/>
        </w:rPr>
        <w:t xml:space="preserve"> </w:t>
      </w:r>
      <w:r w:rsidRPr="00356EFB">
        <w:rPr>
          <w:rStyle w:val="StyleUnderline"/>
          <w:highlight w:val="cyan"/>
        </w:rPr>
        <w:t xml:space="preserve">a </w:t>
      </w:r>
      <w:r w:rsidRPr="00356EFB">
        <w:rPr>
          <w:rStyle w:val="Emphasis"/>
          <w:highlight w:val="cyan"/>
        </w:rPr>
        <w:t>strategic</w:t>
      </w:r>
      <w:r w:rsidRPr="00EA6ABE">
        <w:rPr>
          <w:rStyle w:val="Emphasis"/>
        </w:rPr>
        <w:t xml:space="preserve"> resource</w:t>
      </w:r>
      <w:r w:rsidRPr="003251B3">
        <w:rPr>
          <w:sz w:val="16"/>
        </w:rPr>
        <w:t xml:space="preserve">; thus, when water demand increases, the value and </w:t>
      </w:r>
      <w:r w:rsidRPr="00356EFB">
        <w:rPr>
          <w:rStyle w:val="Emphasis"/>
          <w:highlight w:val="cyan"/>
        </w:rPr>
        <w:t>vulnerability</w:t>
      </w:r>
      <w:r w:rsidRPr="00EA6ABE">
        <w:rPr>
          <w:rStyle w:val="StyleUnderline"/>
        </w:rPr>
        <w:t xml:space="preserve"> of water advances</w:t>
      </w:r>
      <w:r w:rsidRPr="003251B3">
        <w:rPr>
          <w:sz w:val="16"/>
        </w:rPr>
        <w:t xml:space="preserve"> proportionally (Gleick, 2006).</w:t>
      </w:r>
    </w:p>
    <w:p w14:paraId="18BF720F" w14:textId="77777777" w:rsidR="00290CBB" w:rsidRPr="005F747C" w:rsidRDefault="00290CBB" w:rsidP="00290CBB">
      <w:pPr>
        <w:rPr>
          <w:sz w:val="8"/>
          <w:szCs w:val="8"/>
        </w:rPr>
      </w:pPr>
      <w:r w:rsidRPr="005F747C">
        <w:rPr>
          <w:sz w:val="8"/>
          <w:szCs w:val="8"/>
        </w:rPr>
        <w:t>Terrorist attacks on oil processing facilities, transportation, tanks and oil terminals (especially in the Middle East and the Pacific) may have several negative outcomes: millions of oil barrels could be destroyed; millions of barrels will not be able to be shipped by traditional routes; and countries, such as the United States, will demand increased production from other refineries and increase importation rates to compensate for gas shortages (Cohen et al., 2011). The attacks on Nigeria's oil facilities by the terrorist group MEND (Movement for the Emancipation of the Niger Delta) in 2007, for instance, caused about 61 million dollars losses per day, inducing massive disruptions in the oil supply industry (Giroux, 2010; Toft et al., 2010).</w:t>
      </w:r>
    </w:p>
    <w:p w14:paraId="038773DB" w14:textId="77777777" w:rsidR="00290CBB" w:rsidRPr="005F747C" w:rsidRDefault="00290CBB" w:rsidP="00290CBB">
      <w:pPr>
        <w:rPr>
          <w:sz w:val="8"/>
          <w:szCs w:val="8"/>
        </w:rPr>
      </w:pPr>
      <w:r w:rsidRPr="005F747C">
        <w:rPr>
          <w:sz w:val="8"/>
          <w:szCs w:val="8"/>
        </w:rPr>
        <w:t>3.4. Societal risk</w:t>
      </w:r>
    </w:p>
    <w:p w14:paraId="7E745A31" w14:textId="77777777" w:rsidR="00290CBB" w:rsidRPr="005F747C" w:rsidRDefault="00290CBB" w:rsidP="00290CBB">
      <w:pPr>
        <w:rPr>
          <w:sz w:val="8"/>
          <w:szCs w:val="8"/>
        </w:rPr>
      </w:pPr>
      <w:r w:rsidRPr="005F747C">
        <w:rPr>
          <w:sz w:val="8"/>
          <w:szCs w:val="8"/>
        </w:rPr>
        <w:t xml:space="preserve">Regarding </w:t>
      </w:r>
      <w:proofErr w:type="gramStart"/>
      <w:r w:rsidRPr="005F747C">
        <w:rPr>
          <w:sz w:val="8"/>
          <w:szCs w:val="8"/>
        </w:rPr>
        <w:t>all of</w:t>
      </w:r>
      <w:proofErr w:type="gramEnd"/>
      <w:r w:rsidRPr="005F747C">
        <w:rPr>
          <w:sz w:val="8"/>
          <w:szCs w:val="8"/>
        </w:rPr>
        <w:t xml:space="preserve"> the societal risks, only failure of urban planning has a prominent impact on the nexus. The following table (Table 5) suggests that the failure of urban planning might pose an even greater challenge to food, water, and energy security, since these resources are already undergoing an increasing demand due to climate change and population growth.</w:t>
      </w:r>
    </w:p>
    <w:p w14:paraId="50B50E80" w14:textId="77777777" w:rsidR="00290CBB" w:rsidRPr="005F747C" w:rsidRDefault="00290CBB" w:rsidP="00290CBB">
      <w:pPr>
        <w:rPr>
          <w:sz w:val="8"/>
          <w:szCs w:val="8"/>
        </w:rPr>
      </w:pPr>
      <w:r w:rsidRPr="005F747C">
        <w:rPr>
          <w:sz w:val="8"/>
          <w:szCs w:val="8"/>
        </w:rPr>
        <w:t>[Table Omitted]</w:t>
      </w:r>
    </w:p>
    <w:p w14:paraId="4CFA125A" w14:textId="77777777" w:rsidR="00290CBB" w:rsidRPr="005F747C" w:rsidRDefault="00290CBB" w:rsidP="00290CBB">
      <w:pPr>
        <w:rPr>
          <w:sz w:val="8"/>
          <w:szCs w:val="8"/>
        </w:rPr>
      </w:pPr>
      <w:r w:rsidRPr="005F747C">
        <w:rPr>
          <w:sz w:val="8"/>
          <w:szCs w:val="8"/>
        </w:rPr>
        <w:t>3.4.1. Failure of urban planning</w:t>
      </w:r>
    </w:p>
    <w:p w14:paraId="309ED5F9" w14:textId="77777777" w:rsidR="00290CBB" w:rsidRPr="003251B3" w:rsidRDefault="00290CBB" w:rsidP="00290CBB">
      <w:pPr>
        <w:rPr>
          <w:sz w:val="16"/>
        </w:rPr>
      </w:pPr>
      <w:r w:rsidRPr="003251B3">
        <w:rPr>
          <w:sz w:val="16"/>
        </w:rPr>
        <w:t xml:space="preserve">Providing healthy and nutritious food to a growing urban population is a challenge that requires efficient urban planning and an inclusive agricultural and food supply system, promoting an efficient network between rural producers and urban markets (FAO, 2015). The </w:t>
      </w:r>
      <w:r w:rsidRPr="00356EFB">
        <w:rPr>
          <w:rStyle w:val="StyleUnderline"/>
          <w:highlight w:val="cyan"/>
        </w:rPr>
        <w:t>interconnections</w:t>
      </w:r>
      <w:r w:rsidRPr="003251B3">
        <w:rPr>
          <w:sz w:val="16"/>
        </w:rPr>
        <w:t xml:space="preserve"> between urban areas and food security </w:t>
      </w:r>
      <w:r w:rsidRPr="00424758">
        <w:rPr>
          <w:rStyle w:val="StyleUnderline"/>
        </w:rPr>
        <w:t xml:space="preserve">are </w:t>
      </w:r>
      <w:r w:rsidRPr="00356EFB">
        <w:rPr>
          <w:rStyle w:val="Emphasis"/>
          <w:highlight w:val="cyan"/>
        </w:rPr>
        <w:t>critical</w:t>
      </w:r>
      <w:r w:rsidRPr="00356EFB">
        <w:rPr>
          <w:rStyle w:val="StyleUnderline"/>
          <w:highlight w:val="cyan"/>
        </w:rPr>
        <w:t xml:space="preserve"> to</w:t>
      </w:r>
      <w:r w:rsidRPr="003251B3">
        <w:rPr>
          <w:sz w:val="16"/>
        </w:rPr>
        <w:t xml:space="preserve"> securing </w:t>
      </w:r>
      <w:r w:rsidRPr="00356EFB">
        <w:rPr>
          <w:rStyle w:val="Emphasis"/>
          <w:highlight w:val="cyan"/>
        </w:rPr>
        <w:t>sustainable</w:t>
      </w:r>
      <w:r w:rsidRPr="003251B3">
        <w:rPr>
          <w:sz w:val="16"/>
        </w:rPr>
        <w:t xml:space="preserve"> international </w:t>
      </w:r>
      <w:r w:rsidRPr="00356EFB">
        <w:rPr>
          <w:rStyle w:val="Emphasis"/>
          <w:highlight w:val="cyan"/>
        </w:rPr>
        <w:t>development</w:t>
      </w:r>
      <w:r w:rsidRPr="003251B3">
        <w:rPr>
          <w:sz w:val="16"/>
        </w:rPr>
        <w:t xml:space="preserve"> (Dickson et al., 2015).</w:t>
      </w:r>
    </w:p>
    <w:p w14:paraId="58836BAD" w14:textId="77777777" w:rsidR="00290CBB" w:rsidRPr="003251B3" w:rsidRDefault="00290CBB" w:rsidP="00290CBB">
      <w:pPr>
        <w:rPr>
          <w:sz w:val="16"/>
        </w:rPr>
      </w:pPr>
      <w:r w:rsidRPr="003251B3">
        <w:rPr>
          <w:sz w:val="16"/>
        </w:rPr>
        <w:t xml:space="preserve">Failure of urban planning is a significant threat to water security. A vast part of the world's population lives in urban areas (in 2014, 54% of the world's population lived in urban areas). </w:t>
      </w:r>
      <w:r w:rsidRPr="003418D4">
        <w:rPr>
          <w:rStyle w:val="Emphasis"/>
        </w:rPr>
        <w:t xml:space="preserve">Urban </w:t>
      </w:r>
      <w:r w:rsidRPr="00356EFB">
        <w:rPr>
          <w:rStyle w:val="Emphasis"/>
          <w:highlight w:val="cyan"/>
        </w:rPr>
        <w:t>life</w:t>
      </w:r>
      <w:r w:rsidRPr="00356EFB">
        <w:rPr>
          <w:rStyle w:val="StyleUnderline"/>
          <w:highlight w:val="cyan"/>
        </w:rPr>
        <w:t xml:space="preserve"> demands</w:t>
      </w:r>
      <w:r w:rsidRPr="003251B3">
        <w:rPr>
          <w:sz w:val="16"/>
        </w:rPr>
        <w:t xml:space="preserve"> substantial amounts of </w:t>
      </w:r>
      <w:r w:rsidRPr="00356EFB">
        <w:rPr>
          <w:rStyle w:val="Emphasis"/>
          <w:highlight w:val="cyan"/>
        </w:rPr>
        <w:t>water</w:t>
      </w:r>
      <w:r w:rsidRPr="00014C6E">
        <w:rPr>
          <w:rStyle w:val="Emphasis"/>
        </w:rPr>
        <w:t xml:space="preserve"> resources</w:t>
      </w:r>
      <w:r w:rsidRPr="003251B3">
        <w:rPr>
          <w:sz w:val="16"/>
        </w:rPr>
        <w:t xml:space="preserve">. Thus, </w:t>
      </w:r>
      <w:r w:rsidRPr="003418D4">
        <w:rPr>
          <w:rStyle w:val="StyleUnderline"/>
        </w:rPr>
        <w:t xml:space="preserve">resource abundance, as well as </w:t>
      </w:r>
      <w:r w:rsidRPr="003418D4">
        <w:rPr>
          <w:rStyle w:val="Emphasis"/>
        </w:rPr>
        <w:t>efficient</w:t>
      </w:r>
      <w:r w:rsidRPr="003251B3">
        <w:rPr>
          <w:sz w:val="16"/>
        </w:rPr>
        <w:t xml:space="preserve"> urban </w:t>
      </w:r>
      <w:r w:rsidRPr="003418D4">
        <w:rPr>
          <w:rStyle w:val="Emphasis"/>
        </w:rPr>
        <w:t>management</w:t>
      </w:r>
      <w:r w:rsidRPr="003418D4">
        <w:rPr>
          <w:rStyle w:val="StyleUnderline"/>
        </w:rPr>
        <w:t xml:space="preserve">, is </w:t>
      </w:r>
      <w:r w:rsidRPr="003418D4">
        <w:rPr>
          <w:rStyle w:val="Emphasis"/>
        </w:rPr>
        <w:t>necessary</w:t>
      </w:r>
      <w:r w:rsidRPr="003251B3">
        <w:rPr>
          <w:sz w:val="16"/>
        </w:rPr>
        <w:t xml:space="preserve"> to supply these demands (GWP, 2015).</w:t>
      </w:r>
    </w:p>
    <w:p w14:paraId="44C6AADB" w14:textId="77777777" w:rsidR="00290CBB" w:rsidRDefault="00290CBB" w:rsidP="00290CBB"/>
    <w:p w14:paraId="149579B0" w14:textId="77777777" w:rsidR="00290CBB" w:rsidRPr="005B473B" w:rsidRDefault="00290CBB" w:rsidP="00290CBB">
      <w:pPr>
        <w:pStyle w:val="Heading4"/>
      </w:pPr>
      <w:r>
        <w:lastRenderedPageBreak/>
        <w:t xml:space="preserve">Grid failure causes </w:t>
      </w:r>
      <w:r>
        <w:rPr>
          <w:u w:val="single"/>
        </w:rPr>
        <w:t>extinction</w:t>
      </w:r>
      <w:r>
        <w:t>.</w:t>
      </w:r>
    </w:p>
    <w:p w14:paraId="456A1E84" w14:textId="77777777" w:rsidR="00290CBB" w:rsidRPr="00793BF2" w:rsidRDefault="00290CBB" w:rsidP="00290CBB">
      <w:r w:rsidRPr="00386CA8">
        <w:rPr>
          <w:rStyle w:val="Style13ptBold"/>
        </w:rPr>
        <w:t>Rees ’18</w:t>
      </w:r>
      <w:r>
        <w:t xml:space="preserve"> [Martin; 2018; founder of Center</w:t>
      </w:r>
      <w:r w:rsidRPr="0061136E">
        <w:t xml:space="preserve"> for the Study of Existential Risk</w:t>
      </w:r>
      <w:r>
        <w:t xml:space="preserve">, MA, </w:t>
      </w:r>
      <w:r w:rsidRPr="00386CA8">
        <w:t>Trinity College, Cambridge</w:t>
      </w:r>
      <w:r>
        <w:t xml:space="preserve">, and </w:t>
      </w:r>
      <w:r w:rsidRPr="00386CA8">
        <w:t>fifteenth Astronomer Royal</w:t>
      </w:r>
      <w:r>
        <w:t xml:space="preserve">; Princeton University Press, “On the Future Prospects for Humanity,” p. 108-110]  </w:t>
      </w:r>
    </w:p>
    <w:p w14:paraId="13219608" w14:textId="77777777" w:rsidR="00290CBB" w:rsidRPr="00793BF2" w:rsidRDefault="00290CBB" w:rsidP="00290CBB">
      <w:pPr>
        <w:rPr>
          <w:sz w:val="16"/>
          <w:szCs w:val="16"/>
        </w:rPr>
      </w:pPr>
      <w:r w:rsidRPr="00793BF2">
        <w:rPr>
          <w:sz w:val="16"/>
          <w:szCs w:val="16"/>
        </w:rPr>
        <w:t>2.5. TRULY EXISTENTIAL RISKS?</w:t>
      </w:r>
    </w:p>
    <w:p w14:paraId="0A856FD9" w14:textId="77777777" w:rsidR="00290CBB" w:rsidRPr="00793BF2" w:rsidRDefault="00290CBB" w:rsidP="00290CBB">
      <w:pPr>
        <w:rPr>
          <w:sz w:val="16"/>
        </w:rPr>
      </w:pPr>
      <w:r w:rsidRPr="00E66AE1">
        <w:rPr>
          <w:sz w:val="16"/>
          <w:szCs w:val="16"/>
        </w:rPr>
        <w:t xml:space="preserve">Our </w:t>
      </w:r>
      <w:r w:rsidRPr="00356EFB">
        <w:rPr>
          <w:rStyle w:val="StyleUnderline"/>
          <w:highlight w:val="cyan"/>
        </w:rPr>
        <w:t>world</w:t>
      </w:r>
      <w:r w:rsidRPr="00793BF2">
        <w:rPr>
          <w:sz w:val="16"/>
        </w:rPr>
        <w:t xml:space="preserve"> increasingly </w:t>
      </w:r>
      <w:r w:rsidRPr="00356EFB">
        <w:rPr>
          <w:rStyle w:val="StyleUnderline"/>
          <w:highlight w:val="cyan"/>
        </w:rPr>
        <w:t>depends on</w:t>
      </w:r>
      <w:r w:rsidRPr="00793BF2">
        <w:rPr>
          <w:sz w:val="16"/>
        </w:rPr>
        <w:t xml:space="preserve"> elaborate networks: </w:t>
      </w:r>
      <w:r w:rsidRPr="00DF3E7C">
        <w:rPr>
          <w:rStyle w:val="StyleUnderline"/>
        </w:rPr>
        <w:t xml:space="preserve">electricity </w:t>
      </w:r>
      <w:r w:rsidRPr="00DF3E7C">
        <w:rPr>
          <w:rStyle w:val="Emphasis"/>
        </w:rPr>
        <w:t xml:space="preserve">power </w:t>
      </w:r>
      <w:r w:rsidRPr="00356EFB">
        <w:rPr>
          <w:rStyle w:val="Emphasis"/>
          <w:highlight w:val="cyan"/>
        </w:rPr>
        <w:t>grids</w:t>
      </w:r>
      <w:r w:rsidRPr="00793BF2">
        <w:rPr>
          <w:sz w:val="16"/>
        </w:rPr>
        <w:t xml:space="preserve">, air traffic control, international finance, globally dispersed manufacturing, and so forth. Unless these </w:t>
      </w:r>
      <w:r w:rsidRPr="00DF3E7C">
        <w:rPr>
          <w:rStyle w:val="StyleUnderline"/>
        </w:rPr>
        <w:t>networks</w:t>
      </w:r>
      <w:r w:rsidRPr="00793BF2">
        <w:rPr>
          <w:sz w:val="16"/>
        </w:rPr>
        <w:t xml:space="preserve"> are highly resilient, their </w:t>
      </w:r>
      <w:r w:rsidRPr="00356EFB">
        <w:rPr>
          <w:rStyle w:val="StyleUnderline"/>
          <w:highlight w:val="cyan"/>
        </w:rPr>
        <w:t>benefits</w:t>
      </w:r>
      <w:r w:rsidRPr="00DF3E7C">
        <w:rPr>
          <w:rStyle w:val="StyleUnderline"/>
        </w:rPr>
        <w:t xml:space="preserve"> could be </w:t>
      </w:r>
      <w:r w:rsidRPr="00356EFB">
        <w:rPr>
          <w:rStyle w:val="StyleUnderline"/>
          <w:highlight w:val="cyan"/>
        </w:rPr>
        <w:t>outweighed by</w:t>
      </w:r>
      <w:r w:rsidRPr="00DF3E7C">
        <w:rPr>
          <w:rStyle w:val="StyleUnderline"/>
        </w:rPr>
        <w:t xml:space="preserve"> </w:t>
      </w:r>
      <w:r w:rsidRPr="00DF3E7C">
        <w:rPr>
          <w:rStyle w:val="Emphasis"/>
        </w:rPr>
        <w:t>catastrophic</w:t>
      </w:r>
      <w:r w:rsidRPr="00793BF2">
        <w:rPr>
          <w:sz w:val="16"/>
        </w:rPr>
        <w:t xml:space="preserve"> (albeit rare) </w:t>
      </w:r>
      <w:r w:rsidRPr="00356EFB">
        <w:rPr>
          <w:rStyle w:val="Emphasis"/>
          <w:highlight w:val="cyan"/>
        </w:rPr>
        <w:t>breakdowns</w:t>
      </w:r>
      <w:r w:rsidRPr="00793BF2">
        <w:rPr>
          <w:sz w:val="16"/>
        </w:rPr>
        <w:t>—real-</w:t>
      </w:r>
      <w:r w:rsidRPr="00E66AE1">
        <w:rPr>
          <w:sz w:val="16"/>
          <w:szCs w:val="16"/>
        </w:rPr>
        <w:t xml:space="preserve"> world analogues of what happened in the 2008 global financial crisis. </w:t>
      </w:r>
      <w:r w:rsidRPr="00356EFB">
        <w:rPr>
          <w:rStyle w:val="StyleUnderline"/>
          <w:highlight w:val="cyan"/>
        </w:rPr>
        <w:t>Cities</w:t>
      </w:r>
      <w:r w:rsidRPr="00DF3E7C">
        <w:rPr>
          <w:rStyle w:val="StyleUnderline"/>
        </w:rPr>
        <w:t xml:space="preserve"> would be </w:t>
      </w:r>
      <w:proofErr w:type="spellStart"/>
      <w:r w:rsidRPr="00356EFB">
        <w:rPr>
          <w:rStyle w:val="Emphasis"/>
          <w:highlight w:val="cyan"/>
        </w:rPr>
        <w:t>paralysed</w:t>
      </w:r>
      <w:proofErr w:type="spellEnd"/>
      <w:r w:rsidRPr="00356EFB">
        <w:rPr>
          <w:rStyle w:val="StyleUnderline"/>
          <w:highlight w:val="cyan"/>
        </w:rPr>
        <w:t xml:space="preserve"> without electricity</w:t>
      </w:r>
      <w:r w:rsidRPr="00793BF2">
        <w:rPr>
          <w:sz w:val="16"/>
        </w:rPr>
        <w:t xml:space="preserve">—the </w:t>
      </w:r>
      <w:r w:rsidRPr="00DF3E7C">
        <w:rPr>
          <w:rStyle w:val="Emphasis"/>
        </w:rPr>
        <w:t>lights</w:t>
      </w:r>
      <w:r w:rsidRPr="00DF3E7C">
        <w:rPr>
          <w:rStyle w:val="StyleUnderline"/>
        </w:rPr>
        <w:t xml:space="preserve"> would go out</w:t>
      </w:r>
      <w:r w:rsidRPr="00793BF2">
        <w:rPr>
          <w:sz w:val="16"/>
        </w:rPr>
        <w:t xml:space="preserve">, but that would be far from the most serious consequence. </w:t>
      </w:r>
      <w:r w:rsidRPr="00356EFB">
        <w:rPr>
          <w:rStyle w:val="StyleUnderline"/>
          <w:highlight w:val="cyan"/>
        </w:rPr>
        <w:t>Within</w:t>
      </w:r>
      <w:r w:rsidRPr="00DF3E7C">
        <w:rPr>
          <w:rStyle w:val="StyleUnderline"/>
        </w:rPr>
        <w:t xml:space="preserve"> a</w:t>
      </w:r>
      <w:r w:rsidRPr="00793BF2">
        <w:rPr>
          <w:sz w:val="16"/>
        </w:rPr>
        <w:t xml:space="preserve"> few </w:t>
      </w:r>
      <w:r w:rsidRPr="00356EFB">
        <w:rPr>
          <w:rStyle w:val="Emphasis"/>
          <w:highlight w:val="cyan"/>
        </w:rPr>
        <w:t>days</w:t>
      </w:r>
      <w:r w:rsidRPr="00793BF2">
        <w:rPr>
          <w:sz w:val="16"/>
        </w:rPr>
        <w:t xml:space="preserve"> our </w:t>
      </w:r>
      <w:r w:rsidRPr="00356EFB">
        <w:rPr>
          <w:rStyle w:val="StyleUnderline"/>
          <w:highlight w:val="cyan"/>
        </w:rPr>
        <w:t>cities</w:t>
      </w:r>
      <w:r w:rsidRPr="00DF3E7C">
        <w:rPr>
          <w:rStyle w:val="StyleUnderline"/>
        </w:rPr>
        <w:t xml:space="preserve"> would be </w:t>
      </w:r>
      <w:r w:rsidRPr="00356EFB">
        <w:rPr>
          <w:rStyle w:val="Emphasis"/>
          <w:highlight w:val="cyan"/>
        </w:rPr>
        <w:t>uninhabitable</w:t>
      </w:r>
      <w:r w:rsidRPr="00356EFB">
        <w:rPr>
          <w:rStyle w:val="StyleUnderline"/>
          <w:highlight w:val="cyan"/>
        </w:rPr>
        <w:t xml:space="preserve"> and </w:t>
      </w:r>
      <w:r w:rsidRPr="00356EFB">
        <w:rPr>
          <w:rStyle w:val="Emphasis"/>
          <w:highlight w:val="cyan"/>
        </w:rPr>
        <w:t>anarchic</w:t>
      </w:r>
      <w:r w:rsidRPr="00793BF2">
        <w:rPr>
          <w:sz w:val="16"/>
        </w:rPr>
        <w:t xml:space="preserve">. Air travel can </w:t>
      </w:r>
      <w:r w:rsidRPr="00356EFB">
        <w:rPr>
          <w:rStyle w:val="StyleUnderline"/>
          <w:highlight w:val="cyan"/>
        </w:rPr>
        <w:t>spread</w:t>
      </w:r>
      <w:r w:rsidRPr="00DF3E7C">
        <w:rPr>
          <w:rStyle w:val="StyleUnderline"/>
        </w:rPr>
        <w:t xml:space="preserve"> a </w:t>
      </w:r>
      <w:r w:rsidRPr="00356EFB">
        <w:rPr>
          <w:rStyle w:val="Emphasis"/>
          <w:highlight w:val="cyan"/>
        </w:rPr>
        <w:t>pandemic</w:t>
      </w:r>
      <w:r w:rsidRPr="00793BF2">
        <w:rPr>
          <w:sz w:val="16"/>
        </w:rPr>
        <w:t xml:space="preserve"> worldwide within days, </w:t>
      </w:r>
      <w:r w:rsidRPr="00356EFB">
        <w:rPr>
          <w:rStyle w:val="StyleUnderline"/>
          <w:highlight w:val="cyan"/>
        </w:rPr>
        <w:t>wreaking havoc</w:t>
      </w:r>
      <w:r w:rsidRPr="00DF3E7C">
        <w:rPr>
          <w:rStyle w:val="StyleUnderline"/>
        </w:rPr>
        <w:t xml:space="preserve"> on the </w:t>
      </w:r>
      <w:proofErr w:type="spellStart"/>
      <w:r w:rsidRPr="00DF3E7C">
        <w:rPr>
          <w:rStyle w:val="StyleUnderline"/>
        </w:rPr>
        <w:t>disorganised</w:t>
      </w:r>
      <w:proofErr w:type="spellEnd"/>
      <w:r w:rsidRPr="00DF3E7C">
        <w:rPr>
          <w:rStyle w:val="StyleUnderline"/>
        </w:rPr>
        <w:t xml:space="preserve"> </w:t>
      </w:r>
      <w:r w:rsidRPr="00DF3E7C">
        <w:rPr>
          <w:rStyle w:val="Emphasis"/>
        </w:rPr>
        <w:t>megacities</w:t>
      </w:r>
      <w:r w:rsidRPr="00793BF2">
        <w:rPr>
          <w:sz w:val="16"/>
        </w:rPr>
        <w:t xml:space="preserve"> of the developing world. And social media can </w:t>
      </w:r>
      <w:r w:rsidRPr="00DF3E7C">
        <w:rPr>
          <w:rStyle w:val="StyleUnderline"/>
        </w:rPr>
        <w:t xml:space="preserve">spread </w:t>
      </w:r>
      <w:r w:rsidRPr="00DF3E7C">
        <w:rPr>
          <w:rStyle w:val="Emphasis"/>
        </w:rPr>
        <w:t>panic</w:t>
      </w:r>
      <w:r w:rsidRPr="00DF3E7C">
        <w:rPr>
          <w:rStyle w:val="StyleUnderline"/>
        </w:rPr>
        <w:t xml:space="preserve"> and</w:t>
      </w:r>
      <w:r w:rsidRPr="00793BF2">
        <w:rPr>
          <w:sz w:val="16"/>
        </w:rPr>
        <w:t xml:space="preserve"> </w:t>
      </w:r>
      <w:proofErr w:type="spellStart"/>
      <w:r w:rsidRPr="00793BF2">
        <w:rPr>
          <w:sz w:val="16"/>
        </w:rPr>
        <w:t>rumour</w:t>
      </w:r>
      <w:proofErr w:type="spellEnd"/>
      <w:r w:rsidRPr="00793BF2">
        <w:rPr>
          <w:sz w:val="16"/>
        </w:rPr>
        <w:t xml:space="preserve">, </w:t>
      </w:r>
      <w:r w:rsidRPr="00356EFB">
        <w:rPr>
          <w:rStyle w:val="StyleUnderline"/>
          <w:highlight w:val="cyan"/>
        </w:rPr>
        <w:t>and</w:t>
      </w:r>
      <w:r w:rsidRPr="00DF3E7C">
        <w:rPr>
          <w:rStyle w:val="StyleUnderline"/>
        </w:rPr>
        <w:t xml:space="preserve"> </w:t>
      </w:r>
      <w:r w:rsidRPr="00DF3E7C">
        <w:rPr>
          <w:rStyle w:val="Emphasis"/>
        </w:rPr>
        <w:t xml:space="preserve">economic </w:t>
      </w:r>
      <w:r w:rsidRPr="00356EFB">
        <w:rPr>
          <w:rStyle w:val="Emphasis"/>
          <w:highlight w:val="cyan"/>
        </w:rPr>
        <w:t>contagion</w:t>
      </w:r>
      <w:r w:rsidRPr="00793BF2">
        <w:rPr>
          <w:sz w:val="16"/>
        </w:rPr>
        <w:t xml:space="preserve">, literally </w:t>
      </w:r>
      <w:r w:rsidRPr="00DF3E7C">
        <w:rPr>
          <w:rStyle w:val="StyleUnderline"/>
        </w:rPr>
        <w:t xml:space="preserve">at the </w:t>
      </w:r>
      <w:r w:rsidRPr="00DF3E7C">
        <w:rPr>
          <w:rStyle w:val="Emphasis"/>
        </w:rPr>
        <w:t>speed of light</w:t>
      </w:r>
      <w:r w:rsidRPr="00793BF2">
        <w:rPr>
          <w:sz w:val="16"/>
        </w:rPr>
        <w:t>.</w:t>
      </w:r>
    </w:p>
    <w:p w14:paraId="3C20A17D" w14:textId="77777777" w:rsidR="00290CBB" w:rsidRPr="00821833" w:rsidRDefault="00290CBB" w:rsidP="00290CBB">
      <w:pPr>
        <w:rPr>
          <w:sz w:val="16"/>
        </w:rPr>
      </w:pPr>
      <w:r w:rsidRPr="00793BF2">
        <w:rPr>
          <w:sz w:val="16"/>
        </w:rPr>
        <w:t xml:space="preserve">When we </w:t>
      </w:r>
      <w:proofErr w:type="spellStart"/>
      <w:r w:rsidRPr="00793BF2">
        <w:rPr>
          <w:sz w:val="16"/>
        </w:rPr>
        <w:t>realise</w:t>
      </w:r>
      <w:proofErr w:type="spellEnd"/>
      <w:r w:rsidRPr="00793BF2">
        <w:rPr>
          <w:sz w:val="16"/>
        </w:rPr>
        <w:t xml:space="preserve"> the power of biotech, robotics, cybertechnology, and </w:t>
      </w:r>
      <w:r w:rsidRPr="00356EFB">
        <w:rPr>
          <w:rStyle w:val="StyleUnderline"/>
          <w:highlight w:val="cyan"/>
        </w:rPr>
        <w:t>AI</w:t>
      </w:r>
      <w:r w:rsidRPr="00793BF2">
        <w:rPr>
          <w:sz w:val="16"/>
        </w:rPr>
        <w:t xml:space="preserve">—and, still more, their potential in the coming decades—we can’t avoid anxieties about how this </w:t>
      </w:r>
      <w:r w:rsidRPr="004575BE">
        <w:rPr>
          <w:rStyle w:val="StyleUnderline"/>
        </w:rPr>
        <w:t xml:space="preserve">empowerment </w:t>
      </w:r>
      <w:r w:rsidRPr="00356EFB">
        <w:rPr>
          <w:rStyle w:val="StyleUnderline"/>
          <w:highlight w:val="cyan"/>
        </w:rPr>
        <w:t xml:space="preserve">could be </w:t>
      </w:r>
      <w:r w:rsidRPr="00356EFB">
        <w:rPr>
          <w:rStyle w:val="Emphasis"/>
          <w:highlight w:val="cyan"/>
        </w:rPr>
        <w:t>misused</w:t>
      </w:r>
      <w:r w:rsidRPr="00793BF2">
        <w:rPr>
          <w:sz w:val="16"/>
        </w:rPr>
        <w:t>. The historical record reveals episodes when ‘</w:t>
      </w:r>
      <w:r w:rsidRPr="00356EFB">
        <w:rPr>
          <w:rStyle w:val="Emphasis"/>
          <w:highlight w:val="cyan"/>
        </w:rPr>
        <w:t>civil</w:t>
      </w:r>
      <w:r>
        <w:rPr>
          <w:rStyle w:val="Emphasis"/>
          <w:highlight w:val="cyan"/>
        </w:rPr>
        <w:t>ization</w:t>
      </w:r>
      <w:r w:rsidRPr="00356EFB">
        <w:rPr>
          <w:rStyle w:val="Emphasis"/>
          <w:highlight w:val="cyan"/>
        </w:rPr>
        <w:t>s</w:t>
      </w:r>
      <w:r w:rsidRPr="00E66AE1">
        <w:rPr>
          <w:sz w:val="16"/>
        </w:rPr>
        <w:t>’</w:t>
      </w:r>
      <w:r w:rsidRPr="00793BF2">
        <w:rPr>
          <w:sz w:val="16"/>
        </w:rPr>
        <w:t xml:space="preserve"> </w:t>
      </w:r>
      <w:r w:rsidRPr="004575BE">
        <w:rPr>
          <w:rStyle w:val="StyleUnderline"/>
        </w:rPr>
        <w:t>have</w:t>
      </w:r>
      <w:r w:rsidRPr="00793BF2">
        <w:rPr>
          <w:sz w:val="16"/>
        </w:rPr>
        <w:t xml:space="preserve"> crumbled and even </w:t>
      </w:r>
      <w:r w:rsidRPr="004575BE">
        <w:rPr>
          <w:rStyle w:val="StyleUnderline"/>
        </w:rPr>
        <w:t xml:space="preserve">been </w:t>
      </w:r>
      <w:r w:rsidRPr="00356EFB">
        <w:rPr>
          <w:rStyle w:val="Emphasis"/>
          <w:highlight w:val="cyan"/>
        </w:rPr>
        <w:t>extinguished</w:t>
      </w:r>
      <w:r w:rsidRPr="004575BE">
        <w:rPr>
          <w:rStyle w:val="StyleUnderline"/>
        </w:rPr>
        <w:t xml:space="preserve">. Our </w:t>
      </w:r>
      <w:r w:rsidRPr="00356EFB">
        <w:rPr>
          <w:rStyle w:val="StyleUnderline"/>
          <w:highlight w:val="cyan"/>
        </w:rPr>
        <w:t>world is so</w:t>
      </w:r>
      <w:r w:rsidRPr="004575BE">
        <w:rPr>
          <w:rStyle w:val="StyleUnderline"/>
        </w:rPr>
        <w:t xml:space="preserve"> </w:t>
      </w:r>
      <w:r w:rsidRPr="004575BE">
        <w:rPr>
          <w:rStyle w:val="Emphasis"/>
        </w:rPr>
        <w:t>inter</w:t>
      </w:r>
      <w:r w:rsidRPr="00356EFB">
        <w:rPr>
          <w:rStyle w:val="Emphasis"/>
          <w:highlight w:val="cyan"/>
        </w:rPr>
        <w:t>connected</w:t>
      </w:r>
      <w:r w:rsidRPr="00793BF2">
        <w:rPr>
          <w:sz w:val="16"/>
        </w:rPr>
        <w:t xml:space="preserve"> it’s unlikely a </w:t>
      </w:r>
      <w:r w:rsidRPr="004575BE">
        <w:rPr>
          <w:rStyle w:val="StyleUnderline"/>
        </w:rPr>
        <w:t>catastrophe could hit any region</w:t>
      </w:r>
      <w:r w:rsidRPr="00793BF2">
        <w:rPr>
          <w:sz w:val="16"/>
        </w:rPr>
        <w:t xml:space="preserve"> without its </w:t>
      </w:r>
      <w:r w:rsidRPr="004575BE">
        <w:rPr>
          <w:rStyle w:val="StyleUnderline"/>
        </w:rPr>
        <w:t xml:space="preserve">consequences </w:t>
      </w:r>
      <w:r w:rsidRPr="00356EFB">
        <w:rPr>
          <w:rStyle w:val="Emphasis"/>
          <w:highlight w:val="cyan"/>
        </w:rPr>
        <w:t>cascad</w:t>
      </w:r>
      <w:r w:rsidRPr="00793BF2">
        <w:rPr>
          <w:sz w:val="16"/>
        </w:rPr>
        <w:t xml:space="preserve">ing </w:t>
      </w:r>
      <w:r w:rsidRPr="00356EFB">
        <w:rPr>
          <w:rStyle w:val="Emphasis"/>
          <w:highlight w:val="cyan"/>
        </w:rPr>
        <w:t>globally</w:t>
      </w:r>
      <w:r w:rsidRPr="00793BF2">
        <w:rPr>
          <w:sz w:val="16"/>
        </w:rPr>
        <w:t xml:space="preserve">. For the first time, we need to contemplate a </w:t>
      </w:r>
      <w:r w:rsidRPr="00356EFB">
        <w:rPr>
          <w:rStyle w:val="StyleUnderline"/>
          <w:highlight w:val="cyan"/>
        </w:rPr>
        <w:t>collapse</w:t>
      </w:r>
      <w:r w:rsidRPr="00793BF2">
        <w:rPr>
          <w:sz w:val="16"/>
        </w:rPr>
        <w:t>—</w:t>
      </w:r>
      <w:r w:rsidRPr="004575BE">
        <w:rPr>
          <w:rStyle w:val="Emphasis"/>
        </w:rPr>
        <w:t>societal</w:t>
      </w:r>
      <w:r w:rsidRPr="004575BE">
        <w:rPr>
          <w:rStyle w:val="StyleUnderline"/>
        </w:rPr>
        <w:t xml:space="preserve"> or </w:t>
      </w:r>
      <w:r w:rsidRPr="00356EFB">
        <w:rPr>
          <w:rStyle w:val="Emphasis"/>
          <w:highlight w:val="cyan"/>
        </w:rPr>
        <w:t>ecological</w:t>
      </w:r>
      <w:r w:rsidRPr="00793BF2">
        <w:rPr>
          <w:sz w:val="16"/>
        </w:rPr>
        <w:t>—</w:t>
      </w:r>
      <w:r w:rsidRPr="004575BE">
        <w:rPr>
          <w:rStyle w:val="StyleUnderline"/>
        </w:rPr>
        <w:t xml:space="preserve">that would be a truly </w:t>
      </w:r>
      <w:r w:rsidRPr="004575BE">
        <w:rPr>
          <w:rStyle w:val="Emphasis"/>
        </w:rPr>
        <w:t xml:space="preserve">global </w:t>
      </w:r>
      <w:r w:rsidRPr="00356EFB">
        <w:rPr>
          <w:rStyle w:val="Emphasis"/>
          <w:highlight w:val="cyan"/>
        </w:rPr>
        <w:t>setback</w:t>
      </w:r>
      <w:r w:rsidRPr="004575BE">
        <w:rPr>
          <w:rStyle w:val="StyleUnderline"/>
        </w:rPr>
        <w:t xml:space="preserve"> to civil</w:t>
      </w:r>
      <w:r>
        <w:rPr>
          <w:rStyle w:val="StyleUnderline"/>
        </w:rPr>
        <w:t>ization</w:t>
      </w:r>
      <w:r w:rsidRPr="00793BF2">
        <w:rPr>
          <w:sz w:val="16"/>
        </w:rPr>
        <w:t xml:space="preserve">. The setback could be temporary. On the other hand, </w:t>
      </w:r>
      <w:r w:rsidRPr="004575BE">
        <w:rPr>
          <w:rStyle w:val="StyleUnderline"/>
        </w:rPr>
        <w:t>it could be so devastating</w:t>
      </w:r>
      <w:r w:rsidRPr="00793BF2">
        <w:rPr>
          <w:sz w:val="16"/>
        </w:rPr>
        <w:t xml:space="preserve"> (and could have </w:t>
      </w:r>
      <w:r w:rsidRPr="004575BE">
        <w:rPr>
          <w:rStyle w:val="StyleUnderline"/>
        </w:rPr>
        <w:t xml:space="preserve">entailed so much </w:t>
      </w:r>
      <w:r w:rsidRPr="004575BE">
        <w:rPr>
          <w:rStyle w:val="Emphasis"/>
        </w:rPr>
        <w:t>environmental</w:t>
      </w:r>
      <w:r w:rsidRPr="004575BE">
        <w:rPr>
          <w:rStyle w:val="StyleUnderline"/>
        </w:rPr>
        <w:t xml:space="preserve"> or </w:t>
      </w:r>
      <w:r w:rsidRPr="004575BE">
        <w:rPr>
          <w:rStyle w:val="Emphasis"/>
        </w:rPr>
        <w:t>genetic degradation</w:t>
      </w:r>
      <w:r w:rsidRPr="00793BF2">
        <w:rPr>
          <w:sz w:val="16"/>
        </w:rPr>
        <w:t xml:space="preserve">) that the </w:t>
      </w:r>
      <w:r w:rsidRPr="00356EFB">
        <w:rPr>
          <w:rStyle w:val="StyleUnderline"/>
          <w:highlight w:val="cyan"/>
        </w:rPr>
        <w:t xml:space="preserve">survivors could </w:t>
      </w:r>
      <w:r w:rsidRPr="00356EFB">
        <w:rPr>
          <w:rStyle w:val="Emphasis"/>
          <w:highlight w:val="cyan"/>
        </w:rPr>
        <w:t>never regenerate</w:t>
      </w:r>
      <w:r w:rsidRPr="00793BF2">
        <w:rPr>
          <w:sz w:val="16"/>
        </w:rPr>
        <w:t xml:space="preserve"> a civil</w:t>
      </w:r>
      <w:r>
        <w:rPr>
          <w:sz w:val="16"/>
        </w:rPr>
        <w:t>ization</w:t>
      </w:r>
      <w:r w:rsidRPr="00793BF2">
        <w:rPr>
          <w:sz w:val="16"/>
        </w:rPr>
        <w:t xml:space="preserve"> at the present level.</w:t>
      </w:r>
    </w:p>
    <w:p w14:paraId="4AE00117" w14:textId="77777777" w:rsidR="00290CBB" w:rsidRDefault="00290CBB" w:rsidP="00290CBB">
      <w:pPr>
        <w:rPr>
          <w:sz w:val="16"/>
        </w:rPr>
      </w:pPr>
    </w:p>
    <w:p w14:paraId="0E96B08A" w14:textId="77777777" w:rsidR="00290CBB" w:rsidRDefault="00290CBB" w:rsidP="00290CBB"/>
    <w:p w14:paraId="45FF6829" w14:textId="77777777" w:rsidR="00290CBB" w:rsidRPr="00D261E8" w:rsidRDefault="00290CBB" w:rsidP="00290CBB">
      <w:pPr>
        <w:shd w:val="clear" w:color="auto" w:fill="FFFFFF"/>
        <w:spacing w:line="235" w:lineRule="atLeast"/>
        <w:rPr>
          <w:rFonts w:asciiTheme="minorHAnsi" w:hAnsiTheme="minorHAnsi" w:cstheme="minorHAnsi"/>
          <w:color w:val="222222"/>
        </w:rPr>
      </w:pPr>
    </w:p>
    <w:p w14:paraId="724BD86A" w14:textId="77777777" w:rsidR="00290CBB" w:rsidRPr="006D5AC2" w:rsidRDefault="00290CBB" w:rsidP="00290CBB"/>
    <w:p w14:paraId="62BA4D72" w14:textId="77777777" w:rsidR="00290CBB" w:rsidRPr="004016F4" w:rsidRDefault="00290CBB" w:rsidP="00290CBB"/>
    <w:p w14:paraId="203A00AF" w14:textId="77777777" w:rsidR="00290CBB" w:rsidRPr="00D261E8" w:rsidRDefault="00290CBB" w:rsidP="00290CBB">
      <w:pPr>
        <w:pStyle w:val="Heading3"/>
        <w:rPr>
          <w:rFonts w:asciiTheme="minorHAnsi" w:hAnsiTheme="minorHAnsi" w:cstheme="minorHAnsi"/>
        </w:rPr>
      </w:pPr>
      <w:r w:rsidRPr="00D261E8">
        <w:rPr>
          <w:rFonts w:asciiTheme="minorHAnsi" w:hAnsiTheme="minorHAnsi" w:cstheme="minorHAnsi"/>
        </w:rPr>
        <w:lastRenderedPageBreak/>
        <w:t>2ac Environment DA</w:t>
      </w:r>
    </w:p>
    <w:p w14:paraId="6C38ED1F" w14:textId="77777777" w:rsidR="00290CBB" w:rsidRPr="00D261E8" w:rsidRDefault="00290CBB" w:rsidP="00290CBB">
      <w:pPr>
        <w:pStyle w:val="Heading4"/>
        <w:shd w:val="clear" w:color="auto" w:fill="FFFFFF"/>
        <w:spacing w:line="278" w:lineRule="atLeast"/>
        <w:rPr>
          <w:rFonts w:asciiTheme="minorHAnsi" w:hAnsiTheme="minorHAnsi" w:cstheme="minorHAnsi"/>
          <w:color w:val="222222"/>
          <w:szCs w:val="26"/>
        </w:rPr>
      </w:pPr>
      <w:r w:rsidRPr="00D261E8">
        <w:rPr>
          <w:rFonts w:asciiTheme="minorHAnsi" w:hAnsiTheme="minorHAnsi" w:cstheme="minorHAnsi"/>
          <w:color w:val="222222"/>
          <w:szCs w:val="26"/>
        </w:rPr>
        <w:t>1---The gas pipeline will be built along </w:t>
      </w:r>
      <w:r w:rsidRPr="00D261E8">
        <w:rPr>
          <w:rFonts w:asciiTheme="minorHAnsi" w:hAnsiTheme="minorHAnsi" w:cstheme="minorHAnsi"/>
          <w:color w:val="222222"/>
          <w:szCs w:val="26"/>
          <w:u w:val="single"/>
        </w:rPr>
        <w:t>existing</w:t>
      </w:r>
      <w:r w:rsidRPr="00D261E8">
        <w:rPr>
          <w:rFonts w:asciiTheme="minorHAnsi" w:hAnsiTheme="minorHAnsi" w:cstheme="minorHAnsi"/>
          <w:color w:val="222222"/>
          <w:szCs w:val="26"/>
        </w:rPr>
        <w:t> pipelines and rail. No </w:t>
      </w:r>
      <w:r w:rsidRPr="00D261E8">
        <w:rPr>
          <w:rFonts w:asciiTheme="minorHAnsi" w:hAnsiTheme="minorHAnsi" w:cstheme="minorHAnsi"/>
          <w:color w:val="222222"/>
          <w:szCs w:val="26"/>
          <w:u w:val="single"/>
        </w:rPr>
        <w:t>disruption</w:t>
      </w:r>
      <w:r w:rsidRPr="00D261E8">
        <w:rPr>
          <w:rFonts w:asciiTheme="minorHAnsi" w:hAnsiTheme="minorHAnsi" w:cstheme="minorHAnsi"/>
          <w:color w:val="222222"/>
          <w:szCs w:val="26"/>
        </w:rPr>
        <w:t> to the environment</w:t>
      </w:r>
    </w:p>
    <w:p w14:paraId="5EEDBD43"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b/>
          <w:bCs/>
          <w:color w:val="222222"/>
          <w:sz w:val="26"/>
          <w:szCs w:val="26"/>
        </w:rPr>
        <w:t>CHOI</w:t>
      </w:r>
      <w:r w:rsidRPr="00D261E8">
        <w:rPr>
          <w:rFonts w:asciiTheme="minorHAnsi" w:hAnsiTheme="minorHAnsi" w:cstheme="minorHAnsi"/>
          <w:color w:val="222222"/>
        </w:rPr>
        <w:t> </w:t>
      </w:r>
      <w:proofErr w:type="spellStart"/>
      <w:r w:rsidRPr="00D261E8">
        <w:rPr>
          <w:rFonts w:asciiTheme="minorHAnsi" w:hAnsiTheme="minorHAnsi" w:cstheme="minorHAnsi"/>
          <w:color w:val="222222"/>
        </w:rPr>
        <w:t>Seungjin</w:t>
      </w:r>
      <w:proofErr w:type="spellEnd"/>
      <w:r w:rsidRPr="00D261E8">
        <w:rPr>
          <w:rFonts w:asciiTheme="minorHAnsi" w:hAnsiTheme="minorHAnsi" w:cstheme="minorHAnsi"/>
          <w:color w:val="222222"/>
        </w:rPr>
        <w:t>, 20</w:t>
      </w:r>
      <w:r w:rsidRPr="00D261E8">
        <w:rPr>
          <w:rFonts w:asciiTheme="minorHAnsi" w:hAnsiTheme="minorHAnsi" w:cstheme="minorHAnsi"/>
          <w:b/>
          <w:bCs/>
          <w:color w:val="222222"/>
          <w:sz w:val="26"/>
          <w:szCs w:val="26"/>
        </w:rPr>
        <w:t>25</w:t>
      </w:r>
      <w:r w:rsidRPr="00D261E8">
        <w:rPr>
          <w:rFonts w:asciiTheme="minorHAnsi" w:hAnsiTheme="minorHAnsi" w:cstheme="minorHAnsi"/>
          <w:color w:val="222222"/>
        </w:rPr>
        <w:t xml:space="preserve"> – </w:t>
      </w:r>
      <w:proofErr w:type="spellStart"/>
      <w:r w:rsidRPr="00D261E8">
        <w:rPr>
          <w:rFonts w:asciiTheme="minorHAnsi" w:hAnsiTheme="minorHAnsi" w:cstheme="minorHAnsi"/>
          <w:color w:val="222222"/>
        </w:rPr>
        <w:t>Maeil</w:t>
      </w:r>
      <w:proofErr w:type="spellEnd"/>
      <w:r w:rsidRPr="00D261E8">
        <w:rPr>
          <w:rFonts w:asciiTheme="minorHAnsi" w:hAnsiTheme="minorHAnsi" w:cstheme="minorHAnsi"/>
          <w:color w:val="222222"/>
        </w:rPr>
        <w:t xml:space="preserve"> Business Newspaper, Korea's No. 1 Economic Media, 8/11 </w:t>
      </w:r>
      <w:hyperlink r:id="rId5" w:tgtFrame="_blank" w:history="1">
        <w:r w:rsidRPr="00D261E8">
          <w:rPr>
            <w:rStyle w:val="Hyperlink"/>
            <w:rFonts w:asciiTheme="minorHAnsi" w:hAnsiTheme="minorHAnsi" w:cstheme="minorHAnsi"/>
            <w:color w:val="1155CC"/>
          </w:rPr>
          <w:t>https://</w:t>
        </w:r>
        <w:proofErr w:type="spellStart"/>
        <w:r w:rsidRPr="00D261E8">
          <w:rPr>
            <w:rStyle w:val="Hyperlink"/>
            <w:rFonts w:asciiTheme="minorHAnsi" w:hAnsiTheme="minorHAnsi" w:cstheme="minorHAnsi"/>
            <w:color w:val="1155CC"/>
          </w:rPr>
          <w:t>www.mk.co.kr</w:t>
        </w:r>
        <w:proofErr w:type="spellEnd"/>
        <w:r w:rsidRPr="00D261E8">
          <w:rPr>
            <w:rStyle w:val="Hyperlink"/>
            <w:rFonts w:asciiTheme="minorHAnsi" w:hAnsiTheme="minorHAnsi" w:cstheme="minorHAnsi"/>
            <w:color w:val="1155CC"/>
          </w:rPr>
          <w:t>/</w:t>
        </w:r>
        <w:proofErr w:type="spellStart"/>
        <w:r w:rsidRPr="00D261E8">
          <w:rPr>
            <w:rStyle w:val="Hyperlink"/>
            <w:rFonts w:asciiTheme="minorHAnsi" w:hAnsiTheme="minorHAnsi" w:cstheme="minorHAnsi"/>
            <w:color w:val="1155CC"/>
          </w:rPr>
          <w:t>en</w:t>
        </w:r>
        <w:proofErr w:type="spellEnd"/>
        <w:r w:rsidRPr="00D261E8">
          <w:rPr>
            <w:rStyle w:val="Hyperlink"/>
            <w:rFonts w:asciiTheme="minorHAnsi" w:hAnsiTheme="minorHAnsi" w:cstheme="minorHAnsi"/>
            <w:color w:val="1155CC"/>
          </w:rPr>
          <w:t>/world/11390132</w:t>
        </w:r>
      </w:hyperlink>
    </w:p>
    <w:p w14:paraId="6182AF0B" w14:textId="77777777" w:rsidR="00290CBB" w:rsidRPr="00D261E8" w:rsidRDefault="00290CBB" w:rsidP="00290CBB">
      <w:pPr>
        <w:shd w:val="clear" w:color="auto" w:fill="FFFFFF"/>
        <w:spacing w:line="235" w:lineRule="atLeast"/>
        <w:rPr>
          <w:rFonts w:asciiTheme="minorHAnsi" w:hAnsiTheme="minorHAnsi" w:cstheme="minorHAnsi"/>
          <w:color w:val="222222"/>
        </w:rPr>
      </w:pPr>
      <w:proofErr w:type="gramStart"/>
      <w:r w:rsidRPr="00D261E8">
        <w:rPr>
          <w:rFonts w:asciiTheme="minorHAnsi" w:hAnsiTheme="minorHAnsi" w:cstheme="minorHAnsi"/>
          <w:color w:val="222222"/>
          <w:sz w:val="16"/>
          <w:szCs w:val="16"/>
        </w:rPr>
        <w:t>In particular, it</w:t>
      </w:r>
      <w:proofErr w:type="gramEnd"/>
      <w:r w:rsidRPr="00D261E8">
        <w:rPr>
          <w:rFonts w:asciiTheme="minorHAnsi" w:hAnsiTheme="minorHAnsi" w:cstheme="minorHAnsi"/>
          <w:color w:val="222222"/>
          <w:sz w:val="16"/>
          <w:szCs w:val="16"/>
        </w:rPr>
        <w:t xml:space="preserve"> is a strength that </w:t>
      </w:r>
      <w:r w:rsidRPr="00D261E8">
        <w:rPr>
          <w:rFonts w:asciiTheme="minorHAnsi" w:hAnsiTheme="minorHAnsi" w:cstheme="minorHAnsi"/>
          <w:color w:val="222222"/>
        </w:rPr>
        <w:t>there is </w:t>
      </w:r>
      <w:r w:rsidRPr="00D261E8">
        <w:rPr>
          <w:rFonts w:asciiTheme="minorHAnsi" w:hAnsiTheme="minorHAnsi" w:cstheme="minorHAnsi"/>
          <w:b/>
          <w:bCs/>
          <w:color w:val="222222"/>
          <w:shd w:val="clear" w:color="auto" w:fill="00FFFF"/>
        </w:rPr>
        <w:t>no need to break through the mountains</w:t>
      </w:r>
      <w:r w:rsidRPr="00D261E8">
        <w:rPr>
          <w:rFonts w:asciiTheme="minorHAnsi" w:hAnsiTheme="minorHAnsi" w:cstheme="minorHAnsi"/>
          <w:color w:val="222222"/>
        </w:rPr>
        <w:t> and develop new land for the construction of gas pipes. The </w:t>
      </w:r>
      <w:r w:rsidRPr="00D261E8">
        <w:rPr>
          <w:rFonts w:asciiTheme="minorHAnsi" w:hAnsiTheme="minorHAnsi" w:cstheme="minorHAnsi"/>
          <w:color w:val="222222"/>
          <w:shd w:val="clear" w:color="auto" w:fill="00FFFF"/>
        </w:rPr>
        <w:t>gas pipeline</w:t>
      </w:r>
      <w:r w:rsidRPr="00D261E8">
        <w:rPr>
          <w:rFonts w:asciiTheme="minorHAnsi" w:hAnsiTheme="minorHAnsi" w:cstheme="minorHAnsi"/>
          <w:color w:val="222222"/>
          <w:sz w:val="16"/>
          <w:szCs w:val="16"/>
        </w:rPr>
        <w:t>, which is similar in length to the pipeline (about 1300 km), </w:t>
      </w:r>
      <w:r w:rsidRPr="00D261E8">
        <w:rPr>
          <w:rFonts w:asciiTheme="minorHAnsi" w:hAnsiTheme="minorHAnsi" w:cstheme="minorHAnsi"/>
          <w:color w:val="222222"/>
        </w:rPr>
        <w:t>is </w:t>
      </w:r>
      <w:r w:rsidRPr="00D261E8">
        <w:rPr>
          <w:rFonts w:asciiTheme="minorHAnsi" w:hAnsiTheme="minorHAnsi" w:cstheme="minorHAnsi"/>
          <w:color w:val="222222"/>
          <w:shd w:val="clear" w:color="auto" w:fill="00FFFF"/>
        </w:rPr>
        <w:t>built along the </w:t>
      </w:r>
      <w:r w:rsidRPr="00D261E8">
        <w:rPr>
          <w:rFonts w:asciiTheme="minorHAnsi" w:hAnsiTheme="minorHAnsi" w:cstheme="minorHAnsi"/>
          <w:b/>
          <w:bCs/>
          <w:color w:val="222222"/>
          <w:shd w:val="clear" w:color="auto" w:fill="00FFFF"/>
        </w:rPr>
        <w:t>same route</w:t>
      </w:r>
      <w:r w:rsidRPr="00D261E8">
        <w:rPr>
          <w:rFonts w:asciiTheme="minorHAnsi" w:hAnsiTheme="minorHAnsi" w:cstheme="minorHAnsi"/>
          <w:color w:val="222222"/>
          <w:shd w:val="clear" w:color="auto" w:fill="00FFFF"/>
        </w:rPr>
        <w:t> as the pipeline from North Slope</w:t>
      </w:r>
      <w:r w:rsidRPr="00D261E8">
        <w:rPr>
          <w:rFonts w:asciiTheme="minorHAnsi" w:hAnsiTheme="minorHAnsi" w:cstheme="minorHAnsi"/>
          <w:color w:val="222222"/>
        </w:rPr>
        <w:t> </w:t>
      </w:r>
      <w:r w:rsidRPr="00D261E8">
        <w:rPr>
          <w:rFonts w:asciiTheme="minorHAnsi" w:hAnsiTheme="minorHAnsi" w:cstheme="minorHAnsi"/>
          <w:color w:val="222222"/>
          <w:sz w:val="16"/>
          <w:szCs w:val="16"/>
        </w:rPr>
        <w:t>in the north</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to Fairbanks</w:t>
      </w:r>
      <w:r w:rsidRPr="00D261E8">
        <w:rPr>
          <w:rFonts w:asciiTheme="minorHAnsi" w:hAnsiTheme="minorHAnsi" w:cstheme="minorHAnsi"/>
          <w:color w:val="222222"/>
          <w:sz w:val="16"/>
          <w:szCs w:val="16"/>
        </w:rPr>
        <w:t> in the center, </w:t>
      </w:r>
      <w:r w:rsidRPr="00D261E8">
        <w:rPr>
          <w:rFonts w:asciiTheme="minorHAnsi" w:hAnsiTheme="minorHAnsi" w:cstheme="minorHAnsi"/>
          <w:color w:val="222222"/>
        </w:rPr>
        <w:t>and along the railway line from Fairbanks to</w:t>
      </w:r>
      <w:r w:rsidRPr="00D261E8">
        <w:rPr>
          <w:rFonts w:asciiTheme="minorHAnsi" w:hAnsiTheme="minorHAnsi" w:cstheme="minorHAnsi"/>
          <w:color w:val="222222"/>
          <w:sz w:val="16"/>
          <w:szCs w:val="16"/>
        </w:rPr>
        <w:t> the port of </w:t>
      </w:r>
      <w:r w:rsidRPr="00D261E8">
        <w:rPr>
          <w:rFonts w:asciiTheme="minorHAnsi" w:hAnsiTheme="minorHAnsi" w:cstheme="minorHAnsi"/>
          <w:color w:val="222222"/>
        </w:rPr>
        <w:t>Nikki in the south</w:t>
      </w:r>
      <w:r w:rsidRPr="00D261E8">
        <w:rPr>
          <w:rFonts w:asciiTheme="minorHAnsi" w:hAnsiTheme="minorHAnsi" w:cstheme="minorHAnsi"/>
          <w:color w:val="222222"/>
          <w:sz w:val="16"/>
          <w:szCs w:val="16"/>
        </w:rPr>
        <w:t>.</w:t>
      </w:r>
    </w:p>
    <w:p w14:paraId="6D8234ED"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 xml:space="preserve">"The gas pipeline is built along the pipeline in the first section, and the second section is built along the railroad line," said Adam Prestige, president of </w:t>
      </w:r>
      <w:proofErr w:type="spellStart"/>
      <w:r w:rsidRPr="00D261E8">
        <w:rPr>
          <w:rFonts w:asciiTheme="minorHAnsi" w:hAnsiTheme="minorHAnsi" w:cstheme="minorHAnsi"/>
          <w:color w:val="222222"/>
          <w:sz w:val="16"/>
          <w:szCs w:val="16"/>
        </w:rPr>
        <w:t>Glenfarne</w:t>
      </w:r>
      <w:proofErr w:type="spellEnd"/>
      <w:r w:rsidRPr="00D261E8">
        <w:rPr>
          <w:rFonts w:asciiTheme="minorHAnsi" w:hAnsiTheme="minorHAnsi" w:cstheme="minorHAnsi"/>
          <w:color w:val="222222"/>
          <w:sz w:val="16"/>
          <w:szCs w:val="16"/>
        </w:rPr>
        <w:t xml:space="preserve"> Alaska LNG, an energy development company leading the Alaska LNG project. "</w:t>
      </w:r>
      <w:r w:rsidRPr="00D261E8">
        <w:rPr>
          <w:rFonts w:asciiTheme="minorHAnsi" w:hAnsiTheme="minorHAnsi" w:cstheme="minorHAnsi"/>
          <w:color w:val="222222"/>
        </w:rPr>
        <w:t>We are </w:t>
      </w:r>
      <w:r w:rsidRPr="00D261E8">
        <w:rPr>
          <w:rFonts w:asciiTheme="minorHAnsi" w:hAnsiTheme="minorHAnsi" w:cstheme="minorHAnsi"/>
          <w:color w:val="222222"/>
          <w:shd w:val="clear" w:color="auto" w:fill="00FFFF"/>
        </w:rPr>
        <w:t>building gas pipelines along the functional infrastructure</w:t>
      </w:r>
      <w:r w:rsidRPr="00D261E8">
        <w:rPr>
          <w:rFonts w:asciiTheme="minorHAnsi" w:hAnsiTheme="minorHAnsi" w:cstheme="minorHAnsi"/>
          <w:color w:val="222222"/>
        </w:rPr>
        <w:t> that has already been built</w:t>
      </w:r>
      <w:r w:rsidRPr="00D261E8">
        <w:rPr>
          <w:rFonts w:asciiTheme="minorHAnsi" w:hAnsiTheme="minorHAnsi" w:cstheme="minorHAnsi"/>
          <w:color w:val="222222"/>
          <w:sz w:val="16"/>
          <w:szCs w:val="16"/>
        </w:rPr>
        <w:t>." It is explained that the gas pipeline can be completed by the end of 2028 as it can save time and cost by utilizing existing infrastructure.</w:t>
      </w:r>
    </w:p>
    <w:p w14:paraId="37355292" w14:textId="77777777" w:rsidR="00290CBB" w:rsidRPr="00D261E8" w:rsidRDefault="00290CBB" w:rsidP="00290CBB">
      <w:pPr>
        <w:pStyle w:val="Heading4"/>
        <w:shd w:val="clear" w:color="auto" w:fill="FFFFFF"/>
        <w:spacing w:line="278" w:lineRule="atLeast"/>
        <w:rPr>
          <w:rFonts w:asciiTheme="minorHAnsi" w:hAnsiTheme="minorHAnsi" w:cstheme="minorHAnsi"/>
          <w:color w:val="222222"/>
          <w:szCs w:val="26"/>
        </w:rPr>
      </w:pPr>
      <w:r w:rsidRPr="00D261E8">
        <w:rPr>
          <w:rFonts w:asciiTheme="minorHAnsi" w:hAnsiTheme="minorHAnsi" w:cstheme="minorHAnsi"/>
          <w:color w:val="222222"/>
          <w:szCs w:val="26"/>
        </w:rPr>
        <w:t>2---Fossil fuel expansion is broadly inevitable.</w:t>
      </w:r>
    </w:p>
    <w:p w14:paraId="13AD893A"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b/>
          <w:bCs/>
          <w:color w:val="222222"/>
          <w:sz w:val="26"/>
          <w:szCs w:val="26"/>
        </w:rPr>
        <w:t>Wolf et al. 25</w:t>
      </w:r>
      <w:r w:rsidRPr="00D261E8">
        <w:rPr>
          <w:rFonts w:asciiTheme="minorHAnsi" w:hAnsiTheme="minorHAnsi" w:cstheme="minorHAnsi"/>
          <w:color w:val="222222"/>
        </w:rPr>
        <w:t>, Shaye Wolf, Climate Science Director at the Center for Biological Diversity, Ph.D. in Ecology and Evolutionary Biology from the University of California, Santa Cruz; Robert Bullard, Distinguished Professor of Urban Planning and Environmental Policy and Director of the Bullard Center for Environmental and Climate Justice at Texas Southern University, Ph.D. in Sociology from Iowa State University; Jonathan Buonocore, Assistant Professor of Environmental Health at Boston University, Sc.D. in Environmental Science from the Harvard T.H. Chan School of Public Health; Nathan Donley, Environmental Health Science Director at the Center for Biological Diversity, Ph.D. in Cell and Developmental Biology from Oregon Health &amp; Science University; Trisia Farrelly, Professor and Co-Director of the Political Ecology Centre at Massey University, Ph.D. from Massey University; John Fleming, Senior Scientist at the Center for Biological Diversity, Ph.D. in Geosciences from the University of Southern California; David González, Assistant Professor of Environmental Health Sciences at the University of California, Berkeley, Ph.D. in Environment and Resources from Stanford University; Naomi Oreskes, Henry Charles Lea Professor of the History of Science at Harvard University, Ph.D. in Geological Research and History of Science from Stanford University; William Ripple, Distinguished Professor of Ecology at Oregon State University, Ph.D. from Oregon State University; Robin Saha, Associate Professor of Environmental Studies at the University of Montana, Ph.D. in Environmental Policy and Behavior from the University of Michigan; Mary Willis, Assistant Professor of Epidemiology at Boston University, Ph.D. in Public Health from Oregon State University, “Scientists’ warning on fossil fuels,” Oxford Open Climate Change, Vol. 5, No. 1, 2025, accessed 07-03-2025, </w:t>
      </w:r>
      <w:hyperlink r:id="rId6" w:tgtFrame="_blank" w:history="1">
        <w:r w:rsidRPr="00D261E8">
          <w:rPr>
            <w:rStyle w:val="Hyperlink"/>
            <w:rFonts w:asciiTheme="minorHAnsi" w:hAnsiTheme="minorHAnsi" w:cstheme="minorHAnsi"/>
            <w:color w:val="1155CC"/>
          </w:rPr>
          <w:t>https://</w:t>
        </w:r>
        <w:proofErr w:type="spellStart"/>
        <w:r w:rsidRPr="00D261E8">
          <w:rPr>
            <w:rStyle w:val="Hyperlink"/>
            <w:rFonts w:asciiTheme="minorHAnsi" w:hAnsiTheme="minorHAnsi" w:cstheme="minorHAnsi"/>
            <w:color w:val="1155CC"/>
          </w:rPr>
          <w:t>doi.org</w:t>
        </w:r>
        <w:proofErr w:type="spellEnd"/>
        <w:r w:rsidRPr="00D261E8">
          <w:rPr>
            <w:rStyle w:val="Hyperlink"/>
            <w:rFonts w:asciiTheme="minorHAnsi" w:hAnsiTheme="minorHAnsi" w:cstheme="minorHAnsi"/>
            <w:color w:val="1155CC"/>
          </w:rPr>
          <w:t>/10.1093/</w:t>
        </w:r>
        <w:proofErr w:type="spellStart"/>
        <w:r w:rsidRPr="00D261E8">
          <w:rPr>
            <w:rStyle w:val="Hyperlink"/>
            <w:rFonts w:asciiTheme="minorHAnsi" w:hAnsiTheme="minorHAnsi" w:cstheme="minorHAnsi"/>
            <w:color w:val="1155CC"/>
          </w:rPr>
          <w:t>oxfclm</w:t>
        </w:r>
        <w:proofErr w:type="spellEnd"/>
        <w:r w:rsidRPr="00D261E8">
          <w:rPr>
            <w:rStyle w:val="Hyperlink"/>
            <w:rFonts w:asciiTheme="minorHAnsi" w:hAnsiTheme="minorHAnsi" w:cstheme="minorHAnsi"/>
            <w:color w:val="1155CC"/>
          </w:rPr>
          <w:t>/kgaf011</w:t>
        </w:r>
      </w:hyperlink>
      <w:r w:rsidRPr="00D261E8">
        <w:rPr>
          <w:rFonts w:asciiTheme="minorHAnsi" w:hAnsiTheme="minorHAnsi" w:cstheme="minorHAnsi"/>
          <w:color w:val="222222"/>
        </w:rPr>
        <w:t>, DG</w:t>
      </w:r>
    </w:p>
    <w:p w14:paraId="037635EA"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rPr>
        <w:t>Given the </w:t>
      </w:r>
      <w:r w:rsidRPr="00D261E8">
        <w:rPr>
          <w:rFonts w:asciiTheme="minorHAnsi" w:hAnsiTheme="minorHAnsi" w:cstheme="minorHAnsi"/>
          <w:color w:val="222222"/>
          <w:shd w:val="clear" w:color="auto" w:fill="00FFFF"/>
        </w:rPr>
        <w:t>tight grip and financial hold of</w:t>
      </w:r>
      <w:r w:rsidRPr="00D261E8">
        <w:rPr>
          <w:rFonts w:asciiTheme="minorHAnsi" w:hAnsiTheme="minorHAnsi" w:cstheme="minorHAnsi"/>
          <w:color w:val="222222"/>
        </w:rPr>
        <w:t> the </w:t>
      </w:r>
      <w:r w:rsidRPr="00D261E8">
        <w:rPr>
          <w:rFonts w:asciiTheme="minorHAnsi" w:hAnsiTheme="minorHAnsi" w:cstheme="minorHAnsi"/>
          <w:color w:val="222222"/>
          <w:shd w:val="clear" w:color="auto" w:fill="00FFFF"/>
        </w:rPr>
        <w:t>fossil fuel industry</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on US politics</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fed</w:t>
      </w:r>
      <w:r w:rsidRPr="00D261E8">
        <w:rPr>
          <w:rFonts w:asciiTheme="minorHAnsi" w:hAnsiTheme="minorHAnsi" w:cstheme="minorHAnsi"/>
          <w:color w:val="222222"/>
        </w:rPr>
        <w:t>eral </w:t>
      </w:r>
      <w:r w:rsidRPr="00D261E8">
        <w:rPr>
          <w:rFonts w:asciiTheme="minorHAnsi" w:hAnsiTheme="minorHAnsi" w:cstheme="minorHAnsi"/>
          <w:color w:val="222222"/>
          <w:shd w:val="clear" w:color="auto" w:fill="00FFFF"/>
        </w:rPr>
        <w:t>support for fossil fuel expansion spans </w:t>
      </w:r>
      <w:r w:rsidRPr="00D261E8">
        <w:rPr>
          <w:rFonts w:asciiTheme="minorHAnsi" w:hAnsiTheme="minorHAnsi" w:cstheme="minorHAnsi"/>
          <w:b/>
          <w:bCs/>
          <w:color w:val="222222"/>
          <w:shd w:val="clear" w:color="auto" w:fill="00FFFF"/>
        </w:rPr>
        <w:t>both</w:t>
      </w:r>
      <w:r w:rsidRPr="00D261E8">
        <w:rPr>
          <w:rFonts w:asciiTheme="minorHAnsi" w:hAnsiTheme="minorHAnsi" w:cstheme="minorHAnsi"/>
          <w:color w:val="222222"/>
        </w:rPr>
        <w:t> major</w:t>
      </w:r>
      <w:r w:rsidRPr="00D261E8">
        <w:rPr>
          <w:rFonts w:asciiTheme="minorHAnsi" w:hAnsiTheme="minorHAnsi" w:cstheme="minorHAnsi"/>
          <w:color w:val="222222"/>
          <w:sz w:val="16"/>
          <w:szCs w:val="16"/>
        </w:rPr>
        <w:t> political </w:t>
      </w:r>
      <w:r w:rsidRPr="00D261E8">
        <w:rPr>
          <w:rFonts w:asciiTheme="minorHAnsi" w:hAnsiTheme="minorHAnsi" w:cstheme="minorHAnsi"/>
          <w:b/>
          <w:bCs/>
          <w:color w:val="222222"/>
          <w:shd w:val="clear" w:color="auto" w:fill="00FFFF"/>
        </w:rPr>
        <w:t>parties</w:t>
      </w:r>
      <w:r w:rsidRPr="00D261E8">
        <w:rPr>
          <w:rFonts w:asciiTheme="minorHAnsi" w:hAnsiTheme="minorHAnsi" w:cstheme="minorHAnsi"/>
          <w:color w:val="222222"/>
          <w:sz w:val="16"/>
          <w:szCs w:val="16"/>
        </w:rPr>
        <w:t>. Upon taking office in January 2025, the second </w:t>
      </w:r>
      <w:r w:rsidRPr="00D261E8">
        <w:rPr>
          <w:rFonts w:asciiTheme="minorHAnsi" w:hAnsiTheme="minorHAnsi" w:cstheme="minorHAnsi"/>
          <w:color w:val="222222"/>
          <w:shd w:val="clear" w:color="auto" w:fill="00FFFF"/>
        </w:rPr>
        <w:t>Trump</w:t>
      </w:r>
      <w:r w:rsidRPr="00D261E8">
        <w:rPr>
          <w:rFonts w:asciiTheme="minorHAnsi" w:hAnsiTheme="minorHAnsi" w:cstheme="minorHAnsi"/>
          <w:color w:val="222222"/>
          <w:sz w:val="16"/>
          <w:szCs w:val="16"/>
        </w:rPr>
        <w:t> administration </w:t>
      </w:r>
      <w:r w:rsidRPr="00D261E8">
        <w:rPr>
          <w:rFonts w:asciiTheme="minorHAnsi" w:hAnsiTheme="minorHAnsi" w:cstheme="minorHAnsi"/>
          <w:color w:val="222222"/>
          <w:shd w:val="clear" w:color="auto" w:fill="00FFFF"/>
        </w:rPr>
        <w:t>directed fed</w:t>
      </w:r>
      <w:r w:rsidRPr="00D261E8">
        <w:rPr>
          <w:rFonts w:asciiTheme="minorHAnsi" w:hAnsiTheme="minorHAnsi" w:cstheme="minorHAnsi"/>
          <w:color w:val="222222"/>
        </w:rPr>
        <w:t>eral </w:t>
      </w:r>
      <w:r w:rsidRPr="00D261E8">
        <w:rPr>
          <w:rFonts w:asciiTheme="minorHAnsi" w:hAnsiTheme="minorHAnsi" w:cstheme="minorHAnsi"/>
          <w:color w:val="222222"/>
          <w:shd w:val="clear" w:color="auto" w:fill="00FFFF"/>
        </w:rPr>
        <w:t>agencies to </w:t>
      </w:r>
      <w:r w:rsidRPr="00D261E8">
        <w:rPr>
          <w:rFonts w:asciiTheme="minorHAnsi" w:hAnsiTheme="minorHAnsi" w:cstheme="minorHAnsi"/>
          <w:b/>
          <w:bCs/>
          <w:color w:val="222222"/>
          <w:shd w:val="clear" w:color="auto" w:fill="00FFFF"/>
        </w:rPr>
        <w:t>aggressively expand fossil fuel production</w:t>
      </w:r>
      <w:r w:rsidRPr="00D261E8">
        <w:rPr>
          <w:rFonts w:asciiTheme="minorHAnsi" w:hAnsiTheme="minorHAnsi" w:cstheme="minorHAnsi"/>
          <w:color w:val="222222"/>
        </w:rPr>
        <w:t>, pursue de-regulation of the fossil fuel industry, and rollback climate policy, while continuing to deny</w:t>
      </w:r>
      <w:r w:rsidRPr="00D261E8">
        <w:rPr>
          <w:rFonts w:asciiTheme="minorHAnsi" w:hAnsiTheme="minorHAnsi" w:cstheme="minorHAnsi"/>
          <w:color w:val="222222"/>
          <w:sz w:val="16"/>
          <w:szCs w:val="16"/>
        </w:rPr>
        <w:t> the reality of </w:t>
      </w:r>
      <w:r w:rsidRPr="00D261E8">
        <w:rPr>
          <w:rFonts w:asciiTheme="minorHAnsi" w:hAnsiTheme="minorHAnsi" w:cstheme="minorHAnsi"/>
          <w:color w:val="222222"/>
        </w:rPr>
        <w:t>climate change and withdrawing</w:t>
      </w:r>
      <w:r w:rsidRPr="00D261E8">
        <w:rPr>
          <w:rFonts w:asciiTheme="minorHAnsi" w:hAnsiTheme="minorHAnsi" w:cstheme="minorHAnsi"/>
          <w:color w:val="222222"/>
          <w:sz w:val="16"/>
          <w:szCs w:val="16"/>
        </w:rPr>
        <w:t> the USA </w:t>
      </w:r>
      <w:r w:rsidRPr="00D261E8">
        <w:rPr>
          <w:rFonts w:asciiTheme="minorHAnsi" w:hAnsiTheme="minorHAnsi" w:cstheme="minorHAnsi"/>
          <w:color w:val="222222"/>
        </w:rPr>
        <w:t>from</w:t>
      </w:r>
      <w:r w:rsidRPr="00D261E8">
        <w:rPr>
          <w:rFonts w:asciiTheme="minorHAnsi" w:hAnsiTheme="minorHAnsi" w:cstheme="minorHAnsi"/>
          <w:color w:val="222222"/>
          <w:sz w:val="16"/>
          <w:szCs w:val="16"/>
        </w:rPr>
        <w:t> the </w:t>
      </w:r>
      <w:r w:rsidRPr="00D261E8">
        <w:rPr>
          <w:rFonts w:asciiTheme="minorHAnsi" w:hAnsiTheme="minorHAnsi" w:cstheme="minorHAnsi"/>
          <w:color w:val="222222"/>
        </w:rPr>
        <w:t>Paris</w:t>
      </w:r>
      <w:r w:rsidRPr="00D261E8">
        <w:rPr>
          <w:rFonts w:asciiTheme="minorHAnsi" w:hAnsiTheme="minorHAnsi" w:cstheme="minorHAnsi"/>
          <w:color w:val="222222"/>
          <w:sz w:val="16"/>
          <w:szCs w:val="16"/>
        </w:rPr>
        <w:t> Agreement [87–90]. The </w:t>
      </w:r>
      <w:r w:rsidRPr="00D261E8">
        <w:rPr>
          <w:rFonts w:asciiTheme="minorHAnsi" w:hAnsiTheme="minorHAnsi" w:cstheme="minorHAnsi"/>
          <w:color w:val="222222"/>
        </w:rPr>
        <w:t>Biden</w:t>
      </w:r>
      <w:r w:rsidRPr="00D261E8">
        <w:rPr>
          <w:rFonts w:asciiTheme="minorHAnsi" w:hAnsiTheme="minorHAnsi" w:cstheme="minorHAnsi"/>
          <w:color w:val="222222"/>
          <w:sz w:val="16"/>
          <w:szCs w:val="16"/>
        </w:rPr>
        <w:t> administration, in contrast, had embraced the scientific reality of climate change as a crisis driven by fossil fuels, re-entered the Paris Agreement, and pursued some regulation of the fossil fuel industry [91–93]. However, its climate and energy policy </w:t>
      </w:r>
      <w:r w:rsidRPr="00D261E8">
        <w:rPr>
          <w:rFonts w:asciiTheme="minorHAnsi" w:hAnsiTheme="minorHAnsi" w:cstheme="minorHAnsi"/>
          <w:color w:val="222222"/>
        </w:rPr>
        <w:t>focused on expanding renewables</w:t>
      </w:r>
      <w:r w:rsidRPr="00D261E8">
        <w:rPr>
          <w:rFonts w:asciiTheme="minorHAnsi" w:hAnsiTheme="minorHAnsi" w:cstheme="minorHAnsi"/>
          <w:color w:val="222222"/>
          <w:sz w:val="16"/>
          <w:szCs w:val="16"/>
        </w:rPr>
        <w:t>, most notably through the Inflation Reduction Act, </w:t>
      </w:r>
      <w:r w:rsidRPr="00D261E8">
        <w:rPr>
          <w:rFonts w:asciiTheme="minorHAnsi" w:hAnsiTheme="minorHAnsi" w:cstheme="minorHAnsi"/>
          <w:color w:val="222222"/>
        </w:rPr>
        <w:t>while simultaneously approving</w:t>
      </w:r>
      <w:r w:rsidRPr="00D261E8">
        <w:rPr>
          <w:rFonts w:asciiTheme="minorHAnsi" w:hAnsiTheme="minorHAnsi" w:cstheme="minorHAnsi"/>
          <w:color w:val="222222"/>
          <w:sz w:val="16"/>
          <w:szCs w:val="16"/>
        </w:rPr>
        <w:t> many massive </w:t>
      </w:r>
      <w:r w:rsidRPr="00D261E8">
        <w:rPr>
          <w:rFonts w:asciiTheme="minorHAnsi" w:hAnsiTheme="minorHAnsi" w:cstheme="minorHAnsi"/>
          <w:b/>
          <w:bCs/>
          <w:color w:val="222222"/>
          <w:shd w:val="clear" w:color="auto" w:fill="00FFFF"/>
        </w:rPr>
        <w:t>new fossil fuel extraction</w:t>
      </w:r>
      <w:r w:rsidRPr="00D261E8">
        <w:rPr>
          <w:rFonts w:asciiTheme="minorHAnsi" w:hAnsiTheme="minorHAnsi" w:cstheme="minorHAnsi"/>
          <w:color w:val="222222"/>
          <w:shd w:val="clear" w:color="auto" w:fill="00FFFF"/>
        </w:rPr>
        <w:t> and </w:t>
      </w:r>
      <w:r w:rsidRPr="00D261E8">
        <w:rPr>
          <w:rFonts w:asciiTheme="minorHAnsi" w:hAnsiTheme="minorHAnsi" w:cstheme="minorHAnsi"/>
          <w:b/>
          <w:bCs/>
          <w:color w:val="222222"/>
          <w:shd w:val="clear" w:color="auto" w:fill="00FFFF"/>
        </w:rPr>
        <w:t>infrastructure projects</w:t>
      </w:r>
      <w:r w:rsidRPr="00D261E8">
        <w:rPr>
          <w:rFonts w:asciiTheme="minorHAnsi" w:hAnsiTheme="minorHAnsi" w:cstheme="minorHAnsi"/>
          <w:color w:val="222222"/>
          <w:sz w:val="16"/>
          <w:szCs w:val="16"/>
        </w:rPr>
        <w:t> as part of an “all-of-the-above” energy strategy (e.g. </w:t>
      </w:r>
      <w:r w:rsidRPr="00D261E8">
        <w:rPr>
          <w:rFonts w:asciiTheme="minorHAnsi" w:hAnsiTheme="minorHAnsi" w:cstheme="minorHAnsi"/>
          <w:color w:val="222222"/>
        </w:rPr>
        <w:t>Willow oil development project in Alaska, Mountain Valley</w:t>
      </w:r>
      <w:r w:rsidRPr="00D261E8">
        <w:rPr>
          <w:rFonts w:asciiTheme="minorHAnsi" w:hAnsiTheme="minorHAnsi" w:cstheme="minorHAnsi"/>
          <w:color w:val="222222"/>
          <w:sz w:val="16"/>
          <w:szCs w:val="16"/>
        </w:rPr>
        <w:t> pipeline </w:t>
      </w:r>
      <w:r w:rsidRPr="00D261E8">
        <w:rPr>
          <w:rFonts w:asciiTheme="minorHAnsi" w:hAnsiTheme="minorHAnsi" w:cstheme="minorHAnsi"/>
          <w:color w:val="222222"/>
        </w:rPr>
        <w:t xml:space="preserve">in </w:t>
      </w:r>
      <w:r w:rsidRPr="00D261E8">
        <w:rPr>
          <w:rFonts w:asciiTheme="minorHAnsi" w:hAnsiTheme="minorHAnsi" w:cstheme="minorHAnsi"/>
          <w:color w:val="222222"/>
        </w:rPr>
        <w:lastRenderedPageBreak/>
        <w:t>Appalachia, LNG and oil export terminals in Gulf Coast communities, record-high approvals of oil and gas drilling permits on public lands</w:t>
      </w:r>
      <w:r w:rsidRPr="00D261E8">
        <w:rPr>
          <w:rFonts w:asciiTheme="minorHAnsi" w:hAnsiTheme="minorHAnsi" w:cstheme="minorHAnsi"/>
          <w:color w:val="222222"/>
          <w:sz w:val="16"/>
          <w:szCs w:val="16"/>
        </w:rPr>
        <w:t>) [94, 95]. Although Democrats have periodically responded to enormous grassroots pressure in opposition to specific fossil fuel projects (e.g. Keystone XL pipeline), these have been exceptions. </w:t>
      </w:r>
      <w:r w:rsidRPr="00D261E8">
        <w:rPr>
          <w:rFonts w:asciiTheme="minorHAnsi" w:hAnsiTheme="minorHAnsi" w:cstheme="minorHAnsi"/>
          <w:color w:val="222222"/>
        </w:rPr>
        <w:t>The </w:t>
      </w:r>
      <w:r w:rsidRPr="00D261E8">
        <w:rPr>
          <w:rFonts w:asciiTheme="minorHAnsi" w:hAnsiTheme="minorHAnsi" w:cstheme="minorHAnsi"/>
          <w:color w:val="222222"/>
          <w:shd w:val="clear" w:color="auto" w:fill="00FFFF"/>
        </w:rPr>
        <w:t>result at the fed</w:t>
      </w:r>
      <w:r w:rsidRPr="00D261E8">
        <w:rPr>
          <w:rFonts w:asciiTheme="minorHAnsi" w:hAnsiTheme="minorHAnsi" w:cstheme="minorHAnsi"/>
          <w:color w:val="222222"/>
        </w:rPr>
        <w:t>eral </w:t>
      </w:r>
      <w:r w:rsidRPr="00D261E8">
        <w:rPr>
          <w:rFonts w:asciiTheme="minorHAnsi" w:hAnsiTheme="minorHAnsi" w:cstheme="minorHAnsi"/>
          <w:color w:val="222222"/>
          <w:shd w:val="clear" w:color="auto" w:fill="00FFFF"/>
        </w:rPr>
        <w:t>level</w:t>
      </w:r>
      <w:r w:rsidRPr="00D261E8">
        <w:rPr>
          <w:rFonts w:asciiTheme="minorHAnsi" w:hAnsiTheme="minorHAnsi" w:cstheme="minorHAnsi"/>
          <w:color w:val="222222"/>
        </w:rPr>
        <w:t> has </w:t>
      </w:r>
      <w:r w:rsidRPr="00D261E8">
        <w:rPr>
          <w:rFonts w:asciiTheme="minorHAnsi" w:hAnsiTheme="minorHAnsi" w:cstheme="minorHAnsi"/>
          <w:color w:val="222222"/>
          <w:shd w:val="clear" w:color="auto" w:fill="00FFFF"/>
        </w:rPr>
        <w:t>been an </w:t>
      </w:r>
      <w:r w:rsidRPr="00D261E8">
        <w:rPr>
          <w:rFonts w:asciiTheme="minorHAnsi" w:hAnsiTheme="minorHAnsi" w:cstheme="minorHAnsi"/>
          <w:b/>
          <w:bCs/>
          <w:color w:val="222222"/>
          <w:shd w:val="clear" w:color="auto" w:fill="00FFFF"/>
        </w:rPr>
        <w:t>unstable</w:t>
      </w:r>
      <w:r w:rsidRPr="00D261E8">
        <w:rPr>
          <w:rFonts w:asciiTheme="minorHAnsi" w:hAnsiTheme="minorHAnsi" w:cstheme="minorHAnsi"/>
          <w:color w:val="222222"/>
          <w:shd w:val="clear" w:color="auto" w:fill="00FFFF"/>
        </w:rPr>
        <w:t> and </w:t>
      </w:r>
      <w:r w:rsidRPr="00D261E8">
        <w:rPr>
          <w:rFonts w:asciiTheme="minorHAnsi" w:hAnsiTheme="minorHAnsi" w:cstheme="minorHAnsi"/>
          <w:b/>
          <w:bCs/>
          <w:color w:val="222222"/>
          <w:shd w:val="clear" w:color="auto" w:fill="00FFFF"/>
        </w:rPr>
        <w:t>inconsistent climate</w:t>
      </w:r>
      <w:r w:rsidRPr="00D261E8">
        <w:rPr>
          <w:rFonts w:asciiTheme="minorHAnsi" w:hAnsiTheme="minorHAnsi" w:cstheme="minorHAnsi"/>
          <w:color w:val="222222"/>
          <w:sz w:val="16"/>
          <w:szCs w:val="16"/>
        </w:rPr>
        <w:t> and energy </w:t>
      </w:r>
      <w:r w:rsidRPr="00D261E8">
        <w:rPr>
          <w:rFonts w:asciiTheme="minorHAnsi" w:hAnsiTheme="minorHAnsi" w:cstheme="minorHAnsi"/>
          <w:b/>
          <w:bCs/>
          <w:color w:val="222222"/>
          <w:shd w:val="clear" w:color="auto" w:fill="00FFFF"/>
        </w:rPr>
        <w:t>policy</w:t>
      </w:r>
      <w:r w:rsidRPr="00D261E8">
        <w:rPr>
          <w:rFonts w:asciiTheme="minorHAnsi" w:hAnsiTheme="minorHAnsi" w:cstheme="minorHAnsi"/>
          <w:color w:val="222222"/>
        </w:rPr>
        <w:t>, with flip-flopping</w:t>
      </w:r>
      <w:r w:rsidRPr="00D261E8">
        <w:rPr>
          <w:rFonts w:asciiTheme="minorHAnsi" w:hAnsiTheme="minorHAnsi" w:cstheme="minorHAnsi"/>
          <w:color w:val="222222"/>
          <w:sz w:val="16"/>
          <w:szCs w:val="16"/>
        </w:rPr>
        <w:t> between administrations </w:t>
      </w:r>
      <w:r w:rsidRPr="00D261E8">
        <w:rPr>
          <w:rFonts w:asciiTheme="minorHAnsi" w:hAnsiTheme="minorHAnsi" w:cstheme="minorHAnsi"/>
          <w:color w:val="222222"/>
        </w:rPr>
        <w:t>on climate rhetoric and policy signaling, and </w:t>
      </w:r>
      <w:r w:rsidRPr="00D261E8">
        <w:rPr>
          <w:rFonts w:asciiTheme="minorHAnsi" w:hAnsiTheme="minorHAnsi" w:cstheme="minorHAnsi"/>
          <w:b/>
          <w:bCs/>
          <w:color w:val="222222"/>
          <w:shd w:val="clear" w:color="auto" w:fill="00FFFF"/>
        </w:rPr>
        <w:t>persistent support for US oil and gas expansion</w:t>
      </w:r>
      <w:r w:rsidRPr="00D261E8">
        <w:rPr>
          <w:rFonts w:asciiTheme="minorHAnsi" w:hAnsiTheme="minorHAnsi" w:cstheme="minorHAnsi"/>
          <w:color w:val="222222"/>
          <w:sz w:val="16"/>
          <w:szCs w:val="16"/>
          <w:shd w:val="clear" w:color="auto" w:fill="00FFFF"/>
        </w:rPr>
        <w:t>.</w:t>
      </w:r>
      <w:r w:rsidRPr="00D261E8">
        <w:rPr>
          <w:rFonts w:asciiTheme="minorHAnsi" w:hAnsiTheme="minorHAnsi" w:cstheme="minorHAnsi"/>
          <w:color w:val="222222"/>
          <w:sz w:val="16"/>
          <w:szCs w:val="16"/>
        </w:rPr>
        <w:t> While counter-acting market forces may limit the degree to which any political administration can continue to expand fossil fuel production and infrastructure in the short term [96, 97], </w:t>
      </w:r>
      <w:r w:rsidRPr="00D261E8">
        <w:rPr>
          <w:rFonts w:asciiTheme="minorHAnsi" w:hAnsiTheme="minorHAnsi" w:cstheme="minorHAnsi"/>
          <w:color w:val="222222"/>
        </w:rPr>
        <w:t>momentum in the USA for a clean energy transition is challenged by the </w:t>
      </w:r>
      <w:r w:rsidRPr="00D261E8">
        <w:rPr>
          <w:rFonts w:asciiTheme="minorHAnsi" w:hAnsiTheme="minorHAnsi" w:cstheme="minorHAnsi"/>
          <w:b/>
          <w:bCs/>
          <w:color w:val="222222"/>
        </w:rPr>
        <w:t>extreme politicization of fossil fuels</w:t>
      </w:r>
      <w:r w:rsidRPr="00D261E8">
        <w:rPr>
          <w:rFonts w:asciiTheme="minorHAnsi" w:hAnsiTheme="minorHAnsi" w:cstheme="minorHAnsi"/>
          <w:color w:val="222222"/>
          <w:sz w:val="16"/>
          <w:szCs w:val="16"/>
        </w:rPr>
        <w:t>.</w:t>
      </w:r>
    </w:p>
    <w:p w14:paraId="68FEFC31" w14:textId="77777777" w:rsidR="00290CBB" w:rsidRPr="00D261E8" w:rsidRDefault="00290CBB" w:rsidP="00290CBB">
      <w:pPr>
        <w:pStyle w:val="Heading4"/>
        <w:rPr>
          <w:rFonts w:asciiTheme="minorHAnsi" w:hAnsiTheme="minorHAnsi" w:cstheme="minorHAnsi"/>
          <w:sz w:val="22"/>
        </w:rPr>
      </w:pPr>
      <w:r w:rsidRPr="00D261E8">
        <w:rPr>
          <w:rFonts w:asciiTheme="minorHAnsi" w:hAnsiTheme="minorHAnsi" w:cstheme="minorHAnsi"/>
          <w:color w:val="222222"/>
          <w:sz w:val="16"/>
          <w:szCs w:val="16"/>
        </w:rPr>
        <w:t> </w:t>
      </w:r>
      <w:r w:rsidRPr="00D261E8">
        <w:rPr>
          <w:rFonts w:asciiTheme="minorHAnsi" w:hAnsiTheme="minorHAnsi" w:cstheme="minorHAnsi"/>
        </w:rPr>
        <w:t>3---Bio-D loss </w:t>
      </w:r>
      <w:r w:rsidRPr="00D261E8">
        <w:rPr>
          <w:rFonts w:asciiTheme="minorHAnsi" w:hAnsiTheme="minorHAnsi" w:cstheme="minorHAnsi"/>
          <w:u w:val="single"/>
        </w:rPr>
        <w:t>isn’t existential</w:t>
      </w:r>
      <w:r w:rsidRPr="00D261E8">
        <w:rPr>
          <w:rFonts w:asciiTheme="minorHAnsi" w:hAnsiTheme="minorHAnsi" w:cstheme="minorHAnsi"/>
        </w:rPr>
        <w:t>.</w:t>
      </w:r>
    </w:p>
    <w:p w14:paraId="191DC7C2" w14:textId="77777777" w:rsidR="00290CBB" w:rsidRPr="00D261E8" w:rsidRDefault="00290CBB" w:rsidP="00290CBB">
      <w:pPr>
        <w:shd w:val="clear" w:color="auto" w:fill="FFFFFF"/>
        <w:spacing w:line="235" w:lineRule="atLeast"/>
        <w:rPr>
          <w:rFonts w:asciiTheme="minorHAnsi" w:hAnsiTheme="minorHAnsi" w:cstheme="minorHAnsi"/>
          <w:color w:val="222222"/>
        </w:rPr>
      </w:pPr>
      <w:proofErr w:type="spellStart"/>
      <w:r w:rsidRPr="00D261E8">
        <w:rPr>
          <w:rFonts w:asciiTheme="minorHAnsi" w:hAnsiTheme="minorHAnsi" w:cstheme="minorHAnsi"/>
          <w:b/>
          <w:bCs/>
          <w:color w:val="222222"/>
          <w:sz w:val="26"/>
          <w:szCs w:val="26"/>
        </w:rPr>
        <w:t>Kareiva</w:t>
      </w:r>
      <w:proofErr w:type="spellEnd"/>
      <w:r w:rsidRPr="00D261E8">
        <w:rPr>
          <w:rFonts w:asciiTheme="minorHAnsi" w:hAnsiTheme="minorHAnsi" w:cstheme="minorHAnsi"/>
          <w:color w:val="222222"/>
        </w:rPr>
        <w:t> &amp; Carranza </w:t>
      </w:r>
      <w:r w:rsidRPr="00D261E8">
        <w:rPr>
          <w:rFonts w:asciiTheme="minorHAnsi" w:hAnsiTheme="minorHAnsi" w:cstheme="minorHAnsi"/>
          <w:b/>
          <w:bCs/>
          <w:color w:val="222222"/>
          <w:sz w:val="26"/>
          <w:szCs w:val="26"/>
        </w:rPr>
        <w:t>18</w:t>
      </w:r>
      <w:r w:rsidRPr="00D261E8">
        <w:rPr>
          <w:rFonts w:asciiTheme="minorHAnsi" w:hAnsiTheme="minorHAnsi" w:cstheme="minorHAnsi"/>
          <w:color w:val="222222"/>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D261E8">
        <w:rPr>
          <w:rFonts w:asciiTheme="minorHAnsi" w:hAnsiTheme="minorHAnsi" w:cstheme="minorHAnsi"/>
          <w:color w:val="222222"/>
          <w:u w:val="single"/>
        </w:rPr>
        <w:t>Peter Kareiva</w:t>
      </w:r>
      <w:r w:rsidRPr="00D261E8">
        <w:rPr>
          <w:rFonts w:asciiTheme="minorHAnsi" w:hAnsiTheme="minorHAnsi" w:cstheme="minorHAnsi"/>
          <w:color w:val="222222"/>
        </w:rPr>
        <w:t> **</w:t>
      </w:r>
      <w:r w:rsidRPr="00D261E8">
        <w:rPr>
          <w:rFonts w:asciiTheme="minorHAnsi" w:hAnsiTheme="minorHAnsi" w:cstheme="minorHAnsi"/>
          <w:color w:val="222222"/>
          <w:u w:val="single"/>
        </w:rPr>
        <w:t>Valerie Carranza</w:t>
      </w:r>
      <w:r w:rsidRPr="00D261E8">
        <w:rPr>
          <w:rFonts w:asciiTheme="minorHAnsi" w:hAnsiTheme="minorHAnsi" w:cstheme="minorHAnsi"/>
          <w:color w:val="222222"/>
        </w:rPr>
        <w:t xml:space="preserve">, 2018, “Existential risk due to ecosystem collapse: Nature strikes back”, Futures, 102, pg. 39-50, </w:t>
      </w:r>
      <w:proofErr w:type="spellStart"/>
      <w:r w:rsidRPr="00D261E8">
        <w:rPr>
          <w:rFonts w:asciiTheme="minorHAnsi" w:hAnsiTheme="minorHAnsi" w:cstheme="minorHAnsi"/>
          <w:color w:val="222222"/>
        </w:rPr>
        <w:t>doi</w:t>
      </w:r>
      <w:proofErr w:type="spellEnd"/>
      <w:r w:rsidRPr="00D261E8">
        <w:rPr>
          <w:rFonts w:asciiTheme="minorHAnsi" w:hAnsiTheme="minorHAnsi" w:cstheme="minorHAnsi"/>
          <w:color w:val="222222"/>
        </w:rPr>
        <w:t>: 10.1016/j.futures.2018.01.001)</w:t>
      </w:r>
    </w:p>
    <w:p w14:paraId="26851CCB"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While there are data that relate local </w:t>
      </w:r>
      <w:r w:rsidRPr="00D261E8">
        <w:rPr>
          <w:rFonts w:asciiTheme="minorHAnsi" w:hAnsiTheme="minorHAnsi" w:cstheme="minorHAnsi"/>
          <w:color w:val="222222"/>
          <w:u w:val="single"/>
          <w:shd w:val="clear" w:color="auto" w:fill="00FFFF"/>
        </w:rPr>
        <w:t>reductions in </w:t>
      </w:r>
      <w:r w:rsidRPr="00D261E8">
        <w:rPr>
          <w:rFonts w:asciiTheme="minorHAnsi" w:hAnsiTheme="minorHAnsi" w:cstheme="minorHAnsi"/>
          <w:b/>
          <w:bCs/>
          <w:color w:val="222222"/>
          <w:u w:val="single"/>
          <w:bdr w:val="single" w:sz="8" w:space="0" w:color="auto" w:frame="1"/>
          <w:shd w:val="clear" w:color="auto" w:fill="00FFFF"/>
        </w:rPr>
        <w:t>species richness</w:t>
      </w:r>
      <w:r w:rsidRPr="00D261E8">
        <w:rPr>
          <w:rFonts w:asciiTheme="minorHAnsi" w:hAnsiTheme="minorHAnsi" w:cstheme="minorHAnsi"/>
          <w:color w:val="222222"/>
          <w:sz w:val="16"/>
          <w:szCs w:val="16"/>
        </w:rPr>
        <w:t> to altered ecosystem function, these results </w:t>
      </w:r>
      <w:r w:rsidRPr="00D261E8">
        <w:rPr>
          <w:rFonts w:asciiTheme="minorHAnsi" w:hAnsiTheme="minorHAnsi" w:cstheme="minorHAnsi"/>
          <w:b/>
          <w:bCs/>
          <w:color w:val="222222"/>
          <w:u w:val="single"/>
          <w:bdr w:val="single" w:sz="8" w:space="0" w:color="auto" w:frame="1"/>
          <w:shd w:val="clear" w:color="auto" w:fill="00FFFF"/>
        </w:rPr>
        <w:t>do not point</w:t>
      </w:r>
      <w:r w:rsidRPr="00D261E8">
        <w:rPr>
          <w:rFonts w:asciiTheme="minorHAnsi" w:hAnsiTheme="minorHAnsi" w:cstheme="minorHAnsi"/>
          <w:color w:val="222222"/>
          <w:u w:val="single"/>
          <w:shd w:val="clear" w:color="auto" w:fill="00FFFF"/>
        </w:rPr>
        <w:t> to</w:t>
      </w:r>
      <w:r w:rsidRPr="00D261E8">
        <w:rPr>
          <w:rFonts w:asciiTheme="minorHAnsi" w:hAnsiTheme="minorHAnsi" w:cstheme="minorHAnsi"/>
          <w:color w:val="222222"/>
          <w:u w:val="single"/>
        </w:rPr>
        <w:t> </w:t>
      </w:r>
      <w:r w:rsidRPr="00D261E8">
        <w:rPr>
          <w:rFonts w:asciiTheme="minorHAnsi" w:hAnsiTheme="minorHAnsi" w:cstheme="minorHAnsi"/>
          <w:b/>
          <w:bCs/>
          <w:color w:val="222222"/>
          <w:u w:val="single"/>
          <w:bdr w:val="single" w:sz="8" w:space="0" w:color="auto" w:frame="1"/>
        </w:rPr>
        <w:t>substantial </w:t>
      </w:r>
      <w:r w:rsidRPr="00D261E8">
        <w:rPr>
          <w:rFonts w:asciiTheme="minorHAnsi" w:hAnsiTheme="minorHAnsi" w:cstheme="minorHAnsi"/>
          <w:b/>
          <w:bCs/>
          <w:color w:val="222222"/>
          <w:u w:val="single"/>
          <w:bdr w:val="single" w:sz="8" w:space="0" w:color="auto" w:frame="1"/>
          <w:shd w:val="clear" w:color="auto" w:fill="00FFFF"/>
        </w:rPr>
        <w:t>existential risks</w:t>
      </w:r>
      <w:r w:rsidRPr="00D261E8">
        <w:rPr>
          <w:rFonts w:asciiTheme="minorHAnsi" w:hAnsiTheme="minorHAnsi" w:cstheme="minorHAnsi"/>
          <w:color w:val="222222"/>
          <w:u w:val="single"/>
        </w:rPr>
        <w:t>. The data are </w:t>
      </w:r>
      <w:r w:rsidRPr="00D261E8">
        <w:rPr>
          <w:rFonts w:asciiTheme="minorHAnsi" w:hAnsiTheme="minorHAnsi" w:cstheme="minorHAnsi"/>
          <w:b/>
          <w:bCs/>
          <w:color w:val="222222"/>
          <w:u w:val="single"/>
          <w:bdr w:val="single" w:sz="8" w:space="0" w:color="auto" w:frame="1"/>
        </w:rPr>
        <w:t>small-scale experiments</w:t>
      </w:r>
      <w:r w:rsidRPr="00D261E8">
        <w:rPr>
          <w:rFonts w:asciiTheme="minorHAnsi" w:hAnsiTheme="minorHAnsi" w:cstheme="minorHAnsi"/>
          <w:color w:val="222222"/>
          <w:sz w:val="16"/>
          <w:szCs w:val="16"/>
        </w:rPr>
        <w:t> in which plant productivity, or nutrient retention is reduced as species number declines locally (</w:t>
      </w:r>
      <w:proofErr w:type="spellStart"/>
      <w:r w:rsidRPr="00D261E8">
        <w:rPr>
          <w:rFonts w:asciiTheme="minorHAnsi" w:hAnsiTheme="minorHAnsi" w:cstheme="minorHAnsi"/>
          <w:color w:val="222222"/>
          <w:sz w:val="16"/>
          <w:szCs w:val="16"/>
        </w:rPr>
        <w:t>Vellend</w:t>
      </w:r>
      <w:proofErr w:type="spellEnd"/>
      <w:r w:rsidRPr="00D261E8">
        <w:rPr>
          <w:rFonts w:asciiTheme="minorHAnsi" w:hAnsiTheme="minorHAnsi" w:cstheme="minorHAnsi"/>
          <w:color w:val="222222"/>
          <w:sz w:val="16"/>
          <w:szCs w:val="16"/>
        </w:rPr>
        <w:t>, 2017</w:t>
      </w:r>
      <w:proofErr w:type="gramStart"/>
      <w:r w:rsidRPr="00D261E8">
        <w:rPr>
          <w:rFonts w:asciiTheme="minorHAnsi" w:hAnsiTheme="minorHAnsi" w:cstheme="minorHAnsi"/>
          <w:color w:val="222222"/>
          <w:sz w:val="16"/>
          <w:szCs w:val="16"/>
        </w:rPr>
        <w:t>), or</w:t>
      </w:r>
      <w:proofErr w:type="gramEnd"/>
      <w:r w:rsidRPr="00D261E8">
        <w:rPr>
          <w:rFonts w:asciiTheme="minorHAnsi" w:hAnsiTheme="minorHAnsi" w:cstheme="minorHAnsi"/>
          <w:color w:val="222222"/>
          <w:sz w:val="16"/>
          <w:szCs w:val="16"/>
        </w:rPr>
        <w:t xml:space="preserve"> are local observations of increased variability in fisheries yield when stock diversity is lost (Schindler et al., 2010). </w:t>
      </w:r>
      <w:r w:rsidRPr="00D261E8">
        <w:rPr>
          <w:rFonts w:asciiTheme="minorHAnsi" w:hAnsiTheme="minorHAnsi" w:cstheme="minorHAnsi"/>
          <w:color w:val="222222"/>
          <w:u w:val="single"/>
        </w:rPr>
        <w:t>Those are </w:t>
      </w:r>
      <w:r w:rsidRPr="00D261E8">
        <w:rPr>
          <w:rFonts w:asciiTheme="minorHAnsi" w:hAnsiTheme="minorHAnsi" w:cstheme="minorHAnsi"/>
          <w:b/>
          <w:bCs/>
          <w:color w:val="222222"/>
          <w:u w:val="single"/>
          <w:bdr w:val="single" w:sz="8" w:space="0" w:color="auto" w:frame="1"/>
        </w:rPr>
        <w:t>not existential risks</w:t>
      </w:r>
      <w:r w:rsidRPr="00D261E8">
        <w:rPr>
          <w:rFonts w:asciiTheme="minorHAnsi" w:hAnsiTheme="minorHAnsi" w:cstheme="minorHAnsi"/>
          <w:color w:val="222222"/>
          <w:sz w:val="16"/>
          <w:szCs w:val="16"/>
        </w:rPr>
        <w:t>. </w:t>
      </w:r>
      <w:r w:rsidRPr="00D261E8">
        <w:rPr>
          <w:rFonts w:asciiTheme="minorHAnsi" w:hAnsiTheme="minorHAnsi" w:cstheme="minorHAnsi"/>
          <w:color w:val="222222"/>
          <w:u w:val="single"/>
        </w:rPr>
        <w:t>To make the link </w:t>
      </w:r>
      <w:r w:rsidRPr="00D261E8">
        <w:rPr>
          <w:rFonts w:asciiTheme="minorHAnsi" w:hAnsiTheme="minorHAnsi" w:cstheme="minorHAnsi"/>
          <w:b/>
          <w:bCs/>
          <w:color w:val="222222"/>
          <w:u w:val="single"/>
          <w:bdr w:val="single" w:sz="8" w:space="0" w:color="auto" w:frame="1"/>
        </w:rPr>
        <w:t>even more tenuous</w:t>
      </w:r>
      <w:r w:rsidRPr="00D261E8">
        <w:rPr>
          <w:rFonts w:asciiTheme="minorHAnsi" w:hAnsiTheme="minorHAnsi" w:cstheme="minorHAnsi"/>
          <w:color w:val="222222"/>
          <w:u w:val="single"/>
        </w:rPr>
        <w:t>, </w:t>
      </w:r>
      <w:r w:rsidRPr="00D261E8">
        <w:rPr>
          <w:rFonts w:asciiTheme="minorHAnsi" w:hAnsiTheme="minorHAnsi" w:cstheme="minorHAnsi"/>
          <w:color w:val="222222"/>
          <w:u w:val="single"/>
          <w:shd w:val="clear" w:color="auto" w:fill="00FFFF"/>
        </w:rPr>
        <w:t>there is </w:t>
      </w:r>
      <w:r w:rsidRPr="00D261E8">
        <w:rPr>
          <w:rFonts w:asciiTheme="minorHAnsi" w:hAnsiTheme="minorHAnsi" w:cstheme="minorHAnsi"/>
          <w:b/>
          <w:bCs/>
          <w:color w:val="222222"/>
          <w:u w:val="single"/>
          <w:bdr w:val="single" w:sz="8" w:space="0" w:color="auto" w:frame="1"/>
          <w:shd w:val="clear" w:color="auto" w:fill="00FFFF"/>
        </w:rPr>
        <w:t>little ev</w:t>
      </w:r>
      <w:r w:rsidRPr="00D261E8">
        <w:rPr>
          <w:rFonts w:asciiTheme="minorHAnsi" w:hAnsiTheme="minorHAnsi" w:cstheme="minorHAnsi"/>
          <w:color w:val="222222"/>
          <w:u w:val="single"/>
        </w:rPr>
        <w:t>idence that </w:t>
      </w:r>
      <w:r w:rsidRPr="00D261E8">
        <w:rPr>
          <w:rFonts w:asciiTheme="minorHAnsi" w:hAnsiTheme="minorHAnsi" w:cstheme="minorHAnsi"/>
          <w:color w:val="222222"/>
          <w:u w:val="single"/>
          <w:shd w:val="clear" w:color="auto" w:fill="00FFFF"/>
        </w:rPr>
        <w:t>biod</w:t>
      </w:r>
      <w:r w:rsidRPr="00D261E8">
        <w:rPr>
          <w:rFonts w:asciiTheme="minorHAnsi" w:hAnsiTheme="minorHAnsi" w:cstheme="minorHAnsi"/>
          <w:color w:val="222222"/>
          <w:u w:val="single"/>
        </w:rPr>
        <w:t>iversity </w:t>
      </w:r>
      <w:r w:rsidRPr="00D261E8">
        <w:rPr>
          <w:rFonts w:asciiTheme="minorHAnsi" w:hAnsiTheme="minorHAnsi" w:cstheme="minorHAnsi"/>
          <w:color w:val="222222"/>
          <w:u w:val="single"/>
          <w:shd w:val="clear" w:color="auto" w:fill="00FFFF"/>
        </w:rPr>
        <w:t>is</w:t>
      </w:r>
      <w:r w:rsidRPr="00D261E8">
        <w:rPr>
          <w:rFonts w:asciiTheme="minorHAnsi" w:hAnsiTheme="minorHAnsi" w:cstheme="minorHAnsi"/>
          <w:color w:val="222222"/>
          <w:u w:val="single"/>
        </w:rPr>
        <w:t> </w:t>
      </w:r>
      <w:r w:rsidRPr="00D261E8">
        <w:rPr>
          <w:rFonts w:asciiTheme="minorHAnsi" w:hAnsiTheme="minorHAnsi" w:cstheme="minorHAnsi"/>
          <w:b/>
          <w:bCs/>
          <w:color w:val="222222"/>
          <w:u w:val="single"/>
          <w:bdr w:val="single" w:sz="8" w:space="0" w:color="auto" w:frame="1"/>
        </w:rPr>
        <w:t>even </w:t>
      </w:r>
      <w:r w:rsidRPr="00D261E8">
        <w:rPr>
          <w:rFonts w:asciiTheme="minorHAnsi" w:hAnsiTheme="minorHAnsi" w:cstheme="minorHAnsi"/>
          <w:b/>
          <w:bCs/>
          <w:color w:val="222222"/>
          <w:u w:val="single"/>
          <w:bdr w:val="single" w:sz="8" w:space="0" w:color="auto" w:frame="1"/>
          <w:shd w:val="clear" w:color="auto" w:fill="00FFFF"/>
        </w:rPr>
        <w:t>declining</w:t>
      </w:r>
      <w:r w:rsidRPr="00D261E8">
        <w:rPr>
          <w:rFonts w:asciiTheme="minorHAnsi" w:hAnsiTheme="minorHAnsi" w:cstheme="minorHAnsi"/>
          <w:color w:val="222222"/>
          <w:u w:val="single"/>
        </w:rPr>
        <w:t> at </w:t>
      </w:r>
      <w:r w:rsidRPr="00D261E8">
        <w:rPr>
          <w:rFonts w:asciiTheme="minorHAnsi" w:hAnsiTheme="minorHAnsi" w:cstheme="minorHAnsi"/>
          <w:b/>
          <w:bCs/>
          <w:color w:val="222222"/>
          <w:u w:val="single"/>
          <w:bdr w:val="single" w:sz="8" w:space="0" w:color="auto" w:frame="1"/>
        </w:rPr>
        <w:t>local scales</w:t>
      </w:r>
      <w:r w:rsidRPr="00D261E8">
        <w:rPr>
          <w:rFonts w:asciiTheme="minorHAnsi" w:hAnsiTheme="minorHAnsi" w:cstheme="minorHAnsi"/>
          <w:color w:val="222222"/>
          <w:sz w:val="16"/>
          <w:szCs w:val="16"/>
        </w:rPr>
        <w:t> (</w:t>
      </w:r>
      <w:proofErr w:type="spellStart"/>
      <w:r w:rsidRPr="00D261E8">
        <w:rPr>
          <w:rFonts w:asciiTheme="minorHAnsi" w:hAnsiTheme="minorHAnsi" w:cstheme="minorHAnsi"/>
          <w:color w:val="222222"/>
          <w:sz w:val="16"/>
          <w:szCs w:val="16"/>
        </w:rPr>
        <w:t>Vellend</w:t>
      </w:r>
      <w:proofErr w:type="spellEnd"/>
      <w:r w:rsidRPr="00D261E8">
        <w:rPr>
          <w:rFonts w:asciiTheme="minorHAnsi" w:hAnsiTheme="minorHAnsi" w:cstheme="minorHAnsi"/>
          <w:color w:val="222222"/>
          <w:sz w:val="16"/>
          <w:szCs w:val="16"/>
        </w:rPr>
        <w:t xml:space="preserve"> et al 2017; </w:t>
      </w:r>
      <w:proofErr w:type="spellStart"/>
      <w:r w:rsidRPr="00D261E8">
        <w:rPr>
          <w:rFonts w:asciiTheme="minorHAnsi" w:hAnsiTheme="minorHAnsi" w:cstheme="minorHAnsi"/>
          <w:color w:val="222222"/>
          <w:sz w:val="16"/>
          <w:szCs w:val="16"/>
        </w:rPr>
        <w:t>Vellend</w:t>
      </w:r>
      <w:proofErr w:type="spellEnd"/>
      <w:r w:rsidRPr="00D261E8">
        <w:rPr>
          <w:rFonts w:asciiTheme="minorHAnsi" w:hAnsiTheme="minorHAnsi" w:cstheme="minorHAnsi"/>
          <w:color w:val="222222"/>
          <w:sz w:val="16"/>
          <w:szCs w:val="16"/>
        </w:rPr>
        <w:t xml:space="preserve"> et al., 2013). Total planetary biodiversity may be in decline, but local and</w:t>
      </w:r>
      <w:r w:rsidRPr="00D261E8">
        <w:rPr>
          <w:rFonts w:asciiTheme="minorHAnsi" w:hAnsiTheme="minorHAnsi" w:cstheme="minorHAnsi"/>
          <w:color w:val="222222"/>
        </w:rPr>
        <w:t> </w:t>
      </w:r>
      <w:r w:rsidRPr="00D261E8">
        <w:rPr>
          <w:rFonts w:asciiTheme="minorHAnsi" w:hAnsiTheme="minorHAnsi" w:cstheme="minorHAnsi"/>
          <w:b/>
          <w:bCs/>
          <w:color w:val="222222"/>
          <w:u w:val="single"/>
          <w:bdr w:val="single" w:sz="8" w:space="0" w:color="auto" w:frame="1"/>
        </w:rPr>
        <w:t>regional</w:t>
      </w:r>
      <w:r w:rsidRPr="00D261E8">
        <w:rPr>
          <w:rFonts w:asciiTheme="minorHAnsi" w:hAnsiTheme="minorHAnsi" w:cstheme="minorHAnsi"/>
          <w:color w:val="222222"/>
          <w:u w:val="single"/>
        </w:rPr>
        <w:t> biodiversity is often staying the same because </w:t>
      </w:r>
      <w:r w:rsidRPr="00D261E8">
        <w:rPr>
          <w:rFonts w:asciiTheme="minorHAnsi" w:hAnsiTheme="minorHAnsi" w:cstheme="minorHAnsi"/>
          <w:color w:val="222222"/>
          <w:u w:val="single"/>
          <w:shd w:val="clear" w:color="auto" w:fill="00FFFF"/>
        </w:rPr>
        <w:t>species from elsewhere </w:t>
      </w:r>
      <w:r w:rsidRPr="00D261E8">
        <w:rPr>
          <w:rFonts w:asciiTheme="minorHAnsi" w:hAnsiTheme="minorHAnsi" w:cstheme="minorHAnsi"/>
          <w:b/>
          <w:bCs/>
          <w:color w:val="222222"/>
          <w:u w:val="single"/>
          <w:bdr w:val="single" w:sz="8" w:space="0" w:color="auto" w:frame="1"/>
          <w:shd w:val="clear" w:color="auto" w:fill="00FFFF"/>
        </w:rPr>
        <w:t>replace local losses</w:t>
      </w:r>
      <w:r w:rsidRPr="00D261E8">
        <w:rPr>
          <w:rFonts w:asciiTheme="minorHAnsi" w:hAnsiTheme="minorHAnsi" w:cstheme="minorHAnsi"/>
          <w:color w:val="222222"/>
          <w:sz w:val="16"/>
          <w:szCs w:val="16"/>
        </w:rPr>
        <w:t xml:space="preserve">, albeit homogenizing the world in the process. Although </w:t>
      </w:r>
      <w:proofErr w:type="gramStart"/>
      <w:r w:rsidRPr="00D261E8">
        <w:rPr>
          <w:rFonts w:asciiTheme="minorHAnsi" w:hAnsiTheme="minorHAnsi" w:cstheme="minorHAnsi"/>
          <w:color w:val="222222"/>
          <w:sz w:val="16"/>
          <w:szCs w:val="16"/>
        </w:rPr>
        <w:t>the majority of</w:t>
      </w:r>
      <w:proofErr w:type="gramEnd"/>
      <w:r w:rsidRPr="00D261E8">
        <w:rPr>
          <w:rFonts w:asciiTheme="minorHAnsi" w:hAnsiTheme="minorHAnsi" w:cstheme="minorHAnsi"/>
          <w:color w:val="222222"/>
          <w:sz w:val="16"/>
          <w:szCs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D261E8">
        <w:rPr>
          <w:rFonts w:asciiTheme="minorHAnsi" w:hAnsiTheme="minorHAnsi" w:cstheme="minorHAnsi"/>
          <w:color w:val="222222"/>
          <w:sz w:val="16"/>
          <w:szCs w:val="16"/>
        </w:rPr>
        <w:t>Vellend</w:t>
      </w:r>
      <w:proofErr w:type="spellEnd"/>
      <w:r w:rsidRPr="00D261E8">
        <w:rPr>
          <w:rFonts w:asciiTheme="minorHAnsi" w:hAnsiTheme="minorHAnsi" w:cstheme="minorHAnsi"/>
          <w:color w:val="222222"/>
          <w:sz w:val="16"/>
          <w:szCs w:val="16"/>
        </w:rPr>
        <w:t>, 2014). </w:t>
      </w:r>
      <w:r w:rsidRPr="00D261E8">
        <w:rPr>
          <w:rFonts w:asciiTheme="minorHAnsi" w:hAnsiTheme="minorHAnsi" w:cstheme="minorHAnsi"/>
          <w:color w:val="222222"/>
          <w:u w:val="single"/>
        </w:rPr>
        <w:t>Obviously if </w:t>
      </w:r>
      <w:r w:rsidRPr="00D261E8">
        <w:rPr>
          <w:rFonts w:asciiTheme="minorHAnsi" w:hAnsiTheme="minorHAnsi" w:cstheme="minorHAnsi"/>
          <w:b/>
          <w:bCs/>
          <w:color w:val="222222"/>
          <w:u w:val="single"/>
          <w:bdr w:val="single" w:sz="8" w:space="0" w:color="auto" w:frame="1"/>
        </w:rPr>
        <w:t>all</w:t>
      </w:r>
      <w:r w:rsidRPr="00D261E8">
        <w:rPr>
          <w:rFonts w:asciiTheme="minorHAnsi" w:hAnsiTheme="minorHAnsi" w:cstheme="minorHAnsi"/>
          <w:color w:val="222222"/>
          <w:u w:val="single"/>
        </w:rPr>
        <w:t> biodiversity disappeared civilization would end</w:t>
      </w:r>
      <w:r w:rsidRPr="00D261E8">
        <w:rPr>
          <w:rFonts w:asciiTheme="minorHAnsi" w:hAnsiTheme="minorHAnsi" w:cstheme="minorHAnsi"/>
          <w:color w:val="222222"/>
          <w:sz w:val="16"/>
          <w:szCs w:val="16"/>
        </w:rPr>
        <w:t>—</w:t>
      </w:r>
      <w:r w:rsidRPr="00D261E8">
        <w:rPr>
          <w:rFonts w:asciiTheme="minorHAnsi" w:hAnsiTheme="minorHAnsi" w:cstheme="minorHAnsi"/>
          <w:color w:val="222222"/>
          <w:u w:val="single"/>
        </w:rPr>
        <w:t>but </w:t>
      </w:r>
      <w:r w:rsidRPr="00D261E8">
        <w:rPr>
          <w:rFonts w:asciiTheme="minorHAnsi" w:hAnsiTheme="minorHAnsi" w:cstheme="minorHAnsi"/>
          <w:b/>
          <w:bCs/>
          <w:color w:val="222222"/>
          <w:u w:val="single"/>
          <w:bdr w:val="single" w:sz="8" w:space="0" w:color="auto" w:frame="1"/>
          <w:shd w:val="clear" w:color="auto" w:fill="00FFFF"/>
        </w:rPr>
        <w:t>no one</w:t>
      </w:r>
      <w:r w:rsidRPr="00D261E8">
        <w:rPr>
          <w:rFonts w:asciiTheme="minorHAnsi" w:hAnsiTheme="minorHAnsi" w:cstheme="minorHAnsi"/>
          <w:color w:val="222222"/>
          <w:u w:val="single"/>
          <w:shd w:val="clear" w:color="auto" w:fill="00FFFF"/>
        </w:rPr>
        <w:t> is forecasting</w:t>
      </w:r>
      <w:r w:rsidRPr="00D261E8">
        <w:rPr>
          <w:rFonts w:asciiTheme="minorHAnsi" w:hAnsiTheme="minorHAnsi" w:cstheme="minorHAnsi"/>
          <w:color w:val="222222"/>
          <w:u w:val="single"/>
        </w:rPr>
        <w:t> the </w:t>
      </w:r>
      <w:r w:rsidRPr="00D261E8">
        <w:rPr>
          <w:rFonts w:asciiTheme="minorHAnsi" w:hAnsiTheme="minorHAnsi" w:cstheme="minorHAnsi"/>
          <w:color w:val="222222"/>
          <w:u w:val="single"/>
          <w:shd w:val="clear" w:color="auto" w:fill="00FFFF"/>
        </w:rPr>
        <w:t>loss of </w:t>
      </w:r>
      <w:r w:rsidRPr="00D261E8">
        <w:rPr>
          <w:rFonts w:asciiTheme="minorHAnsi" w:hAnsiTheme="minorHAnsi" w:cstheme="minorHAnsi"/>
          <w:b/>
          <w:bCs/>
          <w:color w:val="222222"/>
          <w:u w:val="single"/>
          <w:bdr w:val="single" w:sz="8" w:space="0" w:color="auto" w:frame="1"/>
          <w:shd w:val="clear" w:color="auto" w:fill="00FFFF"/>
        </w:rPr>
        <w:t>all species</w:t>
      </w:r>
      <w:r w:rsidRPr="00D261E8">
        <w:rPr>
          <w:rFonts w:asciiTheme="minorHAnsi" w:hAnsiTheme="minorHAnsi" w:cstheme="minorHAnsi"/>
          <w:color w:val="222222"/>
          <w:sz w:val="16"/>
          <w:szCs w:val="16"/>
        </w:rPr>
        <w:t>. It seems plausible that the loss of </w:t>
      </w:r>
      <w:r w:rsidRPr="00D261E8">
        <w:rPr>
          <w:rFonts w:asciiTheme="minorHAnsi" w:hAnsiTheme="minorHAnsi" w:cstheme="minorHAnsi"/>
          <w:b/>
          <w:bCs/>
          <w:color w:val="222222"/>
          <w:u w:val="single"/>
          <w:bdr w:val="single" w:sz="8" w:space="0" w:color="auto" w:frame="1"/>
        </w:rPr>
        <w:t>90%</w:t>
      </w:r>
      <w:r w:rsidRPr="00D261E8">
        <w:rPr>
          <w:rFonts w:asciiTheme="minorHAnsi" w:hAnsiTheme="minorHAnsi" w:cstheme="minorHAnsi"/>
          <w:color w:val="222222"/>
          <w:u w:val="single"/>
        </w:rPr>
        <w:t> of the world’s species could </w:t>
      </w:r>
      <w:r w:rsidRPr="00D261E8">
        <w:rPr>
          <w:rFonts w:asciiTheme="minorHAnsi" w:hAnsiTheme="minorHAnsi" w:cstheme="minorHAnsi"/>
          <w:b/>
          <w:bCs/>
          <w:color w:val="222222"/>
          <w:u w:val="single"/>
          <w:bdr w:val="single" w:sz="8" w:space="0" w:color="auto" w:frame="1"/>
        </w:rPr>
        <w:t>also</w:t>
      </w:r>
      <w:r w:rsidRPr="00D261E8">
        <w:rPr>
          <w:rFonts w:asciiTheme="minorHAnsi" w:hAnsiTheme="minorHAnsi" w:cstheme="minorHAnsi"/>
          <w:color w:val="222222"/>
          <w:u w:val="single"/>
        </w:rPr>
        <w:t> be apocalyptic, but </w:t>
      </w:r>
      <w:r w:rsidRPr="00D261E8">
        <w:rPr>
          <w:rFonts w:asciiTheme="minorHAnsi" w:hAnsiTheme="minorHAnsi" w:cstheme="minorHAnsi"/>
          <w:b/>
          <w:bCs/>
          <w:color w:val="222222"/>
          <w:u w:val="single"/>
          <w:bdr w:val="single" w:sz="8" w:space="0" w:color="auto" w:frame="1"/>
        </w:rPr>
        <w:t>not one</w:t>
      </w:r>
      <w:r w:rsidRPr="00D261E8">
        <w:rPr>
          <w:rFonts w:asciiTheme="minorHAnsi" w:hAnsiTheme="minorHAnsi" w:cstheme="minorHAnsi"/>
          <w:color w:val="222222"/>
          <w:u w:val="single"/>
        </w:rPr>
        <w:t> is predicting that degree of biodiversity loss </w:t>
      </w:r>
      <w:r w:rsidRPr="00D261E8">
        <w:rPr>
          <w:rFonts w:asciiTheme="minorHAnsi" w:hAnsiTheme="minorHAnsi" w:cstheme="minorHAnsi"/>
          <w:b/>
          <w:bCs/>
          <w:color w:val="222222"/>
          <w:u w:val="single"/>
          <w:bdr w:val="single" w:sz="8" w:space="0" w:color="auto" w:frame="1"/>
        </w:rPr>
        <w:t>either</w:t>
      </w:r>
      <w:r w:rsidRPr="00D261E8">
        <w:rPr>
          <w:rFonts w:asciiTheme="minorHAnsi" w:hAnsiTheme="minorHAnsi" w:cstheme="minorHAnsi"/>
          <w:color w:val="222222"/>
          <w:sz w:val="16"/>
          <w:szCs w:val="16"/>
        </w:rPr>
        <w:t>. Tragic, but </w:t>
      </w:r>
      <w:r w:rsidRPr="00D261E8">
        <w:rPr>
          <w:rFonts w:asciiTheme="minorHAnsi" w:hAnsiTheme="minorHAnsi" w:cstheme="minorHAnsi"/>
          <w:b/>
          <w:bCs/>
          <w:color w:val="222222"/>
          <w:u w:val="single"/>
          <w:bdr w:val="single" w:sz="8" w:space="0" w:color="auto" w:frame="1"/>
        </w:rPr>
        <w:t>plausible</w:t>
      </w:r>
      <w:r w:rsidRPr="00D261E8">
        <w:rPr>
          <w:rFonts w:asciiTheme="minorHAnsi" w:hAnsiTheme="minorHAnsi" w:cstheme="minorHAnsi"/>
          <w:color w:val="222222"/>
          <w:u w:val="single"/>
        </w:rPr>
        <w:t> is the possibility our planet suffering a loss of as many as </w:t>
      </w:r>
      <w:r w:rsidRPr="00D261E8">
        <w:rPr>
          <w:rFonts w:asciiTheme="minorHAnsi" w:hAnsiTheme="minorHAnsi" w:cstheme="minorHAnsi"/>
          <w:b/>
          <w:bCs/>
          <w:color w:val="222222"/>
          <w:u w:val="single"/>
          <w:bdr w:val="single" w:sz="8" w:space="0" w:color="auto" w:frame="1"/>
        </w:rPr>
        <w:t>half of its species</w:t>
      </w:r>
      <w:r w:rsidRPr="00D261E8">
        <w:rPr>
          <w:rFonts w:asciiTheme="minorHAnsi" w:hAnsiTheme="minorHAnsi" w:cstheme="minorHAnsi"/>
          <w:color w:val="222222"/>
          <w:u w:val="single"/>
        </w:rPr>
        <w:t>. </w:t>
      </w:r>
      <w:r w:rsidRPr="00D261E8">
        <w:rPr>
          <w:rFonts w:asciiTheme="minorHAnsi" w:hAnsiTheme="minorHAnsi" w:cstheme="minorHAnsi"/>
          <w:color w:val="222222"/>
          <w:u w:val="single"/>
          <w:shd w:val="clear" w:color="auto" w:fill="00FFFF"/>
        </w:rPr>
        <w:t>If</w:t>
      </w:r>
      <w:r w:rsidRPr="00D261E8">
        <w:rPr>
          <w:rFonts w:asciiTheme="minorHAnsi" w:hAnsiTheme="minorHAnsi" w:cstheme="minorHAnsi"/>
          <w:color w:val="222222"/>
          <w:u w:val="single"/>
        </w:rPr>
        <w:t> global </w:t>
      </w:r>
      <w:r w:rsidRPr="00D261E8">
        <w:rPr>
          <w:rFonts w:asciiTheme="minorHAnsi" w:hAnsiTheme="minorHAnsi" w:cstheme="minorHAnsi"/>
          <w:color w:val="222222"/>
          <w:u w:val="single"/>
          <w:shd w:val="clear" w:color="auto" w:fill="00FFFF"/>
        </w:rPr>
        <w:t>biod</w:t>
      </w:r>
      <w:r w:rsidRPr="00D261E8">
        <w:rPr>
          <w:rFonts w:asciiTheme="minorHAnsi" w:hAnsiTheme="minorHAnsi" w:cstheme="minorHAnsi"/>
          <w:color w:val="222222"/>
          <w:u w:val="single"/>
        </w:rPr>
        <w:t>iversity </w:t>
      </w:r>
      <w:r w:rsidRPr="00D261E8">
        <w:rPr>
          <w:rFonts w:asciiTheme="minorHAnsi" w:hAnsiTheme="minorHAnsi" w:cstheme="minorHAnsi"/>
          <w:color w:val="222222"/>
          <w:u w:val="single"/>
          <w:shd w:val="clear" w:color="auto" w:fill="00FFFF"/>
        </w:rPr>
        <w:t>were </w:t>
      </w:r>
      <w:r w:rsidRPr="00D261E8">
        <w:rPr>
          <w:rFonts w:asciiTheme="minorHAnsi" w:hAnsiTheme="minorHAnsi" w:cstheme="minorHAnsi"/>
          <w:b/>
          <w:bCs/>
          <w:color w:val="222222"/>
          <w:u w:val="single"/>
          <w:bdr w:val="single" w:sz="8" w:space="0" w:color="auto" w:frame="1"/>
          <w:shd w:val="clear" w:color="auto" w:fill="00FFFF"/>
        </w:rPr>
        <w:t>halved</w:t>
      </w:r>
      <w:r w:rsidRPr="00D261E8">
        <w:rPr>
          <w:rFonts w:asciiTheme="minorHAnsi" w:hAnsiTheme="minorHAnsi" w:cstheme="minorHAnsi"/>
          <w:color w:val="222222"/>
          <w:u w:val="single"/>
        </w:rPr>
        <w:t>, but</w:t>
      </w:r>
      <w:r w:rsidRPr="00D261E8">
        <w:rPr>
          <w:rFonts w:asciiTheme="minorHAnsi" w:hAnsiTheme="minorHAnsi" w:cstheme="minorHAnsi"/>
          <w:color w:val="222222"/>
          <w:sz w:val="16"/>
          <w:szCs w:val="16"/>
        </w:rPr>
        <w:t> at the same time </w:t>
      </w:r>
      <w:r w:rsidRPr="00D261E8">
        <w:rPr>
          <w:rFonts w:asciiTheme="minorHAnsi" w:hAnsiTheme="minorHAnsi" w:cstheme="minorHAnsi"/>
          <w:color w:val="222222"/>
          <w:u w:val="single"/>
        </w:rPr>
        <w:t>locally the number of species stayed relatively </w:t>
      </w:r>
      <w:r w:rsidRPr="00D261E8">
        <w:rPr>
          <w:rFonts w:asciiTheme="minorHAnsi" w:hAnsiTheme="minorHAnsi" w:cstheme="minorHAnsi"/>
          <w:b/>
          <w:bCs/>
          <w:color w:val="222222"/>
          <w:u w:val="single"/>
          <w:bdr w:val="single" w:sz="8" w:space="0" w:color="auto" w:frame="1"/>
        </w:rPr>
        <w:t>stable</w:t>
      </w:r>
      <w:r w:rsidRPr="00D261E8">
        <w:rPr>
          <w:rFonts w:asciiTheme="minorHAnsi" w:hAnsiTheme="minorHAnsi" w:cstheme="minorHAnsi"/>
          <w:color w:val="222222"/>
          <w:u w:val="single"/>
        </w:rPr>
        <w:t>, </w:t>
      </w:r>
      <w:r w:rsidRPr="00D261E8">
        <w:rPr>
          <w:rFonts w:asciiTheme="minorHAnsi" w:hAnsiTheme="minorHAnsi" w:cstheme="minorHAnsi"/>
          <w:color w:val="222222"/>
          <w:u w:val="single"/>
          <w:shd w:val="clear" w:color="auto" w:fill="00FFFF"/>
        </w:rPr>
        <w:t>what would be the mechanism for</w:t>
      </w:r>
      <w:r w:rsidRPr="00D261E8">
        <w:rPr>
          <w:rFonts w:asciiTheme="minorHAnsi" w:hAnsiTheme="minorHAnsi" w:cstheme="minorHAnsi"/>
          <w:color w:val="222222"/>
          <w:u w:val="single"/>
        </w:rPr>
        <w:t> an </w:t>
      </w:r>
      <w:r w:rsidRPr="00D261E8">
        <w:rPr>
          <w:rFonts w:asciiTheme="minorHAnsi" w:hAnsiTheme="minorHAnsi" w:cstheme="minorHAnsi"/>
          <w:b/>
          <w:bCs/>
          <w:color w:val="222222"/>
          <w:u w:val="single"/>
          <w:bdr w:val="single" w:sz="8" w:space="0" w:color="auto" w:frame="1"/>
          <w:shd w:val="clear" w:color="auto" w:fill="00FFFF"/>
        </w:rPr>
        <w:t>end-of-civilization</w:t>
      </w:r>
      <w:r w:rsidRPr="00D261E8">
        <w:rPr>
          <w:rFonts w:asciiTheme="minorHAnsi" w:hAnsiTheme="minorHAnsi" w:cstheme="minorHAnsi"/>
          <w:color w:val="222222"/>
          <w:sz w:val="16"/>
          <w:szCs w:val="16"/>
        </w:rPr>
        <w:t> or even end of human prosperity </w:t>
      </w:r>
      <w:r w:rsidRPr="00D261E8">
        <w:rPr>
          <w:rFonts w:asciiTheme="minorHAnsi" w:hAnsiTheme="minorHAnsi" w:cstheme="minorHAnsi"/>
          <w:b/>
          <w:bCs/>
          <w:color w:val="222222"/>
          <w:u w:val="single"/>
          <w:bdr w:val="single" w:sz="8" w:space="0" w:color="auto" w:frame="1"/>
          <w:shd w:val="clear" w:color="auto" w:fill="00FFFF"/>
        </w:rPr>
        <w:t>scenario?</w:t>
      </w:r>
      <w:r w:rsidRPr="00D261E8">
        <w:rPr>
          <w:rFonts w:asciiTheme="minorHAnsi" w:hAnsiTheme="minorHAnsi" w:cstheme="minorHAnsi"/>
          <w:color w:val="222222"/>
          <w:sz w:val="16"/>
          <w:szCs w:val="16"/>
        </w:rPr>
        <w:t> Extinctions and </w:t>
      </w:r>
      <w:r w:rsidRPr="00D261E8">
        <w:rPr>
          <w:rFonts w:asciiTheme="minorHAnsi" w:hAnsiTheme="minorHAnsi" w:cstheme="minorHAnsi"/>
          <w:b/>
          <w:bCs/>
          <w:color w:val="222222"/>
          <w:u w:val="single"/>
          <w:bdr w:val="single" w:sz="8" w:space="0" w:color="auto" w:frame="1"/>
          <w:shd w:val="clear" w:color="auto" w:fill="00FFFF"/>
        </w:rPr>
        <w:t>biod</w:t>
      </w:r>
      <w:r w:rsidRPr="00D261E8">
        <w:rPr>
          <w:rFonts w:asciiTheme="minorHAnsi" w:hAnsiTheme="minorHAnsi" w:cstheme="minorHAnsi"/>
          <w:color w:val="222222"/>
          <w:u w:val="single"/>
        </w:rPr>
        <w:t>iversity </w:t>
      </w:r>
      <w:r w:rsidRPr="00D261E8">
        <w:rPr>
          <w:rFonts w:asciiTheme="minorHAnsi" w:hAnsiTheme="minorHAnsi" w:cstheme="minorHAnsi"/>
          <w:b/>
          <w:bCs/>
          <w:color w:val="222222"/>
          <w:u w:val="single"/>
          <w:bdr w:val="single" w:sz="8" w:space="0" w:color="auto" w:frame="1"/>
          <w:shd w:val="clear" w:color="auto" w:fill="00FFFF"/>
        </w:rPr>
        <w:t>loss</w:t>
      </w:r>
      <w:r w:rsidRPr="00D261E8">
        <w:rPr>
          <w:rFonts w:asciiTheme="minorHAnsi" w:hAnsiTheme="minorHAnsi" w:cstheme="minorHAnsi"/>
          <w:color w:val="222222"/>
          <w:u w:val="single"/>
          <w:shd w:val="clear" w:color="auto" w:fill="00FFFF"/>
        </w:rPr>
        <w:t> are</w:t>
      </w:r>
      <w:r w:rsidRPr="00D261E8">
        <w:rPr>
          <w:rFonts w:asciiTheme="minorHAnsi" w:hAnsiTheme="minorHAnsi" w:cstheme="minorHAnsi"/>
          <w:color w:val="222222"/>
          <w:sz w:val="16"/>
          <w:szCs w:val="16"/>
        </w:rPr>
        <w:t> ethical and spiritual losses, but perhaps </w:t>
      </w:r>
      <w:r w:rsidRPr="00D261E8">
        <w:rPr>
          <w:rFonts w:asciiTheme="minorHAnsi" w:hAnsiTheme="minorHAnsi" w:cstheme="minorHAnsi"/>
          <w:color w:val="222222"/>
          <w:u w:val="single"/>
          <w:shd w:val="clear" w:color="auto" w:fill="00FFFF"/>
        </w:rPr>
        <w:t>not</w:t>
      </w:r>
      <w:r w:rsidRPr="00D261E8">
        <w:rPr>
          <w:rFonts w:asciiTheme="minorHAnsi" w:hAnsiTheme="minorHAnsi" w:cstheme="minorHAnsi"/>
          <w:color w:val="222222"/>
        </w:rPr>
        <w:t> </w:t>
      </w:r>
      <w:r w:rsidRPr="00D261E8">
        <w:rPr>
          <w:rFonts w:asciiTheme="minorHAnsi" w:hAnsiTheme="minorHAnsi" w:cstheme="minorHAnsi"/>
          <w:color w:val="222222"/>
          <w:sz w:val="16"/>
          <w:szCs w:val="16"/>
        </w:rPr>
        <w:t>an</w:t>
      </w:r>
      <w:r w:rsidRPr="00D261E8">
        <w:rPr>
          <w:rFonts w:asciiTheme="minorHAnsi" w:hAnsiTheme="minorHAnsi" w:cstheme="minorHAnsi"/>
          <w:color w:val="222222"/>
        </w:rPr>
        <w:t> </w:t>
      </w:r>
      <w:r w:rsidRPr="00D261E8">
        <w:rPr>
          <w:rFonts w:asciiTheme="minorHAnsi" w:hAnsiTheme="minorHAnsi" w:cstheme="minorHAnsi"/>
          <w:b/>
          <w:bCs/>
          <w:color w:val="222222"/>
          <w:u w:val="single"/>
          <w:bdr w:val="single" w:sz="8" w:space="0" w:color="auto" w:frame="1"/>
          <w:shd w:val="clear" w:color="auto" w:fill="00FFFF"/>
        </w:rPr>
        <w:t>existential</w:t>
      </w:r>
      <w:r w:rsidRPr="00D261E8">
        <w:rPr>
          <w:rFonts w:asciiTheme="minorHAnsi" w:hAnsiTheme="minorHAnsi" w:cstheme="minorHAnsi"/>
          <w:color w:val="222222"/>
        </w:rPr>
        <w:t> </w:t>
      </w:r>
      <w:r w:rsidRPr="00D261E8">
        <w:rPr>
          <w:rFonts w:asciiTheme="minorHAnsi" w:hAnsiTheme="minorHAnsi" w:cstheme="minorHAnsi"/>
          <w:color w:val="222222"/>
          <w:sz w:val="16"/>
          <w:szCs w:val="16"/>
        </w:rPr>
        <w:t>risk</w:t>
      </w:r>
      <w:r w:rsidRPr="00D261E8">
        <w:rPr>
          <w:rFonts w:asciiTheme="minorHAnsi" w:hAnsiTheme="minorHAnsi" w:cstheme="minorHAnsi"/>
          <w:color w:val="222222"/>
        </w:rPr>
        <w:t>.</w:t>
      </w:r>
    </w:p>
    <w:p w14:paraId="5BAE5DE1" w14:textId="77777777" w:rsidR="00290CBB" w:rsidRPr="00D261E8" w:rsidRDefault="00290CBB" w:rsidP="00290CBB">
      <w:pPr>
        <w:shd w:val="clear" w:color="auto" w:fill="FFFFFF"/>
        <w:spacing w:line="235" w:lineRule="atLeast"/>
        <w:rPr>
          <w:rFonts w:asciiTheme="minorHAnsi" w:hAnsiTheme="minorHAnsi" w:cstheme="minorHAnsi"/>
          <w:color w:val="222222"/>
        </w:rPr>
      </w:pPr>
    </w:p>
    <w:p w14:paraId="4B545B2D" w14:textId="77777777" w:rsidR="00290CBB" w:rsidRPr="00D261E8" w:rsidRDefault="00290CBB" w:rsidP="00290CBB">
      <w:pPr>
        <w:pStyle w:val="Heading4"/>
        <w:shd w:val="clear" w:color="auto" w:fill="FFFFFF"/>
        <w:spacing w:line="278" w:lineRule="atLeast"/>
        <w:rPr>
          <w:rFonts w:asciiTheme="minorHAnsi" w:hAnsiTheme="minorHAnsi" w:cstheme="minorHAnsi"/>
          <w:color w:val="222222"/>
          <w:szCs w:val="26"/>
        </w:rPr>
      </w:pPr>
      <w:r w:rsidRPr="00D261E8">
        <w:rPr>
          <w:rFonts w:asciiTheme="minorHAnsi" w:hAnsiTheme="minorHAnsi" w:cstheme="minorHAnsi"/>
          <w:color w:val="222222"/>
          <w:szCs w:val="26"/>
        </w:rPr>
        <w:t>4---Trump has already removed </w:t>
      </w:r>
      <w:r w:rsidRPr="00D261E8">
        <w:rPr>
          <w:rFonts w:asciiTheme="minorHAnsi" w:hAnsiTheme="minorHAnsi" w:cstheme="minorHAnsi"/>
          <w:color w:val="222222"/>
          <w:szCs w:val="26"/>
          <w:u w:val="single"/>
        </w:rPr>
        <w:t>all</w:t>
      </w:r>
      <w:r w:rsidRPr="00D261E8">
        <w:rPr>
          <w:rFonts w:asciiTheme="minorHAnsi" w:hAnsiTheme="minorHAnsi" w:cstheme="minorHAnsi"/>
          <w:color w:val="222222"/>
          <w:szCs w:val="26"/>
        </w:rPr>
        <w:t> environmental restriction.</w:t>
      </w:r>
    </w:p>
    <w:p w14:paraId="7E3AB066"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b/>
          <w:bCs/>
          <w:color w:val="222222"/>
          <w:sz w:val="26"/>
          <w:szCs w:val="26"/>
        </w:rPr>
        <w:t>Martin ’25</w:t>
      </w:r>
      <w:r w:rsidRPr="00D261E8">
        <w:rPr>
          <w:rFonts w:asciiTheme="minorHAnsi" w:hAnsiTheme="minorHAnsi" w:cstheme="minorHAnsi"/>
          <w:color w:val="222222"/>
        </w:rPr>
        <w:t> [Arcelia Martin; Award-winning journalist at Inside Climate News; 7-24-2025; "Trump’s AI Action Plan Waives Federal Environmental Rules in the Development of Data Centers"; Inside Climate News; </w:t>
      </w:r>
      <w:hyperlink r:id="rId7" w:tgtFrame="_blank" w:history="1">
        <w:r w:rsidRPr="00D261E8">
          <w:rPr>
            <w:rStyle w:val="Hyperlink"/>
            <w:rFonts w:asciiTheme="minorHAnsi" w:hAnsiTheme="minorHAnsi" w:cstheme="minorHAnsi"/>
            <w:color w:val="1155CC"/>
          </w:rPr>
          <w:t>https://insideclimatenews.org/news/24072025/trump-ai-action-plan-waives-federal-environmental-rules/</w:t>
        </w:r>
      </w:hyperlink>
      <w:r w:rsidRPr="00D261E8">
        <w:rPr>
          <w:rFonts w:asciiTheme="minorHAnsi" w:hAnsiTheme="minorHAnsi" w:cstheme="minorHAnsi"/>
          <w:color w:val="222222"/>
        </w:rPr>
        <w:t>] KL</w:t>
      </w:r>
    </w:p>
    <w:p w14:paraId="2C8E3E34"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On Wednesday, that support paid off. </w:t>
      </w:r>
      <w:r w:rsidRPr="00D261E8">
        <w:rPr>
          <w:rFonts w:asciiTheme="minorHAnsi" w:hAnsiTheme="minorHAnsi" w:cstheme="minorHAnsi"/>
          <w:color w:val="222222"/>
        </w:rPr>
        <w:t>The </w:t>
      </w:r>
      <w:r w:rsidRPr="00D261E8">
        <w:rPr>
          <w:rFonts w:asciiTheme="minorHAnsi" w:hAnsiTheme="minorHAnsi" w:cstheme="minorHAnsi"/>
          <w:color w:val="222222"/>
          <w:shd w:val="clear" w:color="auto" w:fill="00FFFF"/>
        </w:rPr>
        <w:t>admin</w:t>
      </w:r>
      <w:r w:rsidRPr="00D261E8">
        <w:rPr>
          <w:rFonts w:asciiTheme="minorHAnsi" w:hAnsiTheme="minorHAnsi" w:cstheme="minorHAnsi"/>
          <w:color w:val="222222"/>
        </w:rPr>
        <w:t>istration </w:t>
      </w:r>
      <w:r w:rsidRPr="00D261E8">
        <w:rPr>
          <w:rFonts w:asciiTheme="minorHAnsi" w:hAnsiTheme="minorHAnsi" w:cstheme="minorHAnsi"/>
          <w:color w:val="222222"/>
          <w:shd w:val="clear" w:color="auto" w:fill="00FFFF"/>
        </w:rPr>
        <w:t>announced</w:t>
      </w:r>
      <w:r w:rsidRPr="00D261E8">
        <w:rPr>
          <w:rFonts w:asciiTheme="minorHAnsi" w:hAnsiTheme="minorHAnsi" w:cstheme="minorHAnsi"/>
          <w:color w:val="222222"/>
        </w:rPr>
        <w:t> its </w:t>
      </w:r>
      <w:r w:rsidRPr="00D261E8">
        <w:rPr>
          <w:rFonts w:asciiTheme="minorHAnsi" w:hAnsiTheme="minorHAnsi" w:cstheme="minorHAnsi"/>
          <w:color w:val="222222"/>
          <w:shd w:val="clear" w:color="auto" w:fill="00FFFF"/>
        </w:rPr>
        <w:t>plans to speed</w:t>
      </w:r>
      <w:r w:rsidRPr="00D261E8">
        <w:rPr>
          <w:rFonts w:asciiTheme="minorHAnsi" w:hAnsiTheme="minorHAnsi" w:cstheme="minorHAnsi"/>
          <w:color w:val="222222"/>
        </w:rPr>
        <w:t> the </w:t>
      </w:r>
      <w:r w:rsidRPr="00D261E8">
        <w:rPr>
          <w:rFonts w:asciiTheme="minorHAnsi" w:hAnsiTheme="minorHAnsi" w:cstheme="minorHAnsi"/>
          <w:color w:val="222222"/>
          <w:shd w:val="clear" w:color="auto" w:fill="00FFFF"/>
        </w:rPr>
        <w:t>development of</w:t>
      </w:r>
      <w:r w:rsidRPr="00D261E8">
        <w:rPr>
          <w:rFonts w:asciiTheme="minorHAnsi" w:hAnsiTheme="minorHAnsi" w:cstheme="minorHAnsi"/>
          <w:color w:val="222222"/>
          <w:u w:val="single"/>
          <w:shd w:val="clear" w:color="auto" w:fill="00FFFF"/>
        </w:rPr>
        <w:t> </w:t>
      </w:r>
      <w:r w:rsidRPr="00D261E8">
        <w:rPr>
          <w:rFonts w:asciiTheme="minorHAnsi" w:hAnsiTheme="minorHAnsi" w:cstheme="minorHAnsi"/>
          <w:b/>
          <w:bCs/>
          <w:color w:val="222222"/>
          <w:u w:val="single"/>
          <w:shd w:val="clear" w:color="auto" w:fill="00FFFF"/>
        </w:rPr>
        <w:t>a</w:t>
      </w:r>
      <w:r w:rsidRPr="00D261E8">
        <w:rPr>
          <w:rFonts w:asciiTheme="minorHAnsi" w:hAnsiTheme="minorHAnsi" w:cstheme="minorHAnsi"/>
          <w:color w:val="222222"/>
          <w:sz w:val="16"/>
          <w:szCs w:val="16"/>
        </w:rPr>
        <w:t>rtificial </w:t>
      </w:r>
      <w:r w:rsidRPr="00D261E8">
        <w:rPr>
          <w:rFonts w:asciiTheme="minorHAnsi" w:hAnsiTheme="minorHAnsi" w:cstheme="minorHAnsi"/>
          <w:b/>
          <w:bCs/>
          <w:color w:val="222222"/>
          <w:shd w:val="clear" w:color="auto" w:fill="00FFFF"/>
        </w:rPr>
        <w:t>i</w:t>
      </w:r>
      <w:r w:rsidRPr="00D261E8">
        <w:rPr>
          <w:rFonts w:asciiTheme="minorHAnsi" w:hAnsiTheme="minorHAnsi" w:cstheme="minorHAnsi"/>
          <w:color w:val="222222"/>
          <w:sz w:val="16"/>
          <w:szCs w:val="16"/>
        </w:rPr>
        <w:t>ntelligence in the U.S. </w:t>
      </w:r>
      <w:r w:rsidRPr="00D261E8">
        <w:rPr>
          <w:rFonts w:asciiTheme="minorHAnsi" w:hAnsiTheme="minorHAnsi" w:cstheme="minorHAnsi"/>
          <w:color w:val="222222"/>
        </w:rPr>
        <w:t>by allowing companies to build</w:t>
      </w:r>
      <w:r w:rsidRPr="00D261E8">
        <w:rPr>
          <w:rFonts w:asciiTheme="minorHAnsi" w:hAnsiTheme="minorHAnsi" w:cstheme="minorHAnsi"/>
          <w:color w:val="222222"/>
          <w:sz w:val="16"/>
          <w:szCs w:val="16"/>
        </w:rPr>
        <w:t> the technology and related infrastructure </w:t>
      </w:r>
      <w:r w:rsidRPr="00D261E8">
        <w:rPr>
          <w:rFonts w:asciiTheme="minorHAnsi" w:hAnsiTheme="minorHAnsi" w:cstheme="minorHAnsi"/>
          <w:color w:val="222222"/>
        </w:rPr>
        <w:t>with </w:t>
      </w:r>
      <w:r w:rsidRPr="00D261E8">
        <w:rPr>
          <w:rFonts w:asciiTheme="minorHAnsi" w:hAnsiTheme="minorHAnsi" w:cstheme="minorHAnsi"/>
          <w:color w:val="222222"/>
          <w:u w:val="single"/>
        </w:rPr>
        <w:t>minimal federal oversight</w:t>
      </w:r>
      <w:r w:rsidRPr="00D261E8">
        <w:rPr>
          <w:rFonts w:asciiTheme="minorHAnsi" w:hAnsiTheme="minorHAnsi" w:cstheme="minorHAnsi"/>
          <w:color w:val="222222"/>
          <w:sz w:val="16"/>
          <w:szCs w:val="16"/>
        </w:rPr>
        <w:t>. Among the actions outlined: </w:t>
      </w:r>
      <w:r w:rsidRPr="00D261E8">
        <w:rPr>
          <w:rFonts w:asciiTheme="minorHAnsi" w:hAnsiTheme="minorHAnsi" w:cstheme="minorHAnsi"/>
          <w:b/>
          <w:bCs/>
          <w:color w:val="222222"/>
          <w:shd w:val="clear" w:color="auto" w:fill="00FFFF"/>
        </w:rPr>
        <w:t>waiving</w:t>
      </w:r>
      <w:r w:rsidRPr="00D261E8">
        <w:rPr>
          <w:rFonts w:asciiTheme="minorHAnsi" w:hAnsiTheme="minorHAnsi" w:cstheme="minorHAnsi"/>
          <w:color w:val="222222"/>
          <w:sz w:val="16"/>
          <w:szCs w:val="16"/>
        </w:rPr>
        <w:t> some </w:t>
      </w:r>
      <w:r w:rsidRPr="00D261E8">
        <w:rPr>
          <w:rFonts w:asciiTheme="minorHAnsi" w:hAnsiTheme="minorHAnsi" w:cstheme="minorHAnsi"/>
          <w:b/>
          <w:bCs/>
          <w:color w:val="222222"/>
          <w:shd w:val="clear" w:color="auto" w:fill="00FFFF"/>
        </w:rPr>
        <w:t>environmental regulations</w:t>
      </w:r>
      <w:r w:rsidRPr="00D261E8">
        <w:rPr>
          <w:rFonts w:asciiTheme="minorHAnsi" w:hAnsiTheme="minorHAnsi" w:cstheme="minorHAnsi"/>
          <w:color w:val="222222"/>
          <w:u w:val="single"/>
          <w:shd w:val="clear" w:color="auto" w:fill="00FFFF"/>
        </w:rPr>
        <w:t> for </w:t>
      </w:r>
      <w:r w:rsidRPr="00D261E8">
        <w:rPr>
          <w:rFonts w:asciiTheme="minorHAnsi" w:hAnsiTheme="minorHAnsi" w:cstheme="minorHAnsi"/>
          <w:b/>
          <w:bCs/>
          <w:color w:val="222222"/>
          <w:u w:val="single"/>
          <w:shd w:val="clear" w:color="auto" w:fill="00FFFF"/>
        </w:rPr>
        <w:t>data centers</w:t>
      </w:r>
      <w:r w:rsidRPr="00D261E8">
        <w:rPr>
          <w:rFonts w:asciiTheme="minorHAnsi" w:hAnsiTheme="minorHAnsi" w:cstheme="minorHAnsi"/>
          <w:color w:val="222222"/>
          <w:u w:val="single"/>
        </w:rPr>
        <w:t> and determining in concert with the industry any other rules that</w:t>
      </w:r>
      <w:r w:rsidRPr="00D261E8">
        <w:rPr>
          <w:rFonts w:asciiTheme="minorHAnsi" w:hAnsiTheme="minorHAnsi" w:cstheme="minorHAnsi"/>
          <w:color w:val="222222"/>
          <w:sz w:val="16"/>
          <w:szCs w:val="16"/>
        </w:rPr>
        <w:t> “</w:t>
      </w:r>
      <w:r w:rsidRPr="00D261E8">
        <w:rPr>
          <w:rFonts w:asciiTheme="minorHAnsi" w:hAnsiTheme="minorHAnsi" w:cstheme="minorHAnsi"/>
          <w:b/>
          <w:bCs/>
          <w:color w:val="222222"/>
        </w:rPr>
        <w:t>unnecessarily hinder AI development</w:t>
      </w:r>
      <w:r w:rsidRPr="00D261E8">
        <w:rPr>
          <w:rFonts w:asciiTheme="minorHAnsi" w:hAnsiTheme="minorHAnsi" w:cstheme="minorHAnsi"/>
          <w:color w:val="222222"/>
          <w:sz w:val="16"/>
          <w:szCs w:val="16"/>
        </w:rPr>
        <w:t> or deployment.”</w:t>
      </w:r>
    </w:p>
    <w:p w14:paraId="67F52230"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lastRenderedPageBreak/>
        <w:t>“</w:t>
      </w:r>
      <w:r w:rsidRPr="00D261E8">
        <w:rPr>
          <w:rFonts w:asciiTheme="minorHAnsi" w:hAnsiTheme="minorHAnsi" w:cstheme="minorHAnsi"/>
          <w:color w:val="222222"/>
          <w:u w:val="single"/>
        </w:rPr>
        <w:t>Simply put, we need to</w:t>
      </w:r>
      <w:r w:rsidRPr="00D261E8">
        <w:rPr>
          <w:rFonts w:asciiTheme="minorHAnsi" w:hAnsiTheme="minorHAnsi" w:cstheme="minorHAnsi"/>
          <w:color w:val="222222"/>
          <w:sz w:val="16"/>
          <w:szCs w:val="16"/>
        </w:rPr>
        <w:t> ‘</w:t>
      </w:r>
      <w:r w:rsidRPr="00D261E8">
        <w:rPr>
          <w:rFonts w:asciiTheme="minorHAnsi" w:hAnsiTheme="minorHAnsi" w:cstheme="minorHAnsi"/>
          <w:b/>
          <w:bCs/>
          <w:color w:val="222222"/>
        </w:rPr>
        <w:t>Build, Baby, Build!</w:t>
      </w:r>
      <w:r w:rsidRPr="00D261E8">
        <w:rPr>
          <w:rFonts w:asciiTheme="minorHAnsi" w:hAnsiTheme="minorHAnsi" w:cstheme="minorHAnsi"/>
          <w:color w:val="222222"/>
          <w:sz w:val="16"/>
          <w:szCs w:val="16"/>
        </w:rPr>
        <w:t>’” an introduction to the 23-page plan said.  </w:t>
      </w:r>
    </w:p>
    <w:p w14:paraId="422D6859"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In practice, it’s the kind of free pass on AI regulation that was overwhelmingly opposed by Congress earlier this month when such a measure was slipped into a late draft of Trump’s One Big Beautiful Bill Act. The U.S. Senate voted 99-1 to strip a 10-year moratorium on state and local regulation of AI from the legislation.</w:t>
      </w:r>
    </w:p>
    <w:p w14:paraId="63090129"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u w:val="single"/>
          <w:shd w:val="clear" w:color="auto" w:fill="00FFFF"/>
        </w:rPr>
        <w:t>A series of moves by</w:t>
      </w:r>
      <w:r w:rsidRPr="00D261E8">
        <w:rPr>
          <w:rFonts w:asciiTheme="minorHAnsi" w:hAnsiTheme="minorHAnsi" w:cstheme="minorHAnsi"/>
          <w:color w:val="222222"/>
          <w:u w:val="single"/>
        </w:rPr>
        <w:t> the </w:t>
      </w:r>
      <w:r w:rsidRPr="00D261E8">
        <w:rPr>
          <w:rFonts w:asciiTheme="minorHAnsi" w:hAnsiTheme="minorHAnsi" w:cstheme="minorHAnsi"/>
          <w:color w:val="222222"/>
          <w:u w:val="single"/>
          <w:shd w:val="clear" w:color="auto" w:fill="00FFFF"/>
        </w:rPr>
        <w:t>Trump</w:t>
      </w:r>
      <w:r w:rsidRPr="00D261E8">
        <w:rPr>
          <w:rFonts w:asciiTheme="minorHAnsi" w:hAnsiTheme="minorHAnsi" w:cstheme="minorHAnsi"/>
          <w:color w:val="222222"/>
          <w:u w:val="single"/>
        </w:rPr>
        <w:t> administration, </w:t>
      </w:r>
      <w:r w:rsidRPr="00D261E8">
        <w:rPr>
          <w:rFonts w:asciiTheme="minorHAnsi" w:hAnsiTheme="minorHAnsi" w:cstheme="minorHAnsi"/>
          <w:color w:val="222222"/>
          <w:u w:val="single"/>
          <w:shd w:val="clear" w:color="auto" w:fill="00FFFF"/>
        </w:rPr>
        <w:t>including</w:t>
      </w:r>
      <w:r w:rsidRPr="00D261E8">
        <w:rPr>
          <w:rFonts w:asciiTheme="minorHAnsi" w:hAnsiTheme="minorHAnsi" w:cstheme="minorHAnsi"/>
          <w:color w:val="222222"/>
          <w:u w:val="single"/>
        </w:rPr>
        <w:t> the </w:t>
      </w:r>
      <w:r w:rsidRPr="00D261E8">
        <w:rPr>
          <w:rFonts w:asciiTheme="minorHAnsi" w:hAnsiTheme="minorHAnsi" w:cstheme="minorHAnsi"/>
          <w:color w:val="222222"/>
          <w:u w:val="single"/>
          <w:shd w:val="clear" w:color="auto" w:fill="00FFFF"/>
        </w:rPr>
        <w:t>weakening of an array of</w:t>
      </w:r>
      <w:r w:rsidRPr="00D261E8">
        <w:rPr>
          <w:rFonts w:asciiTheme="minorHAnsi" w:hAnsiTheme="minorHAnsi" w:cstheme="minorHAnsi"/>
          <w:color w:val="222222"/>
          <w:u w:val="single"/>
        </w:rPr>
        <w:t> environmental </w:t>
      </w:r>
      <w:r w:rsidRPr="00D261E8">
        <w:rPr>
          <w:rFonts w:asciiTheme="minorHAnsi" w:hAnsiTheme="minorHAnsi" w:cstheme="minorHAnsi"/>
          <w:color w:val="222222"/>
          <w:u w:val="single"/>
          <w:shd w:val="clear" w:color="auto" w:fill="00FFFF"/>
        </w:rPr>
        <w:t>protections and the </w:t>
      </w:r>
      <w:r w:rsidRPr="00D261E8">
        <w:rPr>
          <w:rFonts w:asciiTheme="minorHAnsi" w:hAnsiTheme="minorHAnsi" w:cstheme="minorHAnsi"/>
          <w:b/>
          <w:bCs/>
          <w:color w:val="222222"/>
          <w:u w:val="single"/>
          <w:shd w:val="clear" w:color="auto" w:fill="00FFFF"/>
        </w:rPr>
        <w:t>AI action plan</w:t>
      </w:r>
      <w:r w:rsidRPr="00D261E8">
        <w:rPr>
          <w:rFonts w:asciiTheme="minorHAnsi" w:hAnsiTheme="minorHAnsi" w:cstheme="minorHAnsi"/>
          <w:color w:val="222222"/>
          <w:sz w:val="16"/>
          <w:szCs w:val="16"/>
        </w:rPr>
        <w:t> released Wednesday, </w:t>
      </w:r>
      <w:r w:rsidRPr="00D261E8">
        <w:rPr>
          <w:rFonts w:asciiTheme="minorHAnsi" w:hAnsiTheme="minorHAnsi" w:cstheme="minorHAnsi"/>
          <w:color w:val="222222"/>
          <w:u w:val="single"/>
          <w:shd w:val="clear" w:color="auto" w:fill="00FFFF"/>
        </w:rPr>
        <w:t>leave </w:t>
      </w:r>
      <w:r w:rsidRPr="00D261E8">
        <w:rPr>
          <w:rFonts w:asciiTheme="minorHAnsi" w:hAnsiTheme="minorHAnsi" w:cstheme="minorHAnsi"/>
          <w:b/>
          <w:bCs/>
          <w:color w:val="222222"/>
          <w:u w:val="single"/>
          <w:shd w:val="clear" w:color="auto" w:fill="00FFFF"/>
        </w:rPr>
        <w:t>very little federal oversight</w:t>
      </w:r>
      <w:r w:rsidRPr="00D261E8">
        <w:rPr>
          <w:rFonts w:asciiTheme="minorHAnsi" w:hAnsiTheme="minorHAnsi" w:cstheme="minorHAnsi"/>
          <w:color w:val="222222"/>
          <w:u w:val="single"/>
          <w:shd w:val="clear" w:color="auto" w:fill="00FFFF"/>
        </w:rPr>
        <w:t> of the </w:t>
      </w:r>
      <w:r w:rsidRPr="00D261E8">
        <w:rPr>
          <w:rFonts w:asciiTheme="minorHAnsi" w:hAnsiTheme="minorHAnsi" w:cstheme="minorHAnsi"/>
          <w:b/>
          <w:bCs/>
          <w:color w:val="222222"/>
          <w:u w:val="single"/>
          <w:shd w:val="clear" w:color="auto" w:fill="00FFFF"/>
        </w:rPr>
        <w:t>data center</w:t>
      </w:r>
      <w:r w:rsidRPr="00D261E8">
        <w:rPr>
          <w:rFonts w:asciiTheme="minorHAnsi" w:hAnsiTheme="minorHAnsi" w:cstheme="minorHAnsi"/>
          <w:color w:val="222222"/>
          <w:u w:val="single"/>
          <w:shd w:val="clear" w:color="auto" w:fill="00FFFF"/>
        </w:rPr>
        <w:t> industry’s </w:t>
      </w:r>
      <w:r w:rsidRPr="00D261E8">
        <w:rPr>
          <w:rFonts w:asciiTheme="minorHAnsi" w:hAnsiTheme="minorHAnsi" w:cstheme="minorHAnsi"/>
          <w:b/>
          <w:bCs/>
          <w:color w:val="222222"/>
          <w:u w:val="single"/>
          <w:shd w:val="clear" w:color="auto" w:fill="00FFFF"/>
        </w:rPr>
        <w:t>environmental imprint</w:t>
      </w:r>
      <w:r w:rsidRPr="00D261E8">
        <w:rPr>
          <w:rFonts w:asciiTheme="minorHAnsi" w:hAnsiTheme="minorHAnsi" w:cstheme="minorHAnsi"/>
          <w:color w:val="222222"/>
          <w:sz w:val="16"/>
          <w:szCs w:val="16"/>
        </w:rPr>
        <w:t>.</w:t>
      </w:r>
    </w:p>
    <w:p w14:paraId="6B7E7223"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The Southern Environmental Law Center (SELC) said </w:t>
      </w:r>
      <w:r w:rsidRPr="00D261E8">
        <w:rPr>
          <w:rFonts w:asciiTheme="minorHAnsi" w:hAnsiTheme="minorHAnsi" w:cstheme="minorHAnsi"/>
          <w:color w:val="222222"/>
          <w:u w:val="single"/>
        </w:rPr>
        <w:t>the action plan would </w:t>
      </w:r>
      <w:r w:rsidRPr="00D261E8">
        <w:rPr>
          <w:rFonts w:asciiTheme="minorHAnsi" w:hAnsiTheme="minorHAnsi" w:cstheme="minorHAnsi"/>
          <w:color w:val="222222"/>
          <w:u w:val="single"/>
          <w:shd w:val="clear" w:color="auto" w:fill="00FFFF"/>
        </w:rPr>
        <w:t>pave the way for</w:t>
      </w:r>
      <w:r w:rsidRPr="00D261E8">
        <w:rPr>
          <w:rFonts w:asciiTheme="minorHAnsi" w:hAnsiTheme="minorHAnsi" w:cstheme="minorHAnsi"/>
          <w:color w:val="222222"/>
          <w:sz w:val="16"/>
          <w:szCs w:val="16"/>
        </w:rPr>
        <w:t> not only the </w:t>
      </w:r>
      <w:r w:rsidRPr="00D261E8">
        <w:rPr>
          <w:rFonts w:asciiTheme="minorHAnsi" w:hAnsiTheme="minorHAnsi" w:cstheme="minorHAnsi"/>
          <w:color w:val="222222"/>
          <w:u w:val="single"/>
          <w:shd w:val="clear" w:color="auto" w:fill="00FFFF"/>
        </w:rPr>
        <w:t>development</w:t>
      </w:r>
      <w:r w:rsidRPr="00D261E8">
        <w:rPr>
          <w:rFonts w:asciiTheme="minorHAnsi" w:hAnsiTheme="minorHAnsi" w:cstheme="minorHAnsi"/>
          <w:color w:val="222222"/>
          <w:u w:val="single"/>
        </w:rPr>
        <w:t> of data centers</w:t>
      </w:r>
      <w:r w:rsidRPr="00D261E8">
        <w:rPr>
          <w:rFonts w:asciiTheme="minorHAnsi" w:hAnsiTheme="minorHAnsi" w:cstheme="minorHAnsi"/>
          <w:color w:val="222222"/>
          <w:sz w:val="16"/>
          <w:szCs w:val="16"/>
        </w:rPr>
        <w:t>, but also the increased reliance of fossil fuel infrastructure to support the energy-intensive supercomputer warehouses, </w:t>
      </w:r>
      <w:r w:rsidRPr="00D261E8">
        <w:rPr>
          <w:rFonts w:asciiTheme="minorHAnsi" w:hAnsiTheme="minorHAnsi" w:cstheme="minorHAnsi"/>
          <w:b/>
          <w:bCs/>
          <w:color w:val="222222"/>
          <w:shd w:val="clear" w:color="auto" w:fill="00FFFF"/>
        </w:rPr>
        <w:t>without consulting</w:t>
      </w:r>
      <w:r w:rsidRPr="00D261E8">
        <w:rPr>
          <w:rFonts w:asciiTheme="minorHAnsi" w:hAnsiTheme="minorHAnsi" w:cstheme="minorHAnsi"/>
          <w:color w:val="222222"/>
          <w:u w:val="single"/>
        </w:rPr>
        <w:t> localities and their </w:t>
      </w:r>
      <w:r w:rsidRPr="00D261E8">
        <w:rPr>
          <w:rFonts w:asciiTheme="minorHAnsi" w:hAnsiTheme="minorHAnsi" w:cstheme="minorHAnsi"/>
          <w:color w:val="222222"/>
          <w:u w:val="single"/>
          <w:shd w:val="clear" w:color="auto" w:fill="00FFFF"/>
        </w:rPr>
        <w:t>residents about</w:t>
      </w:r>
      <w:r w:rsidRPr="00D261E8">
        <w:rPr>
          <w:rFonts w:asciiTheme="minorHAnsi" w:hAnsiTheme="minorHAnsi" w:cstheme="minorHAnsi"/>
          <w:color w:val="222222"/>
          <w:u w:val="single"/>
        </w:rPr>
        <w:t> their </w:t>
      </w:r>
      <w:r w:rsidRPr="00D261E8">
        <w:rPr>
          <w:rFonts w:asciiTheme="minorHAnsi" w:hAnsiTheme="minorHAnsi" w:cstheme="minorHAnsi"/>
          <w:color w:val="222222"/>
          <w:u w:val="single"/>
          <w:shd w:val="clear" w:color="auto" w:fill="00FFFF"/>
        </w:rPr>
        <w:t>concerns</w:t>
      </w:r>
      <w:r w:rsidRPr="00D261E8">
        <w:rPr>
          <w:rFonts w:asciiTheme="minorHAnsi" w:hAnsiTheme="minorHAnsi" w:cstheme="minorHAnsi"/>
          <w:color w:val="222222"/>
          <w:sz w:val="16"/>
          <w:szCs w:val="16"/>
        </w:rPr>
        <w:t>.</w:t>
      </w:r>
    </w:p>
    <w:p w14:paraId="6CED864C" w14:textId="77777777" w:rsidR="00290CBB" w:rsidRPr="00D261E8" w:rsidRDefault="00290CBB" w:rsidP="00290CBB">
      <w:pPr>
        <w:pStyle w:val="Heading4"/>
        <w:shd w:val="clear" w:color="auto" w:fill="FFFFFF"/>
        <w:spacing w:line="278" w:lineRule="atLeast"/>
        <w:rPr>
          <w:rFonts w:asciiTheme="minorHAnsi" w:hAnsiTheme="minorHAnsi" w:cstheme="minorHAnsi"/>
          <w:color w:val="222222"/>
          <w:szCs w:val="26"/>
        </w:rPr>
      </w:pPr>
      <w:r w:rsidRPr="00D261E8">
        <w:rPr>
          <w:rFonts w:asciiTheme="minorHAnsi" w:hAnsiTheme="minorHAnsi" w:cstheme="minorHAnsi"/>
          <w:color w:val="222222"/>
          <w:szCs w:val="26"/>
        </w:rPr>
        <w:t>5---U.S. LNG reduces emissions</w:t>
      </w:r>
    </w:p>
    <w:p w14:paraId="6F460CDD"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rPr>
        <w:t>Philip </w:t>
      </w:r>
      <w:r w:rsidRPr="00D261E8">
        <w:rPr>
          <w:rFonts w:asciiTheme="minorHAnsi" w:hAnsiTheme="minorHAnsi" w:cstheme="minorHAnsi"/>
          <w:b/>
          <w:bCs/>
          <w:color w:val="222222"/>
          <w:sz w:val="26"/>
          <w:szCs w:val="26"/>
        </w:rPr>
        <w:t>Rossetti 22</w:t>
      </w:r>
      <w:r w:rsidRPr="00D261E8">
        <w:rPr>
          <w:rFonts w:asciiTheme="minorHAnsi" w:hAnsiTheme="minorHAnsi" w:cstheme="minorHAnsi"/>
          <w:color w:val="222222"/>
        </w:rPr>
        <w:t>. Resident Senior Fellow, Energy</w:t>
      </w:r>
      <w:proofErr w:type="gramStart"/>
      <w:r w:rsidRPr="00D261E8">
        <w:rPr>
          <w:rFonts w:asciiTheme="minorHAnsi" w:hAnsiTheme="minorHAnsi" w:cstheme="minorHAnsi"/>
          <w:color w:val="222222"/>
        </w:rPr>
        <w:t>, .</w:t>
      </w:r>
      <w:proofErr w:type="gramEnd"/>
      <w:r w:rsidRPr="00D261E8">
        <w:rPr>
          <w:rFonts w:asciiTheme="minorHAnsi" w:hAnsiTheme="minorHAnsi" w:cstheme="minorHAnsi"/>
          <w:color w:val="222222"/>
        </w:rPr>
        <w:t xml:space="preserve"> "Permitting reform is key for renewable energy, transmission and LNG exports". R Street. 9-20-2022. </w:t>
      </w:r>
      <w:hyperlink r:id="rId8" w:tgtFrame="_blank" w:history="1">
        <w:r w:rsidRPr="00D261E8">
          <w:rPr>
            <w:rStyle w:val="Hyperlink"/>
            <w:rFonts w:asciiTheme="minorHAnsi" w:hAnsiTheme="minorHAnsi" w:cstheme="minorHAnsi"/>
            <w:color w:val="1155CC"/>
          </w:rPr>
          <w:t>https://www.rstreet.org/2022/09/20/permitting-reform-is-key-for-renewable-energy-transmission-and-lng-exports/</w:t>
        </w:r>
      </w:hyperlink>
    </w:p>
    <w:p w14:paraId="6D6872D8"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Importantly, </w:t>
      </w:r>
      <w:r w:rsidRPr="00D261E8">
        <w:rPr>
          <w:rFonts w:asciiTheme="minorHAnsi" w:hAnsiTheme="minorHAnsi" w:cstheme="minorHAnsi"/>
          <w:color w:val="222222"/>
        </w:rPr>
        <w:t>LNG is primarily for export</w:t>
      </w:r>
      <w:r w:rsidRPr="00D261E8">
        <w:rPr>
          <w:rFonts w:asciiTheme="minorHAnsi" w:hAnsiTheme="minorHAnsi" w:cstheme="minorHAnsi"/>
          <w:color w:val="222222"/>
          <w:sz w:val="16"/>
          <w:szCs w:val="16"/>
        </w:rPr>
        <w:t>, </w:t>
      </w:r>
      <w:r w:rsidRPr="00D261E8">
        <w:rPr>
          <w:rFonts w:asciiTheme="minorHAnsi" w:hAnsiTheme="minorHAnsi" w:cstheme="minorHAnsi"/>
          <w:color w:val="222222"/>
        </w:rPr>
        <w:t>especially to Europe, which is in an energy crisis</w:t>
      </w:r>
      <w:r w:rsidRPr="00D261E8">
        <w:rPr>
          <w:rFonts w:asciiTheme="minorHAnsi" w:hAnsiTheme="minorHAnsi" w:cstheme="minorHAnsi"/>
          <w:color w:val="222222"/>
          <w:sz w:val="16"/>
          <w:szCs w:val="16"/>
        </w:rPr>
        <w:t> as Russia has cut off sales to Europe in retaliation for sanctions put in place </w:t>
      </w:r>
      <w:r w:rsidRPr="00D261E8">
        <w:rPr>
          <w:rFonts w:asciiTheme="minorHAnsi" w:hAnsiTheme="minorHAnsi" w:cstheme="minorHAnsi"/>
          <w:color w:val="222222"/>
        </w:rPr>
        <w:t>after</w:t>
      </w:r>
      <w:r w:rsidRPr="00D261E8">
        <w:rPr>
          <w:rFonts w:asciiTheme="minorHAnsi" w:hAnsiTheme="minorHAnsi" w:cstheme="minorHAnsi"/>
          <w:color w:val="222222"/>
          <w:sz w:val="16"/>
          <w:szCs w:val="16"/>
        </w:rPr>
        <w:t> its invasion of </w:t>
      </w:r>
      <w:r w:rsidRPr="00D261E8">
        <w:rPr>
          <w:rFonts w:asciiTheme="minorHAnsi" w:hAnsiTheme="minorHAnsi" w:cstheme="minorHAnsi"/>
          <w:color w:val="222222"/>
        </w:rPr>
        <w:t>Ukraine</w:t>
      </w:r>
      <w:r w:rsidRPr="00D261E8">
        <w:rPr>
          <w:rFonts w:asciiTheme="minorHAnsi" w:hAnsiTheme="minorHAnsi" w:cstheme="minorHAnsi"/>
          <w:color w:val="222222"/>
          <w:sz w:val="16"/>
          <w:szCs w:val="16"/>
        </w:rPr>
        <w:t>. It is estimated that </w:t>
      </w:r>
      <w:r w:rsidRPr="00D261E8">
        <w:rPr>
          <w:rFonts w:asciiTheme="minorHAnsi" w:hAnsiTheme="minorHAnsi" w:cstheme="minorHAnsi"/>
          <w:color w:val="222222"/>
          <w:shd w:val="clear" w:color="auto" w:fill="00FFFF"/>
        </w:rPr>
        <w:t>U.S. LNG</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sales are</w:t>
      </w:r>
      <w:r w:rsidRPr="00D261E8">
        <w:rPr>
          <w:rFonts w:asciiTheme="minorHAnsi" w:hAnsiTheme="minorHAnsi" w:cstheme="minorHAnsi"/>
          <w:color w:val="222222"/>
        </w:rPr>
        <w:t> significantly </w:t>
      </w:r>
      <w:r w:rsidRPr="00D261E8">
        <w:rPr>
          <w:rFonts w:asciiTheme="minorHAnsi" w:hAnsiTheme="minorHAnsi" w:cstheme="minorHAnsi"/>
          <w:color w:val="222222"/>
          <w:shd w:val="clear" w:color="auto" w:fill="00FFFF"/>
        </w:rPr>
        <w:t>lower life-cycle emissions when exported to </w:t>
      </w:r>
      <w:r w:rsidRPr="00D261E8">
        <w:rPr>
          <w:rFonts w:asciiTheme="minorHAnsi" w:hAnsiTheme="minorHAnsi" w:cstheme="minorHAnsi"/>
          <w:b/>
          <w:bCs/>
          <w:color w:val="222222"/>
          <w:shd w:val="clear" w:color="auto" w:fill="00FFFF"/>
        </w:rPr>
        <w:t>Europe</w:t>
      </w:r>
      <w:r w:rsidRPr="00D261E8">
        <w:rPr>
          <w:rFonts w:asciiTheme="minorHAnsi" w:hAnsiTheme="minorHAnsi" w:cstheme="minorHAnsi"/>
          <w:color w:val="222222"/>
          <w:shd w:val="clear" w:color="auto" w:fill="00FFFF"/>
        </w:rPr>
        <w:t> and </w:t>
      </w:r>
      <w:r w:rsidRPr="00D261E8">
        <w:rPr>
          <w:rFonts w:asciiTheme="minorHAnsi" w:hAnsiTheme="minorHAnsi" w:cstheme="minorHAnsi"/>
          <w:b/>
          <w:bCs/>
          <w:color w:val="222222"/>
          <w:shd w:val="clear" w:color="auto" w:fill="00FFFF"/>
        </w:rPr>
        <w:t>Asia</w:t>
      </w:r>
      <w:r w:rsidRPr="00D261E8">
        <w:rPr>
          <w:rFonts w:asciiTheme="minorHAnsi" w:hAnsiTheme="minorHAnsi" w:cstheme="minorHAnsi"/>
          <w:color w:val="222222"/>
          <w:sz w:val="16"/>
          <w:szCs w:val="16"/>
        </w:rPr>
        <w:t> </w:t>
      </w:r>
      <w:r w:rsidRPr="00D261E8">
        <w:rPr>
          <w:rFonts w:asciiTheme="minorHAnsi" w:hAnsiTheme="minorHAnsi" w:cstheme="minorHAnsi"/>
          <w:color w:val="222222"/>
          <w:shd w:val="clear" w:color="auto" w:fill="00FFFF"/>
        </w:rPr>
        <w:t>than</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competing</w:t>
      </w:r>
      <w:r w:rsidRPr="00D261E8">
        <w:rPr>
          <w:rFonts w:asciiTheme="minorHAnsi" w:hAnsiTheme="minorHAnsi" w:cstheme="minorHAnsi"/>
          <w:color w:val="222222"/>
        </w:rPr>
        <w:t> </w:t>
      </w:r>
      <w:r w:rsidRPr="00D261E8">
        <w:rPr>
          <w:rFonts w:asciiTheme="minorHAnsi" w:hAnsiTheme="minorHAnsi" w:cstheme="minorHAnsi"/>
          <w:b/>
          <w:bCs/>
          <w:color w:val="222222"/>
        </w:rPr>
        <w:t>Russian </w:t>
      </w:r>
      <w:r w:rsidRPr="00D261E8">
        <w:rPr>
          <w:rFonts w:asciiTheme="minorHAnsi" w:hAnsiTheme="minorHAnsi" w:cstheme="minorHAnsi"/>
          <w:b/>
          <w:bCs/>
          <w:color w:val="222222"/>
          <w:shd w:val="clear" w:color="auto" w:fill="00FFFF"/>
        </w:rPr>
        <w:t>products</w:t>
      </w:r>
      <w:r w:rsidRPr="00D261E8">
        <w:rPr>
          <w:rFonts w:asciiTheme="minorHAnsi" w:hAnsiTheme="minorHAnsi" w:cstheme="minorHAnsi"/>
          <w:color w:val="222222"/>
        </w:rPr>
        <w:t> or </w:t>
      </w:r>
      <w:r w:rsidRPr="00D261E8">
        <w:rPr>
          <w:rFonts w:asciiTheme="minorHAnsi" w:hAnsiTheme="minorHAnsi" w:cstheme="minorHAnsi"/>
          <w:b/>
          <w:bCs/>
          <w:color w:val="222222"/>
        </w:rPr>
        <w:t>coal</w:t>
      </w:r>
      <w:r w:rsidRPr="00D261E8">
        <w:rPr>
          <w:rFonts w:asciiTheme="minorHAnsi" w:hAnsiTheme="minorHAnsi" w:cstheme="minorHAnsi"/>
          <w:color w:val="222222"/>
          <w:sz w:val="16"/>
          <w:szCs w:val="16"/>
        </w:rPr>
        <w:t>, </w:t>
      </w:r>
      <w:r w:rsidRPr="00D261E8">
        <w:rPr>
          <w:rFonts w:asciiTheme="minorHAnsi" w:hAnsiTheme="minorHAnsi" w:cstheme="minorHAnsi"/>
          <w:color w:val="222222"/>
        </w:rPr>
        <w:t>meaning that </w:t>
      </w:r>
      <w:r w:rsidRPr="00D261E8">
        <w:rPr>
          <w:rFonts w:asciiTheme="minorHAnsi" w:hAnsiTheme="minorHAnsi" w:cstheme="minorHAnsi"/>
          <w:b/>
          <w:bCs/>
          <w:color w:val="222222"/>
        </w:rPr>
        <w:t>U.S. LNG exports</w:t>
      </w:r>
      <w:r w:rsidRPr="00D261E8">
        <w:rPr>
          <w:rFonts w:asciiTheme="minorHAnsi" w:hAnsiTheme="minorHAnsi" w:cstheme="minorHAnsi"/>
          <w:color w:val="222222"/>
        </w:rPr>
        <w:t> likely </w:t>
      </w:r>
      <w:r w:rsidRPr="00D261E8">
        <w:rPr>
          <w:rFonts w:asciiTheme="minorHAnsi" w:hAnsiTheme="minorHAnsi" w:cstheme="minorHAnsi"/>
          <w:b/>
          <w:bCs/>
          <w:color w:val="222222"/>
          <w:shd w:val="clear" w:color="auto" w:fill="00FFFF"/>
        </w:rPr>
        <w:t>reduce</w:t>
      </w:r>
      <w:r w:rsidRPr="00D261E8">
        <w:rPr>
          <w:rFonts w:asciiTheme="minorHAnsi" w:hAnsiTheme="minorHAnsi" w:cstheme="minorHAnsi"/>
          <w:color w:val="222222"/>
        </w:rPr>
        <w:t> </w:t>
      </w:r>
      <w:r w:rsidRPr="00D261E8">
        <w:rPr>
          <w:rFonts w:asciiTheme="minorHAnsi" w:hAnsiTheme="minorHAnsi" w:cstheme="minorHAnsi"/>
          <w:b/>
          <w:bCs/>
          <w:color w:val="222222"/>
          <w:shd w:val="clear" w:color="auto" w:fill="00FFFF"/>
        </w:rPr>
        <w:t>global emissions</w:t>
      </w:r>
      <w:r w:rsidRPr="00D261E8">
        <w:rPr>
          <w:rFonts w:asciiTheme="minorHAnsi" w:hAnsiTheme="minorHAnsi" w:cstheme="minorHAnsi"/>
          <w:color w:val="222222"/>
          <w:sz w:val="28"/>
          <w:szCs w:val="28"/>
        </w:rPr>
        <w:t> </w:t>
      </w:r>
      <w:r w:rsidRPr="00D261E8">
        <w:rPr>
          <w:rFonts w:asciiTheme="minorHAnsi" w:hAnsiTheme="minorHAnsi" w:cstheme="minorHAnsi"/>
          <w:color w:val="222222"/>
          <w:shd w:val="clear" w:color="auto" w:fill="00FFFF"/>
        </w:rPr>
        <w:t>by displacing </w:t>
      </w:r>
      <w:r w:rsidRPr="00D261E8">
        <w:rPr>
          <w:rFonts w:asciiTheme="minorHAnsi" w:hAnsiTheme="minorHAnsi" w:cstheme="minorHAnsi"/>
          <w:b/>
          <w:bCs/>
          <w:color w:val="222222"/>
          <w:shd w:val="clear" w:color="auto" w:fill="00FFFF"/>
        </w:rPr>
        <w:t>higher-emitting</w:t>
      </w:r>
      <w:r w:rsidRPr="00D261E8">
        <w:rPr>
          <w:rFonts w:asciiTheme="minorHAnsi" w:hAnsiTheme="minorHAnsi" w:cstheme="minorHAnsi"/>
          <w:color w:val="222222"/>
        </w:rPr>
        <w:t> </w:t>
      </w:r>
      <w:r w:rsidRPr="00D261E8">
        <w:rPr>
          <w:rFonts w:asciiTheme="minorHAnsi" w:hAnsiTheme="minorHAnsi" w:cstheme="minorHAnsi"/>
          <w:color w:val="222222"/>
          <w:shd w:val="clear" w:color="auto" w:fill="00FFFF"/>
        </w:rPr>
        <w:t>incumbents</w:t>
      </w:r>
      <w:r w:rsidRPr="00D261E8">
        <w:rPr>
          <w:rFonts w:asciiTheme="minorHAnsi" w:hAnsiTheme="minorHAnsi" w:cstheme="minorHAnsi"/>
          <w:color w:val="222222"/>
        </w:rPr>
        <w:t>.</w:t>
      </w:r>
    </w:p>
    <w:p w14:paraId="5B0AAC59"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Given the current data available from the permitting dashboard, </w:t>
      </w:r>
      <w:r w:rsidRPr="00D261E8">
        <w:rPr>
          <w:rFonts w:asciiTheme="minorHAnsi" w:hAnsiTheme="minorHAnsi" w:cstheme="minorHAnsi"/>
          <w:color w:val="222222"/>
        </w:rPr>
        <w:t>it is unlikely that permitting</w:t>
      </w:r>
      <w:r w:rsidRPr="00D261E8">
        <w:rPr>
          <w:rFonts w:asciiTheme="minorHAnsi" w:hAnsiTheme="minorHAnsi" w:cstheme="minorHAnsi"/>
          <w:color w:val="222222"/>
          <w:sz w:val="16"/>
          <w:szCs w:val="16"/>
        </w:rPr>
        <w:t> </w:t>
      </w:r>
      <w:r w:rsidRPr="00D261E8">
        <w:rPr>
          <w:rFonts w:asciiTheme="minorHAnsi" w:hAnsiTheme="minorHAnsi" w:cstheme="minorHAnsi"/>
          <w:b/>
          <w:bCs/>
          <w:color w:val="222222"/>
        </w:rPr>
        <w:t>reform</w:t>
      </w:r>
      <w:r w:rsidRPr="00D261E8">
        <w:rPr>
          <w:rFonts w:asciiTheme="minorHAnsi" w:hAnsiTheme="minorHAnsi" w:cstheme="minorHAnsi"/>
          <w:color w:val="222222"/>
          <w:sz w:val="16"/>
          <w:szCs w:val="16"/>
        </w:rPr>
        <w:t> that accelerates permitting timelines </w:t>
      </w:r>
      <w:r w:rsidRPr="00D261E8">
        <w:rPr>
          <w:rFonts w:asciiTheme="minorHAnsi" w:hAnsiTheme="minorHAnsi" w:cstheme="minorHAnsi"/>
          <w:color w:val="222222"/>
        </w:rPr>
        <w:t>would </w:t>
      </w:r>
      <w:r w:rsidRPr="00D261E8">
        <w:rPr>
          <w:rFonts w:asciiTheme="minorHAnsi" w:hAnsiTheme="minorHAnsi" w:cstheme="minorHAnsi"/>
          <w:b/>
          <w:bCs/>
          <w:color w:val="222222"/>
        </w:rPr>
        <w:t>negatively</w:t>
      </w:r>
      <w:r w:rsidRPr="00D261E8">
        <w:rPr>
          <w:rFonts w:asciiTheme="minorHAnsi" w:hAnsiTheme="minorHAnsi" w:cstheme="minorHAnsi"/>
          <w:color w:val="222222"/>
        </w:rPr>
        <w:t> </w:t>
      </w:r>
      <w:r w:rsidRPr="00D261E8">
        <w:rPr>
          <w:rFonts w:asciiTheme="minorHAnsi" w:hAnsiTheme="minorHAnsi" w:cstheme="minorHAnsi"/>
          <w:b/>
          <w:bCs/>
          <w:color w:val="222222"/>
        </w:rPr>
        <w:t>impact climate change</w:t>
      </w:r>
      <w:r w:rsidRPr="00D261E8">
        <w:rPr>
          <w:rFonts w:asciiTheme="minorHAnsi" w:hAnsiTheme="minorHAnsi" w:cstheme="minorHAnsi"/>
          <w:color w:val="222222"/>
          <w:sz w:val="16"/>
          <w:szCs w:val="16"/>
        </w:rPr>
        <w:t>. In fact, </w:t>
      </w:r>
      <w:r w:rsidRPr="00D261E8">
        <w:rPr>
          <w:rFonts w:asciiTheme="minorHAnsi" w:hAnsiTheme="minorHAnsi" w:cstheme="minorHAnsi"/>
          <w:b/>
          <w:bCs/>
          <w:color w:val="222222"/>
          <w:shd w:val="clear" w:color="auto" w:fill="00FFFF"/>
        </w:rPr>
        <w:t>faster</w:t>
      </w:r>
      <w:r w:rsidRPr="00D261E8">
        <w:rPr>
          <w:rFonts w:asciiTheme="minorHAnsi" w:hAnsiTheme="minorHAnsi" w:cstheme="minorHAnsi"/>
          <w:b/>
          <w:bCs/>
          <w:color w:val="222222"/>
        </w:rPr>
        <w:t> </w:t>
      </w:r>
      <w:r w:rsidRPr="00D261E8">
        <w:rPr>
          <w:rFonts w:asciiTheme="minorHAnsi" w:hAnsiTheme="minorHAnsi" w:cstheme="minorHAnsi"/>
          <w:b/>
          <w:bCs/>
          <w:color w:val="222222"/>
          <w:shd w:val="clear" w:color="auto" w:fill="00FFFF"/>
        </w:rPr>
        <w:t>permitting is</w:t>
      </w:r>
      <w:r w:rsidRPr="00D261E8">
        <w:rPr>
          <w:rFonts w:asciiTheme="minorHAnsi" w:hAnsiTheme="minorHAnsi" w:cstheme="minorHAnsi"/>
          <w:color w:val="222222"/>
          <w:sz w:val="16"/>
          <w:szCs w:val="16"/>
          <w:shd w:val="clear" w:color="auto" w:fill="00FFFF"/>
        </w:rPr>
        <w:t> </w:t>
      </w:r>
      <w:r w:rsidRPr="00D261E8">
        <w:rPr>
          <w:rFonts w:asciiTheme="minorHAnsi" w:hAnsiTheme="minorHAnsi" w:cstheme="minorHAnsi"/>
          <w:color w:val="222222"/>
          <w:shd w:val="clear" w:color="auto" w:fill="00FFFF"/>
        </w:rPr>
        <w:t>likely to improve </w:t>
      </w:r>
      <w:r w:rsidRPr="00D261E8">
        <w:rPr>
          <w:rFonts w:asciiTheme="minorHAnsi" w:hAnsiTheme="minorHAnsi" w:cstheme="minorHAnsi"/>
          <w:b/>
          <w:bCs/>
          <w:color w:val="222222"/>
          <w:shd w:val="clear" w:color="auto" w:fill="00FFFF"/>
        </w:rPr>
        <w:t>emission outcomes</w:t>
      </w:r>
      <w:r w:rsidRPr="00D261E8">
        <w:rPr>
          <w:rFonts w:asciiTheme="minorHAnsi" w:hAnsiTheme="minorHAnsi" w:cstheme="minorHAnsi"/>
          <w:color w:val="222222"/>
          <w:sz w:val="16"/>
          <w:szCs w:val="16"/>
        </w:rPr>
        <w:t> as renewable energy, transmission and </w:t>
      </w:r>
      <w:r w:rsidRPr="00D261E8">
        <w:rPr>
          <w:rFonts w:asciiTheme="minorHAnsi" w:hAnsiTheme="minorHAnsi" w:cstheme="minorHAnsi"/>
          <w:b/>
          <w:bCs/>
          <w:color w:val="222222"/>
          <w:shd w:val="clear" w:color="auto" w:fill="00FFFF"/>
        </w:rPr>
        <w:t>LNG</w:t>
      </w:r>
      <w:r w:rsidRPr="00D261E8">
        <w:rPr>
          <w:rFonts w:asciiTheme="minorHAnsi" w:hAnsiTheme="minorHAnsi" w:cstheme="minorHAnsi"/>
          <w:b/>
          <w:bCs/>
          <w:color w:val="222222"/>
        </w:rPr>
        <w:t> </w:t>
      </w:r>
      <w:r w:rsidRPr="00D261E8">
        <w:rPr>
          <w:rFonts w:asciiTheme="minorHAnsi" w:hAnsiTheme="minorHAnsi" w:cstheme="minorHAnsi"/>
          <w:b/>
          <w:bCs/>
          <w:color w:val="222222"/>
          <w:shd w:val="clear" w:color="auto" w:fill="00FFFF"/>
        </w:rPr>
        <w:t>exports</w:t>
      </w:r>
      <w:r w:rsidRPr="00D261E8">
        <w:rPr>
          <w:rFonts w:asciiTheme="minorHAnsi" w:hAnsiTheme="minorHAnsi" w:cstheme="minorHAnsi"/>
          <w:color w:val="222222"/>
          <w:sz w:val="16"/>
          <w:szCs w:val="16"/>
        </w:rPr>
        <w:t> </w:t>
      </w:r>
      <w:r w:rsidRPr="00D261E8">
        <w:rPr>
          <w:rFonts w:asciiTheme="minorHAnsi" w:hAnsiTheme="minorHAnsi" w:cstheme="minorHAnsi"/>
          <w:color w:val="222222"/>
        </w:rPr>
        <w:t>would likely be </w:t>
      </w:r>
      <w:r w:rsidRPr="00D261E8">
        <w:rPr>
          <w:rFonts w:asciiTheme="minorHAnsi" w:hAnsiTheme="minorHAnsi" w:cstheme="minorHAnsi"/>
          <w:color w:val="222222"/>
          <w:shd w:val="clear" w:color="auto" w:fill="00FFFF"/>
        </w:rPr>
        <w:t>the </w:t>
      </w:r>
      <w:r w:rsidRPr="00D261E8">
        <w:rPr>
          <w:rFonts w:asciiTheme="minorHAnsi" w:hAnsiTheme="minorHAnsi" w:cstheme="minorHAnsi"/>
          <w:b/>
          <w:bCs/>
          <w:color w:val="222222"/>
          <w:shd w:val="clear" w:color="auto" w:fill="00FFFF"/>
        </w:rPr>
        <w:t>largest beneficiaries</w:t>
      </w:r>
      <w:r w:rsidRPr="00D261E8">
        <w:rPr>
          <w:rFonts w:asciiTheme="minorHAnsi" w:hAnsiTheme="minorHAnsi" w:cstheme="minorHAnsi"/>
          <w:color w:val="222222"/>
          <w:sz w:val="16"/>
          <w:szCs w:val="16"/>
        </w:rPr>
        <w:t> of improved permitting.</w:t>
      </w:r>
    </w:p>
    <w:p w14:paraId="4382B11E" w14:textId="77777777" w:rsidR="00290CBB" w:rsidRPr="00D261E8" w:rsidRDefault="00290CBB" w:rsidP="00290CBB">
      <w:pPr>
        <w:pStyle w:val="Heading4"/>
        <w:shd w:val="clear" w:color="auto" w:fill="FFFFFF"/>
        <w:spacing w:line="278" w:lineRule="atLeast"/>
        <w:rPr>
          <w:rFonts w:asciiTheme="minorHAnsi" w:hAnsiTheme="minorHAnsi" w:cstheme="minorHAnsi"/>
          <w:color w:val="222222"/>
          <w:szCs w:val="26"/>
        </w:rPr>
      </w:pPr>
      <w:r w:rsidRPr="00D261E8">
        <w:rPr>
          <w:rFonts w:asciiTheme="minorHAnsi" w:hAnsiTheme="minorHAnsi" w:cstheme="minorHAnsi"/>
          <w:color w:val="222222"/>
          <w:szCs w:val="26"/>
        </w:rPr>
        <w:t>6---LNG is a </w:t>
      </w:r>
      <w:r w:rsidRPr="00D261E8">
        <w:rPr>
          <w:rFonts w:asciiTheme="minorHAnsi" w:hAnsiTheme="minorHAnsi" w:cstheme="minorHAnsi"/>
          <w:color w:val="222222"/>
          <w:szCs w:val="26"/>
          <w:u w:val="single"/>
        </w:rPr>
        <w:t>bridge fuel</w:t>
      </w:r>
      <w:r>
        <w:rPr>
          <w:rFonts w:asciiTheme="minorHAnsi" w:hAnsiTheme="minorHAnsi" w:cstheme="minorHAnsi"/>
          <w:color w:val="222222"/>
          <w:szCs w:val="26"/>
        </w:rPr>
        <w:t xml:space="preserve"> to renewables.</w:t>
      </w:r>
    </w:p>
    <w:p w14:paraId="07D19D20"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b/>
          <w:bCs/>
          <w:color w:val="222222"/>
          <w:sz w:val="26"/>
          <w:szCs w:val="26"/>
        </w:rPr>
        <w:t>Thompson 23</w:t>
      </w:r>
      <w:r w:rsidRPr="00D261E8">
        <w:rPr>
          <w:rFonts w:asciiTheme="minorHAnsi" w:hAnsiTheme="minorHAnsi" w:cstheme="minorHAnsi"/>
          <w:color w:val="222222"/>
        </w:rPr>
        <w:t xml:space="preserve"> [Pete Thompson; Expert in Gas and LNG; Mashal Jaffery; expert in Commodities and Energy Trading; Jayson Kelly; expert in Gas and LNG,  ; Farzaneh </w:t>
      </w:r>
      <w:proofErr w:type="spellStart"/>
      <w:r w:rsidRPr="00D261E8">
        <w:rPr>
          <w:rFonts w:asciiTheme="minorHAnsi" w:hAnsiTheme="minorHAnsi" w:cstheme="minorHAnsi"/>
          <w:color w:val="222222"/>
        </w:rPr>
        <w:t>Daneshzand</w:t>
      </w:r>
      <w:proofErr w:type="spellEnd"/>
      <w:r w:rsidRPr="00D261E8">
        <w:rPr>
          <w:rFonts w:asciiTheme="minorHAnsi" w:hAnsiTheme="minorHAnsi" w:cstheme="minorHAnsi"/>
          <w:color w:val="222222"/>
        </w:rPr>
        <w:t>; expert in Energy Systems Planning; 9-4-2023; "Will natural gas enable or impede the energy transition?"; Baringa; </w:t>
      </w:r>
      <w:hyperlink r:id="rId9" w:tgtFrame="_blank" w:history="1">
        <w:r w:rsidRPr="00D261E8">
          <w:rPr>
            <w:rStyle w:val="Hyperlink"/>
            <w:rFonts w:asciiTheme="minorHAnsi" w:hAnsiTheme="minorHAnsi" w:cstheme="minorHAnsi"/>
            <w:color w:val="1155CC"/>
          </w:rPr>
          <w:t>https://www.baringa.com/en/industries/energy-resources/energy-commodities-trading/natural-gas-impeding-the-energy-transition/</w:t>
        </w:r>
      </w:hyperlink>
      <w:r w:rsidRPr="00D261E8">
        <w:rPr>
          <w:rFonts w:asciiTheme="minorHAnsi" w:hAnsiTheme="minorHAnsi" w:cstheme="minorHAnsi"/>
          <w:color w:val="222222"/>
        </w:rPr>
        <w:t>] AO</w:t>
      </w:r>
    </w:p>
    <w:p w14:paraId="0F858435"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rPr>
        <w:t>In countries with high penetration of renewables</w:t>
      </w:r>
      <w:r w:rsidRPr="00D261E8">
        <w:rPr>
          <w:rFonts w:asciiTheme="minorHAnsi" w:hAnsiTheme="minorHAnsi" w:cstheme="minorHAnsi"/>
          <w:color w:val="222222"/>
          <w:sz w:val="14"/>
          <w:szCs w:val="14"/>
        </w:rPr>
        <w:t>, gas will continue to lose its share as a major source for power generation. That said, </w:t>
      </w:r>
      <w:r w:rsidRPr="00D261E8">
        <w:rPr>
          <w:rFonts w:asciiTheme="minorHAnsi" w:hAnsiTheme="minorHAnsi" w:cstheme="minorHAnsi"/>
          <w:color w:val="222222"/>
        </w:rPr>
        <w:t>as the </w:t>
      </w:r>
      <w:r w:rsidRPr="00D261E8">
        <w:rPr>
          <w:rFonts w:asciiTheme="minorHAnsi" w:hAnsiTheme="minorHAnsi" w:cstheme="minorHAnsi"/>
          <w:color w:val="222222"/>
          <w:shd w:val="clear" w:color="auto" w:fill="00FFFF"/>
        </w:rPr>
        <w:t>need for </w:t>
      </w:r>
      <w:r w:rsidRPr="00D261E8">
        <w:rPr>
          <w:rFonts w:asciiTheme="minorHAnsi" w:hAnsiTheme="minorHAnsi" w:cstheme="minorHAnsi"/>
          <w:color w:val="222222"/>
        </w:rPr>
        <w:t>increased </w:t>
      </w:r>
      <w:r w:rsidRPr="00D261E8">
        <w:rPr>
          <w:rFonts w:asciiTheme="minorHAnsi" w:hAnsiTheme="minorHAnsi" w:cstheme="minorHAnsi"/>
          <w:color w:val="222222"/>
          <w:shd w:val="clear" w:color="auto" w:fill="00FFFF"/>
        </w:rPr>
        <w:t>renewable </w:t>
      </w:r>
      <w:r w:rsidRPr="00D261E8">
        <w:rPr>
          <w:rFonts w:asciiTheme="minorHAnsi" w:hAnsiTheme="minorHAnsi" w:cstheme="minorHAnsi"/>
          <w:color w:val="222222"/>
        </w:rPr>
        <w:t>energy </w:t>
      </w:r>
      <w:r w:rsidRPr="00D261E8">
        <w:rPr>
          <w:rFonts w:asciiTheme="minorHAnsi" w:hAnsiTheme="minorHAnsi" w:cstheme="minorHAnsi"/>
          <w:color w:val="222222"/>
          <w:shd w:val="clear" w:color="auto" w:fill="00FFFF"/>
        </w:rPr>
        <w:t>capacity persists</w:t>
      </w:r>
      <w:r w:rsidRPr="00D261E8">
        <w:rPr>
          <w:rFonts w:asciiTheme="minorHAnsi" w:hAnsiTheme="minorHAnsi" w:cstheme="minorHAnsi"/>
          <w:color w:val="222222"/>
          <w:sz w:val="14"/>
          <w:szCs w:val="14"/>
        </w:rPr>
        <w:t>, the </w:t>
      </w:r>
      <w:r w:rsidRPr="00D261E8">
        <w:rPr>
          <w:rFonts w:asciiTheme="minorHAnsi" w:hAnsiTheme="minorHAnsi" w:cstheme="minorHAnsi"/>
          <w:color w:val="222222"/>
          <w:shd w:val="clear" w:color="auto" w:fill="00FFFF"/>
        </w:rPr>
        <w:t>role of gas-fired power plants</w:t>
      </w:r>
      <w:r w:rsidRPr="00D261E8">
        <w:rPr>
          <w:rFonts w:asciiTheme="minorHAnsi" w:hAnsiTheme="minorHAnsi" w:cstheme="minorHAnsi"/>
          <w:color w:val="222222"/>
        </w:rPr>
        <w:t> remains </w:t>
      </w:r>
      <w:r w:rsidRPr="00D261E8">
        <w:rPr>
          <w:rFonts w:asciiTheme="minorHAnsi" w:hAnsiTheme="minorHAnsi" w:cstheme="minorHAnsi"/>
          <w:color w:val="222222"/>
          <w:shd w:val="clear" w:color="auto" w:fill="00FFFF"/>
        </w:rPr>
        <w:t>crucial to address</w:t>
      </w:r>
      <w:r w:rsidRPr="00D261E8">
        <w:rPr>
          <w:rFonts w:asciiTheme="minorHAnsi" w:hAnsiTheme="minorHAnsi" w:cstheme="minorHAnsi"/>
          <w:color w:val="222222"/>
        </w:rPr>
        <w:t> the </w:t>
      </w:r>
      <w:r w:rsidRPr="00D261E8">
        <w:rPr>
          <w:rFonts w:asciiTheme="minorHAnsi" w:hAnsiTheme="minorHAnsi" w:cstheme="minorHAnsi"/>
          <w:b/>
          <w:bCs/>
          <w:color w:val="222222"/>
          <w:shd w:val="clear" w:color="auto" w:fill="00FFFF"/>
        </w:rPr>
        <w:t>intermittent nature of renewables</w:t>
      </w:r>
      <w:r w:rsidRPr="00D261E8">
        <w:rPr>
          <w:rFonts w:asciiTheme="minorHAnsi" w:hAnsiTheme="minorHAnsi" w:cstheme="minorHAnsi"/>
          <w:color w:val="222222"/>
        </w:rPr>
        <w:t>.</w:t>
      </w:r>
    </w:p>
    <w:p w14:paraId="102DA5D8"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4"/>
          <w:szCs w:val="14"/>
        </w:rPr>
        <w:t>In this context, </w:t>
      </w:r>
      <w:r w:rsidRPr="00D261E8">
        <w:rPr>
          <w:rFonts w:asciiTheme="minorHAnsi" w:hAnsiTheme="minorHAnsi" w:cstheme="minorHAnsi"/>
          <w:color w:val="222222"/>
        </w:rPr>
        <w:t>the </w:t>
      </w:r>
      <w:r w:rsidRPr="00D261E8">
        <w:rPr>
          <w:rFonts w:asciiTheme="minorHAnsi" w:hAnsiTheme="minorHAnsi" w:cstheme="minorHAnsi"/>
          <w:b/>
          <w:bCs/>
          <w:color w:val="222222"/>
          <w:shd w:val="clear" w:color="auto" w:fill="00FFFF"/>
        </w:rPr>
        <w:t>role of gas shifts</w:t>
      </w:r>
      <w:r w:rsidRPr="00D261E8">
        <w:rPr>
          <w:rFonts w:asciiTheme="minorHAnsi" w:hAnsiTheme="minorHAnsi" w:cstheme="minorHAnsi"/>
          <w:color w:val="222222"/>
        </w:rPr>
        <w:t> towards </w:t>
      </w:r>
      <w:r w:rsidRPr="00D261E8">
        <w:rPr>
          <w:rFonts w:asciiTheme="minorHAnsi" w:hAnsiTheme="minorHAnsi" w:cstheme="minorHAnsi"/>
          <w:color w:val="222222"/>
          <w:shd w:val="clear" w:color="auto" w:fill="00FFFF"/>
        </w:rPr>
        <w:t>providing </w:t>
      </w:r>
      <w:r w:rsidRPr="00D261E8">
        <w:rPr>
          <w:rFonts w:asciiTheme="minorHAnsi" w:hAnsiTheme="minorHAnsi" w:cstheme="minorHAnsi"/>
          <w:b/>
          <w:bCs/>
          <w:color w:val="222222"/>
          <w:shd w:val="clear" w:color="auto" w:fill="00FFFF"/>
        </w:rPr>
        <w:t>resilience to</w:t>
      </w:r>
      <w:r w:rsidRPr="00D261E8">
        <w:rPr>
          <w:rFonts w:asciiTheme="minorHAnsi" w:hAnsiTheme="minorHAnsi" w:cstheme="minorHAnsi"/>
          <w:b/>
          <w:bCs/>
          <w:color w:val="222222"/>
        </w:rPr>
        <w:t> the electricity </w:t>
      </w:r>
      <w:r w:rsidRPr="00D261E8">
        <w:rPr>
          <w:rFonts w:asciiTheme="minorHAnsi" w:hAnsiTheme="minorHAnsi" w:cstheme="minorHAnsi"/>
          <w:b/>
          <w:bCs/>
          <w:color w:val="222222"/>
          <w:shd w:val="clear" w:color="auto" w:fill="00FFFF"/>
        </w:rPr>
        <w:t>grid</w:t>
      </w:r>
      <w:r w:rsidRPr="00D261E8">
        <w:rPr>
          <w:rFonts w:asciiTheme="minorHAnsi" w:hAnsiTheme="minorHAnsi" w:cstheme="minorHAnsi"/>
          <w:color w:val="222222"/>
        </w:rPr>
        <w:t> by ensuring stable and reliable power supply during periods </w:t>
      </w:r>
      <w:r w:rsidRPr="00D261E8">
        <w:rPr>
          <w:rFonts w:asciiTheme="minorHAnsi" w:hAnsiTheme="minorHAnsi" w:cstheme="minorHAnsi"/>
          <w:b/>
          <w:bCs/>
          <w:color w:val="222222"/>
          <w:shd w:val="clear" w:color="auto" w:fill="00FFFF"/>
        </w:rPr>
        <w:t>when renewable</w:t>
      </w:r>
      <w:r w:rsidRPr="00D261E8">
        <w:rPr>
          <w:rFonts w:asciiTheme="minorHAnsi" w:hAnsiTheme="minorHAnsi" w:cstheme="minorHAnsi"/>
          <w:b/>
          <w:bCs/>
          <w:color w:val="222222"/>
        </w:rPr>
        <w:t> sources may </w:t>
      </w:r>
      <w:r w:rsidRPr="00D261E8">
        <w:rPr>
          <w:rFonts w:asciiTheme="minorHAnsi" w:hAnsiTheme="minorHAnsi" w:cstheme="minorHAnsi"/>
          <w:b/>
          <w:bCs/>
          <w:color w:val="222222"/>
          <w:shd w:val="clear" w:color="auto" w:fill="00FFFF"/>
        </w:rPr>
        <w:t>not</w:t>
      </w:r>
      <w:r w:rsidRPr="00D261E8">
        <w:rPr>
          <w:rFonts w:asciiTheme="minorHAnsi" w:hAnsiTheme="minorHAnsi" w:cstheme="minorHAnsi"/>
          <w:b/>
          <w:bCs/>
          <w:color w:val="222222"/>
        </w:rPr>
        <w:t> be </w:t>
      </w:r>
      <w:r w:rsidRPr="00D261E8">
        <w:rPr>
          <w:rFonts w:asciiTheme="minorHAnsi" w:hAnsiTheme="minorHAnsi" w:cstheme="minorHAnsi"/>
          <w:b/>
          <w:bCs/>
          <w:color w:val="222222"/>
          <w:shd w:val="clear" w:color="auto" w:fill="00FFFF"/>
        </w:rPr>
        <w:t>fully available</w:t>
      </w:r>
      <w:r w:rsidRPr="00D261E8">
        <w:rPr>
          <w:rFonts w:asciiTheme="minorHAnsi" w:hAnsiTheme="minorHAnsi" w:cstheme="minorHAnsi"/>
          <w:color w:val="222222"/>
          <w:sz w:val="14"/>
          <w:szCs w:val="14"/>
          <w:shd w:val="clear" w:color="auto" w:fill="00FFFF"/>
        </w:rPr>
        <w:t>.</w:t>
      </w:r>
      <w:r w:rsidRPr="00D261E8">
        <w:rPr>
          <w:rFonts w:asciiTheme="minorHAnsi" w:hAnsiTheme="minorHAnsi" w:cstheme="minorHAnsi"/>
          <w:color w:val="222222"/>
          <w:sz w:val="14"/>
          <w:szCs w:val="14"/>
        </w:rPr>
        <w:t> The progress being made in storage technologies and demand-side management will play a crucial role in determining the level of gas required for grid resilience.</w:t>
      </w:r>
    </w:p>
    <w:p w14:paraId="424018F9"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rPr>
        <w:t> </w:t>
      </w:r>
    </w:p>
    <w:p w14:paraId="300AE991" w14:textId="77777777" w:rsidR="00290CBB" w:rsidRPr="004016F4" w:rsidRDefault="00290CBB" w:rsidP="00290CBB"/>
    <w:p w14:paraId="2DAF22BD" w14:textId="77777777" w:rsidR="00290CBB" w:rsidRDefault="00290CBB" w:rsidP="00290CBB">
      <w:pPr>
        <w:pStyle w:val="Heading4"/>
        <w:shd w:val="clear" w:color="auto" w:fill="FFFFFF"/>
        <w:spacing w:before="30" w:line="278" w:lineRule="atLeast"/>
        <w:rPr>
          <w:rFonts w:cs="Calibri"/>
          <w:color w:val="000000"/>
          <w:szCs w:val="26"/>
        </w:rPr>
      </w:pPr>
      <w:r>
        <w:rPr>
          <w:rFonts w:cs="Calibri"/>
          <w:color w:val="000000"/>
          <w:szCs w:val="26"/>
        </w:rPr>
        <w:lastRenderedPageBreak/>
        <w:t xml:space="preserve">7---DA is </w:t>
      </w:r>
      <w:proofErr w:type="spellStart"/>
      <w:r>
        <w:rPr>
          <w:rFonts w:cs="Calibri"/>
          <w:color w:val="000000"/>
          <w:szCs w:val="26"/>
        </w:rPr>
        <w:t>non</w:t>
      </w:r>
      <w:proofErr w:type="spellEnd"/>
      <w:r>
        <w:rPr>
          <w:rFonts w:cs="Calibri"/>
          <w:color w:val="000000"/>
          <w:szCs w:val="26"/>
        </w:rPr>
        <w:t xml:space="preserve"> unique --- Trump destroys the environment---pulls of our Paris, reverses the IRA, and guts agencies</w:t>
      </w:r>
    </w:p>
    <w:p w14:paraId="32D475F1" w14:textId="77777777" w:rsidR="00290CBB" w:rsidRDefault="00290CBB" w:rsidP="00290CBB">
      <w:pPr>
        <w:shd w:val="clear" w:color="auto" w:fill="FFFFFF"/>
        <w:spacing w:after="120" w:line="235" w:lineRule="atLeast"/>
        <w:rPr>
          <w:color w:val="222222"/>
        </w:rPr>
      </w:pPr>
      <w:r>
        <w:rPr>
          <w:b/>
          <w:bCs/>
          <w:color w:val="000000"/>
          <w:sz w:val="26"/>
          <w:szCs w:val="26"/>
        </w:rPr>
        <w:t>Smith 24</w:t>
      </w:r>
      <w:r>
        <w:rPr>
          <w:color w:val="000000"/>
        </w:rPr>
        <w:t xml:space="preserve"> [Don; May 10; Professor of Law at the University of Denver; “‘The’ key 2024 election involving climate change and the energy transition: Biden vs Trump 2.0 and the matter of global trust in the </w:t>
      </w:r>
      <w:proofErr w:type="gramStart"/>
      <w:r>
        <w:rPr>
          <w:color w:val="000000"/>
        </w:rPr>
        <w:t>US ,</w:t>
      </w:r>
      <w:proofErr w:type="gramEnd"/>
      <w:r>
        <w:rPr>
          <w:color w:val="000000"/>
        </w:rPr>
        <w:t>” Journal of Energy &amp; Natural Resources Law, Vol 42, No 2, 131–136, </w:t>
      </w:r>
      <w:r w:rsidRPr="00D17A39">
        <w:rPr>
          <w:color w:val="000000"/>
        </w:rPr>
        <w:t>https://</w:t>
      </w:r>
      <w:proofErr w:type="spellStart"/>
      <w:r w:rsidRPr="00D17A39">
        <w:rPr>
          <w:color w:val="000000"/>
        </w:rPr>
        <w:t>doi.org</w:t>
      </w:r>
      <w:proofErr w:type="spellEnd"/>
      <w:r w:rsidRPr="00D17A39">
        <w:rPr>
          <w:color w:val="000000"/>
        </w:rPr>
        <w:t>/10.1080/02646811.2024.2341542</w:t>
      </w:r>
      <w:r>
        <w:rPr>
          <w:color w:val="000000"/>
        </w:rPr>
        <w:t>]</w:t>
      </w:r>
    </w:p>
    <w:p w14:paraId="1BBD6AC1" w14:textId="77777777" w:rsidR="00290CBB" w:rsidRPr="00022E01" w:rsidRDefault="00290CBB" w:rsidP="00290CBB">
      <w:pPr>
        <w:shd w:val="clear" w:color="auto" w:fill="FFFFFF"/>
        <w:spacing w:line="235" w:lineRule="atLeast"/>
        <w:rPr>
          <w:color w:val="222222"/>
          <w:sz w:val="16"/>
        </w:rPr>
      </w:pPr>
      <w:r>
        <w:rPr>
          <w:color w:val="000000"/>
          <w:u w:val="single"/>
          <w:shd w:val="clear" w:color="auto" w:fill="00FFFF"/>
        </w:rPr>
        <w:t>Trump</w:t>
      </w:r>
      <w:r w:rsidRPr="00022E01">
        <w:rPr>
          <w:color w:val="000000"/>
          <w:sz w:val="16"/>
        </w:rPr>
        <w:t> </w:t>
      </w:r>
      <w:r>
        <w:rPr>
          <w:color w:val="000000"/>
          <w:u w:val="single"/>
        </w:rPr>
        <w:t>presidency</w:t>
      </w:r>
      <w:r w:rsidRPr="00022E01">
        <w:rPr>
          <w:color w:val="000000"/>
          <w:sz w:val="16"/>
        </w:rPr>
        <w:t> </w:t>
      </w:r>
      <w:r>
        <w:rPr>
          <w:color w:val="000000"/>
          <w:u w:val="single"/>
          <w:shd w:val="clear" w:color="auto" w:fill="00FFFF"/>
        </w:rPr>
        <w:t>2.0</w:t>
      </w:r>
      <w:r w:rsidRPr="00022E01">
        <w:rPr>
          <w:color w:val="000000"/>
          <w:sz w:val="16"/>
        </w:rPr>
        <w:t>: 2025–2029</w:t>
      </w:r>
    </w:p>
    <w:p w14:paraId="4CB53D89" w14:textId="77777777" w:rsidR="00290CBB" w:rsidRPr="00022E01" w:rsidRDefault="00290CBB" w:rsidP="00290CBB">
      <w:pPr>
        <w:shd w:val="clear" w:color="auto" w:fill="FFFFFF"/>
        <w:spacing w:line="235" w:lineRule="atLeast"/>
        <w:rPr>
          <w:color w:val="222222"/>
          <w:sz w:val="16"/>
        </w:rPr>
      </w:pPr>
      <w:r>
        <w:rPr>
          <w:color w:val="000000"/>
          <w:u w:val="single"/>
        </w:rPr>
        <w:t>Trump has a well-established reputation</w:t>
      </w:r>
      <w:r w:rsidRPr="00022E01">
        <w:rPr>
          <w:color w:val="000000"/>
          <w:sz w:val="16"/>
        </w:rPr>
        <w:t> 18 </w:t>
      </w:r>
      <w:r>
        <w:rPr>
          <w:color w:val="000000"/>
          <w:u w:val="single"/>
        </w:rPr>
        <w:t>for</w:t>
      </w:r>
      <w:r w:rsidRPr="00022E01">
        <w:rPr>
          <w:color w:val="000000"/>
          <w:sz w:val="16"/>
        </w:rPr>
        <w:t> </w:t>
      </w:r>
      <w:r>
        <w:rPr>
          <w:color w:val="000000"/>
          <w:u w:val="single"/>
          <w:shd w:val="clear" w:color="auto" w:fill="00FFFF"/>
        </w:rPr>
        <w:t>disputing</w:t>
      </w:r>
      <w:r w:rsidRPr="00022E01">
        <w:rPr>
          <w:color w:val="000000"/>
          <w:sz w:val="16"/>
        </w:rPr>
        <w:t> </w:t>
      </w:r>
      <w:r>
        <w:rPr>
          <w:color w:val="000000"/>
          <w:u w:val="single"/>
        </w:rPr>
        <w:t>the existence of climate change</w:t>
      </w:r>
      <w:r w:rsidRPr="00022E01">
        <w:rPr>
          <w:color w:val="000000"/>
          <w:sz w:val="16"/>
        </w:rPr>
        <w:t>, </w:t>
      </w:r>
      <w:r>
        <w:rPr>
          <w:color w:val="000000"/>
          <w:u w:val="single"/>
        </w:rPr>
        <w:t>much less</w:t>
      </w:r>
      <w:r w:rsidRPr="00022E01">
        <w:rPr>
          <w:color w:val="000000"/>
          <w:sz w:val="16"/>
        </w:rPr>
        <w:t> </w:t>
      </w:r>
      <w:r>
        <w:rPr>
          <w:color w:val="000000"/>
          <w:u w:val="single"/>
        </w:rPr>
        <w:t>accepting</w:t>
      </w:r>
      <w:r w:rsidRPr="00022E01">
        <w:rPr>
          <w:color w:val="000000"/>
          <w:sz w:val="16"/>
        </w:rPr>
        <w:t> that an </w:t>
      </w:r>
      <w:r>
        <w:rPr>
          <w:color w:val="000000"/>
          <w:u w:val="single"/>
          <w:shd w:val="clear" w:color="auto" w:fill="00FFFF"/>
        </w:rPr>
        <w:t>energy transition</w:t>
      </w:r>
      <w:r w:rsidRPr="00022E01">
        <w:rPr>
          <w:color w:val="000000"/>
          <w:sz w:val="16"/>
        </w:rPr>
        <w:t xml:space="preserve"> needs to take place. As recently as Decem- </w:t>
      </w:r>
      <w:proofErr w:type="spellStart"/>
      <w:r w:rsidRPr="00022E01">
        <w:rPr>
          <w:color w:val="000000"/>
          <w:sz w:val="16"/>
        </w:rPr>
        <w:t>ber</w:t>
      </w:r>
      <w:proofErr w:type="spellEnd"/>
      <w:r w:rsidRPr="00022E01">
        <w:rPr>
          <w:color w:val="000000"/>
          <w:sz w:val="16"/>
        </w:rPr>
        <w:t xml:space="preserve"> 2023, Trump said, ‘the only global warming we should be worrying about ... is nuclear warming’, referring apparently to a renewed nuclear arms race.19</w:t>
      </w:r>
    </w:p>
    <w:p w14:paraId="60069F4A" w14:textId="77777777" w:rsidR="00290CBB" w:rsidRPr="00022E01" w:rsidRDefault="00290CBB" w:rsidP="00290CBB">
      <w:pPr>
        <w:shd w:val="clear" w:color="auto" w:fill="FFFFFF"/>
        <w:spacing w:line="235" w:lineRule="atLeast"/>
        <w:rPr>
          <w:color w:val="222222"/>
          <w:sz w:val="16"/>
        </w:rPr>
      </w:pPr>
      <w:r w:rsidRPr="00022E01">
        <w:rPr>
          <w:color w:val="000000"/>
          <w:sz w:val="16"/>
        </w:rPr>
        <w:t>In looking ahead, several themes are likely to dominate a second Trump presidential term. The following identifies just a few of his musings – if one assumes that he seriously adheres to what he says – depending on one’s perspective:</w:t>
      </w:r>
    </w:p>
    <w:p w14:paraId="7919B0A6" w14:textId="77777777" w:rsidR="00290CBB" w:rsidRPr="00022E01" w:rsidRDefault="00290CBB" w:rsidP="00290CBB">
      <w:pPr>
        <w:shd w:val="clear" w:color="auto" w:fill="FFFFFF"/>
        <w:spacing w:line="235" w:lineRule="atLeast"/>
        <w:rPr>
          <w:color w:val="222222"/>
          <w:sz w:val="16"/>
        </w:rPr>
      </w:pPr>
      <w:r>
        <w:rPr>
          <w:color w:val="000000"/>
          <w:u w:val="single"/>
        </w:rPr>
        <w:t>Trump has proposed</w:t>
      </w:r>
      <w:r w:rsidRPr="00022E01">
        <w:rPr>
          <w:color w:val="000000"/>
          <w:sz w:val="16"/>
        </w:rPr>
        <w:t> </w:t>
      </w:r>
      <w:r>
        <w:rPr>
          <w:color w:val="000000"/>
          <w:u w:val="single"/>
          <w:shd w:val="clear" w:color="auto" w:fill="00FFFF"/>
        </w:rPr>
        <w:t>eliminating</w:t>
      </w:r>
      <w:r w:rsidRPr="00022E01">
        <w:rPr>
          <w:color w:val="000000"/>
          <w:sz w:val="16"/>
        </w:rPr>
        <w:t> </w:t>
      </w:r>
      <w:r>
        <w:rPr>
          <w:color w:val="000000"/>
          <w:u w:val="single"/>
        </w:rPr>
        <w:t>the</w:t>
      </w:r>
      <w:r w:rsidRPr="00022E01">
        <w:rPr>
          <w:color w:val="000000"/>
          <w:sz w:val="16"/>
        </w:rPr>
        <w:t> </w:t>
      </w:r>
      <w:r>
        <w:rPr>
          <w:color w:val="000000"/>
          <w:u w:val="single"/>
          <w:shd w:val="clear" w:color="auto" w:fill="00FFFF"/>
        </w:rPr>
        <w:t>I</w:t>
      </w:r>
      <w:r>
        <w:rPr>
          <w:color w:val="000000"/>
          <w:u w:val="single"/>
        </w:rPr>
        <w:t>nflation</w:t>
      </w:r>
      <w:r w:rsidRPr="00022E01">
        <w:rPr>
          <w:color w:val="000000"/>
          <w:sz w:val="16"/>
        </w:rPr>
        <w:t> </w:t>
      </w:r>
      <w:r>
        <w:rPr>
          <w:color w:val="000000"/>
          <w:u w:val="single"/>
          <w:shd w:val="clear" w:color="auto" w:fill="00FFFF"/>
        </w:rPr>
        <w:t>R</w:t>
      </w:r>
      <w:r>
        <w:rPr>
          <w:color w:val="000000"/>
          <w:u w:val="single"/>
        </w:rPr>
        <w:t>eduction</w:t>
      </w:r>
      <w:r w:rsidRPr="00022E01">
        <w:rPr>
          <w:color w:val="000000"/>
          <w:sz w:val="16"/>
        </w:rPr>
        <w:t> </w:t>
      </w:r>
      <w:r>
        <w:rPr>
          <w:color w:val="000000"/>
          <w:u w:val="single"/>
          <w:shd w:val="clear" w:color="auto" w:fill="00FFFF"/>
        </w:rPr>
        <w:t>A</w:t>
      </w:r>
      <w:r>
        <w:rPr>
          <w:color w:val="000000"/>
          <w:u w:val="single"/>
        </w:rPr>
        <w:t>ct’s</w:t>
      </w:r>
      <w:r w:rsidRPr="00022E01">
        <w:rPr>
          <w:color w:val="000000"/>
          <w:sz w:val="16"/>
        </w:rPr>
        <w:t> </w:t>
      </w:r>
      <w:r>
        <w:rPr>
          <w:color w:val="000000"/>
          <w:u w:val="single"/>
          <w:shd w:val="clear" w:color="auto" w:fill="00FFFF"/>
        </w:rPr>
        <w:t>tax credits</w:t>
      </w:r>
      <w:r w:rsidRPr="00022E01">
        <w:rPr>
          <w:color w:val="000000"/>
          <w:sz w:val="16"/>
        </w:rPr>
        <w:t> </w:t>
      </w:r>
      <w:r>
        <w:rPr>
          <w:color w:val="000000"/>
          <w:u w:val="single"/>
        </w:rPr>
        <w:t xml:space="preserve">related to clean </w:t>
      </w:r>
      <w:proofErr w:type="gramStart"/>
      <w:r>
        <w:rPr>
          <w:color w:val="000000"/>
          <w:u w:val="single"/>
        </w:rPr>
        <w:t>energy</w:t>
      </w:r>
      <w:r w:rsidRPr="00022E01">
        <w:rPr>
          <w:color w:val="000000"/>
          <w:sz w:val="16"/>
        </w:rPr>
        <w:t>;</w:t>
      </w:r>
      <w:proofErr w:type="gramEnd"/>
      <w:r w:rsidRPr="00022E01">
        <w:rPr>
          <w:color w:val="000000"/>
          <w:sz w:val="16"/>
        </w:rPr>
        <w:t>20</w:t>
      </w:r>
    </w:p>
    <w:p w14:paraId="699AB72E" w14:textId="77777777" w:rsidR="00290CBB" w:rsidRPr="00022E01" w:rsidRDefault="00290CBB" w:rsidP="00290CBB">
      <w:pPr>
        <w:shd w:val="clear" w:color="auto" w:fill="FFFFFF"/>
        <w:spacing w:line="235" w:lineRule="atLeast"/>
        <w:rPr>
          <w:color w:val="222222"/>
          <w:sz w:val="16"/>
        </w:rPr>
      </w:pPr>
      <w:r w:rsidRPr="00022E01">
        <w:rPr>
          <w:color w:val="000000"/>
          <w:sz w:val="16"/>
        </w:rPr>
        <w:t xml:space="preserve">A subject of </w:t>
      </w:r>
      <w:proofErr w:type="gramStart"/>
      <w:r w:rsidRPr="00022E01">
        <w:rPr>
          <w:color w:val="000000"/>
          <w:sz w:val="16"/>
        </w:rPr>
        <w:t>particular annoyance</w:t>
      </w:r>
      <w:proofErr w:type="gramEnd"/>
      <w:r w:rsidRPr="00022E01">
        <w:rPr>
          <w:color w:val="000000"/>
          <w:sz w:val="16"/>
        </w:rPr>
        <w:t xml:space="preserve"> to Trump relates to electric vehicles, a topic about which he often now invokes angry rhetoric. In late 2023 Trump railed against electric vehicle-related incentives, saying, ‘You can be loyal to American labor, or you can be loyal to the environmental </w:t>
      </w:r>
      <w:proofErr w:type="gramStart"/>
      <w:r w:rsidRPr="00022E01">
        <w:rPr>
          <w:color w:val="000000"/>
          <w:sz w:val="16"/>
        </w:rPr>
        <w:t>lunatics’;</w:t>
      </w:r>
      <w:proofErr w:type="gramEnd"/>
      <w:r w:rsidRPr="00022E01">
        <w:rPr>
          <w:color w:val="000000"/>
          <w:sz w:val="16"/>
        </w:rPr>
        <w:t>21</w:t>
      </w:r>
    </w:p>
    <w:p w14:paraId="6F7248AF" w14:textId="77777777" w:rsidR="00290CBB" w:rsidRPr="00022E01" w:rsidRDefault="00290CBB" w:rsidP="00290CBB">
      <w:pPr>
        <w:shd w:val="clear" w:color="auto" w:fill="FFFFFF"/>
        <w:spacing w:line="235" w:lineRule="atLeast"/>
        <w:rPr>
          <w:color w:val="222222"/>
          <w:sz w:val="16"/>
        </w:rPr>
      </w:pPr>
      <w:r w:rsidRPr="00022E01">
        <w:rPr>
          <w:color w:val="000000"/>
          <w:sz w:val="16"/>
        </w:rPr>
        <w:t xml:space="preserve">In January, during a US Fox TV news </w:t>
      </w:r>
      <w:proofErr w:type="spellStart"/>
      <w:r w:rsidRPr="00022E01">
        <w:rPr>
          <w:color w:val="000000"/>
          <w:sz w:val="16"/>
        </w:rPr>
        <w:t>programme</w:t>
      </w:r>
      <w:proofErr w:type="spellEnd"/>
      <w:r w:rsidRPr="00022E01">
        <w:rPr>
          <w:color w:val="000000"/>
          <w:sz w:val="16"/>
        </w:rPr>
        <w:t>, </w:t>
      </w:r>
      <w:r>
        <w:rPr>
          <w:color w:val="000000"/>
          <w:u w:val="single"/>
        </w:rPr>
        <w:t>Trump said the ‘new scam business’ involves clean energy, and that the</w:t>
      </w:r>
      <w:r w:rsidRPr="00022E01">
        <w:rPr>
          <w:color w:val="000000"/>
          <w:sz w:val="16"/>
        </w:rPr>
        <w:t> </w:t>
      </w:r>
      <w:r>
        <w:rPr>
          <w:color w:val="000000"/>
          <w:u w:val="single"/>
          <w:shd w:val="clear" w:color="auto" w:fill="00FFFF"/>
        </w:rPr>
        <w:t>US</w:t>
      </w:r>
      <w:r w:rsidRPr="00022E01">
        <w:rPr>
          <w:color w:val="000000"/>
          <w:sz w:val="16"/>
        </w:rPr>
        <w:t> </w:t>
      </w:r>
      <w:r>
        <w:rPr>
          <w:color w:val="000000"/>
          <w:u w:val="single"/>
        </w:rPr>
        <w:t>is ‘</w:t>
      </w:r>
      <w:r>
        <w:rPr>
          <w:b/>
          <w:bCs/>
          <w:color w:val="000000"/>
          <w:u w:val="single"/>
          <w:shd w:val="clear" w:color="auto" w:fill="00FFFF"/>
        </w:rPr>
        <w:t>going to drill</w:t>
      </w:r>
      <w:r>
        <w:rPr>
          <w:b/>
          <w:bCs/>
          <w:color w:val="000000"/>
          <w:u w:val="single"/>
        </w:rPr>
        <w:t>, baby, drill’</w:t>
      </w:r>
      <w:r w:rsidRPr="00022E01">
        <w:rPr>
          <w:color w:val="000000"/>
          <w:sz w:val="16"/>
        </w:rPr>
        <w:t> </w:t>
      </w:r>
      <w:r>
        <w:rPr>
          <w:color w:val="000000"/>
          <w:u w:val="single"/>
          <w:shd w:val="clear" w:color="auto" w:fill="00FFFF"/>
        </w:rPr>
        <w:t>if</w:t>
      </w:r>
      <w:r w:rsidRPr="00022E01">
        <w:rPr>
          <w:color w:val="000000"/>
          <w:sz w:val="16"/>
        </w:rPr>
        <w:t> </w:t>
      </w:r>
      <w:r>
        <w:rPr>
          <w:color w:val="000000"/>
          <w:u w:val="single"/>
        </w:rPr>
        <w:t>he is</w:t>
      </w:r>
      <w:r w:rsidRPr="00022E01">
        <w:rPr>
          <w:color w:val="000000"/>
          <w:sz w:val="16"/>
        </w:rPr>
        <w:t> </w:t>
      </w:r>
      <w:r>
        <w:rPr>
          <w:color w:val="000000"/>
          <w:u w:val="single"/>
          <w:shd w:val="clear" w:color="auto" w:fill="00FFFF"/>
        </w:rPr>
        <w:t>elected</w:t>
      </w:r>
      <w:r w:rsidRPr="00022E01">
        <w:rPr>
          <w:color w:val="000000"/>
          <w:sz w:val="16"/>
        </w:rPr>
        <w:t> </w:t>
      </w:r>
      <w:r>
        <w:rPr>
          <w:color w:val="000000"/>
          <w:u w:val="single"/>
        </w:rPr>
        <w:t>again</w:t>
      </w:r>
      <w:r w:rsidRPr="00022E01">
        <w:rPr>
          <w:color w:val="000000"/>
          <w:sz w:val="16"/>
        </w:rPr>
        <w:t>.22</w:t>
      </w:r>
    </w:p>
    <w:p w14:paraId="0E5B4DC6" w14:textId="77777777" w:rsidR="00290CBB" w:rsidRPr="00022E01" w:rsidRDefault="00290CBB" w:rsidP="00290CBB">
      <w:pPr>
        <w:shd w:val="clear" w:color="auto" w:fill="FFFFFF"/>
        <w:spacing w:line="235" w:lineRule="atLeast"/>
        <w:rPr>
          <w:color w:val="222222"/>
          <w:sz w:val="16"/>
        </w:rPr>
      </w:pPr>
      <w:r w:rsidRPr="00022E01">
        <w:rPr>
          <w:color w:val="000000"/>
          <w:sz w:val="16"/>
        </w:rPr>
        <w:t>An </w:t>
      </w:r>
      <w:r>
        <w:rPr>
          <w:color w:val="000000"/>
          <w:u w:val="single"/>
        </w:rPr>
        <w:t>additional indication of where a future Trump presidency might head in terms of climate and the energy transition can be found in</w:t>
      </w:r>
      <w:r w:rsidRPr="00022E01">
        <w:rPr>
          <w:color w:val="000000"/>
          <w:sz w:val="16"/>
        </w:rPr>
        <w:t xml:space="preserve"> the efforts of a collection of US con- </w:t>
      </w:r>
      <w:proofErr w:type="spellStart"/>
      <w:r w:rsidRPr="00022E01">
        <w:rPr>
          <w:color w:val="000000"/>
          <w:sz w:val="16"/>
        </w:rPr>
        <w:t>servative</w:t>
      </w:r>
      <w:proofErr w:type="spellEnd"/>
      <w:r w:rsidRPr="00022E01">
        <w:rPr>
          <w:color w:val="000000"/>
          <w:sz w:val="16"/>
        </w:rPr>
        <w:t xml:space="preserve"> advocacy groups called </w:t>
      </w:r>
      <w:r>
        <w:rPr>
          <w:color w:val="000000"/>
          <w:u w:val="single"/>
        </w:rPr>
        <w:t>Project 2025</w:t>
      </w:r>
      <w:r w:rsidRPr="00022E01">
        <w:rPr>
          <w:color w:val="000000"/>
          <w:sz w:val="16"/>
        </w:rPr>
        <w:t xml:space="preserve"> 23 which published in mid-2023 a report titled ‘Mandate for Leadership: The Conservative Promise’.24 In a news report, US publication </w:t>
      </w:r>
      <w:proofErr w:type="spellStart"/>
      <w:r w:rsidRPr="00022E01">
        <w:rPr>
          <w:color w:val="000000"/>
          <w:sz w:val="16"/>
        </w:rPr>
        <w:t>ClimateWire</w:t>
      </w:r>
      <w:proofErr w:type="spellEnd"/>
      <w:r w:rsidRPr="00022E01">
        <w:rPr>
          <w:color w:val="000000"/>
          <w:sz w:val="16"/>
        </w:rPr>
        <w:t xml:space="preserve"> described the report as ‘</w:t>
      </w:r>
      <w:r>
        <w:rPr>
          <w:color w:val="000000"/>
          <w:u w:val="single"/>
        </w:rPr>
        <w:t>a plan for demolishing the federal government’s efforts to counter climate change’</w:t>
      </w:r>
      <w:r w:rsidRPr="00022E01">
        <w:rPr>
          <w:color w:val="000000"/>
          <w:sz w:val="16"/>
        </w:rPr>
        <w:t>.25 According to Project 2025, the report will provide the ‘governing agenda’ for the next conservative presidential administration.</w:t>
      </w:r>
    </w:p>
    <w:p w14:paraId="5FC3637E" w14:textId="77777777" w:rsidR="00290CBB" w:rsidRPr="00022E01" w:rsidRDefault="00290CBB" w:rsidP="00290CBB">
      <w:pPr>
        <w:shd w:val="clear" w:color="auto" w:fill="FFFFFF"/>
        <w:spacing w:line="235" w:lineRule="atLeast"/>
        <w:rPr>
          <w:color w:val="222222"/>
          <w:sz w:val="16"/>
        </w:rPr>
      </w:pPr>
      <w:r w:rsidRPr="00022E01">
        <w:rPr>
          <w:color w:val="000000"/>
          <w:sz w:val="16"/>
        </w:rPr>
        <w:t>While Trump played no direct role in preparing the plan, many former Trump officials were co-authors, and the word ‘Trump’ appeared more than 300 times. Among the goals identified in the report:</w:t>
      </w:r>
    </w:p>
    <w:p w14:paraId="65CCCC50" w14:textId="77777777" w:rsidR="00290CBB" w:rsidRPr="00022E01" w:rsidRDefault="00290CBB" w:rsidP="00290CBB">
      <w:pPr>
        <w:shd w:val="clear" w:color="auto" w:fill="FFFFFF"/>
        <w:spacing w:line="235" w:lineRule="atLeast"/>
        <w:rPr>
          <w:color w:val="222222"/>
          <w:sz w:val="16"/>
        </w:rPr>
      </w:pPr>
      <w:r>
        <w:rPr>
          <w:color w:val="000000"/>
          <w:u w:val="single"/>
          <w:shd w:val="clear" w:color="auto" w:fill="00FFFF"/>
        </w:rPr>
        <w:t>US withdrawal from</w:t>
      </w:r>
      <w:r w:rsidRPr="00022E01">
        <w:rPr>
          <w:color w:val="000000"/>
          <w:sz w:val="16"/>
        </w:rPr>
        <w:t> </w:t>
      </w:r>
      <w:r>
        <w:rPr>
          <w:color w:val="000000"/>
          <w:u w:val="single"/>
        </w:rPr>
        <w:t>not only the</w:t>
      </w:r>
      <w:r w:rsidRPr="00022E01">
        <w:rPr>
          <w:color w:val="000000"/>
          <w:sz w:val="16"/>
        </w:rPr>
        <w:t> </w:t>
      </w:r>
      <w:r>
        <w:rPr>
          <w:color w:val="000000"/>
          <w:u w:val="single"/>
          <w:shd w:val="clear" w:color="auto" w:fill="00FFFF"/>
        </w:rPr>
        <w:t>Paris</w:t>
      </w:r>
      <w:r w:rsidRPr="00022E01">
        <w:rPr>
          <w:color w:val="000000"/>
          <w:sz w:val="16"/>
        </w:rPr>
        <w:t> </w:t>
      </w:r>
      <w:r>
        <w:rPr>
          <w:color w:val="000000"/>
          <w:u w:val="single"/>
        </w:rPr>
        <w:t>Climate Accords</w:t>
      </w:r>
      <w:r w:rsidRPr="00022E01">
        <w:rPr>
          <w:color w:val="000000"/>
          <w:sz w:val="16"/>
        </w:rPr>
        <w:t>, </w:t>
      </w:r>
      <w:r>
        <w:rPr>
          <w:color w:val="000000"/>
          <w:u w:val="single"/>
        </w:rPr>
        <w:t>but</w:t>
      </w:r>
      <w:r w:rsidRPr="00022E01">
        <w:rPr>
          <w:color w:val="000000"/>
          <w:sz w:val="16"/>
        </w:rPr>
        <w:t> the </w:t>
      </w:r>
      <w:r>
        <w:rPr>
          <w:color w:val="000000"/>
          <w:u w:val="single"/>
          <w:shd w:val="clear" w:color="auto" w:fill="00FFFF"/>
        </w:rPr>
        <w:t>underlying</w:t>
      </w:r>
      <w:r w:rsidRPr="00022E01">
        <w:rPr>
          <w:color w:val="000000"/>
          <w:sz w:val="16"/>
        </w:rPr>
        <w:t> </w:t>
      </w:r>
      <w:r>
        <w:rPr>
          <w:color w:val="000000"/>
          <w:u w:val="single"/>
        </w:rPr>
        <w:t>United Nations</w:t>
      </w:r>
      <w:r w:rsidRPr="00022E01">
        <w:rPr>
          <w:color w:val="000000"/>
          <w:sz w:val="16"/>
        </w:rPr>
        <w:t> (</w:t>
      </w:r>
      <w:r>
        <w:rPr>
          <w:color w:val="000000"/>
          <w:u w:val="single"/>
          <w:shd w:val="clear" w:color="auto" w:fill="00FFFF"/>
        </w:rPr>
        <w:t>UN</w:t>
      </w:r>
      <w:r w:rsidRPr="00022E01">
        <w:rPr>
          <w:color w:val="000000"/>
          <w:sz w:val="16"/>
        </w:rPr>
        <w:t>) </w:t>
      </w:r>
      <w:r>
        <w:rPr>
          <w:color w:val="000000"/>
          <w:u w:val="single"/>
        </w:rPr>
        <w:t>Framework Convention on Climate Change</w:t>
      </w:r>
      <w:r w:rsidRPr="00022E01">
        <w:rPr>
          <w:color w:val="000000"/>
          <w:sz w:val="16"/>
        </w:rPr>
        <w:t xml:space="preserve">,26 the latter of which had been ushered into US law in 1992 by former President George HW Bush, a </w:t>
      </w:r>
      <w:proofErr w:type="spellStart"/>
      <w:r w:rsidRPr="00022E01">
        <w:rPr>
          <w:color w:val="000000"/>
          <w:sz w:val="16"/>
        </w:rPr>
        <w:t>Repub</w:t>
      </w:r>
      <w:proofErr w:type="spellEnd"/>
      <w:r w:rsidRPr="00022E01">
        <w:rPr>
          <w:color w:val="000000"/>
          <w:sz w:val="16"/>
        </w:rPr>
        <w:t xml:space="preserve">- </w:t>
      </w:r>
      <w:proofErr w:type="spellStart"/>
      <w:r w:rsidRPr="00022E01">
        <w:rPr>
          <w:color w:val="000000"/>
          <w:sz w:val="16"/>
        </w:rPr>
        <w:t>lican</w:t>
      </w:r>
      <w:proofErr w:type="spellEnd"/>
      <w:r w:rsidRPr="00022E01">
        <w:rPr>
          <w:color w:val="000000"/>
          <w:sz w:val="16"/>
        </w:rPr>
        <w:t xml:space="preserve"> from an earlier </w:t>
      </w:r>
      <w:proofErr w:type="gramStart"/>
      <w:r w:rsidRPr="00022E01">
        <w:rPr>
          <w:color w:val="000000"/>
          <w:sz w:val="16"/>
        </w:rPr>
        <w:t>era;</w:t>
      </w:r>
      <w:proofErr w:type="gramEnd"/>
    </w:p>
    <w:p w14:paraId="7CC6F658" w14:textId="77777777" w:rsidR="00290CBB" w:rsidRPr="00022E01" w:rsidRDefault="00290CBB" w:rsidP="00290CBB">
      <w:pPr>
        <w:shd w:val="clear" w:color="auto" w:fill="FFFFFF"/>
        <w:spacing w:line="235" w:lineRule="atLeast"/>
        <w:rPr>
          <w:color w:val="222222"/>
          <w:sz w:val="16"/>
        </w:rPr>
      </w:pPr>
      <w:r w:rsidRPr="00022E01">
        <w:rPr>
          <w:color w:val="000000"/>
          <w:sz w:val="16"/>
        </w:rPr>
        <w:t>‘</w:t>
      </w:r>
      <w:r>
        <w:rPr>
          <w:color w:val="000000"/>
          <w:u w:val="single"/>
          <w:shd w:val="clear" w:color="auto" w:fill="00FFFF"/>
        </w:rPr>
        <w:t>Stop</w:t>
      </w:r>
      <w:r w:rsidRPr="00022E01">
        <w:rPr>
          <w:color w:val="000000"/>
          <w:sz w:val="16"/>
        </w:rPr>
        <w:t> </w:t>
      </w:r>
      <w:r>
        <w:rPr>
          <w:color w:val="000000"/>
          <w:u w:val="single"/>
        </w:rPr>
        <w:t>the</w:t>
      </w:r>
      <w:r w:rsidRPr="00022E01">
        <w:rPr>
          <w:color w:val="000000"/>
          <w:sz w:val="16"/>
        </w:rPr>
        <w:t> </w:t>
      </w:r>
      <w:r>
        <w:rPr>
          <w:color w:val="000000"/>
          <w:u w:val="single"/>
          <w:shd w:val="clear" w:color="auto" w:fill="00FFFF"/>
        </w:rPr>
        <w:t>war on oil and natural gas’</w:t>
      </w:r>
      <w:r w:rsidRPr="00022E01">
        <w:rPr>
          <w:color w:val="000000"/>
          <w:sz w:val="16"/>
        </w:rPr>
        <w:t xml:space="preserve">,27 a </w:t>
      </w:r>
      <w:proofErr w:type="spellStart"/>
      <w:r w:rsidRPr="00022E01">
        <w:rPr>
          <w:color w:val="000000"/>
          <w:sz w:val="16"/>
        </w:rPr>
        <w:t>favourite</w:t>
      </w:r>
      <w:proofErr w:type="spellEnd"/>
      <w:r w:rsidRPr="00022E01">
        <w:rPr>
          <w:color w:val="000000"/>
          <w:sz w:val="16"/>
        </w:rPr>
        <w:t xml:space="preserve"> Trump </w:t>
      </w:r>
      <w:proofErr w:type="gramStart"/>
      <w:r w:rsidRPr="00022E01">
        <w:rPr>
          <w:color w:val="000000"/>
          <w:sz w:val="16"/>
        </w:rPr>
        <w:t>trope;</w:t>
      </w:r>
      <w:proofErr w:type="gramEnd"/>
    </w:p>
    <w:p w14:paraId="77E593A3" w14:textId="77777777" w:rsidR="00290CBB" w:rsidRPr="00022E01" w:rsidRDefault="00290CBB" w:rsidP="00290CBB">
      <w:pPr>
        <w:shd w:val="clear" w:color="auto" w:fill="FFFFFF"/>
        <w:spacing w:line="235" w:lineRule="atLeast"/>
        <w:rPr>
          <w:color w:val="222222"/>
          <w:sz w:val="16"/>
        </w:rPr>
      </w:pPr>
      <w:r>
        <w:rPr>
          <w:color w:val="000000"/>
          <w:u w:val="single"/>
          <w:shd w:val="clear" w:color="auto" w:fill="00FFFF"/>
        </w:rPr>
        <w:t>End government</w:t>
      </w:r>
      <w:r w:rsidRPr="00022E01">
        <w:rPr>
          <w:color w:val="000000"/>
          <w:sz w:val="16"/>
        </w:rPr>
        <w:t> </w:t>
      </w:r>
      <w:r>
        <w:rPr>
          <w:color w:val="000000"/>
          <w:u w:val="single"/>
        </w:rPr>
        <w:t>‘interference</w:t>
      </w:r>
      <w:r w:rsidRPr="00022E01">
        <w:rPr>
          <w:color w:val="000000"/>
          <w:sz w:val="16"/>
        </w:rPr>
        <w:t> </w:t>
      </w:r>
      <w:r>
        <w:rPr>
          <w:color w:val="000000"/>
          <w:u w:val="single"/>
        </w:rPr>
        <w:t>in energy decisions’</w:t>
      </w:r>
      <w:r w:rsidRPr="00022E01">
        <w:rPr>
          <w:color w:val="000000"/>
          <w:sz w:val="16"/>
        </w:rPr>
        <w:t>, </w:t>
      </w:r>
      <w:r>
        <w:rPr>
          <w:color w:val="000000"/>
          <w:u w:val="single"/>
        </w:rPr>
        <w:t>thus promoting energy innovation by the</w:t>
      </w:r>
      <w:r w:rsidRPr="00022E01">
        <w:rPr>
          <w:color w:val="000000"/>
          <w:sz w:val="16"/>
        </w:rPr>
        <w:t> </w:t>
      </w:r>
      <w:r>
        <w:rPr>
          <w:b/>
          <w:bCs/>
          <w:color w:val="000000"/>
          <w:u w:val="single"/>
        </w:rPr>
        <w:t>private</w:t>
      </w:r>
      <w:r w:rsidRPr="00022E01">
        <w:rPr>
          <w:color w:val="000000"/>
          <w:sz w:val="16"/>
        </w:rPr>
        <w:t> </w:t>
      </w:r>
      <w:r>
        <w:rPr>
          <w:b/>
          <w:bCs/>
          <w:color w:val="000000"/>
          <w:u w:val="single"/>
        </w:rPr>
        <w:t>sector</w:t>
      </w:r>
      <w:r w:rsidRPr="00022E01">
        <w:rPr>
          <w:color w:val="000000"/>
          <w:sz w:val="16"/>
        </w:rPr>
        <w:t>.28</w:t>
      </w:r>
    </w:p>
    <w:p w14:paraId="3D5DD637" w14:textId="77777777" w:rsidR="00290CBB" w:rsidRPr="00022E01" w:rsidRDefault="00290CBB" w:rsidP="00290CBB">
      <w:pPr>
        <w:shd w:val="clear" w:color="auto" w:fill="FFFFFF"/>
        <w:spacing w:line="235" w:lineRule="atLeast"/>
        <w:rPr>
          <w:color w:val="222222"/>
          <w:sz w:val="16"/>
        </w:rPr>
      </w:pPr>
      <w:r w:rsidRPr="00022E01">
        <w:rPr>
          <w:color w:val="000000"/>
          <w:sz w:val="16"/>
        </w:rPr>
        <w:t>According to Andrew Rosenberg, Carsey Senior Fellow at the University of New Hampshire Carsey School of Public Policy, the </w:t>
      </w:r>
      <w:r>
        <w:rPr>
          <w:color w:val="000000"/>
          <w:u w:val="single"/>
        </w:rPr>
        <w:t>objective of Project 2025 is to</w:t>
      </w:r>
      <w:r w:rsidRPr="00022E01">
        <w:rPr>
          <w:color w:val="000000"/>
          <w:sz w:val="16"/>
        </w:rPr>
        <w:t> </w:t>
      </w:r>
      <w:r>
        <w:rPr>
          <w:color w:val="000000"/>
          <w:u w:val="single"/>
          <w:shd w:val="clear" w:color="auto" w:fill="00FFFF"/>
        </w:rPr>
        <w:t>shift federal agencies</w:t>
      </w:r>
      <w:r w:rsidRPr="00022E01">
        <w:rPr>
          <w:color w:val="000000"/>
          <w:sz w:val="16"/>
        </w:rPr>
        <w:t> </w:t>
      </w:r>
      <w:r>
        <w:rPr>
          <w:color w:val="000000"/>
          <w:u w:val="single"/>
          <w:shd w:val="clear" w:color="auto" w:fill="00FFFF"/>
        </w:rPr>
        <w:t>protecting</w:t>
      </w:r>
      <w:r w:rsidRPr="00022E01">
        <w:rPr>
          <w:color w:val="000000"/>
          <w:sz w:val="16"/>
        </w:rPr>
        <w:t> </w:t>
      </w:r>
      <w:r>
        <w:rPr>
          <w:color w:val="000000"/>
          <w:u w:val="single"/>
        </w:rPr>
        <w:t>the</w:t>
      </w:r>
      <w:r w:rsidRPr="00022E01">
        <w:rPr>
          <w:color w:val="000000"/>
          <w:sz w:val="16"/>
        </w:rPr>
        <w:t> </w:t>
      </w:r>
      <w:r>
        <w:rPr>
          <w:color w:val="000000"/>
          <w:u w:val="single"/>
          <w:shd w:val="clear" w:color="auto" w:fill="00FFFF"/>
        </w:rPr>
        <w:t>environment</w:t>
      </w:r>
      <w:r w:rsidRPr="00022E01">
        <w:rPr>
          <w:color w:val="000000"/>
          <w:sz w:val="16"/>
        </w:rPr>
        <w:t> </w:t>
      </w:r>
      <w:r>
        <w:rPr>
          <w:color w:val="000000"/>
          <w:u w:val="single"/>
        </w:rPr>
        <w:t>and public health</w:t>
      </w:r>
      <w:r w:rsidRPr="00022E01">
        <w:rPr>
          <w:color w:val="000000"/>
          <w:sz w:val="16"/>
        </w:rPr>
        <w:t> </w:t>
      </w:r>
      <w:r>
        <w:rPr>
          <w:color w:val="000000"/>
          <w:u w:val="single"/>
          <w:shd w:val="clear" w:color="auto" w:fill="00FFFF"/>
        </w:rPr>
        <w:t>to assisting</w:t>
      </w:r>
      <w:r w:rsidRPr="00022E01">
        <w:rPr>
          <w:color w:val="000000"/>
          <w:sz w:val="16"/>
        </w:rPr>
        <w:t> </w:t>
      </w:r>
      <w:r>
        <w:rPr>
          <w:color w:val="000000"/>
          <w:u w:val="single"/>
        </w:rPr>
        <w:t>the</w:t>
      </w:r>
      <w:r w:rsidRPr="00022E01">
        <w:rPr>
          <w:color w:val="000000"/>
          <w:sz w:val="16"/>
        </w:rPr>
        <w:t> </w:t>
      </w:r>
      <w:r>
        <w:rPr>
          <w:color w:val="000000"/>
          <w:u w:val="single"/>
          <w:shd w:val="clear" w:color="auto" w:fill="00FFFF"/>
        </w:rPr>
        <w:t>industries</w:t>
      </w:r>
      <w:r w:rsidRPr="00022E01">
        <w:rPr>
          <w:color w:val="000000"/>
          <w:sz w:val="16"/>
        </w:rPr>
        <w:t> </w:t>
      </w:r>
      <w:r>
        <w:rPr>
          <w:color w:val="000000"/>
          <w:u w:val="single"/>
        </w:rPr>
        <w:t>the agencies are charged with overseeing</w:t>
      </w:r>
      <w:r w:rsidRPr="00022E01">
        <w:rPr>
          <w:color w:val="000000"/>
          <w:sz w:val="16"/>
        </w:rPr>
        <w:t>.29</w:t>
      </w:r>
    </w:p>
    <w:p w14:paraId="53EFDB83" w14:textId="77777777" w:rsidR="00290CBB" w:rsidRDefault="00290CBB" w:rsidP="00290CBB">
      <w:pPr>
        <w:pStyle w:val="Heading4"/>
      </w:pPr>
      <w:r>
        <w:rPr>
          <w:rFonts w:cs="Calibri"/>
          <w:color w:val="000000"/>
          <w:szCs w:val="26"/>
        </w:rPr>
        <w:t>8---</w:t>
      </w:r>
      <w:r w:rsidRPr="00D17A39">
        <w:t xml:space="preserve"> </w:t>
      </w:r>
      <w:r>
        <w:t xml:space="preserve">New Trump projects and permits make Alaskan Arctic disruption inevitable </w:t>
      </w:r>
    </w:p>
    <w:p w14:paraId="33C52122" w14:textId="77777777" w:rsidR="00290CBB" w:rsidRPr="000A75C5" w:rsidRDefault="00290CBB" w:rsidP="00290CBB">
      <w:r>
        <w:t xml:space="preserve">Maya </w:t>
      </w:r>
      <w:r w:rsidRPr="00D8234D">
        <w:rPr>
          <w:rStyle w:val="Heading4Char"/>
        </w:rPr>
        <w:t>Yang</w:t>
      </w:r>
      <w:r w:rsidRPr="000A75C5">
        <w:t>,</w:t>
      </w:r>
      <w:proofErr w:type="gramStart"/>
      <w:r w:rsidRPr="000A75C5">
        <w:t>25,-</w:t>
      </w:r>
      <w:proofErr w:type="gramEnd"/>
      <w:r w:rsidRPr="000A75C5">
        <w:t>[</w:t>
      </w:r>
      <w:r w:rsidRPr="00AC2D83">
        <w:t xml:space="preserve"> Maya Yang is an International multilingual journalist for the Guardian. She received her bachelor’s degree in pollical science and literature activities at UCLA and her master’s degree in journalism and Middle East studies from NYU. Prior to working at the Guardian, Yang has worked at CNN, Gulf State Analytics, BBC, and Al Jazeera Media Network.</w:t>
      </w:r>
      <w:r w:rsidRPr="000A75C5">
        <w:t xml:space="preserve">], "White House approves increased oil </w:t>
      </w:r>
      <w:r w:rsidRPr="000A75C5">
        <w:lastRenderedPageBreak/>
        <w:t>and gas drilling in Alaska’s national wildlife refuge", 10-23-2025 https://www.theguardian.com/us-news/2025/oct/23/oil-gas-drilling-alaska-national-wildlife-refuge///APB</w:t>
      </w:r>
    </w:p>
    <w:p w14:paraId="2C94E873" w14:textId="77777777" w:rsidR="00290CBB" w:rsidRPr="00F5090A" w:rsidRDefault="00290CBB" w:rsidP="00290CBB">
      <w:pPr>
        <w:rPr>
          <w:sz w:val="16"/>
        </w:rPr>
      </w:pPr>
      <w:r w:rsidRPr="00F5090A">
        <w:rPr>
          <w:sz w:val="16"/>
        </w:rPr>
        <w:t>The </w:t>
      </w:r>
      <w:r w:rsidRPr="00570D0E">
        <w:rPr>
          <w:rStyle w:val="StyleUnderline"/>
          <w:highlight w:val="cyan"/>
        </w:rPr>
        <w:t>Trump</w:t>
      </w:r>
      <w:r w:rsidRPr="00F5090A">
        <w:rPr>
          <w:sz w:val="16"/>
        </w:rPr>
        <w:t xml:space="preserve"> administration has </w:t>
      </w:r>
      <w:r w:rsidRPr="00570D0E">
        <w:rPr>
          <w:rStyle w:val="StyleUnderline"/>
          <w:highlight w:val="cyan"/>
        </w:rPr>
        <w:t xml:space="preserve">approved more </w:t>
      </w:r>
      <w:r w:rsidRPr="00570D0E">
        <w:rPr>
          <w:rStyle w:val="boxboxbox"/>
          <w:highlight w:val="cyan"/>
        </w:rPr>
        <w:t>oil</w:t>
      </w:r>
      <w:r w:rsidRPr="00570D0E">
        <w:rPr>
          <w:rStyle w:val="StyleUnderline"/>
          <w:highlight w:val="cyan"/>
        </w:rPr>
        <w:t xml:space="preserve"> and </w:t>
      </w:r>
      <w:r w:rsidRPr="00570D0E">
        <w:rPr>
          <w:rStyle w:val="boxboxbox"/>
          <w:highlight w:val="cyan"/>
        </w:rPr>
        <w:t>gas</w:t>
      </w:r>
      <w:r w:rsidRPr="00F5090A">
        <w:rPr>
          <w:rStyle w:val="StyleUnderline"/>
        </w:rPr>
        <w:t xml:space="preserve"> drilling </w:t>
      </w:r>
      <w:r w:rsidRPr="00570D0E">
        <w:rPr>
          <w:rStyle w:val="StyleUnderline"/>
          <w:highlight w:val="cyan"/>
        </w:rPr>
        <w:t>across </w:t>
      </w:r>
      <w:r w:rsidRPr="00570D0E">
        <w:rPr>
          <w:rStyle w:val="boxboxbox"/>
          <w:highlight w:val="cyan"/>
        </w:rPr>
        <w:t>Alaska’s Arctic</w:t>
      </w:r>
      <w:r w:rsidRPr="00F5090A">
        <w:rPr>
          <w:rStyle w:val="StyleUnderline"/>
        </w:rPr>
        <w:t xml:space="preserve"> national wildlife </w:t>
      </w:r>
      <w:r w:rsidRPr="008A518A">
        <w:rPr>
          <w:rStyle w:val="StyleUnderline"/>
          <w:highlight w:val="cyan"/>
        </w:rPr>
        <w:t>refuge</w:t>
      </w:r>
      <w:r w:rsidRPr="00F5090A">
        <w:rPr>
          <w:rStyle w:val="StyleUnderline"/>
        </w:rPr>
        <w:t xml:space="preserve"> (ANWR),</w:t>
      </w:r>
      <w:r w:rsidRPr="00F5090A">
        <w:rPr>
          <w:sz w:val="16"/>
        </w:rPr>
        <w:t xml:space="preserve"> prompting widespread criticism from environmental conservation organizations.</w:t>
      </w:r>
    </w:p>
    <w:p w14:paraId="67A6481C" w14:textId="77777777" w:rsidR="00290CBB" w:rsidRPr="00F5090A" w:rsidRDefault="00290CBB" w:rsidP="00290CBB">
      <w:pPr>
        <w:rPr>
          <w:sz w:val="16"/>
        </w:rPr>
      </w:pPr>
      <w:r w:rsidRPr="00F5090A">
        <w:rPr>
          <w:sz w:val="16"/>
        </w:rPr>
        <w:t xml:space="preserve">On Thursday, the </w:t>
      </w:r>
      <w:r w:rsidRPr="00570D0E">
        <w:rPr>
          <w:rStyle w:val="StyleUnderline"/>
        </w:rPr>
        <w:t>interior</w:t>
      </w:r>
      <w:r w:rsidRPr="00F5090A">
        <w:rPr>
          <w:rStyle w:val="StyleUnderline"/>
        </w:rPr>
        <w:t xml:space="preserve"> secretary announced the </w:t>
      </w:r>
      <w:r w:rsidRPr="008A518A">
        <w:rPr>
          <w:rStyle w:val="StyleUnderline"/>
          <w:highlight w:val="cyan"/>
        </w:rPr>
        <w:t>open</w:t>
      </w:r>
      <w:r w:rsidRPr="00F5090A">
        <w:rPr>
          <w:rStyle w:val="StyleUnderline"/>
        </w:rPr>
        <w:t xml:space="preserve">ing of </w:t>
      </w:r>
      <w:r w:rsidRPr="008A518A">
        <w:rPr>
          <w:rStyle w:val="boxboxbox"/>
          <w:highlight w:val="cyan"/>
        </w:rPr>
        <w:t>1.56m acres</w:t>
      </w:r>
      <w:r w:rsidRPr="008A518A">
        <w:rPr>
          <w:rStyle w:val="StyleUnderline"/>
          <w:highlight w:val="cyan"/>
        </w:rPr>
        <w:t xml:space="preserve"> across ANWR’s coastal plains</w:t>
      </w:r>
      <w:r w:rsidRPr="00F5090A">
        <w:rPr>
          <w:rStyle w:val="StyleUnderline"/>
        </w:rPr>
        <w:t>,</w:t>
      </w:r>
      <w:r w:rsidRPr="00F5090A">
        <w:rPr>
          <w:sz w:val="16"/>
        </w:rPr>
        <w:t xml:space="preserve"> which is </w:t>
      </w:r>
      <w:r w:rsidRPr="00F5090A">
        <w:rPr>
          <w:rStyle w:val="StyleUnderline"/>
        </w:rPr>
        <w:t>home to various wildlife</w:t>
      </w:r>
      <w:r w:rsidRPr="00F5090A">
        <w:rPr>
          <w:sz w:val="16"/>
        </w:rPr>
        <w:t xml:space="preserve"> including polar bears, caribou and moose, as well as whales and seals.</w:t>
      </w:r>
    </w:p>
    <w:p w14:paraId="71294D2F" w14:textId="77777777" w:rsidR="00290CBB" w:rsidRPr="00F5090A" w:rsidRDefault="00290CBB" w:rsidP="00290CBB">
      <w:pPr>
        <w:rPr>
          <w:sz w:val="16"/>
        </w:rPr>
      </w:pPr>
      <w:r w:rsidRPr="00F5090A">
        <w:rPr>
          <w:sz w:val="16"/>
        </w:rPr>
        <w:t xml:space="preserve">The </w:t>
      </w:r>
      <w:r w:rsidRPr="00F5090A">
        <w:rPr>
          <w:rStyle w:val="StyleUnderline"/>
        </w:rPr>
        <w:t xml:space="preserve">interior department also </w:t>
      </w:r>
      <w:r w:rsidRPr="008A518A">
        <w:rPr>
          <w:rStyle w:val="StyleUnderline"/>
          <w:highlight w:val="cyan"/>
        </w:rPr>
        <w:t>announced</w:t>
      </w:r>
      <w:r w:rsidRPr="00F5090A">
        <w:rPr>
          <w:sz w:val="16"/>
        </w:rPr>
        <w:t xml:space="preserve"> </w:t>
      </w:r>
      <w:r w:rsidRPr="00F5090A">
        <w:rPr>
          <w:rStyle w:val="StyleUnderline"/>
        </w:rPr>
        <w:t xml:space="preserve">an </w:t>
      </w:r>
      <w:r w:rsidRPr="008A518A">
        <w:rPr>
          <w:rStyle w:val="boxboxbox"/>
          <w:highlight w:val="cyan"/>
        </w:rPr>
        <w:t>oil and gas lease sale</w:t>
      </w:r>
      <w:r w:rsidRPr="00F5090A">
        <w:rPr>
          <w:rStyle w:val="StyleUnderline"/>
        </w:rPr>
        <w:t xml:space="preserve"> with the National Petroleum Reserve in Alaska this winter,</w:t>
      </w:r>
      <w:r w:rsidRPr="00F5090A">
        <w:rPr>
          <w:sz w:val="16"/>
        </w:rPr>
        <w:t xml:space="preserve"> which is set to mark the first sale in the 23m-acre reserve since 2019. </w:t>
      </w:r>
      <w:r w:rsidRPr="00F5090A">
        <w:rPr>
          <w:rStyle w:val="StyleUnderline"/>
        </w:rPr>
        <w:t>Thursday’s announcement</w:t>
      </w:r>
      <w:r w:rsidRPr="00F5090A">
        <w:rPr>
          <w:sz w:val="16"/>
        </w:rPr>
        <w:t xml:space="preserve"> comes as </w:t>
      </w:r>
      <w:r w:rsidRPr="00F5090A">
        <w:rPr>
          <w:rStyle w:val="StyleUnderline"/>
        </w:rPr>
        <w:t>part of the Trump administration’s </w:t>
      </w:r>
      <w:r w:rsidRPr="008A518A">
        <w:rPr>
          <w:rStyle w:val="StyleUnderline"/>
          <w:highlight w:val="cyan"/>
        </w:rPr>
        <w:t>reversal</w:t>
      </w:r>
      <w:r w:rsidRPr="00F5090A">
        <w:rPr>
          <w:rStyle w:val="StyleUnderline"/>
        </w:rPr>
        <w:t xml:space="preserve"> of Joe </w:t>
      </w:r>
      <w:r w:rsidRPr="008A518A">
        <w:rPr>
          <w:rStyle w:val="StyleUnderline"/>
          <w:highlight w:val="cyan"/>
        </w:rPr>
        <w:t>Biden’s</w:t>
      </w:r>
      <w:r w:rsidRPr="00F5090A">
        <w:rPr>
          <w:rStyle w:val="StyleUnderline"/>
        </w:rPr>
        <w:t xml:space="preserve"> decision in 2024 to expand </w:t>
      </w:r>
      <w:r w:rsidRPr="008A518A">
        <w:rPr>
          <w:rStyle w:val="StyleUnderline"/>
          <w:highlight w:val="cyan"/>
        </w:rPr>
        <w:t>federal protections</w:t>
      </w:r>
      <w:r w:rsidRPr="00F5090A">
        <w:rPr>
          <w:sz w:val="16"/>
        </w:rPr>
        <w:t xml:space="preserve"> across the reserve.</w:t>
      </w:r>
    </w:p>
    <w:p w14:paraId="5882FD4F" w14:textId="77777777" w:rsidR="00290CBB" w:rsidRPr="00F5090A" w:rsidRDefault="00290CBB" w:rsidP="00290CBB">
      <w:pPr>
        <w:rPr>
          <w:rStyle w:val="StyleUnderline"/>
        </w:rPr>
      </w:pPr>
      <w:r w:rsidRPr="00F5090A">
        <w:rPr>
          <w:sz w:val="16"/>
        </w:rPr>
        <w:t xml:space="preserve">In addition, the </w:t>
      </w:r>
      <w:r w:rsidRPr="00F5090A">
        <w:rPr>
          <w:rStyle w:val="StyleUnderline"/>
        </w:rPr>
        <w:t xml:space="preserve">department </w:t>
      </w:r>
      <w:r w:rsidRPr="008A518A">
        <w:rPr>
          <w:rStyle w:val="boxboxbox"/>
          <w:highlight w:val="cyan"/>
        </w:rPr>
        <w:t>reissued</w:t>
      </w:r>
      <w:r w:rsidRPr="00F5090A">
        <w:rPr>
          <w:rStyle w:val="StyleUnderline"/>
        </w:rPr>
        <w:t xml:space="preserve"> necessary </w:t>
      </w:r>
      <w:r w:rsidRPr="008A518A">
        <w:rPr>
          <w:rStyle w:val="boxboxbox"/>
          <w:highlight w:val="cyan"/>
        </w:rPr>
        <w:t>permits</w:t>
      </w:r>
      <w:r w:rsidRPr="008A518A">
        <w:rPr>
          <w:rStyle w:val="StyleUnderline"/>
          <w:highlight w:val="cyan"/>
        </w:rPr>
        <w:t xml:space="preserve"> to establish</w:t>
      </w:r>
      <w:r w:rsidRPr="00F5090A">
        <w:rPr>
          <w:rStyle w:val="StyleUnderline"/>
        </w:rPr>
        <w:t xml:space="preserve"> the </w:t>
      </w:r>
      <w:r w:rsidRPr="008A518A">
        <w:rPr>
          <w:rStyle w:val="boxboxbox"/>
          <w:highlight w:val="cyan"/>
        </w:rPr>
        <w:t>Ambler Road Project</w:t>
      </w:r>
      <w:r w:rsidRPr="00F5090A">
        <w:rPr>
          <w:rStyle w:val="StyleUnderline"/>
        </w:rPr>
        <w:t xml:space="preserve">, a controversial proposal for a 211-mile gravel road, part of which </w:t>
      </w:r>
      <w:r w:rsidRPr="008A518A">
        <w:rPr>
          <w:rStyle w:val="StyleUnderline"/>
          <w:highlight w:val="cyan"/>
        </w:rPr>
        <w:t>cuts through</w:t>
      </w:r>
      <w:r w:rsidRPr="00F5090A">
        <w:rPr>
          <w:rStyle w:val="StyleUnderline"/>
        </w:rPr>
        <w:t xml:space="preserve"> the Gates of the Arctic national park and </w:t>
      </w:r>
      <w:r w:rsidRPr="008A518A">
        <w:rPr>
          <w:rStyle w:val="StyleUnderline"/>
          <w:highlight w:val="cyan"/>
        </w:rPr>
        <w:t>preserve</w:t>
      </w:r>
      <w:r w:rsidRPr="00F5090A">
        <w:rPr>
          <w:rStyle w:val="StyleUnderline"/>
        </w:rPr>
        <w:t>.</w:t>
      </w:r>
    </w:p>
    <w:p w14:paraId="343C957E" w14:textId="77777777" w:rsidR="00290CBB" w:rsidRPr="00F5090A" w:rsidRDefault="00290CBB" w:rsidP="00290CBB">
      <w:pPr>
        <w:rPr>
          <w:sz w:val="16"/>
        </w:rPr>
      </w:pPr>
      <w:r w:rsidRPr="00F5090A">
        <w:rPr>
          <w:rStyle w:val="StyleUnderline"/>
        </w:rPr>
        <w:t xml:space="preserve">Once built, the </w:t>
      </w:r>
      <w:r w:rsidRPr="008A518A">
        <w:rPr>
          <w:rStyle w:val="StyleUnderline"/>
          <w:highlight w:val="cyan"/>
        </w:rPr>
        <w:t>road</w:t>
      </w:r>
      <w:r w:rsidRPr="00F5090A">
        <w:rPr>
          <w:rStyle w:val="StyleUnderline"/>
        </w:rPr>
        <w:t xml:space="preserve"> would </w:t>
      </w:r>
      <w:r w:rsidRPr="008A518A">
        <w:rPr>
          <w:rStyle w:val="boxboxbox"/>
          <w:highlight w:val="cyan"/>
        </w:rPr>
        <w:t>endanger</w:t>
      </w:r>
      <w:r w:rsidRPr="00F5090A">
        <w:rPr>
          <w:rStyle w:val="StyleUnderline"/>
        </w:rPr>
        <w:t xml:space="preserve"> more </w:t>
      </w:r>
      <w:r w:rsidRPr="008A518A">
        <w:rPr>
          <w:rStyle w:val="StyleUnderline"/>
        </w:rPr>
        <w:t xml:space="preserve">than </w:t>
      </w:r>
      <w:r w:rsidRPr="008A518A">
        <w:rPr>
          <w:rStyle w:val="boxboxbox"/>
        </w:rPr>
        <w:t>200,000 migratory birds</w:t>
      </w:r>
      <w:r w:rsidRPr="008A518A">
        <w:rPr>
          <w:rStyle w:val="StyleUnderline"/>
        </w:rPr>
        <w:t xml:space="preserve"> that cross through the refuge annually, among other</w:t>
      </w:r>
      <w:r w:rsidRPr="00F5090A">
        <w:rPr>
          <w:rStyle w:val="StyleUnderline"/>
        </w:rPr>
        <w:t xml:space="preserve"> </w:t>
      </w:r>
      <w:r w:rsidRPr="008A518A">
        <w:rPr>
          <w:rStyle w:val="boxboxbox"/>
          <w:highlight w:val="cyan"/>
        </w:rPr>
        <w:t>wildlife</w:t>
      </w:r>
      <w:r w:rsidRPr="00F5090A">
        <w:rPr>
          <w:rStyle w:val="StyleUnderline"/>
        </w:rPr>
        <w:t>,</w:t>
      </w:r>
      <w:r w:rsidRPr="00F5090A">
        <w:rPr>
          <w:sz w:val="16"/>
        </w:rPr>
        <w:t> according to the National Wildlife Refuge Association. The project would also threaten multiple Indigenous tribes that rely on the area for hunting and fishing. At least 39 of Alaska’s interior villages and 37 tribes oppose the road.</w:t>
      </w:r>
    </w:p>
    <w:p w14:paraId="133FDBCB" w14:textId="77777777" w:rsidR="00290CBB" w:rsidRPr="00F5090A" w:rsidRDefault="00290CBB" w:rsidP="00290CBB">
      <w:pPr>
        <w:rPr>
          <w:sz w:val="16"/>
        </w:rPr>
      </w:pPr>
      <w:r w:rsidRPr="00F5090A">
        <w:rPr>
          <w:sz w:val="16"/>
        </w:rPr>
        <w:t>Meanwhile, proponents of the project include Alaska’s congressional representatives, who have said that the road is necessary to access a $7bn copper deposit, as well as other manufacturing minerals including cobalt and zinc.</w:t>
      </w:r>
    </w:p>
    <w:p w14:paraId="13DFA622" w14:textId="77777777" w:rsidR="00290CBB" w:rsidRPr="008A518A" w:rsidRDefault="00290CBB" w:rsidP="00290CBB">
      <w:pPr>
        <w:rPr>
          <w:sz w:val="16"/>
        </w:rPr>
      </w:pPr>
      <w:r w:rsidRPr="008A518A">
        <w:rPr>
          <w:sz w:val="16"/>
        </w:rPr>
        <w:t>Hailing the moves on Thursday, the US interior secretary, Doug Burgum, said: “From day one, President Trump directed us to unlock Alaska’s energy and resource potential while honoring commitments to the state and local communities.</w:t>
      </w:r>
    </w:p>
    <w:p w14:paraId="05F5205A" w14:textId="77777777" w:rsidR="00290CBB" w:rsidRPr="008A518A" w:rsidRDefault="00290CBB" w:rsidP="00290CBB">
      <w:pPr>
        <w:rPr>
          <w:sz w:val="16"/>
        </w:rPr>
      </w:pPr>
      <w:r w:rsidRPr="008A518A">
        <w:rPr>
          <w:sz w:val="16"/>
        </w:rPr>
        <w:t>“By reopening the coastal plain and advancing key infrastructure, we are strengthening energy independence, creating jobs and supporting Alaska’s communities while driving economic growth across the state,” he added.</w:t>
      </w:r>
    </w:p>
    <w:p w14:paraId="27E6C070" w14:textId="77777777" w:rsidR="00290CBB" w:rsidRPr="00F5090A" w:rsidRDefault="00290CBB" w:rsidP="00290CBB">
      <w:pPr>
        <w:rPr>
          <w:sz w:val="16"/>
        </w:rPr>
      </w:pPr>
      <w:r w:rsidRPr="00F5090A">
        <w:rPr>
          <w:sz w:val="16"/>
        </w:rPr>
        <w:t>Environmental groups have sounded the alarm, with the Alaska Wilderness League saying: “The Arctic refuge is the crown jewel of our public lands system. During a government shutdown, when everyday Americans are left without basic services, President Trump has chosen to double down on failed policies that prioritize oil corporations over people.”</w:t>
      </w:r>
    </w:p>
    <w:p w14:paraId="5A7154D0" w14:textId="77777777" w:rsidR="00290CBB" w:rsidRPr="00F5090A" w:rsidRDefault="00290CBB" w:rsidP="00290CBB">
      <w:pPr>
        <w:rPr>
          <w:sz w:val="16"/>
        </w:rPr>
      </w:pPr>
      <w:r w:rsidRPr="00F5090A">
        <w:rPr>
          <w:sz w:val="16"/>
        </w:rPr>
        <w:t>“</w:t>
      </w:r>
      <w:r w:rsidRPr="008A518A">
        <w:rPr>
          <w:rStyle w:val="boxboxbox"/>
          <w:highlight w:val="cyan"/>
        </w:rPr>
        <w:t>Opening</w:t>
      </w:r>
      <w:r w:rsidRPr="00F5090A">
        <w:rPr>
          <w:rStyle w:val="StyleUnderline"/>
        </w:rPr>
        <w:t xml:space="preserve"> the entire </w:t>
      </w:r>
      <w:r w:rsidRPr="008A518A">
        <w:rPr>
          <w:rStyle w:val="StyleUnderline"/>
          <w:highlight w:val="cyan"/>
        </w:rPr>
        <w:t>coastal plain</w:t>
      </w:r>
      <w:r w:rsidRPr="00F5090A">
        <w:rPr>
          <w:rStyle w:val="StyleUnderline"/>
        </w:rPr>
        <w:t xml:space="preserve"> of the Arctic refuge </w:t>
      </w:r>
      <w:r w:rsidRPr="008A518A">
        <w:rPr>
          <w:rStyle w:val="StyleUnderline"/>
          <w:highlight w:val="cyan"/>
        </w:rPr>
        <w:t>to drilling</w:t>
      </w:r>
      <w:r w:rsidRPr="00F5090A">
        <w:rPr>
          <w:rStyle w:val="StyleUnderline"/>
        </w:rPr>
        <w:t xml:space="preserve"> would </w:t>
      </w:r>
      <w:r w:rsidRPr="008A518A">
        <w:rPr>
          <w:rStyle w:val="boxboxbox"/>
          <w:highlight w:val="cyan"/>
        </w:rPr>
        <w:t>destroy</w:t>
      </w:r>
      <w:r w:rsidRPr="00F5090A">
        <w:rPr>
          <w:rStyle w:val="StyleUnderline"/>
        </w:rPr>
        <w:t xml:space="preserve"> one of the most ecologically significant </w:t>
      </w:r>
      <w:r w:rsidRPr="008A518A">
        <w:rPr>
          <w:rStyle w:val="boxboxbox"/>
          <w:highlight w:val="cyan"/>
        </w:rPr>
        <w:t>landscapes</w:t>
      </w:r>
      <w:r w:rsidRPr="00F5090A">
        <w:rPr>
          <w:rStyle w:val="StyleUnderline"/>
        </w:rPr>
        <w:t xml:space="preserve"> on earth</w:t>
      </w:r>
      <w:r w:rsidRPr="00F5090A">
        <w:rPr>
          <w:sz w:val="16"/>
        </w:rPr>
        <w:t xml:space="preserve"> – the birthing grounds of the porcupine caribou herd, vital habitat for polar bears and migratory birds, and sacred land for the Gwich’in people who have stewarded its resources for millennia,” the group added.</w:t>
      </w:r>
    </w:p>
    <w:p w14:paraId="48CF9E62" w14:textId="77777777" w:rsidR="00290CBB" w:rsidRDefault="00290CBB" w:rsidP="00290CBB"/>
    <w:p w14:paraId="5FFBE1E0" w14:textId="77777777" w:rsidR="00290CBB" w:rsidRDefault="00290CBB" w:rsidP="00290CBB">
      <w:pPr>
        <w:pStyle w:val="Heading4"/>
        <w:shd w:val="clear" w:color="auto" w:fill="FFFFFF"/>
        <w:spacing w:line="278" w:lineRule="atLeast"/>
        <w:rPr>
          <w:rFonts w:cs="Calibri"/>
          <w:color w:val="000000"/>
          <w:szCs w:val="26"/>
        </w:rPr>
      </w:pPr>
      <w:r>
        <w:rPr>
          <w:rFonts w:cs="Calibri"/>
          <w:color w:val="000000"/>
          <w:szCs w:val="26"/>
        </w:rPr>
        <w:t>9---New federal leak detection rule slashes methane emissions—advances safety, tech innovation, and climate resilience while saving $1.5B annually.</w:t>
      </w:r>
    </w:p>
    <w:p w14:paraId="5D154B21" w14:textId="77777777" w:rsidR="00290CBB" w:rsidRDefault="00290CBB" w:rsidP="00290CBB">
      <w:pPr>
        <w:shd w:val="clear" w:color="auto" w:fill="FFFFFF"/>
        <w:spacing w:line="235" w:lineRule="atLeast"/>
        <w:rPr>
          <w:color w:val="222222"/>
        </w:rPr>
      </w:pPr>
      <w:r>
        <w:rPr>
          <w:b/>
          <w:bCs/>
          <w:color w:val="222222"/>
          <w:sz w:val="26"/>
          <w:szCs w:val="26"/>
        </w:rPr>
        <w:t>PHMSA ’25</w:t>
      </w:r>
      <w:r>
        <w:rPr>
          <w:color w:val="222222"/>
        </w:rPr>
        <w:t> (PHMSA, </w:t>
      </w:r>
      <w:r w:rsidRPr="00D17A39">
        <w:rPr>
          <w:color w:val="222222"/>
        </w:rPr>
        <w:t>https://www.phmsa.dot.gov/news/usdot-advances-rule-modernize-gas-pipeline-methane-emissions-detection-requirements-0</w:t>
      </w:r>
      <w:r>
        <w:rPr>
          <w:color w:val="222222"/>
        </w:rPr>
        <w:t>, Date Published: February 25, USDOT Advances Rule to Modernize Gas Pipeline Methane Emissions Detection Requirements, Date Accessed: 7/25/2025)//GOATKUNA</w:t>
      </w:r>
    </w:p>
    <w:p w14:paraId="14F01B64" w14:textId="77777777" w:rsidR="00290CBB" w:rsidRPr="00022E01" w:rsidRDefault="00290CBB" w:rsidP="00290CBB">
      <w:pPr>
        <w:shd w:val="clear" w:color="auto" w:fill="FFFFFF"/>
        <w:spacing w:line="235" w:lineRule="atLeast"/>
        <w:rPr>
          <w:color w:val="222222"/>
          <w:sz w:val="16"/>
        </w:rPr>
      </w:pPr>
      <w:r w:rsidRPr="00022E01">
        <w:rPr>
          <w:color w:val="222222"/>
          <w:sz w:val="16"/>
        </w:rPr>
        <w:t xml:space="preserve">WASHINGTON – Today, the U.S. Department of Transportation’s Pipeline and Hazardous Materials Safety Administration </w:t>
      </w:r>
      <w:r w:rsidRPr="00022E01">
        <w:rPr>
          <w:rStyle w:val="StyleUnderline"/>
          <w:highlight w:val="cyan"/>
        </w:rPr>
        <w:t>(PHMSA) transmitted a final rule to</w:t>
      </w:r>
      <w:r w:rsidRPr="00022E01">
        <w:rPr>
          <w:color w:val="222222"/>
          <w:sz w:val="16"/>
        </w:rPr>
        <w:t> the Federal Register to </w:t>
      </w:r>
      <w:r w:rsidRPr="00022E01">
        <w:rPr>
          <w:rStyle w:val="StyleUnderline"/>
          <w:highlight w:val="cyan"/>
        </w:rPr>
        <w:t>enhance the safety of natural gas pipelines through</w:t>
      </w:r>
      <w:r w:rsidRPr="00022E01">
        <w:rPr>
          <w:color w:val="222222"/>
          <w:sz w:val="16"/>
        </w:rPr>
        <w:t> updated leak detection and repair requirements. The rule is expected to deliver up to </w:t>
      </w:r>
      <w:r w:rsidRPr="00022E01">
        <w:rPr>
          <w:rStyle w:val="boxboxbox"/>
          <w:highlight w:val="cyan"/>
        </w:rPr>
        <w:t xml:space="preserve">$1.5 billion in annual net </w:t>
      </w:r>
      <w:r w:rsidRPr="00022E01">
        <w:rPr>
          <w:rStyle w:val="StyleUnderline"/>
          <w:highlight w:val="cyan"/>
        </w:rPr>
        <w:t>benefits to the public and eliminate</w:t>
      </w:r>
      <w:r w:rsidRPr="00022E01">
        <w:rPr>
          <w:rStyle w:val="boxboxbox"/>
          <w:highlight w:val="cyan"/>
        </w:rPr>
        <w:t xml:space="preserve"> up to 500,000 metric tons</w:t>
      </w:r>
      <w:r w:rsidRPr="00022E01">
        <w:rPr>
          <w:color w:val="222222"/>
          <w:sz w:val="16"/>
        </w:rPr>
        <w:t xml:space="preserve"> of methane emissions from approximately 2.8 million miles of gas </w:t>
      </w:r>
      <w:r w:rsidRPr="00022E01">
        <w:rPr>
          <w:color w:val="222222"/>
          <w:sz w:val="16"/>
        </w:rPr>
        <w:lastRenderedPageBreak/>
        <w:t>transmission, distribution, and gathering pipeline facilities, 398 underground natural gas storage facilities (UNGSF), and 173 liquefied natural gas (LNG) facilities across the United States.</w:t>
      </w:r>
    </w:p>
    <w:p w14:paraId="5A577C1B" w14:textId="77777777" w:rsidR="00290CBB" w:rsidRPr="00022E01" w:rsidRDefault="00290CBB" w:rsidP="00290CBB">
      <w:pPr>
        <w:shd w:val="clear" w:color="auto" w:fill="FFFFFF"/>
        <w:spacing w:line="235" w:lineRule="atLeast"/>
        <w:rPr>
          <w:color w:val="222222"/>
          <w:sz w:val="16"/>
        </w:rPr>
      </w:pPr>
      <w:r w:rsidRPr="00022E01">
        <w:rPr>
          <w:color w:val="222222"/>
          <w:sz w:val="16"/>
        </w:rPr>
        <w:t>“This new rule was developed by building a consensus with the pipeline industry, public interest representatives, and representatives from labor unions that are actually on the ground doing the work to maintain the world’s largest gas pipeline system,” said </w:t>
      </w:r>
      <w:r w:rsidRPr="00022E01">
        <w:rPr>
          <w:b/>
          <w:bCs/>
          <w:color w:val="222222"/>
          <w:sz w:val="16"/>
        </w:rPr>
        <w:t>PHMSA Deputy Administrator Tristan Brown</w:t>
      </w:r>
      <w:r w:rsidRPr="00022E01">
        <w:rPr>
          <w:color w:val="222222"/>
          <w:sz w:val="16"/>
        </w:rPr>
        <w:t>. “It will </w:t>
      </w:r>
      <w:r w:rsidRPr="00022E01">
        <w:rPr>
          <w:rStyle w:val="boxboxbox"/>
          <w:highlight w:val="cyan"/>
        </w:rPr>
        <w:t>harness the tremendous new potential</w:t>
      </w:r>
      <w:r w:rsidRPr="00022E01">
        <w:rPr>
          <w:color w:val="222222"/>
          <w:sz w:val="16"/>
        </w:rPr>
        <w:t> we are seeing from </w:t>
      </w:r>
      <w:r w:rsidRPr="00022E01">
        <w:rPr>
          <w:rStyle w:val="StyleUnderline"/>
          <w:highlight w:val="cyan"/>
        </w:rPr>
        <w:t>mobile leak detection systems, unmanned aerial systems, and other innovative technologies to mitigate</w:t>
      </w:r>
      <w:r w:rsidRPr="00022E01">
        <w:rPr>
          <w:color w:val="222222"/>
          <w:sz w:val="16"/>
        </w:rPr>
        <w:t> this threat to people and the environment—keeping valuable natural gas in pipelines so they arrive safely for use in homes and businesses, and ensuring America is the global leader in safely transporting methane.”</w:t>
      </w:r>
    </w:p>
    <w:p w14:paraId="6940FB29" w14:textId="77777777" w:rsidR="00290CBB" w:rsidRPr="00022E01" w:rsidRDefault="00290CBB" w:rsidP="00290CBB">
      <w:pPr>
        <w:shd w:val="clear" w:color="auto" w:fill="FFFFFF"/>
        <w:spacing w:line="235" w:lineRule="atLeast"/>
        <w:rPr>
          <w:color w:val="222222"/>
          <w:sz w:val="16"/>
        </w:rPr>
      </w:pPr>
      <w:r w:rsidRPr="00022E01">
        <w:rPr>
          <w:color w:val="222222"/>
          <w:sz w:val="16"/>
        </w:rPr>
        <w:t>The rule issued by PHMSA updates decades-old leak detection rules to require pipeline operators to establish advanced leak detection programs aimed at detecting and repairing all gas leaks by:</w:t>
      </w:r>
    </w:p>
    <w:p w14:paraId="7CF04E8C" w14:textId="77777777" w:rsidR="00290CBB" w:rsidRPr="00022E01" w:rsidRDefault="00290CBB" w:rsidP="00290CBB">
      <w:pPr>
        <w:numPr>
          <w:ilvl w:val="0"/>
          <w:numId w:val="19"/>
        </w:numPr>
        <w:shd w:val="clear" w:color="auto" w:fill="FFFFFF"/>
        <w:spacing w:line="235" w:lineRule="atLeast"/>
        <w:rPr>
          <w:color w:val="222222"/>
          <w:sz w:val="16"/>
        </w:rPr>
      </w:pPr>
      <w:r w:rsidRPr="00022E01">
        <w:rPr>
          <w:color w:val="222222"/>
          <w:sz w:val="16"/>
        </w:rPr>
        <w:t>Increasing the frequency of required surveys and requiring use of commercially available advanced leak detection technology—such as aerial or vehicle surveys, handheld detection devices, and continuous monitoring systems.</w:t>
      </w:r>
    </w:p>
    <w:p w14:paraId="2A025E53" w14:textId="77777777" w:rsidR="00290CBB" w:rsidRPr="00022E01" w:rsidRDefault="00290CBB" w:rsidP="00290CBB">
      <w:pPr>
        <w:numPr>
          <w:ilvl w:val="0"/>
          <w:numId w:val="19"/>
        </w:numPr>
        <w:shd w:val="clear" w:color="auto" w:fill="FFFFFF"/>
        <w:spacing w:line="235" w:lineRule="atLeast"/>
        <w:rPr>
          <w:color w:val="222222"/>
          <w:sz w:val="16"/>
        </w:rPr>
      </w:pPr>
      <w:r w:rsidRPr="00022E01">
        <w:rPr>
          <w:color w:val="222222"/>
          <w:sz w:val="16"/>
        </w:rPr>
        <w:t>Reducing volume of gas released due to unintentional emissions such as leaks and equipment failures and revising the reporting minimum threshold to detect smaller leaks sooner.</w:t>
      </w:r>
    </w:p>
    <w:p w14:paraId="37E96D98" w14:textId="77777777" w:rsidR="00290CBB" w:rsidRPr="00022E01" w:rsidRDefault="00290CBB" w:rsidP="00290CBB">
      <w:pPr>
        <w:numPr>
          <w:ilvl w:val="0"/>
          <w:numId w:val="19"/>
        </w:numPr>
        <w:shd w:val="clear" w:color="auto" w:fill="FFFFFF"/>
        <w:spacing w:line="235" w:lineRule="atLeast"/>
        <w:rPr>
          <w:color w:val="222222"/>
          <w:sz w:val="16"/>
        </w:rPr>
      </w:pPr>
      <w:r w:rsidRPr="00022E01">
        <w:rPr>
          <w:color w:val="222222"/>
          <w:sz w:val="16"/>
        </w:rPr>
        <w:t>Minimizing releases caused by equipment venting or blowdowns, associated with pipeline maintenance, repair, and construction and encouraging operators to consider cost-effective equipment that can capture methane and other gases for later use.</w:t>
      </w:r>
    </w:p>
    <w:p w14:paraId="111E3916" w14:textId="77777777" w:rsidR="00290CBB" w:rsidRPr="00022E01" w:rsidRDefault="00290CBB" w:rsidP="00290CBB">
      <w:pPr>
        <w:numPr>
          <w:ilvl w:val="0"/>
          <w:numId w:val="19"/>
        </w:numPr>
        <w:shd w:val="clear" w:color="auto" w:fill="FFFFFF"/>
        <w:spacing w:line="235" w:lineRule="atLeast"/>
        <w:rPr>
          <w:color w:val="222222"/>
          <w:sz w:val="16"/>
        </w:rPr>
      </w:pPr>
      <w:r w:rsidRPr="00022E01">
        <w:rPr>
          <w:color w:val="222222"/>
          <w:sz w:val="16"/>
        </w:rPr>
        <w:t>Establishing clear criteria and timeframes for timely repair of all leaks that pose a risk to public safety or the environment.</w:t>
      </w:r>
    </w:p>
    <w:p w14:paraId="4F80C4CD" w14:textId="77777777" w:rsidR="00290CBB" w:rsidRPr="00022E01" w:rsidRDefault="00290CBB" w:rsidP="00290CBB">
      <w:pPr>
        <w:shd w:val="clear" w:color="auto" w:fill="FFFFFF"/>
        <w:spacing w:line="235" w:lineRule="atLeast"/>
        <w:rPr>
          <w:color w:val="222222"/>
          <w:sz w:val="16"/>
        </w:rPr>
      </w:pPr>
      <w:r w:rsidRPr="00022E01">
        <w:rPr>
          <w:color w:val="222222"/>
          <w:sz w:val="16"/>
        </w:rPr>
        <w:t>The new rule is in response to </w:t>
      </w:r>
      <w:r w:rsidRPr="00022E01">
        <w:rPr>
          <w:rStyle w:val="boxboxbox"/>
          <w:highlight w:val="cyan"/>
        </w:rPr>
        <w:t>Section 113 of the PIPES Act of 2020</w:t>
      </w:r>
      <w:r w:rsidRPr="00022E01">
        <w:rPr>
          <w:color w:val="222222"/>
          <w:sz w:val="16"/>
        </w:rPr>
        <w:t> (signed into law by then-President Trump), which mandates the issuance of new rules to require gas pipeline operators to develop advanced leak detection programs capable of identifying, locating, and categorizing natural gas leaks from pipeline infrastructure for timely repair. The PIPES Act also requires this rulemaking to include minimum performance standards and repair deadlines and make use of advanced technologies. </w:t>
      </w:r>
      <w:r w:rsidRPr="00022E01">
        <w:rPr>
          <w:b/>
          <w:bCs/>
          <w:color w:val="222222"/>
          <w:sz w:val="16"/>
        </w:rPr>
        <w:t>The new requirements are based on 28 consensus recommendations from representatives of the pipeline sector, developed over the course of months of discussions and weeks of </w:t>
      </w:r>
      <w:r w:rsidRPr="00022E01">
        <w:rPr>
          <w:b/>
          <w:bCs/>
          <w:i/>
          <w:iCs/>
          <w:color w:val="222222"/>
          <w:sz w:val="16"/>
        </w:rPr>
        <w:t>Gas Pipeline Advisory Committee (GPAC) meetings in November of 2023 and March of 2024</w:t>
      </w:r>
      <w:r w:rsidRPr="00022E01">
        <w:rPr>
          <w:b/>
          <w:bCs/>
          <w:color w:val="222222"/>
          <w:sz w:val="16"/>
        </w:rPr>
        <w:t>.</w:t>
      </w:r>
    </w:p>
    <w:p w14:paraId="1A0AD513" w14:textId="77777777" w:rsidR="00290CBB" w:rsidRPr="00022E01" w:rsidRDefault="00290CBB" w:rsidP="00290CBB">
      <w:pPr>
        <w:shd w:val="clear" w:color="auto" w:fill="FFFFFF"/>
        <w:spacing w:line="235" w:lineRule="atLeast"/>
        <w:rPr>
          <w:color w:val="222222"/>
          <w:sz w:val="16"/>
        </w:rPr>
      </w:pPr>
      <w:r w:rsidRPr="00022E01">
        <w:rPr>
          <w:color w:val="222222"/>
          <w:sz w:val="16"/>
        </w:rPr>
        <w:t>The Leak Detection and Repair rule plays a critical role in the </w:t>
      </w:r>
      <w:r w:rsidRPr="00022E01">
        <w:rPr>
          <w:i/>
          <w:iCs/>
          <w:color w:val="222222"/>
          <w:sz w:val="16"/>
        </w:rPr>
        <w:t>U.S. Methane Emissions Reduction Action Plan</w:t>
      </w:r>
      <w:r w:rsidRPr="00022E01">
        <w:rPr>
          <w:color w:val="222222"/>
          <w:sz w:val="16"/>
        </w:rPr>
        <w:t>, leveraging all available tools to reduce methane emissions while protecting public health, promoting U.S. innovation in new technologies, lowering energy costs for families by reducing inefficiency and waste, and supporting good-paying jobs for thousands of skilled workers across the country. This rule also builds on other </w:t>
      </w:r>
      <w:r w:rsidRPr="00022E01">
        <w:rPr>
          <w:b/>
          <w:bCs/>
          <w:color w:val="222222"/>
          <w:sz w:val="16"/>
          <w:bdr w:val="single" w:sz="8" w:space="0" w:color="auto" w:frame="1"/>
        </w:rPr>
        <w:t>national and international actions</w:t>
      </w:r>
      <w:r w:rsidRPr="00022E01">
        <w:rPr>
          <w:color w:val="222222"/>
          <w:sz w:val="16"/>
        </w:rPr>
        <w:t> </w:t>
      </w:r>
      <w:r w:rsidRPr="00022E01">
        <w:rPr>
          <w:rStyle w:val="StyleUnderline"/>
          <w:highlight w:val="cyan"/>
        </w:rPr>
        <w:t>advanced in recent years to mitigate </w:t>
      </w:r>
      <w:r w:rsidRPr="00022E01">
        <w:rPr>
          <w:rStyle w:val="boxboxbox"/>
          <w:highlight w:val="cyan"/>
        </w:rPr>
        <w:t>methane emissions</w:t>
      </w:r>
      <w:r w:rsidRPr="00022E01">
        <w:rPr>
          <w:color w:val="222222"/>
          <w:sz w:val="16"/>
        </w:rPr>
        <w:t>—a greenhouse gas with 80 times the global warming potential of carbon dioxide.</w:t>
      </w:r>
    </w:p>
    <w:p w14:paraId="2C9D0342" w14:textId="77777777" w:rsidR="00290CBB" w:rsidRDefault="00290CBB" w:rsidP="00290CBB">
      <w:pPr>
        <w:pStyle w:val="Heading4"/>
      </w:pPr>
      <w:r>
        <w:rPr>
          <w:rFonts w:cs="Calibri"/>
          <w:color w:val="000000"/>
          <w:szCs w:val="26"/>
        </w:rPr>
        <w:t xml:space="preserve">10---- </w:t>
      </w:r>
      <w:r>
        <w:t xml:space="preserve">Pipeline is designed to prevent PF damage </w:t>
      </w:r>
    </w:p>
    <w:p w14:paraId="1E92CE26" w14:textId="77777777" w:rsidR="00290CBB" w:rsidRDefault="00290CBB" w:rsidP="00290CBB">
      <w:r w:rsidRPr="00B52BB3">
        <w:t xml:space="preserve">David </w:t>
      </w:r>
      <w:r w:rsidRPr="00D8234D">
        <w:rPr>
          <w:rStyle w:val="Heading4Char"/>
        </w:rPr>
        <w:t>Hasemyer,21</w:t>
      </w:r>
      <w:r w:rsidRPr="00B52BB3">
        <w:t>,-[</w:t>
      </w:r>
      <w:r w:rsidRPr="00D8234D">
        <w:t xml:space="preserve"> David Hasemyer is an award-winning investigative reporter for Inside Climate News and co-author of a Pulitzer Prize–winning series on oil-spill reporting; before ICN, he spent years at the San Diego Union-Tribune, where his work earned major recognitions from the AP, SPJ, SABEW, and other national journalism organizations.</w:t>
      </w:r>
      <w:r w:rsidRPr="00B52BB3">
        <w:t>], "Thawing Permafrost has Damaged the Trans-Alaska Pipeline and Poses an Ongoing Threat", Inside Climate News, 7-11-2021 https://insideclimatenews.org/news/11072021/thawing-permafrost-trans-alaska-pipeline////APB</w:t>
      </w:r>
    </w:p>
    <w:p w14:paraId="00FB531D" w14:textId="77777777" w:rsidR="00290CBB" w:rsidRPr="00AF1D04" w:rsidRDefault="00290CBB" w:rsidP="00290CBB">
      <w:pPr>
        <w:rPr>
          <w:sz w:val="16"/>
        </w:rPr>
      </w:pPr>
      <w:r w:rsidRPr="00681D93">
        <w:rPr>
          <w:rStyle w:val="StyleUnderline"/>
        </w:rPr>
        <w:t>“</w:t>
      </w:r>
      <w:r w:rsidRPr="000450B6">
        <w:rPr>
          <w:rStyle w:val="boxboxbox"/>
          <w:highlight w:val="cyan"/>
        </w:rPr>
        <w:t>Permafrost</w:t>
      </w:r>
      <w:r w:rsidRPr="000450B6">
        <w:rPr>
          <w:rStyle w:val="StyleUnderline"/>
          <w:highlight w:val="cyan"/>
        </w:rPr>
        <w:t xml:space="preserve"> changes</w:t>
      </w:r>
      <w:r w:rsidRPr="00AF1D04">
        <w:rPr>
          <w:sz w:val="16"/>
        </w:rPr>
        <w:t xml:space="preserve"> were </w:t>
      </w:r>
      <w:r w:rsidRPr="000450B6">
        <w:rPr>
          <w:rStyle w:val="boxboxbox"/>
          <w:highlight w:val="cyan"/>
        </w:rPr>
        <w:t>anticipated</w:t>
      </w:r>
      <w:r w:rsidRPr="000450B6">
        <w:rPr>
          <w:rStyle w:val="StyleUnderline"/>
          <w:highlight w:val="cyan"/>
        </w:rPr>
        <w:t xml:space="preserve"> during</w:t>
      </w:r>
      <w:r w:rsidRPr="00570D0E">
        <w:rPr>
          <w:rStyle w:val="StyleUnderline"/>
        </w:rPr>
        <w:t xml:space="preserve"> the original</w:t>
      </w:r>
      <w:r w:rsidRPr="00AF1D04">
        <w:rPr>
          <w:sz w:val="16"/>
        </w:rPr>
        <w:t xml:space="preserve"> </w:t>
      </w:r>
      <w:r w:rsidRPr="000450B6">
        <w:rPr>
          <w:rStyle w:val="StyleUnderline"/>
          <w:highlight w:val="cyan"/>
        </w:rPr>
        <w:t>design</w:t>
      </w:r>
      <w:r w:rsidRPr="00AF1D04">
        <w:rPr>
          <w:sz w:val="16"/>
        </w:rPr>
        <w:t xml:space="preserve">,” she said. “The </w:t>
      </w:r>
      <w:r w:rsidRPr="000450B6">
        <w:rPr>
          <w:rStyle w:val="StyleUnderline"/>
          <w:highlight w:val="cyan"/>
        </w:rPr>
        <w:t>construction</w:t>
      </w:r>
      <w:r w:rsidRPr="00AF1D04">
        <w:rPr>
          <w:sz w:val="16"/>
        </w:rPr>
        <w:t xml:space="preserve"> </w:t>
      </w:r>
      <w:r w:rsidRPr="00570D0E">
        <w:rPr>
          <w:rStyle w:val="StyleUnderline"/>
        </w:rPr>
        <w:t xml:space="preserve">mode and </w:t>
      </w:r>
      <w:r w:rsidRPr="000450B6">
        <w:rPr>
          <w:rStyle w:val="StyleUnderline"/>
          <w:highlight w:val="cyan"/>
        </w:rPr>
        <w:t>method</w:t>
      </w:r>
      <w:r w:rsidRPr="00570D0E">
        <w:rPr>
          <w:rStyle w:val="StyleUnderline"/>
        </w:rPr>
        <w:t xml:space="preserve"> of pipe support are </w:t>
      </w:r>
      <w:r w:rsidRPr="000450B6">
        <w:rPr>
          <w:rStyle w:val="StyleUnderline"/>
          <w:highlight w:val="cyan"/>
        </w:rPr>
        <w:t>designed to</w:t>
      </w:r>
      <w:r w:rsidRPr="00570D0E">
        <w:rPr>
          <w:rStyle w:val="StyleUnderline"/>
        </w:rPr>
        <w:t xml:space="preserve"> maintain the integrity of</w:t>
      </w:r>
      <w:r w:rsidRPr="00681D93">
        <w:rPr>
          <w:rStyle w:val="StyleUnderline"/>
        </w:rPr>
        <w:t xml:space="preserve"> the pipeline and </w:t>
      </w:r>
      <w:r w:rsidRPr="000450B6">
        <w:rPr>
          <w:rStyle w:val="boxboxbox"/>
          <w:highlight w:val="cyan"/>
        </w:rPr>
        <w:t>minimize impacts to</w:t>
      </w:r>
      <w:r w:rsidRPr="00570D0E">
        <w:rPr>
          <w:rStyle w:val="boxboxbox"/>
        </w:rPr>
        <w:t xml:space="preserve"> the </w:t>
      </w:r>
      <w:r w:rsidRPr="000450B6">
        <w:rPr>
          <w:rStyle w:val="boxboxbox"/>
          <w:highlight w:val="cyan"/>
        </w:rPr>
        <w:t>environment</w:t>
      </w:r>
      <w:r w:rsidRPr="00681D93">
        <w:rPr>
          <w:rStyle w:val="StyleUnderline"/>
        </w:rPr>
        <w:t>.”</w:t>
      </w:r>
      <w:r>
        <w:rPr>
          <w:rStyle w:val="StyleUnderline"/>
        </w:rPr>
        <w:t xml:space="preserve"> </w:t>
      </w:r>
    </w:p>
    <w:p w14:paraId="44B021B4" w14:textId="77777777" w:rsidR="00290CBB" w:rsidRPr="00681D93" w:rsidRDefault="00290CBB" w:rsidP="00290CBB">
      <w:pPr>
        <w:rPr>
          <w:rStyle w:val="StyleUnderline"/>
        </w:rPr>
      </w:pPr>
      <w:r w:rsidRPr="00681D93">
        <w:rPr>
          <w:rStyle w:val="StyleUnderline"/>
        </w:rPr>
        <w:t>To avoid problems with the permafrost,</w:t>
      </w:r>
      <w:r w:rsidRPr="00AF1D04">
        <w:rPr>
          <w:sz w:val="16"/>
        </w:rPr>
        <w:t xml:space="preserve"> </w:t>
      </w:r>
      <w:r w:rsidRPr="00681D93">
        <w:rPr>
          <w:rStyle w:val="StyleUnderline"/>
        </w:rPr>
        <w:t xml:space="preserve">420 miles of the Trans-Alaska </w:t>
      </w:r>
      <w:r w:rsidRPr="000450B6">
        <w:rPr>
          <w:rStyle w:val="StyleUnderline"/>
          <w:highlight w:val="cyan"/>
        </w:rPr>
        <w:t>Pipeline</w:t>
      </w:r>
      <w:r w:rsidRPr="00681D93">
        <w:rPr>
          <w:rStyle w:val="StyleUnderline"/>
        </w:rPr>
        <w:t xml:space="preserve"> were </w:t>
      </w:r>
      <w:r w:rsidRPr="000450B6">
        <w:rPr>
          <w:rStyle w:val="StyleUnderline"/>
          <w:highlight w:val="cyan"/>
        </w:rPr>
        <w:t>built on</w:t>
      </w:r>
      <w:r w:rsidRPr="00AF1D04">
        <w:rPr>
          <w:sz w:val="16"/>
        </w:rPr>
        <w:t xml:space="preserve"> an </w:t>
      </w:r>
      <w:r w:rsidRPr="000450B6">
        <w:rPr>
          <w:rStyle w:val="boxboxbox"/>
          <w:highlight w:val="cyan"/>
        </w:rPr>
        <w:t>elevated support system</w:t>
      </w:r>
      <w:r w:rsidRPr="00AF1D04">
        <w:rPr>
          <w:sz w:val="16"/>
        </w:rPr>
        <w:t xml:space="preserve"> that </w:t>
      </w:r>
      <w:r w:rsidRPr="00681D93">
        <w:rPr>
          <w:rStyle w:val="StyleUnderline"/>
        </w:rPr>
        <w:t>keeps</w:t>
      </w:r>
      <w:r w:rsidRPr="00AF1D04">
        <w:rPr>
          <w:sz w:val="16"/>
        </w:rPr>
        <w:t xml:space="preserve"> the </w:t>
      </w:r>
      <w:r w:rsidRPr="00681D93">
        <w:rPr>
          <w:rStyle w:val="StyleUnderline"/>
        </w:rPr>
        <w:t>pipe about six feet above the ground.</w:t>
      </w:r>
      <w:r w:rsidRPr="00AF1D04">
        <w:rPr>
          <w:sz w:val="16"/>
        </w:rPr>
        <w:t xml:space="preserve"> The frames that hold the pipeline, called vertical </w:t>
      </w:r>
      <w:r w:rsidRPr="00AF1D04">
        <w:rPr>
          <w:sz w:val="16"/>
        </w:rPr>
        <w:lastRenderedPageBreak/>
        <w:t xml:space="preserve">support members, look like a capital H with the pipeline resting on the cross stroke. Many of them have </w:t>
      </w:r>
      <w:r w:rsidRPr="00AF1D04">
        <w:rPr>
          <w:rStyle w:val="StyleUnderline"/>
        </w:rPr>
        <w:t>thermosyphons</w:t>
      </w:r>
      <w:r w:rsidRPr="00681D93">
        <w:rPr>
          <w:rStyle w:val="StyleUnderline"/>
        </w:rPr>
        <w:t xml:space="preserve"> incorporated into the structure </w:t>
      </w:r>
      <w:r w:rsidRPr="000450B6">
        <w:rPr>
          <w:rStyle w:val="StyleUnderline"/>
          <w:highlight w:val="cyan"/>
        </w:rPr>
        <w:t xml:space="preserve">to </w:t>
      </w:r>
      <w:r w:rsidRPr="000450B6">
        <w:rPr>
          <w:rStyle w:val="boxboxbox"/>
          <w:highlight w:val="cyan"/>
        </w:rPr>
        <w:t>keep</w:t>
      </w:r>
      <w:r w:rsidRPr="00681D93">
        <w:rPr>
          <w:rStyle w:val="StyleUnderline"/>
        </w:rPr>
        <w:t xml:space="preserve"> the </w:t>
      </w:r>
      <w:r w:rsidRPr="000450B6">
        <w:rPr>
          <w:rStyle w:val="boxboxbox"/>
          <w:highlight w:val="cyan"/>
        </w:rPr>
        <w:t>permafrost frozen</w:t>
      </w:r>
      <w:r w:rsidRPr="00681D93">
        <w:rPr>
          <w:rStyle w:val="StyleUnderline"/>
        </w:rPr>
        <w:t xml:space="preserve">. </w:t>
      </w:r>
    </w:p>
    <w:p w14:paraId="3409C9A3" w14:textId="77777777" w:rsidR="00290CBB" w:rsidRPr="00AF1D04" w:rsidRDefault="00290CBB" w:rsidP="00290CBB">
      <w:pPr>
        <w:rPr>
          <w:sz w:val="16"/>
        </w:rPr>
      </w:pPr>
      <w:r w:rsidRPr="00AF1D04">
        <w:rPr>
          <w:sz w:val="16"/>
        </w:rPr>
        <w:t>There are about</w:t>
      </w:r>
      <w:r w:rsidRPr="00681D93">
        <w:rPr>
          <w:rStyle w:val="StyleUnderline"/>
        </w:rPr>
        <w:t xml:space="preserve"> </w:t>
      </w:r>
      <w:r w:rsidRPr="000450B6">
        <w:rPr>
          <w:rStyle w:val="boxboxbox"/>
          <w:highlight w:val="cyan"/>
        </w:rPr>
        <w:t>124,000 thermosyphons</w:t>
      </w:r>
      <w:r w:rsidRPr="00AF1D04">
        <w:rPr>
          <w:sz w:val="16"/>
        </w:rPr>
        <w:t xml:space="preserve"> arrayed </w:t>
      </w:r>
      <w:r w:rsidRPr="000450B6">
        <w:rPr>
          <w:rStyle w:val="StyleUnderline"/>
          <w:highlight w:val="cyan"/>
        </w:rPr>
        <w:t>along</w:t>
      </w:r>
      <w:r w:rsidRPr="00681D93">
        <w:rPr>
          <w:rStyle w:val="StyleUnderline"/>
        </w:rPr>
        <w:t xml:space="preserve"> the path of the </w:t>
      </w:r>
      <w:r w:rsidRPr="000450B6">
        <w:rPr>
          <w:rStyle w:val="StyleUnderline"/>
          <w:highlight w:val="cyan"/>
        </w:rPr>
        <w:t>pipeline</w:t>
      </w:r>
      <w:r w:rsidRPr="00AF1D04">
        <w:rPr>
          <w:sz w:val="16"/>
        </w:rPr>
        <w:t xml:space="preserve">—a nod from its engineers to the importance of </w:t>
      </w:r>
      <w:r w:rsidRPr="000450B6">
        <w:rPr>
          <w:rStyle w:val="StyleUnderline"/>
          <w:highlight w:val="cyan"/>
        </w:rPr>
        <w:t>keep</w:t>
      </w:r>
      <w:r w:rsidRPr="00AF1D04">
        <w:rPr>
          <w:rStyle w:val="StyleUnderline"/>
        </w:rPr>
        <w:t xml:space="preserve">ing the </w:t>
      </w:r>
      <w:r w:rsidRPr="000450B6">
        <w:rPr>
          <w:rStyle w:val="StyleUnderline"/>
          <w:highlight w:val="cyan"/>
        </w:rPr>
        <w:t>ground</w:t>
      </w:r>
      <w:r w:rsidRPr="00681D93">
        <w:rPr>
          <w:rStyle w:val="StyleUnderline"/>
        </w:rPr>
        <w:t xml:space="preserve"> below it </w:t>
      </w:r>
      <w:r w:rsidRPr="000450B6">
        <w:rPr>
          <w:rStyle w:val="StyleUnderline"/>
          <w:highlight w:val="cyan"/>
        </w:rPr>
        <w:t>frozen</w:t>
      </w:r>
      <w:r w:rsidRPr="00AF1D04">
        <w:rPr>
          <w:sz w:val="16"/>
        </w:rPr>
        <w:t xml:space="preserve">. The </w:t>
      </w:r>
      <w:r w:rsidRPr="00681D93">
        <w:rPr>
          <w:rStyle w:val="StyleUnderline"/>
        </w:rPr>
        <w:t>tubes</w:t>
      </w:r>
      <w:r w:rsidRPr="00AF1D04">
        <w:rPr>
          <w:sz w:val="16"/>
        </w:rPr>
        <w:t xml:space="preserve"> </w:t>
      </w:r>
      <w:r w:rsidRPr="00681D93">
        <w:rPr>
          <w:rStyle w:val="StyleUnderline"/>
        </w:rPr>
        <w:t>are bored</w:t>
      </w:r>
      <w:r w:rsidRPr="00AF1D04">
        <w:rPr>
          <w:sz w:val="16"/>
        </w:rPr>
        <w:t xml:space="preserve"> from 15 to 70 feet </w:t>
      </w:r>
      <w:r w:rsidRPr="00681D93">
        <w:rPr>
          <w:rStyle w:val="StyleUnderline"/>
        </w:rPr>
        <w:t xml:space="preserve">into the permafrost in areas </w:t>
      </w:r>
      <w:r w:rsidRPr="000450B6">
        <w:rPr>
          <w:rStyle w:val="StyleUnderline"/>
          <w:highlight w:val="cyan"/>
        </w:rPr>
        <w:t>where warming</w:t>
      </w:r>
      <w:r w:rsidRPr="00681D93">
        <w:rPr>
          <w:rStyle w:val="StyleUnderline"/>
        </w:rPr>
        <w:t xml:space="preserve"> </w:t>
      </w:r>
      <w:r w:rsidRPr="000450B6">
        <w:rPr>
          <w:rStyle w:val="StyleUnderline"/>
          <w:highlight w:val="cyan"/>
        </w:rPr>
        <w:t>might cause</w:t>
      </w:r>
      <w:r w:rsidRPr="00681D93">
        <w:rPr>
          <w:rStyle w:val="StyleUnderline"/>
        </w:rPr>
        <w:t xml:space="preserve"> it to </w:t>
      </w:r>
      <w:r w:rsidRPr="000450B6">
        <w:rPr>
          <w:rStyle w:val="StyleUnderline"/>
          <w:highlight w:val="cyan"/>
        </w:rPr>
        <w:t>thaw</w:t>
      </w:r>
      <w:r w:rsidRPr="00AF1D04">
        <w:rPr>
          <w:sz w:val="16"/>
        </w:rPr>
        <w:t xml:space="preserve">. But those chillers only cool the permafrost directly below the pipeline, which holds the supports. </w:t>
      </w:r>
      <w:r w:rsidRPr="00681D93">
        <w:rPr>
          <w:rStyle w:val="StyleUnderline"/>
        </w:rPr>
        <w:t>As the wider slope of permafrost</w:t>
      </w:r>
      <w:r w:rsidRPr="00AF1D04">
        <w:rPr>
          <w:sz w:val="16"/>
        </w:rPr>
        <w:t xml:space="preserve"> surrounding the pipeline has </w:t>
      </w:r>
      <w:r w:rsidRPr="00681D93">
        <w:rPr>
          <w:rStyle w:val="StyleUnderline"/>
        </w:rPr>
        <w:t>warmed</w:t>
      </w:r>
      <w:r w:rsidRPr="00AF1D04">
        <w:rPr>
          <w:sz w:val="16"/>
        </w:rPr>
        <w:t xml:space="preserve">, the new </w:t>
      </w:r>
      <w:r w:rsidRPr="00681D93">
        <w:rPr>
          <w:rStyle w:val="StyleUnderline"/>
        </w:rPr>
        <w:t>thermosyphon project</w:t>
      </w:r>
      <w:r w:rsidRPr="00AF1D04">
        <w:rPr>
          <w:sz w:val="16"/>
        </w:rPr>
        <w:t xml:space="preserve"> was required to </w:t>
      </w:r>
      <w:r w:rsidRPr="00681D93">
        <w:rPr>
          <w:rStyle w:val="StyleUnderline"/>
        </w:rPr>
        <w:t>keep</w:t>
      </w:r>
      <w:r w:rsidRPr="00AF1D04">
        <w:rPr>
          <w:sz w:val="16"/>
        </w:rPr>
        <w:t xml:space="preserve"> it </w:t>
      </w:r>
      <w:r w:rsidRPr="00681D93">
        <w:rPr>
          <w:rStyle w:val="StyleUnderline"/>
        </w:rPr>
        <w:t>from collapsing or sliding and damaging the supports</w:t>
      </w:r>
      <w:r w:rsidRPr="00AF1D04">
        <w:rPr>
          <w:sz w:val="16"/>
        </w:rPr>
        <w:t>.</w:t>
      </w:r>
    </w:p>
    <w:p w14:paraId="76894FF2" w14:textId="77777777" w:rsidR="00290CBB" w:rsidRDefault="00290CBB" w:rsidP="00290CBB">
      <w:pPr>
        <w:rPr>
          <w:sz w:val="16"/>
        </w:rPr>
      </w:pPr>
      <w:r w:rsidRPr="00AF1D04">
        <w:rPr>
          <w:sz w:val="16"/>
        </w:rPr>
        <w:t xml:space="preserve">Tony Strupulis, the pipeline coordinator for the Alaska Department of Natural Resources, said there is </w:t>
      </w:r>
      <w:r w:rsidRPr="000450B6">
        <w:rPr>
          <w:rStyle w:val="StyleUnderline"/>
          <w:highlight w:val="cyan"/>
        </w:rPr>
        <w:t>no reason for panic</w:t>
      </w:r>
      <w:r w:rsidRPr="00AF1D04">
        <w:rPr>
          <w:sz w:val="16"/>
        </w:rPr>
        <w:t xml:space="preserve">—the support structures are not in immediate danger of </w:t>
      </w:r>
      <w:proofErr w:type="gramStart"/>
      <w:r w:rsidRPr="00AF1D04">
        <w:rPr>
          <w:sz w:val="16"/>
        </w:rPr>
        <w:t>collapse</w:t>
      </w:r>
      <w:proofErr w:type="gramEnd"/>
      <w:r w:rsidRPr="00AF1D04">
        <w:rPr>
          <w:sz w:val="16"/>
        </w:rPr>
        <w:t xml:space="preserve"> and the thawing of </w:t>
      </w:r>
      <w:r w:rsidRPr="000450B6">
        <w:rPr>
          <w:rStyle w:val="StyleUnderline"/>
          <w:highlight w:val="cyan"/>
        </w:rPr>
        <w:t>permafrost</w:t>
      </w:r>
      <w:r w:rsidRPr="00D42A4D">
        <w:rPr>
          <w:rStyle w:val="StyleUnderline"/>
        </w:rPr>
        <w:t xml:space="preserve"> is a </w:t>
      </w:r>
      <w:r w:rsidRPr="000450B6">
        <w:rPr>
          <w:rStyle w:val="boxboxbox"/>
          <w:highlight w:val="cyan"/>
        </w:rPr>
        <w:t>gradual process</w:t>
      </w:r>
      <w:r w:rsidRPr="00D42A4D">
        <w:rPr>
          <w:rStyle w:val="StyleUnderline"/>
        </w:rPr>
        <w:t xml:space="preserve"> that </w:t>
      </w:r>
      <w:r w:rsidRPr="000450B6">
        <w:rPr>
          <w:rStyle w:val="boxboxbox"/>
          <w:highlight w:val="cyan"/>
        </w:rPr>
        <w:t>allows time</w:t>
      </w:r>
      <w:r w:rsidRPr="000450B6">
        <w:rPr>
          <w:rStyle w:val="StyleUnderline"/>
          <w:highlight w:val="cyan"/>
        </w:rPr>
        <w:t xml:space="preserve"> to address </w:t>
      </w:r>
      <w:r w:rsidRPr="000450B6">
        <w:rPr>
          <w:rStyle w:val="boxboxbox"/>
          <w:highlight w:val="cyan"/>
        </w:rPr>
        <w:t>problems</w:t>
      </w:r>
      <w:r w:rsidRPr="00D42A4D">
        <w:rPr>
          <w:rStyle w:val="StyleUnderline"/>
        </w:rPr>
        <w:t xml:space="preserve"> the </w:t>
      </w:r>
      <w:r w:rsidRPr="000450B6">
        <w:rPr>
          <w:rStyle w:val="StyleUnderline"/>
          <w:highlight w:val="cyan"/>
        </w:rPr>
        <w:t>defrosting</w:t>
      </w:r>
      <w:r w:rsidRPr="00D42A4D">
        <w:rPr>
          <w:rStyle w:val="StyleUnderline"/>
        </w:rPr>
        <w:t xml:space="preserve"> might </w:t>
      </w:r>
      <w:r w:rsidRPr="000450B6">
        <w:rPr>
          <w:rStyle w:val="StyleUnderline"/>
          <w:highlight w:val="cyan"/>
        </w:rPr>
        <w:t>cause</w:t>
      </w:r>
      <w:r w:rsidRPr="00D42A4D">
        <w:rPr>
          <w:rStyle w:val="StyleUnderline"/>
        </w:rPr>
        <w:t>.</w:t>
      </w:r>
      <w:r w:rsidRPr="00AF1D04">
        <w:rPr>
          <w:sz w:val="16"/>
        </w:rPr>
        <w:t xml:space="preserve"> Yet, he said, the agency is “very mindful” of the state of permafrost in relation to the stability of the pipeline and other infrastructure under its purview.</w:t>
      </w:r>
    </w:p>
    <w:p w14:paraId="0CCD0009" w14:textId="77777777" w:rsidR="00290CBB" w:rsidRDefault="00290CBB" w:rsidP="00290CBB"/>
    <w:p w14:paraId="2F871C2F" w14:textId="77777777" w:rsidR="00290CBB" w:rsidRPr="002C7A8E" w:rsidRDefault="00290CBB" w:rsidP="00290CBB">
      <w:pPr>
        <w:pStyle w:val="Heading4"/>
      </w:pPr>
      <w:r>
        <w:t>11---</w:t>
      </w:r>
      <w:r w:rsidRPr="00022E01">
        <w:t xml:space="preserve"> </w:t>
      </w:r>
      <w:r>
        <w:t xml:space="preserve">The gas pipeline will be built along </w:t>
      </w:r>
      <w:r>
        <w:rPr>
          <w:u w:val="single"/>
        </w:rPr>
        <w:t>existing</w:t>
      </w:r>
      <w:r>
        <w:t xml:space="preserve"> pipelines and rail – no disruption to the environment</w:t>
      </w:r>
    </w:p>
    <w:p w14:paraId="6D50F26A" w14:textId="77777777" w:rsidR="00290CBB" w:rsidRDefault="00290CBB" w:rsidP="00290CBB">
      <w:r w:rsidRPr="002653C3">
        <w:rPr>
          <w:rStyle w:val="Style13ptBold"/>
        </w:rPr>
        <w:t>CHOI</w:t>
      </w:r>
      <w:r>
        <w:t xml:space="preserve"> </w:t>
      </w:r>
      <w:proofErr w:type="spellStart"/>
      <w:r>
        <w:t>Seungjin</w:t>
      </w:r>
      <w:proofErr w:type="spellEnd"/>
      <w:r>
        <w:t>, 20</w:t>
      </w:r>
      <w:r w:rsidRPr="002653C3">
        <w:rPr>
          <w:rStyle w:val="Style13ptBold"/>
        </w:rPr>
        <w:t>25</w:t>
      </w:r>
      <w:r>
        <w:t xml:space="preserve"> – </w:t>
      </w:r>
      <w:proofErr w:type="spellStart"/>
      <w:r>
        <w:t>Maeil</w:t>
      </w:r>
      <w:proofErr w:type="spellEnd"/>
      <w:r>
        <w:t xml:space="preserve"> Business Newspaper, Korea's No. 1 Economic Media, 8/11 </w:t>
      </w:r>
      <w:r w:rsidRPr="001E3A56">
        <w:t>https://</w:t>
      </w:r>
      <w:proofErr w:type="spellStart"/>
      <w:r w:rsidRPr="001E3A56">
        <w:t>www.mk.co.kr</w:t>
      </w:r>
      <w:proofErr w:type="spellEnd"/>
      <w:r w:rsidRPr="001E3A56">
        <w:t>/</w:t>
      </w:r>
      <w:proofErr w:type="spellStart"/>
      <w:r w:rsidRPr="001E3A56">
        <w:t>en</w:t>
      </w:r>
      <w:proofErr w:type="spellEnd"/>
      <w:r w:rsidRPr="001E3A56">
        <w:t>/world/11390132</w:t>
      </w:r>
    </w:p>
    <w:p w14:paraId="5570C750" w14:textId="77777777" w:rsidR="00290CBB" w:rsidRDefault="00290CBB" w:rsidP="00290CBB">
      <w:proofErr w:type="gramStart"/>
      <w:r>
        <w:t>In particular, it</w:t>
      </w:r>
      <w:proofErr w:type="gramEnd"/>
      <w:r>
        <w:t xml:space="preserve"> is a strength that </w:t>
      </w:r>
      <w:r w:rsidRPr="002653C3">
        <w:rPr>
          <w:rStyle w:val="StyleUnderline"/>
        </w:rPr>
        <w:t xml:space="preserve">there is </w:t>
      </w:r>
      <w:r w:rsidRPr="004E43FB">
        <w:rPr>
          <w:rStyle w:val="StyleUnderline"/>
          <w:highlight w:val="cyan"/>
        </w:rPr>
        <w:t>no need</w:t>
      </w:r>
      <w:r w:rsidRPr="002653C3">
        <w:rPr>
          <w:rStyle w:val="StyleUnderline"/>
        </w:rPr>
        <w:t xml:space="preserve"> </w:t>
      </w:r>
      <w:r w:rsidRPr="004E43FB">
        <w:rPr>
          <w:rStyle w:val="StyleUnderline"/>
          <w:highlight w:val="cyan"/>
        </w:rPr>
        <w:t>to break through the mountains</w:t>
      </w:r>
      <w:r w:rsidRPr="002653C3">
        <w:rPr>
          <w:rStyle w:val="StyleUnderline"/>
        </w:rPr>
        <w:t xml:space="preserve"> </w:t>
      </w:r>
      <w:r w:rsidRPr="004E43FB">
        <w:rPr>
          <w:rStyle w:val="StyleUnderline"/>
          <w:highlight w:val="cyan"/>
        </w:rPr>
        <w:t>and develop</w:t>
      </w:r>
      <w:r w:rsidRPr="002653C3">
        <w:rPr>
          <w:rStyle w:val="StyleUnderline"/>
        </w:rPr>
        <w:t xml:space="preserve"> new land f</w:t>
      </w:r>
      <w:r w:rsidRPr="004E43FB">
        <w:rPr>
          <w:rStyle w:val="StyleUnderline"/>
          <w:highlight w:val="cyan"/>
        </w:rPr>
        <w:t>or</w:t>
      </w:r>
      <w:r w:rsidRPr="002653C3">
        <w:rPr>
          <w:rStyle w:val="StyleUnderline"/>
        </w:rPr>
        <w:t xml:space="preserve"> the construction of </w:t>
      </w:r>
      <w:r w:rsidRPr="004E43FB">
        <w:rPr>
          <w:rStyle w:val="StyleUnderline"/>
          <w:highlight w:val="cyan"/>
        </w:rPr>
        <w:t>gas pipes</w:t>
      </w:r>
      <w:r w:rsidRPr="002653C3">
        <w:rPr>
          <w:rStyle w:val="StyleUnderline"/>
        </w:rPr>
        <w:t>. The gas pipeline</w:t>
      </w:r>
      <w:r>
        <w:t xml:space="preserve">, which is similar in length to the pipeline (about 1300 km), </w:t>
      </w:r>
      <w:r w:rsidRPr="002653C3">
        <w:rPr>
          <w:rStyle w:val="StyleUnderline"/>
        </w:rPr>
        <w:t xml:space="preserve">is </w:t>
      </w:r>
      <w:r w:rsidRPr="004E43FB">
        <w:rPr>
          <w:rStyle w:val="StyleUnderline"/>
          <w:highlight w:val="cyan"/>
        </w:rPr>
        <w:t>built along</w:t>
      </w:r>
      <w:r w:rsidRPr="002653C3">
        <w:rPr>
          <w:rStyle w:val="StyleUnderline"/>
        </w:rPr>
        <w:t xml:space="preserve"> the </w:t>
      </w:r>
      <w:r w:rsidRPr="004E43FB">
        <w:rPr>
          <w:rStyle w:val="StyleUnderline"/>
          <w:highlight w:val="cyan"/>
        </w:rPr>
        <w:t>same</w:t>
      </w:r>
      <w:r w:rsidRPr="002653C3">
        <w:rPr>
          <w:rStyle w:val="StyleUnderline"/>
        </w:rPr>
        <w:t xml:space="preserve"> route as the </w:t>
      </w:r>
      <w:r w:rsidRPr="004E43FB">
        <w:rPr>
          <w:rStyle w:val="StyleUnderline"/>
          <w:highlight w:val="cyan"/>
        </w:rPr>
        <w:t>pipeline from North Slope</w:t>
      </w:r>
      <w:r w:rsidRPr="002653C3">
        <w:rPr>
          <w:rStyle w:val="StyleUnderline"/>
        </w:rPr>
        <w:t xml:space="preserve"> </w:t>
      </w:r>
      <w:r w:rsidRPr="002653C3">
        <w:t>in the north</w:t>
      </w:r>
      <w:r w:rsidRPr="002653C3">
        <w:rPr>
          <w:rStyle w:val="StyleUnderline"/>
        </w:rPr>
        <w:t xml:space="preserve"> to Fairbanks</w:t>
      </w:r>
      <w:r>
        <w:t xml:space="preserve"> in the center, </w:t>
      </w:r>
      <w:r w:rsidRPr="002653C3">
        <w:rPr>
          <w:rStyle w:val="StyleUnderline"/>
        </w:rPr>
        <w:t>and along the railway line from Fairbanks to</w:t>
      </w:r>
      <w:r>
        <w:t xml:space="preserve"> the port of </w:t>
      </w:r>
      <w:r w:rsidRPr="002653C3">
        <w:rPr>
          <w:rStyle w:val="StyleUnderline"/>
        </w:rPr>
        <w:t>Nikki in the south</w:t>
      </w:r>
      <w:r>
        <w:t>.</w:t>
      </w:r>
    </w:p>
    <w:p w14:paraId="629B3D2C" w14:textId="77777777" w:rsidR="00290CBB" w:rsidRDefault="00290CBB" w:rsidP="00290CBB">
      <w:r>
        <w:t xml:space="preserve">"The gas pipeline is built along the pipeline in the first section, and the second section is built along the railroad line," said Adam Prestige, president of </w:t>
      </w:r>
      <w:proofErr w:type="spellStart"/>
      <w:r>
        <w:t>Glenfarne</w:t>
      </w:r>
      <w:proofErr w:type="spellEnd"/>
      <w:r>
        <w:t xml:space="preserve"> Alaska LNG, an energy development company leading the Alaska LNG project. "</w:t>
      </w:r>
      <w:r w:rsidRPr="004E43FB">
        <w:rPr>
          <w:rStyle w:val="StyleUnderline"/>
          <w:highlight w:val="cyan"/>
        </w:rPr>
        <w:t>We are building gas pipelines along the functional infrastructure</w:t>
      </w:r>
      <w:r w:rsidRPr="002653C3">
        <w:rPr>
          <w:rStyle w:val="StyleUnderline"/>
        </w:rPr>
        <w:t xml:space="preserve"> </w:t>
      </w:r>
      <w:r w:rsidRPr="004E43FB">
        <w:rPr>
          <w:rStyle w:val="StyleUnderline"/>
          <w:highlight w:val="cyan"/>
        </w:rPr>
        <w:t>that</w:t>
      </w:r>
      <w:r w:rsidRPr="002653C3">
        <w:rPr>
          <w:rStyle w:val="StyleUnderline"/>
        </w:rPr>
        <w:t xml:space="preserve"> </w:t>
      </w:r>
      <w:r w:rsidRPr="004E43FB">
        <w:rPr>
          <w:rStyle w:val="StyleUnderline"/>
          <w:highlight w:val="cyan"/>
        </w:rPr>
        <w:t>has already been built</w:t>
      </w:r>
      <w:r>
        <w:t>." It is explained that the gas pipeline can be completed by the end of 2028 as it can save time and cost by utilizing existing infrastructure.</w:t>
      </w:r>
    </w:p>
    <w:p w14:paraId="7886BD83" w14:textId="77777777" w:rsidR="00290CBB" w:rsidRDefault="00290CBB" w:rsidP="00290CBB"/>
    <w:p w14:paraId="64214672" w14:textId="77777777" w:rsidR="00290CBB" w:rsidRDefault="00290CBB" w:rsidP="00290CBB">
      <w:pPr>
        <w:pStyle w:val="Heading4"/>
        <w:shd w:val="clear" w:color="auto" w:fill="FFFFFF"/>
        <w:spacing w:before="30" w:line="278" w:lineRule="atLeast"/>
        <w:rPr>
          <w:rFonts w:cs="Calibri"/>
          <w:color w:val="000000"/>
          <w:szCs w:val="26"/>
        </w:rPr>
      </w:pPr>
      <w:r>
        <w:rPr>
          <w:rFonts w:cs="Calibri"/>
          <w:color w:val="000000"/>
          <w:szCs w:val="26"/>
        </w:rPr>
        <w:t>12---No impact---best data proves it never hits the atmosphere</w:t>
      </w:r>
    </w:p>
    <w:p w14:paraId="6B9866FE" w14:textId="77777777" w:rsidR="00290CBB" w:rsidRDefault="00290CBB" w:rsidP="00290CBB">
      <w:pPr>
        <w:shd w:val="clear" w:color="auto" w:fill="FFFFFF"/>
        <w:spacing w:after="120" w:line="235" w:lineRule="atLeast"/>
        <w:rPr>
          <w:color w:val="222222"/>
        </w:rPr>
      </w:pPr>
      <w:r>
        <w:rPr>
          <w:b/>
          <w:bCs/>
          <w:color w:val="000000"/>
          <w:sz w:val="26"/>
          <w:szCs w:val="26"/>
        </w:rPr>
        <w:t>NSF 2020</w:t>
      </w:r>
      <w:r>
        <w:rPr>
          <w:color w:val="000000"/>
        </w:rPr>
        <w:t>, National Science Foundation, “Warming Climate unlikely to cause major methane release”, February 28, </w:t>
      </w:r>
      <w:r w:rsidRPr="00D17A39">
        <w:rPr>
          <w:color w:val="000000"/>
        </w:rPr>
        <w:t>https://new.nsf.gov/news/warming-climate-unlikely-cause-major-methane</w:t>
      </w:r>
      <w:r>
        <w:rPr>
          <w:color w:val="000000"/>
        </w:rPr>
        <w:t xml:space="preserve">, accessed 9/28/24, </w:t>
      </w:r>
      <w:proofErr w:type="spellStart"/>
      <w:r>
        <w:rPr>
          <w:color w:val="000000"/>
        </w:rPr>
        <w:t>HMc</w:t>
      </w:r>
      <w:proofErr w:type="spellEnd"/>
    </w:p>
    <w:p w14:paraId="50B40779" w14:textId="77777777" w:rsidR="00290CBB" w:rsidRDefault="00290CBB" w:rsidP="00290CBB">
      <w:pPr>
        <w:shd w:val="clear" w:color="auto" w:fill="FFFFFF"/>
        <w:spacing w:line="235" w:lineRule="atLeast"/>
        <w:rPr>
          <w:color w:val="222222"/>
        </w:rPr>
      </w:pPr>
      <w:r>
        <w:rPr>
          <w:color w:val="000000"/>
        </w:rPr>
        <w:t>A long-</w:t>
      </w:r>
      <w:r>
        <w:rPr>
          <w:color w:val="000000"/>
          <w:u w:val="single"/>
          <w:shd w:val="clear" w:color="auto" w:fill="00FFFF"/>
        </w:rPr>
        <w:t>feared</w:t>
      </w:r>
      <w:r>
        <w:rPr>
          <w:color w:val="000000"/>
        </w:rPr>
        <w:t> scenario in which global warming causes </w:t>
      </w:r>
      <w:r>
        <w:rPr>
          <w:color w:val="000000"/>
          <w:u w:val="single"/>
          <w:shd w:val="clear" w:color="auto" w:fill="00FFFF"/>
        </w:rPr>
        <w:t>Arctic</w:t>
      </w:r>
      <w:r>
        <w:rPr>
          <w:color w:val="000000"/>
        </w:rPr>
        <w:t> permafrost to melt and release enough </w:t>
      </w:r>
      <w:r>
        <w:rPr>
          <w:color w:val="000000"/>
          <w:u w:val="single"/>
          <w:shd w:val="clear" w:color="auto" w:fill="00FFFF"/>
        </w:rPr>
        <w:t>methane</w:t>
      </w:r>
      <w:r>
        <w:rPr>
          <w:color w:val="000000"/>
        </w:rPr>
        <w:t>—a potent greenhouse gas--to accelerate warming and cause catastrophe </w:t>
      </w:r>
      <w:r>
        <w:rPr>
          <w:color w:val="000000"/>
          <w:u w:val="single"/>
        </w:rPr>
        <w:t>probably</w:t>
      </w:r>
      <w:r>
        <w:rPr>
          <w:color w:val="000000"/>
        </w:rPr>
        <w:t> </w:t>
      </w:r>
      <w:r>
        <w:rPr>
          <w:b/>
          <w:bCs/>
          <w:color w:val="000000"/>
          <w:u w:val="single"/>
          <w:shd w:val="clear" w:color="auto" w:fill="00FFFF"/>
        </w:rPr>
        <w:t>won't happen</w:t>
      </w:r>
      <w:r>
        <w:rPr>
          <w:color w:val="000000"/>
          <w:u w:val="single"/>
        </w:rPr>
        <w:t>.</w:t>
      </w:r>
    </w:p>
    <w:p w14:paraId="258F87B2" w14:textId="77777777" w:rsidR="00290CBB" w:rsidRDefault="00290CBB" w:rsidP="00290CBB">
      <w:pPr>
        <w:shd w:val="clear" w:color="auto" w:fill="FFFFFF"/>
        <w:spacing w:line="235" w:lineRule="atLeast"/>
        <w:rPr>
          <w:color w:val="222222"/>
        </w:rPr>
      </w:pPr>
      <w:r>
        <w:rPr>
          <w:color w:val="000000"/>
        </w:rPr>
        <w:t>That is the conclusion of a study appearing in the journal Science that began more than 20 years ago as a query posed by Jeff Severinghaus, a geoscientist at the Scripps Institution of Oceanography. A </w:t>
      </w:r>
      <w:r>
        <w:rPr>
          <w:color w:val="000000"/>
          <w:u w:val="single"/>
        </w:rPr>
        <w:t>National Science Foundation</w:t>
      </w:r>
      <w:r>
        <w:rPr>
          <w:color w:val="000000"/>
        </w:rPr>
        <w:t>-funded </w:t>
      </w:r>
      <w:r>
        <w:rPr>
          <w:color w:val="000000"/>
          <w:u w:val="single"/>
          <w:shd w:val="clear" w:color="auto" w:fill="00FFFF"/>
        </w:rPr>
        <w:t>research</w:t>
      </w:r>
      <w:r>
        <w:rPr>
          <w:color w:val="000000"/>
        </w:rPr>
        <w:t xml:space="preserve"> team led by the University of Rochester's Vas Petrenko that includes </w:t>
      </w:r>
      <w:proofErr w:type="spellStart"/>
      <w:r>
        <w:rPr>
          <w:color w:val="000000"/>
        </w:rPr>
        <w:t>Severinghaus</w:t>
      </w:r>
      <w:proofErr w:type="spellEnd"/>
      <w:r>
        <w:rPr>
          <w:color w:val="000000"/>
        </w:rPr>
        <w:t> </w:t>
      </w:r>
      <w:r>
        <w:rPr>
          <w:color w:val="000000"/>
          <w:u w:val="single"/>
          <w:shd w:val="clear" w:color="auto" w:fill="00FFFF"/>
        </w:rPr>
        <w:t>analyzed</w:t>
      </w:r>
      <w:r>
        <w:rPr>
          <w:color w:val="000000"/>
        </w:rPr>
        <w:t> </w:t>
      </w:r>
      <w:r>
        <w:rPr>
          <w:color w:val="000000"/>
          <w:u w:val="single"/>
        </w:rPr>
        <w:t>samples of</w:t>
      </w:r>
      <w:r>
        <w:rPr>
          <w:color w:val="000000"/>
        </w:rPr>
        <w:t> </w:t>
      </w:r>
      <w:r>
        <w:rPr>
          <w:color w:val="000000"/>
          <w:u w:val="single"/>
          <w:shd w:val="clear" w:color="auto" w:fill="00FFFF"/>
        </w:rPr>
        <w:t>gases trapped in ice</w:t>
      </w:r>
      <w:r>
        <w:rPr>
          <w:color w:val="000000"/>
        </w:rPr>
        <w:t> during a period of deglaciation between 18,000 and 8,000 years ago. That period is considered a partial analog for the current era of global warming.</w:t>
      </w:r>
    </w:p>
    <w:p w14:paraId="0E55903C" w14:textId="77777777" w:rsidR="00290CBB" w:rsidRDefault="00290CBB" w:rsidP="00290CBB">
      <w:pPr>
        <w:shd w:val="clear" w:color="auto" w:fill="FFFFFF"/>
        <w:spacing w:line="235" w:lineRule="atLeast"/>
        <w:rPr>
          <w:color w:val="222222"/>
        </w:rPr>
      </w:pPr>
      <w:r>
        <w:rPr>
          <w:color w:val="000000"/>
        </w:rPr>
        <w:lastRenderedPageBreak/>
        <w:t>The researchers conclude that </w:t>
      </w:r>
      <w:r>
        <w:rPr>
          <w:color w:val="000000"/>
          <w:u w:val="single"/>
          <w:shd w:val="clear" w:color="auto" w:fill="00FFFF"/>
        </w:rPr>
        <w:t>even if methane is released</w:t>
      </w:r>
      <w:r>
        <w:rPr>
          <w:color w:val="000000"/>
        </w:rPr>
        <w:t> from permafrost and other stores known as methane hydrates, </w:t>
      </w:r>
      <w:r>
        <w:rPr>
          <w:color w:val="000000"/>
          <w:u w:val="single"/>
          <w:shd w:val="clear" w:color="auto" w:fill="00FFFF"/>
        </w:rPr>
        <w:t>very little</w:t>
      </w:r>
      <w:r>
        <w:rPr>
          <w:color w:val="000000"/>
        </w:rPr>
        <w:t> actually </w:t>
      </w:r>
      <w:r>
        <w:rPr>
          <w:color w:val="000000"/>
          <w:u w:val="single"/>
          <w:shd w:val="clear" w:color="auto" w:fill="00FFFF"/>
        </w:rPr>
        <w:t>reaches</w:t>
      </w:r>
      <w:r>
        <w:rPr>
          <w:color w:val="000000"/>
        </w:rPr>
        <w:t> </w:t>
      </w:r>
      <w:r>
        <w:rPr>
          <w:color w:val="000000"/>
          <w:u w:val="single"/>
          <w:shd w:val="clear" w:color="auto" w:fill="00FFFF"/>
        </w:rPr>
        <w:t>the atmosphere.</w:t>
      </w:r>
    </w:p>
    <w:p w14:paraId="038AF5BD" w14:textId="77777777" w:rsidR="00290CBB" w:rsidRDefault="00290CBB" w:rsidP="00290CBB">
      <w:pPr>
        <w:shd w:val="clear" w:color="auto" w:fill="FFFFFF"/>
        <w:spacing w:line="235" w:lineRule="atLeast"/>
        <w:rPr>
          <w:color w:val="222222"/>
        </w:rPr>
      </w:pPr>
      <w:r>
        <w:rPr>
          <w:color w:val="000000"/>
        </w:rPr>
        <w:t>"</w:t>
      </w:r>
      <w:r>
        <w:rPr>
          <w:color w:val="000000"/>
          <w:u w:val="single"/>
        </w:rPr>
        <w:t>It is a rare piece of good news</w:t>
      </w:r>
      <w:r>
        <w:rPr>
          <w:color w:val="000000"/>
        </w:rPr>
        <w:t xml:space="preserve"> about climate change," said </w:t>
      </w:r>
      <w:proofErr w:type="spellStart"/>
      <w:r>
        <w:rPr>
          <w:color w:val="000000"/>
        </w:rPr>
        <w:t>Severinghaus</w:t>
      </w:r>
      <w:proofErr w:type="spellEnd"/>
      <w:r>
        <w:rPr>
          <w:color w:val="000000"/>
        </w:rPr>
        <w:t>, "so I'm happy to come to the public and say </w:t>
      </w:r>
      <w:r>
        <w:rPr>
          <w:b/>
          <w:bCs/>
          <w:color w:val="000000"/>
          <w:u w:val="single"/>
          <w:shd w:val="clear" w:color="auto" w:fill="00FFFF"/>
        </w:rPr>
        <w:t>this is something we don't have to worry about."</w:t>
      </w:r>
    </w:p>
    <w:p w14:paraId="05020006" w14:textId="77777777" w:rsidR="00290CBB" w:rsidRDefault="00290CBB" w:rsidP="00290CBB">
      <w:pPr>
        <w:shd w:val="clear" w:color="auto" w:fill="FFFFFF"/>
        <w:spacing w:line="235" w:lineRule="atLeast"/>
        <w:rPr>
          <w:color w:val="222222"/>
        </w:rPr>
      </w:pPr>
      <w:proofErr w:type="spellStart"/>
      <w:r>
        <w:rPr>
          <w:color w:val="000000"/>
        </w:rPr>
        <w:t>Severinghaus</w:t>
      </w:r>
      <w:proofErr w:type="spellEnd"/>
      <w:r>
        <w:rPr>
          <w:color w:val="000000"/>
        </w:rPr>
        <w:t xml:space="preserve"> said </w:t>
      </w:r>
      <w:r>
        <w:rPr>
          <w:color w:val="000000"/>
          <w:u w:val="single"/>
        </w:rPr>
        <w:t>the</w:t>
      </w:r>
      <w:r>
        <w:rPr>
          <w:color w:val="000000"/>
        </w:rPr>
        <w:t> </w:t>
      </w:r>
      <w:r>
        <w:rPr>
          <w:color w:val="000000"/>
          <w:u w:val="single"/>
          <w:shd w:val="clear" w:color="auto" w:fill="00FFFF"/>
        </w:rPr>
        <w:t>study is bolstered by</w:t>
      </w:r>
      <w:r>
        <w:rPr>
          <w:color w:val="000000"/>
        </w:rPr>
        <w:t> </w:t>
      </w:r>
      <w:r>
        <w:rPr>
          <w:color w:val="000000"/>
          <w:u w:val="single"/>
        </w:rPr>
        <w:t>its reliance on</w:t>
      </w:r>
      <w:r>
        <w:rPr>
          <w:color w:val="000000"/>
        </w:rPr>
        <w:t> </w:t>
      </w:r>
      <w:r>
        <w:rPr>
          <w:b/>
          <w:bCs/>
          <w:color w:val="000000"/>
          <w:u w:val="single"/>
          <w:shd w:val="clear" w:color="auto" w:fill="00FFFF"/>
        </w:rPr>
        <w:t>a definitive source of data</w:t>
      </w:r>
      <w:r>
        <w:rPr>
          <w:color w:val="000000"/>
        </w:rPr>
        <w:t>. Measurements of the </w:t>
      </w:r>
      <w:r>
        <w:rPr>
          <w:color w:val="000000"/>
          <w:u w:val="single"/>
          <w:shd w:val="clear" w:color="auto" w:fill="00FFFF"/>
        </w:rPr>
        <w:t>carbon-14 isotope are</w:t>
      </w:r>
      <w:r>
        <w:rPr>
          <w:color w:val="000000"/>
        </w:rPr>
        <w:t> considered a </w:t>
      </w:r>
      <w:r>
        <w:rPr>
          <w:b/>
          <w:bCs/>
          <w:color w:val="000000"/>
          <w:u w:val="single"/>
          <w:shd w:val="clear" w:color="auto" w:fill="00FFFF"/>
        </w:rPr>
        <w:t>reliable and unambiguous indicator</w:t>
      </w:r>
      <w:r>
        <w:rPr>
          <w:color w:val="000000"/>
        </w:rPr>
        <w:t> </w:t>
      </w:r>
      <w:r>
        <w:rPr>
          <w:color w:val="000000"/>
          <w:u w:val="single"/>
          <w:shd w:val="clear" w:color="auto" w:fill="00FFFF"/>
        </w:rPr>
        <w:t>of permafrost and hydrate methane</w:t>
      </w:r>
      <w:r>
        <w:rPr>
          <w:color w:val="000000"/>
        </w:rPr>
        <w:t>. Because carbon-14 has a half-life of some 5,730 years, much older carbon from permafrost and </w:t>
      </w:r>
      <w:r>
        <w:rPr>
          <w:color w:val="000000"/>
          <w:u w:val="single"/>
        </w:rPr>
        <w:t>hydrate deposits contains virtually no carbon-14.</w:t>
      </w:r>
    </w:p>
    <w:p w14:paraId="38C787AC" w14:textId="77777777" w:rsidR="00290CBB" w:rsidRPr="00360022" w:rsidRDefault="00290CBB" w:rsidP="00290CBB">
      <w:pPr>
        <w:pStyle w:val="Heading4"/>
      </w:pPr>
      <w:r>
        <w:rPr>
          <w:rFonts w:cs="Calibri"/>
          <w:color w:val="000000"/>
          <w:szCs w:val="26"/>
          <w:u w:val="single"/>
        </w:rPr>
        <w:t>13---</w:t>
      </w:r>
      <w:r>
        <w:t xml:space="preserve">‘Methane bombs’ are </w:t>
      </w:r>
      <w:r w:rsidRPr="00360022">
        <w:rPr>
          <w:u w:val="single"/>
        </w:rPr>
        <w:t>wrong</w:t>
      </w:r>
      <w:r>
        <w:t>.</w:t>
      </w:r>
    </w:p>
    <w:p w14:paraId="59ACB2BD" w14:textId="77777777" w:rsidR="00290CBB" w:rsidRPr="00360022" w:rsidRDefault="00290CBB" w:rsidP="00290CBB">
      <w:r w:rsidRPr="00360022">
        <w:t>Seaver</w:t>
      </w:r>
      <w:r w:rsidRPr="00360022">
        <w:rPr>
          <w:rStyle w:val="Style13ptBold"/>
        </w:rPr>
        <w:t xml:space="preserve"> Wang 23</w:t>
      </w:r>
      <w:r w:rsidRPr="00360022">
        <w:t>. Ph.D. in Earth and Ocean Sciences, Duke; Co-Director of the Climate and Energy team @ the Breakthrough Institute. "There Is No Climate Tipping Point.” https://thebreakthrough.org/journal/climate-change-banned-words/climate-tipping-point-real</w:t>
      </w:r>
    </w:p>
    <w:p w14:paraId="5151F405" w14:textId="77777777" w:rsidR="00290CBB" w:rsidRPr="00360022" w:rsidRDefault="00290CBB" w:rsidP="00290CBB">
      <w:pPr>
        <w:rPr>
          <w:sz w:val="16"/>
        </w:rPr>
      </w:pPr>
      <w:r w:rsidRPr="00360022">
        <w:rPr>
          <w:sz w:val="16"/>
        </w:rPr>
        <w:t>No tipping, no point</w:t>
      </w:r>
    </w:p>
    <w:p w14:paraId="500B4B37" w14:textId="77777777" w:rsidR="00290CBB" w:rsidRPr="00360022" w:rsidRDefault="00290CBB" w:rsidP="00290CBB">
      <w:pPr>
        <w:rPr>
          <w:sz w:val="16"/>
        </w:rPr>
      </w:pPr>
      <w:r w:rsidRPr="00360022">
        <w:rPr>
          <w:sz w:val="16"/>
        </w:rPr>
        <w:t>In many ways, the term “tipping point” in climate science was predisposed to be misunderstood. Both components of the term invite confusion.</w:t>
      </w:r>
    </w:p>
    <w:p w14:paraId="5C51704B" w14:textId="77777777" w:rsidR="00290CBB" w:rsidRPr="00360022" w:rsidRDefault="00290CBB" w:rsidP="00290CBB">
      <w:pPr>
        <w:rPr>
          <w:sz w:val="16"/>
        </w:rPr>
      </w:pPr>
      <w:r w:rsidRPr="00360022">
        <w:rPr>
          <w:sz w:val="16"/>
        </w:rPr>
        <w:t>First, the word “</w:t>
      </w:r>
      <w:r w:rsidRPr="00360022">
        <w:rPr>
          <w:rStyle w:val="StyleUnderline"/>
        </w:rPr>
        <w:t>tipping</w:t>
      </w:r>
      <w:r w:rsidRPr="00360022">
        <w:rPr>
          <w:sz w:val="16"/>
        </w:rPr>
        <w:t xml:space="preserve">” </w:t>
      </w:r>
      <w:r w:rsidRPr="00360022">
        <w:rPr>
          <w:rStyle w:val="StyleUnderline"/>
        </w:rPr>
        <w:t>implies</w:t>
      </w:r>
      <w:r w:rsidRPr="00360022">
        <w:rPr>
          <w:sz w:val="16"/>
        </w:rPr>
        <w:t xml:space="preserve"> the </w:t>
      </w:r>
      <w:r w:rsidRPr="00360022">
        <w:rPr>
          <w:rStyle w:val="Emphasis"/>
        </w:rPr>
        <w:t>rapidity</w:t>
      </w:r>
      <w:r w:rsidRPr="00360022">
        <w:rPr>
          <w:sz w:val="16"/>
        </w:rPr>
        <w:t xml:space="preserve"> of an unbalanced cart toppling over. </w:t>
      </w:r>
      <w:r w:rsidRPr="00360022">
        <w:rPr>
          <w:rStyle w:val="StyleUnderline"/>
        </w:rPr>
        <w:t>Yet in practice</w:t>
      </w:r>
      <w:r w:rsidRPr="00360022">
        <w:rPr>
          <w:sz w:val="16"/>
        </w:rPr>
        <w:t xml:space="preserve">, many climate science papers and reports suggest that </w:t>
      </w:r>
      <w:r w:rsidRPr="00360022">
        <w:rPr>
          <w:rStyle w:val="StyleUnderline"/>
        </w:rPr>
        <w:t>rapid changes</w:t>
      </w:r>
      <w:r w:rsidRPr="00360022">
        <w:rPr>
          <w:sz w:val="16"/>
        </w:rPr>
        <w:t xml:space="preserve"> of state for tipping elements—say, systematic shifts that take just 20 years or less—</w:t>
      </w:r>
      <w:r w:rsidRPr="00360022">
        <w:rPr>
          <w:rStyle w:val="StyleUnderline"/>
        </w:rPr>
        <w:t xml:space="preserve">are rare enough to be the </w:t>
      </w:r>
      <w:r w:rsidRPr="00360022">
        <w:rPr>
          <w:rStyle w:val="Emphasis"/>
        </w:rPr>
        <w:t>exception</w:t>
      </w:r>
      <w:r w:rsidRPr="00360022">
        <w:rPr>
          <w:rStyle w:val="StyleUnderline"/>
        </w:rPr>
        <w:t>, not the rule</w:t>
      </w:r>
      <w:r w:rsidRPr="00360022">
        <w:rPr>
          <w:sz w:val="16"/>
        </w:rPr>
        <w:t xml:space="preserve">. </w:t>
      </w:r>
      <w:r w:rsidRPr="00360022">
        <w:rPr>
          <w:rStyle w:val="StyleUnderline"/>
        </w:rPr>
        <w:t xml:space="preserve">Components of </w:t>
      </w:r>
      <w:r w:rsidRPr="00F40791">
        <w:rPr>
          <w:rStyle w:val="StyleUnderline"/>
          <w:highlight w:val="cyan"/>
        </w:rPr>
        <w:t xml:space="preserve">the climate system are </w:t>
      </w:r>
      <w:r w:rsidRPr="00F40791">
        <w:rPr>
          <w:rStyle w:val="Emphasis"/>
          <w:highlight w:val="cyan"/>
        </w:rPr>
        <w:t>sluggish</w:t>
      </w:r>
      <w:r w:rsidRPr="00F40791">
        <w:rPr>
          <w:rStyle w:val="StyleUnderline"/>
          <w:highlight w:val="cyan"/>
        </w:rPr>
        <w:t xml:space="preserve"> on </w:t>
      </w:r>
      <w:r w:rsidRPr="00F40791">
        <w:rPr>
          <w:rStyle w:val="Emphasis"/>
          <w:highlight w:val="cyan"/>
        </w:rPr>
        <w:t>human time scales</w:t>
      </w:r>
      <w:r w:rsidRPr="00360022">
        <w:rPr>
          <w:sz w:val="16"/>
        </w:rPr>
        <w:t xml:space="preserve">, </w:t>
      </w:r>
      <w:r w:rsidRPr="00360022">
        <w:rPr>
          <w:rStyle w:val="StyleUnderline"/>
        </w:rPr>
        <w:t>and</w:t>
      </w:r>
      <w:r w:rsidRPr="00360022">
        <w:rPr>
          <w:sz w:val="16"/>
        </w:rPr>
        <w:t xml:space="preserve"> thus many </w:t>
      </w:r>
      <w:r w:rsidRPr="00F40791">
        <w:rPr>
          <w:rStyle w:val="StyleUnderline"/>
          <w:highlight w:val="cyan"/>
        </w:rPr>
        <w:t>Earth</w:t>
      </w:r>
      <w:r w:rsidRPr="00360022">
        <w:rPr>
          <w:rStyle w:val="StyleUnderline"/>
        </w:rPr>
        <w:t xml:space="preserve"> system </w:t>
      </w:r>
      <w:r w:rsidRPr="00F40791">
        <w:rPr>
          <w:rStyle w:val="StyleUnderline"/>
          <w:highlight w:val="cyan"/>
        </w:rPr>
        <w:t>components change over</w:t>
      </w:r>
      <w:r w:rsidRPr="00360022">
        <w:rPr>
          <w:rStyle w:val="StyleUnderline"/>
        </w:rPr>
        <w:t xml:space="preserve"> the course of</w:t>
      </w:r>
      <w:r w:rsidRPr="00360022">
        <w:rPr>
          <w:sz w:val="16"/>
        </w:rPr>
        <w:t xml:space="preserve"> decades, if not </w:t>
      </w:r>
      <w:r w:rsidRPr="00360022">
        <w:rPr>
          <w:rStyle w:val="StyleUnderline"/>
        </w:rPr>
        <w:t xml:space="preserve">centuries or </w:t>
      </w:r>
      <w:r w:rsidRPr="00F40791">
        <w:rPr>
          <w:rStyle w:val="Emphasis"/>
          <w:highlight w:val="cyan"/>
        </w:rPr>
        <w:t>millennia</w:t>
      </w:r>
      <w:r w:rsidRPr="00360022">
        <w:rPr>
          <w:sz w:val="16"/>
        </w:rPr>
        <w:t xml:space="preserve">. For example, future </w:t>
      </w:r>
      <w:r w:rsidRPr="00360022">
        <w:rPr>
          <w:rStyle w:val="StyleUnderline"/>
        </w:rPr>
        <w:t xml:space="preserve">carbon release from thawing </w:t>
      </w:r>
      <w:r w:rsidRPr="00360022">
        <w:rPr>
          <w:rStyle w:val="Emphasis"/>
        </w:rPr>
        <w:t>permafrost</w:t>
      </w:r>
      <w:r w:rsidRPr="00360022">
        <w:rPr>
          <w:rStyle w:val="StyleUnderline"/>
        </w:rPr>
        <w:t xml:space="preserve"> and </w:t>
      </w:r>
      <w:r w:rsidRPr="00360022">
        <w:rPr>
          <w:rStyle w:val="Emphasis"/>
        </w:rPr>
        <w:t>sea-level</w:t>
      </w:r>
      <w:r w:rsidRPr="00360022">
        <w:rPr>
          <w:rStyle w:val="StyleUnderline"/>
        </w:rPr>
        <w:t xml:space="preserve"> rise</w:t>
      </w:r>
      <w:r w:rsidRPr="00360022">
        <w:rPr>
          <w:sz w:val="16"/>
        </w:rPr>
        <w:t xml:space="preserve"> from loss of the Greenland ice sheet </w:t>
      </w:r>
      <w:r w:rsidRPr="00360022">
        <w:rPr>
          <w:rStyle w:val="StyleUnderline"/>
        </w:rPr>
        <w:t>will take</w:t>
      </w:r>
      <w:r w:rsidRPr="00360022">
        <w:rPr>
          <w:sz w:val="16"/>
        </w:rPr>
        <w:t xml:space="preserve"> place over </w:t>
      </w:r>
      <w:r w:rsidRPr="00360022">
        <w:rPr>
          <w:rStyle w:val="StyleUnderline"/>
        </w:rPr>
        <w:t xml:space="preserve">several </w:t>
      </w:r>
      <w:r w:rsidRPr="00360022">
        <w:rPr>
          <w:rStyle w:val="Emphasis"/>
        </w:rPr>
        <w:t>hundred years</w:t>
      </w:r>
      <w:r w:rsidRPr="00360022">
        <w:rPr>
          <w:sz w:val="16"/>
        </w:rPr>
        <w:t>.</w:t>
      </w:r>
    </w:p>
    <w:p w14:paraId="3B4DDBFE" w14:textId="77777777" w:rsidR="00290CBB" w:rsidRPr="00360022" w:rsidRDefault="00290CBB" w:rsidP="00290CBB">
      <w:pPr>
        <w:rPr>
          <w:sz w:val="16"/>
        </w:rPr>
      </w:pPr>
      <w:r w:rsidRPr="00360022">
        <w:rPr>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34FD6495" w14:textId="77777777" w:rsidR="00290CBB" w:rsidRPr="00360022" w:rsidRDefault="00290CBB" w:rsidP="00290CBB">
      <w:pPr>
        <w:rPr>
          <w:sz w:val="16"/>
        </w:rPr>
      </w:pPr>
      <w:r w:rsidRPr="00360022">
        <w:rPr>
          <w:sz w:val="16"/>
        </w:rPr>
        <w:t>Second, the word “point,” too, is bound to confuse. It implies a single, precise, known critical threshold beyond which Earth system components tip.</w:t>
      </w:r>
    </w:p>
    <w:p w14:paraId="780882A4" w14:textId="77777777" w:rsidR="00290CBB" w:rsidRPr="00360022" w:rsidRDefault="00290CBB" w:rsidP="00290CBB">
      <w:pPr>
        <w:rPr>
          <w:sz w:val="16"/>
        </w:rPr>
      </w:pPr>
      <w:r w:rsidRPr="00360022">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988B799" w14:textId="77777777" w:rsidR="00290CBB" w:rsidRPr="00360022" w:rsidRDefault="00290CBB" w:rsidP="00290CBB">
      <w:pPr>
        <w:rPr>
          <w:sz w:val="16"/>
        </w:rPr>
      </w:pPr>
      <w:r w:rsidRPr="00360022">
        <w:rPr>
          <w:sz w:val="16"/>
        </w:rPr>
        <w:t xml:space="preserve">However, critical thresholds are rarely precisely known. And large continental-scale systems like Arctic permafrost landscapes or the Amazon rainforest may not possess a single overall climate tipping </w:t>
      </w:r>
      <w:proofErr w:type="gramStart"/>
      <w:r w:rsidRPr="00360022">
        <w:rPr>
          <w:sz w:val="16"/>
        </w:rPr>
        <w:t>point, but</w:t>
      </w:r>
      <w:proofErr w:type="gramEnd"/>
      <w:r w:rsidRPr="00360022">
        <w:rPr>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0CF869B0" w14:textId="77777777" w:rsidR="00290CBB" w:rsidRPr="00360022" w:rsidRDefault="00290CBB" w:rsidP="00290CBB">
      <w:pPr>
        <w:rPr>
          <w:sz w:val="16"/>
        </w:rPr>
      </w:pPr>
      <w:r w:rsidRPr="00360022">
        <w:rPr>
          <w:sz w:val="16"/>
        </w:rPr>
        <w:t>If “tipping points” is such an imperfect phrase, though, how did the term become so widespread in popular discourse?</w:t>
      </w:r>
    </w:p>
    <w:p w14:paraId="30FB3737" w14:textId="77777777" w:rsidR="00290CBB" w:rsidRPr="00360022" w:rsidRDefault="00290CBB" w:rsidP="00290CBB">
      <w:pPr>
        <w:rPr>
          <w:sz w:val="16"/>
        </w:rPr>
      </w:pPr>
      <w:r w:rsidRPr="00360022">
        <w:rPr>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30820E40" w14:textId="77777777" w:rsidR="00290CBB" w:rsidRPr="00360022" w:rsidRDefault="00290CBB" w:rsidP="00290CBB">
      <w:pPr>
        <w:rPr>
          <w:sz w:val="16"/>
        </w:rPr>
      </w:pPr>
      <w:r w:rsidRPr="00360022">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08697BDA" w14:textId="77777777" w:rsidR="00290CBB" w:rsidRPr="00360022" w:rsidRDefault="00290CBB" w:rsidP="00290CBB">
      <w:pPr>
        <w:rPr>
          <w:sz w:val="16"/>
        </w:rPr>
      </w:pPr>
      <w:r w:rsidRPr="00360022">
        <w:rPr>
          <w:sz w:val="16"/>
        </w:rPr>
        <w:lastRenderedPageBreak/>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51C1226D" w14:textId="77777777" w:rsidR="00290CBB" w:rsidRPr="00360022" w:rsidRDefault="00290CBB" w:rsidP="00290CBB">
      <w:pPr>
        <w:rPr>
          <w:sz w:val="16"/>
        </w:rPr>
      </w:pPr>
      <w:r w:rsidRPr="00360022">
        <w:rPr>
          <w:sz w:val="16"/>
        </w:rPr>
        <w:t xml:space="preserve">On top of this, candidate members of the tipping elements club have shifted as scientific understanding of different Earth system components has progressed. For instance, </w:t>
      </w:r>
      <w:r w:rsidRPr="00360022">
        <w:rPr>
          <w:rStyle w:val="StyleUnderline"/>
        </w:rPr>
        <w:t xml:space="preserve">some researchers once proposed the possibility of abrupt future decline in Arctic summertime sea ice, but this hypothesis has </w:t>
      </w:r>
      <w:r w:rsidRPr="00360022">
        <w:rPr>
          <w:rStyle w:val="Emphasis"/>
        </w:rPr>
        <w:t>faded</w:t>
      </w:r>
      <w:r w:rsidRPr="00360022">
        <w:rPr>
          <w:sz w:val="16"/>
        </w:rPr>
        <w:t xml:space="preserve">, </w:t>
      </w:r>
      <w:r w:rsidRPr="00360022">
        <w:rPr>
          <w:rStyle w:val="StyleUnderline"/>
        </w:rPr>
        <w:t>with</w:t>
      </w:r>
      <w:r w:rsidRPr="00360022">
        <w:rPr>
          <w:sz w:val="16"/>
        </w:rPr>
        <w:t xml:space="preserve"> subsequent </w:t>
      </w:r>
      <w:r w:rsidRPr="00360022">
        <w:rPr>
          <w:rStyle w:val="StyleUnderline"/>
        </w:rPr>
        <w:t xml:space="preserve">research reinforcing the conclusion that </w:t>
      </w:r>
      <w:r w:rsidRPr="00F40791">
        <w:rPr>
          <w:rStyle w:val="StyleUnderline"/>
          <w:highlight w:val="cyan"/>
        </w:rPr>
        <w:t>Arctic</w:t>
      </w:r>
      <w:r w:rsidRPr="00360022">
        <w:rPr>
          <w:rStyle w:val="StyleUnderline"/>
        </w:rPr>
        <w:t xml:space="preserve"> summer sea </w:t>
      </w:r>
      <w:r w:rsidRPr="00F40791">
        <w:rPr>
          <w:rStyle w:val="StyleUnderline"/>
          <w:highlight w:val="cyan"/>
        </w:rPr>
        <w:t xml:space="preserve">ice </w:t>
      </w:r>
      <w:r w:rsidRPr="00F40791">
        <w:rPr>
          <w:rStyle w:val="Emphasis"/>
          <w:highlight w:val="cyan"/>
        </w:rPr>
        <w:t>declines steadily</w:t>
      </w:r>
      <w:r w:rsidRPr="00360022">
        <w:rPr>
          <w:rStyle w:val="StyleUnderline"/>
        </w:rPr>
        <w:t xml:space="preserve"> </w:t>
      </w:r>
      <w:r w:rsidRPr="00F40791">
        <w:rPr>
          <w:rStyle w:val="StyleUnderline"/>
          <w:highlight w:val="cyan"/>
        </w:rPr>
        <w:t>in proportion to</w:t>
      </w:r>
      <w:r w:rsidRPr="00360022">
        <w:rPr>
          <w:rStyle w:val="StyleUnderline"/>
        </w:rPr>
        <w:t xml:space="preserve"> </w:t>
      </w:r>
      <w:r w:rsidRPr="00360022">
        <w:rPr>
          <w:rStyle w:val="Emphasis"/>
        </w:rPr>
        <w:t>increasing</w:t>
      </w:r>
      <w:r w:rsidRPr="00360022">
        <w:rPr>
          <w:sz w:val="16"/>
        </w:rPr>
        <w:t xml:space="preserve"> greenhouse gas </w:t>
      </w:r>
      <w:r w:rsidRPr="00F40791">
        <w:rPr>
          <w:rStyle w:val="Emphasis"/>
          <w:highlight w:val="cyan"/>
        </w:rPr>
        <w:t>emissions</w:t>
      </w:r>
      <w:r w:rsidRPr="00360022">
        <w:rPr>
          <w:sz w:val="16"/>
        </w:rPr>
        <w:t xml:space="preserve">. Similarly, </w:t>
      </w:r>
      <w:r w:rsidRPr="00360022">
        <w:rPr>
          <w:rStyle w:val="StyleUnderline"/>
        </w:rPr>
        <w:t xml:space="preserve">theories that projected substantial </w:t>
      </w:r>
      <w:r w:rsidRPr="00F40791">
        <w:rPr>
          <w:rStyle w:val="StyleUnderline"/>
          <w:highlight w:val="cyan"/>
        </w:rPr>
        <w:t>abrupt</w:t>
      </w:r>
      <w:r w:rsidRPr="00360022">
        <w:rPr>
          <w:rStyle w:val="StyleUnderline"/>
        </w:rPr>
        <w:t xml:space="preserve"> state </w:t>
      </w:r>
      <w:r w:rsidRPr="00F40791">
        <w:rPr>
          <w:rStyle w:val="StyleUnderline"/>
          <w:highlight w:val="cyan"/>
        </w:rPr>
        <w:t>shifts in monsoon circulation</w:t>
      </w:r>
      <w:r w:rsidRPr="00360022">
        <w:rPr>
          <w:rStyle w:val="StyleUnderline"/>
        </w:rPr>
        <w:t xml:space="preserve"> or the El Niño cycle </w:t>
      </w:r>
      <w:r w:rsidRPr="00F40791">
        <w:rPr>
          <w:rStyle w:val="StyleUnderline"/>
          <w:highlight w:val="cyan"/>
        </w:rPr>
        <w:t>have</w:t>
      </w:r>
      <w:r w:rsidRPr="00360022">
        <w:rPr>
          <w:sz w:val="16"/>
        </w:rPr>
        <w:t xml:space="preserve"> largely </w:t>
      </w:r>
      <w:r w:rsidRPr="00F40791">
        <w:rPr>
          <w:rStyle w:val="StyleUnderline"/>
          <w:highlight w:val="cyan"/>
        </w:rPr>
        <w:t xml:space="preserve">been </w:t>
      </w:r>
      <w:r w:rsidRPr="00F40791">
        <w:rPr>
          <w:rStyle w:val="Emphasis"/>
          <w:highlight w:val="cyan"/>
        </w:rPr>
        <w:t>laid to rest</w:t>
      </w:r>
      <w:r w:rsidRPr="00360022">
        <w:rPr>
          <w:sz w:val="16"/>
        </w:rPr>
        <w:t xml:space="preserve">. Papers from a decade ago raised alarm at the possibility that huge amounts of methane could bubble out of the ocean with apocalyptic consequences. But we now understand that </w:t>
      </w:r>
      <w:r w:rsidRPr="00F40791">
        <w:rPr>
          <w:rStyle w:val="Emphasis"/>
          <w:highlight w:val="cyan"/>
        </w:rPr>
        <w:t>frozen methane</w:t>
      </w:r>
      <w:r w:rsidRPr="00360022">
        <w:rPr>
          <w:sz w:val="16"/>
        </w:rPr>
        <w:t xml:space="preserve"> buried deep in seafloor sediments </w:t>
      </w:r>
      <w:r w:rsidRPr="00F40791">
        <w:rPr>
          <w:rStyle w:val="StyleUnderline"/>
          <w:highlight w:val="cyan"/>
        </w:rPr>
        <w:t>responds</w:t>
      </w:r>
      <w:r w:rsidRPr="00360022">
        <w:rPr>
          <w:rStyle w:val="StyleUnderline"/>
        </w:rPr>
        <w:t xml:space="preserve"> only </w:t>
      </w:r>
      <w:r w:rsidRPr="00360022">
        <w:rPr>
          <w:rStyle w:val="Emphasis"/>
        </w:rPr>
        <w:t>slowly</w:t>
      </w:r>
      <w:r w:rsidRPr="00360022">
        <w:rPr>
          <w:rStyle w:val="StyleUnderline"/>
        </w:rPr>
        <w:t xml:space="preserve"> and </w:t>
      </w:r>
      <w:r w:rsidRPr="00F40791">
        <w:rPr>
          <w:rStyle w:val="Emphasis"/>
          <w:highlight w:val="cyan"/>
        </w:rPr>
        <w:t>gradually</w:t>
      </w:r>
      <w:r w:rsidRPr="00360022">
        <w:rPr>
          <w:rStyle w:val="StyleUnderline"/>
        </w:rPr>
        <w:t xml:space="preserve"> to warming, </w:t>
      </w:r>
      <w:r w:rsidRPr="00F40791">
        <w:rPr>
          <w:rStyle w:val="StyleUnderline"/>
          <w:highlight w:val="cyan"/>
        </w:rPr>
        <w:t>releasing a trickle</w:t>
      </w:r>
      <w:r w:rsidRPr="00360022">
        <w:rPr>
          <w:sz w:val="16"/>
        </w:rPr>
        <w:t xml:space="preserve"> of atmosphere-warming methane </w:t>
      </w:r>
      <w:r w:rsidRPr="00F40791">
        <w:rPr>
          <w:rStyle w:val="StyleUnderline"/>
          <w:highlight w:val="cyan"/>
        </w:rPr>
        <w:t>over</w:t>
      </w:r>
      <w:r w:rsidRPr="00360022">
        <w:rPr>
          <w:sz w:val="16"/>
        </w:rPr>
        <w:t xml:space="preserve"> centuries and </w:t>
      </w:r>
      <w:r w:rsidRPr="00F40791">
        <w:rPr>
          <w:rStyle w:val="Emphasis"/>
          <w:highlight w:val="cyan"/>
        </w:rPr>
        <w:t>millennia</w:t>
      </w:r>
      <w:r w:rsidRPr="00360022">
        <w:rPr>
          <w:sz w:val="16"/>
        </w:rPr>
        <w:t>.</w:t>
      </w:r>
    </w:p>
    <w:p w14:paraId="79528D54" w14:textId="77777777" w:rsidR="00290CBB" w:rsidRPr="00360022" w:rsidRDefault="00290CBB" w:rsidP="00290CBB">
      <w:pPr>
        <w:rPr>
          <w:sz w:val="16"/>
        </w:rPr>
      </w:pPr>
      <w:r w:rsidRPr="00360022">
        <w:rPr>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6F04D8A2" w14:textId="77777777" w:rsidR="00290CBB" w:rsidRPr="00360022" w:rsidRDefault="00290CBB" w:rsidP="00290CBB">
      <w:pPr>
        <w:rPr>
          <w:sz w:val="16"/>
        </w:rPr>
      </w:pPr>
      <w:r w:rsidRPr="00360022">
        <w:rPr>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27F7A821" w14:textId="77777777" w:rsidR="00290CBB" w:rsidRPr="00360022" w:rsidRDefault="00290CBB" w:rsidP="00290CBB">
      <w:pPr>
        <w:rPr>
          <w:rStyle w:val="StyleUnderline"/>
        </w:rPr>
      </w:pPr>
      <w:r w:rsidRPr="00360022">
        <w:rPr>
          <w:sz w:val="16"/>
        </w:rPr>
        <w:t xml:space="preserve">Given such grim ambiguity, </w:t>
      </w:r>
      <w:r w:rsidRPr="00360022">
        <w:rPr>
          <w:rStyle w:val="StyleUnderline"/>
        </w:rPr>
        <w:t xml:space="preserve">media </w:t>
      </w:r>
      <w:r w:rsidRPr="00F40791">
        <w:rPr>
          <w:rStyle w:val="StyleUnderline"/>
          <w:highlight w:val="cyan"/>
        </w:rPr>
        <w:t>headlines</w:t>
      </w:r>
      <w:r w:rsidRPr="00360022">
        <w:rPr>
          <w:rStyle w:val="StyleUnderline"/>
        </w:rPr>
        <w:t xml:space="preserve"> often </w:t>
      </w:r>
      <w:r w:rsidRPr="00F40791">
        <w:rPr>
          <w:rStyle w:val="StyleUnderline"/>
          <w:highlight w:val="cyan"/>
        </w:rPr>
        <w:t xml:space="preserve">seize on the </w:t>
      </w:r>
      <w:r w:rsidRPr="00F40791">
        <w:rPr>
          <w:rStyle w:val="Emphasis"/>
          <w:highlight w:val="cyan"/>
        </w:rPr>
        <w:t>worst-case</w:t>
      </w:r>
      <w:r w:rsidRPr="00360022">
        <w:rPr>
          <w:rStyle w:val="StyleUnderline"/>
        </w:rPr>
        <w:t xml:space="preserve">, high-end </w:t>
      </w:r>
      <w:r w:rsidRPr="00F40791">
        <w:rPr>
          <w:rStyle w:val="StyleUnderline"/>
          <w:highlight w:val="cyan"/>
        </w:rPr>
        <w:t>impacts</w:t>
      </w:r>
      <w:r w:rsidRPr="00360022">
        <w:rPr>
          <w:rStyle w:val="StyleUnderline"/>
        </w:rPr>
        <w:t xml:space="preserve"> as the </w:t>
      </w:r>
      <w:r w:rsidRPr="00360022">
        <w:rPr>
          <w:rStyle w:val="Emphasis"/>
        </w:rPr>
        <w:t>likeliest</w:t>
      </w:r>
      <w:r w:rsidRPr="00360022">
        <w:rPr>
          <w:rStyle w:val="StyleUnderline"/>
        </w:rPr>
        <w:t xml:space="preserve"> outcome</w:t>
      </w:r>
      <w:r w:rsidRPr="00360022">
        <w:rPr>
          <w:sz w:val="16"/>
        </w:rPr>
        <w:t xml:space="preserve">. For instance, science headlines have popularly termed greenhouse gases released from thawed Arctic soils as a “carbon bomb,” even as permafrost experts wearily stress that overall carbon release will be gradual. Writers and </w:t>
      </w:r>
      <w:r w:rsidRPr="00360022">
        <w:rPr>
          <w:rStyle w:val="StyleUnderline"/>
        </w:rPr>
        <w:t>reporters</w:t>
      </w:r>
      <w:r w:rsidRPr="00360022">
        <w:rPr>
          <w:sz w:val="16"/>
        </w:rPr>
        <w:t xml:space="preserve"> have likewise </w:t>
      </w:r>
      <w:r w:rsidRPr="00360022">
        <w:rPr>
          <w:rStyle w:val="StyleUnderline"/>
        </w:rPr>
        <w:t>described the threat of</w:t>
      </w:r>
      <w:r w:rsidRPr="00360022">
        <w:rPr>
          <w:sz w:val="16"/>
        </w:rPr>
        <w:t xml:space="preserve"> seafloor </w:t>
      </w:r>
      <w:r w:rsidRPr="00360022">
        <w:rPr>
          <w:rStyle w:val="StyleUnderline"/>
        </w:rPr>
        <w:t>methane</w:t>
      </w:r>
      <w:r w:rsidRPr="00360022">
        <w:rPr>
          <w:sz w:val="16"/>
        </w:rPr>
        <w:t xml:space="preserve"> bubbling out of the oceans </w:t>
      </w:r>
      <w:r w:rsidRPr="00360022">
        <w:rPr>
          <w:rStyle w:val="StyleUnderline"/>
        </w:rPr>
        <w:t>as a “bomb” or “gun,”</w:t>
      </w:r>
      <w:r w:rsidRPr="00360022">
        <w:rPr>
          <w:sz w:val="16"/>
        </w:rPr>
        <w:t xml:space="preserve"> selectively </w:t>
      </w:r>
      <w:r w:rsidRPr="00F40791">
        <w:rPr>
          <w:rStyle w:val="Emphasis"/>
          <w:highlight w:val="cyan"/>
        </w:rPr>
        <w:t>invoking</w:t>
      </w:r>
      <w:r w:rsidRPr="00360022">
        <w:rPr>
          <w:rStyle w:val="StyleUnderline"/>
        </w:rPr>
        <w:t xml:space="preserve"> a diminishing number of studies advancing </w:t>
      </w:r>
      <w:r w:rsidRPr="00F40791">
        <w:rPr>
          <w:rStyle w:val="Emphasis"/>
          <w:highlight w:val="cyan"/>
        </w:rPr>
        <w:t>a</w:t>
      </w:r>
      <w:r w:rsidRPr="00360022">
        <w:rPr>
          <w:rStyle w:val="Emphasis"/>
        </w:rPr>
        <w:t xml:space="preserve">n increasingly </w:t>
      </w:r>
      <w:r w:rsidRPr="00F40791">
        <w:rPr>
          <w:rStyle w:val="Emphasis"/>
          <w:highlight w:val="cyan"/>
        </w:rPr>
        <w:t>discredited hypothesis</w:t>
      </w:r>
      <w:r w:rsidRPr="00F40791">
        <w:rPr>
          <w:rStyle w:val="StyleUnderline"/>
          <w:highlight w:val="cyan"/>
        </w:rPr>
        <w:t xml:space="preserve"> of abrupt</w:t>
      </w:r>
      <w:r w:rsidRPr="00360022">
        <w:rPr>
          <w:rStyle w:val="StyleUnderline"/>
        </w:rPr>
        <w:t xml:space="preserve"> and dangerous</w:t>
      </w:r>
      <w:r w:rsidRPr="00360022">
        <w:rPr>
          <w:sz w:val="16"/>
        </w:rPr>
        <w:t xml:space="preserve"> ocean </w:t>
      </w:r>
      <w:r w:rsidRPr="00F40791">
        <w:rPr>
          <w:rStyle w:val="StyleUnderline"/>
          <w:highlight w:val="cyan"/>
        </w:rPr>
        <w:t>methane release</w:t>
      </w:r>
      <w:r w:rsidRPr="00360022">
        <w:rPr>
          <w:rStyle w:val="StyleUnderline"/>
        </w:rPr>
        <w:t>.</w:t>
      </w:r>
    </w:p>
    <w:p w14:paraId="62F9B568" w14:textId="77777777" w:rsidR="00290CBB" w:rsidRPr="00360022" w:rsidRDefault="00290CBB" w:rsidP="00290CBB">
      <w:pPr>
        <w:rPr>
          <w:sz w:val="16"/>
        </w:rPr>
      </w:pPr>
      <w:r w:rsidRPr="00360022">
        <w:rPr>
          <w:sz w:val="16"/>
        </w:rPr>
        <w:t xml:space="preserve">This </w:t>
      </w:r>
      <w:proofErr w:type="gramStart"/>
      <w:r w:rsidRPr="00360022">
        <w:rPr>
          <w:sz w:val="16"/>
        </w:rPr>
        <w:t>state of affairs</w:t>
      </w:r>
      <w:proofErr w:type="gramEnd"/>
      <w:r w:rsidRPr="00360022">
        <w:rPr>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360022">
        <w:rPr>
          <w:sz w:val="16"/>
        </w:rPr>
        <w:t>general public</w:t>
      </w:r>
      <w:proofErr w:type="gramEnd"/>
      <w:r w:rsidRPr="00360022">
        <w:rPr>
          <w:sz w:val="16"/>
        </w:rPr>
        <w:t>—along with changing scientific understandings—and misconceptions are hardly surprising.</w:t>
      </w:r>
    </w:p>
    <w:p w14:paraId="20B13232" w14:textId="77777777" w:rsidR="00290CBB" w:rsidRPr="00360022" w:rsidRDefault="00290CBB" w:rsidP="00290CBB">
      <w:pPr>
        <w:rPr>
          <w:sz w:val="16"/>
        </w:rPr>
      </w:pPr>
      <w:r w:rsidRPr="00360022">
        <w:rPr>
          <w:sz w:val="16"/>
        </w:rPr>
        <w:t>How confusion about tipping points influences climate discourse</w:t>
      </w:r>
    </w:p>
    <w:p w14:paraId="48DF72B8" w14:textId="77777777" w:rsidR="00290CBB" w:rsidRPr="00360022" w:rsidRDefault="00290CBB" w:rsidP="00290CBB">
      <w:pPr>
        <w:rPr>
          <w:sz w:val="16"/>
        </w:rPr>
      </w:pPr>
      <w:r w:rsidRPr="00360022">
        <w:rPr>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3F40CC6B" w14:textId="77777777" w:rsidR="00290CBB" w:rsidRPr="00360022" w:rsidRDefault="00290CBB" w:rsidP="00290CBB">
      <w:pPr>
        <w:rPr>
          <w:sz w:val="16"/>
        </w:rPr>
      </w:pPr>
      <w:r w:rsidRPr="00360022">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360022">
        <w:rPr>
          <w:sz w:val="16"/>
        </w:rPr>
        <w:t>relative forwards</w:t>
      </w:r>
      <w:proofErr w:type="gramEnd"/>
      <w:r w:rsidRPr="00360022">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33EEFAF7" w14:textId="77777777" w:rsidR="00290CBB" w:rsidRPr="00007B0D" w:rsidRDefault="00290CBB" w:rsidP="00290CBB">
      <w:pPr>
        <w:rPr>
          <w:u w:val="single"/>
        </w:rPr>
      </w:pPr>
      <w:r w:rsidRPr="00360022">
        <w:rPr>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F40791">
        <w:rPr>
          <w:rStyle w:val="StyleUnderline"/>
          <w:highlight w:val="cyan"/>
        </w:rPr>
        <w:t xml:space="preserve">even </w:t>
      </w:r>
      <w:r w:rsidRPr="00F40791">
        <w:rPr>
          <w:rStyle w:val="Emphasis"/>
          <w:highlight w:val="cyan"/>
        </w:rPr>
        <w:t>middle-of-the-road</w:t>
      </w:r>
      <w:r w:rsidRPr="00360022">
        <w:rPr>
          <w:rStyle w:val="StyleUnderline"/>
        </w:rPr>
        <w:t xml:space="preserve"> climate </w:t>
      </w:r>
      <w:r w:rsidRPr="00F40791">
        <w:rPr>
          <w:rStyle w:val="StyleUnderline"/>
          <w:highlight w:val="cyan"/>
        </w:rPr>
        <w:t>mitigation</w:t>
      </w:r>
      <w:r w:rsidRPr="00360022">
        <w:rPr>
          <w:rStyle w:val="StyleUnderline"/>
        </w:rPr>
        <w:t xml:space="preserve"> pathways can dramatically reduce the rate and extent of permafrost thaw and limit the long-term loss of ice sheets. Limiting</w:t>
      </w:r>
      <w:r w:rsidRPr="00360022">
        <w:rPr>
          <w:sz w:val="16"/>
        </w:rPr>
        <w:t xml:space="preserve"> end-of-century </w:t>
      </w:r>
      <w:r w:rsidRPr="00360022">
        <w:rPr>
          <w:rStyle w:val="StyleUnderline"/>
        </w:rPr>
        <w:t>warming to</w:t>
      </w:r>
      <w:r w:rsidRPr="00360022">
        <w:rPr>
          <w:sz w:val="16"/>
        </w:rPr>
        <w:t xml:space="preserve"> 2-</w:t>
      </w:r>
      <w:r w:rsidRPr="00360022">
        <w:rPr>
          <w:rStyle w:val="Emphasis"/>
        </w:rPr>
        <w:t>3°</w:t>
      </w:r>
      <w:r w:rsidRPr="00360022">
        <w:rPr>
          <w:sz w:val="16"/>
        </w:rPr>
        <w:t xml:space="preserve">C </w:t>
      </w:r>
      <w:r w:rsidRPr="00F40791">
        <w:rPr>
          <w:rStyle w:val="StyleUnderline"/>
          <w:highlight w:val="cyan"/>
        </w:rPr>
        <w:t>will</w:t>
      </w:r>
      <w:r w:rsidRPr="00360022">
        <w:rPr>
          <w:sz w:val="16"/>
        </w:rPr>
        <w:t xml:space="preserve"> essentially </w:t>
      </w:r>
      <w:r w:rsidRPr="00F40791">
        <w:rPr>
          <w:rStyle w:val="Emphasis"/>
          <w:highlight w:val="cyan"/>
        </w:rPr>
        <w:t>eliminate</w:t>
      </w:r>
      <w:r w:rsidRPr="00360022">
        <w:rPr>
          <w:rStyle w:val="StyleUnderline"/>
        </w:rPr>
        <w:t xml:space="preserve"> any risk of </w:t>
      </w:r>
      <w:r w:rsidRPr="00F40791">
        <w:rPr>
          <w:rStyle w:val="Emphasis"/>
          <w:highlight w:val="cyan"/>
        </w:rPr>
        <w:t>significant</w:t>
      </w:r>
      <w:r w:rsidRPr="00360022">
        <w:rPr>
          <w:sz w:val="16"/>
        </w:rPr>
        <w:t xml:space="preserve"> climate </w:t>
      </w:r>
      <w:proofErr w:type="gramStart"/>
      <w:r w:rsidRPr="00F40791">
        <w:rPr>
          <w:rStyle w:val="Emphasis"/>
          <w:highlight w:val="cyan"/>
        </w:rPr>
        <w:t>feedbacks</w:t>
      </w:r>
      <w:proofErr w:type="gramEnd"/>
      <w:r w:rsidRPr="00F40791">
        <w:rPr>
          <w:rStyle w:val="StyleUnderline"/>
          <w:highlight w:val="cyan"/>
        </w:rPr>
        <w:t xml:space="preserve"> from</w:t>
      </w:r>
      <w:r w:rsidRPr="00360022">
        <w:rPr>
          <w:sz w:val="16"/>
        </w:rPr>
        <w:t xml:space="preserve"> seafloor-frozen </w:t>
      </w:r>
      <w:r w:rsidRPr="00F40791">
        <w:rPr>
          <w:rStyle w:val="Emphasis"/>
          <w:highlight w:val="cyan"/>
        </w:rPr>
        <w:t>methane</w:t>
      </w:r>
      <w:r w:rsidRPr="00360022">
        <w:rPr>
          <w:sz w:val="16"/>
        </w:rPr>
        <w:t xml:space="preserve"> hydrates. And a combination of </w:t>
      </w:r>
      <w:r w:rsidRPr="00360022">
        <w:rPr>
          <w:rStyle w:val="Emphasis"/>
        </w:rPr>
        <w:t xml:space="preserve">budding </w:t>
      </w:r>
      <w:r w:rsidRPr="00F40791">
        <w:rPr>
          <w:rStyle w:val="Emphasis"/>
          <w:highlight w:val="cyan"/>
        </w:rPr>
        <w:t>progress</w:t>
      </w:r>
      <w:r w:rsidRPr="00F40791">
        <w:rPr>
          <w:rStyle w:val="StyleUnderline"/>
          <w:highlight w:val="cyan"/>
        </w:rPr>
        <w:t xml:space="preserve"> toward </w:t>
      </w:r>
      <w:r w:rsidRPr="00F40791">
        <w:rPr>
          <w:rStyle w:val="Emphasis"/>
          <w:highlight w:val="cyan"/>
        </w:rPr>
        <w:t>decarb</w:t>
      </w:r>
      <w:r w:rsidRPr="00360022">
        <w:rPr>
          <w:sz w:val="16"/>
        </w:rPr>
        <w:t xml:space="preserve">onization and more recent climate </w:t>
      </w:r>
      <w:r w:rsidRPr="00360022">
        <w:rPr>
          <w:rStyle w:val="StyleUnderline"/>
        </w:rPr>
        <w:t xml:space="preserve">research has already </w:t>
      </w:r>
      <w:r w:rsidRPr="00F40791">
        <w:rPr>
          <w:rStyle w:val="Emphasis"/>
          <w:highlight w:val="cyan"/>
        </w:rPr>
        <w:t>greatly reduced</w:t>
      </w:r>
      <w:r w:rsidRPr="00360022">
        <w:rPr>
          <w:rStyle w:val="StyleUnderline"/>
        </w:rPr>
        <w:t xml:space="preserve"> the likelihood of the </w:t>
      </w:r>
      <w:r w:rsidRPr="00F40791">
        <w:rPr>
          <w:rStyle w:val="Emphasis"/>
          <w:highlight w:val="cyan"/>
        </w:rPr>
        <w:t>worst-case</w:t>
      </w:r>
      <w:r w:rsidRPr="00360022">
        <w:rPr>
          <w:rStyle w:val="StyleUnderline"/>
        </w:rPr>
        <w:t xml:space="preserve"> future </w:t>
      </w:r>
      <w:r w:rsidRPr="00360022">
        <w:rPr>
          <w:rStyle w:val="Emphasis"/>
        </w:rPr>
        <w:t xml:space="preserve">climate </w:t>
      </w:r>
      <w:r w:rsidRPr="00F40791">
        <w:rPr>
          <w:rStyle w:val="Emphasis"/>
          <w:highlight w:val="cyan"/>
        </w:rPr>
        <w:t>scenarios</w:t>
      </w:r>
      <w:r w:rsidRPr="00360022">
        <w:rPr>
          <w:rStyle w:val="StyleUnderline"/>
        </w:rPr>
        <w:t>.</w:t>
      </w:r>
    </w:p>
    <w:p w14:paraId="721EA441" w14:textId="77777777" w:rsidR="00290CBB" w:rsidRDefault="00290CBB" w:rsidP="00290CBB"/>
    <w:p w14:paraId="1C90393E" w14:textId="77777777" w:rsidR="00290CBB" w:rsidRPr="00492ECE" w:rsidRDefault="00290CBB" w:rsidP="00290CBB">
      <w:pPr>
        <w:pStyle w:val="Heading4"/>
      </w:pPr>
      <w:r>
        <w:rPr>
          <w:rFonts w:cs="Calibri"/>
          <w:color w:val="000000"/>
          <w:szCs w:val="26"/>
          <w:u w:val="single"/>
        </w:rPr>
        <w:lastRenderedPageBreak/>
        <w:t>14---</w:t>
      </w:r>
      <w:r w:rsidRPr="001B6D6B">
        <w:rPr>
          <w:rFonts w:cs="Calibri"/>
          <w:color w:val="000000"/>
          <w:szCs w:val="26"/>
          <w:u w:val="single"/>
        </w:rPr>
        <w:t xml:space="preserve"> </w:t>
      </w:r>
      <w:r>
        <w:t xml:space="preserve">No warming impact—the </w:t>
      </w:r>
      <w:r w:rsidRPr="00705B0E">
        <w:rPr>
          <w:u w:val="single"/>
        </w:rPr>
        <w:t>geological record</w:t>
      </w:r>
      <w:r>
        <w:t xml:space="preserve"> proves survival. </w:t>
      </w:r>
    </w:p>
    <w:p w14:paraId="63F0BB17" w14:textId="77777777" w:rsidR="00290CBB" w:rsidRPr="00F949F9" w:rsidRDefault="00290CBB" w:rsidP="00290CBB">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25464AB5" w14:textId="77777777" w:rsidR="00290CBB" w:rsidRPr="00F949F9" w:rsidRDefault="00290CBB" w:rsidP="00290CBB">
      <w:pPr>
        <w:rPr>
          <w:rStyle w:val="StyleUnderline"/>
        </w:rPr>
      </w:pPr>
      <w:r w:rsidRPr="00F949F9">
        <w:rPr>
          <w:sz w:val="16"/>
        </w:rPr>
        <w:t xml:space="preserve">But I will bite. I think Halstead is quite convincing in arguing that the paleoclimate </w:t>
      </w:r>
      <w:r w:rsidRPr="00AE3856">
        <w:rPr>
          <w:rStyle w:val="Emphasis"/>
          <w:highlight w:val="cyan"/>
        </w:rPr>
        <w:t>data</w:t>
      </w:r>
      <w:r w:rsidRPr="00AE3856">
        <w:rPr>
          <w:rStyle w:val="StyleUnderline"/>
          <w:highlight w:val="cyan"/>
        </w:rPr>
        <w:t xml:space="preserve"> does not give</w:t>
      </w:r>
      <w:r w:rsidRPr="00F949F9">
        <w:rPr>
          <w:sz w:val="16"/>
          <w:szCs w:val="16"/>
        </w:rPr>
        <w:t xml:space="preserve"> us </w:t>
      </w:r>
      <w:r w:rsidRPr="00F949F9">
        <w:rPr>
          <w:sz w:val="16"/>
        </w:rPr>
        <w:t xml:space="preserve">good </w:t>
      </w:r>
      <w:r w:rsidRPr="00AE3856">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AE3856">
        <w:rPr>
          <w:rStyle w:val="Emphasis"/>
          <w:highlight w:val="cyan"/>
        </w:rPr>
        <w:t>catastrophe</w:t>
      </w:r>
      <w:r w:rsidRPr="00F949F9">
        <w:rPr>
          <w:sz w:val="16"/>
        </w:rPr>
        <w:t xml:space="preserve"> any time </w:t>
      </w:r>
      <w:proofErr w:type="gramStart"/>
      <w:r w:rsidRPr="00F949F9">
        <w:rPr>
          <w:sz w:val="16"/>
        </w:rPr>
        <w:t xml:space="preserve">soon, </w:t>
      </w:r>
      <w:r w:rsidRPr="00AE3856">
        <w:rPr>
          <w:rStyle w:val="StyleUnderline"/>
          <w:highlight w:val="cyan"/>
        </w:rPr>
        <w:t>and</w:t>
      </w:r>
      <w:proofErr w:type="gramEnd"/>
      <w:r w:rsidRPr="00F949F9">
        <w:rPr>
          <w:sz w:val="16"/>
        </w:rPr>
        <w:t xml:space="preserve"> probably </w:t>
      </w:r>
      <w:r w:rsidRPr="00AE3856">
        <w:rPr>
          <w:rStyle w:val="StyleUnderline"/>
          <w:highlight w:val="cyan"/>
        </w:rPr>
        <w:t>gives</w:t>
      </w:r>
      <w:r w:rsidRPr="00F949F9">
        <w:rPr>
          <w:rStyle w:val="StyleUnderline"/>
        </w:rPr>
        <w:t xml:space="preserve"> us </w:t>
      </w:r>
      <w:r w:rsidRPr="00AE3856">
        <w:rPr>
          <w:rStyle w:val="Emphasis"/>
          <w:highlight w:val="cyan"/>
        </w:rPr>
        <w:t>good reason</w:t>
      </w:r>
      <w:r w:rsidRPr="00AE3856">
        <w:rPr>
          <w:rStyle w:val="StyleUnderline"/>
          <w:highlight w:val="cyan"/>
        </w:rPr>
        <w:t xml:space="preserve"> to expect</w:t>
      </w:r>
      <w:r w:rsidRPr="00F949F9">
        <w:rPr>
          <w:rStyle w:val="StyleUnderline"/>
        </w:rPr>
        <w:t xml:space="preserve"> that </w:t>
      </w:r>
      <w:r w:rsidRPr="00AE3856">
        <w:rPr>
          <w:rStyle w:val="StyleUnderline"/>
          <w:highlight w:val="cyan"/>
        </w:rPr>
        <w:t xml:space="preserve">it </w:t>
      </w:r>
      <w:r w:rsidRPr="00AE3856">
        <w:rPr>
          <w:rStyle w:val="Emphasis"/>
          <w:highlight w:val="cyan"/>
        </w:rPr>
        <w:t>won’t</w:t>
      </w:r>
      <w:r w:rsidRPr="00AE3856">
        <w:rPr>
          <w:rStyle w:val="StyleUnderline"/>
          <w:highlight w:val="cyan"/>
        </w:rPr>
        <w:t>.</w:t>
      </w:r>
    </w:p>
    <w:p w14:paraId="14ACC412" w14:textId="77777777" w:rsidR="00290CBB" w:rsidRPr="00141BB2" w:rsidRDefault="00290CBB" w:rsidP="00290CBB">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w:t>
      </w:r>
      <w:proofErr w:type="gramStart"/>
      <w:r w:rsidRPr="00F949F9">
        <w:rPr>
          <w:rStyle w:val="StyleUnderline"/>
        </w:rPr>
        <w:t xml:space="preserve">most </w:t>
      </w:r>
      <w:r w:rsidRPr="00F949F9">
        <w:rPr>
          <w:rStyle w:val="Emphasis"/>
        </w:rPr>
        <w:t>dire</w:t>
      </w:r>
      <w:proofErr w:type="gramEnd"/>
      <w:r w:rsidRPr="00F949F9">
        <w:rPr>
          <w:rStyle w:val="StyleUnderline"/>
        </w:rPr>
        <w:t xml:space="preserve"> warming projections</w:t>
      </w:r>
      <w:r w:rsidRPr="00F949F9">
        <w:rPr>
          <w:sz w:val="16"/>
        </w:rPr>
        <w:t xml:space="preserve"> predict it will soon become. </w:t>
      </w:r>
      <w:r w:rsidRPr="00AE3856">
        <w:rPr>
          <w:rStyle w:val="StyleUnderline"/>
          <w:highlight w:val="cyan"/>
        </w:rPr>
        <w:t>During the</w:t>
      </w:r>
      <w:r w:rsidRPr="00F949F9">
        <w:rPr>
          <w:sz w:val="16"/>
          <w:szCs w:val="16"/>
        </w:rPr>
        <w:t xml:space="preserve"> Paleocene-Eocene thermal maximum </w:t>
      </w:r>
      <w:r w:rsidRPr="00F949F9">
        <w:rPr>
          <w:sz w:val="16"/>
        </w:rPr>
        <w:t>(</w:t>
      </w:r>
      <w:r w:rsidRPr="00AE3856">
        <w:rPr>
          <w:rStyle w:val="Emphasis"/>
          <w:highlight w:val="cyan"/>
        </w:rPr>
        <w:t>PETM</w:t>
      </w:r>
      <w:r w:rsidRPr="00F949F9">
        <w:rPr>
          <w:sz w:val="16"/>
        </w:rPr>
        <w:t xml:space="preserve">) 55 million years ago, </w:t>
      </w:r>
      <w:r w:rsidRPr="00AE3856">
        <w:rPr>
          <w:rStyle w:val="StyleUnderline"/>
          <w:highlight w:val="cyan"/>
        </w:rPr>
        <w:t>the earth was</w:t>
      </w:r>
      <w:r w:rsidRPr="00F949F9">
        <w:rPr>
          <w:sz w:val="16"/>
        </w:rPr>
        <w:t xml:space="preserve"> an astounding 14-</w:t>
      </w:r>
      <w:r w:rsidRPr="00AE3856">
        <w:rPr>
          <w:rStyle w:val="Emphasis"/>
          <w:highlight w:val="cyan"/>
        </w:rPr>
        <w:t>17°</w:t>
      </w:r>
      <w:r w:rsidRPr="00F949F9">
        <w:rPr>
          <w:sz w:val="16"/>
        </w:rPr>
        <w:t xml:space="preserve">C </w:t>
      </w:r>
      <w:r w:rsidRPr="00AE3856">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42EA9080" w14:textId="77777777" w:rsidR="00290CBB" w:rsidRPr="00141BB2" w:rsidRDefault="00290CBB" w:rsidP="00290CBB">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3BB64D8D" w14:textId="77777777" w:rsidR="00290CBB" w:rsidRPr="00F949F9" w:rsidRDefault="00290CBB" w:rsidP="00290CBB">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5BC9E5E6" w14:textId="77777777" w:rsidR="00290CBB" w:rsidRPr="00F949F9" w:rsidRDefault="00290CBB" w:rsidP="00290CBB">
      <w:pPr>
        <w:rPr>
          <w:sz w:val="16"/>
        </w:rPr>
      </w:pPr>
      <w:r w:rsidRPr="00F949F9">
        <w:rPr>
          <w:sz w:val="16"/>
        </w:rPr>
        <w:t xml:space="preserve">The best argument against … unknown mechanisms [for extinction] is probably that </w:t>
      </w:r>
      <w:r w:rsidRPr="00AE3856">
        <w:rPr>
          <w:rStyle w:val="StyleUnderline"/>
          <w:highlight w:val="cyan"/>
        </w:rPr>
        <w:t>the PETM</w:t>
      </w:r>
      <w:r w:rsidRPr="00F949F9">
        <w:rPr>
          <w:sz w:val="16"/>
        </w:rPr>
        <w:t xml:space="preserve"> [Paleocene–Eocene Thermal Maximum] </w:t>
      </w:r>
      <w:r w:rsidRPr="00AE3856">
        <w:rPr>
          <w:rStyle w:val="StyleUnderline"/>
          <w:highlight w:val="cyan"/>
        </w:rPr>
        <w:t xml:space="preserve">did </w:t>
      </w:r>
      <w:r w:rsidRPr="00AE3856">
        <w:rPr>
          <w:rStyle w:val="Emphasis"/>
          <w:highlight w:val="cyan"/>
        </w:rPr>
        <w:t>not</w:t>
      </w:r>
      <w:r w:rsidRPr="00AE3856">
        <w:rPr>
          <w:rStyle w:val="StyleUnderline"/>
          <w:highlight w:val="cyan"/>
        </w:rPr>
        <w:t xml:space="preserve"> lead to a mass extinction, despite temp</w:t>
      </w:r>
      <w:r w:rsidRPr="00F949F9">
        <w:rPr>
          <w:sz w:val="16"/>
          <w:szCs w:val="16"/>
        </w:rPr>
        <w:t>erature</w:t>
      </w:r>
      <w:r w:rsidRPr="00AE3856">
        <w:rPr>
          <w:rStyle w:val="StyleUnderline"/>
          <w:highlight w:val="cyan"/>
        </w:rPr>
        <w:t xml:space="preserve">s </w:t>
      </w:r>
      <w:r w:rsidRPr="00AE3856">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6B8593ED" w14:textId="77777777" w:rsidR="00290CBB" w:rsidRPr="00F949F9" w:rsidRDefault="00290CBB" w:rsidP="00290CBB">
      <w:pPr>
        <w:rPr>
          <w:sz w:val="16"/>
        </w:rPr>
      </w:pPr>
      <w:r w:rsidRPr="00F949F9">
        <w:rPr>
          <w:sz w:val="16"/>
        </w:rPr>
        <w:t>Toby Ord, The precipice</w:t>
      </w:r>
    </w:p>
    <w:p w14:paraId="7E88D019" w14:textId="77777777" w:rsidR="00290CBB" w:rsidRPr="00F949F9" w:rsidRDefault="00290CBB" w:rsidP="00290CBB">
      <w:pPr>
        <w:rPr>
          <w:sz w:val="16"/>
        </w:rPr>
      </w:pPr>
      <w:r w:rsidRPr="00F949F9">
        <w:rPr>
          <w:sz w:val="16"/>
        </w:rPr>
        <w:t>However, Ord suggests that even though the PETM was hotter than the 21st century will be, warming during the PETM was slower than the rapid warming we are now experiencing:</w:t>
      </w:r>
    </w:p>
    <w:p w14:paraId="61A44997" w14:textId="77777777" w:rsidR="00290CBB" w:rsidRPr="00F949F9" w:rsidRDefault="00290CBB" w:rsidP="00290CBB">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6A7FF18" w14:textId="77777777" w:rsidR="00290CBB" w:rsidRPr="00F949F9" w:rsidRDefault="00290CBB" w:rsidP="00290CBB">
      <w:pPr>
        <w:rPr>
          <w:sz w:val="16"/>
        </w:rPr>
      </w:pPr>
      <w:r w:rsidRPr="00F949F9">
        <w:rPr>
          <w:sz w:val="16"/>
        </w:rPr>
        <w:t>Toby Ord, The precipice</w:t>
      </w:r>
    </w:p>
    <w:p w14:paraId="25F2225F" w14:textId="77777777" w:rsidR="00290CBB" w:rsidRPr="00F949F9" w:rsidRDefault="00290CBB" w:rsidP="00290CBB">
      <w:pPr>
        <w:rPr>
          <w:sz w:val="16"/>
        </w:rPr>
      </w:pPr>
      <w:r w:rsidRPr="00F949F9">
        <w:rPr>
          <w:sz w:val="16"/>
        </w:rPr>
        <w:t>Fair enough. But Halstead has something to say about that too.</w:t>
      </w:r>
    </w:p>
    <w:p w14:paraId="551D6A81" w14:textId="77777777" w:rsidR="00290CBB" w:rsidRPr="00F949F9" w:rsidRDefault="00290CBB" w:rsidP="00290CBB">
      <w:pPr>
        <w:rPr>
          <w:sz w:val="16"/>
        </w:rPr>
      </w:pPr>
      <w:r w:rsidRPr="00F949F9">
        <w:rPr>
          <w:sz w:val="16"/>
        </w:rPr>
        <w:t xml:space="preserve">Citing Willis and MacDonald (2011), Halstead reminds us that </w:t>
      </w:r>
      <w:r w:rsidRPr="00AE3856">
        <w:rPr>
          <w:rStyle w:val="StyleUnderline"/>
          <w:highlight w:val="cyan"/>
        </w:rPr>
        <w:t xml:space="preserve">we have seen </w:t>
      </w:r>
      <w:r w:rsidRPr="00AE3856">
        <w:rPr>
          <w:rStyle w:val="Emphasis"/>
          <w:highlight w:val="cyan"/>
        </w:rPr>
        <w:t>rapid warming</w:t>
      </w:r>
      <w:r w:rsidRPr="00AE3856">
        <w:rPr>
          <w:rStyle w:val="StyleUnderline"/>
          <w:highlight w:val="cyan"/>
        </w:rPr>
        <w:t xml:space="preserve"> before</w:t>
      </w:r>
      <w:r w:rsidRPr="00F949F9">
        <w:rPr>
          <w:sz w:val="16"/>
        </w:rPr>
        <w:t>:</w:t>
      </w:r>
    </w:p>
    <w:p w14:paraId="648BC874" w14:textId="77777777" w:rsidR="00290CBB" w:rsidRPr="00F949F9" w:rsidRDefault="00290CBB" w:rsidP="00290CBB">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6195F210" w14:textId="77777777" w:rsidR="00290CBB" w:rsidRPr="00F949F9" w:rsidRDefault="00290CBB" w:rsidP="00290CBB">
      <w:pPr>
        <w:rPr>
          <w:sz w:val="16"/>
        </w:rPr>
      </w:pPr>
      <w:r w:rsidRPr="00F949F9">
        <w:rPr>
          <w:sz w:val="16"/>
        </w:rPr>
        <w:t xml:space="preserve">b. </w:t>
      </w:r>
      <w:r w:rsidRPr="00F949F9">
        <w:rPr>
          <w:rStyle w:val="StyleUnderline"/>
        </w:rPr>
        <w:t xml:space="preserve">In </w:t>
      </w:r>
      <w:r w:rsidRPr="00AE3856">
        <w:rPr>
          <w:rStyle w:val="StyleUnderline"/>
          <w:highlight w:val="cyan"/>
        </w:rPr>
        <w:t xml:space="preserve">the </w:t>
      </w:r>
      <w:r w:rsidRPr="00AE3856">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50744D8B" w14:textId="77777777" w:rsidR="00290CBB" w:rsidRPr="00F949F9" w:rsidRDefault="00290CBB" w:rsidP="00290CBB">
      <w:pPr>
        <w:rPr>
          <w:sz w:val="16"/>
        </w:rPr>
      </w:pPr>
      <w:r w:rsidRPr="00F949F9">
        <w:rPr>
          <w:sz w:val="16"/>
        </w:rPr>
        <w:t xml:space="preserve">c. </w:t>
      </w:r>
      <w:r w:rsidRPr="00F949F9">
        <w:rPr>
          <w:rStyle w:val="StyleUnderline"/>
        </w:rPr>
        <w:t xml:space="preserve">In the </w:t>
      </w:r>
      <w:r w:rsidRPr="00AE3856">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18CF9F65" w14:textId="77777777" w:rsidR="00290CBB" w:rsidRPr="00F949F9" w:rsidRDefault="00290CBB" w:rsidP="00290CBB">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7022AD9F" w14:textId="77777777" w:rsidR="00290CBB" w:rsidRPr="00F949F9" w:rsidRDefault="00290CBB" w:rsidP="00290CBB">
      <w:pPr>
        <w:rPr>
          <w:sz w:val="16"/>
        </w:rPr>
      </w:pPr>
      <w:r w:rsidRPr="004F792F">
        <w:rPr>
          <w:sz w:val="16"/>
        </w:rPr>
        <w:t xml:space="preserve">e. </w:t>
      </w:r>
      <w:r w:rsidRPr="004F792F">
        <w:rPr>
          <w:rStyle w:val="StyleUnderline"/>
        </w:rPr>
        <w:t xml:space="preserve">Data from </w:t>
      </w:r>
      <w:r w:rsidRPr="00AE3856">
        <w:rPr>
          <w:rStyle w:val="Emphasis"/>
          <w:highlight w:val="cyan"/>
        </w:rPr>
        <w:t>Greenland</w:t>
      </w:r>
      <w:r w:rsidRPr="00AE3856">
        <w:rPr>
          <w:rStyle w:val="StyleUnderline"/>
          <w:highlight w:val="cyan"/>
        </w:rPr>
        <w:t xml:space="preserve"> ice cores</w:t>
      </w:r>
      <w:r w:rsidRPr="004F792F">
        <w:rPr>
          <w:rStyle w:val="StyleUnderline"/>
        </w:rPr>
        <w:t xml:space="preserve"> </w:t>
      </w:r>
      <w:r w:rsidRPr="00AE3856">
        <w:rPr>
          <w:rStyle w:val="StyleUnderline"/>
          <w:highlight w:val="cyan"/>
        </w:rPr>
        <w:t>suggest</w:t>
      </w:r>
      <w:r w:rsidRPr="004F792F">
        <w:rPr>
          <w:sz w:val="16"/>
        </w:rPr>
        <w:t xml:space="preserve"> that a &gt;</w:t>
      </w:r>
      <w:r w:rsidRPr="00AE3856">
        <w:rPr>
          <w:rStyle w:val="Emphasis"/>
          <w:highlight w:val="cyan"/>
        </w:rPr>
        <w:t>10°</w:t>
      </w:r>
      <w:r w:rsidRPr="004F792F">
        <w:rPr>
          <w:rStyle w:val="StyleUnderline"/>
        </w:rPr>
        <w:t xml:space="preserve">C </w:t>
      </w:r>
      <w:r w:rsidRPr="00AE3856">
        <w:rPr>
          <w:rStyle w:val="StyleUnderline"/>
          <w:highlight w:val="cyan"/>
        </w:rPr>
        <w:t>warming</w:t>
      </w:r>
      <w:r w:rsidRPr="004F792F">
        <w:rPr>
          <w:rStyle w:val="StyleUnderline"/>
        </w:rPr>
        <w:t xml:space="preserve"> may have </w:t>
      </w:r>
      <w:r w:rsidRPr="00AE3856">
        <w:rPr>
          <w:rStyle w:val="StyleUnderline"/>
          <w:highlight w:val="cyan"/>
        </w:rPr>
        <w:t>occurred over</w:t>
      </w:r>
      <w:r w:rsidRPr="004F792F">
        <w:rPr>
          <w:sz w:val="16"/>
        </w:rPr>
        <w:t xml:space="preserve"> 20 to </w:t>
      </w:r>
      <w:r w:rsidRPr="00AE3856">
        <w:rPr>
          <w:rStyle w:val="Emphasis"/>
          <w:highlight w:val="cyan"/>
        </w:rPr>
        <w:t>6 years</w:t>
      </w:r>
      <w:r w:rsidRPr="004F792F">
        <w:rPr>
          <w:sz w:val="16"/>
        </w:rPr>
        <w:t xml:space="preserve"> (13,000 to 11,000 years ago).</w:t>
      </w:r>
    </w:p>
    <w:p w14:paraId="7D6B94FC" w14:textId="77777777" w:rsidR="00290CBB" w:rsidRPr="00F949F9" w:rsidRDefault="00290CBB" w:rsidP="00290CBB">
      <w:pPr>
        <w:rPr>
          <w:sz w:val="16"/>
        </w:rPr>
      </w:pPr>
      <w:r w:rsidRPr="00F949F9">
        <w:rPr>
          <w:sz w:val="16"/>
        </w:rPr>
        <w:t>f. In California, warming at the close of the Younger Dryas (13,000 years ago) may have been on the order of 3°C in less than 100 to 200 years.</w:t>
      </w:r>
    </w:p>
    <w:p w14:paraId="233F7ADD" w14:textId="77777777" w:rsidR="00290CBB" w:rsidRPr="00F949F9" w:rsidRDefault="00290CBB" w:rsidP="00290CBB">
      <w:pPr>
        <w:rPr>
          <w:sz w:val="16"/>
        </w:rPr>
      </w:pPr>
      <w:r w:rsidRPr="00F949F9">
        <w:rPr>
          <w:sz w:val="16"/>
        </w:rPr>
        <w:t>g. For the entire Southwest US, a general warming of 4°C may have occurred in less than a century (13,000 to 11,000 years ago).</w:t>
      </w:r>
    </w:p>
    <w:p w14:paraId="555938BD" w14:textId="77777777" w:rsidR="00290CBB" w:rsidRPr="00F949F9" w:rsidRDefault="00290CBB" w:rsidP="00290CBB">
      <w:pPr>
        <w:rPr>
          <w:sz w:val="16"/>
        </w:rPr>
      </w:pPr>
      <w:r w:rsidRPr="00F949F9">
        <w:rPr>
          <w:sz w:val="16"/>
        </w:rPr>
        <w:lastRenderedPageBreak/>
        <w:t xml:space="preserve">Halstead, Climate change and </w:t>
      </w:r>
      <w:proofErr w:type="spellStart"/>
      <w:r w:rsidRPr="00F949F9">
        <w:rPr>
          <w:sz w:val="16"/>
        </w:rPr>
        <w:t>longtermism</w:t>
      </w:r>
      <w:proofErr w:type="spellEnd"/>
    </w:p>
    <w:p w14:paraId="5AE29D4D" w14:textId="77777777" w:rsidR="00290CBB" w:rsidRPr="00F949F9" w:rsidRDefault="00290CBB" w:rsidP="00290CBB">
      <w:pPr>
        <w:rPr>
          <w:sz w:val="16"/>
        </w:rPr>
      </w:pPr>
      <w:r w:rsidRPr="00F949F9">
        <w:rPr>
          <w:sz w:val="16"/>
        </w:rPr>
        <w:t xml:space="preserve">Just as </w:t>
      </w:r>
      <w:r w:rsidRPr="00AE3856">
        <w:rPr>
          <w:rStyle w:val="StyleUnderline"/>
          <w:highlight w:val="cyan"/>
        </w:rPr>
        <w:t xml:space="preserve">history gives us </w:t>
      </w:r>
      <w:r w:rsidRPr="00AE3856">
        <w:rPr>
          <w:rStyle w:val="Emphasis"/>
          <w:highlight w:val="cyan"/>
        </w:rPr>
        <w:t>abundant ev</w:t>
      </w:r>
      <w:r w:rsidRPr="00F949F9">
        <w:rPr>
          <w:sz w:val="16"/>
        </w:rPr>
        <w:t xml:space="preserve">idence </w:t>
      </w:r>
      <w:r w:rsidRPr="00AE3856">
        <w:rPr>
          <w:rStyle w:val="StyleUnderline"/>
          <w:highlight w:val="cyan"/>
        </w:rPr>
        <w:t>of</w:t>
      </w:r>
      <w:r w:rsidRPr="00F949F9">
        <w:rPr>
          <w:rStyle w:val="StyleUnderline"/>
        </w:rPr>
        <w:t xml:space="preserve"> large mammals </w:t>
      </w:r>
      <w:r w:rsidRPr="00AE3856">
        <w:rPr>
          <w:rStyle w:val="Emphasis"/>
          <w:highlight w:val="cyan"/>
        </w:rPr>
        <w:t>surviving</w:t>
      </w:r>
      <w:r w:rsidRPr="00AE3856">
        <w:rPr>
          <w:rStyle w:val="StyleUnderline"/>
          <w:highlight w:val="cyan"/>
        </w:rPr>
        <w:t xml:space="preserve"> temperatures </w:t>
      </w:r>
      <w:r w:rsidRPr="00AE3856">
        <w:rPr>
          <w:rStyle w:val="Emphasis"/>
          <w:highlight w:val="cyan"/>
        </w:rPr>
        <w:t>hotter</w:t>
      </w:r>
      <w:r w:rsidRPr="00AE3856">
        <w:rPr>
          <w:sz w:val="16"/>
          <w:highlight w:val="cyan"/>
        </w:rPr>
        <w:t xml:space="preserve"> </w:t>
      </w:r>
      <w:r w:rsidRPr="00AE3856">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AE3856">
        <w:rPr>
          <w:rStyle w:val="Emphasis"/>
          <w:highlight w:val="cyan"/>
        </w:rPr>
        <w:t>worst-case scenarios</w:t>
      </w:r>
      <w:r w:rsidRPr="00F949F9">
        <w:rPr>
          <w:rStyle w:val="StyleUnderline"/>
        </w:rPr>
        <w:t xml:space="preserve"> in the IPCC report</w:t>
      </w:r>
      <w:r w:rsidRPr="00F949F9">
        <w:rPr>
          <w:sz w:val="16"/>
        </w:rPr>
        <w:t>.</w:t>
      </w:r>
    </w:p>
    <w:p w14:paraId="42B9695D" w14:textId="77777777" w:rsidR="00290CBB" w:rsidRPr="00F949F9" w:rsidRDefault="00290CBB" w:rsidP="00290CBB">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AE3856">
        <w:rPr>
          <w:rStyle w:val="StyleUnderline"/>
          <w:highlight w:val="cyan"/>
        </w:rPr>
        <w:t>in</w:t>
      </w:r>
      <w:r w:rsidRPr="00F949F9">
        <w:rPr>
          <w:rStyle w:val="StyleUnderline"/>
        </w:rPr>
        <w:t xml:space="preserve"> the beginning of </w:t>
      </w:r>
      <w:r w:rsidRPr="00AE3856">
        <w:rPr>
          <w:rStyle w:val="StyleUnderline"/>
          <w:highlight w:val="cyan"/>
        </w:rPr>
        <w:t xml:space="preserve">the </w:t>
      </w:r>
      <w:r w:rsidRPr="00AE3856">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w:t>
      </w:r>
      <w:proofErr w:type="gramStart"/>
      <w:r w:rsidRPr="00F949F9">
        <w:rPr>
          <w:sz w:val="16"/>
        </w:rPr>
        <w:t>megafauna</w:t>
      </w:r>
      <w:proofErr w:type="gramEnd"/>
      <w:r w:rsidRPr="00F949F9">
        <w:rPr>
          <w:sz w:val="16"/>
        </w:rPr>
        <w:t xml:space="preserve"> survived. </w:t>
      </w:r>
      <w:proofErr w:type="gramStart"/>
      <w:r w:rsidRPr="00F949F9">
        <w:rPr>
          <w:sz w:val="16"/>
        </w:rPr>
        <w:t>In particular, Halstead</w:t>
      </w:r>
      <w:proofErr w:type="gramEnd"/>
      <w:r w:rsidRPr="00F949F9">
        <w:rPr>
          <w:sz w:val="16"/>
        </w:rPr>
        <w:t xml:space="preserve"> notes, </w:t>
      </w:r>
      <w:r w:rsidRPr="00AE3856">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AE3856">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AE3856">
        <w:rPr>
          <w:rStyle w:val="Emphasis"/>
          <w:highlight w:val="cyan"/>
        </w:rPr>
        <w:t>today’s</w:t>
      </w:r>
      <w:r w:rsidRPr="00AE3856">
        <w:rPr>
          <w:rStyle w:val="StyleUnderline"/>
          <w:highlight w:val="cyan"/>
        </w:rPr>
        <w:t xml:space="preserve"> humans, with</w:t>
      </w:r>
      <w:r w:rsidRPr="00F949F9">
        <w:rPr>
          <w:rStyle w:val="StyleUnderline"/>
        </w:rPr>
        <w:t xml:space="preserve"> greater numbers, </w:t>
      </w:r>
      <w:r w:rsidRPr="00AE3856">
        <w:rPr>
          <w:rStyle w:val="Emphasis"/>
          <w:highlight w:val="cyan"/>
        </w:rPr>
        <w:t>tech</w:t>
      </w:r>
      <w:r w:rsidRPr="00F949F9">
        <w:rPr>
          <w:sz w:val="16"/>
        </w:rPr>
        <w:t xml:space="preserve">nology, </w:t>
      </w:r>
      <w:r w:rsidRPr="00AE3856">
        <w:rPr>
          <w:rStyle w:val="StyleUnderline"/>
          <w:highlight w:val="cyan"/>
        </w:rPr>
        <w:t xml:space="preserve">and </w:t>
      </w:r>
      <w:r w:rsidRPr="00AE3856">
        <w:rPr>
          <w:rStyle w:val="Emphasis"/>
          <w:highlight w:val="cyan"/>
        </w:rPr>
        <w:t>forewarning</w:t>
      </w:r>
      <w:r w:rsidRPr="00F949F9">
        <w:rPr>
          <w:sz w:val="16"/>
        </w:rPr>
        <w:t xml:space="preserve"> than our ancestors, </w:t>
      </w:r>
      <w:r w:rsidRPr="00AE3856">
        <w:rPr>
          <w:rStyle w:val="StyleUnderline"/>
          <w:highlight w:val="cyan"/>
        </w:rPr>
        <w:t xml:space="preserve">can </w:t>
      </w:r>
      <w:r w:rsidRPr="00AE3856">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5E0BFF2F" w14:textId="77777777" w:rsidR="00290CBB" w:rsidRDefault="00290CBB" w:rsidP="00290CBB">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D498538" w14:textId="77777777" w:rsidR="00290CBB" w:rsidRDefault="00290CBB" w:rsidP="00290CBB"/>
    <w:p w14:paraId="58887256" w14:textId="77777777" w:rsidR="00290CBB" w:rsidRPr="00D261E8" w:rsidRDefault="00290CBB" w:rsidP="00290CBB">
      <w:pPr>
        <w:pStyle w:val="Heading4"/>
        <w:rPr>
          <w:rFonts w:asciiTheme="minorHAnsi" w:hAnsiTheme="minorHAnsi" w:cstheme="minorHAnsi"/>
        </w:rPr>
      </w:pPr>
      <w:r>
        <w:rPr>
          <w:rFonts w:asciiTheme="minorHAnsi" w:hAnsiTheme="minorHAnsi" w:cstheme="minorHAnsi"/>
        </w:rPr>
        <w:t>15</w:t>
      </w:r>
      <w:r w:rsidRPr="00D261E8">
        <w:rPr>
          <w:rFonts w:asciiTheme="minorHAnsi" w:hAnsiTheme="minorHAnsi" w:cstheme="minorHAnsi"/>
        </w:rPr>
        <w:t>---LNG’s </w:t>
      </w:r>
      <w:r w:rsidRPr="00D261E8">
        <w:rPr>
          <w:rFonts w:asciiTheme="minorHAnsi" w:hAnsiTheme="minorHAnsi" w:cstheme="minorHAnsi"/>
          <w:u w:val="single"/>
        </w:rPr>
        <w:t>locked</w:t>
      </w:r>
      <w:r w:rsidRPr="00D261E8">
        <w:rPr>
          <w:rFonts w:asciiTheme="minorHAnsi" w:hAnsiTheme="minorHAnsi" w:cstheme="minorHAnsi"/>
        </w:rPr>
        <w:t> in.</w:t>
      </w:r>
    </w:p>
    <w:p w14:paraId="0597218A"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b/>
          <w:bCs/>
          <w:color w:val="222222"/>
          <w:sz w:val="26"/>
          <w:szCs w:val="26"/>
        </w:rPr>
        <w:t>Cahill 24</w:t>
      </w:r>
      <w:r w:rsidRPr="00D261E8">
        <w:rPr>
          <w:rFonts w:asciiTheme="minorHAnsi" w:hAnsiTheme="minorHAnsi" w:cstheme="minorHAnsi"/>
          <w:color w:val="222222"/>
        </w:rPr>
        <w:t> – Senior Associate in the Energy Security and Climate Change Program at CSIS. M.A. in international affairs and economics from the Johns Hopkins School of Advanced International Studies.</w:t>
      </w:r>
    </w:p>
    <w:p w14:paraId="11EE6BE0"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z w:val="16"/>
          <w:szCs w:val="16"/>
        </w:rPr>
        <w:t>Ben Cahill, “U.S. LNG Export Boom: Defining National Interests,” Center for Strategic and International Studies, 01-11-2024, </w:t>
      </w:r>
      <w:hyperlink r:id="rId10" w:tgtFrame="_blank" w:history="1">
        <w:r w:rsidRPr="00D261E8">
          <w:rPr>
            <w:rStyle w:val="Hyperlink"/>
            <w:rFonts w:asciiTheme="minorHAnsi" w:hAnsiTheme="minorHAnsi" w:cstheme="minorHAnsi"/>
            <w:color w:val="1155CC"/>
            <w:sz w:val="16"/>
            <w:szCs w:val="16"/>
          </w:rPr>
          <w:t>https://www.csis.org/analysis/us-lng-export-boom-defining-national-interests</w:t>
        </w:r>
      </w:hyperlink>
    </w:p>
    <w:p w14:paraId="02AD2175"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shd w:val="clear" w:color="auto" w:fill="00FFFF"/>
        </w:rPr>
        <w:t>The</w:t>
      </w:r>
      <w:r w:rsidRPr="00D261E8">
        <w:rPr>
          <w:rFonts w:asciiTheme="minorHAnsi" w:hAnsiTheme="minorHAnsi" w:cstheme="minorHAnsi"/>
          <w:color w:val="222222"/>
          <w:sz w:val="16"/>
          <w:szCs w:val="16"/>
        </w:rPr>
        <w:t> first wave of </w:t>
      </w:r>
      <w:r w:rsidRPr="00D261E8">
        <w:rPr>
          <w:rFonts w:asciiTheme="minorHAnsi" w:hAnsiTheme="minorHAnsi" w:cstheme="minorHAnsi"/>
          <w:color w:val="222222"/>
          <w:shd w:val="clear" w:color="auto" w:fill="00FFFF"/>
        </w:rPr>
        <w:t>U.S.</w:t>
      </w:r>
      <w:r w:rsidRPr="00D261E8">
        <w:rPr>
          <w:rFonts w:asciiTheme="minorHAnsi" w:hAnsiTheme="minorHAnsi" w:cstheme="minorHAnsi"/>
          <w:color w:val="222222"/>
          <w:sz w:val="16"/>
          <w:szCs w:val="16"/>
        </w:rPr>
        <w:t> LNG exports began only in 2016 (Alaska’s now-defunct Kenai Plant has not exported LNG since 2015), but the country </w:t>
      </w:r>
      <w:r w:rsidRPr="00D261E8">
        <w:rPr>
          <w:rFonts w:asciiTheme="minorHAnsi" w:hAnsiTheme="minorHAnsi" w:cstheme="minorHAnsi"/>
          <w:color w:val="222222"/>
          <w:shd w:val="clear" w:color="auto" w:fill="00FFFF"/>
        </w:rPr>
        <w:t>is</w:t>
      </w:r>
      <w:r w:rsidRPr="00D261E8">
        <w:rPr>
          <w:rFonts w:asciiTheme="minorHAnsi" w:hAnsiTheme="minorHAnsi" w:cstheme="minorHAnsi"/>
          <w:color w:val="222222"/>
        </w:rPr>
        <w:t> now </w:t>
      </w:r>
      <w:r w:rsidRPr="00D261E8">
        <w:rPr>
          <w:rFonts w:asciiTheme="minorHAnsi" w:hAnsiTheme="minorHAnsi" w:cstheme="minorHAnsi"/>
          <w:color w:val="222222"/>
          <w:shd w:val="clear" w:color="auto" w:fill="00FFFF"/>
        </w:rPr>
        <w:t>the world’s </w:t>
      </w:r>
      <w:r w:rsidRPr="00D261E8">
        <w:rPr>
          <w:rFonts w:asciiTheme="minorHAnsi" w:hAnsiTheme="minorHAnsi" w:cstheme="minorHAnsi"/>
          <w:b/>
          <w:bCs/>
          <w:color w:val="222222"/>
          <w:shd w:val="clear" w:color="auto" w:fill="00FFFF"/>
        </w:rPr>
        <w:t>largest exporter</w:t>
      </w:r>
      <w:r w:rsidRPr="00D261E8">
        <w:rPr>
          <w:rFonts w:asciiTheme="minorHAnsi" w:hAnsiTheme="minorHAnsi" w:cstheme="minorHAnsi"/>
          <w:color w:val="222222"/>
          <w:sz w:val="16"/>
          <w:szCs w:val="16"/>
        </w:rPr>
        <w:t>. </w:t>
      </w:r>
      <w:r w:rsidRPr="00D261E8">
        <w:rPr>
          <w:rFonts w:asciiTheme="minorHAnsi" w:hAnsiTheme="minorHAnsi" w:cstheme="minorHAnsi"/>
          <w:color w:val="222222"/>
        </w:rPr>
        <w:t>The United States exported 86 million tons of LNG last year</w:t>
      </w:r>
      <w:r w:rsidRPr="00D261E8">
        <w:rPr>
          <w:rFonts w:asciiTheme="minorHAnsi" w:hAnsiTheme="minorHAnsi" w:cstheme="minorHAnsi"/>
          <w:color w:val="222222"/>
          <w:sz w:val="16"/>
          <w:szCs w:val="16"/>
        </w:rPr>
        <w:t>, according to Kpler, following the start-up of Calcasieu Pass LNG and the return to production at Freeport LNG. </w:t>
      </w:r>
      <w:r w:rsidRPr="00D261E8">
        <w:rPr>
          <w:rFonts w:asciiTheme="minorHAnsi" w:hAnsiTheme="minorHAnsi" w:cstheme="minorHAnsi"/>
          <w:color w:val="222222"/>
        </w:rPr>
        <w:t>In December 2023</w:t>
      </w:r>
      <w:r w:rsidRPr="00D261E8">
        <w:rPr>
          <w:rFonts w:asciiTheme="minorHAnsi" w:hAnsiTheme="minorHAnsi" w:cstheme="minorHAnsi"/>
          <w:color w:val="222222"/>
          <w:sz w:val="16"/>
          <w:szCs w:val="16"/>
        </w:rPr>
        <w:t>, </w:t>
      </w:r>
      <w:r w:rsidRPr="00D261E8">
        <w:rPr>
          <w:rFonts w:asciiTheme="minorHAnsi" w:hAnsiTheme="minorHAnsi" w:cstheme="minorHAnsi"/>
          <w:color w:val="222222"/>
        </w:rPr>
        <w:t>LNG exports reached an </w:t>
      </w:r>
      <w:r w:rsidRPr="00D261E8">
        <w:rPr>
          <w:rFonts w:asciiTheme="minorHAnsi" w:hAnsiTheme="minorHAnsi" w:cstheme="minorHAnsi"/>
          <w:b/>
          <w:bCs/>
          <w:color w:val="222222"/>
        </w:rPr>
        <w:t>all-time monthly high</w:t>
      </w:r>
      <w:r w:rsidRPr="00D261E8">
        <w:rPr>
          <w:rFonts w:asciiTheme="minorHAnsi" w:hAnsiTheme="minorHAnsi" w:cstheme="minorHAnsi"/>
          <w:color w:val="222222"/>
        </w:rPr>
        <w:t> of 8.6 million ton</w:t>
      </w:r>
      <w:r w:rsidRPr="00D261E8">
        <w:rPr>
          <w:rFonts w:asciiTheme="minorHAnsi" w:hAnsiTheme="minorHAnsi" w:cstheme="minorHAnsi"/>
          <w:color w:val="222222"/>
          <w:sz w:val="16"/>
          <w:szCs w:val="16"/>
        </w:rPr>
        <w:t>s.</w:t>
      </w:r>
    </w:p>
    <w:p w14:paraId="46E93801" w14:textId="77777777" w:rsidR="00290CBB" w:rsidRPr="00D261E8" w:rsidRDefault="00290CBB" w:rsidP="00290CBB">
      <w:pPr>
        <w:shd w:val="clear" w:color="auto" w:fill="FFFFFF"/>
        <w:spacing w:line="235" w:lineRule="atLeast"/>
        <w:rPr>
          <w:rFonts w:asciiTheme="minorHAnsi" w:hAnsiTheme="minorHAnsi" w:cstheme="minorHAnsi"/>
          <w:color w:val="222222"/>
        </w:rPr>
      </w:pPr>
      <w:r w:rsidRPr="00D261E8">
        <w:rPr>
          <w:rFonts w:asciiTheme="minorHAnsi" w:hAnsiTheme="minorHAnsi" w:cstheme="minorHAnsi"/>
          <w:color w:val="222222"/>
        </w:rPr>
        <w:t>A </w:t>
      </w:r>
      <w:r w:rsidRPr="00D261E8">
        <w:rPr>
          <w:rFonts w:asciiTheme="minorHAnsi" w:hAnsiTheme="minorHAnsi" w:cstheme="minorHAnsi"/>
          <w:b/>
          <w:bCs/>
          <w:color w:val="222222"/>
          <w:shd w:val="clear" w:color="auto" w:fill="00FFFF"/>
        </w:rPr>
        <w:t>massive capacity expansion</w:t>
      </w:r>
      <w:r w:rsidRPr="00D261E8">
        <w:rPr>
          <w:rFonts w:asciiTheme="minorHAnsi" w:hAnsiTheme="minorHAnsi" w:cstheme="minorHAnsi"/>
          <w:color w:val="222222"/>
          <w:shd w:val="clear" w:color="auto" w:fill="00FFFF"/>
        </w:rPr>
        <w:t> is</w:t>
      </w:r>
      <w:r w:rsidRPr="00D261E8">
        <w:rPr>
          <w:rFonts w:asciiTheme="minorHAnsi" w:hAnsiTheme="minorHAnsi" w:cstheme="minorHAnsi"/>
          <w:color w:val="222222"/>
        </w:rPr>
        <w:t> also </w:t>
      </w:r>
      <w:r w:rsidRPr="00D261E8">
        <w:rPr>
          <w:rFonts w:asciiTheme="minorHAnsi" w:hAnsiTheme="minorHAnsi" w:cstheme="minorHAnsi"/>
          <w:color w:val="222222"/>
          <w:shd w:val="clear" w:color="auto" w:fill="00FFFF"/>
        </w:rPr>
        <w:t>underway</w:t>
      </w:r>
      <w:r w:rsidRPr="00D261E8">
        <w:rPr>
          <w:rFonts w:asciiTheme="minorHAnsi" w:hAnsiTheme="minorHAnsi" w:cstheme="minorHAnsi"/>
          <w:color w:val="222222"/>
          <w:sz w:val="16"/>
          <w:szCs w:val="16"/>
        </w:rPr>
        <w:t>. </w:t>
      </w:r>
      <w:r w:rsidRPr="00D261E8">
        <w:rPr>
          <w:rFonts w:asciiTheme="minorHAnsi" w:hAnsiTheme="minorHAnsi" w:cstheme="minorHAnsi"/>
          <w:color w:val="222222"/>
        </w:rPr>
        <w:t>More than 70 million tons per year</w:t>
      </w:r>
      <w:r w:rsidRPr="00D261E8">
        <w:rPr>
          <w:rFonts w:asciiTheme="minorHAnsi" w:hAnsiTheme="minorHAnsi" w:cstheme="minorHAnsi"/>
          <w:color w:val="222222"/>
          <w:sz w:val="16"/>
          <w:szCs w:val="16"/>
        </w:rPr>
        <w:t> (</w:t>
      </w:r>
      <w:proofErr w:type="spellStart"/>
      <w:r w:rsidRPr="00D261E8">
        <w:rPr>
          <w:rFonts w:asciiTheme="minorHAnsi" w:hAnsiTheme="minorHAnsi" w:cstheme="minorHAnsi"/>
          <w:color w:val="222222"/>
          <w:sz w:val="16"/>
          <w:szCs w:val="16"/>
        </w:rPr>
        <w:t>mmtpa</w:t>
      </w:r>
      <w:proofErr w:type="spellEnd"/>
      <w:r w:rsidRPr="00D261E8">
        <w:rPr>
          <w:rFonts w:asciiTheme="minorHAnsi" w:hAnsiTheme="minorHAnsi" w:cstheme="minorHAnsi"/>
          <w:color w:val="222222"/>
          <w:sz w:val="16"/>
          <w:szCs w:val="16"/>
        </w:rPr>
        <w:t>) </w:t>
      </w:r>
      <w:r w:rsidRPr="00D261E8">
        <w:rPr>
          <w:rFonts w:asciiTheme="minorHAnsi" w:hAnsiTheme="minorHAnsi" w:cstheme="minorHAnsi"/>
          <w:color w:val="222222"/>
        </w:rPr>
        <w:t>in baseload export capacity is under construction at Golden Pass</w:t>
      </w:r>
      <w:r w:rsidRPr="00D261E8">
        <w:rPr>
          <w:rFonts w:asciiTheme="minorHAnsi" w:hAnsiTheme="minorHAnsi" w:cstheme="minorHAnsi"/>
          <w:color w:val="222222"/>
          <w:sz w:val="16"/>
          <w:szCs w:val="16"/>
        </w:rPr>
        <w:t>, </w:t>
      </w:r>
      <w:r w:rsidRPr="00D261E8">
        <w:rPr>
          <w:rFonts w:asciiTheme="minorHAnsi" w:hAnsiTheme="minorHAnsi" w:cstheme="minorHAnsi"/>
          <w:color w:val="222222"/>
        </w:rPr>
        <w:t>Corpus Christi</w:t>
      </w:r>
      <w:r w:rsidRPr="00D261E8">
        <w:rPr>
          <w:rFonts w:asciiTheme="minorHAnsi" w:hAnsiTheme="minorHAnsi" w:cstheme="minorHAnsi"/>
          <w:color w:val="222222"/>
          <w:sz w:val="16"/>
          <w:szCs w:val="16"/>
        </w:rPr>
        <w:t> Stage 3, </w:t>
      </w:r>
      <w:r w:rsidRPr="00D261E8">
        <w:rPr>
          <w:rFonts w:asciiTheme="minorHAnsi" w:hAnsiTheme="minorHAnsi" w:cstheme="minorHAnsi"/>
          <w:color w:val="222222"/>
        </w:rPr>
        <w:t>Plaquemines</w:t>
      </w:r>
      <w:r w:rsidRPr="00D261E8">
        <w:rPr>
          <w:rFonts w:asciiTheme="minorHAnsi" w:hAnsiTheme="minorHAnsi" w:cstheme="minorHAnsi"/>
          <w:color w:val="222222"/>
          <w:sz w:val="16"/>
          <w:szCs w:val="16"/>
        </w:rPr>
        <w:t>, </w:t>
      </w:r>
      <w:r w:rsidRPr="00D261E8">
        <w:rPr>
          <w:rFonts w:asciiTheme="minorHAnsi" w:hAnsiTheme="minorHAnsi" w:cstheme="minorHAnsi"/>
          <w:color w:val="222222"/>
        </w:rPr>
        <w:t>Port Arthur</w:t>
      </w:r>
      <w:r w:rsidRPr="00D261E8">
        <w:rPr>
          <w:rFonts w:asciiTheme="minorHAnsi" w:hAnsiTheme="minorHAnsi" w:cstheme="minorHAnsi"/>
          <w:color w:val="222222"/>
          <w:sz w:val="16"/>
          <w:szCs w:val="16"/>
        </w:rPr>
        <w:t>, </w:t>
      </w:r>
      <w:r w:rsidRPr="00D261E8">
        <w:rPr>
          <w:rFonts w:asciiTheme="minorHAnsi" w:hAnsiTheme="minorHAnsi" w:cstheme="minorHAnsi"/>
          <w:color w:val="222222"/>
        </w:rPr>
        <w:t>and Rio Grande</w:t>
      </w:r>
      <w:r w:rsidRPr="00D261E8">
        <w:rPr>
          <w:rFonts w:asciiTheme="minorHAnsi" w:hAnsiTheme="minorHAnsi" w:cstheme="minorHAnsi"/>
          <w:color w:val="222222"/>
          <w:sz w:val="16"/>
          <w:szCs w:val="16"/>
        </w:rPr>
        <w:t>. Three of these projects reached final investment decision (FID) last year, attracting $40 billion in debt and equity financing. </w:t>
      </w:r>
      <w:r w:rsidRPr="00D261E8">
        <w:rPr>
          <w:rFonts w:asciiTheme="minorHAnsi" w:hAnsiTheme="minorHAnsi" w:cstheme="minorHAnsi"/>
          <w:b/>
          <w:bCs/>
          <w:color w:val="222222"/>
          <w:shd w:val="clear" w:color="auto" w:fill="00FFFF"/>
        </w:rPr>
        <w:t>By 2028</w:t>
      </w:r>
      <w:r w:rsidRPr="00D261E8">
        <w:rPr>
          <w:rFonts w:asciiTheme="minorHAnsi" w:hAnsiTheme="minorHAnsi" w:cstheme="minorHAnsi"/>
          <w:color w:val="222222"/>
          <w:sz w:val="16"/>
          <w:szCs w:val="16"/>
        </w:rPr>
        <w:t>, </w:t>
      </w:r>
      <w:r w:rsidRPr="00D261E8">
        <w:rPr>
          <w:rFonts w:asciiTheme="minorHAnsi" w:hAnsiTheme="minorHAnsi" w:cstheme="minorHAnsi"/>
          <w:color w:val="222222"/>
        </w:rPr>
        <w:t>the </w:t>
      </w:r>
      <w:r w:rsidRPr="00D261E8">
        <w:rPr>
          <w:rFonts w:asciiTheme="minorHAnsi" w:hAnsiTheme="minorHAnsi" w:cstheme="minorHAnsi"/>
          <w:color w:val="222222"/>
          <w:shd w:val="clear" w:color="auto" w:fill="00FFFF"/>
        </w:rPr>
        <w:t>U</w:t>
      </w:r>
      <w:r w:rsidRPr="00D261E8">
        <w:rPr>
          <w:rFonts w:asciiTheme="minorHAnsi" w:hAnsiTheme="minorHAnsi" w:cstheme="minorHAnsi"/>
          <w:color w:val="222222"/>
        </w:rPr>
        <w:t>nited </w:t>
      </w:r>
      <w:r w:rsidRPr="00D261E8">
        <w:rPr>
          <w:rFonts w:asciiTheme="minorHAnsi" w:hAnsiTheme="minorHAnsi" w:cstheme="minorHAnsi"/>
          <w:color w:val="222222"/>
          <w:shd w:val="clear" w:color="auto" w:fill="00FFFF"/>
        </w:rPr>
        <w:t>S</w:t>
      </w:r>
      <w:r w:rsidRPr="00D261E8">
        <w:rPr>
          <w:rFonts w:asciiTheme="minorHAnsi" w:hAnsiTheme="minorHAnsi" w:cstheme="minorHAnsi"/>
          <w:color w:val="222222"/>
        </w:rPr>
        <w:t>tates </w:t>
      </w:r>
      <w:r w:rsidRPr="00D261E8">
        <w:rPr>
          <w:rFonts w:asciiTheme="minorHAnsi" w:hAnsiTheme="minorHAnsi" w:cstheme="minorHAnsi"/>
          <w:color w:val="222222"/>
          <w:shd w:val="clear" w:color="auto" w:fill="00FFFF"/>
        </w:rPr>
        <w:t>is slated to</w:t>
      </w:r>
      <w:r w:rsidRPr="00D261E8">
        <w:rPr>
          <w:rFonts w:asciiTheme="minorHAnsi" w:hAnsiTheme="minorHAnsi" w:cstheme="minorHAnsi"/>
          <w:color w:val="222222"/>
        </w:rPr>
        <w:t xml:space="preserve"> reach more than 160 </w:t>
      </w:r>
      <w:proofErr w:type="spellStart"/>
      <w:r w:rsidRPr="00D261E8">
        <w:rPr>
          <w:rFonts w:asciiTheme="minorHAnsi" w:hAnsiTheme="minorHAnsi" w:cstheme="minorHAnsi"/>
          <w:color w:val="222222"/>
        </w:rPr>
        <w:t>mmtpa</w:t>
      </w:r>
      <w:proofErr w:type="spellEnd"/>
      <w:r w:rsidRPr="00D261E8">
        <w:rPr>
          <w:rFonts w:asciiTheme="minorHAnsi" w:hAnsiTheme="minorHAnsi" w:cstheme="minorHAnsi"/>
          <w:color w:val="222222"/>
        </w:rPr>
        <w:t xml:space="preserve"> of export capacity</w:t>
      </w:r>
      <w:r w:rsidRPr="00D261E8">
        <w:rPr>
          <w:rFonts w:asciiTheme="minorHAnsi" w:hAnsiTheme="minorHAnsi" w:cstheme="minorHAnsi"/>
          <w:color w:val="222222"/>
          <w:sz w:val="16"/>
          <w:szCs w:val="16"/>
        </w:rPr>
        <w:t>—</w:t>
      </w:r>
      <w:r w:rsidRPr="00D261E8">
        <w:rPr>
          <w:rFonts w:asciiTheme="minorHAnsi" w:hAnsiTheme="minorHAnsi" w:cstheme="minorHAnsi"/>
          <w:b/>
          <w:bCs/>
          <w:color w:val="222222"/>
          <w:shd w:val="clear" w:color="auto" w:fill="00FFFF"/>
        </w:rPr>
        <w:t>more than double</w:t>
      </w:r>
      <w:r w:rsidRPr="00D261E8">
        <w:rPr>
          <w:rFonts w:asciiTheme="minorHAnsi" w:hAnsiTheme="minorHAnsi" w:cstheme="minorHAnsi"/>
          <w:color w:val="222222"/>
        </w:rPr>
        <w:t> the current output of </w:t>
      </w:r>
      <w:r w:rsidRPr="00D261E8">
        <w:rPr>
          <w:rFonts w:asciiTheme="minorHAnsi" w:hAnsiTheme="minorHAnsi" w:cstheme="minorHAnsi"/>
          <w:color w:val="222222"/>
          <w:shd w:val="clear" w:color="auto" w:fill="00FFFF"/>
        </w:rPr>
        <w:t>Qatar</w:t>
      </w:r>
      <w:r w:rsidRPr="00D261E8">
        <w:rPr>
          <w:rFonts w:asciiTheme="minorHAnsi" w:hAnsiTheme="minorHAnsi" w:cstheme="minorHAnsi"/>
          <w:color w:val="222222"/>
          <w:sz w:val="16"/>
          <w:szCs w:val="16"/>
        </w:rPr>
        <w:t>, the world’s second largest exporter. </w:t>
      </w:r>
      <w:r w:rsidRPr="00D261E8">
        <w:rPr>
          <w:rFonts w:asciiTheme="minorHAnsi" w:hAnsiTheme="minorHAnsi" w:cstheme="minorHAnsi"/>
          <w:color w:val="222222"/>
        </w:rPr>
        <w:t>The United States and Qatar alone could account for </w:t>
      </w:r>
      <w:r w:rsidRPr="00D261E8">
        <w:rPr>
          <w:rFonts w:asciiTheme="minorHAnsi" w:hAnsiTheme="minorHAnsi" w:cstheme="minorHAnsi"/>
          <w:b/>
          <w:bCs/>
          <w:color w:val="222222"/>
        </w:rPr>
        <w:t>80 percent of global supply additions by 2030</w:t>
      </w:r>
      <w:r w:rsidRPr="00D261E8">
        <w:rPr>
          <w:rFonts w:asciiTheme="minorHAnsi" w:hAnsiTheme="minorHAnsi" w:cstheme="minorHAnsi"/>
          <w:color w:val="222222"/>
          <w:sz w:val="16"/>
          <w:szCs w:val="16"/>
        </w:rPr>
        <w:t>. </w:t>
      </w:r>
      <w:r w:rsidRPr="00D261E8">
        <w:rPr>
          <w:rFonts w:asciiTheme="minorHAnsi" w:hAnsiTheme="minorHAnsi" w:cstheme="minorHAnsi"/>
          <w:color w:val="222222"/>
        </w:rPr>
        <w:t>And this is not the end of the story</w:t>
      </w:r>
      <w:r w:rsidRPr="00D261E8">
        <w:rPr>
          <w:rFonts w:asciiTheme="minorHAnsi" w:hAnsiTheme="minorHAnsi" w:cstheme="minorHAnsi"/>
          <w:color w:val="222222"/>
          <w:sz w:val="16"/>
          <w:szCs w:val="16"/>
        </w:rPr>
        <w:t>. </w:t>
      </w:r>
      <w:r w:rsidRPr="00D261E8">
        <w:rPr>
          <w:rFonts w:asciiTheme="minorHAnsi" w:hAnsiTheme="minorHAnsi" w:cstheme="minorHAnsi"/>
          <w:b/>
          <w:bCs/>
          <w:color w:val="222222"/>
          <w:shd w:val="clear" w:color="auto" w:fill="00FFFF"/>
        </w:rPr>
        <w:t>Eleven proposed projects</w:t>
      </w:r>
      <w:r w:rsidRPr="00D261E8">
        <w:rPr>
          <w:rFonts w:asciiTheme="minorHAnsi" w:hAnsiTheme="minorHAnsi" w:cstheme="minorHAnsi"/>
          <w:color w:val="222222"/>
          <w:shd w:val="clear" w:color="auto" w:fill="00FFFF"/>
        </w:rPr>
        <w:t> have been </w:t>
      </w:r>
      <w:r w:rsidRPr="00D261E8">
        <w:rPr>
          <w:rFonts w:asciiTheme="minorHAnsi" w:hAnsiTheme="minorHAnsi" w:cstheme="minorHAnsi"/>
          <w:b/>
          <w:bCs/>
          <w:color w:val="222222"/>
          <w:shd w:val="clear" w:color="auto" w:fill="00FFFF"/>
        </w:rPr>
        <w:t>fully approved</w:t>
      </w:r>
      <w:r w:rsidRPr="00D261E8">
        <w:rPr>
          <w:rFonts w:asciiTheme="minorHAnsi" w:hAnsiTheme="minorHAnsi" w:cstheme="minorHAnsi"/>
          <w:color w:val="222222"/>
        </w:rPr>
        <w:t> by</w:t>
      </w:r>
      <w:r w:rsidRPr="00D261E8">
        <w:rPr>
          <w:rFonts w:asciiTheme="minorHAnsi" w:hAnsiTheme="minorHAnsi" w:cstheme="minorHAnsi"/>
          <w:color w:val="222222"/>
          <w:sz w:val="16"/>
          <w:szCs w:val="16"/>
        </w:rPr>
        <w:t> the Federal Energy Regulatory Commission (</w:t>
      </w:r>
      <w:r w:rsidRPr="00D261E8">
        <w:rPr>
          <w:rFonts w:asciiTheme="minorHAnsi" w:hAnsiTheme="minorHAnsi" w:cstheme="minorHAnsi"/>
          <w:color w:val="222222"/>
        </w:rPr>
        <w:t>FERC</w:t>
      </w:r>
      <w:r w:rsidRPr="00D261E8">
        <w:rPr>
          <w:rFonts w:asciiTheme="minorHAnsi" w:hAnsiTheme="minorHAnsi" w:cstheme="minorHAnsi"/>
          <w:color w:val="222222"/>
          <w:sz w:val="16"/>
          <w:szCs w:val="16"/>
        </w:rPr>
        <w:t>) </w:t>
      </w:r>
      <w:r w:rsidRPr="00D261E8">
        <w:rPr>
          <w:rFonts w:asciiTheme="minorHAnsi" w:hAnsiTheme="minorHAnsi" w:cstheme="minorHAnsi"/>
          <w:color w:val="222222"/>
        </w:rPr>
        <w:t>and the DOE</w:t>
      </w:r>
      <w:r w:rsidRPr="00D261E8">
        <w:rPr>
          <w:rFonts w:asciiTheme="minorHAnsi" w:hAnsiTheme="minorHAnsi" w:cstheme="minorHAnsi"/>
          <w:color w:val="222222"/>
          <w:sz w:val="16"/>
          <w:szCs w:val="16"/>
        </w:rPr>
        <w:t xml:space="preserve">. FERC issues </w:t>
      </w:r>
      <w:proofErr w:type="gramStart"/>
      <w:r w:rsidRPr="00D261E8">
        <w:rPr>
          <w:rFonts w:asciiTheme="minorHAnsi" w:hAnsiTheme="minorHAnsi" w:cstheme="minorHAnsi"/>
          <w:color w:val="222222"/>
          <w:sz w:val="16"/>
          <w:szCs w:val="16"/>
        </w:rPr>
        <w:t>permits</w:t>
      </w:r>
      <w:proofErr w:type="gramEnd"/>
      <w:r w:rsidRPr="00D261E8">
        <w:rPr>
          <w:rFonts w:asciiTheme="minorHAnsi" w:hAnsiTheme="minorHAnsi" w:cstheme="minorHAnsi"/>
          <w:color w:val="222222"/>
          <w:sz w:val="16"/>
          <w:szCs w:val="16"/>
        </w:rPr>
        <w:t xml:space="preserve"> for siting, construction, and operation of LNG facilities, and the DOE grants authorizations for exports to countries with which the United States lacks free trade agreements (non-FTA countries). </w:t>
      </w:r>
      <w:r w:rsidRPr="00D261E8">
        <w:rPr>
          <w:rFonts w:asciiTheme="minorHAnsi" w:hAnsiTheme="minorHAnsi" w:cstheme="minorHAnsi"/>
          <w:color w:val="222222"/>
        </w:rPr>
        <w:t>Several other projects are aiming for FID this year</w:t>
      </w:r>
      <w:r w:rsidRPr="00D261E8">
        <w:rPr>
          <w:rFonts w:asciiTheme="minorHAnsi" w:hAnsiTheme="minorHAnsi" w:cstheme="minorHAnsi"/>
          <w:color w:val="222222"/>
          <w:sz w:val="16"/>
          <w:szCs w:val="16"/>
        </w:rPr>
        <w:t>, </w:t>
      </w:r>
      <w:r w:rsidRPr="00D261E8">
        <w:rPr>
          <w:rFonts w:asciiTheme="minorHAnsi" w:hAnsiTheme="minorHAnsi" w:cstheme="minorHAnsi"/>
          <w:color w:val="222222"/>
        </w:rPr>
        <w:t>including a few with pending DOE approvals for non-FTA exports</w:t>
      </w:r>
      <w:r w:rsidRPr="00D261E8">
        <w:rPr>
          <w:rFonts w:asciiTheme="minorHAnsi" w:hAnsiTheme="minorHAnsi" w:cstheme="minorHAnsi"/>
          <w:color w:val="222222"/>
          <w:sz w:val="16"/>
          <w:szCs w:val="16"/>
        </w:rPr>
        <w:t>.</w:t>
      </w:r>
    </w:p>
    <w:p w14:paraId="1CD18006" w14:textId="0CD4440B" w:rsidR="0019342A" w:rsidRDefault="0019342A" w:rsidP="0019342A">
      <w:pPr>
        <w:pStyle w:val="Heading1"/>
      </w:pPr>
      <w:r>
        <w:lastRenderedPageBreak/>
        <w:t>1AR</w:t>
      </w:r>
      <w:r>
        <w:t>---Round 5---</w:t>
      </w:r>
      <w:proofErr w:type="spellStart"/>
      <w:r>
        <w:t>Glenbrooks</w:t>
      </w:r>
      <w:proofErr w:type="spellEnd"/>
    </w:p>
    <w:p w14:paraId="2787A274" w14:textId="77777777" w:rsidR="0019342A" w:rsidRDefault="0019342A" w:rsidP="0019342A">
      <w:pPr>
        <w:pStyle w:val="Heading2"/>
      </w:pPr>
      <w:r>
        <w:lastRenderedPageBreak/>
        <w:t xml:space="preserve">Case </w:t>
      </w:r>
    </w:p>
    <w:p w14:paraId="6AF6BA72" w14:textId="77777777" w:rsidR="0019342A" w:rsidRDefault="0019342A" w:rsidP="0019342A">
      <w:pPr>
        <w:pStyle w:val="Heading2"/>
      </w:pPr>
      <w:r>
        <w:lastRenderedPageBreak/>
        <w:t xml:space="preserve">Russia </w:t>
      </w:r>
    </w:p>
    <w:p w14:paraId="6C876CD8" w14:textId="77777777" w:rsidR="0019342A" w:rsidRPr="006E3E82" w:rsidRDefault="0019342A" w:rsidP="0019342A"/>
    <w:p w14:paraId="22678D09" w14:textId="77777777" w:rsidR="0019342A" w:rsidRDefault="0019342A" w:rsidP="0019342A">
      <w:pPr>
        <w:pStyle w:val="Heading3"/>
      </w:pPr>
      <w:r>
        <w:lastRenderedPageBreak/>
        <w:t xml:space="preserve">1AR---Fossil fuel expansion inevitable </w:t>
      </w:r>
    </w:p>
    <w:p w14:paraId="799A61C4" w14:textId="77777777" w:rsidR="0019342A" w:rsidRDefault="0019342A" w:rsidP="0019342A"/>
    <w:p w14:paraId="32A591B1" w14:textId="77777777" w:rsidR="0019342A" w:rsidRDefault="0019342A" w:rsidP="0019342A">
      <w:pPr>
        <w:pStyle w:val="Heading3"/>
      </w:pPr>
      <w:r>
        <w:lastRenderedPageBreak/>
        <w:t>1AR---</w:t>
      </w:r>
      <w:proofErr w:type="spellStart"/>
      <w:r>
        <w:t>BioD</w:t>
      </w:r>
      <w:proofErr w:type="spellEnd"/>
      <w:r>
        <w:t xml:space="preserve"> loss </w:t>
      </w:r>
    </w:p>
    <w:p w14:paraId="14D305F3"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t>Alt causes:</w:t>
      </w:r>
    </w:p>
    <w:p w14:paraId="7E97FC29"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t>A---</w:t>
      </w:r>
      <w:r w:rsidRPr="00D86F5A">
        <w:rPr>
          <w:rFonts w:eastAsia="Times New Roman"/>
          <w:b/>
          <w:iCs/>
          <w:sz w:val="26"/>
          <w:u w:val="single"/>
        </w:rPr>
        <w:t>Habitat loss</w:t>
      </w:r>
      <w:r w:rsidRPr="00D86F5A">
        <w:rPr>
          <w:rFonts w:eastAsia="Times New Roman"/>
          <w:b/>
          <w:iCs/>
          <w:sz w:val="26"/>
        </w:rPr>
        <w:t>.</w:t>
      </w:r>
    </w:p>
    <w:p w14:paraId="27B1BCA3" w14:textId="77777777" w:rsidR="0019342A" w:rsidRPr="00D86F5A" w:rsidRDefault="0019342A" w:rsidP="0019342A">
      <w:pPr>
        <w:rPr>
          <w:rFonts w:eastAsia="Calibri"/>
        </w:rPr>
      </w:pPr>
      <w:r w:rsidRPr="00D86F5A">
        <w:rPr>
          <w:rFonts w:eastAsia="Calibri"/>
          <w:b/>
          <w:bCs/>
          <w:sz w:val="26"/>
        </w:rPr>
        <w:t>Singh</w:t>
      </w:r>
      <w:r w:rsidRPr="00D86F5A">
        <w:rPr>
          <w:rFonts w:eastAsia="Calibri"/>
        </w:rPr>
        <w:t xml:space="preserve"> et al. </w:t>
      </w:r>
      <w:r w:rsidRPr="00D86F5A">
        <w:rPr>
          <w:rFonts w:eastAsia="Calibri"/>
          <w:b/>
          <w:bCs/>
          <w:sz w:val="26"/>
        </w:rPr>
        <w:t>21</w:t>
      </w:r>
      <w:r w:rsidRPr="00D86F5A">
        <w:rPr>
          <w:rFonts w:eastAsia="Calibri"/>
        </w:rPr>
        <w:t xml:space="preserve"> *</w:t>
      </w:r>
      <w:proofErr w:type="spellStart"/>
      <w:r w:rsidRPr="00D86F5A">
        <w:rPr>
          <w:rFonts w:eastAsia="Calibri"/>
        </w:rPr>
        <w:t>ChemGeneics</w:t>
      </w:r>
      <w:proofErr w:type="spellEnd"/>
      <w:r w:rsidRPr="00D86F5A">
        <w:rPr>
          <w:rFonts w:eastAsia="Calibri"/>
        </w:rPr>
        <w:t xml:space="preserve"> Research Foundation, Biotechnology Company in Noida, 201301 UP, India **RRPG College Amethi, UP, India ***</w:t>
      </w:r>
      <w:proofErr w:type="spellStart"/>
      <w:r w:rsidRPr="00D86F5A">
        <w:rPr>
          <w:rFonts w:eastAsia="Calibri"/>
        </w:rPr>
        <w:t>Vardman</w:t>
      </w:r>
      <w:proofErr w:type="spellEnd"/>
      <w:r w:rsidRPr="00D86F5A">
        <w:rPr>
          <w:rFonts w:eastAsia="Calibri"/>
        </w:rPr>
        <w:t xml:space="preserve"> Degree College, Bijnor, UP, India (*</w:t>
      </w:r>
      <w:r w:rsidRPr="00D86F5A">
        <w:rPr>
          <w:rFonts w:eastAsia="Calibri"/>
          <w:u w:val="single"/>
        </w:rPr>
        <w:t>Vijeta Singh</w:t>
      </w:r>
      <w:r w:rsidRPr="00D86F5A">
        <w:rPr>
          <w:rFonts w:eastAsia="Calibri"/>
        </w:rPr>
        <w:t xml:space="preserve"> **</w:t>
      </w:r>
      <w:r w:rsidRPr="00D86F5A">
        <w:rPr>
          <w:rFonts w:eastAsia="Calibri"/>
          <w:u w:val="single"/>
        </w:rPr>
        <w:t>Shikha Shukla</w:t>
      </w:r>
      <w:r w:rsidRPr="00D86F5A">
        <w:rPr>
          <w:rFonts w:eastAsia="Calibri"/>
        </w:rPr>
        <w:t xml:space="preserve"> ***</w:t>
      </w:r>
      <w:r w:rsidRPr="00D86F5A">
        <w:rPr>
          <w:rFonts w:eastAsia="Calibri"/>
          <w:u w:val="single"/>
        </w:rPr>
        <w:t>Anamika Singh</w:t>
      </w:r>
      <w:r w:rsidRPr="00D86F5A">
        <w:rPr>
          <w:rFonts w:eastAsia="Calibri"/>
        </w:rPr>
        <w:t>, 1-21-2021, “The principal factors responsible for biodiversity loss,” Open Journal of Plant Science)</w:t>
      </w:r>
    </w:p>
    <w:p w14:paraId="689E89E9" w14:textId="77777777" w:rsidR="0019342A" w:rsidRPr="00D86F5A" w:rsidRDefault="0019342A" w:rsidP="0019342A">
      <w:pPr>
        <w:rPr>
          <w:rFonts w:eastAsia="Calibri"/>
          <w:b/>
          <w:iCs/>
          <w:u w:val="single"/>
          <w:bdr w:val="single" w:sz="8" w:space="0" w:color="auto"/>
        </w:rPr>
      </w:pPr>
      <w:r w:rsidRPr="00D86F5A">
        <w:rPr>
          <w:rFonts w:eastAsia="Calibri"/>
          <w:b/>
          <w:iCs/>
          <w:highlight w:val="cyan"/>
          <w:u w:val="single"/>
          <w:bdr w:val="single" w:sz="8" w:space="0" w:color="auto"/>
        </w:rPr>
        <w:t>Habitat loss</w:t>
      </w:r>
    </w:p>
    <w:p w14:paraId="251DA18A" w14:textId="77777777" w:rsidR="0019342A" w:rsidRPr="00D86F5A" w:rsidRDefault="0019342A" w:rsidP="0019342A">
      <w:pPr>
        <w:rPr>
          <w:rFonts w:eastAsia="Calibri"/>
          <w:sz w:val="16"/>
        </w:rPr>
      </w:pPr>
      <w:r w:rsidRPr="00D86F5A">
        <w:rPr>
          <w:rFonts w:eastAsia="Calibri"/>
          <w:highlight w:val="cyan"/>
          <w:u w:val="single"/>
        </w:rPr>
        <w:t xml:space="preserve">The </w:t>
      </w:r>
      <w:r w:rsidRPr="00D86F5A">
        <w:rPr>
          <w:rFonts w:eastAsia="Calibri"/>
          <w:b/>
          <w:iCs/>
          <w:szCs w:val="32"/>
          <w:highlight w:val="cyan"/>
          <w:u w:val="single"/>
          <w:bdr w:val="single" w:sz="8" w:space="0" w:color="auto"/>
        </w:rPr>
        <w:t>hefty menace</w:t>
      </w:r>
      <w:r w:rsidRPr="00D86F5A">
        <w:rPr>
          <w:rFonts w:eastAsia="Calibri"/>
          <w:sz w:val="32"/>
          <w:szCs w:val="32"/>
          <w:highlight w:val="cyan"/>
          <w:u w:val="single"/>
        </w:rPr>
        <w:t xml:space="preserve"> </w:t>
      </w:r>
      <w:r w:rsidRPr="00D86F5A">
        <w:rPr>
          <w:rFonts w:eastAsia="Calibri"/>
          <w:highlight w:val="cyan"/>
          <w:u w:val="single"/>
        </w:rPr>
        <w:t>to biodiversity</w:t>
      </w:r>
      <w:r w:rsidRPr="00D86F5A">
        <w:rPr>
          <w:rFonts w:eastAsia="Calibri"/>
          <w:u w:val="single"/>
        </w:rPr>
        <w:t xml:space="preserve"> and the vital discernment for species </w:t>
      </w:r>
      <w:r w:rsidRPr="00D86F5A">
        <w:rPr>
          <w:rFonts w:eastAsia="Calibri"/>
          <w:highlight w:val="cyan"/>
          <w:u w:val="single"/>
        </w:rPr>
        <w:t>extinction</w:t>
      </w:r>
      <w:r w:rsidRPr="00D86F5A">
        <w:rPr>
          <w:rFonts w:eastAsia="Calibri"/>
          <w:u w:val="single"/>
        </w:rPr>
        <w:t xml:space="preserve"> is habitat loss</w:t>
      </w:r>
      <w:r w:rsidRPr="00D86F5A">
        <w:rPr>
          <w:rFonts w:eastAsia="Calibri"/>
          <w:sz w:val="16"/>
        </w:rPr>
        <w:t>. This is a grave issue both for wildlife as well as humans. Habitat and wildlife are causally related. For the active working of the ecosystem to reap the benefits, for which we confide in for our existence, we cannot risk neglecting the wildlife. The destruction, degradation and fragmentation of habitat are the three predominant categories of habitat loss [17].</w:t>
      </w:r>
    </w:p>
    <w:p w14:paraId="7CCAE234" w14:textId="77777777" w:rsidR="0019342A" w:rsidRPr="00D86F5A" w:rsidRDefault="0019342A" w:rsidP="0019342A">
      <w:pPr>
        <w:rPr>
          <w:rFonts w:eastAsia="Calibri"/>
          <w:sz w:val="16"/>
        </w:rPr>
      </w:pPr>
      <w:r w:rsidRPr="00D86F5A">
        <w:rPr>
          <w:rFonts w:eastAsia="Calibri"/>
          <w:sz w:val="16"/>
        </w:rPr>
        <w:t xml:space="preserve">The habitat destruction is the massive destruction of the natural habitat of the species that it becomes incapable of upholding the native ecosystems and the species. This ultimately results in species extinction i.e., biodiversity loss. </w:t>
      </w:r>
      <w:r w:rsidRPr="00D86F5A">
        <w:rPr>
          <w:rFonts w:eastAsia="Calibri"/>
          <w:u w:val="single"/>
        </w:rPr>
        <w:t>The cutting the forests for preparing</w:t>
      </w:r>
      <w:r w:rsidRPr="00D86F5A">
        <w:rPr>
          <w:rFonts w:eastAsia="Calibri"/>
          <w:sz w:val="16"/>
        </w:rPr>
        <w:t xml:space="preserve"> the </w:t>
      </w:r>
      <w:r w:rsidRPr="00D86F5A">
        <w:rPr>
          <w:rFonts w:eastAsia="Calibri"/>
          <w:u w:val="single"/>
        </w:rPr>
        <w:t>fields for ag</w:t>
      </w:r>
      <w:r w:rsidRPr="00D86F5A">
        <w:rPr>
          <w:rFonts w:eastAsia="Calibri"/>
          <w:sz w:val="16"/>
        </w:rPr>
        <w:t xml:space="preserve">ricultural use, </w:t>
      </w:r>
      <w:r w:rsidRPr="00D86F5A">
        <w:rPr>
          <w:rFonts w:eastAsia="Calibri"/>
          <w:u w:val="single"/>
        </w:rPr>
        <w:t>filling the wetlands and mowing fields for creating residential or commercial sites, harvest of the fossil fuels, etc. are all examples of habitat destruction</w:t>
      </w:r>
      <w:r w:rsidRPr="00D86F5A">
        <w:rPr>
          <w:rFonts w:eastAsia="Calibri"/>
          <w:sz w:val="16"/>
        </w:rPr>
        <w:t xml:space="preserve"> [18].</w:t>
      </w:r>
    </w:p>
    <w:p w14:paraId="0E54D224" w14:textId="77777777" w:rsidR="0019342A" w:rsidRPr="00D86F5A" w:rsidRDefault="0019342A" w:rsidP="0019342A">
      <w:pPr>
        <w:rPr>
          <w:rFonts w:eastAsia="Calibri"/>
          <w:sz w:val="16"/>
        </w:rPr>
      </w:pPr>
      <w:r w:rsidRPr="00D86F5A">
        <w:rPr>
          <w:rFonts w:eastAsia="Calibri"/>
          <w:u w:val="single"/>
        </w:rPr>
        <w:t xml:space="preserve">Development of </w:t>
      </w:r>
      <w:r w:rsidRPr="00D86F5A">
        <w:rPr>
          <w:rFonts w:eastAsia="Calibri"/>
          <w:highlight w:val="cyan"/>
          <w:u w:val="single"/>
        </w:rPr>
        <w:t>ag</w:t>
      </w:r>
      <w:r w:rsidRPr="00D86F5A">
        <w:rPr>
          <w:rFonts w:eastAsia="Calibri"/>
          <w:u w:val="single"/>
        </w:rPr>
        <w:t>ricultural practices</w:t>
      </w:r>
      <w:r w:rsidRPr="00D86F5A">
        <w:rPr>
          <w:rFonts w:eastAsia="Calibri"/>
          <w:sz w:val="16"/>
        </w:rPr>
        <w:t xml:space="preserve">, reduced resources </w:t>
      </w:r>
      <w:r w:rsidRPr="00D86F5A">
        <w:rPr>
          <w:rFonts w:eastAsia="Calibri"/>
          <w:u w:val="single"/>
        </w:rPr>
        <w:t xml:space="preserve">such as food, water, air quality, mining, </w:t>
      </w:r>
      <w:r w:rsidRPr="00D86F5A">
        <w:rPr>
          <w:rFonts w:eastAsia="Calibri"/>
          <w:highlight w:val="cyan"/>
          <w:u w:val="single"/>
        </w:rPr>
        <w:t>pollution, logging</w:t>
      </w:r>
      <w:r w:rsidRPr="00D86F5A">
        <w:rPr>
          <w:rFonts w:eastAsia="Calibri"/>
          <w:u w:val="single"/>
        </w:rPr>
        <w:t xml:space="preserve">, catastrophic </w:t>
      </w:r>
      <w:r w:rsidRPr="00D86F5A">
        <w:rPr>
          <w:rFonts w:eastAsia="Calibri"/>
          <w:highlight w:val="cyan"/>
          <w:u w:val="single"/>
        </w:rPr>
        <w:t>fishing</w:t>
      </w:r>
      <w:r w:rsidRPr="00D86F5A">
        <w:rPr>
          <w:rFonts w:eastAsia="Calibri"/>
          <w:u w:val="single"/>
        </w:rPr>
        <w:t xml:space="preserve"> activities, </w:t>
      </w:r>
      <w:r w:rsidRPr="00D86F5A">
        <w:rPr>
          <w:rFonts w:eastAsia="Calibri"/>
          <w:highlight w:val="cyan"/>
          <w:u w:val="single"/>
        </w:rPr>
        <w:t>activities related to urbanization, and</w:t>
      </w:r>
      <w:r w:rsidRPr="00D86F5A">
        <w:rPr>
          <w:rFonts w:eastAsia="Calibri"/>
          <w:sz w:val="16"/>
        </w:rPr>
        <w:t xml:space="preserve"> the </w:t>
      </w:r>
      <w:r w:rsidRPr="00D86F5A">
        <w:rPr>
          <w:rFonts w:eastAsia="Calibri"/>
          <w:highlight w:val="cyan"/>
          <w:u w:val="single"/>
        </w:rPr>
        <w:t>interruption of processes related to ecosystem are</w:t>
      </w:r>
      <w:r w:rsidRPr="00D86F5A">
        <w:rPr>
          <w:rFonts w:eastAsia="Calibri"/>
          <w:sz w:val="16"/>
        </w:rPr>
        <w:t xml:space="preserve"> the </w:t>
      </w:r>
      <w:r w:rsidRPr="00D86F5A">
        <w:rPr>
          <w:rFonts w:eastAsia="Calibri"/>
          <w:u w:val="single"/>
        </w:rPr>
        <w:t xml:space="preserve">predominant elements of </w:t>
      </w:r>
      <w:r w:rsidRPr="00D86F5A">
        <w:rPr>
          <w:rFonts w:eastAsia="Calibri"/>
          <w:highlight w:val="cyan"/>
          <w:u w:val="single"/>
        </w:rPr>
        <w:t>degradation</w:t>
      </w:r>
      <w:r w:rsidRPr="00D86F5A">
        <w:rPr>
          <w:rFonts w:eastAsia="Calibri"/>
          <w:u w:val="single"/>
        </w:rPr>
        <w:t xml:space="preserve"> of habitat</w:t>
      </w:r>
      <w:r w:rsidRPr="00D86F5A">
        <w:rPr>
          <w:rFonts w:eastAsia="Calibri"/>
          <w:sz w:val="16"/>
        </w:rPr>
        <w:t>. The habitat degradation affects both the species dwelling in the habitat and the humans both. The erosion, depletion of nutrients and desertification cause the further loss of the degraded land [19].</w:t>
      </w:r>
    </w:p>
    <w:p w14:paraId="670E5C1C" w14:textId="77777777" w:rsidR="0019342A" w:rsidRPr="00D86F5A" w:rsidRDefault="0019342A" w:rsidP="0019342A">
      <w:pPr>
        <w:rPr>
          <w:rFonts w:eastAsia="Calibri"/>
          <w:sz w:val="16"/>
        </w:rPr>
      </w:pPr>
      <w:r w:rsidRPr="00D86F5A">
        <w:rPr>
          <w:rFonts w:eastAsia="Calibri"/>
          <w:highlight w:val="cyan"/>
          <w:u w:val="single"/>
        </w:rPr>
        <w:t>Habitat fragmentation</w:t>
      </w:r>
      <w:r w:rsidRPr="00D86F5A">
        <w:rPr>
          <w:rFonts w:eastAsia="Calibri"/>
          <w:u w:val="single"/>
        </w:rPr>
        <w:t xml:space="preserve"> is another gigantic issue arisen </w:t>
      </w:r>
      <w:r w:rsidRPr="00D86F5A">
        <w:rPr>
          <w:rFonts w:eastAsia="Calibri"/>
          <w:highlight w:val="cyan"/>
          <w:u w:val="single"/>
        </w:rPr>
        <w:t>due to</w:t>
      </w:r>
      <w:r w:rsidRPr="00D86F5A">
        <w:rPr>
          <w:rFonts w:eastAsia="Calibri"/>
          <w:u w:val="single"/>
        </w:rPr>
        <w:t xml:space="preserve"> human </w:t>
      </w:r>
      <w:r w:rsidRPr="00D86F5A">
        <w:rPr>
          <w:rFonts w:eastAsia="Calibri"/>
          <w:b/>
          <w:iCs/>
          <w:highlight w:val="cyan"/>
          <w:u w:val="single"/>
          <w:bdr w:val="single" w:sz="8" w:space="0" w:color="auto"/>
        </w:rPr>
        <w:t>developmental activities</w:t>
      </w:r>
      <w:r w:rsidRPr="00D86F5A">
        <w:rPr>
          <w:rFonts w:eastAsia="Calibri"/>
          <w:sz w:val="16"/>
        </w:rPr>
        <w:t>. Human beings for the purpose of development and to meet the never ending needs to expand even at the cost of extinction of their own species converts large wild areas into smaller fragments of land. These split up areas break down the habitats of the animal and plant species, isolate animal communities, compressing genetic diversity [20].</w:t>
      </w:r>
    </w:p>
    <w:p w14:paraId="2CF07E62"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t>B---</w:t>
      </w:r>
      <w:r w:rsidRPr="00D86F5A">
        <w:rPr>
          <w:rFonts w:eastAsia="Times New Roman"/>
          <w:b/>
          <w:iCs/>
          <w:sz w:val="26"/>
          <w:u w:val="single"/>
        </w:rPr>
        <w:t>Hunting</w:t>
      </w:r>
      <w:r w:rsidRPr="00D86F5A">
        <w:rPr>
          <w:rFonts w:eastAsia="Times New Roman"/>
          <w:b/>
          <w:iCs/>
          <w:sz w:val="26"/>
        </w:rPr>
        <w:t>.</w:t>
      </w:r>
    </w:p>
    <w:p w14:paraId="212D31C5" w14:textId="77777777" w:rsidR="0019342A" w:rsidRPr="00D86F5A" w:rsidRDefault="0019342A" w:rsidP="0019342A">
      <w:pPr>
        <w:rPr>
          <w:rFonts w:eastAsia="Calibri"/>
        </w:rPr>
      </w:pPr>
      <w:r w:rsidRPr="00D86F5A">
        <w:rPr>
          <w:rFonts w:eastAsia="Calibri"/>
          <w:b/>
          <w:bCs/>
          <w:sz w:val="26"/>
        </w:rPr>
        <w:t>Singh</w:t>
      </w:r>
      <w:r w:rsidRPr="00D86F5A">
        <w:rPr>
          <w:rFonts w:eastAsia="Calibri"/>
        </w:rPr>
        <w:t xml:space="preserve"> et al. </w:t>
      </w:r>
      <w:r w:rsidRPr="00D86F5A">
        <w:rPr>
          <w:rFonts w:eastAsia="Calibri"/>
          <w:b/>
          <w:bCs/>
          <w:sz w:val="26"/>
        </w:rPr>
        <w:t>21</w:t>
      </w:r>
      <w:r w:rsidRPr="00D86F5A">
        <w:rPr>
          <w:rFonts w:eastAsia="Calibri"/>
        </w:rPr>
        <w:t xml:space="preserve"> *</w:t>
      </w:r>
      <w:proofErr w:type="spellStart"/>
      <w:r w:rsidRPr="00D86F5A">
        <w:rPr>
          <w:rFonts w:eastAsia="Calibri"/>
        </w:rPr>
        <w:t>ChemGeneics</w:t>
      </w:r>
      <w:proofErr w:type="spellEnd"/>
      <w:r w:rsidRPr="00D86F5A">
        <w:rPr>
          <w:rFonts w:eastAsia="Calibri"/>
        </w:rPr>
        <w:t xml:space="preserve"> Research Foundation, Biotechnology Company in Noida, 201301 UP, India **RRPG College Amethi, UP, India ***</w:t>
      </w:r>
      <w:proofErr w:type="spellStart"/>
      <w:r w:rsidRPr="00D86F5A">
        <w:rPr>
          <w:rFonts w:eastAsia="Calibri"/>
        </w:rPr>
        <w:t>Vardman</w:t>
      </w:r>
      <w:proofErr w:type="spellEnd"/>
      <w:r w:rsidRPr="00D86F5A">
        <w:rPr>
          <w:rFonts w:eastAsia="Calibri"/>
        </w:rPr>
        <w:t xml:space="preserve"> Degree College, Bijnor, UP, India (*</w:t>
      </w:r>
      <w:r w:rsidRPr="00D86F5A">
        <w:rPr>
          <w:rFonts w:eastAsia="Calibri"/>
          <w:u w:val="single"/>
        </w:rPr>
        <w:t>Vijeta Singh</w:t>
      </w:r>
      <w:r w:rsidRPr="00D86F5A">
        <w:rPr>
          <w:rFonts w:eastAsia="Calibri"/>
        </w:rPr>
        <w:t xml:space="preserve"> **</w:t>
      </w:r>
      <w:r w:rsidRPr="00D86F5A">
        <w:rPr>
          <w:rFonts w:eastAsia="Calibri"/>
          <w:u w:val="single"/>
        </w:rPr>
        <w:t>Shikha Shukla</w:t>
      </w:r>
      <w:r w:rsidRPr="00D86F5A">
        <w:rPr>
          <w:rFonts w:eastAsia="Calibri"/>
        </w:rPr>
        <w:t xml:space="preserve"> ***</w:t>
      </w:r>
      <w:r w:rsidRPr="00D86F5A">
        <w:rPr>
          <w:rFonts w:eastAsia="Calibri"/>
          <w:u w:val="single"/>
        </w:rPr>
        <w:t>Anamika Singh</w:t>
      </w:r>
      <w:r w:rsidRPr="00D86F5A">
        <w:rPr>
          <w:rFonts w:eastAsia="Calibri"/>
        </w:rPr>
        <w:t>, 1-21-2021, “The principal factors responsible for biodiversity loss,” Open Journal of Plant Science)</w:t>
      </w:r>
    </w:p>
    <w:p w14:paraId="5DDB26EF" w14:textId="77777777" w:rsidR="0019342A" w:rsidRPr="00D86F5A" w:rsidRDefault="0019342A" w:rsidP="0019342A">
      <w:pPr>
        <w:rPr>
          <w:rFonts w:eastAsia="Calibri"/>
          <w:sz w:val="16"/>
          <w:szCs w:val="16"/>
        </w:rPr>
      </w:pPr>
      <w:r w:rsidRPr="00D86F5A">
        <w:rPr>
          <w:rFonts w:eastAsia="Calibri"/>
          <w:b/>
          <w:iCs/>
          <w:highlight w:val="cyan"/>
          <w:u w:val="single"/>
          <w:bdr w:val="single" w:sz="8" w:space="0" w:color="auto"/>
        </w:rPr>
        <w:t>Hunting</w:t>
      </w:r>
    </w:p>
    <w:p w14:paraId="3B718CE5" w14:textId="77777777" w:rsidR="0019342A" w:rsidRPr="00D86F5A" w:rsidRDefault="0019342A" w:rsidP="0019342A">
      <w:pPr>
        <w:rPr>
          <w:rFonts w:eastAsia="Calibri"/>
          <w:sz w:val="16"/>
        </w:rPr>
      </w:pPr>
      <w:r w:rsidRPr="00D86F5A">
        <w:rPr>
          <w:rFonts w:eastAsia="Calibri"/>
          <w:sz w:val="16"/>
        </w:rPr>
        <w:t xml:space="preserve">Hunting </w:t>
      </w:r>
      <w:r w:rsidRPr="00D86F5A">
        <w:rPr>
          <w:rFonts w:eastAsia="Calibri"/>
          <w:highlight w:val="cyan"/>
          <w:u w:val="single"/>
        </w:rPr>
        <w:t xml:space="preserve">is the </w:t>
      </w:r>
      <w:r w:rsidRPr="00D86F5A">
        <w:rPr>
          <w:rFonts w:eastAsia="Calibri"/>
          <w:b/>
          <w:iCs/>
          <w:szCs w:val="32"/>
          <w:highlight w:val="cyan"/>
          <w:u w:val="single"/>
          <w:bdr w:val="single" w:sz="8" w:space="0" w:color="auto"/>
        </w:rPr>
        <w:t>root cause of extinction</w:t>
      </w:r>
      <w:r w:rsidRPr="00D86F5A">
        <w:rPr>
          <w:rFonts w:eastAsia="Calibri"/>
          <w:sz w:val="16"/>
        </w:rPr>
        <w:t xml:space="preserve"> of large numbers of animals holding position in food web. Due to this, the various species in the region are adversely affected as they face food scarcity or complete food unavailability compared with the normal situation. </w:t>
      </w:r>
      <w:r w:rsidRPr="00D86F5A">
        <w:rPr>
          <w:rFonts w:eastAsia="Calibri"/>
          <w:u w:val="single"/>
        </w:rPr>
        <w:t xml:space="preserve">Hunting is </w:t>
      </w:r>
      <w:r w:rsidRPr="00D86F5A">
        <w:rPr>
          <w:rFonts w:eastAsia="Calibri"/>
          <w:highlight w:val="cyan"/>
          <w:u w:val="single"/>
        </w:rPr>
        <w:t xml:space="preserve">extensive operator of loss of </w:t>
      </w:r>
      <w:r w:rsidRPr="00D86F5A">
        <w:rPr>
          <w:rFonts w:eastAsia="Calibri"/>
          <w:b/>
          <w:iCs/>
          <w:highlight w:val="cyan"/>
          <w:u w:val="single"/>
          <w:bdr w:val="single" w:sz="8" w:space="0" w:color="auto"/>
        </w:rPr>
        <w:t>biod</w:t>
      </w:r>
      <w:r w:rsidRPr="00D86F5A">
        <w:rPr>
          <w:rFonts w:eastAsia="Calibri"/>
        </w:rPr>
        <w:t xml:space="preserve">iversity. </w:t>
      </w:r>
      <w:r w:rsidRPr="00D86F5A">
        <w:rPr>
          <w:rFonts w:eastAsia="Calibri"/>
          <w:highlight w:val="cyan"/>
          <w:u w:val="single"/>
        </w:rPr>
        <w:t>Hunting activities exert</w:t>
      </w:r>
      <w:r w:rsidRPr="00D86F5A">
        <w:rPr>
          <w:rFonts w:eastAsia="Calibri"/>
          <w:sz w:val="16"/>
        </w:rPr>
        <w:t xml:space="preserve"> a </w:t>
      </w:r>
      <w:r w:rsidRPr="00D86F5A">
        <w:rPr>
          <w:rFonts w:eastAsia="Calibri"/>
          <w:highlight w:val="cyan"/>
          <w:u w:val="single"/>
        </w:rPr>
        <w:t xml:space="preserve">considerable burden on wildlife, provoking </w:t>
      </w:r>
      <w:r w:rsidRPr="00D86F5A">
        <w:rPr>
          <w:rFonts w:eastAsia="Calibri"/>
          <w:b/>
          <w:iCs/>
          <w:highlight w:val="cyan"/>
          <w:u w:val="single"/>
          <w:bdr w:val="single" w:sz="8" w:space="0" w:color="auto"/>
        </w:rPr>
        <w:t>immense downturn</w:t>
      </w:r>
      <w:r w:rsidRPr="00D86F5A">
        <w:rPr>
          <w:rFonts w:eastAsia="Calibri"/>
        </w:rPr>
        <w:t xml:space="preserve"> </w:t>
      </w:r>
      <w:r w:rsidRPr="00D86F5A">
        <w:rPr>
          <w:rFonts w:eastAsia="Calibri"/>
          <w:u w:val="single"/>
        </w:rPr>
        <w:t xml:space="preserve">of wildlife and leading to disturbed </w:t>
      </w:r>
      <w:r w:rsidRPr="00D86F5A">
        <w:rPr>
          <w:rFonts w:eastAsia="Calibri"/>
          <w:highlight w:val="cyan"/>
          <w:u w:val="single"/>
        </w:rPr>
        <w:t>and inefficient ecosystems</w:t>
      </w:r>
      <w:r w:rsidRPr="00D86F5A">
        <w:rPr>
          <w:rFonts w:eastAsia="Calibri"/>
          <w:u w:val="single"/>
        </w:rPr>
        <w:t>.</w:t>
      </w:r>
      <w:r w:rsidRPr="00D86F5A">
        <w:rPr>
          <w:rFonts w:eastAsia="Calibri"/>
          <w:sz w:val="16"/>
        </w:rPr>
        <w:t xml:space="preserve"> In most extrude situations, overhunting can lead to the elimination of large mammals in contrarily healthful unharmed habitat, compelling transition in forest structure [21].</w:t>
      </w:r>
    </w:p>
    <w:p w14:paraId="0E370084"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lastRenderedPageBreak/>
        <w:t>C---</w:t>
      </w:r>
      <w:r w:rsidRPr="00D86F5A">
        <w:rPr>
          <w:rFonts w:eastAsia="Times New Roman"/>
          <w:b/>
          <w:iCs/>
          <w:sz w:val="26"/>
          <w:u w:val="single"/>
        </w:rPr>
        <w:t>Invasive species</w:t>
      </w:r>
      <w:r w:rsidRPr="00D86F5A">
        <w:rPr>
          <w:rFonts w:eastAsia="Times New Roman"/>
          <w:b/>
          <w:iCs/>
          <w:sz w:val="26"/>
        </w:rPr>
        <w:t>.</w:t>
      </w:r>
    </w:p>
    <w:p w14:paraId="6F1B7AD4" w14:textId="77777777" w:rsidR="0019342A" w:rsidRPr="00D86F5A" w:rsidRDefault="0019342A" w:rsidP="0019342A">
      <w:pPr>
        <w:rPr>
          <w:rFonts w:eastAsia="Calibri"/>
        </w:rPr>
      </w:pPr>
      <w:r w:rsidRPr="00D86F5A">
        <w:rPr>
          <w:rFonts w:eastAsia="Calibri"/>
          <w:b/>
          <w:bCs/>
          <w:sz w:val="26"/>
        </w:rPr>
        <w:t>Singh</w:t>
      </w:r>
      <w:r w:rsidRPr="00D86F5A">
        <w:rPr>
          <w:rFonts w:eastAsia="Calibri"/>
        </w:rPr>
        <w:t xml:space="preserve"> et al. </w:t>
      </w:r>
      <w:r w:rsidRPr="00D86F5A">
        <w:rPr>
          <w:rFonts w:eastAsia="Calibri"/>
          <w:b/>
          <w:bCs/>
          <w:sz w:val="26"/>
        </w:rPr>
        <w:t>21</w:t>
      </w:r>
      <w:r w:rsidRPr="00D86F5A">
        <w:rPr>
          <w:rFonts w:eastAsia="Calibri"/>
        </w:rPr>
        <w:t xml:space="preserve"> *</w:t>
      </w:r>
      <w:proofErr w:type="spellStart"/>
      <w:r w:rsidRPr="00D86F5A">
        <w:rPr>
          <w:rFonts w:eastAsia="Calibri"/>
        </w:rPr>
        <w:t>ChemGeneics</w:t>
      </w:r>
      <w:proofErr w:type="spellEnd"/>
      <w:r w:rsidRPr="00D86F5A">
        <w:rPr>
          <w:rFonts w:eastAsia="Calibri"/>
        </w:rPr>
        <w:t xml:space="preserve"> Research Foundation, Biotechnology Company in Noida, 201301 UP, India **RRPG College Amethi, UP, India ***</w:t>
      </w:r>
      <w:proofErr w:type="spellStart"/>
      <w:r w:rsidRPr="00D86F5A">
        <w:rPr>
          <w:rFonts w:eastAsia="Calibri"/>
        </w:rPr>
        <w:t>Vardman</w:t>
      </w:r>
      <w:proofErr w:type="spellEnd"/>
      <w:r w:rsidRPr="00D86F5A">
        <w:rPr>
          <w:rFonts w:eastAsia="Calibri"/>
        </w:rPr>
        <w:t xml:space="preserve"> Degree College, Bijnor, UP, India (*</w:t>
      </w:r>
      <w:r w:rsidRPr="00D86F5A">
        <w:rPr>
          <w:rFonts w:eastAsia="Calibri"/>
          <w:u w:val="single"/>
        </w:rPr>
        <w:t>Vijeta Singh</w:t>
      </w:r>
      <w:r w:rsidRPr="00D86F5A">
        <w:rPr>
          <w:rFonts w:eastAsia="Calibri"/>
        </w:rPr>
        <w:t xml:space="preserve"> **</w:t>
      </w:r>
      <w:r w:rsidRPr="00D86F5A">
        <w:rPr>
          <w:rFonts w:eastAsia="Calibri"/>
          <w:u w:val="single"/>
        </w:rPr>
        <w:t>Shikha Shukla</w:t>
      </w:r>
      <w:r w:rsidRPr="00D86F5A">
        <w:rPr>
          <w:rFonts w:eastAsia="Calibri"/>
        </w:rPr>
        <w:t xml:space="preserve"> ***</w:t>
      </w:r>
      <w:r w:rsidRPr="00D86F5A">
        <w:rPr>
          <w:rFonts w:eastAsia="Calibri"/>
          <w:u w:val="single"/>
        </w:rPr>
        <w:t>Anamika Singh</w:t>
      </w:r>
      <w:r w:rsidRPr="00D86F5A">
        <w:rPr>
          <w:rFonts w:eastAsia="Calibri"/>
        </w:rPr>
        <w:t>, 1-21-2021, “The principal factors responsible for biodiversity loss,” Open Journal of Plant Science)</w:t>
      </w:r>
    </w:p>
    <w:p w14:paraId="0C43FDAC" w14:textId="77777777" w:rsidR="0019342A" w:rsidRPr="00D86F5A" w:rsidRDefault="0019342A" w:rsidP="0019342A">
      <w:pPr>
        <w:rPr>
          <w:rFonts w:eastAsia="Calibri"/>
          <w:b/>
          <w:iCs/>
          <w:u w:val="single"/>
          <w:bdr w:val="single" w:sz="8" w:space="0" w:color="auto"/>
        </w:rPr>
      </w:pPr>
      <w:r w:rsidRPr="00D86F5A">
        <w:rPr>
          <w:rFonts w:eastAsia="Calibri"/>
          <w:b/>
          <w:iCs/>
          <w:highlight w:val="cyan"/>
          <w:u w:val="single"/>
          <w:bdr w:val="single" w:sz="8" w:space="0" w:color="auto"/>
        </w:rPr>
        <w:t>Invasive species</w:t>
      </w:r>
    </w:p>
    <w:p w14:paraId="27675D1E" w14:textId="77777777" w:rsidR="0019342A" w:rsidRPr="00D86F5A" w:rsidRDefault="0019342A" w:rsidP="0019342A">
      <w:pPr>
        <w:rPr>
          <w:rFonts w:eastAsia="Calibri"/>
          <w:sz w:val="16"/>
        </w:rPr>
      </w:pPr>
      <w:r w:rsidRPr="00D86F5A">
        <w:rPr>
          <w:rFonts w:eastAsia="Calibri"/>
          <w:u w:val="single"/>
        </w:rPr>
        <w:t xml:space="preserve">The introduction of invasive species is the </w:t>
      </w:r>
      <w:r w:rsidRPr="00D86F5A">
        <w:rPr>
          <w:rFonts w:eastAsia="Calibri"/>
          <w:b/>
          <w:iCs/>
          <w:highlight w:val="cyan"/>
          <w:u w:val="single"/>
          <w:bdr w:val="single" w:sz="8" w:space="0" w:color="auto"/>
        </w:rPr>
        <w:t>tremendous threat to biod</w:t>
      </w:r>
      <w:r w:rsidRPr="00D86F5A">
        <w:rPr>
          <w:rFonts w:eastAsia="Calibri"/>
          <w:sz w:val="16"/>
          <w:szCs w:val="16"/>
        </w:rPr>
        <w:t xml:space="preserve">iversity crisis. </w:t>
      </w:r>
      <w:r w:rsidRPr="00D86F5A">
        <w:rPr>
          <w:rFonts w:eastAsia="Calibri"/>
          <w:highlight w:val="cyan"/>
          <w:u w:val="single"/>
        </w:rPr>
        <w:t>The species</w:t>
      </w:r>
      <w:r w:rsidRPr="00D86F5A">
        <w:rPr>
          <w:rFonts w:eastAsia="Calibri"/>
          <w:sz w:val="16"/>
        </w:rPr>
        <w:t xml:space="preserve">, which is not native to the ecosystem, arrives or is introduced mostly via humans in the new ecosystem and </w:t>
      </w:r>
      <w:r w:rsidRPr="00D86F5A">
        <w:rPr>
          <w:rFonts w:eastAsia="Calibri"/>
          <w:u w:val="single"/>
        </w:rPr>
        <w:t xml:space="preserve">start to </w:t>
      </w:r>
      <w:r w:rsidRPr="00D86F5A">
        <w:rPr>
          <w:rFonts w:eastAsia="Calibri"/>
          <w:b/>
          <w:iCs/>
          <w:highlight w:val="cyan"/>
          <w:u w:val="single"/>
          <w:bdr w:val="single" w:sz="8" w:space="0" w:color="auto"/>
        </w:rPr>
        <w:t>pullulate</w:t>
      </w:r>
      <w:r w:rsidRPr="00D86F5A">
        <w:rPr>
          <w:rFonts w:eastAsia="Calibri"/>
          <w:sz w:val="16"/>
        </w:rPr>
        <w:t xml:space="preserve"> is called as invasive species. </w:t>
      </w:r>
      <w:r w:rsidRPr="00D86F5A">
        <w:rPr>
          <w:rFonts w:eastAsia="Calibri"/>
          <w:u w:val="single"/>
        </w:rPr>
        <w:t xml:space="preserve">Such species are detrimental as </w:t>
      </w:r>
      <w:r w:rsidRPr="00D86F5A">
        <w:rPr>
          <w:rFonts w:eastAsia="Calibri"/>
          <w:highlight w:val="cyan"/>
          <w:u w:val="single"/>
        </w:rPr>
        <w:t xml:space="preserve">they effect the ecosystem </w:t>
      </w:r>
      <w:r w:rsidRPr="00D86F5A">
        <w:rPr>
          <w:rFonts w:eastAsia="Calibri"/>
          <w:b/>
          <w:iCs/>
          <w:highlight w:val="cyan"/>
          <w:u w:val="single"/>
          <w:bdr w:val="single" w:sz="8" w:space="0" w:color="auto"/>
        </w:rPr>
        <w:t>disproportionately</w:t>
      </w:r>
      <w:r w:rsidRPr="00D86F5A">
        <w:rPr>
          <w:rFonts w:eastAsia="Calibri"/>
          <w:sz w:val="16"/>
        </w:rPr>
        <w:t xml:space="preserve"> compared to any other species. Most of the new species introduced in the ecosystem do not become invasive, but few of them turn into invasive species and adversely affect the ecosystem [25]. The invasive species </w:t>
      </w:r>
      <w:r w:rsidRPr="00D86F5A">
        <w:rPr>
          <w:rFonts w:eastAsia="Calibri"/>
          <w:highlight w:val="cyan"/>
          <w:u w:val="single"/>
        </w:rPr>
        <w:t>wrack up</w:t>
      </w:r>
      <w:r w:rsidRPr="00D86F5A">
        <w:rPr>
          <w:rFonts w:eastAsia="Calibri"/>
          <w:u w:val="single"/>
        </w:rPr>
        <w:t xml:space="preserve"> the native </w:t>
      </w:r>
      <w:r w:rsidRPr="00D86F5A">
        <w:rPr>
          <w:rFonts w:eastAsia="Calibri"/>
          <w:highlight w:val="cyan"/>
          <w:u w:val="single"/>
        </w:rPr>
        <w:t>ecosystem</w:t>
      </w:r>
      <w:r w:rsidRPr="00D86F5A">
        <w:rPr>
          <w:rFonts w:eastAsia="Calibri"/>
          <w:sz w:val="16"/>
        </w:rPr>
        <w:t xml:space="preserve"> in many ways such as they </w:t>
      </w:r>
      <w:r w:rsidRPr="00D86F5A">
        <w:rPr>
          <w:rFonts w:eastAsia="Calibri"/>
          <w:highlight w:val="cyan"/>
          <w:u w:val="single"/>
        </w:rPr>
        <w:t>modify the habitat, import pathogens, are herbivorous on plants</w:t>
      </w:r>
      <w:r w:rsidRPr="00D86F5A">
        <w:rPr>
          <w:rFonts w:eastAsia="Calibri"/>
          <w:u w:val="single"/>
        </w:rPr>
        <w:t xml:space="preserve"> in native ecosystem, </w:t>
      </w:r>
      <w:r w:rsidRPr="00D86F5A">
        <w:rPr>
          <w:rFonts w:eastAsia="Calibri"/>
          <w:highlight w:val="cyan"/>
          <w:u w:val="single"/>
        </w:rPr>
        <w:t xml:space="preserve">lead to </w:t>
      </w:r>
      <w:r w:rsidRPr="00D86F5A">
        <w:rPr>
          <w:rFonts w:eastAsia="Calibri"/>
          <w:b/>
          <w:iCs/>
          <w:highlight w:val="cyan"/>
          <w:u w:val="single"/>
          <w:bdr w:val="single" w:sz="8" w:space="0" w:color="auto"/>
        </w:rPr>
        <w:t>decline of genetic diversity</w:t>
      </w:r>
      <w:r w:rsidRPr="00D86F5A">
        <w:rPr>
          <w:rFonts w:eastAsia="Calibri"/>
          <w:u w:val="single"/>
        </w:rPr>
        <w:t xml:space="preserve"> by hybridizing with natives</w:t>
      </w:r>
      <w:r w:rsidRPr="00D86F5A">
        <w:rPr>
          <w:rFonts w:eastAsia="Calibri"/>
          <w:sz w:val="16"/>
        </w:rPr>
        <w:t>, for the resources they directly compete with and prey on the native species [26]. The prevention of biodiversity loss is a huge developmental issue as the climate change and hence demands further ardent commitment and response from the communities [27].</w:t>
      </w:r>
    </w:p>
    <w:p w14:paraId="436C1320" w14:textId="77777777" w:rsidR="0019342A" w:rsidRDefault="0019342A" w:rsidP="0019342A">
      <w:pPr>
        <w:pStyle w:val="Heading3"/>
      </w:pPr>
      <w:r>
        <w:lastRenderedPageBreak/>
        <w:t xml:space="preserve">1AR---Trump </w:t>
      </w:r>
    </w:p>
    <w:p w14:paraId="7803EA96" w14:textId="77777777" w:rsidR="0019342A" w:rsidRPr="00C4028D" w:rsidRDefault="0019342A" w:rsidP="0019342A"/>
    <w:p w14:paraId="494B74C0" w14:textId="77777777" w:rsidR="0019342A" w:rsidRPr="008B0D34" w:rsidRDefault="0019342A" w:rsidP="0019342A">
      <w:pPr>
        <w:pStyle w:val="Heading4"/>
        <w:rPr>
          <w:rFonts w:cs="Arial"/>
        </w:rPr>
      </w:pPr>
      <w:r w:rsidRPr="008B0D34">
        <w:rPr>
          <w:rFonts w:cs="Arial"/>
        </w:rPr>
        <w:t xml:space="preserve">Trump national emergency declaration makes environment impacts </w:t>
      </w:r>
      <w:r w:rsidRPr="008B0D34">
        <w:rPr>
          <w:rFonts w:cs="Arial"/>
          <w:u w:val="single"/>
        </w:rPr>
        <w:t>inevitable</w:t>
      </w:r>
      <w:r w:rsidRPr="008B0D34">
        <w:rPr>
          <w:rFonts w:cs="Arial"/>
        </w:rPr>
        <w:t xml:space="preserve">. </w:t>
      </w:r>
    </w:p>
    <w:p w14:paraId="6ECAD81E" w14:textId="77777777" w:rsidR="0019342A" w:rsidRPr="008B0D34" w:rsidRDefault="0019342A" w:rsidP="0019342A">
      <w:pPr>
        <w:rPr>
          <w:rStyle w:val="Style13ptBold"/>
        </w:rPr>
      </w:pPr>
      <w:r w:rsidRPr="008B0D34">
        <w:rPr>
          <w:rStyle w:val="Style13ptBold"/>
        </w:rPr>
        <w:t>Hirji 1/25/25</w:t>
      </w:r>
    </w:p>
    <w:p w14:paraId="76D1E617" w14:textId="77777777" w:rsidR="0019342A" w:rsidRPr="008B0D34" w:rsidRDefault="0019342A" w:rsidP="0019342A">
      <w:r w:rsidRPr="008B0D34">
        <w:t xml:space="preserve">(Zahra, “Trump’s Week One Ends </w:t>
      </w:r>
      <w:proofErr w:type="gramStart"/>
      <w:r w:rsidRPr="008B0D34">
        <w:t>With</w:t>
      </w:r>
      <w:proofErr w:type="gramEnd"/>
      <w:r w:rsidRPr="008B0D34">
        <w:t xml:space="preserve"> a Heap of Climate Rollbacks,” </w:t>
      </w:r>
      <w:proofErr w:type="spellStart"/>
      <w:r w:rsidRPr="008B0D34">
        <w:t>pg</w:t>
      </w:r>
      <w:proofErr w:type="spellEnd"/>
      <w:r w:rsidRPr="008B0D34">
        <w:t xml:space="preserve"> online @ https://www.bloomberg.com/news/articles/2025-01-25/trump-s-week-one-ends-with-a-heap-of-climate-rollbacks //um-</w:t>
      </w:r>
      <w:proofErr w:type="spellStart"/>
      <w:r w:rsidRPr="008B0D34">
        <w:t>ef</w:t>
      </w:r>
      <w:proofErr w:type="spellEnd"/>
      <w:r w:rsidRPr="008B0D34">
        <w:t>)</w:t>
      </w:r>
    </w:p>
    <w:p w14:paraId="6D74EF79" w14:textId="77777777" w:rsidR="0019342A" w:rsidRPr="008B0D34" w:rsidRDefault="0019342A" w:rsidP="0019342A">
      <w:pPr>
        <w:rPr>
          <w:sz w:val="12"/>
        </w:rPr>
      </w:pPr>
      <w:r w:rsidRPr="008B0D34">
        <w:rPr>
          <w:sz w:val="12"/>
        </w:rPr>
        <w:t>National energy emergency declaration</w:t>
      </w:r>
    </w:p>
    <w:p w14:paraId="3A13DD2F" w14:textId="77777777" w:rsidR="0019342A" w:rsidRPr="008B0D34" w:rsidRDefault="0019342A" w:rsidP="0019342A">
      <w:pPr>
        <w:rPr>
          <w:sz w:val="12"/>
        </w:rPr>
      </w:pPr>
      <w:r w:rsidRPr="008B0D34">
        <w:rPr>
          <w:sz w:val="12"/>
        </w:rPr>
        <w:t xml:space="preserve">In a first-of-its-kind maneuver, </w:t>
      </w:r>
      <w:r w:rsidRPr="008B0D34">
        <w:rPr>
          <w:rStyle w:val="StyleUnderline"/>
          <w:highlight w:val="cyan"/>
        </w:rPr>
        <w:t>Trump</w:t>
      </w:r>
      <w:r w:rsidRPr="008B0D34">
        <w:rPr>
          <w:sz w:val="12"/>
        </w:rPr>
        <w:t xml:space="preserve"> on Monday </w:t>
      </w:r>
      <w:r w:rsidRPr="008B0D34">
        <w:rPr>
          <w:rStyle w:val="StyleUnderline"/>
          <w:highlight w:val="cyan"/>
        </w:rPr>
        <w:t>declared a national energy emergency</w:t>
      </w:r>
      <w:r w:rsidRPr="008B0D34">
        <w:rPr>
          <w:sz w:val="12"/>
        </w:rPr>
        <w:t xml:space="preserve">. </w:t>
      </w:r>
      <w:r w:rsidRPr="008B0D34">
        <w:rPr>
          <w:rStyle w:val="Emphasis"/>
          <w:highlight w:val="cyan"/>
        </w:rPr>
        <w:t>The executive order prioritizes fossil fuels</w:t>
      </w:r>
      <w:r w:rsidRPr="008B0D34">
        <w:rPr>
          <w:sz w:val="12"/>
        </w:rPr>
        <w:t xml:space="preserve">, hydropower, biofuels and nuclear over other energy sources. Because the nation has been producing record levels of oil and gas, calling an emergency is “a farce,” says Alan Krupnick, a senior fellow at the nonprofit research institution Resources for the Future. But </w:t>
      </w:r>
      <w:r w:rsidRPr="008B0D34">
        <w:rPr>
          <w:rStyle w:val="Emphasis"/>
          <w:highlight w:val="cyan"/>
        </w:rPr>
        <w:t>the move does have “real impacts,”</w:t>
      </w:r>
      <w:r w:rsidRPr="008B0D34">
        <w:rPr>
          <w:sz w:val="12"/>
        </w:rPr>
        <w:t xml:space="preserve"> Krupnick says, because </w:t>
      </w:r>
      <w:r w:rsidRPr="008B0D34">
        <w:rPr>
          <w:rStyle w:val="StyleUnderline"/>
          <w:highlight w:val="cyan"/>
        </w:rPr>
        <w:t>the president is directing federal agencies to</w:t>
      </w:r>
      <w:r w:rsidRPr="008B0D34">
        <w:rPr>
          <w:sz w:val="12"/>
        </w:rPr>
        <w:t xml:space="preserve"> tap into emergency powers that can </w:t>
      </w:r>
      <w:r w:rsidRPr="008B0D34">
        <w:rPr>
          <w:rStyle w:val="StyleUnderline"/>
          <w:highlight w:val="cyan"/>
        </w:rPr>
        <w:t>give them more discretion to “disregard or reduce regard for environmental damages” during specific energy-related project reviews, such as for pipelines</w:t>
      </w:r>
      <w:r w:rsidRPr="008B0D34">
        <w:rPr>
          <w:sz w:val="12"/>
        </w:rPr>
        <w:t>. If that happens, expect environmental groups to sue.</w:t>
      </w:r>
    </w:p>
    <w:p w14:paraId="27192107" w14:textId="77777777" w:rsidR="0019342A" w:rsidRPr="008B0D34" w:rsidRDefault="0019342A" w:rsidP="0019342A">
      <w:pPr>
        <w:pStyle w:val="Heading4"/>
        <w:rPr>
          <w:rFonts w:cs="Arial"/>
        </w:rPr>
      </w:pPr>
      <w:r w:rsidRPr="008B0D34">
        <w:rPr>
          <w:rFonts w:cs="Arial"/>
          <w:u w:val="single"/>
        </w:rPr>
        <w:t>DOGE</w:t>
      </w:r>
      <w:r w:rsidRPr="008B0D34">
        <w:rPr>
          <w:rFonts w:cs="Arial"/>
        </w:rPr>
        <w:t xml:space="preserve"> makes the impact </w:t>
      </w:r>
      <w:r w:rsidRPr="008B0D34">
        <w:rPr>
          <w:rFonts w:cs="Arial"/>
          <w:u w:val="single"/>
        </w:rPr>
        <w:t>inevitable.</w:t>
      </w:r>
    </w:p>
    <w:p w14:paraId="0A14D1ED" w14:textId="77777777" w:rsidR="0019342A" w:rsidRPr="008B0D34" w:rsidRDefault="0019342A" w:rsidP="0019342A">
      <w:pPr>
        <w:rPr>
          <w:rStyle w:val="Style13ptBold"/>
        </w:rPr>
      </w:pPr>
      <w:r w:rsidRPr="008B0D34">
        <w:rPr>
          <w:rStyle w:val="Style13ptBold"/>
        </w:rPr>
        <w:t>Menotti 4/29/25</w:t>
      </w:r>
    </w:p>
    <w:p w14:paraId="5BC63668" w14:textId="77777777" w:rsidR="0019342A" w:rsidRPr="008B0D34" w:rsidRDefault="0019342A" w:rsidP="0019342A">
      <w:r w:rsidRPr="008B0D34">
        <w:t xml:space="preserve">(Victor, “Trump’s First 100 Days Were a Climate Disaster,” </w:t>
      </w:r>
      <w:proofErr w:type="spellStart"/>
      <w:r w:rsidRPr="008B0D34">
        <w:t>pg</w:t>
      </w:r>
      <w:proofErr w:type="spellEnd"/>
      <w:r w:rsidRPr="008B0D34">
        <w:t xml:space="preserve"> online @ https://www.rosalux.de/en/news?tx_news_pi1%5Baction%5D=detail&amp;tx_news_pi1%5Bcontroller%5D=News&amp;tx_news_pi1%5Bnews%5D=53371&amp;tx_news_pi1%5Bnews_uid%5D=0&amp;cHash=895d6f32851d91bb3b6c0bb973681c75 //um-</w:t>
      </w:r>
      <w:proofErr w:type="spellStart"/>
      <w:r w:rsidRPr="008B0D34">
        <w:t>ef</w:t>
      </w:r>
      <w:proofErr w:type="spellEnd"/>
      <w:r w:rsidRPr="008B0D34">
        <w:t>)</w:t>
      </w:r>
    </w:p>
    <w:p w14:paraId="5E220E4B" w14:textId="77777777" w:rsidR="0019342A" w:rsidRPr="008B0D34" w:rsidRDefault="0019342A" w:rsidP="0019342A">
      <w:pPr>
        <w:rPr>
          <w:sz w:val="16"/>
        </w:rPr>
      </w:pPr>
      <w:r w:rsidRPr="008B0D34">
        <w:rPr>
          <w:rStyle w:val="StyleUnderline"/>
          <w:highlight w:val="cyan"/>
        </w:rPr>
        <w:t>One key aspect of LNG expansion is</w:t>
      </w:r>
      <w:r w:rsidRPr="008B0D34">
        <w:rPr>
          <w:sz w:val="16"/>
        </w:rPr>
        <w:t xml:space="preserve"> </w:t>
      </w:r>
      <w:r w:rsidRPr="008B0D34">
        <w:rPr>
          <w:rStyle w:val="Emphasis"/>
          <w:highlight w:val="cyan"/>
        </w:rPr>
        <w:t>deregulation of land protection for fossil fuel exploration</w:t>
      </w:r>
      <w:r w:rsidRPr="008B0D34">
        <w:rPr>
          <w:sz w:val="16"/>
        </w:rPr>
        <w:t xml:space="preserve">, </w:t>
      </w:r>
      <w:r w:rsidRPr="008B0D34">
        <w:rPr>
          <w:rStyle w:val="StyleUnderline"/>
          <w:highlight w:val="cyan"/>
        </w:rPr>
        <w:t>precipitated by</w:t>
      </w:r>
      <w:r w:rsidRPr="008B0D34">
        <w:rPr>
          <w:sz w:val="16"/>
        </w:rPr>
        <w:t xml:space="preserve"> Elon Musk taking his so-called Department of Government Efficiency (</w:t>
      </w:r>
      <w:r w:rsidRPr="008B0D34">
        <w:rPr>
          <w:rStyle w:val="StyleUnderline"/>
          <w:highlight w:val="cyan"/>
        </w:rPr>
        <w:t>DOGE</w:t>
      </w:r>
      <w:r w:rsidRPr="008B0D34">
        <w:rPr>
          <w:sz w:val="16"/>
        </w:rPr>
        <w:t xml:space="preserve">) </w:t>
      </w:r>
      <w:r w:rsidRPr="008B0D34">
        <w:rPr>
          <w:rStyle w:val="StyleUnderline"/>
          <w:highlight w:val="cyan"/>
        </w:rPr>
        <w:t>chainsaw to reduce staff at</w:t>
      </w:r>
      <w:r w:rsidRPr="008B0D34">
        <w:rPr>
          <w:sz w:val="16"/>
        </w:rPr>
        <w:t xml:space="preserve"> the Environmental Protection Agency (</w:t>
      </w:r>
      <w:r w:rsidRPr="008B0D34">
        <w:rPr>
          <w:rStyle w:val="StyleUnderline"/>
          <w:highlight w:val="cyan"/>
        </w:rPr>
        <w:t>EPA</w:t>
      </w:r>
      <w:r w:rsidRPr="008B0D34">
        <w:rPr>
          <w:sz w:val="16"/>
        </w:rPr>
        <w:t xml:space="preserve">), the National Oceanic Atmospheric Administration, the Department of Interior, </w:t>
      </w:r>
      <w:r w:rsidRPr="008B0D34">
        <w:rPr>
          <w:rStyle w:val="StyleUnderline"/>
          <w:highlight w:val="cyan"/>
        </w:rPr>
        <w:t>and several other agencies responsible for climate programs and policies</w:t>
      </w:r>
      <w:r w:rsidRPr="008B0D34">
        <w:rPr>
          <w:sz w:val="16"/>
        </w:rPr>
        <w:t xml:space="preserve">. The move is in keeping with the American Petroleum Institute’s five-point plan calling for </w:t>
      </w:r>
      <w:r w:rsidRPr="008B0D34">
        <w:rPr>
          <w:rStyle w:val="Emphasis"/>
          <w:highlight w:val="cyan"/>
        </w:rPr>
        <w:t>cutting overall regulatory authority at the EPA</w:t>
      </w:r>
      <w:r w:rsidRPr="008B0D34">
        <w:rPr>
          <w:sz w:val="16"/>
        </w:rPr>
        <w:t xml:space="preserve">, especially measures restricting emissions, and has even initiated a formal “reconsideration” of the EPA’s “Endangerment Finding”, which established the legal foundation for many climate regulations. Another articulation in the American Petroleum Institute’s plan is the </w:t>
      </w:r>
      <w:r w:rsidRPr="008B0D34">
        <w:rPr>
          <w:rStyle w:val="Emphasis"/>
          <w:highlight w:val="cyan"/>
        </w:rPr>
        <w:t>rollback of</w:t>
      </w:r>
      <w:r w:rsidRPr="008B0D34">
        <w:rPr>
          <w:sz w:val="16"/>
        </w:rPr>
        <w:t xml:space="preserve"> the National Environmental Policy Act (</w:t>
      </w:r>
      <w:r w:rsidRPr="008B0D34">
        <w:rPr>
          <w:rStyle w:val="Emphasis"/>
          <w:highlight w:val="cyan"/>
        </w:rPr>
        <w:t>NEPA</w:t>
      </w:r>
      <w:r w:rsidRPr="008B0D34">
        <w:rPr>
          <w:sz w:val="16"/>
        </w:rPr>
        <w:t xml:space="preserve">) </w:t>
      </w:r>
      <w:r w:rsidRPr="008B0D34">
        <w:rPr>
          <w:rStyle w:val="StyleUnderline"/>
          <w:highlight w:val="cyan"/>
        </w:rPr>
        <w:t>in the name of “permitting reform”</w:t>
      </w:r>
      <w:r w:rsidRPr="008B0D34">
        <w:rPr>
          <w:sz w:val="16"/>
        </w:rPr>
        <w:t>, which would considerably reduce the legal rights of affected communities to provide feedback on proposed projects, a bedrock rule for environmental justice.</w:t>
      </w:r>
    </w:p>
    <w:p w14:paraId="5B8B3D45" w14:textId="77777777" w:rsidR="0019342A" w:rsidRPr="00C4028D" w:rsidRDefault="0019342A" w:rsidP="0019342A"/>
    <w:p w14:paraId="07BA5ABC" w14:textId="77777777" w:rsidR="0019342A" w:rsidRDefault="0019342A" w:rsidP="0019342A">
      <w:pPr>
        <w:pStyle w:val="Heading3"/>
      </w:pPr>
      <w:r>
        <w:lastRenderedPageBreak/>
        <w:t xml:space="preserve">1AR---transition </w:t>
      </w:r>
    </w:p>
    <w:p w14:paraId="54A3F8D4" w14:textId="77777777" w:rsidR="0019342A" w:rsidRPr="00C4028D" w:rsidRDefault="0019342A" w:rsidP="0019342A"/>
    <w:p w14:paraId="318DAF5D" w14:textId="77777777" w:rsidR="0019342A" w:rsidRDefault="0019342A" w:rsidP="0019342A">
      <w:pPr>
        <w:pStyle w:val="Heading4"/>
      </w:pPr>
      <w:r>
        <w:rPr>
          <w:rFonts w:cs="Calibri"/>
          <w:color w:val="000000"/>
          <w:szCs w:val="26"/>
        </w:rPr>
        <w:t xml:space="preserve">Natural gas creates the </w:t>
      </w:r>
      <w:r>
        <w:rPr>
          <w:rFonts w:cs="Calibri"/>
          <w:color w:val="000000"/>
          <w:szCs w:val="26"/>
          <w:u w:val="single"/>
        </w:rPr>
        <w:t>bridge fuel</w:t>
      </w:r>
      <w:r>
        <w:rPr>
          <w:rFonts w:cs="Calibri"/>
          <w:color w:val="000000"/>
          <w:szCs w:val="26"/>
        </w:rPr>
        <w:t xml:space="preserve"> effect to renewables.</w:t>
      </w:r>
    </w:p>
    <w:p w14:paraId="238D4E2A" w14:textId="77777777" w:rsidR="0019342A" w:rsidRDefault="0019342A" w:rsidP="0019342A">
      <w:pPr>
        <w:pStyle w:val="NormalWeb"/>
        <w:spacing w:before="0" w:beforeAutospacing="0" w:after="160" w:afterAutospacing="0"/>
      </w:pPr>
      <w:proofErr w:type="spellStart"/>
      <w:r>
        <w:rPr>
          <w:b/>
          <w:bCs/>
          <w:color w:val="000000"/>
          <w:sz w:val="26"/>
          <w:szCs w:val="26"/>
        </w:rPr>
        <w:t>Hausfather</w:t>
      </w:r>
      <w:proofErr w:type="spellEnd"/>
      <w:r>
        <w:rPr>
          <w:b/>
          <w:bCs/>
          <w:color w:val="000000"/>
          <w:sz w:val="26"/>
          <w:szCs w:val="26"/>
        </w:rPr>
        <w:t xml:space="preserve"> &amp; Trembath ’20</w:t>
      </w:r>
      <w:r>
        <w:rPr>
          <w:b/>
          <w:bCs/>
          <w:color w:val="000000"/>
        </w:rPr>
        <w:t xml:space="preserve"> — Zeke Hausfather, Director, The Breakthrough Institute, Ph.D., Climate Science, University of California, Berkely; Alex Trembath, Deputy Director, the Breakthrough Institute; October 19, 2020; “Opinion | Could Fracking Actually Help the Climate?”; Politico; https://www.politico.com/news/agenda/2020/10/19/could-fracking-help-the-climate-429929</w:t>
      </w:r>
    </w:p>
    <w:p w14:paraId="7EFC70C1" w14:textId="77777777" w:rsidR="0019342A" w:rsidRDefault="0019342A" w:rsidP="0019342A">
      <w:pPr>
        <w:pStyle w:val="NormalWeb"/>
        <w:spacing w:before="0" w:beforeAutospacing="0" w:after="160" w:afterAutospacing="0"/>
      </w:pPr>
      <w:r>
        <w:rPr>
          <w:b/>
          <w:bCs/>
          <w:color w:val="000000"/>
          <w:sz w:val="16"/>
          <w:szCs w:val="16"/>
        </w:rPr>
        <w:t xml:space="preserve">Fracking, which involves pumping chemicals at high pressure underground to extract gas from shale rock formations, has driven a revolution in the U.S. fossil fuel sector, doubling natural gas production since 2005. That surge has pushed down prices dramatically, making natural gas-fired electricity much more cost competitive with coal power. </w:t>
      </w:r>
      <w:r>
        <w:rPr>
          <w:b/>
          <w:bCs/>
          <w:color w:val="000000"/>
          <w:u w:val="single"/>
        </w:rPr>
        <w:t xml:space="preserve">Today, </w:t>
      </w:r>
      <w:r>
        <w:rPr>
          <w:b/>
          <w:bCs/>
          <w:color w:val="000000"/>
          <w:u w:val="single"/>
          <w:shd w:val="clear" w:color="auto" w:fill="00FFFF"/>
        </w:rPr>
        <w:t>coal</w:t>
      </w:r>
      <w:r>
        <w:rPr>
          <w:b/>
          <w:bCs/>
          <w:color w:val="000000"/>
          <w:u w:val="single"/>
        </w:rPr>
        <w:t xml:space="preserve"> accounts for </w:t>
      </w:r>
      <w:r>
        <w:rPr>
          <w:b/>
          <w:bCs/>
          <w:color w:val="000000"/>
          <w:u w:val="single"/>
          <w:shd w:val="clear" w:color="auto" w:fill="00FFFF"/>
        </w:rPr>
        <w:t>only 23 percent</w:t>
      </w:r>
      <w:r>
        <w:rPr>
          <w:b/>
          <w:bCs/>
          <w:color w:val="000000"/>
          <w:u w:val="single"/>
        </w:rPr>
        <w:t xml:space="preserve"> of U.S. electricity</w:t>
      </w:r>
      <w:r>
        <w:rPr>
          <w:b/>
          <w:bCs/>
          <w:color w:val="000000"/>
          <w:sz w:val="16"/>
          <w:szCs w:val="16"/>
        </w:rPr>
        <w:t xml:space="preserve"> generation, </w:t>
      </w:r>
      <w:r>
        <w:rPr>
          <w:b/>
          <w:bCs/>
          <w:color w:val="000000"/>
          <w:u w:val="single"/>
          <w:shd w:val="clear" w:color="auto" w:fill="00FFFF"/>
        </w:rPr>
        <w:t>compared to</w:t>
      </w:r>
      <w:r>
        <w:rPr>
          <w:b/>
          <w:bCs/>
          <w:color w:val="000000"/>
          <w:u w:val="single"/>
        </w:rPr>
        <w:t xml:space="preserve"> over </w:t>
      </w:r>
      <w:r>
        <w:rPr>
          <w:b/>
          <w:bCs/>
          <w:color w:val="000000"/>
          <w:u w:val="single"/>
          <w:shd w:val="clear" w:color="auto" w:fill="00FFFF"/>
        </w:rPr>
        <w:t>50</w:t>
      </w:r>
      <w:r>
        <w:rPr>
          <w:b/>
          <w:bCs/>
          <w:color w:val="000000"/>
          <w:u w:val="single"/>
        </w:rPr>
        <w:t xml:space="preserve"> percent </w:t>
      </w:r>
      <w:r>
        <w:rPr>
          <w:b/>
          <w:bCs/>
          <w:color w:val="000000"/>
          <w:u w:val="single"/>
          <w:shd w:val="clear" w:color="auto" w:fill="00FFFF"/>
        </w:rPr>
        <w:t>two decades ago</w:t>
      </w:r>
      <w:r>
        <w:rPr>
          <w:b/>
          <w:bCs/>
          <w:color w:val="000000"/>
          <w:sz w:val="16"/>
          <w:szCs w:val="16"/>
        </w:rPr>
        <w:t xml:space="preserve">; much of </w:t>
      </w:r>
      <w:r>
        <w:rPr>
          <w:b/>
          <w:bCs/>
          <w:color w:val="000000"/>
          <w:u w:val="single"/>
        </w:rPr>
        <w:t xml:space="preserve">that shift is </w:t>
      </w:r>
      <w:r>
        <w:rPr>
          <w:b/>
          <w:bCs/>
          <w:color w:val="000000"/>
          <w:u w:val="single"/>
          <w:shd w:val="clear" w:color="auto" w:fill="00FFFF"/>
        </w:rPr>
        <w:t>due to</w:t>
      </w:r>
      <w:r>
        <w:rPr>
          <w:b/>
          <w:bCs/>
          <w:color w:val="000000"/>
          <w:u w:val="single"/>
        </w:rPr>
        <w:t xml:space="preserve"> the </w:t>
      </w:r>
      <w:r>
        <w:rPr>
          <w:b/>
          <w:bCs/>
          <w:color w:val="000000"/>
          <w:u w:val="single"/>
          <w:shd w:val="clear" w:color="auto" w:fill="00FFFF"/>
        </w:rPr>
        <w:t>fracking</w:t>
      </w:r>
      <w:r>
        <w:rPr>
          <w:b/>
          <w:bCs/>
          <w:color w:val="000000"/>
          <w:u w:val="single"/>
        </w:rPr>
        <w:t xml:space="preserve"> boom</w:t>
      </w:r>
      <w:r>
        <w:rPr>
          <w:b/>
          <w:bCs/>
          <w:color w:val="000000"/>
          <w:sz w:val="16"/>
          <w:szCs w:val="16"/>
        </w:rPr>
        <w:t>.</w:t>
      </w:r>
    </w:p>
    <w:p w14:paraId="357E919A" w14:textId="77777777" w:rsidR="0019342A" w:rsidRDefault="0019342A" w:rsidP="0019342A">
      <w:pPr>
        <w:pStyle w:val="NormalWeb"/>
        <w:spacing w:before="0" w:beforeAutospacing="0" w:after="160" w:afterAutospacing="0"/>
      </w:pPr>
      <w:r>
        <w:rPr>
          <w:b/>
          <w:bCs/>
          <w:color w:val="000000"/>
          <w:sz w:val="16"/>
          <w:szCs w:val="16"/>
        </w:rPr>
        <w:t xml:space="preserve">According to the federal Energy Information Administration, </w:t>
      </w:r>
      <w:r>
        <w:rPr>
          <w:b/>
          <w:bCs/>
          <w:color w:val="000000"/>
          <w:u w:val="single"/>
        </w:rPr>
        <w:t xml:space="preserve">coal-to-gas switching has </w:t>
      </w:r>
      <w:r>
        <w:rPr>
          <w:b/>
          <w:bCs/>
          <w:color w:val="000000"/>
          <w:u w:val="single"/>
          <w:shd w:val="clear" w:color="auto" w:fill="00FFFF"/>
        </w:rPr>
        <w:t>driven</w:t>
      </w:r>
      <w:r>
        <w:rPr>
          <w:b/>
          <w:bCs/>
          <w:color w:val="000000"/>
          <w:u w:val="single"/>
        </w:rPr>
        <w:t xml:space="preserve"> </w:t>
      </w:r>
      <w:proofErr w:type="gramStart"/>
      <w:r>
        <w:rPr>
          <w:b/>
          <w:bCs/>
          <w:color w:val="000000"/>
          <w:u w:val="single"/>
        </w:rPr>
        <w:t>the majority of</w:t>
      </w:r>
      <w:proofErr w:type="gramEnd"/>
      <w:r>
        <w:rPr>
          <w:b/>
          <w:bCs/>
          <w:color w:val="000000"/>
          <w:u w:val="single"/>
        </w:rPr>
        <w:t xml:space="preserve"> </w:t>
      </w:r>
      <w:r>
        <w:rPr>
          <w:b/>
          <w:bCs/>
          <w:color w:val="000000"/>
          <w:u w:val="single"/>
          <w:shd w:val="clear" w:color="auto" w:fill="00FFFF"/>
        </w:rPr>
        <w:t>CO2 emissions reductions</w:t>
      </w:r>
      <w:r>
        <w:rPr>
          <w:b/>
          <w:bCs/>
          <w:color w:val="000000"/>
          <w:u w:val="single"/>
        </w:rPr>
        <w:t xml:space="preserve"> in the power sector </w:t>
      </w:r>
      <w:r>
        <w:rPr>
          <w:b/>
          <w:bCs/>
          <w:color w:val="000000"/>
          <w:u w:val="single"/>
          <w:shd w:val="clear" w:color="auto" w:fill="00FFFF"/>
        </w:rPr>
        <w:t>every year since 2005</w:t>
      </w:r>
      <w:r>
        <w:rPr>
          <w:b/>
          <w:bCs/>
          <w:color w:val="000000"/>
          <w:sz w:val="16"/>
          <w:szCs w:val="16"/>
        </w:rPr>
        <w:t>. And while methane releases are an important downside to gas use that needs to be better addressed, even taking them into account,</w:t>
      </w:r>
      <w:r>
        <w:rPr>
          <w:b/>
          <w:bCs/>
          <w:color w:val="000000"/>
        </w:rPr>
        <w:t xml:space="preserve"> </w:t>
      </w:r>
      <w:r>
        <w:rPr>
          <w:b/>
          <w:bCs/>
          <w:color w:val="000000"/>
          <w:u w:val="single"/>
        </w:rPr>
        <w:t>natural gas is still better for the climate than coal</w:t>
      </w:r>
      <w:r>
        <w:rPr>
          <w:b/>
          <w:bCs/>
          <w:color w:val="000000"/>
          <w:sz w:val="16"/>
          <w:szCs w:val="16"/>
        </w:rPr>
        <w:t>.</w:t>
      </w:r>
    </w:p>
    <w:p w14:paraId="53A49397" w14:textId="77777777" w:rsidR="0019342A" w:rsidRDefault="0019342A" w:rsidP="0019342A">
      <w:pPr>
        <w:pStyle w:val="NormalWeb"/>
        <w:spacing w:before="0" w:beforeAutospacing="0" w:after="160" w:afterAutospacing="0"/>
      </w:pPr>
      <w:r>
        <w:rPr>
          <w:b/>
          <w:bCs/>
          <w:color w:val="000000"/>
          <w:u w:val="single"/>
        </w:rPr>
        <w:t xml:space="preserve">Another </w:t>
      </w:r>
      <w:r>
        <w:rPr>
          <w:b/>
          <w:bCs/>
          <w:color w:val="000000"/>
          <w:u w:val="single"/>
          <w:shd w:val="clear" w:color="auto" w:fill="00FFFF"/>
        </w:rPr>
        <w:t>fear</w:t>
      </w:r>
      <w:r>
        <w:rPr>
          <w:b/>
          <w:bCs/>
          <w:color w:val="000000"/>
          <w:sz w:val="16"/>
          <w:szCs w:val="16"/>
        </w:rPr>
        <w:t xml:space="preserve"> of environmentalists </w:t>
      </w:r>
      <w:r>
        <w:rPr>
          <w:b/>
          <w:bCs/>
          <w:color w:val="000000"/>
          <w:u w:val="single"/>
          <w:shd w:val="clear" w:color="auto" w:fill="00FFFF"/>
        </w:rPr>
        <w:t>is that</w:t>
      </w:r>
      <w:r>
        <w:rPr>
          <w:b/>
          <w:bCs/>
          <w:color w:val="000000"/>
          <w:sz w:val="16"/>
          <w:szCs w:val="16"/>
        </w:rPr>
        <w:t xml:space="preserve"> the expansion of </w:t>
      </w:r>
      <w:r>
        <w:rPr>
          <w:b/>
          <w:bCs/>
          <w:color w:val="000000"/>
          <w:u w:val="single"/>
        </w:rPr>
        <w:t xml:space="preserve">natural </w:t>
      </w:r>
      <w:r>
        <w:rPr>
          <w:b/>
          <w:bCs/>
          <w:color w:val="000000"/>
          <w:u w:val="single"/>
          <w:shd w:val="clear" w:color="auto" w:fill="00FFFF"/>
        </w:rPr>
        <w:t>gas will slow</w:t>
      </w:r>
      <w:r>
        <w:rPr>
          <w:b/>
          <w:bCs/>
          <w:color w:val="000000"/>
          <w:u w:val="single"/>
        </w:rPr>
        <w:t xml:space="preserve"> the adoption of cleaner </w:t>
      </w:r>
      <w:r>
        <w:rPr>
          <w:b/>
          <w:bCs/>
          <w:color w:val="000000"/>
          <w:u w:val="single"/>
          <w:shd w:val="clear" w:color="auto" w:fill="00FFFF"/>
        </w:rPr>
        <w:t>renewable energy. But</w:t>
      </w:r>
      <w:r>
        <w:rPr>
          <w:b/>
          <w:bCs/>
          <w:color w:val="000000"/>
          <w:u w:val="single"/>
        </w:rPr>
        <w:t xml:space="preserve"> the </w:t>
      </w:r>
      <w:r>
        <w:rPr>
          <w:b/>
          <w:bCs/>
          <w:color w:val="000000"/>
          <w:u w:val="single"/>
          <w:shd w:val="clear" w:color="auto" w:fill="00FFFF"/>
        </w:rPr>
        <w:t>shale</w:t>
      </w:r>
      <w:r>
        <w:rPr>
          <w:b/>
          <w:bCs/>
          <w:color w:val="000000"/>
          <w:u w:val="single"/>
        </w:rPr>
        <w:t xml:space="preserve"> gas revolution has </w:t>
      </w:r>
      <w:r>
        <w:rPr>
          <w:b/>
          <w:bCs/>
          <w:color w:val="000000"/>
          <w:u w:val="single"/>
          <w:shd w:val="clear" w:color="auto" w:fill="00FFFF"/>
        </w:rPr>
        <w:t>not</w:t>
      </w:r>
      <w:r>
        <w:rPr>
          <w:b/>
          <w:bCs/>
          <w:color w:val="000000"/>
          <w:sz w:val="16"/>
          <w:szCs w:val="16"/>
        </w:rPr>
        <w:t xml:space="preserve"> demonstrably </w:t>
      </w:r>
      <w:r>
        <w:rPr>
          <w:b/>
          <w:bCs/>
          <w:color w:val="000000"/>
          <w:u w:val="single"/>
          <w:shd w:val="clear" w:color="auto" w:fill="00FFFF"/>
        </w:rPr>
        <w:t>reduced</w:t>
      </w:r>
      <w:r>
        <w:rPr>
          <w:b/>
          <w:bCs/>
          <w:color w:val="000000"/>
          <w:u w:val="single"/>
        </w:rPr>
        <w:t xml:space="preserve"> the impressive </w:t>
      </w:r>
      <w:r>
        <w:rPr>
          <w:b/>
          <w:bCs/>
          <w:color w:val="000000"/>
          <w:u w:val="single"/>
          <w:shd w:val="clear" w:color="auto" w:fill="00FFFF"/>
        </w:rPr>
        <w:t>growth of solar and wind</w:t>
      </w:r>
      <w:r>
        <w:rPr>
          <w:b/>
          <w:bCs/>
          <w:color w:val="000000"/>
          <w:u w:val="single"/>
        </w:rPr>
        <w:t xml:space="preserve"> power</w:t>
      </w:r>
      <w:r>
        <w:rPr>
          <w:b/>
          <w:bCs/>
          <w:color w:val="000000"/>
          <w:sz w:val="16"/>
          <w:szCs w:val="16"/>
        </w:rPr>
        <w:t xml:space="preserve">. </w:t>
      </w:r>
      <w:r>
        <w:rPr>
          <w:b/>
          <w:bCs/>
          <w:color w:val="000000"/>
          <w:u w:val="single"/>
          <w:shd w:val="clear" w:color="auto" w:fill="00FFFF"/>
        </w:rPr>
        <w:t>Since 2005,</w:t>
      </w:r>
      <w:r>
        <w:rPr>
          <w:b/>
          <w:bCs/>
          <w:color w:val="000000"/>
          <w:sz w:val="16"/>
          <w:szCs w:val="16"/>
          <w:shd w:val="clear" w:color="auto" w:fill="00FFFF"/>
        </w:rPr>
        <w:t xml:space="preserve"> </w:t>
      </w:r>
      <w:r>
        <w:rPr>
          <w:b/>
          <w:bCs/>
          <w:color w:val="000000"/>
          <w:u w:val="single"/>
          <w:shd w:val="clear" w:color="auto" w:fill="00FFFF"/>
        </w:rPr>
        <w:t>wind</w:t>
      </w:r>
      <w:r>
        <w:rPr>
          <w:b/>
          <w:bCs/>
          <w:color w:val="000000"/>
          <w:u w:val="single"/>
        </w:rPr>
        <w:t xml:space="preserve"> generation</w:t>
      </w:r>
      <w:r>
        <w:rPr>
          <w:b/>
          <w:bCs/>
          <w:color w:val="000000"/>
          <w:sz w:val="16"/>
          <w:szCs w:val="16"/>
        </w:rPr>
        <w:t xml:space="preserve"> has </w:t>
      </w:r>
      <w:r>
        <w:rPr>
          <w:b/>
          <w:bCs/>
          <w:color w:val="000000"/>
          <w:u w:val="single"/>
          <w:shd w:val="clear" w:color="auto" w:fill="00FFFF"/>
        </w:rPr>
        <w:t>risen by</w:t>
      </w:r>
      <w:r>
        <w:rPr>
          <w:b/>
          <w:bCs/>
          <w:color w:val="000000"/>
          <w:u w:val="single"/>
        </w:rPr>
        <w:t xml:space="preserve"> over a </w:t>
      </w:r>
      <w:r>
        <w:rPr>
          <w:b/>
          <w:bCs/>
          <w:color w:val="000000"/>
          <w:u w:val="single"/>
          <w:shd w:val="clear" w:color="auto" w:fill="00FFFF"/>
        </w:rPr>
        <w:t>factor of 15, and solar by</w:t>
      </w:r>
      <w:r>
        <w:rPr>
          <w:b/>
          <w:bCs/>
          <w:color w:val="000000"/>
          <w:u w:val="single"/>
        </w:rPr>
        <w:t xml:space="preserve"> over a </w:t>
      </w:r>
      <w:r>
        <w:rPr>
          <w:b/>
          <w:bCs/>
          <w:color w:val="000000"/>
          <w:u w:val="single"/>
          <w:shd w:val="clear" w:color="auto" w:fill="00FFFF"/>
        </w:rPr>
        <w:t>factor of 140</w:t>
      </w:r>
      <w:r>
        <w:rPr>
          <w:b/>
          <w:bCs/>
          <w:color w:val="000000"/>
          <w:sz w:val="16"/>
          <w:szCs w:val="16"/>
        </w:rPr>
        <w:t xml:space="preserve">. Experts at the National Renewable Energy Laboratory have observed that, </w:t>
      </w:r>
      <w:r>
        <w:rPr>
          <w:b/>
          <w:bCs/>
          <w:color w:val="000000"/>
          <w:u w:val="single"/>
        </w:rPr>
        <w:t xml:space="preserve">because natural </w:t>
      </w:r>
      <w:r>
        <w:rPr>
          <w:b/>
          <w:bCs/>
          <w:color w:val="000000"/>
          <w:u w:val="single"/>
          <w:shd w:val="clear" w:color="auto" w:fill="00FFFF"/>
        </w:rPr>
        <w:t>gas plants are</w:t>
      </w:r>
      <w:r>
        <w:rPr>
          <w:b/>
          <w:bCs/>
          <w:color w:val="000000"/>
          <w:u w:val="single"/>
        </w:rPr>
        <w:t xml:space="preserve"> so </w:t>
      </w:r>
      <w:r>
        <w:rPr>
          <w:b/>
          <w:bCs/>
          <w:color w:val="000000"/>
          <w:u w:val="single"/>
          <w:shd w:val="clear" w:color="auto" w:fill="00FFFF"/>
        </w:rPr>
        <w:t>flexible</w:t>
      </w:r>
      <w:r>
        <w:rPr>
          <w:b/>
          <w:bCs/>
          <w:color w:val="000000"/>
          <w:u w:val="single"/>
        </w:rPr>
        <w:t xml:space="preserve"> </w:t>
      </w:r>
      <w:r>
        <w:rPr>
          <w:b/>
          <w:bCs/>
          <w:color w:val="000000"/>
          <w:sz w:val="16"/>
          <w:szCs w:val="16"/>
        </w:rPr>
        <w:t xml:space="preserve">in terms of when they start and stop production, </w:t>
      </w:r>
      <w:r>
        <w:rPr>
          <w:b/>
          <w:bCs/>
          <w:color w:val="000000"/>
          <w:u w:val="single"/>
          <w:shd w:val="clear" w:color="auto" w:fill="00FFFF"/>
        </w:rPr>
        <w:t>they</w:t>
      </w:r>
      <w:r>
        <w:rPr>
          <w:b/>
          <w:bCs/>
          <w:color w:val="000000"/>
          <w:u w:val="single"/>
        </w:rPr>
        <w:t xml:space="preserve"> </w:t>
      </w:r>
      <w:proofErr w:type="gramStart"/>
      <w:r>
        <w:rPr>
          <w:b/>
          <w:bCs/>
          <w:color w:val="000000"/>
          <w:u w:val="single"/>
        </w:rPr>
        <w:t xml:space="preserve">actually </w:t>
      </w:r>
      <w:r>
        <w:rPr>
          <w:b/>
          <w:bCs/>
          <w:color w:val="000000"/>
          <w:u w:val="single"/>
          <w:shd w:val="clear" w:color="auto" w:fill="00FFFF"/>
        </w:rPr>
        <w:t>pair</w:t>
      </w:r>
      <w:proofErr w:type="gramEnd"/>
      <w:r>
        <w:rPr>
          <w:b/>
          <w:bCs/>
          <w:color w:val="000000"/>
          <w:u w:val="single"/>
          <w:shd w:val="clear" w:color="auto" w:fill="00FFFF"/>
        </w:rPr>
        <w:t xml:space="preserve"> well</w:t>
      </w:r>
      <w:r>
        <w:rPr>
          <w:b/>
          <w:bCs/>
          <w:color w:val="000000"/>
          <w:u w:val="single"/>
        </w:rPr>
        <w:t xml:space="preserve"> with solar and wind power</w:t>
      </w:r>
      <w:r>
        <w:rPr>
          <w:b/>
          <w:bCs/>
          <w:color w:val="000000"/>
          <w:sz w:val="16"/>
          <w:szCs w:val="16"/>
        </w:rPr>
        <w:t>, whose output is intermittent.</w:t>
      </w:r>
    </w:p>
    <w:p w14:paraId="6BBEEF1B" w14:textId="77777777" w:rsidR="0019342A" w:rsidRDefault="0019342A" w:rsidP="0019342A">
      <w:pPr>
        <w:pStyle w:val="NormalWeb"/>
        <w:spacing w:before="0" w:beforeAutospacing="0" w:after="160" w:afterAutospacing="0"/>
      </w:pPr>
      <w:r>
        <w:rPr>
          <w:b/>
          <w:bCs/>
          <w:color w:val="000000"/>
          <w:sz w:val="16"/>
          <w:szCs w:val="16"/>
        </w:rPr>
        <w:t xml:space="preserve">By all appearances, </w:t>
      </w:r>
      <w:r>
        <w:rPr>
          <w:b/>
          <w:bCs/>
          <w:color w:val="000000"/>
          <w:u w:val="single"/>
        </w:rPr>
        <w:t xml:space="preserve">natural </w:t>
      </w:r>
      <w:r>
        <w:rPr>
          <w:b/>
          <w:bCs/>
          <w:color w:val="000000"/>
          <w:u w:val="single"/>
          <w:shd w:val="clear" w:color="auto" w:fill="00FFFF"/>
        </w:rPr>
        <w:t>gas</w:t>
      </w:r>
      <w:r>
        <w:rPr>
          <w:b/>
          <w:bCs/>
          <w:color w:val="000000"/>
          <w:u w:val="single"/>
        </w:rPr>
        <w:t xml:space="preserve"> production</w:t>
      </w:r>
      <w:r>
        <w:rPr>
          <w:b/>
          <w:bCs/>
          <w:color w:val="000000"/>
          <w:sz w:val="16"/>
          <w:szCs w:val="16"/>
        </w:rPr>
        <w:t xml:space="preserve"> in the United States </w:t>
      </w:r>
      <w:r>
        <w:rPr>
          <w:b/>
          <w:bCs/>
          <w:color w:val="000000"/>
          <w:u w:val="single"/>
        </w:rPr>
        <w:t>has acted exactly like the “</w:t>
      </w:r>
      <w:r>
        <w:rPr>
          <w:b/>
          <w:bCs/>
          <w:color w:val="000000"/>
          <w:u w:val="single"/>
          <w:shd w:val="clear" w:color="auto" w:fill="00FFFF"/>
        </w:rPr>
        <w:t>bridge fuel</w:t>
      </w:r>
      <w:r>
        <w:rPr>
          <w:b/>
          <w:bCs/>
          <w:color w:val="000000"/>
          <w:u w:val="single"/>
        </w:rPr>
        <w:t>” many imagined it would, providing an interim step</w:t>
      </w:r>
      <w:r>
        <w:rPr>
          <w:b/>
          <w:bCs/>
          <w:color w:val="000000"/>
          <w:sz w:val="16"/>
          <w:szCs w:val="16"/>
        </w:rPr>
        <w:t xml:space="preserve"> in energy development </w:t>
      </w:r>
      <w:r>
        <w:rPr>
          <w:b/>
          <w:bCs/>
          <w:color w:val="000000"/>
          <w:u w:val="single"/>
          <w:shd w:val="clear" w:color="auto" w:fill="00FFFF"/>
        </w:rPr>
        <w:t>from</w:t>
      </w:r>
      <w:r>
        <w:rPr>
          <w:b/>
          <w:bCs/>
          <w:color w:val="000000"/>
          <w:sz w:val="16"/>
          <w:szCs w:val="16"/>
        </w:rPr>
        <w:t xml:space="preserve"> legacy </w:t>
      </w:r>
      <w:r>
        <w:rPr>
          <w:b/>
          <w:bCs/>
          <w:color w:val="000000"/>
          <w:u w:val="single"/>
        </w:rPr>
        <w:t xml:space="preserve">fuels like </w:t>
      </w:r>
      <w:r>
        <w:rPr>
          <w:b/>
          <w:bCs/>
          <w:color w:val="000000"/>
          <w:u w:val="single"/>
          <w:shd w:val="clear" w:color="auto" w:fill="00FFFF"/>
        </w:rPr>
        <w:t>coal and oil to</w:t>
      </w:r>
      <w:r>
        <w:rPr>
          <w:b/>
          <w:bCs/>
          <w:color w:val="000000"/>
          <w:u w:val="single"/>
        </w:rPr>
        <w:t xml:space="preserve"> the </w:t>
      </w:r>
      <w:r>
        <w:rPr>
          <w:b/>
          <w:bCs/>
          <w:color w:val="000000"/>
          <w:u w:val="single"/>
          <w:shd w:val="clear" w:color="auto" w:fill="00FFFF"/>
        </w:rPr>
        <w:t>renewables</w:t>
      </w:r>
      <w:r>
        <w:rPr>
          <w:b/>
          <w:bCs/>
          <w:color w:val="000000"/>
          <w:sz w:val="16"/>
          <w:szCs w:val="16"/>
        </w:rPr>
        <w:t xml:space="preserve"> </w:t>
      </w:r>
      <w:r>
        <w:rPr>
          <w:b/>
          <w:bCs/>
          <w:color w:val="000000"/>
          <w:u w:val="single"/>
        </w:rPr>
        <w:t>of the future</w:t>
      </w:r>
      <w:r>
        <w:rPr>
          <w:b/>
          <w:bCs/>
          <w:color w:val="000000"/>
          <w:sz w:val="16"/>
          <w:szCs w:val="16"/>
        </w:rPr>
        <w:t>. It is a bridge that will ultimately have to end to meet the Biden campaign’s goal to decarbonize the power sector by 2035, but in the meantime natural gas is both helping dismantle the old fossil fuel economy while laying the groundwork for a new, renewable one.</w:t>
      </w:r>
    </w:p>
    <w:p w14:paraId="16E7C430" w14:textId="77777777" w:rsidR="0019342A" w:rsidRDefault="0019342A" w:rsidP="0019342A"/>
    <w:p w14:paraId="545E3622" w14:textId="77777777" w:rsidR="0019342A" w:rsidRPr="00C4028D" w:rsidRDefault="0019342A" w:rsidP="0019342A"/>
    <w:p w14:paraId="3D4FA83E" w14:textId="77777777" w:rsidR="0019342A" w:rsidRDefault="0019342A" w:rsidP="0019342A">
      <w:pPr>
        <w:pStyle w:val="Heading3"/>
      </w:pPr>
      <w:r>
        <w:lastRenderedPageBreak/>
        <w:t xml:space="preserve">1AR---No </w:t>
      </w:r>
      <w:proofErr w:type="gramStart"/>
      <w:r>
        <w:t>PF !</w:t>
      </w:r>
      <w:proofErr w:type="gramEnd"/>
      <w:r>
        <w:t xml:space="preserve">  </w:t>
      </w:r>
    </w:p>
    <w:p w14:paraId="33F62FF6" w14:textId="77777777" w:rsidR="0019342A" w:rsidRDefault="0019342A" w:rsidP="0019342A">
      <w:pPr>
        <w:pStyle w:val="Heading4"/>
      </w:pPr>
      <w:r>
        <w:t xml:space="preserve">Pipeline is designed to prevent PF damage </w:t>
      </w:r>
    </w:p>
    <w:p w14:paraId="069AB741" w14:textId="77777777" w:rsidR="0019342A" w:rsidRPr="00DC16E7" w:rsidRDefault="0019342A" w:rsidP="0019342A">
      <w:pPr>
        <w:pStyle w:val="Heading4"/>
      </w:pPr>
      <w:r>
        <w:t xml:space="preserve">It is </w:t>
      </w:r>
      <w:proofErr w:type="spellStart"/>
      <w:r>
        <w:t>eitehr</w:t>
      </w:r>
      <w:proofErr w:type="spellEnd"/>
      <w:r>
        <w:t xml:space="preserve"> built on an elevated </w:t>
      </w:r>
      <w:proofErr w:type="spellStart"/>
      <w:r>
        <w:t>systm</w:t>
      </w:r>
      <w:proofErr w:type="spellEnd"/>
      <w:r>
        <w:t xml:space="preserve"> OR it built with </w:t>
      </w:r>
      <w:proofErr w:type="spellStart"/>
      <w:r>
        <w:t>thermosphysons</w:t>
      </w:r>
      <w:proofErr w:type="spellEnd"/>
      <w:r>
        <w:t xml:space="preserve"> which keep the ground </w:t>
      </w:r>
      <w:proofErr w:type="spellStart"/>
      <w:r>
        <w:t>forzen</w:t>
      </w:r>
      <w:proofErr w:type="spellEnd"/>
      <w:r>
        <w:t xml:space="preserve">--- that’s Hasemeyer </w:t>
      </w:r>
    </w:p>
    <w:p w14:paraId="7874E5A4" w14:textId="77777777" w:rsidR="0019342A" w:rsidRPr="00C4028D" w:rsidRDefault="0019342A" w:rsidP="0019342A"/>
    <w:p w14:paraId="379ACB26" w14:textId="77777777" w:rsidR="0019342A" w:rsidRDefault="0019342A" w:rsidP="0019342A">
      <w:pPr>
        <w:pStyle w:val="Heading4"/>
      </w:pPr>
      <w:r>
        <w:t xml:space="preserve">Mitigation tech solves </w:t>
      </w:r>
    </w:p>
    <w:p w14:paraId="48705356" w14:textId="77777777" w:rsidR="0019342A" w:rsidRDefault="0019342A" w:rsidP="0019342A">
      <w:r w:rsidRPr="00B52BB3">
        <w:t xml:space="preserve">David </w:t>
      </w:r>
      <w:r w:rsidRPr="00F100E7">
        <w:rPr>
          <w:rStyle w:val="Heading4Char"/>
        </w:rPr>
        <w:t>Hasemyer,21</w:t>
      </w:r>
      <w:r w:rsidRPr="00B52BB3">
        <w:t>,-[</w:t>
      </w:r>
      <w:r w:rsidRPr="00AC2D83">
        <w:t xml:space="preserve"> </w:t>
      </w:r>
      <w:r w:rsidRPr="00D8234D">
        <w:t>David Hasemyer is an award-winning investigative reporter for Inside Climate News and co-author of a Pulitzer Prize–winning series on oil-spill reporting; before ICN, he spent years at the San Diego Union-Tribune, where his work earned major recognitions from the AP, SPJ, SABEW, and other national journalism organizations</w:t>
      </w:r>
      <w:r w:rsidRPr="00B52BB3">
        <w:t>], "Thawing Permafrost has Damaged the Trans-Alaska Pipeline and Poses an Ongoing Threat", Inside Climate News, 7-11-2021 https://insideclimatenews.org/news/11072021/thawing-permafrost-trans-alaska-pipeline////APB</w:t>
      </w:r>
    </w:p>
    <w:p w14:paraId="1839DE9D" w14:textId="77777777" w:rsidR="0019342A" w:rsidRDefault="0019342A" w:rsidP="0019342A">
      <w:r w:rsidRPr="00D8234D">
        <w:rPr>
          <w:rStyle w:val="StyleUnderline"/>
          <w:highlight w:val="cyan"/>
        </w:rPr>
        <w:t>Alyeska remains vigilant</w:t>
      </w:r>
      <w:r w:rsidRPr="00F63202">
        <w:rPr>
          <w:rStyle w:val="StyleUnderline"/>
        </w:rPr>
        <w:t xml:space="preserve"> </w:t>
      </w:r>
      <w:r w:rsidRPr="00D8234D">
        <w:rPr>
          <w:rStyle w:val="StyleUnderline"/>
          <w:highlight w:val="cyan"/>
        </w:rPr>
        <w:t>to</w:t>
      </w:r>
      <w:r w:rsidRPr="00F63202">
        <w:rPr>
          <w:rStyle w:val="StyleUnderline"/>
        </w:rPr>
        <w:t xml:space="preserve"> the threats </w:t>
      </w:r>
      <w:r w:rsidRPr="00D8234D">
        <w:rPr>
          <w:rStyle w:val="StyleUnderline"/>
          <w:highlight w:val="cyan"/>
        </w:rPr>
        <w:t>thawing permafrost</w:t>
      </w:r>
      <w:r>
        <w:t xml:space="preserve"> could mean to the integrity of the pipe, Egan, the company’s spokeswoman, said.</w:t>
      </w:r>
    </w:p>
    <w:p w14:paraId="7F1DF4BD" w14:textId="77777777" w:rsidR="0019342A" w:rsidRDefault="0019342A" w:rsidP="0019342A">
      <w:r>
        <w:t>“</w:t>
      </w:r>
      <w:r w:rsidRPr="00D8234D">
        <w:rPr>
          <w:rStyle w:val="StyleUnderline"/>
          <w:highlight w:val="cyan"/>
        </w:rPr>
        <w:t>Areas</w:t>
      </w:r>
      <w:r w:rsidRPr="00F63202">
        <w:rPr>
          <w:rStyle w:val="StyleUnderline"/>
        </w:rPr>
        <w:t xml:space="preserve"> that are </w:t>
      </w:r>
      <w:r w:rsidRPr="00D8234D">
        <w:rPr>
          <w:rStyle w:val="StyleUnderline"/>
          <w:highlight w:val="cyan"/>
        </w:rPr>
        <w:t>impacted</w:t>
      </w:r>
      <w:r w:rsidRPr="00F63202">
        <w:rPr>
          <w:rStyle w:val="StyleUnderline"/>
        </w:rPr>
        <w:t xml:space="preserve"> by permafrost warming and/or th</w:t>
      </w:r>
      <w:r w:rsidRPr="000D4B55">
        <w:rPr>
          <w:rStyle w:val="StyleUnderline"/>
        </w:rPr>
        <w:t xml:space="preserve">awing </w:t>
      </w:r>
      <w:r w:rsidRPr="00D8234D">
        <w:rPr>
          <w:rStyle w:val="StyleUnderline"/>
          <w:highlight w:val="cyan"/>
        </w:rPr>
        <w:t xml:space="preserve">are </w:t>
      </w:r>
      <w:r w:rsidRPr="00D8234D">
        <w:rPr>
          <w:rStyle w:val="boxboxbox"/>
          <w:highlight w:val="cyan"/>
        </w:rPr>
        <w:t>monitored</w:t>
      </w:r>
      <w:r w:rsidRPr="000D4B55">
        <w:rPr>
          <w:rStyle w:val="StyleUnderline"/>
        </w:rPr>
        <w:t xml:space="preserve"> </w:t>
      </w:r>
      <w:r w:rsidRPr="00D8234D">
        <w:rPr>
          <w:rStyle w:val="StyleUnderline"/>
          <w:highlight w:val="cyan"/>
        </w:rPr>
        <w:t xml:space="preserve">and programmed for </w:t>
      </w:r>
      <w:r w:rsidRPr="00D8234D">
        <w:rPr>
          <w:rStyle w:val="boxboxbox"/>
          <w:highlight w:val="cyan"/>
        </w:rPr>
        <w:t>mitigation</w:t>
      </w:r>
      <w:r w:rsidRPr="00F63202">
        <w:rPr>
          <w:rStyle w:val="StyleUnderline"/>
        </w:rPr>
        <w:t xml:space="preserve"> when necessary, </w:t>
      </w:r>
      <w:r w:rsidRPr="00D8234D">
        <w:rPr>
          <w:rStyle w:val="StyleUnderline"/>
          <w:highlight w:val="cyan"/>
        </w:rPr>
        <w:t xml:space="preserve">providing </w:t>
      </w:r>
      <w:r w:rsidRPr="00D8234D">
        <w:rPr>
          <w:rStyle w:val="boxboxbox"/>
          <w:highlight w:val="cyan"/>
        </w:rPr>
        <w:t>long-term support</w:t>
      </w:r>
      <w:r w:rsidRPr="00F63202">
        <w:rPr>
          <w:rStyle w:val="StyleUnderline"/>
        </w:rPr>
        <w:t xml:space="preserve"> and integrity of the system</w:t>
      </w:r>
      <w:r>
        <w:t>,” she said.</w:t>
      </w:r>
    </w:p>
    <w:p w14:paraId="3B42F058" w14:textId="77777777" w:rsidR="0019342A" w:rsidRDefault="0019342A" w:rsidP="0019342A">
      <w:r>
        <w:t xml:space="preserve">Along with the thermosyphons, the company also plans to replace four of the weakened support structures with new girders embedded between 50 and 60 feet into the ground. Those support members will incorporate thermosyphons.  </w:t>
      </w:r>
    </w:p>
    <w:p w14:paraId="120B3936" w14:textId="77777777" w:rsidR="0019342A" w:rsidRPr="00F63202" w:rsidRDefault="0019342A" w:rsidP="0019342A">
      <w:pPr>
        <w:rPr>
          <w:rStyle w:val="StyleUnderline"/>
        </w:rPr>
      </w:pPr>
      <w:r>
        <w:t>“</w:t>
      </w:r>
      <w:r w:rsidRPr="00F63202">
        <w:rPr>
          <w:rStyle w:val="StyleUnderline"/>
        </w:rPr>
        <w:t xml:space="preserve">The </w:t>
      </w:r>
      <w:r w:rsidRPr="00D8234D">
        <w:rPr>
          <w:rStyle w:val="boxboxbox"/>
          <w:highlight w:val="cyan"/>
        </w:rPr>
        <w:t>thermal improvements</w:t>
      </w:r>
      <w:r w:rsidRPr="00F63202">
        <w:rPr>
          <w:rStyle w:val="StyleUnderline"/>
        </w:rPr>
        <w:t xml:space="preserve"> are to </w:t>
      </w:r>
      <w:r w:rsidRPr="00D8234D">
        <w:rPr>
          <w:rStyle w:val="boxboxbox"/>
          <w:highlight w:val="cyan"/>
        </w:rPr>
        <w:t>mitigate permafrost degradation</w:t>
      </w:r>
      <w:r w:rsidRPr="00F63202">
        <w:rPr>
          <w:rStyle w:val="StyleUnderline"/>
        </w:rPr>
        <w:t xml:space="preserve"> and slope movement of the above ground pipeline, protecting the integrity of TAPS,” the state analysis reported.</w:t>
      </w:r>
    </w:p>
    <w:p w14:paraId="539E8CE8" w14:textId="77777777" w:rsidR="0019342A" w:rsidRDefault="0019342A" w:rsidP="0019342A">
      <w:pPr>
        <w:pStyle w:val="Heading4"/>
      </w:pPr>
      <w:r w:rsidRPr="00AA6E94">
        <w:t>Advanced insulation and heating innovations make chilled gas pipelines safe and sustainable in Arctic regions—mitigating frost heave and preserving permafrost.</w:t>
      </w:r>
    </w:p>
    <w:p w14:paraId="04907448" w14:textId="77777777" w:rsidR="0019342A" w:rsidRPr="00786192" w:rsidRDefault="0019342A" w:rsidP="0019342A">
      <w:r w:rsidRPr="00786192">
        <w:rPr>
          <w:rStyle w:val="Style13ptBold"/>
        </w:rPr>
        <w:t>Li et al ’22</w:t>
      </w:r>
      <w:r w:rsidRPr="00786192">
        <w:t xml:space="preserve"> (</w:t>
      </w:r>
      <w:proofErr w:type="spellStart"/>
      <w:r w:rsidRPr="00786192">
        <w:t>XinZe</w:t>
      </w:r>
      <w:proofErr w:type="spellEnd"/>
      <w:r w:rsidRPr="00786192">
        <w:t xml:space="preserve"> Li: State Key Laboratory of Frozen Soils Engineering, Northwest Institute of Eco-Environment and </w:t>
      </w:r>
      <w:proofErr w:type="spellStart"/>
      <w:r w:rsidRPr="00786192">
        <w:t>Resources,Chinese</w:t>
      </w:r>
      <w:proofErr w:type="spellEnd"/>
      <w:r w:rsidRPr="00786192">
        <w:t xml:space="preserve"> Academy of Sciences-College of Resources and Environment-Uni, </w:t>
      </w:r>
      <w:proofErr w:type="spellStart"/>
      <w:r w:rsidRPr="00786192">
        <w:t>versity</w:t>
      </w:r>
      <w:proofErr w:type="spellEnd"/>
      <w:r w:rsidRPr="00786192">
        <w:t xml:space="preserve"> of Chinese Academy of Sciences- Department of Chemical and Material Engineering, University of Alberta, Edmonton, Qingbai Wu: Northwest Institute of Eco-Environment and Resources, </w:t>
      </w:r>
      <w:proofErr w:type="spellStart"/>
      <w:r w:rsidRPr="00786192">
        <w:t>Huijun</w:t>
      </w:r>
      <w:proofErr w:type="spellEnd"/>
      <w:r w:rsidRPr="00786192">
        <w:t xml:space="preserve"> Jin: Northwest Institute of Eco-Environment and Resources, Rui Shi: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Gang Wu: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w:t>
      </w:r>
      <w:proofErr w:type="spellStart"/>
      <w:r w:rsidRPr="00786192">
        <w:t>YaPeng</w:t>
      </w:r>
      <w:proofErr w:type="spellEnd"/>
      <w:r w:rsidRPr="00786192">
        <w:t xml:space="preserve"> Co: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https://www.sciencedirect.com/science/article/pii/S2097158322000210, “Numerical evaluation of the effectiveness of frost heave mitigation strategies for chilled arctic gas pipelines”, Date Published: October 2022, Date Accessed: 7/5/2025”)//GOATKUNA</w:t>
      </w:r>
    </w:p>
    <w:p w14:paraId="34C99306" w14:textId="77777777" w:rsidR="0019342A" w:rsidRPr="00500F18" w:rsidRDefault="0019342A" w:rsidP="0019342A">
      <w:pPr>
        <w:rPr>
          <w:sz w:val="16"/>
        </w:rPr>
      </w:pPr>
      <w:r w:rsidRPr="00500F18">
        <w:rPr>
          <w:rStyle w:val="StyleUnderline"/>
          <w:highlight w:val="cyan"/>
        </w:rPr>
        <w:lastRenderedPageBreak/>
        <w:t>To prevent</w:t>
      </w:r>
      <w:r w:rsidRPr="00AA6E94">
        <w:rPr>
          <w:rStyle w:val="StyleUnderline"/>
        </w:rPr>
        <w:t xml:space="preserve"> the </w:t>
      </w:r>
      <w:r w:rsidRPr="00500F18">
        <w:rPr>
          <w:rStyle w:val="StyleUnderline"/>
          <w:highlight w:val="cyan"/>
        </w:rPr>
        <w:t>thaw</w:t>
      </w:r>
      <w:r w:rsidRPr="00AA6E94">
        <w:rPr>
          <w:rStyle w:val="StyleUnderline"/>
        </w:rPr>
        <w:t xml:space="preserve">ing of ice-rich permafrost, it is suggested that </w:t>
      </w:r>
      <w:r w:rsidRPr="00500F18">
        <w:rPr>
          <w:rStyle w:val="StyleUnderline"/>
          <w:highlight w:val="cyan"/>
        </w:rPr>
        <w:t>gas</w:t>
      </w:r>
      <w:r w:rsidRPr="00AA6E94">
        <w:rPr>
          <w:rStyle w:val="StyleUnderline"/>
        </w:rPr>
        <w:t xml:space="preserve"> should be </w:t>
      </w:r>
      <w:r w:rsidRPr="00500F18">
        <w:rPr>
          <w:rStyle w:val="Emphasis"/>
          <w:highlight w:val="cyan"/>
        </w:rPr>
        <w:t>transported in a chilled state</w:t>
      </w:r>
      <w:r w:rsidRPr="00AA6E94">
        <w:rPr>
          <w:rStyle w:val="StyleUnderline"/>
        </w:rPr>
        <w:t xml:space="preserve"> (below the freezing temperature) in pipelines buried in permafrost.</w:t>
      </w:r>
      <w:r w:rsidRPr="00500F18">
        <w:rPr>
          <w:sz w:val="16"/>
        </w:rPr>
        <w:t xml:space="preserve"> However, frost heave occurs when water migrates towards the chilled pipeline and ice lenses grow underneath the pipe. This might endanger the integrity of the pipeline and the environment as well. Therefore, </w:t>
      </w:r>
      <w:r w:rsidRPr="00500F18">
        <w:rPr>
          <w:rStyle w:val="StyleUnderline"/>
          <w:highlight w:val="cyan"/>
        </w:rPr>
        <w:t xml:space="preserve">innovative </w:t>
      </w:r>
      <w:r w:rsidRPr="00500F18">
        <w:rPr>
          <w:rStyle w:val="Emphasis"/>
          <w:highlight w:val="cyan"/>
        </w:rPr>
        <w:t>frost heave mitigation measures</w:t>
      </w:r>
      <w:r w:rsidRPr="00AA6E94">
        <w:rPr>
          <w:rStyle w:val="StyleUnderline"/>
        </w:rPr>
        <w:t xml:space="preserve"> are </w:t>
      </w:r>
      <w:r w:rsidRPr="00500F18">
        <w:rPr>
          <w:rStyle w:val="StyleUnderline"/>
          <w:highlight w:val="cyan"/>
        </w:rPr>
        <w:t>required</w:t>
      </w:r>
      <w:r w:rsidRPr="00AA6E94">
        <w:rPr>
          <w:rStyle w:val="StyleUnderline"/>
        </w:rPr>
        <w:t xml:space="preserve"> </w:t>
      </w:r>
      <w:r w:rsidRPr="00500F18">
        <w:rPr>
          <w:rStyle w:val="StyleUnderline"/>
          <w:highlight w:val="cyan"/>
        </w:rPr>
        <w:t>when designing</w:t>
      </w:r>
      <w:r w:rsidRPr="00AA6E94">
        <w:rPr>
          <w:rStyle w:val="StyleUnderline"/>
        </w:rPr>
        <w:t xml:space="preserve"> the </w:t>
      </w:r>
      <w:r w:rsidRPr="00500F18">
        <w:rPr>
          <w:rStyle w:val="StyleUnderline"/>
          <w:highlight w:val="cyan"/>
        </w:rPr>
        <w:t>pipeline</w:t>
      </w:r>
      <w:r w:rsidRPr="00AA6E94">
        <w:rPr>
          <w:rStyle w:val="StyleUnderline"/>
        </w:rPr>
        <w:t>, especially those sections in discontinuous permafrost or near the compressor stations.</w:t>
      </w:r>
      <w:r w:rsidRPr="00500F18">
        <w:rPr>
          <w:sz w:val="16"/>
        </w:rPr>
        <w:t xml:space="preserve"> The ground temperature field in response to the operation of a proposed chilled gas pipeline traversing permafrost regions in Alaska was simulated by a pipe-soil thermal interaction geothermal model. </w:t>
      </w:r>
      <w:r w:rsidRPr="00AA6E94">
        <w:rPr>
          <w:rStyle w:val="StyleUnderline"/>
        </w:rPr>
        <w:t xml:space="preserve">Frost heave </w:t>
      </w:r>
      <w:r w:rsidRPr="00500F18">
        <w:rPr>
          <w:rStyle w:val="StyleUnderline"/>
        </w:rPr>
        <w:t>mitigation measures, including insulation</w:t>
      </w:r>
      <w:r w:rsidRPr="00AA6E94">
        <w:rPr>
          <w:rStyle w:val="StyleUnderline"/>
        </w:rPr>
        <w:t xml:space="preserve"> around the pipe, flat slab insulation under the pipe, and heating cables combined with slab insulation, were evaluated for chilled pipeline operation in seasonally varying ambient temperatures. The numerical results show that the minimum temperature of the observation point at 2.5</w:t>
      </w:r>
      <w:r>
        <w:rPr>
          <w:rStyle w:val="StyleUnderline"/>
        </w:rPr>
        <w:t xml:space="preserve"> </w:t>
      </w:r>
      <w:r w:rsidRPr="00AA6E94">
        <w:rPr>
          <w:rStyle w:val="StyleUnderline"/>
        </w:rPr>
        <w:t>m below the pipe bottom increases by 17%, 29%, and 48% when the thermal conductivity of the outer insulation layer is 0.1, 0.05, and 0.02</w:t>
      </w:r>
      <w:r>
        <w:rPr>
          <w:rStyle w:val="StyleUnderline"/>
        </w:rPr>
        <w:t xml:space="preserve"> </w:t>
      </w:r>
      <w:r w:rsidRPr="00AA6E94">
        <w:rPr>
          <w:rStyle w:val="StyleUnderline"/>
        </w:rPr>
        <w:t>W/(</w:t>
      </w:r>
      <w:proofErr w:type="spellStart"/>
      <w:r w:rsidRPr="00AA6E94">
        <w:rPr>
          <w:rStyle w:val="StyleUnderline"/>
        </w:rPr>
        <w:t>m·K</w:t>
      </w:r>
      <w:proofErr w:type="spellEnd"/>
      <w:r w:rsidRPr="00AA6E94">
        <w:rPr>
          <w:rStyle w:val="StyleUnderline"/>
        </w:rPr>
        <w:t>), respectively.</w:t>
      </w:r>
      <w:r w:rsidRPr="00500F18">
        <w:rPr>
          <w:sz w:val="16"/>
        </w:rPr>
        <w:t xml:space="preserve"> For flat slab insulation, the thermal field is less sensitive to varying slab thicknesses than to varying thermal conductivity, implying the thermal conductivity, not the thickness, is the crucial factor. Additionally</w:t>
      </w:r>
      <w:r w:rsidRPr="00AA6E94">
        <w:rPr>
          <w:rStyle w:val="StyleUnderline"/>
        </w:rPr>
        <w:t xml:space="preserve">, </w:t>
      </w:r>
      <w:r w:rsidRPr="00AA6E94">
        <w:rPr>
          <w:rStyle w:val="Emphasis"/>
        </w:rPr>
        <w:t xml:space="preserve">the </w:t>
      </w:r>
      <w:r w:rsidRPr="00500F18">
        <w:rPr>
          <w:rStyle w:val="Emphasis"/>
          <w:highlight w:val="cyan"/>
        </w:rPr>
        <w:t>heat flow</w:t>
      </w:r>
      <w:r w:rsidRPr="00AA6E94">
        <w:rPr>
          <w:rStyle w:val="Emphasis"/>
        </w:rPr>
        <w:t xml:space="preserve"> could be </w:t>
      </w:r>
      <w:r w:rsidRPr="00500F18">
        <w:rPr>
          <w:rStyle w:val="Emphasis"/>
          <w:highlight w:val="cyan"/>
        </w:rPr>
        <w:t>redirected</w:t>
      </w:r>
      <w:r w:rsidRPr="00AA6E94">
        <w:rPr>
          <w:rStyle w:val="StyleUnderline"/>
        </w:rPr>
        <w:t xml:space="preserve"> from vertical to horizontal by flat slab insulation. The </w:t>
      </w:r>
      <w:r w:rsidRPr="00500F18">
        <w:rPr>
          <w:rStyle w:val="StyleUnderline"/>
          <w:highlight w:val="cyan"/>
        </w:rPr>
        <w:t xml:space="preserve">electrical </w:t>
      </w:r>
      <w:r w:rsidRPr="00500F18">
        <w:rPr>
          <w:rStyle w:val="Emphasis"/>
          <w:highlight w:val="cyan"/>
        </w:rPr>
        <w:t>heating cables</w:t>
      </w:r>
      <w:r w:rsidRPr="00AA6E94">
        <w:rPr>
          <w:rStyle w:val="Emphasis"/>
        </w:rPr>
        <w:t xml:space="preserve"> could be regarded as a new heat source</w:t>
      </w:r>
      <w:r w:rsidRPr="00AA6E94">
        <w:rPr>
          <w:rStyle w:val="StyleUnderline"/>
        </w:rPr>
        <w:t xml:space="preserve"> to </w:t>
      </w:r>
      <w:r w:rsidRPr="00500F18">
        <w:rPr>
          <w:rStyle w:val="StyleUnderline"/>
          <w:highlight w:val="cyan"/>
        </w:rPr>
        <w:t>balance</w:t>
      </w:r>
      <w:r w:rsidRPr="00AA6E94">
        <w:rPr>
          <w:rStyle w:val="StyleUnderline"/>
        </w:rPr>
        <w:t xml:space="preserve"> the </w:t>
      </w:r>
      <w:r w:rsidRPr="00500F18">
        <w:rPr>
          <w:rStyle w:val="StyleUnderline"/>
          <w:highlight w:val="cyan"/>
        </w:rPr>
        <w:t>heat removal rate of</w:t>
      </w:r>
      <w:r w:rsidRPr="00AA6E94">
        <w:rPr>
          <w:rStyle w:val="StyleUnderline"/>
        </w:rPr>
        <w:t xml:space="preserve"> the </w:t>
      </w:r>
      <w:r w:rsidRPr="00500F18">
        <w:rPr>
          <w:rStyle w:val="StyleUnderline"/>
          <w:highlight w:val="cyan"/>
        </w:rPr>
        <w:t>soil</w:t>
      </w:r>
      <w:r w:rsidRPr="00AA6E94">
        <w:rPr>
          <w:rStyle w:val="StyleUnderline"/>
        </w:rPr>
        <w:t xml:space="preserve"> around the chilled pipe.</w:t>
      </w:r>
      <w:r w:rsidRPr="00500F18">
        <w:rPr>
          <w:sz w:val="16"/>
        </w:rPr>
        <w:t xml:space="preserve"> The minimum temperature of the observation point at 1.1 m below the bottom of the pipe increases from −15.2 °C to −3.0, 1.5, and 7.5 °C, corresponding to the heating cable power of 20, 30, and 40 W, respectively, with the power of 30 W deemed appropriate for the study case. It is concluded that </w:t>
      </w:r>
      <w:r w:rsidRPr="00500F18">
        <w:rPr>
          <w:rStyle w:val="StyleUnderline"/>
          <w:highlight w:val="cyan"/>
        </w:rPr>
        <w:t xml:space="preserve">heating cables </w:t>
      </w:r>
      <w:r w:rsidRPr="00500F18">
        <w:rPr>
          <w:rStyle w:val="StyleUnderline"/>
        </w:rPr>
        <w:t>in combination</w:t>
      </w:r>
      <w:r w:rsidRPr="00AA6E94">
        <w:rPr>
          <w:rStyle w:val="StyleUnderline"/>
        </w:rPr>
        <w:t xml:space="preserve"> with insulation slabs could be adopted to </w:t>
      </w:r>
      <w:r w:rsidRPr="00500F18">
        <w:rPr>
          <w:rStyle w:val="Emphasis"/>
          <w:highlight w:val="cyan"/>
        </w:rPr>
        <w:t>regulate</w:t>
      </w:r>
      <w:r w:rsidRPr="00AA6E94">
        <w:rPr>
          <w:rStyle w:val="Emphasis"/>
        </w:rPr>
        <w:t xml:space="preserve"> the </w:t>
      </w:r>
      <w:r w:rsidRPr="00500F18">
        <w:rPr>
          <w:rStyle w:val="Emphasis"/>
          <w:highlight w:val="cyan"/>
        </w:rPr>
        <w:t>temp</w:t>
      </w:r>
      <w:r w:rsidRPr="00AA6E94">
        <w:rPr>
          <w:rStyle w:val="Emphasis"/>
        </w:rPr>
        <w:t xml:space="preserve">erature </w:t>
      </w:r>
      <w:r w:rsidRPr="00500F18">
        <w:rPr>
          <w:rStyle w:val="Emphasis"/>
          <w:highlight w:val="cyan"/>
        </w:rPr>
        <w:t>field</w:t>
      </w:r>
      <w:r w:rsidRPr="00AA6E94">
        <w:rPr>
          <w:rStyle w:val="Emphasis"/>
        </w:rPr>
        <w:t xml:space="preserve"> </w:t>
      </w:r>
      <w:r w:rsidRPr="00AA6E94">
        <w:rPr>
          <w:rStyle w:val="StyleUnderline"/>
        </w:rPr>
        <w:t>around the chilled pipeline efficiently and economically. The advantages of this combination include redirecting the heat flow and eliminating frost in the soil underlying the pipe</w:t>
      </w:r>
      <w:r w:rsidRPr="00500F18">
        <w:rPr>
          <w:sz w:val="16"/>
        </w:rPr>
        <w:t>. These approaches could be considered for applications in gas pipeline projects in arctic and alpine/high-plateau permafrost regions.</w:t>
      </w:r>
    </w:p>
    <w:p w14:paraId="341A0EBE" w14:textId="77777777" w:rsidR="0019342A" w:rsidRDefault="0019342A" w:rsidP="0019342A"/>
    <w:p w14:paraId="66B46663" w14:textId="77777777" w:rsidR="0019342A" w:rsidRDefault="0019342A" w:rsidP="0019342A">
      <w:pPr>
        <w:pStyle w:val="Heading3"/>
      </w:pPr>
      <w:r>
        <w:lastRenderedPageBreak/>
        <w:t xml:space="preserve">1AR---Methane bombs wrong </w:t>
      </w:r>
    </w:p>
    <w:p w14:paraId="01B56501" w14:textId="77777777" w:rsidR="0019342A" w:rsidRPr="006B12D4" w:rsidRDefault="0019342A" w:rsidP="0019342A">
      <w:pPr>
        <w:pStyle w:val="Heading4"/>
        <w:rPr>
          <w:b w:val="0"/>
          <w:bCs/>
        </w:rPr>
      </w:pPr>
      <w:r>
        <w:t xml:space="preserve">2---Their studies </w:t>
      </w:r>
      <w:r>
        <w:rPr>
          <w:u w:val="single"/>
        </w:rPr>
        <w:t>suck</w:t>
      </w:r>
      <w:r>
        <w:t xml:space="preserve">. No Methane hydrates </w:t>
      </w:r>
      <w:r>
        <w:rPr>
          <w:u w:val="single"/>
        </w:rPr>
        <w:t>blowout</w:t>
      </w:r>
      <w:r>
        <w:t xml:space="preserve">. </w:t>
      </w:r>
    </w:p>
    <w:p w14:paraId="26F0993A" w14:textId="77777777" w:rsidR="0019342A" w:rsidRPr="00D33DB4" w:rsidRDefault="0019342A" w:rsidP="0019342A">
      <w:r>
        <w:t xml:space="preserve">Alan </w:t>
      </w:r>
      <w:r w:rsidRPr="00D33DB4">
        <w:rPr>
          <w:rStyle w:val="Style13ptBold"/>
        </w:rPr>
        <w:t>Robock 17</w:t>
      </w:r>
      <w:r>
        <w:t xml:space="preserve">, Writer for EOS specializing in climate policy, “Could Subsea Methane Hydrates Be a Warming ‘Tipping Point’?”, 4-13-17, EOS </w:t>
      </w:r>
      <w:r w:rsidRPr="00D33DB4">
        <w:t>https://eos.org/editors-vox/could-subsea-methane-hydrates-be-a-warming-tipping-point</w:t>
      </w:r>
    </w:p>
    <w:p w14:paraId="773312F2" w14:textId="77777777" w:rsidR="0019342A" w:rsidRPr="00D33DB4" w:rsidRDefault="0019342A" w:rsidP="0019342A">
      <w:pPr>
        <w:rPr>
          <w:sz w:val="16"/>
        </w:rPr>
      </w:pPr>
      <w:r w:rsidRPr="00D33DB4">
        <w:rPr>
          <w:sz w:val="16"/>
        </w:rPr>
        <w:t>A major concern is that warming in the oceans and the melting of ice might release large amounts of methane stored within ocean sediments which would further amplify the warming. What new understanding or synthesis are you providing of this feedback?</w:t>
      </w:r>
    </w:p>
    <w:p w14:paraId="7D6ACCB0" w14:textId="77777777" w:rsidR="0019342A" w:rsidRPr="00D33DB4" w:rsidRDefault="0019342A" w:rsidP="0019342A">
      <w:pPr>
        <w:rPr>
          <w:rStyle w:val="StyleUnderline"/>
        </w:rPr>
      </w:pPr>
      <w:proofErr w:type="gramStart"/>
      <w:r w:rsidRPr="00D33DB4">
        <w:rPr>
          <w:sz w:val="16"/>
        </w:rPr>
        <w:t>Certainly</w:t>
      </w:r>
      <w:proofErr w:type="gramEnd"/>
      <w:r w:rsidRPr="00D33DB4">
        <w:rPr>
          <w:sz w:val="16"/>
        </w:rPr>
        <w:t xml:space="preserve"> gas hydrate is breaking down at some locations now, mostly associated with subsea permafrost on Arctic Ocean shelves and with hydrate at the upper limit of its stability on temperate-latitude upper continental slopes affected by warming ocean waters. </w:t>
      </w:r>
      <w:r w:rsidRPr="00D33DB4">
        <w:rPr>
          <w:rStyle w:val="StyleUnderline"/>
        </w:rPr>
        <w:t xml:space="preserve">In our </w:t>
      </w:r>
      <w:r w:rsidRPr="00D33DB4">
        <w:rPr>
          <w:rStyle w:val="Emphasis"/>
          <w:highlight w:val="cyan"/>
        </w:rPr>
        <w:t>assessment</w:t>
      </w:r>
      <w:r w:rsidRPr="00D33DB4">
        <w:rPr>
          <w:rStyle w:val="StyleUnderline"/>
        </w:rPr>
        <w:t xml:space="preserve"> strong biogeochemical </w:t>
      </w:r>
      <w:r w:rsidRPr="00D33DB4">
        <w:rPr>
          <w:rStyle w:val="StyleUnderline"/>
          <w:highlight w:val="cyan"/>
        </w:rPr>
        <w:t>sinks and physical processes prevent</w:t>
      </w:r>
      <w:r w:rsidRPr="00D33DB4">
        <w:rPr>
          <w:rStyle w:val="StyleUnderline"/>
        </w:rPr>
        <w:t xml:space="preserve"> much of the </w:t>
      </w:r>
      <w:r w:rsidRPr="00D33DB4">
        <w:rPr>
          <w:rStyle w:val="StyleUnderline"/>
          <w:highlight w:val="cyan"/>
        </w:rPr>
        <w:t xml:space="preserve">methane </w:t>
      </w:r>
      <w:r w:rsidRPr="00D33DB4">
        <w:rPr>
          <w:rStyle w:val="Emphasis"/>
          <w:highlight w:val="cyan"/>
        </w:rPr>
        <w:t>released</w:t>
      </w:r>
      <w:r w:rsidRPr="00D33DB4">
        <w:rPr>
          <w:rStyle w:val="StyleUnderline"/>
          <w:highlight w:val="cyan"/>
        </w:rPr>
        <w:t xml:space="preserve"> via</w:t>
      </w:r>
      <w:r w:rsidRPr="00D33DB4">
        <w:rPr>
          <w:rStyle w:val="StyleUnderline"/>
        </w:rPr>
        <w:t xml:space="preserve"> gas </w:t>
      </w:r>
      <w:r w:rsidRPr="00D33DB4">
        <w:rPr>
          <w:rStyle w:val="StyleUnderline"/>
          <w:highlight w:val="cyan"/>
        </w:rPr>
        <w:t>hydrate degradation</w:t>
      </w:r>
      <w:r w:rsidRPr="00D33DB4">
        <w:rPr>
          <w:rStyle w:val="StyleUnderline"/>
        </w:rPr>
        <w:t xml:space="preserve"> from reaching the sea-air </w:t>
      </w:r>
      <w:r w:rsidRPr="00D33DB4">
        <w:rPr>
          <w:rStyle w:val="Emphasis"/>
        </w:rPr>
        <w:t>interface</w:t>
      </w:r>
      <w:r w:rsidRPr="00D33DB4">
        <w:rPr>
          <w:rStyle w:val="StyleUnderline"/>
        </w:rPr>
        <w:t xml:space="preserve"> and being injected into the </w:t>
      </w:r>
      <w:r w:rsidRPr="00D33DB4">
        <w:rPr>
          <w:rStyle w:val="Emphasis"/>
        </w:rPr>
        <w:t>atmosphere</w:t>
      </w:r>
      <w:r w:rsidRPr="00D33DB4">
        <w:rPr>
          <w:rStyle w:val="StyleUnderline"/>
        </w:rPr>
        <w:t>.</w:t>
      </w:r>
      <w:r w:rsidRPr="00D33DB4">
        <w:rPr>
          <w:sz w:val="16"/>
        </w:rPr>
        <w:t xml:space="preserve"> For example, some of the </w:t>
      </w:r>
      <w:r w:rsidRPr="00D33DB4">
        <w:rPr>
          <w:rStyle w:val="StyleUnderline"/>
        </w:rPr>
        <w:t xml:space="preserve">methane formerly contained in gas </w:t>
      </w:r>
      <w:r w:rsidRPr="00D33DB4">
        <w:rPr>
          <w:rStyle w:val="StyleUnderline"/>
          <w:highlight w:val="cyan"/>
        </w:rPr>
        <w:t>hydrate</w:t>
      </w:r>
      <w:r w:rsidRPr="00D33DB4">
        <w:rPr>
          <w:rStyle w:val="StyleUnderline"/>
        </w:rPr>
        <w:t xml:space="preserve"> is </w:t>
      </w:r>
      <w:r w:rsidRPr="00D33DB4">
        <w:rPr>
          <w:rStyle w:val="Emphasis"/>
          <w:highlight w:val="cyan"/>
        </w:rPr>
        <w:t>retained</w:t>
      </w:r>
      <w:r w:rsidRPr="00D33DB4">
        <w:rPr>
          <w:rStyle w:val="StyleUnderline"/>
        </w:rPr>
        <w:t xml:space="preserve"> in the sediments </w:t>
      </w:r>
      <w:r w:rsidRPr="00D33DB4">
        <w:rPr>
          <w:rStyle w:val="StyleUnderline"/>
          <w:highlight w:val="cyan"/>
        </w:rPr>
        <w:t xml:space="preserve">and </w:t>
      </w:r>
      <w:r w:rsidRPr="00D33DB4">
        <w:rPr>
          <w:rStyle w:val="Emphasis"/>
          <w:highlight w:val="cyan"/>
        </w:rPr>
        <w:t>consumed</w:t>
      </w:r>
      <w:r w:rsidRPr="00D33DB4">
        <w:rPr>
          <w:rStyle w:val="StyleUnderline"/>
        </w:rPr>
        <w:t xml:space="preserve"> in the near-seafloor sulfate reduction zone </w:t>
      </w:r>
      <w:r w:rsidRPr="00D33DB4">
        <w:rPr>
          <w:rStyle w:val="StyleUnderline"/>
          <w:highlight w:val="cyan"/>
        </w:rPr>
        <w:t xml:space="preserve">in </w:t>
      </w:r>
      <w:r w:rsidRPr="00D33DB4">
        <w:rPr>
          <w:rStyle w:val="Emphasis"/>
          <w:highlight w:val="cyan"/>
        </w:rPr>
        <w:t>marine settings</w:t>
      </w:r>
      <w:r w:rsidRPr="00D33DB4">
        <w:rPr>
          <w:rStyle w:val="StyleUnderline"/>
        </w:rPr>
        <w:t xml:space="preserve">. Methane </w:t>
      </w:r>
      <w:r w:rsidRPr="00D33DB4">
        <w:rPr>
          <w:rStyle w:val="StyleUnderline"/>
          <w:highlight w:val="cyan"/>
        </w:rPr>
        <w:t>bubbles</w:t>
      </w:r>
      <w:r w:rsidRPr="00D33DB4">
        <w:rPr>
          <w:rStyle w:val="StyleUnderline"/>
        </w:rPr>
        <w:t xml:space="preserve"> emitted </w:t>
      </w:r>
      <w:r w:rsidRPr="00D33DB4">
        <w:rPr>
          <w:rStyle w:val="StyleUnderline"/>
          <w:highlight w:val="cyan"/>
        </w:rPr>
        <w:t>at</w:t>
      </w:r>
      <w:r w:rsidRPr="00D33DB4">
        <w:rPr>
          <w:rStyle w:val="StyleUnderline"/>
        </w:rPr>
        <w:t xml:space="preserve"> water </w:t>
      </w:r>
      <w:r w:rsidRPr="00D33DB4">
        <w:rPr>
          <w:rStyle w:val="StyleUnderline"/>
          <w:highlight w:val="cyan"/>
        </w:rPr>
        <w:t>depths</w:t>
      </w:r>
      <w:r w:rsidRPr="00D33DB4">
        <w:rPr>
          <w:rStyle w:val="StyleUnderline"/>
        </w:rPr>
        <w:t xml:space="preserve"> greater than about 100 m are </w:t>
      </w:r>
      <w:r w:rsidRPr="00D33DB4">
        <w:rPr>
          <w:rStyle w:val="StyleUnderline"/>
          <w:highlight w:val="cyan"/>
        </w:rPr>
        <w:t xml:space="preserve">unlikely to </w:t>
      </w:r>
      <w:r w:rsidRPr="00D33DB4">
        <w:rPr>
          <w:rStyle w:val="Emphasis"/>
          <w:highlight w:val="cyan"/>
        </w:rPr>
        <w:t>retain</w:t>
      </w:r>
      <w:r w:rsidRPr="00D33DB4">
        <w:rPr>
          <w:rStyle w:val="StyleUnderline"/>
        </w:rPr>
        <w:t xml:space="preserve"> their methane as they ascend to the </w:t>
      </w:r>
      <w:r w:rsidRPr="00D33DB4">
        <w:rPr>
          <w:rStyle w:val="Emphasis"/>
        </w:rPr>
        <w:t>sea-air interface</w:t>
      </w:r>
      <w:r w:rsidRPr="00D33DB4">
        <w:rPr>
          <w:rStyle w:val="StyleUnderline"/>
        </w:rPr>
        <w:t xml:space="preserve">. The </w:t>
      </w:r>
      <w:r w:rsidRPr="00D33DB4">
        <w:rPr>
          <w:rStyle w:val="StyleUnderline"/>
          <w:highlight w:val="cyan"/>
        </w:rPr>
        <w:t>methane</w:t>
      </w:r>
      <w:r w:rsidRPr="00D33DB4">
        <w:rPr>
          <w:rStyle w:val="StyleUnderline"/>
        </w:rPr>
        <w:t xml:space="preserve"> that dissolves in the water column is often </w:t>
      </w:r>
      <w:r w:rsidRPr="00D33DB4">
        <w:rPr>
          <w:rStyle w:val="Emphasis"/>
          <w:highlight w:val="cyan"/>
        </w:rPr>
        <w:t>oxidized</w:t>
      </w:r>
      <w:r w:rsidRPr="00D33DB4">
        <w:rPr>
          <w:rStyle w:val="StyleUnderline"/>
          <w:highlight w:val="cyan"/>
        </w:rPr>
        <w:t xml:space="preserve"> to carbon dioxide through microbial </w:t>
      </w:r>
      <w:r w:rsidRPr="00D33DB4">
        <w:rPr>
          <w:rStyle w:val="Emphasis"/>
          <w:highlight w:val="cyan"/>
        </w:rPr>
        <w:t>processes</w:t>
      </w:r>
      <w:r w:rsidRPr="00D33DB4">
        <w:rPr>
          <w:rStyle w:val="StyleUnderline"/>
        </w:rPr>
        <w:t>.</w:t>
      </w:r>
      <w:r w:rsidRPr="00D33DB4">
        <w:rPr>
          <w:sz w:val="16"/>
        </w:rPr>
        <w:t xml:space="preserve"> Seafloor methane emissions are not entirely benign for ocean chemistry, but </w:t>
      </w:r>
      <w:r w:rsidRPr="00D33DB4">
        <w:rPr>
          <w:rStyle w:val="StyleUnderline"/>
        </w:rPr>
        <w:t xml:space="preserve">gas hydrate degradation likely makes </w:t>
      </w:r>
      <w:r w:rsidRPr="00D33DB4">
        <w:rPr>
          <w:rStyle w:val="Emphasis"/>
        </w:rPr>
        <w:t>insignificant contributions</w:t>
      </w:r>
      <w:r w:rsidRPr="00D33DB4">
        <w:rPr>
          <w:rStyle w:val="StyleUnderline"/>
        </w:rPr>
        <w:t xml:space="preserve"> to global atmospheric methane concentrations.</w:t>
      </w:r>
    </w:p>
    <w:p w14:paraId="053B8908" w14:textId="77777777" w:rsidR="0019342A" w:rsidRPr="00D33DB4" w:rsidRDefault="0019342A" w:rsidP="0019342A">
      <w:pPr>
        <w:rPr>
          <w:rStyle w:val="StyleUnderline"/>
        </w:rPr>
      </w:pPr>
      <w:r w:rsidRPr="00D33DB4">
        <w:rPr>
          <w:sz w:val="16"/>
        </w:rPr>
        <w:t xml:space="preserve">We estimate that </w:t>
      </w:r>
      <w:r w:rsidRPr="00D33DB4">
        <w:rPr>
          <w:rStyle w:val="StyleUnderline"/>
        </w:rPr>
        <w:t xml:space="preserve">seafloor </w:t>
      </w:r>
      <w:r w:rsidRPr="00D33DB4">
        <w:rPr>
          <w:rStyle w:val="StyleUnderline"/>
          <w:highlight w:val="cyan"/>
        </w:rPr>
        <w:t>emissions</w:t>
      </w:r>
      <w:r w:rsidRPr="00D33DB4">
        <w:rPr>
          <w:rStyle w:val="StyleUnderline"/>
        </w:rPr>
        <w:t xml:space="preserve"> of hydrate-derived methane (most of which never reaches the atmosphere) is </w:t>
      </w:r>
      <w:r w:rsidRPr="00D33DB4">
        <w:rPr>
          <w:rStyle w:val="Emphasis"/>
          <w:highlight w:val="cyan"/>
        </w:rPr>
        <w:t>dwarfed</w:t>
      </w:r>
      <w:r w:rsidRPr="00D33DB4">
        <w:rPr>
          <w:rStyle w:val="StyleUnderline"/>
          <w:highlight w:val="cyan"/>
        </w:rPr>
        <w:t xml:space="preserve"> by</w:t>
      </w:r>
      <w:r w:rsidRPr="00D33DB4">
        <w:rPr>
          <w:rStyle w:val="StyleUnderline"/>
        </w:rPr>
        <w:t xml:space="preserve"> annual </w:t>
      </w:r>
      <w:r w:rsidRPr="00D33DB4">
        <w:rPr>
          <w:rStyle w:val="Emphasis"/>
          <w:highlight w:val="cyan"/>
        </w:rPr>
        <w:t>carbon dioxide</w:t>
      </w:r>
      <w:r w:rsidRPr="00D33DB4">
        <w:rPr>
          <w:rStyle w:val="Emphasis"/>
        </w:rPr>
        <w:t xml:space="preserve"> emissions</w:t>
      </w:r>
      <w:r w:rsidRPr="00D33DB4">
        <w:rPr>
          <w:rStyle w:val="StyleUnderline"/>
        </w:rPr>
        <w:t xml:space="preserve"> to the atmosphere from anthropogenic sources.</w:t>
      </w:r>
    </w:p>
    <w:p w14:paraId="5804AC94" w14:textId="77777777" w:rsidR="0019342A" w:rsidRPr="00D33DB4" w:rsidRDefault="0019342A" w:rsidP="0019342A">
      <w:pPr>
        <w:rPr>
          <w:sz w:val="16"/>
        </w:rPr>
      </w:pPr>
      <w:r w:rsidRPr="00D33DB4">
        <w:rPr>
          <w:sz w:val="16"/>
        </w:rPr>
        <w:t>What are the societal implications of the new understanding?</w:t>
      </w:r>
    </w:p>
    <w:p w14:paraId="465D9E34" w14:textId="77777777" w:rsidR="0019342A" w:rsidRDefault="0019342A" w:rsidP="0019342A">
      <w:pPr>
        <w:rPr>
          <w:sz w:val="16"/>
        </w:rPr>
      </w:pPr>
      <w:r w:rsidRPr="00D33DB4">
        <w:rPr>
          <w:sz w:val="16"/>
        </w:rPr>
        <w:t xml:space="preserve">Because gas hydrates globally sequester such a large amount of methane at depths that are shallow compared to those associated with conventional gas, even reputable publications sometimes posit that warming climate will lead to catastrophic breakdown of global gas hydrate deposits and the subsequent injection of the released methane into the atmosphere. </w:t>
      </w:r>
      <w:r w:rsidRPr="00D33DB4">
        <w:rPr>
          <w:rStyle w:val="StyleUnderline"/>
        </w:rPr>
        <w:t xml:space="preserve">Our review underscores the implausibility of such scenarios. The </w:t>
      </w:r>
      <w:r w:rsidRPr="00D33DB4">
        <w:rPr>
          <w:rStyle w:val="Emphasis"/>
        </w:rPr>
        <w:t>spatial distribution</w:t>
      </w:r>
      <w:r w:rsidRPr="00D33DB4">
        <w:rPr>
          <w:rStyle w:val="StyleUnderline"/>
        </w:rPr>
        <w:t xml:space="preserve"> of climate-susceptible gas hydrates, the </w:t>
      </w:r>
      <w:r w:rsidRPr="00D33DB4">
        <w:rPr>
          <w:rStyle w:val="Emphasis"/>
        </w:rPr>
        <w:t>strong sinks</w:t>
      </w:r>
      <w:r w:rsidRPr="00D33DB4">
        <w:rPr>
          <w:rStyle w:val="StyleUnderline"/>
        </w:rPr>
        <w:t xml:space="preserve"> that </w:t>
      </w:r>
      <w:r w:rsidRPr="00D33DB4">
        <w:rPr>
          <w:rStyle w:val="Emphasis"/>
        </w:rPr>
        <w:t>consume</w:t>
      </w:r>
      <w:r w:rsidRPr="00D33DB4">
        <w:rPr>
          <w:rStyle w:val="StyleUnderline"/>
        </w:rPr>
        <w:t xml:space="preserve"> much of the methane released from gas hydrate breakdown before the gas reaches the </w:t>
      </w:r>
      <w:r w:rsidRPr="00D33DB4">
        <w:rPr>
          <w:rStyle w:val="Emphasis"/>
        </w:rPr>
        <w:t>atmosphere</w:t>
      </w:r>
      <w:r w:rsidRPr="00D33DB4">
        <w:rPr>
          <w:rStyle w:val="StyleUnderline"/>
        </w:rPr>
        <w:t xml:space="preserve">, and the </w:t>
      </w:r>
      <w:r w:rsidRPr="00D33DB4">
        <w:rPr>
          <w:rStyle w:val="Emphasis"/>
          <w:highlight w:val="cyan"/>
        </w:rPr>
        <w:t>thermodynamic barriers</w:t>
      </w:r>
      <w:r w:rsidRPr="00D33DB4">
        <w:rPr>
          <w:rStyle w:val="StyleUnderline"/>
          <w:highlight w:val="cyan"/>
        </w:rPr>
        <w:t xml:space="preserve"> to runaway</w:t>
      </w:r>
      <w:r w:rsidRPr="00D33DB4">
        <w:rPr>
          <w:rStyle w:val="StyleUnderline"/>
        </w:rPr>
        <w:t xml:space="preserve"> gas hydrate </w:t>
      </w:r>
      <w:r w:rsidRPr="00D33DB4">
        <w:rPr>
          <w:rStyle w:val="Emphasis"/>
          <w:highlight w:val="cyan"/>
        </w:rPr>
        <w:t>breakdown</w:t>
      </w:r>
      <w:r w:rsidRPr="00D33DB4">
        <w:rPr>
          <w:rStyle w:val="StyleUnderline"/>
        </w:rPr>
        <w:t xml:space="preserve"> all </w:t>
      </w:r>
      <w:r w:rsidRPr="00D33DB4">
        <w:rPr>
          <w:rStyle w:val="StyleUnderline"/>
          <w:highlight w:val="cyan"/>
        </w:rPr>
        <w:t>argue against</w:t>
      </w:r>
      <w:r w:rsidRPr="00D33DB4">
        <w:rPr>
          <w:rStyle w:val="StyleUnderline"/>
        </w:rPr>
        <w:t xml:space="preserve"> strong </w:t>
      </w:r>
      <w:r w:rsidRPr="00D33DB4">
        <w:rPr>
          <w:rStyle w:val="Emphasis"/>
          <w:highlight w:val="cyan"/>
        </w:rPr>
        <w:t>synergy</w:t>
      </w:r>
      <w:r w:rsidRPr="00D33DB4">
        <w:rPr>
          <w:rStyle w:val="StyleUnderline"/>
          <w:highlight w:val="cyan"/>
        </w:rPr>
        <w:t xml:space="preserve"> between</w:t>
      </w:r>
      <w:r w:rsidRPr="00D33DB4">
        <w:rPr>
          <w:rStyle w:val="StyleUnderline"/>
        </w:rPr>
        <w:t xml:space="preserve"> gas </w:t>
      </w:r>
      <w:r w:rsidRPr="00D33DB4">
        <w:rPr>
          <w:rStyle w:val="Emphasis"/>
          <w:highlight w:val="cyan"/>
        </w:rPr>
        <w:t>hydrates</w:t>
      </w:r>
      <w:r w:rsidRPr="00D33DB4">
        <w:rPr>
          <w:rStyle w:val="StyleUnderline"/>
          <w:highlight w:val="cyan"/>
        </w:rPr>
        <w:t xml:space="preserve"> and</w:t>
      </w:r>
      <w:r w:rsidRPr="00D33DB4">
        <w:rPr>
          <w:rStyle w:val="StyleUnderline"/>
        </w:rPr>
        <w:t xml:space="preserve"> the </w:t>
      </w:r>
      <w:r w:rsidRPr="00D33DB4">
        <w:rPr>
          <w:rStyle w:val="Emphasis"/>
          <w:highlight w:val="cyan"/>
        </w:rPr>
        <w:t>climate</w:t>
      </w:r>
      <w:r w:rsidRPr="00D33DB4">
        <w:rPr>
          <w:rStyle w:val="StyleUnderline"/>
        </w:rPr>
        <w:t xml:space="preserve"> system.</w:t>
      </w:r>
      <w:r w:rsidRPr="00D33DB4">
        <w:rPr>
          <w:sz w:val="16"/>
        </w:rPr>
        <w:t xml:space="preserve"> In fact, we estimate that seafloor emissions of hydrate-derived methane (most of which never reaches the atmosphere) is dwarfed by annual carbon dioxide emissions to the atmosphere from anthropogenic sources.</w:t>
      </w:r>
    </w:p>
    <w:p w14:paraId="108B1513" w14:textId="77777777" w:rsidR="0019342A" w:rsidRDefault="0019342A" w:rsidP="0019342A">
      <w:pPr>
        <w:pStyle w:val="Heading4"/>
        <w:shd w:val="clear" w:color="auto" w:fill="FFFFFF"/>
        <w:spacing w:line="278" w:lineRule="atLeast"/>
        <w:rPr>
          <w:rFonts w:cs="Calibri"/>
          <w:color w:val="000000"/>
          <w:szCs w:val="26"/>
        </w:rPr>
      </w:pPr>
      <w:r>
        <w:rPr>
          <w:rFonts w:cs="Calibri"/>
          <w:color w:val="000000"/>
          <w:szCs w:val="26"/>
          <w:u w:val="single"/>
        </w:rPr>
        <w:t>3---No impact</w:t>
      </w:r>
      <w:r>
        <w:rPr>
          <w:rFonts w:cs="Calibri"/>
          <w:color w:val="000000"/>
          <w:szCs w:val="26"/>
        </w:rPr>
        <w:t> to climate change.</w:t>
      </w:r>
    </w:p>
    <w:p w14:paraId="42B427C2" w14:textId="77777777" w:rsidR="0019342A" w:rsidRDefault="0019342A" w:rsidP="0019342A">
      <w:pPr>
        <w:shd w:val="clear" w:color="auto" w:fill="FFFFFF"/>
        <w:spacing w:line="235" w:lineRule="atLeast"/>
        <w:rPr>
          <w:color w:val="222222"/>
        </w:rPr>
      </w:pPr>
      <w:r>
        <w:rPr>
          <w:b/>
          <w:bCs/>
          <w:color w:val="222222"/>
          <w:sz w:val="26"/>
          <w:szCs w:val="26"/>
        </w:rPr>
        <w:t>Wang 23 </w:t>
      </w:r>
      <w:r>
        <w:rPr>
          <w:color w:val="222222"/>
        </w:rPr>
        <w:t>[4/17/23, Seaver Wang works at the Breakthrough Institute as Director of the Climate and Energy team, “There Is No Climate Tipping Point,” The Breakthrough Institute, </w:t>
      </w:r>
      <w:r w:rsidRPr="00D17A39">
        <w:rPr>
          <w:color w:val="222222"/>
        </w:rPr>
        <w:t>https://thebreakthrough.org/journal/climate-change-banned-words/climate-tipping-point-real]MZ</w:t>
      </w:r>
    </w:p>
    <w:p w14:paraId="14661D9D" w14:textId="77777777" w:rsidR="0019342A" w:rsidRDefault="0019342A" w:rsidP="0019342A">
      <w:pPr>
        <w:shd w:val="clear" w:color="auto" w:fill="FFFFFF"/>
        <w:spacing w:line="235" w:lineRule="atLeast"/>
        <w:rPr>
          <w:color w:val="222222"/>
        </w:rPr>
      </w:pPr>
      <w:r>
        <w:rPr>
          <w:color w:val="222222"/>
          <w:sz w:val="16"/>
          <w:szCs w:val="16"/>
        </w:rPr>
        <w:t>It turns out the </w:t>
      </w:r>
      <w:r>
        <w:rPr>
          <w:color w:val="222222"/>
          <w:u w:val="single"/>
        </w:rPr>
        <w:t>future of our climate is a little more complicated</w:t>
      </w:r>
      <w:r>
        <w:rPr>
          <w:color w:val="222222"/>
          <w:sz w:val="16"/>
          <w:szCs w:val="16"/>
        </w:rPr>
        <w:t> anyways. Many aspects of my unfinished novel’s imagined climate future are very much a part of the research consensus on climate change—more frequent and intense wildfires, changes in the water cycle, the decimation of pine forests by invasive beetles. </w:t>
      </w:r>
      <w:r>
        <w:rPr>
          <w:color w:val="222222"/>
          <w:u w:val="single"/>
        </w:rPr>
        <w:t>My underlying </w:t>
      </w:r>
      <w:r>
        <w:rPr>
          <w:color w:val="222222"/>
          <w:u w:val="single"/>
          <w:shd w:val="clear" w:color="auto" w:fill="00FFFF"/>
        </w:rPr>
        <w:t>assumption</w:t>
      </w:r>
      <w:r>
        <w:rPr>
          <w:color w:val="222222"/>
          <w:sz w:val="16"/>
          <w:szCs w:val="16"/>
        </w:rPr>
        <w:t>, however—that at some specific moment in my lifetime, </w:t>
      </w:r>
      <w:r>
        <w:rPr>
          <w:color w:val="222222"/>
          <w:u w:val="single"/>
        </w:rPr>
        <w:t>the </w:t>
      </w:r>
      <w:r>
        <w:rPr>
          <w:color w:val="222222"/>
          <w:u w:val="single"/>
          <w:shd w:val="clear" w:color="auto" w:fill="00FFFF"/>
        </w:rPr>
        <w:t>Earth</w:t>
      </w:r>
      <w:r>
        <w:rPr>
          <w:color w:val="222222"/>
          <w:u w:val="single"/>
        </w:rPr>
        <w:t> would </w:t>
      </w:r>
      <w:r>
        <w:rPr>
          <w:color w:val="222222"/>
          <w:u w:val="single"/>
          <w:shd w:val="clear" w:color="auto" w:fill="00FFFF"/>
        </w:rPr>
        <w:t>cross </w:t>
      </w:r>
      <w:r>
        <w:rPr>
          <w:color w:val="222222"/>
          <w:u w:val="single"/>
        </w:rPr>
        <w:t>a climate </w:t>
      </w:r>
      <w:r>
        <w:rPr>
          <w:color w:val="222222"/>
          <w:u w:val="single"/>
          <w:shd w:val="clear" w:color="auto" w:fill="00FFFF"/>
        </w:rPr>
        <w:t>tipping point</w:t>
      </w:r>
      <w:r>
        <w:rPr>
          <w:color w:val="222222"/>
          <w:sz w:val="16"/>
          <w:szCs w:val="16"/>
        </w:rPr>
        <w:t> and descend into self-reinforcing madness—</w:t>
      </w:r>
      <w:r>
        <w:rPr>
          <w:color w:val="222222"/>
          <w:u w:val="single"/>
        </w:rPr>
        <w:t>was entirely </w:t>
      </w:r>
      <w:r>
        <w:rPr>
          <w:color w:val="222222"/>
          <w:u w:val="single"/>
          <w:shd w:val="clear" w:color="auto" w:fill="00FFFF"/>
        </w:rPr>
        <w:t>incorrect</w:t>
      </w:r>
      <w:r>
        <w:rPr>
          <w:color w:val="222222"/>
          <w:u w:val="single"/>
        </w:rPr>
        <w:t>.</w:t>
      </w:r>
    </w:p>
    <w:p w14:paraId="2C8AC53C" w14:textId="77777777" w:rsidR="0019342A" w:rsidRDefault="0019342A" w:rsidP="0019342A">
      <w:pPr>
        <w:shd w:val="clear" w:color="auto" w:fill="FFFFFF"/>
        <w:spacing w:line="235" w:lineRule="atLeast"/>
        <w:rPr>
          <w:color w:val="222222"/>
        </w:rPr>
      </w:pPr>
      <w:r>
        <w:rPr>
          <w:color w:val="222222"/>
          <w:sz w:val="16"/>
          <w:szCs w:val="16"/>
        </w:rPr>
        <w:t>For the set of likely future scenarios we face today, the </w:t>
      </w:r>
      <w:r>
        <w:rPr>
          <w:color w:val="222222"/>
          <w:u w:val="single"/>
          <w:shd w:val="clear" w:color="auto" w:fill="00FFFF"/>
        </w:rPr>
        <w:t>climate</w:t>
      </w:r>
      <w:r>
        <w:rPr>
          <w:color w:val="222222"/>
          <w:u w:val="single"/>
        </w:rPr>
        <w:t> science </w:t>
      </w:r>
      <w:r>
        <w:rPr>
          <w:color w:val="222222"/>
          <w:u w:val="single"/>
          <w:shd w:val="clear" w:color="auto" w:fill="00FFFF"/>
        </w:rPr>
        <w:t>literature</w:t>
      </w:r>
      <w:r>
        <w:rPr>
          <w:color w:val="222222"/>
          <w:u w:val="single"/>
        </w:rPr>
        <w:t> has </w:t>
      </w:r>
      <w:r>
        <w:rPr>
          <w:color w:val="222222"/>
          <w:u w:val="single"/>
          <w:shd w:val="clear" w:color="auto" w:fill="00FFFF"/>
        </w:rPr>
        <w:t>not identified</w:t>
      </w:r>
      <w:r>
        <w:rPr>
          <w:color w:val="222222"/>
          <w:u w:val="single"/>
        </w:rPr>
        <w:t> </w:t>
      </w:r>
      <w:r>
        <w:rPr>
          <w:color w:val="222222"/>
          <w:u w:val="single"/>
          <w:shd w:val="clear" w:color="auto" w:fill="00FFFF"/>
        </w:rPr>
        <w:t>any</w:t>
      </w:r>
      <w:r>
        <w:rPr>
          <w:color w:val="222222"/>
          <w:u w:val="single"/>
        </w:rPr>
        <w:t> approaching </w:t>
      </w:r>
      <w:r>
        <w:rPr>
          <w:b/>
          <w:bCs/>
          <w:color w:val="222222"/>
          <w:u w:val="single"/>
          <w:bdr w:val="single" w:sz="8" w:space="0" w:color="auto" w:frame="1"/>
          <w:shd w:val="clear" w:color="auto" w:fill="00FFFF"/>
        </w:rPr>
        <w:t>global tipping point</w:t>
      </w:r>
      <w:r>
        <w:rPr>
          <w:color w:val="222222"/>
          <w:u w:val="single"/>
        </w:rPr>
        <w:t> </w:t>
      </w:r>
      <w:r>
        <w:rPr>
          <w:color w:val="222222"/>
          <w:sz w:val="16"/>
          <w:szCs w:val="16"/>
        </w:rPr>
        <w:t xml:space="preserve">after which runaway climate change intensifies beyond humanity’s ability to </w:t>
      </w:r>
      <w:r>
        <w:rPr>
          <w:color w:val="222222"/>
          <w:sz w:val="16"/>
          <w:szCs w:val="16"/>
        </w:rPr>
        <w:lastRenderedPageBreak/>
        <w:t>arrest it. </w:t>
      </w:r>
      <w:r>
        <w:rPr>
          <w:color w:val="222222"/>
          <w:u w:val="single"/>
        </w:rPr>
        <w:t>While </w:t>
      </w:r>
      <w:r>
        <w:rPr>
          <w:color w:val="222222"/>
          <w:u w:val="single"/>
          <w:shd w:val="clear" w:color="auto" w:fill="00FFFF"/>
        </w:rPr>
        <w:t>tipping</w:t>
      </w:r>
      <w:r>
        <w:rPr>
          <w:color w:val="222222"/>
          <w:u w:val="single"/>
        </w:rPr>
        <w:t> </w:t>
      </w:r>
      <w:r>
        <w:rPr>
          <w:color w:val="222222"/>
          <w:u w:val="single"/>
          <w:shd w:val="clear" w:color="auto" w:fill="00FFFF"/>
        </w:rPr>
        <w:t>elements</w:t>
      </w:r>
      <w:r>
        <w:rPr>
          <w:color w:val="222222"/>
          <w:sz w:val="16"/>
          <w:szCs w:val="16"/>
        </w:rPr>
        <w:t> of the climate system—like Arctic permafrost thaw and loss of Amazon forest area—</w:t>
      </w:r>
      <w:r>
        <w:rPr>
          <w:color w:val="222222"/>
          <w:u w:val="single"/>
        </w:rPr>
        <w:t>do influence total warming, the </w:t>
      </w:r>
      <w:r>
        <w:rPr>
          <w:color w:val="222222"/>
          <w:u w:val="single"/>
          <w:shd w:val="clear" w:color="auto" w:fill="00FFFF"/>
        </w:rPr>
        <w:t>magnitude</w:t>
      </w:r>
      <w:r>
        <w:rPr>
          <w:color w:val="222222"/>
          <w:u w:val="single"/>
        </w:rPr>
        <w:t> of this influence is </w:t>
      </w:r>
      <w:r>
        <w:rPr>
          <w:b/>
          <w:bCs/>
          <w:color w:val="222222"/>
          <w:u w:val="single"/>
          <w:bdr w:val="single" w:sz="8" w:space="0" w:color="auto" w:frame="1"/>
          <w:shd w:val="clear" w:color="auto" w:fill="00FFFF"/>
        </w:rPr>
        <w:t>substantially smaller</w:t>
      </w:r>
      <w:r>
        <w:rPr>
          <w:color w:val="222222"/>
          <w:u w:val="single"/>
        </w:rPr>
        <w:t> </w:t>
      </w:r>
      <w:r>
        <w:rPr>
          <w:color w:val="222222"/>
          <w:sz w:val="16"/>
          <w:szCs w:val="16"/>
        </w:rPr>
        <w:t>than the societal factors that will ultimately determine the planet’s climate trajectory.</w:t>
      </w:r>
    </w:p>
    <w:p w14:paraId="62BD6749" w14:textId="77777777" w:rsidR="0019342A" w:rsidRDefault="0019342A" w:rsidP="0019342A">
      <w:pPr>
        <w:shd w:val="clear" w:color="auto" w:fill="FFFFFF"/>
        <w:spacing w:line="235" w:lineRule="atLeast"/>
        <w:rPr>
          <w:color w:val="222222"/>
        </w:rPr>
      </w:pPr>
      <w:r>
        <w:rPr>
          <w:color w:val="222222"/>
          <w:sz w:val="16"/>
          <w:szCs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17304938" w14:textId="77777777" w:rsidR="0019342A" w:rsidRDefault="0019342A" w:rsidP="0019342A">
      <w:pPr>
        <w:shd w:val="clear" w:color="auto" w:fill="FFFFFF"/>
        <w:spacing w:line="235" w:lineRule="atLeast"/>
        <w:rPr>
          <w:color w:val="222222"/>
        </w:rPr>
      </w:pPr>
      <w:r>
        <w:rPr>
          <w:color w:val="222222"/>
          <w:sz w:val="16"/>
          <w:szCs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327599D3" w14:textId="77777777" w:rsidR="0019342A" w:rsidRDefault="0019342A" w:rsidP="0019342A">
      <w:pPr>
        <w:shd w:val="clear" w:color="auto" w:fill="FFFFFF"/>
        <w:spacing w:line="235" w:lineRule="atLeast"/>
        <w:rPr>
          <w:color w:val="222222"/>
        </w:rPr>
      </w:pPr>
      <w:r>
        <w:rPr>
          <w:color w:val="222222"/>
          <w:sz w:val="16"/>
          <w:szCs w:val="16"/>
        </w:rP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649AFB22" w14:textId="77777777" w:rsidR="0019342A" w:rsidRDefault="0019342A" w:rsidP="0019342A">
      <w:pPr>
        <w:shd w:val="clear" w:color="auto" w:fill="FFFFFF"/>
        <w:spacing w:line="235" w:lineRule="atLeast"/>
        <w:rPr>
          <w:color w:val="222222"/>
        </w:rPr>
      </w:pPr>
      <w:r>
        <w:rPr>
          <w:color w:val="222222"/>
          <w:sz w:val="16"/>
          <w:szCs w:val="16"/>
        </w:rPr>
        <w:t>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tipping points and “runaway climate change” are now common parlance in climate conversations, and while different advocates may mean different things in practice when using these terms, they speak to a broadly shared, yet </w:t>
      </w:r>
      <w:r>
        <w:rPr>
          <w:b/>
          <w:bCs/>
          <w:color w:val="222222"/>
          <w:bdr w:val="single" w:sz="8" w:space="0" w:color="auto" w:frame="1"/>
          <w:shd w:val="clear" w:color="auto" w:fill="00FFFF"/>
        </w:rPr>
        <w:t>inaccurate</w:t>
      </w:r>
      <w:r>
        <w:rPr>
          <w:color w:val="222222"/>
          <w:u w:val="single"/>
        </w:rPr>
        <w:t>, </w:t>
      </w:r>
      <w:r>
        <w:rPr>
          <w:color w:val="222222"/>
          <w:u w:val="single"/>
          <w:shd w:val="clear" w:color="auto" w:fill="00FFFF"/>
        </w:rPr>
        <w:t>understanding</w:t>
      </w:r>
      <w:r>
        <w:rPr>
          <w:color w:val="222222"/>
          <w:u w:val="single"/>
        </w:rPr>
        <w:t> </w:t>
      </w:r>
      <w:r>
        <w:rPr>
          <w:color w:val="222222"/>
          <w:u w:val="single"/>
          <w:shd w:val="clear" w:color="auto" w:fill="00FFFF"/>
        </w:rPr>
        <w:t>that</w:t>
      </w:r>
      <w:r>
        <w:rPr>
          <w:color w:val="222222"/>
          <w:u w:val="single"/>
        </w:rPr>
        <w:t> the </w:t>
      </w:r>
      <w:r>
        <w:rPr>
          <w:color w:val="222222"/>
          <w:u w:val="single"/>
          <w:shd w:val="clear" w:color="auto" w:fill="00FFFF"/>
        </w:rPr>
        <w:t>climate system is</w:t>
      </w:r>
      <w:r>
        <w:rPr>
          <w:color w:val="222222"/>
          <w:u w:val="single"/>
        </w:rPr>
        <w:t> on the verge of very </w:t>
      </w:r>
      <w:r>
        <w:rPr>
          <w:color w:val="222222"/>
          <w:u w:val="single"/>
          <w:shd w:val="clear" w:color="auto" w:fill="00FFFF"/>
        </w:rPr>
        <w:t>unstable</w:t>
      </w:r>
      <w:r>
        <w:rPr>
          <w:color w:val="222222"/>
          <w:u w:val="single"/>
        </w:rPr>
        <w:t>, self-reinforcing, </w:t>
      </w:r>
      <w:r>
        <w:rPr>
          <w:color w:val="222222"/>
          <w:u w:val="single"/>
          <w:shd w:val="clear" w:color="auto" w:fill="00FFFF"/>
        </w:rPr>
        <w:t>and</w:t>
      </w:r>
      <w:r>
        <w:rPr>
          <w:color w:val="222222"/>
          <w:u w:val="single"/>
        </w:rPr>
        <w:t> abruptly </w:t>
      </w:r>
      <w:r>
        <w:rPr>
          <w:color w:val="222222"/>
          <w:u w:val="single"/>
          <w:shd w:val="clear" w:color="auto" w:fill="00FFFF"/>
        </w:rPr>
        <w:t>rapid disaster</w:t>
      </w:r>
      <w:r>
        <w:rPr>
          <w:color w:val="222222"/>
          <w:u w:val="single"/>
        </w:rPr>
        <w:t>.</w:t>
      </w:r>
    </w:p>
    <w:p w14:paraId="28A12C22" w14:textId="77777777" w:rsidR="0019342A" w:rsidRDefault="0019342A" w:rsidP="0019342A">
      <w:pPr>
        <w:shd w:val="clear" w:color="auto" w:fill="FFFFFF"/>
        <w:spacing w:line="235" w:lineRule="atLeast"/>
        <w:rPr>
          <w:color w:val="222222"/>
        </w:rPr>
      </w:pPr>
      <w:r>
        <w:rPr>
          <w:color w:val="222222"/>
          <w:sz w:val="16"/>
          <w:szCs w:val="16"/>
        </w:rPr>
        <w:t>It isn’t. And </w:t>
      </w:r>
      <w:r>
        <w:rPr>
          <w:color w:val="222222"/>
          <w:u w:val="single"/>
        </w:rPr>
        <w:t>it’s important to understand that it isn’t</w:t>
      </w:r>
      <w:r>
        <w:rPr>
          <w:color w:val="222222"/>
          <w:sz w:val="16"/>
          <w:szCs w:val="16"/>
        </w:rPr>
        <w:t>. Taken at rational face value, the </w:t>
      </w:r>
      <w:r>
        <w:rPr>
          <w:color w:val="222222"/>
          <w:u w:val="single"/>
          <w:shd w:val="clear" w:color="auto" w:fill="00FFFF"/>
        </w:rPr>
        <w:t>feeling</w:t>
      </w:r>
      <w:r>
        <w:rPr>
          <w:color w:val="222222"/>
          <w:u w:val="single"/>
        </w:rPr>
        <w:t> </w:t>
      </w:r>
      <w:r>
        <w:rPr>
          <w:color w:val="222222"/>
          <w:u w:val="single"/>
          <w:shd w:val="clear" w:color="auto" w:fill="00FFFF"/>
        </w:rPr>
        <w:t>that</w:t>
      </w:r>
      <w:r>
        <w:rPr>
          <w:color w:val="222222"/>
          <w:u w:val="single"/>
        </w:rPr>
        <w:t> the </w:t>
      </w:r>
      <w:r>
        <w:rPr>
          <w:color w:val="222222"/>
          <w:u w:val="single"/>
          <w:shd w:val="clear" w:color="auto" w:fill="00FFFF"/>
        </w:rPr>
        <w:t>planet is</w:t>
      </w:r>
      <w:r>
        <w:rPr>
          <w:color w:val="222222"/>
          <w:u w:val="single"/>
        </w:rPr>
        <w:t> just years away from </w:t>
      </w:r>
      <w:r>
        <w:rPr>
          <w:color w:val="222222"/>
          <w:u w:val="single"/>
          <w:shd w:val="clear" w:color="auto" w:fill="00FFFF"/>
        </w:rPr>
        <w:t>sliding beyond a catastrophic point</w:t>
      </w:r>
      <w:r>
        <w:rPr>
          <w:color w:val="222222"/>
          <w:u w:val="single"/>
        </w:rPr>
        <w:t> of no return </w:t>
      </w:r>
      <w:r>
        <w:rPr>
          <w:color w:val="222222"/>
          <w:u w:val="single"/>
          <w:shd w:val="clear" w:color="auto" w:fill="00FFFF"/>
        </w:rPr>
        <w:t>invites </w:t>
      </w:r>
      <w:r>
        <w:rPr>
          <w:b/>
          <w:bCs/>
          <w:color w:val="222222"/>
          <w:u w:val="single"/>
          <w:bdr w:val="single" w:sz="8" w:space="0" w:color="auto" w:frame="1"/>
          <w:shd w:val="clear" w:color="auto" w:fill="00FFFF"/>
        </w:rPr>
        <w:t>unproductive fatalism</w:t>
      </w:r>
      <w:r>
        <w:rPr>
          <w:color w:val="222222"/>
          <w:sz w:val="16"/>
          <w:szCs w:val="16"/>
        </w:rPr>
        <w:t>. At the same time, the </w:t>
      </w:r>
      <w:r>
        <w:rPr>
          <w:b/>
          <w:bCs/>
          <w:color w:val="222222"/>
          <w:bdr w:val="single" w:sz="8" w:space="0" w:color="auto" w:frame="1"/>
        </w:rPr>
        <w:t>perception of an imminent climate cliff</w:t>
      </w:r>
      <w:r>
        <w:rPr>
          <w:color w:val="222222"/>
          <w:sz w:val="16"/>
          <w:szCs w:val="16"/>
        </w:rPr>
        <w:t> seemingly rules out long-term planning in favor of emergency measures, </w:t>
      </w:r>
      <w:r>
        <w:rPr>
          <w:color w:val="222222"/>
          <w:u w:val="single"/>
        </w:rPr>
        <w:t>skewing </w:t>
      </w:r>
      <w:r>
        <w:rPr>
          <w:color w:val="222222"/>
          <w:u w:val="single"/>
          <w:shd w:val="clear" w:color="auto" w:fill="00FFFF"/>
        </w:rPr>
        <w:t>discussion</w:t>
      </w:r>
      <w:r>
        <w:rPr>
          <w:color w:val="222222"/>
          <w:u w:val="single"/>
        </w:rPr>
        <w:t> of climate policies in ways that can be </w:t>
      </w:r>
      <w:r>
        <w:rPr>
          <w:b/>
          <w:bCs/>
          <w:color w:val="222222"/>
          <w:u w:val="single"/>
          <w:bdr w:val="single" w:sz="8" w:space="0" w:color="auto" w:frame="1"/>
          <w:shd w:val="clear" w:color="auto" w:fill="00FFFF"/>
        </w:rPr>
        <w:t>counterproductive</w:t>
      </w:r>
      <w:r>
        <w:rPr>
          <w:color w:val="222222"/>
          <w:u w:val="single"/>
        </w:rPr>
        <w:t>.</w:t>
      </w:r>
    </w:p>
    <w:p w14:paraId="4A26D397" w14:textId="77777777" w:rsidR="0019342A" w:rsidRPr="006B12D4" w:rsidRDefault="0019342A" w:rsidP="0019342A">
      <w:pPr>
        <w:rPr>
          <w:sz w:val="16"/>
        </w:rPr>
      </w:pPr>
    </w:p>
    <w:p w14:paraId="4E902D62" w14:textId="77777777" w:rsidR="0019342A" w:rsidRPr="00463016" w:rsidRDefault="0019342A" w:rsidP="0019342A">
      <w:pPr>
        <w:pStyle w:val="Heading4"/>
        <w:rPr>
          <w:rFonts w:cs="Calibri"/>
        </w:rPr>
      </w:pPr>
      <w:r>
        <w:rPr>
          <w:rFonts w:cs="Calibri"/>
        </w:rPr>
        <w:t>4---</w:t>
      </w:r>
      <w:r w:rsidRPr="00463016">
        <w:rPr>
          <w:rFonts w:cs="Calibri"/>
        </w:rPr>
        <w:t>Impact of methane exaggerated --- its effects are masked by H2O</w:t>
      </w:r>
    </w:p>
    <w:p w14:paraId="0C29E72A" w14:textId="77777777" w:rsidR="0019342A" w:rsidRPr="00463016" w:rsidRDefault="0019342A" w:rsidP="0019342A">
      <w:r w:rsidRPr="00463016">
        <w:rPr>
          <w:rStyle w:val="Style13ptBold"/>
        </w:rPr>
        <w:t>Sheahan, 14</w:t>
      </w:r>
      <w:r w:rsidRPr="00463016">
        <w:t xml:space="preserve"> --- vice president of the Science and Environment Policy Project (SEPP) (4/11/2014, Dr. Tom Sheahen, “Methane: The Irrelevant Greenhouse Gas; Water vapor has already absorbed the very same infrared radiation that Methane might have absorbed,” </w:t>
      </w:r>
      <w:hyperlink r:id="rId11" w:history="1">
        <w:r w:rsidRPr="00463016">
          <w:rPr>
            <w:rStyle w:val="Hyperlink"/>
          </w:rPr>
          <w:t>https://wattsupwiththat.com/2014/04/11/methane-the-irrelevant-greenhouse-gas/</w:t>
        </w:r>
      </w:hyperlink>
      <w:r w:rsidRPr="00463016">
        <w:t>)</w:t>
      </w:r>
    </w:p>
    <w:p w14:paraId="3E95F293" w14:textId="77777777" w:rsidR="0019342A" w:rsidRPr="001B6D6B" w:rsidRDefault="0019342A" w:rsidP="0019342A">
      <w:pPr>
        <w:rPr>
          <w:sz w:val="16"/>
        </w:rPr>
      </w:pPr>
      <w:r w:rsidRPr="00463016">
        <w:rPr>
          <w:rStyle w:val="StyleUnderline"/>
        </w:rPr>
        <w:t>I read that methane is an even worse greenhouse gas than carbon dioxide</w:t>
      </w:r>
      <w:r w:rsidRPr="001B6D6B">
        <w:rPr>
          <w:sz w:val="16"/>
        </w:rPr>
        <w:t xml:space="preserve">, and cattle are a big source of methane emissions. How are they going to regulate that? Not just cattle, but dairy cows as well! That doubles the worry. Fortunately, </w:t>
      </w:r>
      <w:r w:rsidRPr="00AC7EDF">
        <w:rPr>
          <w:rStyle w:val="StyleUnderline"/>
          <w:highlight w:val="cyan"/>
        </w:rPr>
        <w:t xml:space="preserve">there is </w:t>
      </w:r>
      <w:r w:rsidRPr="00463016">
        <w:rPr>
          <w:rStyle w:val="Emphasis"/>
        </w:rPr>
        <w:t xml:space="preserve">really </w:t>
      </w:r>
      <w:r w:rsidRPr="00AC7EDF">
        <w:rPr>
          <w:rStyle w:val="Emphasis"/>
          <w:highlight w:val="cyan"/>
        </w:rPr>
        <w:t>nothing to worry about</w:t>
      </w:r>
      <w:r w:rsidRPr="00463016">
        <w:rPr>
          <w:rStyle w:val="StyleUnderline"/>
        </w:rPr>
        <w:t>, scientifically</w:t>
      </w:r>
      <w:r w:rsidRPr="001B6D6B">
        <w:rPr>
          <w:sz w:val="16"/>
        </w:rPr>
        <w:t xml:space="preserve">. </w:t>
      </w:r>
      <w:r w:rsidRPr="00463016">
        <w:rPr>
          <w:rStyle w:val="StyleUnderline"/>
        </w:rPr>
        <w:t>The main thing to worry about is</w:t>
      </w:r>
      <w:r w:rsidRPr="001B6D6B">
        <w:rPr>
          <w:sz w:val="16"/>
        </w:rPr>
        <w:t xml:space="preserve"> over-reacting politicians and </w:t>
      </w:r>
      <w:r w:rsidRPr="00463016">
        <w:rPr>
          <w:rStyle w:val="StyleUnderline"/>
        </w:rPr>
        <w:t>another layer of unnecessary government regulations</w:t>
      </w:r>
      <w:r w:rsidRPr="001B6D6B">
        <w:rPr>
          <w:sz w:val="16"/>
        </w:rPr>
        <w:t xml:space="preserve">. To understand methane’s role in the atmosphere, </w:t>
      </w:r>
      <w:r w:rsidRPr="00463016">
        <w:rPr>
          <w:rStyle w:val="StyleUnderline"/>
        </w:rPr>
        <w:t>first it’s necessary to understand what absorption means. When light passes through a gas (sunlight through air, for example), some molecules in the gas might absorb a photon of light and jump up to an excited state</w:t>
      </w:r>
      <w:r w:rsidRPr="001B6D6B">
        <w:rPr>
          <w:sz w:val="16"/>
        </w:rPr>
        <w:t xml:space="preserve">. Every molecule </w:t>
      </w:r>
      <w:proofErr w:type="gramStart"/>
      <w:r w:rsidRPr="001B6D6B">
        <w:rPr>
          <w:sz w:val="16"/>
        </w:rPr>
        <w:t>is capable of absorbing</w:t>
      </w:r>
      <w:proofErr w:type="gramEnd"/>
      <w:r w:rsidRPr="001B6D6B">
        <w:rPr>
          <w:sz w:val="16"/>
        </w:rPr>
        <w:t xml:space="preserve"> some </w:t>
      </w:r>
      <w:proofErr w:type="gramStart"/>
      <w:r w:rsidRPr="001B6D6B">
        <w:rPr>
          <w:sz w:val="16"/>
        </w:rPr>
        <w:t>particular wavelengths</w:t>
      </w:r>
      <w:proofErr w:type="gramEnd"/>
      <w:r w:rsidRPr="001B6D6B">
        <w:rPr>
          <w:sz w:val="16"/>
        </w:rPr>
        <w:t xml:space="preserve"> of light, and no molecule absorbs all the light that comes along. This holds true across the entire electromagnetic spectrum – microwave, infrared, visible, and ultraviolet. </w:t>
      </w:r>
      <w:r w:rsidRPr="00463016">
        <w:rPr>
          <w:rStyle w:val="StyleUnderline"/>
        </w:rPr>
        <w:t xml:space="preserve">The process of absorption has been studied in </w:t>
      </w:r>
      <w:proofErr w:type="gramStart"/>
      <w:r w:rsidRPr="00463016">
        <w:rPr>
          <w:rStyle w:val="StyleUnderline"/>
        </w:rPr>
        <w:t>great detail</w:t>
      </w:r>
      <w:proofErr w:type="gramEnd"/>
      <w:r w:rsidRPr="00463016">
        <w:rPr>
          <w:rStyle w:val="StyleUnderline"/>
        </w:rPr>
        <w:t>.</w:t>
      </w:r>
      <w:r w:rsidRPr="001B6D6B">
        <w:rPr>
          <w:sz w:val="16"/>
        </w:rPr>
        <w:t xml:space="preserve"> In a laboratory set-up, a long tube is filled with a particular gas, and then a standard light is set up at one end; at the other end of the tube is a spectrometer, which measures how much light of each wavelength makes it through the tube without being absorbed. (Mirrors are placed </w:t>
      </w:r>
      <w:proofErr w:type="gramStart"/>
      <w:r w:rsidRPr="001B6D6B">
        <w:rPr>
          <w:sz w:val="16"/>
        </w:rPr>
        <w:t>so as to</w:t>
      </w:r>
      <w:proofErr w:type="gramEnd"/>
      <w:r w:rsidRPr="001B6D6B">
        <w:rPr>
          <w:sz w:val="16"/>
        </w:rPr>
        <w:t xml:space="preserve"> bounce the light back and forth several times, making the effective travel path much longer; this improves the precision of the data.) From such measurements, the probability of radiation being captured by a molecule is determined as a function of wavelength; the numerical expression of that is termed the absorption cross-section. If you carried out such an experiment using ordinary air, you’d wind up with a mixture of results, since air is a mixture of various gases. It’s better to measure one pure gas at a time. After two centuries of careful </w:t>
      </w:r>
      <w:r w:rsidRPr="001B6D6B">
        <w:rPr>
          <w:sz w:val="16"/>
        </w:rPr>
        <w:lastRenderedPageBreak/>
        <w:t xml:space="preserve">laboratory measurements, we know which molecules can absorb which wavelengths of light, and how likely they are to do so. All that data is contained in charts and tables of cross-sections. Formerly that meant a trip to the library, but nowadays it’s routinely downloaded from the internet. Once all the cross-sections are known, they can be put into a computer program and the total absorption by any gas mixture (real or imaginary) can be calculated. The many different molecules absorb in different wavelength regions, known as bands. The principal components of air, nitrogen and oxygen, absorb mainly ultraviolet light. Nothing absorbs in the visible wavelength range, but there are several gases that have absorption bands in the infrared region. These are collectively known as the </w:t>
      </w:r>
      <w:proofErr w:type="spellStart"/>
      <w:r w:rsidRPr="001B6D6B">
        <w:rPr>
          <w:sz w:val="16"/>
        </w:rPr>
        <w:t>GreenHouse</w:t>
      </w:r>
      <w:proofErr w:type="spellEnd"/>
      <w:r w:rsidRPr="001B6D6B">
        <w:rPr>
          <w:sz w:val="16"/>
        </w:rPr>
        <w:t xml:space="preserve"> Gases (GHG), because absorbing infrared energy warms up the air – given the name greenhouse effect. The adjacent figure shows how </w:t>
      </w:r>
      <w:r w:rsidRPr="00463016">
        <w:rPr>
          <w:rStyle w:val="StyleUnderline"/>
        </w:rPr>
        <w:t>six different gases absorb radiation across the infrared range of wavelengths</w:t>
      </w:r>
      <w:r w:rsidRPr="001B6D6B">
        <w:rPr>
          <w:sz w:val="16"/>
        </w:rPr>
        <w:t xml:space="preserve">, from 1 to 16 microns (mm). The vertical scale is upside-down: 100% absorption is low, and 0% absorption (i.e., transparency) is high. </w:t>
      </w:r>
      <w:r w:rsidRPr="001B6D6B">
        <w:rPr>
          <w:noProof/>
          <w:sz w:val="16"/>
        </w:rPr>
        <w:drawing>
          <wp:inline distT="0" distB="0" distL="0" distR="0" wp14:anchorId="217BB155" wp14:editId="214EE13F">
            <wp:extent cx="2613932" cy="2247248"/>
            <wp:effectExtent l="0" t="0" r="0" b="1270"/>
            <wp:docPr id="941281106" name="Picture 94128110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stretch>
                      <a:fillRect/>
                    </a:stretch>
                  </pic:blipFill>
                  <pic:spPr>
                    <a:xfrm>
                      <a:off x="0" y="0"/>
                      <a:ext cx="2650525" cy="2278708"/>
                    </a:xfrm>
                    <a:prstGeom prst="rect">
                      <a:avLst/>
                    </a:prstGeom>
                  </pic:spPr>
                </pic:pic>
              </a:graphicData>
            </a:graphic>
          </wp:inline>
        </w:drawing>
      </w:r>
      <w:r w:rsidRPr="001B6D6B">
        <w:rPr>
          <w:sz w:val="16"/>
        </w:rPr>
        <w:t xml:space="preserve"> It’s important to realize that these are shown on a “per molecule” basis. </w:t>
      </w:r>
      <w:r w:rsidRPr="00463016">
        <w:rPr>
          <w:rStyle w:val="StyleUnderline"/>
        </w:rPr>
        <w:t>Because water vapor</w:t>
      </w:r>
      <w:r w:rsidRPr="001B6D6B">
        <w:rPr>
          <w:sz w:val="16"/>
        </w:rPr>
        <w:t xml:space="preserve"> (bottom bar of the figure) </w:t>
      </w:r>
      <w:r w:rsidRPr="00463016">
        <w:rPr>
          <w:rStyle w:val="StyleUnderline"/>
        </w:rPr>
        <w:t xml:space="preserve">is much more plentiful in the atmosphere than any of the others, H­2O absorbs vastly more energy and is by far the most important greenhouse gas. On any given day, H2O is a percent or two of the </w:t>
      </w:r>
      <w:proofErr w:type="gramStart"/>
      <w:r w:rsidRPr="00463016">
        <w:rPr>
          <w:rStyle w:val="StyleUnderline"/>
        </w:rPr>
        <w:t>atmosphere</w:t>
      </w:r>
      <w:proofErr w:type="gramEnd"/>
      <w:r w:rsidRPr="001B6D6B">
        <w:rPr>
          <w:sz w:val="16"/>
        </w:rPr>
        <w:t xml:space="preserve">; we call that humidity. </w:t>
      </w:r>
      <w:r w:rsidRPr="00463016">
        <w:rPr>
          <w:rStyle w:val="StyleUnderline"/>
        </w:rPr>
        <w:t>The second most important greenhouse gas is carbon dioxide</w:t>
      </w:r>
      <w:r w:rsidRPr="001B6D6B">
        <w:rPr>
          <w:sz w:val="16"/>
        </w:rPr>
        <w:t xml:space="preserve"> (CO2), </w:t>
      </w:r>
      <w:r w:rsidRPr="00463016">
        <w:rPr>
          <w:rStyle w:val="StyleUnderline"/>
        </w:rPr>
        <w:t>which</w:t>
      </w:r>
      <w:r w:rsidRPr="001B6D6B">
        <w:rPr>
          <w:sz w:val="16"/>
        </w:rPr>
        <w:t xml:space="preserve"> (on a per-molecule basis) </w:t>
      </w:r>
      <w:r w:rsidRPr="00463016">
        <w:rPr>
          <w:rStyle w:val="StyleUnderline"/>
        </w:rPr>
        <w:t>is six times as effective an absorber as H2O. However, CO2 is only about 0.04% of the atmosphere</w:t>
      </w:r>
      <w:r w:rsidRPr="001B6D6B">
        <w:rPr>
          <w:sz w:val="16"/>
        </w:rPr>
        <w:t xml:space="preserve"> (400 parts per million), </w:t>
      </w:r>
      <w:r w:rsidRPr="00463016">
        <w:rPr>
          <w:rStyle w:val="StyleUnderline"/>
        </w:rPr>
        <w:t>so it’s much less important than water vapor</w:t>
      </w:r>
      <w:r w:rsidRPr="001B6D6B">
        <w:rPr>
          <w:sz w:val="16"/>
        </w:rPr>
        <w:t xml:space="preserve">. Now it’s necessary to scrutinize the figure very carefully. Looking across the wavelength scale at the bottom, H2O absorbs strongly in the 3-micron region, and again between 5 and 7 microns; then it absorbs to some degree beyond about 12 microns. CO2 has absorption bands centered around 2.5 microns, 4.3 microns, and has a broad band out beyond 13 microns. Consequently, CO2 adds a small contribution to the greenhouse effect. Notice that sometimes CO2 bands overlap with H2O bands, and with vastly more H2O present, CO2 doesn’t matter in those bands. Looking at the second graph in the figure, </w:t>
      </w:r>
      <w:r w:rsidRPr="00AC7EDF">
        <w:rPr>
          <w:rStyle w:val="StyleUnderline"/>
          <w:highlight w:val="cyan"/>
        </w:rPr>
        <w:t>methane</w:t>
      </w:r>
      <w:r w:rsidRPr="001B6D6B">
        <w:rPr>
          <w:sz w:val="16"/>
        </w:rPr>
        <w:t xml:space="preserve"> (CH4) </w:t>
      </w:r>
      <w:r w:rsidRPr="00AC7EDF">
        <w:rPr>
          <w:rStyle w:val="StyleUnderline"/>
          <w:highlight w:val="cyan"/>
        </w:rPr>
        <w:t>has narrow absorption bands</w:t>
      </w:r>
      <w:r w:rsidRPr="00463016">
        <w:rPr>
          <w:rStyle w:val="StyleUnderline"/>
        </w:rPr>
        <w:t xml:space="preserve"> at 3.3 microns and 7.5 microns</w:t>
      </w:r>
      <w:r w:rsidRPr="001B6D6B">
        <w:rPr>
          <w:sz w:val="16"/>
        </w:rPr>
        <w:t xml:space="preserve"> (the red lines). </w:t>
      </w:r>
      <w:r w:rsidRPr="00AC7EDF">
        <w:rPr>
          <w:rStyle w:val="StyleUnderline"/>
          <w:highlight w:val="cyan"/>
        </w:rPr>
        <w:t>CH4 is 20 times more effective an absorber than CO2</w:t>
      </w:r>
      <w:r w:rsidRPr="00463016">
        <w:rPr>
          <w:rStyle w:val="StyleUnderline"/>
        </w:rPr>
        <w:t xml:space="preserve"> – in those bands</w:t>
      </w:r>
      <w:r w:rsidRPr="001B6D6B">
        <w:rPr>
          <w:sz w:val="16"/>
        </w:rPr>
        <w:t xml:space="preserve">. </w:t>
      </w:r>
      <w:r w:rsidRPr="00463016">
        <w:rPr>
          <w:rStyle w:val="StyleUnderline"/>
        </w:rPr>
        <w:t>However</w:t>
      </w:r>
      <w:r w:rsidRPr="00AC7EDF">
        <w:rPr>
          <w:rStyle w:val="StyleUnderline"/>
          <w:highlight w:val="cyan"/>
        </w:rPr>
        <w:t xml:space="preserve">, CH4 is only </w:t>
      </w:r>
      <w:r w:rsidRPr="00AC7EDF">
        <w:rPr>
          <w:rStyle w:val="Emphasis"/>
          <w:highlight w:val="cyan"/>
        </w:rPr>
        <w:t>0.00017%</w:t>
      </w:r>
      <w:r w:rsidRPr="001B6D6B">
        <w:rPr>
          <w:sz w:val="16"/>
        </w:rPr>
        <w:t xml:space="preserve"> (1.7 parts per million) </w:t>
      </w:r>
      <w:r w:rsidRPr="00AC7EDF">
        <w:rPr>
          <w:rStyle w:val="Emphasis"/>
          <w:highlight w:val="cyan"/>
        </w:rPr>
        <w:t>of the atmosphere</w:t>
      </w:r>
      <w:r w:rsidRPr="001B6D6B">
        <w:rPr>
          <w:sz w:val="16"/>
          <w:highlight w:val="cyan"/>
        </w:rPr>
        <w:t>.</w:t>
      </w:r>
      <w:r w:rsidRPr="001B6D6B">
        <w:rPr>
          <w:sz w:val="16"/>
        </w:rPr>
        <w:t xml:space="preserve"> Moreover, </w:t>
      </w:r>
      <w:r w:rsidRPr="00463016">
        <w:rPr>
          <w:rStyle w:val="StyleUnderline"/>
        </w:rPr>
        <w:t>both of its bands occur at wavelengths where H2O is already absorbing substantially</w:t>
      </w:r>
      <w:r w:rsidRPr="001B6D6B">
        <w:rPr>
          <w:sz w:val="16"/>
        </w:rPr>
        <w:t xml:space="preserve">. Hence, </w:t>
      </w:r>
      <w:r w:rsidRPr="00AC7EDF">
        <w:rPr>
          <w:rStyle w:val="Emphasis"/>
          <w:highlight w:val="cyan"/>
        </w:rPr>
        <w:t>any radiation</w:t>
      </w:r>
      <w:r w:rsidRPr="00463016">
        <w:rPr>
          <w:rStyle w:val="Emphasis"/>
        </w:rPr>
        <w:t xml:space="preserve"> that </w:t>
      </w:r>
      <w:r w:rsidRPr="00AC7EDF">
        <w:rPr>
          <w:rStyle w:val="Emphasis"/>
          <w:highlight w:val="cyan"/>
        </w:rPr>
        <w:t>CH4 might absorb has already been absorbed by H2O</w:t>
      </w:r>
      <w:r w:rsidRPr="001B6D6B">
        <w:rPr>
          <w:sz w:val="16"/>
        </w:rPr>
        <w:t xml:space="preserve">. </w:t>
      </w:r>
      <w:r w:rsidRPr="00463016">
        <w:rPr>
          <w:rStyle w:val="StyleUnderline"/>
        </w:rPr>
        <w:t xml:space="preserve">The ratio of the percentages of water to methane is such that the </w:t>
      </w:r>
      <w:r w:rsidRPr="00AC7EDF">
        <w:rPr>
          <w:rStyle w:val="Emphasis"/>
          <w:highlight w:val="cyan"/>
        </w:rPr>
        <w:t>effects of CH4 are completely masked</w:t>
      </w:r>
      <w:r w:rsidRPr="00463016">
        <w:rPr>
          <w:rStyle w:val="Emphasis"/>
        </w:rPr>
        <w:t xml:space="preserve"> by H2O</w:t>
      </w:r>
      <w:r w:rsidRPr="00463016">
        <w:rPr>
          <w:rStyle w:val="StyleUnderline"/>
        </w:rPr>
        <w:t xml:space="preserve">. The amount of CH4 must increase 100-fold to make it comparable to H2O. Because of that, </w:t>
      </w:r>
      <w:r w:rsidRPr="00AC7EDF">
        <w:rPr>
          <w:rStyle w:val="Emphasis"/>
          <w:highlight w:val="cyan"/>
        </w:rPr>
        <w:t>methane is irrelevant as a greenhouse gas</w:t>
      </w:r>
      <w:r w:rsidRPr="00463016">
        <w:rPr>
          <w:rStyle w:val="StyleUnderline"/>
        </w:rPr>
        <w:t>. The high per-molecule absorption cross section of CH4 makes no difference at all in our real atmosphere. Unfortunately, this numerical reality is overlooked by most people. There is a lot of misinformation floating around, causing needless worry.</w:t>
      </w:r>
      <w:r w:rsidRPr="001B6D6B">
        <w:rPr>
          <w:sz w:val="16"/>
        </w:rPr>
        <w:t xml:space="preserve"> The tiny increases in methane associated with cows may elicit a few giggles, but it absolutely cannot be the basis for sane regulations or national policy.</w:t>
      </w:r>
    </w:p>
    <w:p w14:paraId="1987D3B6" w14:textId="77777777" w:rsidR="0019342A" w:rsidRDefault="0019342A" w:rsidP="0019342A"/>
    <w:p w14:paraId="0AD1AC96" w14:textId="77777777" w:rsidR="0019342A" w:rsidRPr="00CA38DB" w:rsidRDefault="0019342A" w:rsidP="0019342A">
      <w:pPr>
        <w:pStyle w:val="Heading4"/>
        <w:rPr>
          <w:rFonts w:cs="Calibri"/>
        </w:rPr>
      </w:pPr>
      <w:r>
        <w:rPr>
          <w:rFonts w:cs="Calibri"/>
        </w:rPr>
        <w:t>5---</w:t>
      </w: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28D6A433" w14:textId="77777777" w:rsidR="0019342A" w:rsidRPr="00CA38DB" w:rsidRDefault="0019342A" w:rsidP="0019342A">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w:t>
      </w:r>
      <w:r w:rsidRPr="00CA38DB">
        <w:lastRenderedPageBreak/>
        <w:t>Obama Administration, Ph.D. from MIT in Theoretical Physics; Unsettled (Updated and Expanded Edition): What Climate Science Tells Us, What It Doesn’t and Why It Matters, “Introduction,” p. 21-29]</w:t>
      </w:r>
    </w:p>
    <w:p w14:paraId="4D660AB9" w14:textId="77777777" w:rsidR="0019342A" w:rsidRPr="00CA38DB" w:rsidRDefault="0019342A" w:rsidP="0019342A">
      <w:pPr>
        <w:rPr>
          <w:sz w:val="16"/>
        </w:rPr>
      </w:pPr>
      <w:r w:rsidRPr="00CA38DB">
        <w:rPr>
          <w:sz w:val="16"/>
        </w:rPr>
        <w:t xml:space="preserve">The Science. “We’re all supposed to know what “The Science says. </w:t>
      </w:r>
      <w:r w:rsidRPr="00CA38DB">
        <w:rPr>
          <w:rStyle w:val="StyleUnderline"/>
        </w:rPr>
        <w:t>“The Science,”</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“The Science” says Earth is </w:t>
      </w:r>
      <w:r w:rsidRPr="00CA38DB">
        <w:rPr>
          <w:rStyle w:val="Emphasis"/>
        </w:rPr>
        <w:t>doomed</w:t>
      </w:r>
      <w:r w:rsidRPr="00CA38DB">
        <w:rPr>
          <w:sz w:val="16"/>
        </w:rPr>
        <w:t>.</w:t>
      </w:r>
    </w:p>
    <w:p w14:paraId="5EB63F03" w14:textId="77777777" w:rsidR="0019342A" w:rsidRPr="00CA38DB" w:rsidRDefault="0019342A" w:rsidP="0019342A">
      <w:pPr>
        <w:rPr>
          <w:sz w:val="16"/>
        </w:rPr>
      </w:pPr>
      <w:r w:rsidRPr="00CA38DB">
        <w:rPr>
          <w:rStyle w:val="StyleUnderline"/>
        </w:rPr>
        <w:t xml:space="preserve">Well ... </w:t>
      </w:r>
      <w:r w:rsidRPr="00CA38DB">
        <w:rPr>
          <w:rStyle w:val="Emphasis"/>
        </w:rPr>
        <w:t>not quite</w:t>
      </w:r>
      <w:r w:rsidRPr="00CA38DB">
        <w:rPr>
          <w:sz w:val="16"/>
        </w:rPr>
        <w:t>. Yes, it's true that the globe is warming, and that humans are exerting a warming influence upon it. But beyond that-to paraphrase the classic movie The Princess Bride: "I do not think 'The Science' says what you think it says."</w:t>
      </w:r>
    </w:p>
    <w:p w14:paraId="109C2DD6" w14:textId="77777777" w:rsidR="0019342A" w:rsidRPr="00CA38DB" w:rsidRDefault="0019342A" w:rsidP="0019342A">
      <w:pPr>
        <w:rPr>
          <w:sz w:val="16"/>
        </w:rPr>
      </w:pPr>
      <w:r w:rsidRPr="00CA38DB">
        <w:rPr>
          <w:sz w:val="16"/>
        </w:rPr>
        <w:t xml:space="preserve">For example, </w:t>
      </w:r>
      <w:r w:rsidRPr="00CA38DB">
        <w:rPr>
          <w:rStyle w:val="StyleUnderline"/>
        </w:rPr>
        <w:t xml:space="preserve">both the </w:t>
      </w:r>
      <w:r w:rsidRPr="00980116">
        <w:rPr>
          <w:rStyle w:val="Emphasis"/>
          <w:highlight w:val="cyan"/>
        </w:rPr>
        <w:t>research lit</w:t>
      </w:r>
      <w:r w:rsidRPr="00CA38DB">
        <w:rPr>
          <w:rStyle w:val="StyleUnderline"/>
        </w:rPr>
        <w:t xml:space="preserve">erature </w:t>
      </w:r>
      <w:r w:rsidRPr="00980116">
        <w:rPr>
          <w:rStyle w:val="StyleUnderline"/>
          <w:highlight w:val="cyan"/>
        </w:rPr>
        <w:t xml:space="preserve">and </w:t>
      </w:r>
      <w:r w:rsidRPr="00980116">
        <w:rPr>
          <w:rStyle w:val="Emphasis"/>
          <w:highlight w:val="cyan"/>
        </w:rPr>
        <w:t>gov</w:t>
      </w:r>
      <w:r w:rsidRPr="00CA38DB">
        <w:rPr>
          <w:rStyle w:val="StyleUnderline"/>
        </w:rPr>
        <w:t xml:space="preserve">ernment </w:t>
      </w:r>
      <w:r w:rsidRPr="00980116">
        <w:rPr>
          <w:rStyle w:val="Emphasis"/>
          <w:highlight w:val="cyan"/>
        </w:rPr>
        <w:t>reports</w:t>
      </w:r>
      <w:r w:rsidRPr="00CA38DB">
        <w:rPr>
          <w:rStyle w:val="StyleUnderline"/>
        </w:rPr>
        <w:t xml:space="preserve"> that summarize and assess the state of climate science </w:t>
      </w:r>
      <w:r w:rsidRPr="00980116">
        <w:rPr>
          <w:rStyle w:val="StyleUnderline"/>
          <w:highlight w:val="cyan"/>
        </w:rPr>
        <w:t xml:space="preserve">say </w:t>
      </w:r>
      <w:r w:rsidRPr="00980116">
        <w:rPr>
          <w:rStyle w:val="Emphasis"/>
          <w:highlight w:val="cyan"/>
        </w:rPr>
        <w:t>clearly</w:t>
      </w:r>
      <w:r w:rsidRPr="00980116">
        <w:rPr>
          <w:rStyle w:val="StyleUnderline"/>
          <w:highlight w:val="cyan"/>
        </w:rPr>
        <w:t xml:space="preserve"> that heat</w:t>
      </w:r>
      <w:r w:rsidRPr="00CA38DB">
        <w:rPr>
          <w:sz w:val="16"/>
        </w:rPr>
        <w:t xml:space="preserve"> waves in the US are </w:t>
      </w:r>
      <w:r w:rsidRPr="00CA38DB">
        <w:rPr>
          <w:rStyle w:val="StyleUnderline"/>
        </w:rPr>
        <w:t xml:space="preserve">now </w:t>
      </w:r>
      <w:r w:rsidRPr="00980116">
        <w:rPr>
          <w:rStyle w:val="Emphasis"/>
          <w:highlight w:val="cyan"/>
        </w:rPr>
        <w:t>no</w:t>
      </w:r>
      <w:r w:rsidRPr="00980116">
        <w:rPr>
          <w:rStyle w:val="StyleUnderline"/>
          <w:highlight w:val="cyan"/>
        </w:rPr>
        <w:t xml:space="preserve"> more </w:t>
      </w:r>
      <w:r w:rsidRPr="00980116">
        <w:rPr>
          <w:rStyle w:val="Emphasis"/>
          <w:highlight w:val="cyan"/>
        </w:rPr>
        <w:t>common</w:t>
      </w:r>
      <w:r w:rsidRPr="00980116">
        <w:rPr>
          <w:rStyle w:val="StyleUnderline"/>
          <w:highlight w:val="cyan"/>
        </w:rPr>
        <w:t xml:space="preserve"> than</w:t>
      </w:r>
      <w:r w:rsidRPr="00CA38DB">
        <w:rPr>
          <w:rStyle w:val="StyleUnderline"/>
        </w:rPr>
        <w:t xml:space="preserve"> they were in </w:t>
      </w:r>
      <w:r w:rsidRPr="00980116">
        <w:rPr>
          <w:rStyle w:val="Emphasis"/>
          <w:highlight w:val="cyan"/>
        </w:rPr>
        <w:t>1900</w:t>
      </w:r>
      <w:r w:rsidRPr="00CA38DB">
        <w:rPr>
          <w:rStyle w:val="StyleUnderline"/>
        </w:rPr>
        <w:t xml:space="preserve">, and that the warmest </w:t>
      </w:r>
      <w:r w:rsidRPr="00980116">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980116">
        <w:rPr>
          <w:rStyle w:val="Emphasis"/>
          <w:highlight w:val="cyan"/>
        </w:rPr>
        <w:t>not risen</w:t>
      </w:r>
      <w:r w:rsidRPr="00980116">
        <w:rPr>
          <w:rStyle w:val="StyleUnderline"/>
          <w:highlight w:val="cyan"/>
        </w:rPr>
        <w:t xml:space="preserve"> in</w:t>
      </w:r>
      <w:r w:rsidRPr="00CA38DB">
        <w:rPr>
          <w:rStyle w:val="StyleUnderline"/>
        </w:rPr>
        <w:t xml:space="preserve"> the past </w:t>
      </w:r>
      <w:r w:rsidRPr="00980116">
        <w:rPr>
          <w:rStyle w:val="Emphasis"/>
          <w:highlight w:val="cyan"/>
        </w:rPr>
        <w:t>fifty years</w:t>
      </w:r>
      <w:r w:rsidRPr="00CA38DB">
        <w:rPr>
          <w:sz w:val="16"/>
        </w:rPr>
        <w:t>. When I tell people this, most are incredulous. Some gasp. And some get downright hostile.</w:t>
      </w:r>
    </w:p>
    <w:p w14:paraId="529712C1" w14:textId="77777777" w:rsidR="0019342A" w:rsidRPr="00CA38DB" w:rsidRDefault="0019342A" w:rsidP="0019342A">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08B74FCE" w14:textId="77777777" w:rsidR="0019342A" w:rsidRPr="00CA38DB" w:rsidRDefault="0019342A" w:rsidP="0019342A">
      <w:pPr>
        <w:pStyle w:val="ListParagraph"/>
        <w:numPr>
          <w:ilvl w:val="0"/>
          <w:numId w:val="20"/>
        </w:numPr>
        <w:rPr>
          <w:sz w:val="16"/>
        </w:rPr>
      </w:pPr>
      <w:r w:rsidRPr="00CA38DB">
        <w:rPr>
          <w:sz w:val="16"/>
        </w:rPr>
        <w:t>Humans have had no detectable impact on hurricanes over the past century.</w:t>
      </w:r>
    </w:p>
    <w:p w14:paraId="7B7D5591" w14:textId="77777777" w:rsidR="0019342A" w:rsidRPr="00CA38DB" w:rsidRDefault="0019342A" w:rsidP="0019342A">
      <w:pPr>
        <w:pStyle w:val="ListParagraph"/>
        <w:numPr>
          <w:ilvl w:val="0"/>
          <w:numId w:val="20"/>
        </w:numPr>
        <w:rPr>
          <w:sz w:val="16"/>
        </w:rPr>
      </w:pPr>
      <w:r w:rsidRPr="00CA38DB">
        <w:rPr>
          <w:sz w:val="16"/>
        </w:rPr>
        <w:t>Greenland's ice sheet isn't shrinking any more rapidly today than it was eighty years ago.</w:t>
      </w:r>
    </w:p>
    <w:p w14:paraId="1248A3AC" w14:textId="77777777" w:rsidR="0019342A" w:rsidRPr="00CA38DB" w:rsidRDefault="0019342A" w:rsidP="0019342A">
      <w:pPr>
        <w:pStyle w:val="ListParagraph"/>
        <w:numPr>
          <w:ilvl w:val="0"/>
          <w:numId w:val="20"/>
        </w:numPr>
        <w:rPr>
          <w:sz w:val="16"/>
        </w:rPr>
      </w:pPr>
      <w:r w:rsidRPr="00CA38DB">
        <w:rPr>
          <w:sz w:val="16"/>
        </w:rPr>
        <w:t>The net economic impact of human-induced climate change will be minimal through at least the end of this century.</w:t>
      </w:r>
    </w:p>
    <w:p w14:paraId="07BBCB0A" w14:textId="77777777" w:rsidR="0019342A" w:rsidRPr="00CA38DB" w:rsidRDefault="0019342A" w:rsidP="0019342A">
      <w:pPr>
        <w:rPr>
          <w:sz w:val="16"/>
        </w:rPr>
      </w:pPr>
      <w:proofErr w:type="gramStart"/>
      <w:r w:rsidRPr="00CA38DB">
        <w:rPr>
          <w:sz w:val="16"/>
        </w:rPr>
        <w:t>So</w:t>
      </w:r>
      <w:proofErr w:type="gramEnd"/>
      <w:r w:rsidRPr="00CA38DB">
        <w:rPr>
          <w:sz w:val="16"/>
        </w:rPr>
        <w:t xml:space="preserve"> what gives?</w:t>
      </w:r>
    </w:p>
    <w:p w14:paraId="4A68F209" w14:textId="77777777" w:rsidR="0019342A" w:rsidRPr="00CA38DB" w:rsidRDefault="0019342A" w:rsidP="0019342A">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371A0DF9" w14:textId="77777777" w:rsidR="0019342A" w:rsidRPr="00CA38DB" w:rsidRDefault="0019342A" w:rsidP="0019342A">
      <w:pPr>
        <w:rPr>
          <w:sz w:val="16"/>
        </w:rPr>
      </w:pPr>
      <w:r w:rsidRPr="00CA38DB">
        <w:rPr>
          <w:sz w:val="16"/>
        </w:rPr>
        <w:t xml:space="preserve">Most of </w:t>
      </w:r>
      <w:r w:rsidRPr="00CA38DB">
        <w:rPr>
          <w:rStyle w:val="StyleUnderline"/>
        </w:rPr>
        <w:t xml:space="preserve">the </w:t>
      </w:r>
      <w:r w:rsidRPr="00980116">
        <w:rPr>
          <w:rStyle w:val="Emphasis"/>
          <w:highlight w:val="cyan"/>
        </w:rPr>
        <w:t>disconnect</w:t>
      </w:r>
      <w:r w:rsidRPr="00980116">
        <w:rPr>
          <w:rStyle w:val="StyleUnderline"/>
          <w:highlight w:val="cyan"/>
        </w:rPr>
        <w:t xml:space="preserve"> comes from</w:t>
      </w:r>
      <w:r w:rsidRPr="00CA38DB">
        <w:rPr>
          <w:rStyle w:val="StyleUnderline"/>
        </w:rPr>
        <w:t xml:space="preserve"> the </w:t>
      </w:r>
      <w:r w:rsidRPr="00CA38DB">
        <w:rPr>
          <w:rStyle w:val="Emphasis"/>
        </w:rPr>
        <w:t xml:space="preserve">long </w:t>
      </w:r>
      <w:r w:rsidRPr="00980116">
        <w:rPr>
          <w:rStyle w:val="Emphasis"/>
          <w:highlight w:val="cyan"/>
        </w:rPr>
        <w:t>game</w:t>
      </w:r>
      <w:r w:rsidRPr="00980116">
        <w:rPr>
          <w:rStyle w:val="StyleUnderline"/>
          <w:highlight w:val="cyan"/>
        </w:rPr>
        <w:t xml:space="preserve"> of </w:t>
      </w:r>
      <w:r w:rsidRPr="00980116">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980116">
        <w:rPr>
          <w:rStyle w:val="StyleUnderline"/>
          <w:highlight w:val="cyan"/>
        </w:rPr>
        <w:t>There are</w:t>
      </w:r>
      <w:r w:rsidRPr="00CA38DB">
        <w:rPr>
          <w:rStyle w:val="StyleUnderline"/>
        </w:rPr>
        <w:t xml:space="preserve"> </w:t>
      </w:r>
      <w:r w:rsidRPr="00CA38DB">
        <w:rPr>
          <w:rStyle w:val="Emphasis"/>
        </w:rPr>
        <w:t xml:space="preserve">abundant </w:t>
      </w:r>
      <w:r w:rsidRPr="00980116">
        <w:rPr>
          <w:rStyle w:val="Emphasis"/>
          <w:highlight w:val="cyan"/>
        </w:rPr>
        <w:t>opportunities</w:t>
      </w:r>
      <w:r w:rsidRPr="00980116">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980116">
        <w:rPr>
          <w:rStyle w:val="Emphasis"/>
          <w:highlight w:val="cyan"/>
        </w:rPr>
        <w:t>on purpose</w:t>
      </w:r>
      <w:r w:rsidRPr="00CA38DB">
        <w:rPr>
          <w:sz w:val="16"/>
        </w:rPr>
        <w:t xml:space="preserve">- </w:t>
      </w:r>
      <w:r w:rsidRPr="00980116">
        <w:rPr>
          <w:rStyle w:val="StyleUnderline"/>
          <w:highlight w:val="cyan"/>
        </w:rPr>
        <w:t>as</w:t>
      </w:r>
      <w:r w:rsidRPr="00CA38DB">
        <w:rPr>
          <w:rStyle w:val="StyleUnderline"/>
        </w:rPr>
        <w:t xml:space="preserve"> the </w:t>
      </w:r>
      <w:r w:rsidRPr="00980116">
        <w:rPr>
          <w:rStyle w:val="Emphasis"/>
          <w:highlight w:val="cyan"/>
        </w:rPr>
        <w:t>info</w:t>
      </w:r>
      <w:r w:rsidRPr="00CA38DB">
        <w:rPr>
          <w:rStyle w:val="StyleUnderline"/>
        </w:rPr>
        <w:t xml:space="preserve">rmation </w:t>
      </w:r>
      <w:r w:rsidRPr="00980116">
        <w:rPr>
          <w:rStyle w:val="StyleUnderline"/>
          <w:highlight w:val="cyan"/>
        </w:rPr>
        <w:t xml:space="preserve">goes through </w:t>
      </w:r>
      <w:r w:rsidRPr="00980116">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w:t>
      </w:r>
      <w:proofErr w:type="gramStart"/>
      <w:r w:rsidRPr="00CA38DB">
        <w:rPr>
          <w:sz w:val="16"/>
        </w:rPr>
        <w:t>actually read</w:t>
      </w:r>
      <w:proofErr w:type="gramEnd"/>
      <w:r w:rsidRPr="00CA38DB">
        <w:rPr>
          <w:sz w:val="16"/>
        </w:rPr>
        <w:t xml:space="preserve"> the assessment summaries, let alone the reports and research papers themselves. That's perfectly understandable-the data and analyses are nearly impenetrable for non-experts, and the writing is not exactly gripping. As a result, most people don't get the whole story.</w:t>
      </w:r>
    </w:p>
    <w:p w14:paraId="7D96E6F7" w14:textId="77777777" w:rsidR="0019342A" w:rsidRPr="00CA38DB" w:rsidRDefault="0019342A" w:rsidP="0019342A">
      <w:pPr>
        <w:rPr>
          <w:sz w:val="14"/>
          <w:szCs w:val="20"/>
        </w:rPr>
      </w:pPr>
      <w:r w:rsidRPr="00CA38DB">
        <w:rPr>
          <w:sz w:val="14"/>
          <w:szCs w:val="20"/>
        </w:rPr>
        <w:t xml:space="preserve">But don't feel bad. It's not only the public that's </w:t>
      </w:r>
      <w:proofErr w:type="spellStart"/>
      <w:r w:rsidRPr="00CA38DB">
        <w:rPr>
          <w:sz w:val="14"/>
          <w:szCs w:val="20"/>
        </w:rPr>
        <w:t>ill informed</w:t>
      </w:r>
      <w:proofErr w:type="spellEnd"/>
      <w:r w:rsidRPr="00CA38DB">
        <w:rPr>
          <w:sz w:val="14"/>
          <w:szCs w:val="20"/>
        </w:rPr>
        <w:t xml:space="preserve"> about what the science says about climate. Policymakers, too, </w:t>
      </w:r>
      <w:proofErr w:type="gramStart"/>
      <w:r w:rsidRPr="00CA38DB">
        <w:rPr>
          <w:sz w:val="14"/>
          <w:szCs w:val="20"/>
        </w:rPr>
        <w:t>have to</w:t>
      </w:r>
      <w:proofErr w:type="gramEnd"/>
      <w:r w:rsidRPr="00CA38DB">
        <w:rPr>
          <w:sz w:val="14"/>
          <w:szCs w:val="20"/>
        </w:rPr>
        <w:t xml:space="preserve">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212785F2" w14:textId="77777777" w:rsidR="0019342A" w:rsidRPr="00CA38DB" w:rsidRDefault="0019342A" w:rsidP="0019342A">
      <w:pPr>
        <w:rPr>
          <w:sz w:val="14"/>
          <w:szCs w:val="20"/>
        </w:rPr>
      </w:pPr>
      <w:r w:rsidRPr="00CA38DB">
        <w:rPr>
          <w:sz w:val="14"/>
          <w:szCs w:val="20"/>
        </w:rPr>
        <w:t>I should know. That used to be my job.</w:t>
      </w:r>
    </w:p>
    <w:p w14:paraId="044A6444" w14:textId="77777777" w:rsidR="0019342A" w:rsidRPr="00CA38DB" w:rsidRDefault="0019342A" w:rsidP="0019342A">
      <w:pPr>
        <w:rPr>
          <w:sz w:val="14"/>
          <w:szCs w:val="20"/>
        </w:rPr>
      </w:pPr>
      <w:r w:rsidRPr="00CA38DB">
        <w:rPr>
          <w:sz w:val="14"/>
          <w:szCs w:val="20"/>
        </w:rPr>
        <w:t>WHERE I'M COMING FROM</w:t>
      </w:r>
    </w:p>
    <w:p w14:paraId="34F545E4" w14:textId="77777777" w:rsidR="0019342A" w:rsidRPr="00CA38DB" w:rsidRDefault="0019342A" w:rsidP="0019342A">
      <w:pPr>
        <w:rPr>
          <w:sz w:val="14"/>
          <w:szCs w:val="20"/>
        </w:rPr>
      </w:pPr>
      <w:r w:rsidRPr="00CA38DB">
        <w:rPr>
          <w:sz w:val="14"/>
          <w:szCs w:val="20"/>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408716B7" w14:textId="77777777" w:rsidR="0019342A" w:rsidRPr="00CA38DB" w:rsidRDefault="0019342A" w:rsidP="0019342A">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w:t>
      </w:r>
      <w:proofErr w:type="gramStart"/>
      <w:r w:rsidRPr="00CA38DB">
        <w:rPr>
          <w:sz w:val="14"/>
          <w:szCs w:val="20"/>
        </w:rPr>
        <w:t>myself</w:t>
      </w:r>
      <w:proofErr w:type="gramEnd"/>
      <w:r w:rsidRPr="00CA38DB">
        <w:rPr>
          <w:sz w:val="14"/>
          <w:szCs w:val="20"/>
        </w:rPr>
        <w:t xml:space="preserve"> included, spent a day scrutinizing exactly what we know about the climate system and how confidently we can project its future. To focus the conversation, we physicists had spent the prior two months preparing a framing document based on the UN assessment </w:t>
      </w:r>
      <w:r w:rsidRPr="00CA38DB">
        <w:rPr>
          <w:sz w:val="14"/>
          <w:szCs w:val="20"/>
        </w:rPr>
        <w:lastRenderedPageBreak/>
        <w:t>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197F50FC" w14:textId="77777777" w:rsidR="0019342A" w:rsidRPr="00CA38DB" w:rsidRDefault="0019342A" w:rsidP="0019342A">
      <w:pPr>
        <w:rPr>
          <w:sz w:val="16"/>
        </w:rPr>
      </w:pPr>
      <w:r w:rsidRPr="00CA38DB">
        <w:rPr>
          <w:sz w:val="16"/>
        </w:rPr>
        <w:t xml:space="preserve">For my part, I came away from the APS workshop not only </w:t>
      </w:r>
      <w:proofErr w:type="gramStart"/>
      <w:r w:rsidRPr="00CA38DB">
        <w:rPr>
          <w:sz w:val="16"/>
        </w:rPr>
        <w:t>surprised, but</w:t>
      </w:r>
      <w:proofErr w:type="gramEnd"/>
      <w:r w:rsidRPr="00CA38DB">
        <w:rPr>
          <w:sz w:val="16"/>
        </w:rPr>
        <w:t xml:space="preserve"> shaken by the realization that </w:t>
      </w:r>
      <w:r w:rsidRPr="00980116">
        <w:rPr>
          <w:rStyle w:val="StyleUnderline"/>
          <w:highlight w:val="cyan"/>
        </w:rPr>
        <w:t>climate science</w:t>
      </w:r>
      <w:r w:rsidRPr="00CA38DB">
        <w:rPr>
          <w:rStyle w:val="StyleUnderline"/>
        </w:rPr>
        <w:t xml:space="preserve"> was </w:t>
      </w:r>
      <w:r w:rsidRPr="00980116">
        <w:rPr>
          <w:rStyle w:val="Emphasis"/>
          <w:highlight w:val="cyan"/>
        </w:rPr>
        <w:t>far less mature</w:t>
      </w:r>
      <w:r w:rsidRPr="00980116">
        <w:rPr>
          <w:rStyle w:val="StyleUnderline"/>
          <w:highlight w:val="cyan"/>
        </w:rPr>
        <w:t xml:space="preserve"> than</w:t>
      </w:r>
      <w:r w:rsidRPr="00CA38DB">
        <w:rPr>
          <w:sz w:val="16"/>
        </w:rPr>
        <w:t xml:space="preserve"> I had </w:t>
      </w:r>
      <w:r w:rsidRPr="00980116">
        <w:rPr>
          <w:rStyle w:val="Emphasis"/>
          <w:highlight w:val="cyan"/>
        </w:rPr>
        <w:t>supposed</w:t>
      </w:r>
      <w:r w:rsidRPr="00CA38DB">
        <w:rPr>
          <w:sz w:val="16"/>
        </w:rPr>
        <w:t>. Here's what I discovered:</w:t>
      </w:r>
    </w:p>
    <w:p w14:paraId="4452999B" w14:textId="77777777" w:rsidR="0019342A" w:rsidRPr="00CA38DB" w:rsidRDefault="0019342A" w:rsidP="0019342A">
      <w:pPr>
        <w:pStyle w:val="ListParagraph"/>
        <w:numPr>
          <w:ilvl w:val="0"/>
          <w:numId w:val="21"/>
        </w:numPr>
        <w:rPr>
          <w:sz w:val="16"/>
        </w:rPr>
      </w:pPr>
      <w:r w:rsidRPr="00980116">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980116">
        <w:rPr>
          <w:rStyle w:val="Emphasis"/>
          <w:highlight w:val="cyan"/>
        </w:rPr>
        <w:t>small</w:t>
      </w:r>
      <w:r w:rsidRPr="00CA38DB">
        <w:rPr>
          <w:rStyle w:val="StyleUnderline"/>
        </w:rPr>
        <w:t xml:space="preserve">, warming </w:t>
      </w:r>
      <w:r w:rsidRPr="00980116">
        <w:rPr>
          <w:rStyle w:val="StyleUnderline"/>
          <w:highlight w:val="cyan"/>
        </w:rPr>
        <w:t>influence on</w:t>
      </w:r>
      <w:r w:rsidRPr="00CA38DB">
        <w:rPr>
          <w:sz w:val="16"/>
        </w:rPr>
        <w:t xml:space="preserve"> the </w:t>
      </w:r>
      <w:r w:rsidRPr="00980116">
        <w:rPr>
          <w:rStyle w:val="StyleUnderline"/>
          <w:highlight w:val="cyan"/>
        </w:rPr>
        <w:t>climate</w:t>
      </w:r>
      <w:r w:rsidRPr="00CA38DB">
        <w:rPr>
          <w:rStyle w:val="StyleUnderline"/>
        </w:rPr>
        <w:t xml:space="preserve">. The </w:t>
      </w:r>
      <w:r w:rsidRPr="00980116">
        <w:rPr>
          <w:rStyle w:val="Emphasis"/>
          <w:highlight w:val="cyan"/>
        </w:rPr>
        <w:t>deficiencies</w:t>
      </w:r>
      <w:r w:rsidRPr="00980116">
        <w:rPr>
          <w:rStyle w:val="StyleUnderline"/>
          <w:highlight w:val="cyan"/>
        </w:rPr>
        <w:t xml:space="preserve"> of</w:t>
      </w:r>
      <w:r w:rsidRPr="00CA38DB">
        <w:rPr>
          <w:rStyle w:val="StyleUnderline"/>
        </w:rPr>
        <w:t xml:space="preserve"> climate </w:t>
      </w:r>
      <w:r w:rsidRPr="00980116">
        <w:rPr>
          <w:rStyle w:val="StyleUnderline"/>
          <w:highlight w:val="cyan"/>
        </w:rPr>
        <w:t xml:space="preserve">data </w:t>
      </w:r>
      <w:r w:rsidRPr="00980116">
        <w:rPr>
          <w:rStyle w:val="Emphasis"/>
          <w:highlight w:val="cyan"/>
        </w:rPr>
        <w:t>challenge</w:t>
      </w:r>
      <w:r w:rsidRPr="00CA38DB">
        <w:rPr>
          <w:sz w:val="16"/>
        </w:rPr>
        <w:t xml:space="preserve"> our </w:t>
      </w:r>
      <w:r w:rsidRPr="00980116">
        <w:rPr>
          <w:rStyle w:val="Emphasis"/>
          <w:highlight w:val="cyan"/>
        </w:rPr>
        <w:t>ability</w:t>
      </w:r>
      <w:r w:rsidRPr="00980116">
        <w:rPr>
          <w:rStyle w:val="StyleUnderline"/>
          <w:highlight w:val="cyan"/>
        </w:rPr>
        <w:t xml:space="preserve"> to </w:t>
      </w:r>
      <w:r w:rsidRPr="00980116">
        <w:rPr>
          <w:rStyle w:val="Emphasis"/>
          <w:highlight w:val="cyan"/>
        </w:rPr>
        <w:t>untangle</w:t>
      </w:r>
      <w:r w:rsidRPr="00CA38DB">
        <w:rPr>
          <w:rStyle w:val="StyleUnderline"/>
        </w:rPr>
        <w:t xml:space="preserve"> the response to human </w:t>
      </w:r>
      <w:r w:rsidRPr="00980116">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2FDBA2C8" w14:textId="77777777" w:rsidR="0019342A" w:rsidRPr="00CA38DB" w:rsidRDefault="0019342A" w:rsidP="0019342A">
      <w:pPr>
        <w:pStyle w:val="ListParagraph"/>
        <w:numPr>
          <w:ilvl w:val="0"/>
          <w:numId w:val="21"/>
        </w:numPr>
        <w:rPr>
          <w:sz w:val="16"/>
        </w:rPr>
      </w:pPr>
      <w:r w:rsidRPr="00CA38DB">
        <w:rPr>
          <w:rStyle w:val="StyleUnderline"/>
        </w:rPr>
        <w:t xml:space="preserve">The </w:t>
      </w:r>
      <w:r w:rsidRPr="00980116">
        <w:rPr>
          <w:rStyle w:val="StyleUnderline"/>
          <w:highlight w:val="cyan"/>
        </w:rPr>
        <w:t>results from</w:t>
      </w:r>
      <w:r w:rsidRPr="00CA38DB">
        <w:rPr>
          <w:rStyle w:val="StyleUnderline"/>
        </w:rPr>
        <w:t xml:space="preserve"> the multitude of </w:t>
      </w:r>
      <w:r w:rsidRPr="00980116">
        <w:rPr>
          <w:rStyle w:val="StyleUnderline"/>
          <w:highlight w:val="cyan"/>
        </w:rPr>
        <w:t xml:space="preserve">climate </w:t>
      </w:r>
      <w:r w:rsidRPr="00980116">
        <w:rPr>
          <w:rStyle w:val="Emphasis"/>
          <w:highlight w:val="cyan"/>
        </w:rPr>
        <w:t>models disagree</w:t>
      </w:r>
      <w:r w:rsidRPr="00CA38DB">
        <w:rPr>
          <w:rStyle w:val="StyleUnderline"/>
        </w:rPr>
        <w:t xml:space="preserve"> with, </w:t>
      </w:r>
      <w:r w:rsidRPr="00980116">
        <w:rPr>
          <w:rStyle w:val="StyleUnderline"/>
          <w:highlight w:val="cyan"/>
        </w:rPr>
        <w:t xml:space="preserve">or even </w:t>
      </w:r>
      <w:r w:rsidRPr="00980116">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A vague "expert judgment" was sometimes applied to adjust model results and obfuscate shortcomings.</w:t>
      </w:r>
    </w:p>
    <w:p w14:paraId="18009379" w14:textId="77777777" w:rsidR="0019342A" w:rsidRPr="00CA38DB" w:rsidRDefault="0019342A" w:rsidP="0019342A">
      <w:pPr>
        <w:pStyle w:val="ListParagraph"/>
        <w:numPr>
          <w:ilvl w:val="0"/>
          <w:numId w:val="21"/>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69264100" w14:textId="77777777" w:rsidR="0019342A" w:rsidRPr="00CA38DB" w:rsidRDefault="0019342A" w:rsidP="0019342A">
      <w:pPr>
        <w:pStyle w:val="ListParagraph"/>
        <w:numPr>
          <w:ilvl w:val="0"/>
          <w:numId w:val="21"/>
        </w:numPr>
        <w:rPr>
          <w:sz w:val="16"/>
        </w:rPr>
      </w:pPr>
      <w:r w:rsidRPr="00CA38DB">
        <w:rPr>
          <w:sz w:val="16"/>
        </w:rPr>
        <w:t xml:space="preserve">In short, </w:t>
      </w:r>
      <w:r w:rsidRPr="00CA38DB">
        <w:rPr>
          <w:rStyle w:val="StyleUnderline"/>
        </w:rPr>
        <w:t xml:space="preserve">the </w:t>
      </w:r>
      <w:r w:rsidRPr="00980116">
        <w:rPr>
          <w:rStyle w:val="StyleUnderline"/>
          <w:highlight w:val="cyan"/>
        </w:rPr>
        <w:t xml:space="preserve">science is </w:t>
      </w:r>
      <w:r w:rsidRPr="00980116">
        <w:rPr>
          <w:rStyle w:val="Emphasis"/>
          <w:highlight w:val="cyan"/>
        </w:rPr>
        <w:t>insufficient</w:t>
      </w:r>
      <w:r w:rsidRPr="00980116">
        <w:rPr>
          <w:rStyle w:val="StyleUnderline"/>
          <w:highlight w:val="cyan"/>
        </w:rPr>
        <w:t xml:space="preserve"> to make</w:t>
      </w:r>
      <w:r w:rsidRPr="00CA38DB">
        <w:rPr>
          <w:rStyle w:val="StyleUnderline"/>
        </w:rPr>
        <w:t xml:space="preserve"> </w:t>
      </w:r>
      <w:r w:rsidRPr="00CA38DB">
        <w:rPr>
          <w:rStyle w:val="Emphasis"/>
        </w:rPr>
        <w:t xml:space="preserve">useful </w:t>
      </w:r>
      <w:r w:rsidRPr="00980116">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7B98981B" w14:textId="77777777" w:rsidR="0019342A" w:rsidRPr="00CA38DB" w:rsidRDefault="0019342A" w:rsidP="0019342A">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w:t>
      </w:r>
      <w:proofErr w:type="gramStart"/>
      <w:r w:rsidRPr="00CA38DB">
        <w:rPr>
          <w:sz w:val="14"/>
          <w:szCs w:val="20"/>
        </w:rPr>
        <w:t>So</w:t>
      </w:r>
      <w:proofErr w:type="gramEnd"/>
      <w:r w:rsidRPr="00CA38DB">
        <w:rPr>
          <w:sz w:val="14"/>
          <w:szCs w:val="20"/>
        </w:rPr>
        <w:t xml:space="preserve">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28102E5C" w14:textId="77777777" w:rsidR="0019342A" w:rsidRPr="00CA38DB" w:rsidRDefault="0019342A" w:rsidP="0019342A">
      <w:pPr>
        <w:ind w:left="720"/>
        <w:rPr>
          <w:sz w:val="14"/>
          <w:szCs w:val="20"/>
        </w:rPr>
      </w:pPr>
      <w:r w:rsidRPr="00CA38DB">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0FCF3E24" w14:textId="77777777" w:rsidR="0019342A" w:rsidRPr="00CA38DB" w:rsidRDefault="0019342A" w:rsidP="0019342A">
      <w:pPr>
        <w:rPr>
          <w:sz w:val="14"/>
          <w:szCs w:val="20"/>
        </w:rPr>
      </w:pPr>
      <w:r w:rsidRPr="00CA38DB">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1C8F9FD5" w14:textId="77777777" w:rsidR="0019342A" w:rsidRPr="00CA38DB" w:rsidRDefault="0019342A" w:rsidP="0019342A">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4CF35D0F" w14:textId="77777777" w:rsidR="0019342A" w:rsidRPr="00CA38DB" w:rsidRDefault="0019342A" w:rsidP="0019342A">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980116">
        <w:rPr>
          <w:rStyle w:val="StyleUnderline"/>
          <w:highlight w:val="cyan"/>
        </w:rPr>
        <w:t>alarmism</w:t>
      </w:r>
      <w:r w:rsidRPr="00CA38DB">
        <w:rPr>
          <w:rStyle w:val="StyleUnderline"/>
        </w:rPr>
        <w:t xml:space="preserve"> has come to </w:t>
      </w:r>
      <w:r w:rsidRPr="00980116">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980116">
        <w:rPr>
          <w:rStyle w:val="StyleUnderline"/>
          <w:highlight w:val="cyan"/>
        </w:rPr>
        <w:t xml:space="preserve">trying to </w:t>
      </w:r>
      <w:r w:rsidRPr="00980116">
        <w:rPr>
          <w:rStyle w:val="Emphasis"/>
          <w:highlight w:val="cyan"/>
        </w:rPr>
        <w:t>outdo</w:t>
      </w:r>
      <w:r w:rsidRPr="00CA38DB">
        <w:rPr>
          <w:sz w:val="16"/>
        </w:rPr>
        <w:t xml:space="preserve"> the other with </w:t>
      </w:r>
      <w:r w:rsidRPr="00980116">
        <w:rPr>
          <w:rStyle w:val="Emphasis"/>
          <w:highlight w:val="cyan"/>
        </w:rPr>
        <w:t>over-the-top</w:t>
      </w:r>
      <w:r w:rsidRPr="00980116">
        <w:rPr>
          <w:rStyle w:val="StyleUnderline"/>
          <w:highlight w:val="cyan"/>
        </w:rPr>
        <w:t xml:space="preserve"> statements</w:t>
      </w:r>
      <w:r w:rsidRPr="00CA38DB">
        <w:rPr>
          <w:rStyle w:val="StyleUnderline"/>
        </w:rPr>
        <w:t xml:space="preserve"> about "climate emergency" and "climate crisis" </w:t>
      </w:r>
      <w:r w:rsidRPr="00CA38DB">
        <w:rPr>
          <w:rStyle w:val="Emphasis"/>
        </w:rPr>
        <w:t>increasingly divorced</w:t>
      </w:r>
      <w:r w:rsidRPr="00CA38DB">
        <w:rPr>
          <w:rStyle w:val="StyleUnderline"/>
        </w:rPr>
        <w:t xml:space="preserve"> from the science</w:t>
      </w:r>
      <w:r w:rsidRPr="00CA38DB">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2F45E882" w14:textId="77777777" w:rsidR="0019342A" w:rsidRPr="00CA38DB" w:rsidRDefault="0019342A" w:rsidP="0019342A">
      <w:pPr>
        <w:rPr>
          <w:sz w:val="14"/>
          <w:szCs w:val="20"/>
        </w:rPr>
      </w:pPr>
      <w:r w:rsidRPr="00CA38DB">
        <w:rPr>
          <w:sz w:val="14"/>
          <w:szCs w:val="20"/>
        </w:rPr>
        <w:t xml:space="preserve">While I have no informed opinions on the fiscal and policy merits of proposals like the Green New Deal-I am a physicist, not an economist-I do know that any policy should be based upon what the science </w:t>
      </w:r>
      <w:proofErr w:type="gramStart"/>
      <w:r w:rsidRPr="00CA38DB">
        <w:rPr>
          <w:sz w:val="14"/>
          <w:szCs w:val="20"/>
        </w:rPr>
        <w:t>actually says</w:t>
      </w:r>
      <w:proofErr w:type="gramEnd"/>
      <w:r w:rsidRPr="00CA38DB">
        <w:rPr>
          <w:sz w:val="14"/>
          <w:szCs w:val="20"/>
        </w:rPr>
        <w:t xml:space="preserve">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27F597D3" w14:textId="77777777" w:rsidR="0019342A" w:rsidRPr="00CA38DB" w:rsidRDefault="0019342A" w:rsidP="0019342A">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13CE2FE7" w14:textId="77777777" w:rsidR="0019342A" w:rsidRPr="00CA38DB" w:rsidRDefault="0019342A" w:rsidP="0019342A">
      <w:pPr>
        <w:ind w:left="720"/>
        <w:rPr>
          <w:sz w:val="14"/>
          <w:szCs w:val="20"/>
        </w:rPr>
      </w:pPr>
      <w:r w:rsidRPr="00CA38DB">
        <w:rPr>
          <w:sz w:val="14"/>
          <w:szCs w:val="20"/>
        </w:rPr>
        <w:t>When you see something that is not right, not just, not fair, you have a moral obligation to say something, do something.</w:t>
      </w:r>
    </w:p>
    <w:p w14:paraId="681077DF" w14:textId="77777777" w:rsidR="0019342A" w:rsidRPr="00CA38DB" w:rsidRDefault="0019342A" w:rsidP="0019342A">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5AD3A6BD" w14:textId="77777777" w:rsidR="0019342A" w:rsidRPr="00CA38DB" w:rsidRDefault="0019342A" w:rsidP="0019342A">
      <w:pPr>
        <w:rPr>
          <w:sz w:val="14"/>
          <w:szCs w:val="20"/>
        </w:rPr>
      </w:pPr>
      <w:r w:rsidRPr="00CA38DB">
        <w:rPr>
          <w:sz w:val="14"/>
          <w:szCs w:val="20"/>
        </w:rPr>
        <w:lastRenderedPageBreak/>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04B07CC0" w14:textId="77777777" w:rsidR="0019342A" w:rsidRPr="00CA38DB" w:rsidRDefault="0019342A" w:rsidP="0019342A">
      <w:pPr>
        <w:rPr>
          <w:sz w:val="14"/>
          <w:szCs w:val="20"/>
        </w:rPr>
      </w:pPr>
      <w:r w:rsidRPr="00CA38DB">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01AE8E4C" w14:textId="77777777" w:rsidR="0019342A" w:rsidRPr="00CA38DB" w:rsidRDefault="0019342A" w:rsidP="0019342A">
      <w:pPr>
        <w:ind w:left="720"/>
        <w:rPr>
          <w:sz w:val="14"/>
          <w:szCs w:val="20"/>
        </w:rPr>
      </w:pPr>
      <w:r w:rsidRPr="00CA38DB">
        <w:rPr>
          <w:sz w:val="14"/>
          <w:szCs w:val="20"/>
        </w:rPr>
        <w:t xml:space="preserve">In summary, the idea is to try to give </w:t>
      </w:r>
      <w:proofErr w:type="gramStart"/>
      <w:r w:rsidRPr="00CA38DB">
        <w:rPr>
          <w:sz w:val="14"/>
          <w:szCs w:val="20"/>
        </w:rPr>
        <w:t>all of</w:t>
      </w:r>
      <w:proofErr w:type="gramEnd"/>
      <w:r w:rsidRPr="00CA38DB">
        <w:rPr>
          <w:sz w:val="14"/>
          <w:szCs w:val="20"/>
        </w:rPr>
        <w:t xml:space="preserve"> the information to help others to judge the value of your contribution; not just the information that leads to judgment in one </w:t>
      </w:r>
      <w:proofErr w:type="gramStart"/>
      <w:r w:rsidRPr="00CA38DB">
        <w:rPr>
          <w:sz w:val="14"/>
          <w:szCs w:val="20"/>
        </w:rPr>
        <w:t>particular direction</w:t>
      </w:r>
      <w:proofErr w:type="gramEnd"/>
      <w:r w:rsidRPr="00CA38DB">
        <w:rPr>
          <w:sz w:val="14"/>
          <w:szCs w:val="20"/>
        </w:rPr>
        <w:t xml:space="preserve"> or another.</w:t>
      </w:r>
    </w:p>
    <w:p w14:paraId="2095A419" w14:textId="77777777" w:rsidR="0019342A" w:rsidRPr="00CA38DB" w:rsidRDefault="0019342A" w:rsidP="0019342A">
      <w:pPr>
        <w:ind w:left="720"/>
        <w:rPr>
          <w:sz w:val="14"/>
          <w:szCs w:val="20"/>
        </w:rPr>
      </w:pPr>
      <w:r w:rsidRPr="00CA38DB">
        <w:rPr>
          <w:sz w:val="14"/>
          <w:szCs w:val="20"/>
        </w:rPr>
        <w:t xml:space="preserve">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w:t>
      </w:r>
      <w:proofErr w:type="gramStart"/>
      <w:r w:rsidRPr="00CA38DB">
        <w:rPr>
          <w:sz w:val="14"/>
          <w:szCs w:val="20"/>
        </w:rPr>
        <w:t>So</w:t>
      </w:r>
      <w:proofErr w:type="gramEnd"/>
      <w:r w:rsidRPr="00CA38DB">
        <w:rPr>
          <w:sz w:val="14"/>
          <w:szCs w:val="20"/>
        </w:rPr>
        <w:t xml:space="preserve"> it's the implication which has been conveyed, not the fact, which is true, and the difference is what we have to deal with.</w:t>
      </w:r>
    </w:p>
    <w:p w14:paraId="27C50630" w14:textId="77777777" w:rsidR="0019342A" w:rsidRPr="00CA38DB" w:rsidRDefault="0019342A" w:rsidP="0019342A">
      <w:pPr>
        <w:rPr>
          <w:sz w:val="16"/>
        </w:rPr>
      </w:pPr>
      <w:r w:rsidRPr="00CA38DB">
        <w:rPr>
          <w:sz w:val="16"/>
        </w:rPr>
        <w:t xml:space="preserve">Much of the public portrayal of </w:t>
      </w:r>
      <w:r w:rsidRPr="00CA38DB">
        <w:rPr>
          <w:rStyle w:val="StyleUnderline"/>
        </w:rPr>
        <w:t xml:space="preserve">climate </w:t>
      </w:r>
      <w:r w:rsidRPr="00980116">
        <w:rPr>
          <w:rStyle w:val="StyleUnderline"/>
          <w:highlight w:val="cyan"/>
        </w:rPr>
        <w:t>science suffers from</w:t>
      </w:r>
      <w:r w:rsidRPr="00CA38DB">
        <w:rPr>
          <w:rStyle w:val="StyleUnderline"/>
        </w:rPr>
        <w:t xml:space="preserve"> </w:t>
      </w:r>
      <w:r w:rsidRPr="00CA38DB">
        <w:rPr>
          <w:rStyle w:val="Emphasis"/>
        </w:rPr>
        <w:t xml:space="preserve">Feynman's </w:t>
      </w:r>
      <w:r w:rsidRPr="00980116">
        <w:rPr>
          <w:rStyle w:val="Emphasis"/>
          <w:highlight w:val="cyan"/>
        </w:rPr>
        <w:t>Wesson Oil</w:t>
      </w:r>
      <w:r w:rsidRPr="00980116">
        <w:rPr>
          <w:rStyle w:val="StyleUnderline"/>
          <w:highlight w:val="cyan"/>
        </w:rPr>
        <w:t xml:space="preserve"> problem</w:t>
      </w:r>
      <w:r w:rsidRPr="00CA38DB">
        <w:rPr>
          <w:sz w:val="16"/>
        </w:rPr>
        <w:t>-</w:t>
      </w:r>
      <w:r w:rsidRPr="00980116">
        <w:rPr>
          <w:rStyle w:val="StyleUnderline"/>
          <w:highlight w:val="cyan"/>
        </w:rPr>
        <w:t>in</w:t>
      </w:r>
      <w:r w:rsidRPr="00CA38DB">
        <w:rPr>
          <w:rStyle w:val="StyleUnderline"/>
        </w:rPr>
        <w:t xml:space="preserve"> an </w:t>
      </w:r>
      <w:r w:rsidRPr="00980116">
        <w:rPr>
          <w:rStyle w:val="StyleUnderline"/>
          <w:highlight w:val="cyan"/>
        </w:rPr>
        <w:t xml:space="preserve">effort to </w:t>
      </w:r>
      <w:r w:rsidRPr="00980116">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980116">
        <w:rPr>
          <w:rStyle w:val="Emphasis"/>
          <w:highlight w:val="cyan"/>
        </w:rPr>
        <w:t>info</w:t>
      </w:r>
      <w:r w:rsidRPr="00CA38DB">
        <w:rPr>
          <w:rStyle w:val="StyleUnderline"/>
        </w:rPr>
        <w:t xml:space="preserve">rmation presented </w:t>
      </w:r>
      <w:r w:rsidRPr="00980116">
        <w:rPr>
          <w:rStyle w:val="Emphasis"/>
          <w:highlight w:val="cyan"/>
        </w:rPr>
        <w:t>withholds</w:t>
      </w:r>
      <w:r w:rsidRPr="00CA38DB">
        <w:rPr>
          <w:sz w:val="16"/>
        </w:rPr>
        <w:t xml:space="preserve"> either </w:t>
      </w:r>
      <w:r w:rsidRPr="00CA38DB">
        <w:rPr>
          <w:rStyle w:val="Emphasis"/>
        </w:rPr>
        <w:t xml:space="preserve">essential </w:t>
      </w:r>
      <w:r w:rsidRPr="00980116">
        <w:rPr>
          <w:rStyle w:val="Emphasis"/>
          <w:highlight w:val="cyan"/>
        </w:rPr>
        <w:t>context</w:t>
      </w:r>
      <w:r w:rsidRPr="00CA38DB">
        <w:rPr>
          <w:rStyle w:val="StyleUnderline"/>
        </w:rPr>
        <w:t xml:space="preserve"> or what doesn't "</w:t>
      </w:r>
      <w:r w:rsidRPr="00CA38DB">
        <w:rPr>
          <w:rStyle w:val="Emphasis"/>
        </w:rPr>
        <w:t>fit</w:t>
      </w:r>
      <w:r w:rsidRPr="00CA38DB">
        <w:rPr>
          <w:rStyle w:val="StyleUnderline"/>
        </w:rPr>
        <w:t>."</w:t>
      </w:r>
      <w:r w:rsidRPr="00CA38DB">
        <w:rPr>
          <w:sz w:val="16"/>
        </w:rPr>
        <w:t xml:space="preserve"> (And coincidentally, as with cooking oil, it's mostly a matter of temperature.)</w:t>
      </w:r>
    </w:p>
    <w:p w14:paraId="4C8B2545" w14:textId="77777777" w:rsidR="0019342A" w:rsidRPr="00CA38DB" w:rsidRDefault="0019342A" w:rsidP="0019342A">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980116">
        <w:rPr>
          <w:rStyle w:val="StyleUnderline"/>
          <w:highlight w:val="cyan"/>
        </w:rPr>
        <w:t xml:space="preserve">climate strikes at </w:t>
      </w:r>
      <w:r w:rsidRPr="00980116">
        <w:rPr>
          <w:rStyle w:val="Emphasis"/>
          <w:highlight w:val="cyan"/>
        </w:rPr>
        <w:t>human existence</w:t>
      </w:r>
      <w:r w:rsidRPr="00CA38DB">
        <w:rPr>
          <w:rStyle w:val="StyleUnderline"/>
        </w:rPr>
        <w:t xml:space="preserve"> itself, the </w:t>
      </w:r>
      <w:r w:rsidRPr="00980116">
        <w:rPr>
          <w:rStyle w:val="StyleUnderline"/>
          <w:highlight w:val="cyan"/>
        </w:rPr>
        <w:t>issue</w:t>
      </w:r>
      <w:r w:rsidRPr="00CA38DB">
        <w:rPr>
          <w:sz w:val="16"/>
        </w:rPr>
        <w:t xml:space="preserve"> understandably </w:t>
      </w:r>
      <w:r w:rsidRPr="00980116">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1121ACFF" w14:textId="77777777" w:rsidR="0019342A" w:rsidRPr="00CA38DB" w:rsidRDefault="0019342A" w:rsidP="0019342A">
      <w:pPr>
        <w:rPr>
          <w:sz w:val="16"/>
        </w:rPr>
      </w:pPr>
      <w:r w:rsidRPr="00CA38DB">
        <w:rPr>
          <w:sz w:val="16"/>
        </w:rPr>
        <w:t>&lt;&lt;TEXT CONDENSED, NONE OMITTED&gt;&gt;</w:t>
      </w:r>
    </w:p>
    <w:p w14:paraId="53F67FD0" w14:textId="77777777" w:rsidR="0019342A" w:rsidRPr="00CA38DB" w:rsidRDefault="0019342A" w:rsidP="0019342A">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w:t>
      </w:r>
      <w:proofErr w:type="gramStart"/>
      <w:r w:rsidRPr="00CA38DB">
        <w:rPr>
          <w:sz w:val="4"/>
          <w:szCs w:val="4"/>
        </w:rPr>
        <w:t>broad based</w:t>
      </w:r>
      <w:proofErr w:type="gramEnd"/>
      <w:r w:rsidRPr="00CA38DB">
        <w:rPr>
          <w:sz w:val="4"/>
          <w:szCs w:val="4"/>
        </w:rPr>
        <w:t xml:space="preserve"> support, to capture the public's imagination. That, of course, entails getting loads of media coverage. </w:t>
      </w:r>
      <w:proofErr w:type="gramStart"/>
      <w:r w:rsidRPr="00CA38DB">
        <w:rPr>
          <w:sz w:val="4"/>
          <w:szCs w:val="4"/>
        </w:rPr>
        <w:t>So</w:t>
      </w:r>
      <w:proofErr w:type="gramEnd"/>
      <w:r w:rsidRPr="00CA38DB">
        <w:rPr>
          <w:sz w:val="4"/>
          <w:szCs w:val="4"/>
        </w:rPr>
        <w:t xml:space="preserve"> we have to offer up scary scenarios, make simplified, dramatic statements, and make little mention of any doubts we might have. This "double ethical bind" we frequently find ourselves in cannot be solved by any formula. Each of us </w:t>
      </w:r>
      <w:proofErr w:type="gramStart"/>
      <w:r w:rsidRPr="00CA38DB">
        <w:rPr>
          <w:sz w:val="4"/>
          <w:szCs w:val="4"/>
        </w:rPr>
        <w:t>has to</w:t>
      </w:r>
      <w:proofErr w:type="gramEnd"/>
      <w:r w:rsidRPr="00CA38DB">
        <w:rPr>
          <w:sz w:val="4"/>
          <w:szCs w:val="4"/>
        </w:rPr>
        <w:t xml:space="preserve"> decide what the right balance is between being effective and being honest. I hope that means being both. Many others have made similar </w:t>
      </w:r>
      <w:proofErr w:type="gramStart"/>
      <w:r w:rsidRPr="00CA38DB">
        <w:rPr>
          <w:sz w:val="4"/>
          <w:szCs w:val="4"/>
        </w:rPr>
        <w:t>points, or</w:t>
      </w:r>
      <w:proofErr w:type="gramEnd"/>
      <w:r w:rsidRPr="00CA38DB">
        <w:rPr>
          <w:sz w:val="4"/>
          <w:szCs w:val="4"/>
        </w:rPr>
        <w:t xml:space="preserve">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32922BD9" w14:textId="77777777" w:rsidR="0019342A" w:rsidRPr="00CA38DB" w:rsidRDefault="0019342A" w:rsidP="0019342A">
      <w:pPr>
        <w:rPr>
          <w:sz w:val="16"/>
        </w:rPr>
      </w:pPr>
      <w:r w:rsidRPr="00CA38DB">
        <w:rPr>
          <w:sz w:val="16"/>
        </w:rPr>
        <w:t>&lt;&lt;PARAGRAPH BREAKS RESUME&gt;&gt;</w:t>
      </w:r>
    </w:p>
    <w:p w14:paraId="2CA90324" w14:textId="77777777" w:rsidR="0019342A" w:rsidRPr="00CA38DB" w:rsidRDefault="0019342A" w:rsidP="0019342A">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980116">
        <w:rPr>
          <w:rStyle w:val="StyleUnderline"/>
          <w:highlight w:val="cyan"/>
        </w:rPr>
        <w:t>activists</w:t>
      </w:r>
      <w:r w:rsidRPr="00CA38DB">
        <w:rPr>
          <w:rStyle w:val="StyleUnderline"/>
        </w:rPr>
        <w:t xml:space="preserve">, but </w:t>
      </w:r>
      <w:r w:rsidRPr="00CA38DB">
        <w:rPr>
          <w:rStyle w:val="Emphasis"/>
        </w:rPr>
        <w:t xml:space="preserve">activism </w:t>
      </w:r>
      <w:r w:rsidRPr="00980116">
        <w:rPr>
          <w:rStyle w:val="Emphasis"/>
          <w:highlight w:val="cyan"/>
        </w:rPr>
        <w:t>masquerading</w:t>
      </w:r>
      <w:r w:rsidRPr="00980116">
        <w:rPr>
          <w:rStyle w:val="StyleUnderline"/>
          <w:highlight w:val="cyan"/>
        </w:rPr>
        <w:t xml:space="preserve"> as</w:t>
      </w:r>
      <w:r w:rsidRPr="00CA38DB">
        <w:rPr>
          <w:rStyle w:val="StyleUnderline"/>
        </w:rPr>
        <w:t xml:space="preserve"> The </w:t>
      </w:r>
      <w:r w:rsidRPr="00980116">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6AEA57B7" w14:textId="77777777" w:rsidR="0019342A" w:rsidRDefault="0019342A" w:rsidP="0019342A">
      <w:pPr>
        <w:rPr>
          <w:sz w:val="16"/>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3B33E6F1" w14:textId="77777777" w:rsidR="0019342A" w:rsidRDefault="0019342A" w:rsidP="0019342A">
      <w:pPr>
        <w:pStyle w:val="Heading4"/>
      </w:pPr>
      <w:r>
        <w:t xml:space="preserve">6---The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512F6EC3" w14:textId="77777777" w:rsidR="0019342A" w:rsidRDefault="0019342A" w:rsidP="0019342A">
      <w:r w:rsidRPr="00AF6B2D">
        <w:rPr>
          <w:rStyle w:val="Style13ptBold"/>
        </w:rPr>
        <w:t>Nordhaus 24</w:t>
      </w:r>
      <w:r>
        <w:t>, Founder and Executive Director @ The Breakthrough Institute; BA @ UC Berkeley. (Ted, Winter 2024, “Did Exxon Make It Rain Today?”, The New Atlantis, No. 75 p. 5-12, https://</w:t>
      </w:r>
      <w:proofErr w:type="spellStart"/>
      <w:r>
        <w:t>www.jstor.org</w:t>
      </w:r>
      <w:proofErr w:type="spellEnd"/>
      <w:r>
        <w:t>/stable/10.2307/27283812)</w:t>
      </w:r>
    </w:p>
    <w:p w14:paraId="23B9060F" w14:textId="77777777" w:rsidR="0019342A" w:rsidRPr="00450D2E" w:rsidRDefault="0019342A" w:rsidP="0019342A">
      <w:pPr>
        <w:rPr>
          <w:sz w:val="16"/>
        </w:rPr>
      </w:pPr>
      <w:r w:rsidRPr="00450D2E">
        <w:rPr>
          <w:sz w:val="16"/>
        </w:rPr>
        <w:t xml:space="preserve">Discussions of weather-related natural disasters in recent years have largely focused on one </w:t>
      </w:r>
      <w:proofErr w:type="gramStart"/>
      <w:r w:rsidRPr="00450D2E">
        <w:rPr>
          <w:sz w:val="16"/>
        </w:rPr>
        <w:t>particular human</w:t>
      </w:r>
      <w:proofErr w:type="gramEnd"/>
      <w:r w:rsidRPr="00450D2E">
        <w:rPr>
          <w:sz w:val="16"/>
        </w:rPr>
        <w:t xml:space="preserve">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0C2A316A" w14:textId="77777777" w:rsidR="0019342A" w:rsidRPr="00450D2E" w:rsidRDefault="0019342A" w:rsidP="0019342A">
      <w:pPr>
        <w:rPr>
          <w:sz w:val="16"/>
        </w:rPr>
      </w:pPr>
      <w:r w:rsidRPr="00980116">
        <w:rPr>
          <w:rStyle w:val="Emphasis"/>
          <w:highlight w:val="cyan"/>
        </w:rPr>
        <w:t>Infrastructure</w:t>
      </w:r>
      <w:r w:rsidRPr="00450D2E">
        <w:rPr>
          <w:rStyle w:val="StyleUnderline"/>
        </w:rPr>
        <w:t xml:space="preserve">, institutions, </w:t>
      </w:r>
      <w:r w:rsidRPr="00980116">
        <w:rPr>
          <w:rStyle w:val="StyleUnderline"/>
          <w:highlight w:val="cyan"/>
        </w:rPr>
        <w:t xml:space="preserve">and </w:t>
      </w:r>
      <w:r w:rsidRPr="00980116">
        <w:rPr>
          <w:rStyle w:val="Emphasis"/>
          <w:highlight w:val="cyan"/>
        </w:rPr>
        <w:t>tech</w:t>
      </w:r>
      <w:r w:rsidRPr="00450D2E">
        <w:rPr>
          <w:sz w:val="16"/>
        </w:rPr>
        <w:t xml:space="preserve">nology </w:t>
      </w:r>
      <w:r w:rsidRPr="00980116">
        <w:rPr>
          <w:rStyle w:val="Emphasis"/>
          <w:highlight w:val="cyan"/>
        </w:rPr>
        <w:t>mediate</w:t>
      </w:r>
      <w:r w:rsidRPr="00980116">
        <w:rPr>
          <w:rStyle w:val="StyleUnderline"/>
          <w:highlight w:val="cyan"/>
        </w:rPr>
        <w:t xml:space="preserve"> the relationship between</w:t>
      </w:r>
      <w:r w:rsidRPr="00450D2E">
        <w:rPr>
          <w:sz w:val="16"/>
        </w:rPr>
        <w:t xml:space="preserve"> extreme </w:t>
      </w:r>
      <w:r w:rsidRPr="00980116">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w:t>
      </w:r>
      <w:proofErr w:type="gramStart"/>
      <w:r w:rsidRPr="00450D2E">
        <w:rPr>
          <w:sz w:val="16"/>
        </w:rPr>
        <w:t>as a result of</w:t>
      </w:r>
      <w:proofErr w:type="gramEnd"/>
      <w:r w:rsidRPr="00450D2E">
        <w:rPr>
          <w:sz w:val="16"/>
        </w:rPr>
        <w:t xml:space="preserve"> them. </w:t>
      </w:r>
      <w:r w:rsidRPr="00980116">
        <w:rPr>
          <w:rStyle w:val="Emphasis"/>
          <w:highlight w:val="cyan"/>
        </w:rPr>
        <w:t>A</w:t>
      </w:r>
      <w:r w:rsidRPr="00450D2E">
        <w:rPr>
          <w:rStyle w:val="StyleUnderline"/>
        </w:rPr>
        <w:t xml:space="preserve">ir </w:t>
      </w:r>
      <w:r w:rsidRPr="00980116">
        <w:rPr>
          <w:rStyle w:val="Emphasis"/>
          <w:highlight w:val="cyan"/>
        </w:rPr>
        <w:t>c</w:t>
      </w:r>
      <w:r w:rsidRPr="00450D2E">
        <w:rPr>
          <w:rStyle w:val="StyleUnderline"/>
        </w:rPr>
        <w:t xml:space="preserve">onditioning </w:t>
      </w:r>
      <w:r w:rsidRPr="00980116">
        <w:rPr>
          <w:rStyle w:val="StyleUnderline"/>
          <w:highlight w:val="cyan"/>
        </w:rPr>
        <w:t>mitigates</w:t>
      </w:r>
      <w:r w:rsidRPr="00450D2E">
        <w:rPr>
          <w:sz w:val="16"/>
        </w:rPr>
        <w:t xml:space="preserve"> suffering during </w:t>
      </w:r>
      <w:r w:rsidRPr="00980116">
        <w:rPr>
          <w:rStyle w:val="Emphasis"/>
          <w:highlight w:val="cyan"/>
        </w:rPr>
        <w:t>heat</w:t>
      </w:r>
      <w:r w:rsidRPr="00450D2E">
        <w:rPr>
          <w:rStyle w:val="Emphasis"/>
        </w:rPr>
        <w:t xml:space="preserve"> waves</w:t>
      </w:r>
      <w:r w:rsidRPr="00450D2E">
        <w:rPr>
          <w:sz w:val="16"/>
        </w:rPr>
        <w:t xml:space="preserve">. </w:t>
      </w:r>
      <w:r w:rsidRPr="00980116">
        <w:rPr>
          <w:rStyle w:val="Emphasis"/>
          <w:highlight w:val="cyan"/>
        </w:rPr>
        <w:t>Dams</w:t>
      </w:r>
      <w:r w:rsidRPr="00450D2E">
        <w:rPr>
          <w:sz w:val="16"/>
        </w:rPr>
        <w:t xml:space="preserve">, reservoirs, </w:t>
      </w:r>
      <w:r w:rsidRPr="003D0B8F">
        <w:rPr>
          <w:rStyle w:val="StyleUnderline"/>
        </w:rPr>
        <w:t xml:space="preserve">and </w:t>
      </w:r>
      <w:r w:rsidRPr="00980116">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980116">
        <w:rPr>
          <w:rStyle w:val="StyleUnderline"/>
          <w:highlight w:val="cyan"/>
        </w:rPr>
        <w:t xml:space="preserve">and </w:t>
      </w:r>
      <w:r w:rsidRPr="00980116">
        <w:rPr>
          <w:rStyle w:val="Emphasis"/>
          <w:highlight w:val="cyan"/>
        </w:rPr>
        <w:t>hardened infrastructure</w:t>
      </w:r>
      <w:r w:rsidRPr="00980116">
        <w:rPr>
          <w:rStyle w:val="StyleUnderline"/>
          <w:highlight w:val="cyan"/>
        </w:rPr>
        <w:t xml:space="preserve"> help</w:t>
      </w:r>
      <w:r w:rsidRPr="00450D2E">
        <w:rPr>
          <w:rStyle w:val="StyleUnderline"/>
        </w:rPr>
        <w:t xml:space="preserve"> the built environment</w:t>
      </w:r>
      <w:r w:rsidRPr="00450D2E">
        <w:rPr>
          <w:sz w:val="16"/>
        </w:rPr>
        <w:t xml:space="preserve"> </w:t>
      </w:r>
      <w:r w:rsidRPr="00980116">
        <w:rPr>
          <w:rStyle w:val="StyleUnderline"/>
          <w:highlight w:val="cyan"/>
        </w:rPr>
        <w:t>withstand</w:t>
      </w:r>
      <w:r w:rsidRPr="00450D2E">
        <w:rPr>
          <w:sz w:val="16"/>
        </w:rPr>
        <w:t xml:space="preserve"> hurricanes, </w:t>
      </w:r>
      <w:r w:rsidRPr="00450D2E">
        <w:rPr>
          <w:sz w:val="16"/>
        </w:rPr>
        <w:lastRenderedPageBreak/>
        <w:t xml:space="preserve">tornadoes, and other </w:t>
      </w:r>
      <w:r w:rsidRPr="00980116">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980116">
        <w:rPr>
          <w:rStyle w:val="Emphasis"/>
          <w:highlight w:val="cyan"/>
        </w:rPr>
        <w:t>early warning</w:t>
      </w:r>
      <w:r w:rsidRPr="00450D2E">
        <w:rPr>
          <w:sz w:val="16"/>
        </w:rPr>
        <w:t xml:space="preserve"> systems, </w:t>
      </w:r>
      <w:r w:rsidRPr="00980116">
        <w:rPr>
          <w:rStyle w:val="StyleUnderline"/>
          <w:highlight w:val="cyan"/>
        </w:rPr>
        <w:t xml:space="preserve">and </w:t>
      </w:r>
      <w:r w:rsidRPr="00980116">
        <w:rPr>
          <w:rStyle w:val="Emphasis"/>
          <w:highlight w:val="cyan"/>
        </w:rPr>
        <w:t>emergency response</w:t>
      </w:r>
      <w:r w:rsidRPr="00450D2E">
        <w:rPr>
          <w:sz w:val="16"/>
        </w:rPr>
        <w:t xml:space="preserve"> capabilities </w:t>
      </w:r>
      <w:r w:rsidRPr="00980116">
        <w:rPr>
          <w:rStyle w:val="StyleUnderline"/>
          <w:highlight w:val="cyan"/>
        </w:rPr>
        <w:t xml:space="preserve">allow people to </w:t>
      </w:r>
      <w:r w:rsidRPr="00980116">
        <w:rPr>
          <w:rStyle w:val="Emphasis"/>
          <w:highlight w:val="cyan"/>
        </w:rPr>
        <w:t>anticipate</w:t>
      </w:r>
      <w:r w:rsidRPr="00450D2E">
        <w:rPr>
          <w:rStyle w:val="StyleUnderline"/>
        </w:rPr>
        <w:t xml:space="preserve"> climatic </w:t>
      </w:r>
      <w:r w:rsidRPr="00980116">
        <w:rPr>
          <w:rStyle w:val="StyleUnderline"/>
          <w:highlight w:val="cyan"/>
        </w:rPr>
        <w:t>extremes</w:t>
      </w:r>
      <w:r w:rsidRPr="00450D2E">
        <w:rPr>
          <w:sz w:val="16"/>
        </w:rPr>
        <w:t xml:space="preserve">, prepare for them, </w:t>
      </w:r>
      <w:r w:rsidRPr="00980116">
        <w:rPr>
          <w:rStyle w:val="StyleUnderline"/>
          <w:highlight w:val="cyan"/>
        </w:rPr>
        <w:t xml:space="preserve">and </w:t>
      </w:r>
      <w:r w:rsidRPr="00980116">
        <w:rPr>
          <w:rStyle w:val="Emphasis"/>
          <w:highlight w:val="cyan"/>
        </w:rPr>
        <w:t>survive</w:t>
      </w:r>
      <w:r w:rsidRPr="00450D2E">
        <w:rPr>
          <w:sz w:val="16"/>
        </w:rPr>
        <w:t xml:space="preserve"> them.</w:t>
      </w:r>
    </w:p>
    <w:p w14:paraId="49B65951" w14:textId="77777777" w:rsidR="0019342A" w:rsidRPr="00450D2E" w:rsidRDefault="0019342A" w:rsidP="0019342A">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738D5FE6" w14:textId="77777777" w:rsidR="0019342A" w:rsidRPr="004C4AB9" w:rsidRDefault="0019342A" w:rsidP="0019342A">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1A4F4D7" w14:textId="77777777" w:rsidR="0019342A" w:rsidRPr="004C4AB9" w:rsidRDefault="0019342A" w:rsidP="0019342A">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0051A05F" w14:textId="77777777" w:rsidR="0019342A" w:rsidRPr="004C4AB9" w:rsidRDefault="0019342A" w:rsidP="0019342A">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681FBD5" w14:textId="77777777" w:rsidR="0019342A" w:rsidRPr="004C4AB9" w:rsidRDefault="0019342A" w:rsidP="0019342A">
      <w:pPr>
        <w:rPr>
          <w:sz w:val="12"/>
          <w:szCs w:val="18"/>
        </w:rPr>
      </w:pPr>
      <w:r w:rsidRPr="004C4AB9">
        <w:rPr>
          <w:sz w:val="12"/>
          <w:szCs w:val="18"/>
        </w:rPr>
        <w:t xml:space="preserve">These disasters were </w:t>
      </w:r>
      <w:proofErr w:type="gramStart"/>
      <w:r w:rsidRPr="004C4AB9">
        <w:rPr>
          <w:sz w:val="12"/>
          <w:szCs w:val="18"/>
        </w:rPr>
        <w:t>human-caused</w:t>
      </w:r>
      <w:proofErr w:type="gramEnd"/>
      <w:r w:rsidRPr="004C4AB9">
        <w:rPr>
          <w:sz w:val="12"/>
          <w:szCs w:val="18"/>
        </w:rPr>
        <w:t>. But the human causes that turned these extreme events into terrible disasters were failures of infrastructure and institutions. Climate change was not the decisive factor.</w:t>
      </w:r>
    </w:p>
    <w:p w14:paraId="53A6F15F" w14:textId="77777777" w:rsidR="0019342A" w:rsidRPr="004C4AB9" w:rsidRDefault="0019342A" w:rsidP="0019342A">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686AD51" w14:textId="77777777" w:rsidR="0019342A" w:rsidRPr="004C4AB9" w:rsidRDefault="0019342A" w:rsidP="0019342A">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37B3D42B" w14:textId="77777777" w:rsidR="0019342A" w:rsidRPr="004C4AB9" w:rsidRDefault="0019342A" w:rsidP="0019342A">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8DF4400" w14:textId="77777777" w:rsidR="0019342A" w:rsidRPr="00450D2E" w:rsidRDefault="0019342A" w:rsidP="0019342A">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t>
      </w:r>
      <w:proofErr w:type="gramStart"/>
      <w:r w:rsidRPr="008F73BB">
        <w:rPr>
          <w:sz w:val="16"/>
        </w:rPr>
        <w:t>with regard to</w:t>
      </w:r>
      <w:proofErr w:type="gramEnd"/>
      <w:r w:rsidRPr="008F73BB">
        <w:rPr>
          <w:sz w:val="16"/>
        </w:rPr>
        <w:t xml:space="preserve">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78406753" w14:textId="77777777" w:rsidR="0019342A" w:rsidRPr="00450D2E" w:rsidRDefault="0019342A" w:rsidP="0019342A">
      <w:pPr>
        <w:rPr>
          <w:sz w:val="16"/>
        </w:rPr>
      </w:pPr>
      <w:r w:rsidRPr="00450D2E">
        <w:rPr>
          <w:sz w:val="16"/>
        </w:rPr>
        <w:t xml:space="preserve">Indeed, </w:t>
      </w:r>
      <w:r w:rsidRPr="00980116">
        <w:rPr>
          <w:rStyle w:val="StyleUnderline"/>
          <w:highlight w:val="cyan"/>
        </w:rPr>
        <w:t xml:space="preserve">natural variability is </w:t>
      </w:r>
      <w:r w:rsidRPr="00980116">
        <w:rPr>
          <w:rStyle w:val="Emphasis"/>
          <w:highlight w:val="cyan"/>
        </w:rPr>
        <w:t>far greater</w:t>
      </w:r>
      <w:r w:rsidRPr="00450D2E">
        <w:rPr>
          <w:sz w:val="16"/>
        </w:rPr>
        <w:t xml:space="preserve"> across all temporal and geographic dimensions </w:t>
      </w:r>
      <w:r w:rsidRPr="00980116">
        <w:rPr>
          <w:rStyle w:val="StyleUnderline"/>
          <w:highlight w:val="cyan"/>
        </w:rPr>
        <w:t>than</w:t>
      </w:r>
      <w:r w:rsidRPr="00450D2E">
        <w:rPr>
          <w:rStyle w:val="StyleUnderline"/>
        </w:rPr>
        <w:t xml:space="preserve"> even</w:t>
      </w:r>
      <w:r w:rsidRPr="00450D2E">
        <w:rPr>
          <w:sz w:val="16"/>
        </w:rPr>
        <w:t xml:space="preserve"> quite </w:t>
      </w:r>
      <w:r w:rsidRPr="00980116">
        <w:rPr>
          <w:rStyle w:val="Emphasis"/>
          <w:highlight w:val="cyan"/>
        </w:rPr>
        <w:t>extreme</w:t>
      </w:r>
      <w:r w:rsidRPr="00980116">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xml:space="preserv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w:t>
      </w:r>
      <w:proofErr w:type="gramStart"/>
      <w:r w:rsidRPr="00450D2E">
        <w:rPr>
          <w:sz w:val="16"/>
        </w:rPr>
        <w:t>to day</w:t>
      </w:r>
      <w:proofErr w:type="gramEnd"/>
      <w:r w:rsidRPr="00450D2E">
        <w:rPr>
          <w:sz w:val="16"/>
        </w:rPr>
        <w:t>. Compare that to extreme projections of, at most, 4 or 5 degrees Celsius of average warming globally by the end of this century.</w:t>
      </w:r>
    </w:p>
    <w:p w14:paraId="59C8C540" w14:textId="77777777" w:rsidR="0019342A" w:rsidRPr="00450D2E" w:rsidRDefault="0019342A" w:rsidP="0019342A">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w:t>
      </w:r>
      <w:proofErr w:type="gramStart"/>
      <w:r w:rsidRPr="00450D2E">
        <w:rPr>
          <w:sz w:val="16"/>
        </w:rPr>
        <w:t>hurricane, or</w:t>
      </w:r>
      <w:proofErr w:type="gramEnd"/>
      <w:r w:rsidRPr="00450D2E">
        <w:rPr>
          <w:sz w:val="16"/>
        </w:rPr>
        <w:t xml:space="preserve">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064409E3" w14:textId="77777777" w:rsidR="0019342A" w:rsidRPr="00450D2E" w:rsidRDefault="0019342A" w:rsidP="0019342A">
      <w:pPr>
        <w:rPr>
          <w:sz w:val="16"/>
        </w:rPr>
      </w:pPr>
      <w:r w:rsidRPr="00980116">
        <w:rPr>
          <w:rStyle w:val="StyleUnderline"/>
          <w:highlight w:val="cyan"/>
        </w:rPr>
        <w:lastRenderedPageBreak/>
        <w:t>The</w:t>
      </w:r>
      <w:r w:rsidRPr="004734ED">
        <w:rPr>
          <w:rStyle w:val="StyleUnderline"/>
        </w:rPr>
        <w:t xml:space="preserve"> </w:t>
      </w:r>
      <w:r w:rsidRPr="004734ED">
        <w:rPr>
          <w:rStyle w:val="Emphasis"/>
        </w:rPr>
        <w:t xml:space="preserve">main </w:t>
      </w:r>
      <w:r w:rsidRPr="00980116">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980116">
        <w:rPr>
          <w:rStyle w:val="StyleUnderline"/>
          <w:highlight w:val="cyan"/>
        </w:rPr>
        <w:t xml:space="preserve">is at the </w:t>
      </w:r>
      <w:r w:rsidRPr="00980116">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980116">
        <w:rPr>
          <w:rStyle w:val="StyleUnderline"/>
          <w:highlight w:val="cyan"/>
        </w:rPr>
        <w:t xml:space="preserve">A rain event that dropped </w:t>
      </w:r>
      <w:r w:rsidRPr="00980116">
        <w:rPr>
          <w:rStyle w:val="Emphasis"/>
          <w:highlight w:val="cyan"/>
        </w:rPr>
        <w:t>10</w:t>
      </w:r>
      <w:r w:rsidRPr="00980116">
        <w:rPr>
          <w:rStyle w:val="StyleUnderline"/>
          <w:highlight w:val="cyan"/>
        </w:rPr>
        <w:t xml:space="preserve"> inches</w:t>
      </w:r>
      <w:r w:rsidRPr="00450D2E">
        <w:rPr>
          <w:rStyle w:val="StyleUnderline"/>
        </w:rPr>
        <w:t xml:space="preserve"> of rain</w:t>
      </w:r>
      <w:r w:rsidRPr="00450D2E">
        <w:rPr>
          <w:sz w:val="16"/>
        </w:rPr>
        <w:t xml:space="preserve"> over 48 hours </w:t>
      </w:r>
      <w:r w:rsidRPr="00980116">
        <w:rPr>
          <w:rStyle w:val="StyleUnderline"/>
          <w:highlight w:val="cyan"/>
        </w:rPr>
        <w:t xml:space="preserve">instead produces </w:t>
      </w:r>
      <w:r w:rsidRPr="00980116">
        <w:rPr>
          <w:rStyle w:val="Emphasis"/>
          <w:highlight w:val="cyan"/>
        </w:rPr>
        <w:t>11</w:t>
      </w:r>
      <w:r w:rsidRPr="00450D2E">
        <w:rPr>
          <w:sz w:val="16"/>
        </w:rPr>
        <w:t xml:space="preserve"> inches of rain because of climate change. And so on.</w:t>
      </w:r>
    </w:p>
    <w:p w14:paraId="7B3BF093" w14:textId="77777777" w:rsidR="0019342A" w:rsidRPr="00450D2E" w:rsidRDefault="0019342A" w:rsidP="0019342A">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45893090" w14:textId="77777777" w:rsidR="0019342A" w:rsidRPr="00450D2E" w:rsidRDefault="0019342A" w:rsidP="0019342A">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3B18D336" w14:textId="77777777" w:rsidR="0019342A" w:rsidRPr="00450D2E" w:rsidRDefault="0019342A" w:rsidP="0019342A">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980116">
        <w:rPr>
          <w:rStyle w:val="StyleUnderline"/>
          <w:highlight w:val="cyan"/>
        </w:rPr>
        <w:t xml:space="preserve">climate change can </w:t>
      </w:r>
      <w:r w:rsidRPr="00980116">
        <w:rPr>
          <w:rStyle w:val="Emphasis"/>
          <w:highlight w:val="cyan"/>
        </w:rPr>
        <w:t>also</w:t>
      </w:r>
      <w:r w:rsidRPr="00980116">
        <w:rPr>
          <w:rStyle w:val="StyleUnderline"/>
          <w:highlight w:val="cyan"/>
        </w:rPr>
        <w:t xml:space="preserve"> create </w:t>
      </w:r>
      <w:r w:rsidRPr="00980116">
        <w:rPr>
          <w:rStyle w:val="Emphasis"/>
          <w:highlight w:val="cyan"/>
        </w:rPr>
        <w:t>countervailing factors</w:t>
      </w:r>
      <w:r w:rsidRPr="00450D2E">
        <w:rPr>
          <w:sz w:val="16"/>
        </w:rPr>
        <w:t xml:space="preserve">, </w:t>
      </w:r>
      <w:r w:rsidRPr="00980116">
        <w:rPr>
          <w:rStyle w:val="StyleUnderline"/>
          <w:highlight w:val="cyan"/>
        </w:rPr>
        <w:t>such as</w:t>
      </w:r>
      <w:r w:rsidRPr="00450D2E">
        <w:rPr>
          <w:rStyle w:val="StyleUnderline"/>
        </w:rPr>
        <w:t xml:space="preserve"> increases in </w:t>
      </w:r>
      <w:r w:rsidRPr="00980116">
        <w:rPr>
          <w:rStyle w:val="Emphasis"/>
          <w:highlight w:val="cyan"/>
        </w:rPr>
        <w:t>wind shear</w:t>
      </w:r>
      <w:r w:rsidRPr="00450D2E">
        <w:rPr>
          <w:sz w:val="16"/>
        </w:rPr>
        <w:t xml:space="preserve">, </w:t>
      </w:r>
      <w:r w:rsidRPr="00980116">
        <w:rPr>
          <w:rStyle w:val="StyleUnderline"/>
          <w:highlight w:val="cyan"/>
        </w:rPr>
        <w:t>which</w:t>
      </w:r>
      <w:r w:rsidRPr="00450D2E">
        <w:rPr>
          <w:rStyle w:val="StyleUnderline"/>
        </w:rPr>
        <w:t xml:space="preserve"> may </w:t>
      </w:r>
      <w:r w:rsidRPr="00980116">
        <w:rPr>
          <w:rStyle w:val="StyleUnderline"/>
          <w:highlight w:val="cyan"/>
        </w:rPr>
        <w:t xml:space="preserve">make it </w:t>
      </w:r>
      <w:r w:rsidRPr="00980116">
        <w:rPr>
          <w:rStyle w:val="Emphasis"/>
          <w:highlight w:val="cyan"/>
        </w:rPr>
        <w:t>harder</w:t>
      </w:r>
      <w:r w:rsidRPr="00980116">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426BA2B9" w14:textId="77777777" w:rsidR="0019342A" w:rsidRPr="00450D2E" w:rsidRDefault="0019342A" w:rsidP="0019342A">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w:t>
      </w:r>
      <w:proofErr w:type="gramStart"/>
      <w:r w:rsidRPr="00450D2E">
        <w:rPr>
          <w:rStyle w:val="StyleUnderline"/>
        </w:rPr>
        <w:t>actually gotten</w:t>
      </w:r>
      <w:proofErr w:type="gramEnd"/>
      <w:r w:rsidRPr="00450D2E">
        <w:rPr>
          <w:rStyle w:val="StyleUnderline"/>
        </w:rPr>
        <w:t xml:space="preserve">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980116">
        <w:rPr>
          <w:rStyle w:val="StyleUnderline"/>
          <w:highlight w:val="cyan"/>
        </w:rPr>
        <w:t xml:space="preserve">cyclone activity has </w:t>
      </w:r>
      <w:r w:rsidRPr="00980116">
        <w:rPr>
          <w:rStyle w:val="Emphasis"/>
          <w:highlight w:val="cyan"/>
        </w:rPr>
        <w:t>decreased</w:t>
      </w:r>
      <w:r w:rsidRPr="00450D2E">
        <w:rPr>
          <w:sz w:val="16"/>
        </w:rPr>
        <w:t xml:space="preserve">. (See Figure 2, below.) As a result, the absolute number of major storms has remained </w:t>
      </w:r>
      <w:proofErr w:type="gramStart"/>
      <w:r w:rsidRPr="00450D2E">
        <w:rPr>
          <w:sz w:val="16"/>
        </w:rPr>
        <w:t>fairly steady</w:t>
      </w:r>
      <w:proofErr w:type="gramEnd"/>
      <w:r w:rsidRPr="00450D2E">
        <w:rPr>
          <w:sz w:val="16"/>
        </w:rPr>
        <w:t xml:space="preserve"> over time.</w:t>
      </w:r>
    </w:p>
    <w:p w14:paraId="364E6076" w14:textId="77777777" w:rsidR="0019342A" w:rsidRPr="00450D2E" w:rsidRDefault="0019342A" w:rsidP="0019342A">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980116">
        <w:rPr>
          <w:rStyle w:val="StyleUnderline"/>
          <w:highlight w:val="cyan"/>
        </w:rPr>
        <w:t xml:space="preserve">There has been </w:t>
      </w:r>
      <w:r w:rsidRPr="00980116">
        <w:rPr>
          <w:rStyle w:val="Emphasis"/>
          <w:highlight w:val="cyan"/>
        </w:rPr>
        <w:t>no</w:t>
      </w:r>
      <w:r w:rsidRPr="00450D2E">
        <w:rPr>
          <w:rStyle w:val="Emphasis"/>
        </w:rPr>
        <w:t xml:space="preserve"> detectable global </w:t>
      </w:r>
      <w:r w:rsidRPr="00980116">
        <w:rPr>
          <w:rStyle w:val="Emphasis"/>
          <w:highlight w:val="cyan"/>
        </w:rPr>
        <w:t>trend</w:t>
      </w:r>
      <w:r w:rsidRPr="00980116">
        <w:rPr>
          <w:rStyle w:val="StyleUnderline"/>
          <w:highlight w:val="cyan"/>
        </w:rPr>
        <w:t xml:space="preserve"> in</w:t>
      </w:r>
      <w:r w:rsidRPr="003D0B8F">
        <w:rPr>
          <w:sz w:val="16"/>
          <w:szCs w:val="16"/>
        </w:rPr>
        <w:t xml:space="preserve"> river </w:t>
      </w:r>
      <w:r w:rsidRPr="00980116">
        <w:rPr>
          <w:rStyle w:val="Emphasis"/>
          <w:highlight w:val="cyan"/>
        </w:rPr>
        <w:t>floods</w:t>
      </w:r>
      <w:r w:rsidRPr="00980116">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980116">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77D74CC1" w14:textId="77777777" w:rsidR="0019342A" w:rsidRPr="00450D2E" w:rsidRDefault="0019342A" w:rsidP="0019342A">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19A889AB" w14:textId="77777777" w:rsidR="0019342A" w:rsidRPr="00450D2E" w:rsidRDefault="0019342A" w:rsidP="0019342A">
      <w:pPr>
        <w:rPr>
          <w:sz w:val="16"/>
        </w:rPr>
      </w:pPr>
      <w:r w:rsidRPr="00450D2E">
        <w:rPr>
          <w:sz w:val="16"/>
        </w:rPr>
        <w:t xml:space="preserve">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w:t>
      </w:r>
      <w:proofErr w:type="gramStart"/>
      <w:r w:rsidRPr="00450D2E">
        <w:rPr>
          <w:sz w:val="16"/>
        </w:rPr>
        <w:t>moderates</w:t>
      </w:r>
      <w:proofErr w:type="gramEnd"/>
      <w:r w:rsidRPr="00450D2E">
        <w:rPr>
          <w:sz w:val="16"/>
        </w:rPr>
        <w:t xml:space="preserve">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71B61AD8" w14:textId="77777777" w:rsidR="0019342A" w:rsidRPr="00450D2E" w:rsidRDefault="0019342A" w:rsidP="0019342A">
      <w:pPr>
        <w:rPr>
          <w:rStyle w:val="StyleUnderline"/>
        </w:rPr>
      </w:pPr>
      <w:r w:rsidRPr="004C4AB9">
        <w:rPr>
          <w:sz w:val="16"/>
        </w:rPr>
        <w:t xml:space="preserve">But while </w:t>
      </w:r>
      <w:proofErr w:type="gramStart"/>
      <w:r w:rsidRPr="004C4AB9">
        <w:rPr>
          <w:sz w:val="16"/>
        </w:rPr>
        <w:t>it is clear that continuing</w:t>
      </w:r>
      <w:proofErr w:type="gramEnd"/>
      <w:r w:rsidRPr="004C4AB9">
        <w:rPr>
          <w:sz w:val="16"/>
        </w:rPr>
        <w:t xml:space="preserve">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7230B35F" w14:textId="77777777" w:rsidR="0019342A" w:rsidRPr="00450D2E" w:rsidRDefault="0019342A" w:rsidP="0019342A">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w:t>
      </w:r>
      <w:proofErr w:type="gramStart"/>
      <w:r w:rsidRPr="004C4AB9">
        <w:rPr>
          <w:rStyle w:val="StyleUnderline"/>
        </w:rPr>
        <w:t>feedbacks</w:t>
      </w:r>
      <w:proofErr w:type="gramEnd"/>
      <w:r w:rsidRPr="004C4AB9">
        <w:rPr>
          <w:rStyle w:val="StyleUnderline"/>
        </w:rPr>
        <w:t xml:space="preserve">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w:t>
      </w:r>
      <w:r w:rsidRPr="004C4AB9">
        <w:rPr>
          <w:sz w:val="16"/>
        </w:rPr>
        <w:lastRenderedPageBreak/>
        <w:t xml:space="preserve">literature, “Mechanisms and Impacts of Earth System Tipping Elements,” concluded that </w:t>
      </w:r>
      <w:r w:rsidRPr="004C4AB9">
        <w:rPr>
          <w:rStyle w:val="StyleUnderline"/>
        </w:rPr>
        <w:t xml:space="preserve">a cascading series of tipping points and </w:t>
      </w:r>
      <w:r w:rsidRPr="004C4AB9">
        <w:rPr>
          <w:rStyle w:val="Emphasis"/>
        </w:rPr>
        <w:t xml:space="preserve">climate </w:t>
      </w:r>
      <w:proofErr w:type="gramStart"/>
      <w:r w:rsidRPr="004C4AB9">
        <w:rPr>
          <w:rStyle w:val="Emphasis"/>
        </w:rPr>
        <w:t>feedbacks</w:t>
      </w:r>
      <w:proofErr w:type="gramEnd"/>
      <w:r w:rsidRPr="004C4AB9">
        <w:rPr>
          <w:rStyle w:val="StyleUnderline"/>
        </w:rPr>
        <w:t xml:space="preserve">, </w:t>
      </w:r>
      <w:r w:rsidRPr="004C4AB9">
        <w:rPr>
          <w:rStyle w:val="Emphasis"/>
        </w:rPr>
        <w:t>taken together</w:t>
      </w:r>
      <w:r w:rsidRPr="004C4AB9">
        <w:rPr>
          <w:rStyle w:val="StyleUnderline"/>
        </w:rPr>
        <w:t xml:space="preserve">, might in the </w:t>
      </w:r>
      <w:proofErr w:type="gramStart"/>
      <w:r w:rsidRPr="004C4AB9">
        <w:rPr>
          <w:rStyle w:val="Emphasis"/>
        </w:rPr>
        <w:t>worst case</w:t>
      </w:r>
      <w:proofErr w:type="gramEnd"/>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515E3AB9" w14:textId="77777777" w:rsidR="0019342A" w:rsidRPr="00AA04D5" w:rsidRDefault="0019342A" w:rsidP="0019342A">
      <w:pPr>
        <w:rPr>
          <w:sz w:val="16"/>
        </w:rPr>
      </w:pPr>
      <w:r w:rsidRPr="00450D2E">
        <w:rPr>
          <w:sz w:val="16"/>
        </w:rPr>
        <w:t xml:space="preserve">Rather, </w:t>
      </w:r>
      <w:r w:rsidRPr="00980116">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980116">
        <w:rPr>
          <w:rStyle w:val="StyleUnderline"/>
          <w:highlight w:val="cyan"/>
        </w:rPr>
        <w:t xml:space="preserve">will not shift the </w:t>
      </w:r>
      <w:r w:rsidRPr="00980116">
        <w:rPr>
          <w:rStyle w:val="Emphasis"/>
          <w:highlight w:val="cyan"/>
        </w:rPr>
        <w:t>basic function</w:t>
      </w:r>
      <w:r w:rsidRPr="00980116">
        <w:rPr>
          <w:rStyle w:val="StyleUnderline"/>
          <w:highlight w:val="cyan"/>
        </w:rPr>
        <w:t xml:space="preserve"> of the </w:t>
      </w:r>
      <w:r w:rsidRPr="00980116">
        <w:rPr>
          <w:rStyle w:val="Emphasis"/>
          <w:highlight w:val="cyan"/>
        </w:rPr>
        <w:t>Earth</w:t>
      </w:r>
      <w:r w:rsidRPr="00450D2E">
        <w:rPr>
          <w:rStyle w:val="Emphasis"/>
        </w:rPr>
        <w:t xml:space="preserve"> system</w:t>
      </w:r>
      <w:r w:rsidRPr="00450D2E">
        <w:rPr>
          <w:rStyle w:val="StyleUnderline"/>
        </w:rPr>
        <w:t xml:space="preserve"> </w:t>
      </w:r>
      <w:r w:rsidRPr="00980116">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980116">
        <w:rPr>
          <w:rStyle w:val="StyleUnderline"/>
          <w:highlight w:val="cyan"/>
        </w:rPr>
        <w:t>one</w:t>
      </w:r>
      <w:r w:rsidRPr="003D0B8F">
        <w:rPr>
          <w:rStyle w:val="StyleUnderline"/>
        </w:rPr>
        <w:t xml:space="preserve"> that</w:t>
      </w:r>
      <w:r w:rsidRPr="00450D2E">
        <w:rPr>
          <w:rStyle w:val="StyleUnderline"/>
        </w:rPr>
        <w:t xml:space="preserve"> </w:t>
      </w:r>
      <w:r w:rsidRPr="00980116">
        <w:rPr>
          <w:rStyle w:val="StyleUnderline"/>
          <w:highlight w:val="cyan"/>
        </w:rPr>
        <w:t>human</w:t>
      </w:r>
      <w:r w:rsidRPr="00450D2E">
        <w:rPr>
          <w:rStyle w:val="StyleUnderline"/>
        </w:rPr>
        <w:t xml:space="preserve"> societie</w:t>
      </w:r>
      <w:r w:rsidRPr="00980116">
        <w:rPr>
          <w:rStyle w:val="Emphasis"/>
          <w:highlight w:val="cyan"/>
        </w:rPr>
        <w:t>s</w:t>
      </w:r>
      <w:r w:rsidRPr="00450D2E">
        <w:rPr>
          <w:rStyle w:val="StyleUnderline"/>
        </w:rPr>
        <w:t xml:space="preserve"> </w:t>
      </w:r>
      <w:r w:rsidRPr="00980116">
        <w:rPr>
          <w:rStyle w:val="StyleUnderline"/>
          <w:highlight w:val="cyan"/>
        </w:rPr>
        <w:t>are</w:t>
      </w:r>
      <w:r w:rsidRPr="00450D2E">
        <w:rPr>
          <w:sz w:val="16"/>
        </w:rPr>
        <w:t xml:space="preserve"> entirely </w:t>
      </w:r>
      <w:r w:rsidRPr="00980116">
        <w:rPr>
          <w:rStyle w:val="Emphasis"/>
          <w:highlight w:val="cyan"/>
        </w:rPr>
        <w:t>unfamiliar with</w:t>
      </w:r>
      <w:r w:rsidRPr="00450D2E">
        <w:rPr>
          <w:sz w:val="16"/>
        </w:rPr>
        <w:t xml:space="preserve">, </w:t>
      </w:r>
      <w:r w:rsidRPr="00980116">
        <w:rPr>
          <w:rStyle w:val="StyleUnderline"/>
          <w:highlight w:val="cyan"/>
        </w:rPr>
        <w:t>or create</w:t>
      </w:r>
      <w:r w:rsidRPr="00450D2E">
        <w:rPr>
          <w:rStyle w:val="StyleUnderline"/>
        </w:rPr>
        <w:t xml:space="preserve"> weather </w:t>
      </w:r>
      <w:r w:rsidRPr="00980116">
        <w:rPr>
          <w:rStyle w:val="StyleUnderline"/>
          <w:highlight w:val="cyan"/>
        </w:rPr>
        <w:t>extremes</w:t>
      </w:r>
      <w:r w:rsidRPr="00450D2E">
        <w:rPr>
          <w:rStyle w:val="StyleUnderline"/>
        </w:rPr>
        <w:t xml:space="preserve"> far </w:t>
      </w:r>
      <w:r w:rsidRPr="00980116">
        <w:rPr>
          <w:rStyle w:val="Emphasis"/>
          <w:highlight w:val="cyan"/>
        </w:rPr>
        <w:t>outside</w:t>
      </w:r>
      <w:r w:rsidRPr="00450D2E">
        <w:rPr>
          <w:rStyle w:val="StyleUnderline"/>
        </w:rPr>
        <w:t xml:space="preserve"> </w:t>
      </w:r>
      <w:r w:rsidRPr="00980116">
        <w:rPr>
          <w:rStyle w:val="StyleUnderline"/>
          <w:highlight w:val="cyan"/>
        </w:rPr>
        <w:t>the range</w:t>
      </w:r>
      <w:r w:rsidRPr="00450D2E">
        <w:rPr>
          <w:rStyle w:val="StyleUnderline"/>
        </w:rPr>
        <w:t xml:space="preserve"> of extremes that human </w:t>
      </w:r>
      <w:r w:rsidRPr="00980116">
        <w:rPr>
          <w:rStyle w:val="StyleUnderline"/>
          <w:highlight w:val="cyan"/>
        </w:rPr>
        <w:t>societies have dealt with</w:t>
      </w:r>
      <w:r w:rsidRPr="00450D2E">
        <w:rPr>
          <w:sz w:val="16"/>
        </w:rPr>
        <w:t xml:space="preserve"> in various geographies that they have long inhabited.</w:t>
      </w:r>
    </w:p>
    <w:p w14:paraId="26FFA4C0" w14:textId="77777777" w:rsidR="0019342A" w:rsidRDefault="0019342A" w:rsidP="0019342A"/>
    <w:p w14:paraId="38600F8D" w14:textId="77777777" w:rsidR="0019342A" w:rsidRPr="00A34438" w:rsidRDefault="0019342A" w:rsidP="0019342A">
      <w:pPr>
        <w:rPr>
          <w:lang w:eastAsia="zh-TW"/>
        </w:rPr>
      </w:pPr>
    </w:p>
    <w:p w14:paraId="584157BB" w14:textId="77777777" w:rsidR="0019342A" w:rsidRDefault="0019342A" w:rsidP="0019342A">
      <w:pPr>
        <w:pStyle w:val="Heading3"/>
      </w:pPr>
      <w:r>
        <w:lastRenderedPageBreak/>
        <w:t xml:space="preserve">No </w:t>
      </w:r>
      <w:proofErr w:type="gramStart"/>
      <w:r>
        <w:t>Warming !</w:t>
      </w:r>
      <w:proofErr w:type="gramEnd"/>
      <w:r>
        <w:t>—2NC</w:t>
      </w:r>
    </w:p>
    <w:p w14:paraId="4DCB857D" w14:textId="77777777" w:rsidR="0019342A" w:rsidRDefault="0019342A" w:rsidP="0019342A">
      <w:pPr>
        <w:pStyle w:val="Heading4"/>
      </w:pPr>
      <w:r>
        <w:t xml:space="preserve">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13CCE5CD" w14:textId="77777777" w:rsidR="0019342A" w:rsidRDefault="0019342A" w:rsidP="0019342A">
      <w:r w:rsidRPr="00AF6B2D">
        <w:rPr>
          <w:rStyle w:val="Style13ptBold"/>
        </w:rPr>
        <w:t>Nordhaus 24</w:t>
      </w:r>
      <w:r>
        <w:t>, Founder and Executive Director @ The Breakthrough Institute; BA @ UC Berkeley. (Ted, Winter 2024, “Did Exxon Make It Rain Today?”, The New Atlantis, No. 75 p. 5-12, https://</w:t>
      </w:r>
      <w:proofErr w:type="spellStart"/>
      <w:r>
        <w:t>www.jstor.org</w:t>
      </w:r>
      <w:proofErr w:type="spellEnd"/>
      <w:r>
        <w:t>/stable/10.2307/27283812)</w:t>
      </w:r>
    </w:p>
    <w:p w14:paraId="3698B7B3" w14:textId="77777777" w:rsidR="0019342A" w:rsidRPr="00450D2E" w:rsidRDefault="0019342A" w:rsidP="0019342A">
      <w:pPr>
        <w:rPr>
          <w:sz w:val="16"/>
        </w:rPr>
      </w:pPr>
      <w:r w:rsidRPr="00450D2E">
        <w:rPr>
          <w:sz w:val="16"/>
        </w:rPr>
        <w:t xml:space="preserve">Discussions of weather-related natural disasters in recent years have largely focused on one </w:t>
      </w:r>
      <w:proofErr w:type="gramStart"/>
      <w:r w:rsidRPr="00450D2E">
        <w:rPr>
          <w:sz w:val="16"/>
        </w:rPr>
        <w:t>particular human</w:t>
      </w:r>
      <w:proofErr w:type="gramEnd"/>
      <w:r w:rsidRPr="00450D2E">
        <w:rPr>
          <w:sz w:val="16"/>
        </w:rPr>
        <w:t xml:space="preserve">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1BCC19C8" w14:textId="77777777" w:rsidR="0019342A" w:rsidRPr="00450D2E" w:rsidRDefault="0019342A" w:rsidP="0019342A">
      <w:pPr>
        <w:rPr>
          <w:sz w:val="16"/>
        </w:rPr>
      </w:pPr>
      <w:r w:rsidRPr="00AE3856">
        <w:rPr>
          <w:rStyle w:val="Emphasis"/>
          <w:highlight w:val="cyan"/>
        </w:rPr>
        <w:t>Infrastructure</w:t>
      </w:r>
      <w:r w:rsidRPr="00450D2E">
        <w:rPr>
          <w:rStyle w:val="StyleUnderline"/>
        </w:rPr>
        <w:t xml:space="preserve">, institutions, </w:t>
      </w:r>
      <w:r w:rsidRPr="00AE3856">
        <w:rPr>
          <w:rStyle w:val="StyleUnderline"/>
          <w:highlight w:val="cyan"/>
        </w:rPr>
        <w:t xml:space="preserve">and </w:t>
      </w:r>
      <w:r w:rsidRPr="00AE3856">
        <w:rPr>
          <w:rStyle w:val="Emphasis"/>
          <w:highlight w:val="cyan"/>
        </w:rPr>
        <w:t>tech</w:t>
      </w:r>
      <w:r w:rsidRPr="00450D2E">
        <w:rPr>
          <w:sz w:val="16"/>
        </w:rPr>
        <w:t xml:space="preserve">nology </w:t>
      </w:r>
      <w:r w:rsidRPr="00AE3856">
        <w:rPr>
          <w:rStyle w:val="Emphasis"/>
          <w:highlight w:val="cyan"/>
        </w:rPr>
        <w:t>mediate</w:t>
      </w:r>
      <w:r w:rsidRPr="00AE3856">
        <w:rPr>
          <w:rStyle w:val="StyleUnderline"/>
          <w:highlight w:val="cyan"/>
        </w:rPr>
        <w:t xml:space="preserve"> the relationship between</w:t>
      </w:r>
      <w:r w:rsidRPr="00450D2E">
        <w:rPr>
          <w:sz w:val="16"/>
        </w:rPr>
        <w:t xml:space="preserve"> extreme </w:t>
      </w:r>
      <w:r w:rsidRPr="00AE3856">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w:t>
      </w:r>
      <w:proofErr w:type="gramStart"/>
      <w:r w:rsidRPr="00450D2E">
        <w:rPr>
          <w:sz w:val="16"/>
        </w:rPr>
        <w:t>as a result of</w:t>
      </w:r>
      <w:proofErr w:type="gramEnd"/>
      <w:r w:rsidRPr="00450D2E">
        <w:rPr>
          <w:sz w:val="16"/>
        </w:rPr>
        <w:t xml:space="preserve"> them. </w:t>
      </w:r>
      <w:r w:rsidRPr="00AE3856">
        <w:rPr>
          <w:rStyle w:val="Emphasis"/>
          <w:highlight w:val="cyan"/>
        </w:rPr>
        <w:t>A</w:t>
      </w:r>
      <w:r w:rsidRPr="00450D2E">
        <w:rPr>
          <w:rStyle w:val="StyleUnderline"/>
        </w:rPr>
        <w:t xml:space="preserve">ir </w:t>
      </w:r>
      <w:r w:rsidRPr="00AE3856">
        <w:rPr>
          <w:rStyle w:val="Emphasis"/>
          <w:highlight w:val="cyan"/>
        </w:rPr>
        <w:t>c</w:t>
      </w:r>
      <w:r w:rsidRPr="00450D2E">
        <w:rPr>
          <w:rStyle w:val="StyleUnderline"/>
        </w:rPr>
        <w:t xml:space="preserve">onditioning </w:t>
      </w:r>
      <w:r w:rsidRPr="00AE3856">
        <w:rPr>
          <w:rStyle w:val="StyleUnderline"/>
          <w:highlight w:val="cyan"/>
        </w:rPr>
        <w:t>mitigates</w:t>
      </w:r>
      <w:r w:rsidRPr="00450D2E">
        <w:rPr>
          <w:sz w:val="16"/>
        </w:rPr>
        <w:t xml:space="preserve"> suffering during </w:t>
      </w:r>
      <w:r w:rsidRPr="00AE3856">
        <w:rPr>
          <w:rStyle w:val="Emphasis"/>
          <w:highlight w:val="cyan"/>
        </w:rPr>
        <w:t>heat</w:t>
      </w:r>
      <w:r w:rsidRPr="00450D2E">
        <w:rPr>
          <w:rStyle w:val="Emphasis"/>
        </w:rPr>
        <w:t xml:space="preserve"> waves</w:t>
      </w:r>
      <w:r w:rsidRPr="00450D2E">
        <w:rPr>
          <w:sz w:val="16"/>
        </w:rPr>
        <w:t xml:space="preserve">. </w:t>
      </w:r>
      <w:r w:rsidRPr="00AE3856">
        <w:rPr>
          <w:rStyle w:val="Emphasis"/>
          <w:highlight w:val="cyan"/>
        </w:rPr>
        <w:t>Dams</w:t>
      </w:r>
      <w:r w:rsidRPr="00450D2E">
        <w:rPr>
          <w:sz w:val="16"/>
        </w:rPr>
        <w:t xml:space="preserve">, reservoirs, </w:t>
      </w:r>
      <w:r w:rsidRPr="003D0B8F">
        <w:rPr>
          <w:rStyle w:val="StyleUnderline"/>
        </w:rPr>
        <w:t xml:space="preserve">and </w:t>
      </w:r>
      <w:r w:rsidRPr="00AE3856">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AE3856">
        <w:rPr>
          <w:rStyle w:val="StyleUnderline"/>
          <w:highlight w:val="cyan"/>
        </w:rPr>
        <w:t xml:space="preserve">and </w:t>
      </w:r>
      <w:r w:rsidRPr="00AE3856">
        <w:rPr>
          <w:rStyle w:val="Emphasis"/>
          <w:highlight w:val="cyan"/>
        </w:rPr>
        <w:t>hardened infrastructure</w:t>
      </w:r>
      <w:r w:rsidRPr="00AE3856">
        <w:rPr>
          <w:rStyle w:val="StyleUnderline"/>
          <w:highlight w:val="cyan"/>
        </w:rPr>
        <w:t xml:space="preserve"> help</w:t>
      </w:r>
      <w:r w:rsidRPr="00450D2E">
        <w:rPr>
          <w:rStyle w:val="StyleUnderline"/>
        </w:rPr>
        <w:t xml:space="preserve"> the built environment</w:t>
      </w:r>
      <w:r w:rsidRPr="00450D2E">
        <w:rPr>
          <w:sz w:val="16"/>
        </w:rPr>
        <w:t xml:space="preserve"> </w:t>
      </w:r>
      <w:r w:rsidRPr="00AE3856">
        <w:rPr>
          <w:rStyle w:val="StyleUnderline"/>
          <w:highlight w:val="cyan"/>
        </w:rPr>
        <w:t>withstand</w:t>
      </w:r>
      <w:r w:rsidRPr="00450D2E">
        <w:rPr>
          <w:sz w:val="16"/>
        </w:rPr>
        <w:t xml:space="preserve"> hurricanes, tornadoes, and other </w:t>
      </w:r>
      <w:r w:rsidRPr="00AE3856">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AE3856">
        <w:rPr>
          <w:rStyle w:val="Emphasis"/>
          <w:highlight w:val="cyan"/>
        </w:rPr>
        <w:t>early warning</w:t>
      </w:r>
      <w:r w:rsidRPr="00450D2E">
        <w:rPr>
          <w:sz w:val="16"/>
        </w:rPr>
        <w:t xml:space="preserve"> systems, </w:t>
      </w:r>
      <w:r w:rsidRPr="00AE3856">
        <w:rPr>
          <w:rStyle w:val="StyleUnderline"/>
          <w:highlight w:val="cyan"/>
        </w:rPr>
        <w:t xml:space="preserve">and </w:t>
      </w:r>
      <w:r w:rsidRPr="00AE3856">
        <w:rPr>
          <w:rStyle w:val="Emphasis"/>
          <w:highlight w:val="cyan"/>
        </w:rPr>
        <w:t>emergency response</w:t>
      </w:r>
      <w:r w:rsidRPr="00450D2E">
        <w:rPr>
          <w:sz w:val="16"/>
        </w:rPr>
        <w:t xml:space="preserve"> capabilities </w:t>
      </w:r>
      <w:r w:rsidRPr="00AE3856">
        <w:rPr>
          <w:rStyle w:val="StyleUnderline"/>
          <w:highlight w:val="cyan"/>
        </w:rPr>
        <w:t xml:space="preserve">allow people to </w:t>
      </w:r>
      <w:r w:rsidRPr="00AE3856">
        <w:rPr>
          <w:rStyle w:val="Emphasis"/>
          <w:highlight w:val="cyan"/>
        </w:rPr>
        <w:t>anticipate</w:t>
      </w:r>
      <w:r w:rsidRPr="00450D2E">
        <w:rPr>
          <w:rStyle w:val="StyleUnderline"/>
        </w:rPr>
        <w:t xml:space="preserve"> climatic </w:t>
      </w:r>
      <w:r w:rsidRPr="00AE3856">
        <w:rPr>
          <w:rStyle w:val="StyleUnderline"/>
          <w:highlight w:val="cyan"/>
        </w:rPr>
        <w:t>extremes</w:t>
      </w:r>
      <w:r w:rsidRPr="00450D2E">
        <w:rPr>
          <w:sz w:val="16"/>
        </w:rPr>
        <w:t xml:space="preserve">, prepare for them, </w:t>
      </w:r>
      <w:r w:rsidRPr="00AE3856">
        <w:rPr>
          <w:rStyle w:val="StyleUnderline"/>
          <w:highlight w:val="cyan"/>
        </w:rPr>
        <w:t xml:space="preserve">and </w:t>
      </w:r>
      <w:r w:rsidRPr="00AE3856">
        <w:rPr>
          <w:rStyle w:val="Emphasis"/>
          <w:highlight w:val="cyan"/>
        </w:rPr>
        <w:t>survive</w:t>
      </w:r>
      <w:r w:rsidRPr="00450D2E">
        <w:rPr>
          <w:sz w:val="16"/>
        </w:rPr>
        <w:t xml:space="preserve"> them.</w:t>
      </w:r>
    </w:p>
    <w:p w14:paraId="0005D9A3" w14:textId="77777777" w:rsidR="0019342A" w:rsidRPr="00450D2E" w:rsidRDefault="0019342A" w:rsidP="0019342A">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7B7AFCBB" w14:textId="77777777" w:rsidR="0019342A" w:rsidRPr="004C4AB9" w:rsidRDefault="0019342A" w:rsidP="0019342A">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383E8CD1" w14:textId="77777777" w:rsidR="0019342A" w:rsidRPr="004C4AB9" w:rsidRDefault="0019342A" w:rsidP="0019342A">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52AD115B" w14:textId="77777777" w:rsidR="0019342A" w:rsidRPr="004C4AB9" w:rsidRDefault="0019342A" w:rsidP="0019342A">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47FAB52" w14:textId="77777777" w:rsidR="0019342A" w:rsidRPr="004C4AB9" w:rsidRDefault="0019342A" w:rsidP="0019342A">
      <w:pPr>
        <w:rPr>
          <w:sz w:val="12"/>
          <w:szCs w:val="18"/>
        </w:rPr>
      </w:pPr>
      <w:r w:rsidRPr="004C4AB9">
        <w:rPr>
          <w:sz w:val="12"/>
          <w:szCs w:val="18"/>
        </w:rPr>
        <w:t xml:space="preserve">These disasters were </w:t>
      </w:r>
      <w:proofErr w:type="gramStart"/>
      <w:r w:rsidRPr="004C4AB9">
        <w:rPr>
          <w:sz w:val="12"/>
          <w:szCs w:val="18"/>
        </w:rPr>
        <w:t>human-caused</w:t>
      </w:r>
      <w:proofErr w:type="gramEnd"/>
      <w:r w:rsidRPr="004C4AB9">
        <w:rPr>
          <w:sz w:val="12"/>
          <w:szCs w:val="18"/>
        </w:rPr>
        <w:t>. But the human causes that turned these extreme events into terrible disasters were failures of infrastructure and institutions. Climate change was not the decisive factor.</w:t>
      </w:r>
    </w:p>
    <w:p w14:paraId="40DC4BC5" w14:textId="77777777" w:rsidR="0019342A" w:rsidRPr="004C4AB9" w:rsidRDefault="0019342A" w:rsidP="0019342A">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5E539C61" w14:textId="77777777" w:rsidR="0019342A" w:rsidRPr="004C4AB9" w:rsidRDefault="0019342A" w:rsidP="0019342A">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8A330F2" w14:textId="77777777" w:rsidR="0019342A" w:rsidRPr="004C4AB9" w:rsidRDefault="0019342A" w:rsidP="0019342A">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3799897C" w14:textId="77777777" w:rsidR="0019342A" w:rsidRPr="00450D2E" w:rsidRDefault="0019342A" w:rsidP="0019342A">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lastRenderedPageBreak/>
        <w:t>phenomenon</w:t>
      </w:r>
      <w:r w:rsidRPr="008F73BB">
        <w:rPr>
          <w:sz w:val="16"/>
        </w:rPr>
        <w:t xml:space="preserve"> that impacts human societies. The main source of climate variability in the past, present, and future, in all places and </w:t>
      </w:r>
      <w:proofErr w:type="gramStart"/>
      <w:r w:rsidRPr="008F73BB">
        <w:rPr>
          <w:sz w:val="16"/>
        </w:rPr>
        <w:t>with regard to</w:t>
      </w:r>
      <w:proofErr w:type="gramEnd"/>
      <w:r w:rsidRPr="008F73BB">
        <w:rPr>
          <w:sz w:val="16"/>
        </w:rPr>
        <w:t xml:space="preserve">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183C1E29" w14:textId="77777777" w:rsidR="0019342A" w:rsidRPr="00450D2E" w:rsidRDefault="0019342A" w:rsidP="0019342A">
      <w:pPr>
        <w:rPr>
          <w:sz w:val="16"/>
        </w:rPr>
      </w:pPr>
      <w:r w:rsidRPr="00450D2E">
        <w:rPr>
          <w:sz w:val="16"/>
        </w:rPr>
        <w:t xml:space="preserve">Indeed, </w:t>
      </w:r>
      <w:r w:rsidRPr="00AE3856">
        <w:rPr>
          <w:rStyle w:val="StyleUnderline"/>
          <w:highlight w:val="cyan"/>
        </w:rPr>
        <w:t xml:space="preserve">natural variability is </w:t>
      </w:r>
      <w:r w:rsidRPr="00AE3856">
        <w:rPr>
          <w:rStyle w:val="Emphasis"/>
          <w:highlight w:val="cyan"/>
        </w:rPr>
        <w:t>far greater</w:t>
      </w:r>
      <w:r w:rsidRPr="00450D2E">
        <w:rPr>
          <w:sz w:val="16"/>
        </w:rPr>
        <w:t xml:space="preserve"> across all temporal and geographic dimensions </w:t>
      </w:r>
      <w:r w:rsidRPr="00AE3856">
        <w:rPr>
          <w:rStyle w:val="StyleUnderline"/>
          <w:highlight w:val="cyan"/>
        </w:rPr>
        <w:t>than</w:t>
      </w:r>
      <w:r w:rsidRPr="00450D2E">
        <w:rPr>
          <w:rStyle w:val="StyleUnderline"/>
        </w:rPr>
        <w:t xml:space="preserve"> even</w:t>
      </w:r>
      <w:r w:rsidRPr="00450D2E">
        <w:rPr>
          <w:sz w:val="16"/>
        </w:rPr>
        <w:t xml:space="preserve"> quite </w:t>
      </w:r>
      <w:r w:rsidRPr="00AE3856">
        <w:rPr>
          <w:rStyle w:val="Emphasis"/>
          <w:highlight w:val="cyan"/>
        </w:rPr>
        <w:t>extreme</w:t>
      </w:r>
      <w:r w:rsidRPr="00AE3856">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xml:space="preserv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w:t>
      </w:r>
      <w:proofErr w:type="gramStart"/>
      <w:r w:rsidRPr="00450D2E">
        <w:rPr>
          <w:sz w:val="16"/>
        </w:rPr>
        <w:t>to day</w:t>
      </w:r>
      <w:proofErr w:type="gramEnd"/>
      <w:r w:rsidRPr="00450D2E">
        <w:rPr>
          <w:sz w:val="16"/>
        </w:rPr>
        <w:t>. Compare that to extreme projections of, at most, 4 or 5 degrees Celsius of average warming globally by the end of this century.</w:t>
      </w:r>
    </w:p>
    <w:p w14:paraId="555DC2A4" w14:textId="77777777" w:rsidR="0019342A" w:rsidRPr="00450D2E" w:rsidRDefault="0019342A" w:rsidP="0019342A">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w:t>
      </w:r>
      <w:proofErr w:type="gramStart"/>
      <w:r w:rsidRPr="00450D2E">
        <w:rPr>
          <w:sz w:val="16"/>
        </w:rPr>
        <w:t>hurricane, or</w:t>
      </w:r>
      <w:proofErr w:type="gramEnd"/>
      <w:r w:rsidRPr="00450D2E">
        <w:rPr>
          <w:sz w:val="16"/>
        </w:rPr>
        <w:t xml:space="preserve">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0900ECD1" w14:textId="77777777" w:rsidR="0019342A" w:rsidRPr="00450D2E" w:rsidRDefault="0019342A" w:rsidP="0019342A">
      <w:pPr>
        <w:rPr>
          <w:sz w:val="16"/>
        </w:rPr>
      </w:pPr>
      <w:r w:rsidRPr="00AE3856">
        <w:rPr>
          <w:rStyle w:val="StyleUnderline"/>
          <w:highlight w:val="cyan"/>
        </w:rPr>
        <w:t>The</w:t>
      </w:r>
      <w:r w:rsidRPr="004734ED">
        <w:rPr>
          <w:rStyle w:val="StyleUnderline"/>
        </w:rPr>
        <w:t xml:space="preserve"> </w:t>
      </w:r>
      <w:r w:rsidRPr="004734ED">
        <w:rPr>
          <w:rStyle w:val="Emphasis"/>
        </w:rPr>
        <w:t xml:space="preserve">main </w:t>
      </w:r>
      <w:r w:rsidRPr="00AE3856">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AE3856">
        <w:rPr>
          <w:rStyle w:val="StyleUnderline"/>
          <w:highlight w:val="cyan"/>
        </w:rPr>
        <w:t xml:space="preserve">is at the </w:t>
      </w:r>
      <w:r w:rsidRPr="00AE3856">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AE3856">
        <w:rPr>
          <w:rStyle w:val="StyleUnderline"/>
          <w:highlight w:val="cyan"/>
        </w:rPr>
        <w:t xml:space="preserve">A rain event that dropped </w:t>
      </w:r>
      <w:r w:rsidRPr="00AE3856">
        <w:rPr>
          <w:rStyle w:val="Emphasis"/>
          <w:highlight w:val="cyan"/>
        </w:rPr>
        <w:t>10</w:t>
      </w:r>
      <w:r w:rsidRPr="00AE3856">
        <w:rPr>
          <w:rStyle w:val="StyleUnderline"/>
          <w:highlight w:val="cyan"/>
        </w:rPr>
        <w:t xml:space="preserve"> inches</w:t>
      </w:r>
      <w:r w:rsidRPr="00450D2E">
        <w:rPr>
          <w:rStyle w:val="StyleUnderline"/>
        </w:rPr>
        <w:t xml:space="preserve"> of rain</w:t>
      </w:r>
      <w:r w:rsidRPr="00450D2E">
        <w:rPr>
          <w:sz w:val="16"/>
        </w:rPr>
        <w:t xml:space="preserve"> over 48 hours </w:t>
      </w:r>
      <w:r w:rsidRPr="00AE3856">
        <w:rPr>
          <w:rStyle w:val="StyleUnderline"/>
          <w:highlight w:val="cyan"/>
        </w:rPr>
        <w:t xml:space="preserve">instead produces </w:t>
      </w:r>
      <w:r w:rsidRPr="00AE3856">
        <w:rPr>
          <w:rStyle w:val="Emphasis"/>
          <w:highlight w:val="cyan"/>
        </w:rPr>
        <w:t>11</w:t>
      </w:r>
      <w:r w:rsidRPr="00450D2E">
        <w:rPr>
          <w:sz w:val="16"/>
        </w:rPr>
        <w:t xml:space="preserve"> inches of rain because of climate change. And so on.</w:t>
      </w:r>
    </w:p>
    <w:p w14:paraId="0389BC3C" w14:textId="77777777" w:rsidR="0019342A" w:rsidRPr="00450D2E" w:rsidRDefault="0019342A" w:rsidP="0019342A">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6070703" w14:textId="77777777" w:rsidR="0019342A" w:rsidRPr="00450D2E" w:rsidRDefault="0019342A" w:rsidP="0019342A">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66A4E74A" w14:textId="77777777" w:rsidR="0019342A" w:rsidRPr="00450D2E" w:rsidRDefault="0019342A" w:rsidP="0019342A">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AE3856">
        <w:rPr>
          <w:rStyle w:val="StyleUnderline"/>
          <w:highlight w:val="cyan"/>
        </w:rPr>
        <w:t xml:space="preserve">climate change can </w:t>
      </w:r>
      <w:r w:rsidRPr="00AE3856">
        <w:rPr>
          <w:rStyle w:val="Emphasis"/>
          <w:highlight w:val="cyan"/>
        </w:rPr>
        <w:t>also</w:t>
      </w:r>
      <w:r w:rsidRPr="00AE3856">
        <w:rPr>
          <w:rStyle w:val="StyleUnderline"/>
          <w:highlight w:val="cyan"/>
        </w:rPr>
        <w:t xml:space="preserve"> create </w:t>
      </w:r>
      <w:r w:rsidRPr="00AE3856">
        <w:rPr>
          <w:rStyle w:val="Emphasis"/>
          <w:highlight w:val="cyan"/>
        </w:rPr>
        <w:t>countervailing factors</w:t>
      </w:r>
      <w:r w:rsidRPr="00450D2E">
        <w:rPr>
          <w:sz w:val="16"/>
        </w:rPr>
        <w:t xml:space="preserve">, </w:t>
      </w:r>
      <w:r w:rsidRPr="00AE3856">
        <w:rPr>
          <w:rStyle w:val="StyleUnderline"/>
          <w:highlight w:val="cyan"/>
        </w:rPr>
        <w:t>such as</w:t>
      </w:r>
      <w:r w:rsidRPr="00450D2E">
        <w:rPr>
          <w:rStyle w:val="StyleUnderline"/>
        </w:rPr>
        <w:t xml:space="preserve"> increases in </w:t>
      </w:r>
      <w:r w:rsidRPr="00AE3856">
        <w:rPr>
          <w:rStyle w:val="Emphasis"/>
          <w:highlight w:val="cyan"/>
        </w:rPr>
        <w:t>wind shear</w:t>
      </w:r>
      <w:r w:rsidRPr="00450D2E">
        <w:rPr>
          <w:sz w:val="16"/>
        </w:rPr>
        <w:t xml:space="preserve">, </w:t>
      </w:r>
      <w:r w:rsidRPr="00AE3856">
        <w:rPr>
          <w:rStyle w:val="StyleUnderline"/>
          <w:highlight w:val="cyan"/>
        </w:rPr>
        <w:t>which</w:t>
      </w:r>
      <w:r w:rsidRPr="00450D2E">
        <w:rPr>
          <w:rStyle w:val="StyleUnderline"/>
        </w:rPr>
        <w:t xml:space="preserve"> may </w:t>
      </w:r>
      <w:r w:rsidRPr="00AE3856">
        <w:rPr>
          <w:rStyle w:val="StyleUnderline"/>
          <w:highlight w:val="cyan"/>
        </w:rPr>
        <w:t xml:space="preserve">make it </w:t>
      </w:r>
      <w:r w:rsidRPr="00AE3856">
        <w:rPr>
          <w:rStyle w:val="Emphasis"/>
          <w:highlight w:val="cyan"/>
        </w:rPr>
        <w:t>harder</w:t>
      </w:r>
      <w:r w:rsidRPr="00AE3856">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5F49DC9F" w14:textId="77777777" w:rsidR="0019342A" w:rsidRPr="00450D2E" w:rsidRDefault="0019342A" w:rsidP="0019342A">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w:t>
      </w:r>
      <w:proofErr w:type="gramStart"/>
      <w:r w:rsidRPr="00450D2E">
        <w:rPr>
          <w:rStyle w:val="StyleUnderline"/>
        </w:rPr>
        <w:t>actually gotten</w:t>
      </w:r>
      <w:proofErr w:type="gramEnd"/>
      <w:r w:rsidRPr="00450D2E">
        <w:rPr>
          <w:rStyle w:val="StyleUnderline"/>
        </w:rPr>
        <w:t xml:space="preserve">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AE3856">
        <w:rPr>
          <w:rStyle w:val="StyleUnderline"/>
          <w:highlight w:val="cyan"/>
        </w:rPr>
        <w:t xml:space="preserve">cyclone activity has </w:t>
      </w:r>
      <w:r w:rsidRPr="00AE3856">
        <w:rPr>
          <w:rStyle w:val="Emphasis"/>
          <w:highlight w:val="cyan"/>
        </w:rPr>
        <w:t>decreased</w:t>
      </w:r>
      <w:r w:rsidRPr="00450D2E">
        <w:rPr>
          <w:sz w:val="16"/>
        </w:rPr>
        <w:t xml:space="preserve">. (See Figure 2, below.) As a result, the absolute number of major storms has remained </w:t>
      </w:r>
      <w:proofErr w:type="gramStart"/>
      <w:r w:rsidRPr="00450D2E">
        <w:rPr>
          <w:sz w:val="16"/>
        </w:rPr>
        <w:t>fairly steady</w:t>
      </w:r>
      <w:proofErr w:type="gramEnd"/>
      <w:r w:rsidRPr="00450D2E">
        <w:rPr>
          <w:sz w:val="16"/>
        </w:rPr>
        <w:t xml:space="preserve"> over time.</w:t>
      </w:r>
    </w:p>
    <w:p w14:paraId="2FA19854" w14:textId="77777777" w:rsidR="0019342A" w:rsidRPr="00450D2E" w:rsidRDefault="0019342A" w:rsidP="0019342A">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AE3856">
        <w:rPr>
          <w:rStyle w:val="StyleUnderline"/>
          <w:highlight w:val="cyan"/>
        </w:rPr>
        <w:t xml:space="preserve">There has been </w:t>
      </w:r>
      <w:r w:rsidRPr="00AE3856">
        <w:rPr>
          <w:rStyle w:val="Emphasis"/>
          <w:highlight w:val="cyan"/>
        </w:rPr>
        <w:t>no</w:t>
      </w:r>
      <w:r w:rsidRPr="00450D2E">
        <w:rPr>
          <w:rStyle w:val="Emphasis"/>
        </w:rPr>
        <w:t xml:space="preserve"> detectable global </w:t>
      </w:r>
      <w:r w:rsidRPr="00AE3856">
        <w:rPr>
          <w:rStyle w:val="Emphasis"/>
          <w:highlight w:val="cyan"/>
        </w:rPr>
        <w:t>trend</w:t>
      </w:r>
      <w:r w:rsidRPr="00AE3856">
        <w:rPr>
          <w:rStyle w:val="StyleUnderline"/>
          <w:highlight w:val="cyan"/>
        </w:rPr>
        <w:t xml:space="preserve"> in</w:t>
      </w:r>
      <w:r w:rsidRPr="003D0B8F">
        <w:rPr>
          <w:sz w:val="16"/>
          <w:szCs w:val="16"/>
        </w:rPr>
        <w:t xml:space="preserve"> river </w:t>
      </w:r>
      <w:r w:rsidRPr="00AE3856">
        <w:rPr>
          <w:rStyle w:val="Emphasis"/>
          <w:highlight w:val="cyan"/>
        </w:rPr>
        <w:t>floods</w:t>
      </w:r>
      <w:r w:rsidRPr="00AE3856">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AE3856">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655D9CD0" w14:textId="77777777" w:rsidR="0019342A" w:rsidRPr="00450D2E" w:rsidRDefault="0019342A" w:rsidP="0019342A">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xml:space="preserve">. IPCC projections suggest that the 1 extra inch of rain that global warming now adds to a once-in-fifty years 10-inch rainstorm will instead be 3 or 4 </w:t>
      </w:r>
      <w:r w:rsidRPr="00450D2E">
        <w:rPr>
          <w:sz w:val="16"/>
        </w:rPr>
        <w:lastRenderedPageBreak/>
        <w:t>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5355D0A5" w14:textId="77777777" w:rsidR="0019342A" w:rsidRPr="00450D2E" w:rsidRDefault="0019342A" w:rsidP="0019342A">
      <w:pPr>
        <w:rPr>
          <w:sz w:val="16"/>
        </w:rPr>
      </w:pPr>
      <w:r w:rsidRPr="00450D2E">
        <w:rPr>
          <w:sz w:val="16"/>
        </w:rPr>
        <w:t xml:space="preserve">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w:t>
      </w:r>
      <w:proofErr w:type="gramStart"/>
      <w:r w:rsidRPr="00450D2E">
        <w:rPr>
          <w:sz w:val="16"/>
        </w:rPr>
        <w:t>moderates</w:t>
      </w:r>
      <w:proofErr w:type="gramEnd"/>
      <w:r w:rsidRPr="00450D2E">
        <w:rPr>
          <w:sz w:val="16"/>
        </w:rPr>
        <w:t xml:space="preserve">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1E32382A" w14:textId="77777777" w:rsidR="0019342A" w:rsidRPr="00450D2E" w:rsidRDefault="0019342A" w:rsidP="0019342A">
      <w:pPr>
        <w:rPr>
          <w:rStyle w:val="StyleUnderline"/>
        </w:rPr>
      </w:pPr>
      <w:r w:rsidRPr="004C4AB9">
        <w:rPr>
          <w:sz w:val="16"/>
        </w:rPr>
        <w:t xml:space="preserve">But while </w:t>
      </w:r>
      <w:proofErr w:type="gramStart"/>
      <w:r w:rsidRPr="004C4AB9">
        <w:rPr>
          <w:sz w:val="16"/>
        </w:rPr>
        <w:t>it is clear that continuing</w:t>
      </w:r>
      <w:proofErr w:type="gramEnd"/>
      <w:r w:rsidRPr="004C4AB9">
        <w:rPr>
          <w:sz w:val="16"/>
        </w:rPr>
        <w:t xml:space="preserve">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07A15E28" w14:textId="77777777" w:rsidR="0019342A" w:rsidRPr="00450D2E" w:rsidRDefault="0019342A" w:rsidP="0019342A">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w:t>
      </w:r>
      <w:proofErr w:type="gramStart"/>
      <w:r w:rsidRPr="004C4AB9">
        <w:rPr>
          <w:rStyle w:val="StyleUnderline"/>
        </w:rPr>
        <w:t>feedbacks</w:t>
      </w:r>
      <w:proofErr w:type="gramEnd"/>
      <w:r w:rsidRPr="004C4AB9">
        <w:rPr>
          <w:rStyle w:val="StyleUnderline"/>
        </w:rPr>
        <w:t xml:space="preserve">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 xml:space="preserve">climate </w:t>
      </w:r>
      <w:proofErr w:type="gramStart"/>
      <w:r w:rsidRPr="004C4AB9">
        <w:rPr>
          <w:rStyle w:val="Emphasis"/>
        </w:rPr>
        <w:t>feedbacks</w:t>
      </w:r>
      <w:proofErr w:type="gramEnd"/>
      <w:r w:rsidRPr="004C4AB9">
        <w:rPr>
          <w:rStyle w:val="StyleUnderline"/>
        </w:rPr>
        <w:t xml:space="preserve">, </w:t>
      </w:r>
      <w:r w:rsidRPr="004C4AB9">
        <w:rPr>
          <w:rStyle w:val="Emphasis"/>
        </w:rPr>
        <w:t>taken together</w:t>
      </w:r>
      <w:r w:rsidRPr="004C4AB9">
        <w:rPr>
          <w:rStyle w:val="StyleUnderline"/>
        </w:rPr>
        <w:t xml:space="preserve">, might in the </w:t>
      </w:r>
      <w:proofErr w:type="gramStart"/>
      <w:r w:rsidRPr="004C4AB9">
        <w:rPr>
          <w:rStyle w:val="Emphasis"/>
        </w:rPr>
        <w:t>worst case</w:t>
      </w:r>
      <w:proofErr w:type="gramEnd"/>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54A5CF2A" w14:textId="77777777" w:rsidR="0019342A" w:rsidRPr="00450D2E" w:rsidRDefault="0019342A" w:rsidP="0019342A">
      <w:pPr>
        <w:rPr>
          <w:sz w:val="16"/>
        </w:rPr>
      </w:pPr>
      <w:r w:rsidRPr="00450D2E">
        <w:rPr>
          <w:sz w:val="16"/>
        </w:rPr>
        <w:t xml:space="preserve">Rather, </w:t>
      </w:r>
      <w:r w:rsidRPr="00AE3856">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AE3856">
        <w:rPr>
          <w:rStyle w:val="StyleUnderline"/>
          <w:highlight w:val="cyan"/>
        </w:rPr>
        <w:t xml:space="preserve">will not shift the </w:t>
      </w:r>
      <w:r w:rsidRPr="00AE3856">
        <w:rPr>
          <w:rStyle w:val="Emphasis"/>
          <w:highlight w:val="cyan"/>
        </w:rPr>
        <w:t>basic function</w:t>
      </w:r>
      <w:r w:rsidRPr="00AE3856">
        <w:rPr>
          <w:rStyle w:val="StyleUnderline"/>
          <w:highlight w:val="cyan"/>
        </w:rPr>
        <w:t xml:space="preserve"> of the </w:t>
      </w:r>
      <w:r w:rsidRPr="00AE3856">
        <w:rPr>
          <w:rStyle w:val="Emphasis"/>
          <w:highlight w:val="cyan"/>
        </w:rPr>
        <w:t>Earth</w:t>
      </w:r>
      <w:r w:rsidRPr="00450D2E">
        <w:rPr>
          <w:rStyle w:val="Emphasis"/>
        </w:rPr>
        <w:t xml:space="preserve"> system</w:t>
      </w:r>
      <w:r w:rsidRPr="00450D2E">
        <w:rPr>
          <w:rStyle w:val="StyleUnderline"/>
        </w:rPr>
        <w:t xml:space="preserve"> </w:t>
      </w:r>
      <w:r w:rsidRPr="00AE3856">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AE3856">
        <w:rPr>
          <w:rStyle w:val="StyleUnderline"/>
          <w:highlight w:val="cyan"/>
        </w:rPr>
        <w:t>one</w:t>
      </w:r>
      <w:r w:rsidRPr="003D0B8F">
        <w:rPr>
          <w:rStyle w:val="StyleUnderline"/>
        </w:rPr>
        <w:t xml:space="preserve"> that</w:t>
      </w:r>
      <w:r w:rsidRPr="00450D2E">
        <w:rPr>
          <w:rStyle w:val="StyleUnderline"/>
        </w:rPr>
        <w:t xml:space="preserve"> </w:t>
      </w:r>
      <w:r w:rsidRPr="00AE3856">
        <w:rPr>
          <w:rStyle w:val="StyleUnderline"/>
          <w:highlight w:val="cyan"/>
        </w:rPr>
        <w:t>human</w:t>
      </w:r>
      <w:r w:rsidRPr="00450D2E">
        <w:rPr>
          <w:rStyle w:val="StyleUnderline"/>
        </w:rPr>
        <w:t xml:space="preserve"> societie</w:t>
      </w:r>
      <w:r w:rsidRPr="00AE3856">
        <w:rPr>
          <w:rStyle w:val="Emphasis"/>
          <w:highlight w:val="cyan"/>
        </w:rPr>
        <w:t>s</w:t>
      </w:r>
      <w:r w:rsidRPr="00450D2E">
        <w:rPr>
          <w:rStyle w:val="StyleUnderline"/>
        </w:rPr>
        <w:t xml:space="preserve"> </w:t>
      </w:r>
      <w:r w:rsidRPr="00AE3856">
        <w:rPr>
          <w:rStyle w:val="StyleUnderline"/>
          <w:highlight w:val="cyan"/>
        </w:rPr>
        <w:t>are</w:t>
      </w:r>
      <w:r w:rsidRPr="00450D2E">
        <w:rPr>
          <w:sz w:val="16"/>
        </w:rPr>
        <w:t xml:space="preserve"> entirely </w:t>
      </w:r>
      <w:r w:rsidRPr="00AE3856">
        <w:rPr>
          <w:rStyle w:val="Emphasis"/>
          <w:highlight w:val="cyan"/>
        </w:rPr>
        <w:t>unfamiliar with</w:t>
      </w:r>
      <w:r w:rsidRPr="00450D2E">
        <w:rPr>
          <w:sz w:val="16"/>
        </w:rPr>
        <w:t xml:space="preserve">, </w:t>
      </w:r>
      <w:r w:rsidRPr="00AE3856">
        <w:rPr>
          <w:rStyle w:val="StyleUnderline"/>
          <w:highlight w:val="cyan"/>
        </w:rPr>
        <w:t>or create</w:t>
      </w:r>
      <w:r w:rsidRPr="00450D2E">
        <w:rPr>
          <w:rStyle w:val="StyleUnderline"/>
        </w:rPr>
        <w:t xml:space="preserve"> weather </w:t>
      </w:r>
      <w:r w:rsidRPr="00AE3856">
        <w:rPr>
          <w:rStyle w:val="StyleUnderline"/>
          <w:highlight w:val="cyan"/>
        </w:rPr>
        <w:t>extremes</w:t>
      </w:r>
      <w:r w:rsidRPr="00450D2E">
        <w:rPr>
          <w:rStyle w:val="StyleUnderline"/>
        </w:rPr>
        <w:t xml:space="preserve"> far </w:t>
      </w:r>
      <w:r w:rsidRPr="00AE3856">
        <w:rPr>
          <w:rStyle w:val="Emphasis"/>
          <w:highlight w:val="cyan"/>
        </w:rPr>
        <w:t>outside</w:t>
      </w:r>
      <w:r w:rsidRPr="00450D2E">
        <w:rPr>
          <w:rStyle w:val="StyleUnderline"/>
        </w:rPr>
        <w:t xml:space="preserve"> </w:t>
      </w:r>
      <w:r w:rsidRPr="00AE3856">
        <w:rPr>
          <w:rStyle w:val="StyleUnderline"/>
          <w:highlight w:val="cyan"/>
        </w:rPr>
        <w:t>the range</w:t>
      </w:r>
      <w:r w:rsidRPr="00450D2E">
        <w:rPr>
          <w:rStyle w:val="StyleUnderline"/>
        </w:rPr>
        <w:t xml:space="preserve"> of extremes that human </w:t>
      </w:r>
      <w:r w:rsidRPr="00AE3856">
        <w:rPr>
          <w:rStyle w:val="StyleUnderline"/>
          <w:highlight w:val="cyan"/>
        </w:rPr>
        <w:t>societies have dealt with</w:t>
      </w:r>
      <w:r w:rsidRPr="00450D2E">
        <w:rPr>
          <w:sz w:val="16"/>
        </w:rPr>
        <w:t xml:space="preserve"> in various geographies that they have long inhabited.</w:t>
      </w:r>
    </w:p>
    <w:p w14:paraId="780965A8" w14:textId="77777777" w:rsidR="0019342A" w:rsidRPr="00B638A7" w:rsidRDefault="0019342A" w:rsidP="0019342A">
      <w:pPr>
        <w:pStyle w:val="Heading4"/>
      </w:pPr>
      <w:r>
        <w:t>No runaway warming or feedback loops</w:t>
      </w:r>
    </w:p>
    <w:p w14:paraId="1B8DD159" w14:textId="77777777" w:rsidR="0019342A" w:rsidRPr="00B638A7" w:rsidRDefault="0019342A" w:rsidP="0019342A">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2AA50BCA" w14:textId="77777777" w:rsidR="0019342A" w:rsidRPr="00B638A7" w:rsidRDefault="0019342A" w:rsidP="0019342A">
      <w:pPr>
        <w:rPr>
          <w:sz w:val="16"/>
        </w:rPr>
      </w:pPr>
      <w:r w:rsidRPr="00B638A7">
        <w:rPr>
          <w:sz w:val="16"/>
        </w:rPr>
        <w:t>4. Tipping points</w:t>
      </w:r>
    </w:p>
    <w:p w14:paraId="18C210AA" w14:textId="77777777" w:rsidR="0019342A" w:rsidRPr="00B638A7" w:rsidRDefault="0019342A" w:rsidP="0019342A">
      <w:pPr>
        <w:rPr>
          <w:sz w:val="16"/>
        </w:rPr>
      </w:pPr>
      <w:r w:rsidRPr="00B638A7">
        <w:rPr>
          <w:sz w:val="16"/>
        </w:rPr>
        <w:t>Climate tipping points, from Lenton et al. (2019)</w:t>
      </w:r>
    </w:p>
    <w:p w14:paraId="6805F9C9" w14:textId="77777777" w:rsidR="0019342A" w:rsidRPr="00B638A7" w:rsidRDefault="0019342A" w:rsidP="0019342A">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484C7E6B" w14:textId="77777777" w:rsidR="0019342A" w:rsidRPr="00B638A7" w:rsidRDefault="0019342A" w:rsidP="0019342A">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B638A7">
        <w:rPr>
          <w:rStyle w:val="StyleUnderline"/>
          <w:highlight w:val="cyan"/>
        </w:rPr>
        <w:t xml:space="preserve">even the </w:t>
      </w:r>
      <w:r w:rsidRPr="00B638A7">
        <w:rPr>
          <w:rStyle w:val="Emphasis"/>
          <w:highlight w:val="cyan"/>
        </w:rPr>
        <w:t>most outlandish</w:t>
      </w:r>
      <w:r w:rsidRPr="00B638A7">
        <w:rPr>
          <w:rStyle w:val="StyleUnderline"/>
          <w:highlight w:val="cyan"/>
        </w:rPr>
        <w:t xml:space="preserve"> warming scenarios do not pose a</w:t>
      </w:r>
      <w:r w:rsidRPr="00B638A7">
        <w:rPr>
          <w:rStyle w:val="StyleUnderline"/>
        </w:rPr>
        <w:t xml:space="preserve"> credible </w:t>
      </w:r>
      <w:r w:rsidRPr="00B638A7">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399AA603" w14:textId="77777777" w:rsidR="0019342A" w:rsidRPr="00B638A7" w:rsidRDefault="0019342A" w:rsidP="0019342A">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CDFA471" w14:textId="77777777" w:rsidR="0019342A" w:rsidRPr="00B638A7" w:rsidRDefault="0019342A" w:rsidP="0019342A">
      <w:pPr>
        <w:rPr>
          <w:sz w:val="16"/>
        </w:rPr>
      </w:pPr>
      <w:r w:rsidRPr="00B638A7">
        <w:rPr>
          <w:sz w:val="16"/>
        </w:rPr>
        <w:lastRenderedPageBreak/>
        <w:t>Begin with dieback of the Amazon rainforest in the tropics and boreal forests near the arctic. Both forests play an important role in trapping carbon, preventing it from reaching the atmosphere.</w:t>
      </w:r>
    </w:p>
    <w:p w14:paraId="2AB47DB6" w14:textId="77777777" w:rsidR="0019342A" w:rsidRPr="00B638A7" w:rsidRDefault="0019342A" w:rsidP="0019342A">
      <w:pPr>
        <w:rPr>
          <w:sz w:val="16"/>
        </w:rPr>
      </w:pPr>
      <w:r w:rsidRPr="00B638A7">
        <w:rPr>
          <w:sz w:val="16"/>
        </w:rPr>
        <w:t xml:space="preserve">Halstead suggests (plausibly) that boreal forest </w:t>
      </w:r>
      <w:r w:rsidRPr="00B638A7">
        <w:rPr>
          <w:rStyle w:val="StyleUnderline"/>
          <w:highlight w:val="cyan"/>
        </w:rPr>
        <w:t>dieback is</w:t>
      </w:r>
      <w:r w:rsidRPr="00B638A7">
        <w:rPr>
          <w:sz w:val="16"/>
        </w:rPr>
        <w:t xml:space="preserve"> likely to be something of </w:t>
      </w:r>
      <w:r w:rsidRPr="00B638A7">
        <w:rPr>
          <w:rStyle w:val="StyleUnderline"/>
          <w:highlight w:val="cyan"/>
        </w:rPr>
        <w:t xml:space="preserve">a </w:t>
      </w:r>
      <w:r w:rsidRPr="00B638A7">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B638A7">
        <w:rPr>
          <w:rStyle w:val="StyleUnderline"/>
          <w:highlight w:val="cyan"/>
        </w:rPr>
        <w:t xml:space="preserve">forests will </w:t>
      </w:r>
      <w:r w:rsidRPr="00B638A7">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69476FEE" w14:textId="77777777" w:rsidR="0019342A" w:rsidRPr="00B638A7" w:rsidRDefault="0019342A" w:rsidP="0019342A">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B638A7">
        <w:rPr>
          <w:rStyle w:val="StyleUnderline"/>
          <w:highlight w:val="cyan"/>
        </w:rPr>
        <w:t xml:space="preserve">tropical forests </w:t>
      </w:r>
      <w:proofErr w:type="spellStart"/>
      <w:r w:rsidRPr="00B638A7">
        <w:rPr>
          <w:rStyle w:val="StyleUnderline"/>
          <w:highlight w:val="cyan"/>
        </w:rPr>
        <w:t>fluorished</w:t>
      </w:r>
      <w:proofErr w:type="spellEnd"/>
      <w:r w:rsidRPr="00B638A7">
        <w:rPr>
          <w:rStyle w:val="StyleUnderline"/>
          <w:highlight w:val="cyan"/>
        </w:rPr>
        <w:t xml:space="preserve"> during the </w:t>
      </w:r>
      <w:r w:rsidRPr="00B638A7">
        <w:rPr>
          <w:rStyle w:val="Emphasis"/>
          <w:highlight w:val="cyan"/>
        </w:rPr>
        <w:t>Eocene</w:t>
      </w:r>
      <w:r w:rsidRPr="00B638A7">
        <w:rPr>
          <w:rStyle w:val="StyleUnderline"/>
        </w:rPr>
        <w:t xml:space="preserve"> period, in which periods were</w:t>
      </w:r>
      <w:r w:rsidRPr="00B638A7">
        <w:rPr>
          <w:sz w:val="16"/>
        </w:rPr>
        <w:t xml:space="preserve"> more than </w:t>
      </w:r>
      <w:r w:rsidRPr="00B638A7">
        <w:rPr>
          <w:rStyle w:val="Emphasis"/>
          <w:highlight w:val="cyan"/>
        </w:rPr>
        <w:t>10°</w:t>
      </w:r>
      <w:r w:rsidRPr="00B638A7">
        <w:rPr>
          <w:rStyle w:val="Emphasis"/>
        </w:rPr>
        <w:t xml:space="preserve">C </w:t>
      </w:r>
      <w:r w:rsidRPr="00B638A7">
        <w:rPr>
          <w:rStyle w:val="Emphasis"/>
          <w:highlight w:val="cyan"/>
        </w:rPr>
        <w:t>hotter</w:t>
      </w:r>
      <w:r w:rsidRPr="00B638A7">
        <w:rPr>
          <w:sz w:val="16"/>
        </w:rPr>
        <w:t xml:space="preserve"> than they are today. </w:t>
      </w:r>
      <w:proofErr w:type="gramStart"/>
      <w:r w:rsidRPr="00B638A7">
        <w:rPr>
          <w:sz w:val="16"/>
        </w:rPr>
        <w:t>So</w:t>
      </w:r>
      <w:proofErr w:type="gramEnd"/>
      <w:r w:rsidRPr="00B638A7">
        <w:rPr>
          <w:sz w:val="16"/>
        </w:rPr>
        <w:t xml:space="preserve"> there is no ready inference from present-day warming to a catastrophic collapse of the Amazon rainforest.</w:t>
      </w:r>
    </w:p>
    <w:p w14:paraId="749DDBDE" w14:textId="77777777" w:rsidR="0019342A" w:rsidRPr="00B638A7" w:rsidRDefault="0019342A" w:rsidP="0019342A">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6708CEC1" w14:textId="77777777" w:rsidR="0019342A" w:rsidRPr="00B638A7" w:rsidRDefault="0019342A" w:rsidP="0019342A">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w:t>
      </w:r>
      <w:proofErr w:type="spellStart"/>
      <w:r w:rsidRPr="00B638A7">
        <w:rPr>
          <w:sz w:val="16"/>
        </w:rPr>
        <w:t>GtC</w:t>
      </w:r>
      <w:proofErr w:type="spellEnd"/>
      <w:r w:rsidRPr="00B638A7">
        <w:rPr>
          <w:sz w:val="16"/>
        </w:rPr>
        <w:t xml:space="preserve">) released from arctic </w:t>
      </w:r>
      <w:r w:rsidRPr="00B638A7">
        <w:rPr>
          <w:rStyle w:val="StyleUnderline"/>
          <w:highlight w:val="cyan"/>
        </w:rPr>
        <w:t>permafrost</w:t>
      </w:r>
      <w:r w:rsidRPr="00B638A7">
        <w:rPr>
          <w:sz w:val="16"/>
        </w:rPr>
        <w:t xml:space="preserve">. That </w:t>
      </w:r>
      <w:r w:rsidRPr="00B638A7">
        <w:rPr>
          <w:rStyle w:val="StyleUnderline"/>
          <w:highlight w:val="cyan"/>
        </w:rPr>
        <w:t>is</w:t>
      </w:r>
      <w:r w:rsidRPr="00B638A7">
        <w:rPr>
          <w:sz w:val="16"/>
        </w:rPr>
        <w:t xml:space="preserve"> roughly </w:t>
      </w:r>
      <w:r w:rsidRPr="00B638A7">
        <w:rPr>
          <w:rStyle w:val="Emphasis"/>
          <w:highlight w:val="cyan"/>
        </w:rPr>
        <w:t>two percent</w:t>
      </w:r>
      <w:r w:rsidRPr="00B638A7">
        <w:rPr>
          <w:rStyle w:val="StyleUnderline"/>
          <w:highlight w:val="cyan"/>
        </w:rPr>
        <w:t xml:space="preserve"> of the amount</w:t>
      </w:r>
      <w:r w:rsidRPr="00B638A7">
        <w:rPr>
          <w:sz w:val="16"/>
        </w:rPr>
        <w:t xml:space="preserve"> projected </w:t>
      </w:r>
      <w:r w:rsidRPr="00B638A7">
        <w:rPr>
          <w:rStyle w:val="StyleUnderline"/>
          <w:highlight w:val="cyan"/>
        </w:rPr>
        <w:t xml:space="preserve">to be released by </w:t>
      </w:r>
      <w:r w:rsidRPr="00B638A7">
        <w:rPr>
          <w:rStyle w:val="Emphasis"/>
          <w:highlight w:val="cyan"/>
        </w:rPr>
        <w:t>2100</w:t>
      </w:r>
      <w:r w:rsidRPr="00B638A7">
        <w:rPr>
          <w:sz w:val="16"/>
        </w:rPr>
        <w:t xml:space="preserve"> on a middle-of-the-road scenario (RCP 4.5) by the IPCC. As before, this is a regrettable catastrophe, but hardly an existential threat.</w:t>
      </w:r>
    </w:p>
    <w:p w14:paraId="57F0ACBC" w14:textId="77777777" w:rsidR="0019342A" w:rsidRPr="00B638A7" w:rsidRDefault="0019342A" w:rsidP="0019342A">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471F9458" w14:textId="77777777" w:rsidR="0019342A" w:rsidRPr="00B638A7" w:rsidRDefault="0019342A" w:rsidP="0019342A">
      <w:pPr>
        <w:rPr>
          <w:sz w:val="16"/>
        </w:rPr>
      </w:pPr>
      <w:r w:rsidRPr="00B638A7">
        <w:rPr>
          <w:sz w:val="16"/>
        </w:rPr>
        <w:t>Hothouse earth, Steffen et al. (2018)</w:t>
      </w:r>
    </w:p>
    <w:p w14:paraId="218ACAF6" w14:textId="77777777" w:rsidR="0019342A" w:rsidRPr="00B638A7" w:rsidRDefault="0019342A" w:rsidP="0019342A">
      <w:pPr>
        <w:rPr>
          <w:sz w:val="16"/>
        </w:rPr>
      </w:pPr>
      <w:r w:rsidRPr="00B638A7">
        <w:rPr>
          <w:sz w:val="16"/>
        </w:rPr>
        <w:t xml:space="preserve">At the risk of beating a very dead horse, the first thing to say about </w:t>
      </w:r>
      <w:r w:rsidRPr="00B638A7">
        <w:rPr>
          <w:rStyle w:val="StyleUnderline"/>
          <w:highlight w:val="cyan"/>
        </w:rPr>
        <w:t>this</w:t>
      </w:r>
      <w:r w:rsidRPr="00B638A7">
        <w:rPr>
          <w:rStyle w:val="StyleUnderline"/>
        </w:rPr>
        <w:t xml:space="preserve"> scenario</w:t>
      </w:r>
      <w:r w:rsidRPr="00B638A7">
        <w:rPr>
          <w:sz w:val="16"/>
        </w:rPr>
        <w:t xml:space="preserve"> is that it </w:t>
      </w:r>
      <w:r w:rsidRPr="00B638A7">
        <w:rPr>
          <w:rStyle w:val="Emphasis"/>
          <w:sz w:val="32"/>
          <w:highlight w:val="cyan"/>
        </w:rPr>
        <w:t>still would not kill</w:t>
      </w:r>
      <w:r w:rsidRPr="00B638A7">
        <w:rPr>
          <w:rStyle w:val="Emphasis"/>
          <w:sz w:val="32"/>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649914C9" w14:textId="77777777" w:rsidR="0019342A" w:rsidRPr="00B638A7" w:rsidRDefault="0019342A" w:rsidP="0019342A">
      <w:pPr>
        <w:rPr>
          <w:sz w:val="16"/>
        </w:rPr>
      </w:pPr>
      <w:r w:rsidRPr="00B638A7">
        <w:rPr>
          <w:sz w:val="16"/>
        </w:rPr>
        <w:t xml:space="preserve">More to the point, </w:t>
      </w:r>
      <w:r w:rsidRPr="00B638A7">
        <w:rPr>
          <w:rStyle w:val="StyleUnderline"/>
        </w:rPr>
        <w:t>`</w:t>
      </w:r>
      <w:r w:rsidRPr="00B638A7">
        <w:rPr>
          <w:rStyle w:val="StyleUnderline"/>
          <w:highlight w:val="cyan"/>
        </w:rPr>
        <w:t>Hothouse Earth’ is</w:t>
      </w:r>
      <w:r w:rsidRPr="00B638A7">
        <w:rPr>
          <w:sz w:val="16"/>
        </w:rPr>
        <w:t xml:space="preserve"> rather </w:t>
      </w:r>
      <w:r w:rsidRPr="00B638A7">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5FBF3F8E" w14:textId="77777777" w:rsidR="0019342A" w:rsidRPr="00B638A7" w:rsidRDefault="0019342A" w:rsidP="0019342A">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B638A7">
        <w:rPr>
          <w:rStyle w:val="Emphasis"/>
          <w:highlight w:val="cyan"/>
        </w:rPr>
        <w:t>extreme conditions</w:t>
      </w:r>
      <w:r w:rsidRPr="00B638A7">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B638A7">
        <w:rPr>
          <w:rStyle w:val="Emphasis"/>
          <w:highlight w:val="cyan"/>
        </w:rPr>
        <w:t>millennia</w:t>
      </w:r>
      <w:r w:rsidRPr="00B638A7">
        <w:rPr>
          <w:rStyle w:val="StyleUnderline"/>
        </w:rPr>
        <w:t>.</w:t>
      </w:r>
    </w:p>
    <w:p w14:paraId="46F610F0" w14:textId="77777777" w:rsidR="0019342A" w:rsidRPr="00B638A7" w:rsidRDefault="0019342A" w:rsidP="0019342A">
      <w:pPr>
        <w:rPr>
          <w:sz w:val="16"/>
        </w:rPr>
      </w:pPr>
      <w:r w:rsidRPr="00B638A7">
        <w:rPr>
          <w:sz w:val="16"/>
        </w:rPr>
        <w:t xml:space="preserve">Richard Betts, “Hothouse earth: Here’s what the science actually </w:t>
      </w:r>
      <w:proofErr w:type="gramStart"/>
      <w:r w:rsidRPr="00B638A7">
        <w:rPr>
          <w:sz w:val="16"/>
        </w:rPr>
        <w:t>says“</w:t>
      </w:r>
      <w:proofErr w:type="gramEnd"/>
    </w:p>
    <w:p w14:paraId="68F4A5AB" w14:textId="77777777" w:rsidR="0019342A" w:rsidRPr="00B638A7" w:rsidRDefault="0019342A" w:rsidP="0019342A">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0C849333" w14:textId="77777777" w:rsidR="0019342A" w:rsidRPr="00B638A7" w:rsidRDefault="0019342A" w:rsidP="0019342A">
      <w:pPr>
        <w:rPr>
          <w:sz w:val="16"/>
        </w:rPr>
      </w:pPr>
      <w:r w:rsidRPr="00B638A7">
        <w:rPr>
          <w:sz w:val="16"/>
        </w:rPr>
        <w:t xml:space="preserve">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w:t>
      </w:r>
      <w:proofErr w:type="gramStart"/>
      <w:r w:rsidRPr="00B638A7">
        <w:rPr>
          <w:sz w:val="16"/>
        </w:rPr>
        <w:t>highly-complex</w:t>
      </w:r>
      <w:proofErr w:type="gramEnd"/>
      <w:r w:rsidRPr="00B638A7">
        <w:rPr>
          <w:sz w:val="16"/>
        </w:rPr>
        <w:t xml:space="preserve"> Earth System Models which generate the kind of detailed climate projections used for addressing policy-relevant questions by the Intergovernmental Panel on Climate Change (IPCC). Steffen and colleagues have made a good start at addressing such questions, going as far as they can </w:t>
      </w:r>
      <w:proofErr w:type="gramStart"/>
      <w:r w:rsidRPr="00B638A7">
        <w:rPr>
          <w:sz w:val="16"/>
        </w:rPr>
        <w:t>on the basis of</w:t>
      </w:r>
      <w:proofErr w:type="gramEnd"/>
      <w:r w:rsidRPr="00B638A7">
        <w:rPr>
          <w:sz w:val="16"/>
        </w:rPr>
        <w:t xml:space="preserve"> the existing literature, but their essay should motivate new research to help narrow down the huge uncertainties. This will help us see better whether “Hothouse Earth” is our destiny, or mere speculation.</w:t>
      </w:r>
    </w:p>
    <w:p w14:paraId="550FCB97" w14:textId="77777777" w:rsidR="0019342A" w:rsidRPr="00B638A7" w:rsidRDefault="0019342A" w:rsidP="0019342A">
      <w:pPr>
        <w:rPr>
          <w:sz w:val="16"/>
        </w:rPr>
      </w:pPr>
      <w:r w:rsidRPr="00B638A7">
        <w:rPr>
          <w:sz w:val="16"/>
        </w:rPr>
        <w:t xml:space="preserve">Richard Betts, “Hothouse earth: Here’s what the science actually </w:t>
      </w:r>
      <w:proofErr w:type="gramStart"/>
      <w:r w:rsidRPr="00B638A7">
        <w:rPr>
          <w:sz w:val="16"/>
        </w:rPr>
        <w:t>says“</w:t>
      </w:r>
      <w:proofErr w:type="gramEnd"/>
    </w:p>
    <w:p w14:paraId="5A02454F" w14:textId="77777777" w:rsidR="0019342A" w:rsidRPr="00B638A7" w:rsidRDefault="0019342A" w:rsidP="0019342A">
      <w:pPr>
        <w:rPr>
          <w:sz w:val="16"/>
        </w:rPr>
      </w:pPr>
      <w:r w:rsidRPr="00B638A7">
        <w:rPr>
          <w:sz w:val="16"/>
        </w:rPr>
        <w:lastRenderedPageBreak/>
        <w:t xml:space="preserve">At the risk of piling on, Halstead adds another objection to the mix – Steffen and colleagues seem to have forgotten to argue for the main conclusion of their paper: that climate </w:t>
      </w:r>
      <w:proofErr w:type="gramStart"/>
      <w:r w:rsidRPr="00B638A7">
        <w:rPr>
          <w:sz w:val="16"/>
        </w:rPr>
        <w:t>feedbacks</w:t>
      </w:r>
      <w:proofErr w:type="gramEnd"/>
      <w:r w:rsidRPr="00B638A7">
        <w:rPr>
          <w:sz w:val="16"/>
        </w:rPr>
        <w:t xml:space="preserve"> could generate six degrees of warming. Halstead </w:t>
      </w:r>
      <w:proofErr w:type="gramStart"/>
      <w:r w:rsidRPr="00B638A7">
        <w:rPr>
          <w:sz w:val="16"/>
        </w:rPr>
        <w:t>collects together</w:t>
      </w:r>
      <w:proofErr w:type="gramEnd"/>
      <w:r w:rsidRPr="00B638A7">
        <w:rPr>
          <w:sz w:val="16"/>
        </w:rPr>
        <w:t xml:space="preserve"> </w:t>
      </w:r>
      <w:proofErr w:type="gramStart"/>
      <w:r w:rsidRPr="00B638A7">
        <w:rPr>
          <w:rStyle w:val="Emphasis"/>
          <w:highlight w:val="cyan"/>
        </w:rPr>
        <w:t>all</w:t>
      </w:r>
      <w:r w:rsidRPr="00B638A7">
        <w:rPr>
          <w:sz w:val="16"/>
        </w:rPr>
        <w:t xml:space="preserve"> of</w:t>
      </w:r>
      <w:proofErr w:type="gramEnd"/>
      <w:r w:rsidRPr="00B638A7">
        <w:rPr>
          <w:sz w:val="16"/>
        </w:rPr>
        <w:t xml:space="preserve"> the </w:t>
      </w:r>
      <w:r w:rsidRPr="00B638A7">
        <w:rPr>
          <w:rStyle w:val="Emphasis"/>
          <w:highlight w:val="cyan"/>
        </w:rPr>
        <w:t>feedback</w:t>
      </w:r>
      <w:r w:rsidRPr="00B638A7">
        <w:rPr>
          <w:rStyle w:val="Emphasis"/>
        </w:rPr>
        <w:t xml:space="preserve"> effect</w:t>
      </w:r>
      <w:r w:rsidRPr="00B638A7">
        <w:rPr>
          <w:rStyle w:val="Emphasis"/>
          <w:highlight w:val="cyan"/>
        </w:rPr>
        <w:t>s</w:t>
      </w:r>
      <w:r w:rsidRPr="00B638A7">
        <w:rPr>
          <w:sz w:val="16"/>
        </w:rPr>
        <w:t xml:space="preserve"> mentioned by Steffen and colleagues in the main text:</w:t>
      </w:r>
    </w:p>
    <w:p w14:paraId="2429BF4B" w14:textId="77777777" w:rsidR="0019342A" w:rsidRPr="00B638A7" w:rsidRDefault="0019342A" w:rsidP="0019342A">
      <w:pPr>
        <w:rPr>
          <w:sz w:val="16"/>
        </w:rPr>
      </w:pPr>
      <w:r w:rsidRPr="00B638A7">
        <w:rPr>
          <w:sz w:val="16"/>
        </w:rPr>
        <w:t>Source: Steffen et al. (2018) via Halstead</w:t>
      </w:r>
    </w:p>
    <w:p w14:paraId="709C60AF" w14:textId="77777777" w:rsidR="0019342A" w:rsidRPr="00B638A7" w:rsidRDefault="0019342A" w:rsidP="0019342A">
      <w:pPr>
        <w:rPr>
          <w:sz w:val="16"/>
        </w:rPr>
      </w:pPr>
      <w:r w:rsidRPr="00B638A7">
        <w:rPr>
          <w:sz w:val="16"/>
        </w:rPr>
        <w:t xml:space="preserve">The problem? These </w:t>
      </w:r>
      <w:r w:rsidRPr="00B638A7">
        <w:rPr>
          <w:rStyle w:val="StyleUnderline"/>
          <w:highlight w:val="cyan"/>
        </w:rPr>
        <w:t>add up to</w:t>
      </w:r>
      <w:r w:rsidRPr="00B638A7">
        <w:rPr>
          <w:rStyle w:val="StyleUnderline"/>
        </w:rPr>
        <w:t xml:space="preserve"> a mere 0</w:t>
      </w:r>
      <w:r w:rsidRPr="00B638A7">
        <w:rPr>
          <w:rStyle w:val="Emphasis"/>
          <w:highlight w:val="cyan"/>
        </w:rPr>
        <w:t>.47</w:t>
      </w:r>
      <w:r w:rsidRPr="00B638A7">
        <w:rPr>
          <w:rStyle w:val="Emphasis"/>
        </w:rPr>
        <w:t>°C</w:t>
      </w:r>
      <w:r w:rsidRPr="00B638A7">
        <w:rPr>
          <w:rStyle w:val="StyleUnderline"/>
        </w:rPr>
        <w:t xml:space="preserve"> of warming </w:t>
      </w:r>
      <w:r w:rsidRPr="00B638A7">
        <w:rPr>
          <w:rStyle w:val="StyleUnderline"/>
          <w:highlight w:val="cyan"/>
        </w:rPr>
        <w:t xml:space="preserve">by </w:t>
      </w:r>
      <w:r w:rsidRPr="00B638A7">
        <w:rPr>
          <w:rStyle w:val="Emphasis"/>
          <w:highlight w:val="cyan"/>
        </w:rPr>
        <w:t>2100</w:t>
      </w:r>
      <w:r w:rsidRPr="00B638A7">
        <w:rPr>
          <w:sz w:val="16"/>
        </w:rPr>
        <w:t xml:space="preserve">! </w:t>
      </w:r>
      <w:r w:rsidRPr="00B638A7">
        <w:rPr>
          <w:rStyle w:val="StyleUnderline"/>
          <w:highlight w:val="cyan"/>
        </w:rPr>
        <w:t>If feedback</w:t>
      </w:r>
      <w:r w:rsidRPr="00B638A7">
        <w:rPr>
          <w:sz w:val="16"/>
        </w:rPr>
        <w:t xml:space="preserve"> effect</w:t>
      </w:r>
      <w:r w:rsidRPr="00B638A7">
        <w:rPr>
          <w:rStyle w:val="StyleUnderline"/>
          <w:highlight w:val="cyan"/>
        </w:rPr>
        <w:t>s</w:t>
      </w:r>
      <w:r w:rsidRPr="00B638A7">
        <w:rPr>
          <w:sz w:val="16"/>
        </w:rPr>
        <w:t xml:space="preserve"> </w:t>
      </w:r>
      <w:r w:rsidRPr="00B638A7">
        <w:rPr>
          <w:rStyle w:val="StyleUnderline"/>
          <w:highlight w:val="cyan"/>
        </w:rPr>
        <w:t>are to take us from</w:t>
      </w:r>
      <w:r w:rsidRPr="00B638A7">
        <w:rPr>
          <w:sz w:val="16"/>
        </w:rPr>
        <w:t xml:space="preserve"> </w:t>
      </w:r>
      <w:r w:rsidRPr="00B638A7">
        <w:rPr>
          <w:rStyle w:val="Emphasis"/>
          <w:highlight w:val="cyan"/>
        </w:rPr>
        <w:t>2</w:t>
      </w:r>
      <w:r w:rsidRPr="00B638A7">
        <w:rPr>
          <w:sz w:val="16"/>
        </w:rPr>
        <w:t>°C of [</w:t>
      </w:r>
      <w:r w:rsidRPr="00B638A7">
        <w:rPr>
          <w:rStyle w:val="StyleUnderline"/>
          <w:highlight w:val="cyan"/>
        </w:rPr>
        <w:t>to</w:t>
      </w:r>
      <w:r w:rsidRPr="00B638A7">
        <w:rPr>
          <w:sz w:val="16"/>
        </w:rPr>
        <w:t xml:space="preserve">] </w:t>
      </w:r>
      <w:r w:rsidRPr="00B638A7">
        <w:rPr>
          <w:rStyle w:val="Emphasis"/>
          <w:highlight w:val="cyan"/>
        </w:rPr>
        <w:t>6</w:t>
      </w:r>
      <w:r w:rsidRPr="00B638A7">
        <w:rPr>
          <w:sz w:val="16"/>
        </w:rPr>
        <w:t xml:space="preserve">°C of warming, </w:t>
      </w:r>
      <w:r w:rsidRPr="00B638A7">
        <w:rPr>
          <w:rStyle w:val="StyleUnderline"/>
        </w:rPr>
        <w:t xml:space="preserve">Steffen and </w:t>
      </w:r>
      <w:r w:rsidRPr="00B638A7">
        <w:rPr>
          <w:rStyle w:val="StyleUnderline"/>
          <w:highlight w:val="cyan"/>
        </w:rPr>
        <w:t xml:space="preserve">colleagues need to find an additional </w:t>
      </w:r>
      <w:r w:rsidRPr="00B638A7">
        <w:rPr>
          <w:rStyle w:val="Emphasis"/>
          <w:highlight w:val="cyan"/>
        </w:rPr>
        <w:t>3.5</w:t>
      </w:r>
      <w:r w:rsidRPr="00B638A7">
        <w:rPr>
          <w:rStyle w:val="Emphasis"/>
        </w:rPr>
        <w:t>3</w:t>
      </w:r>
      <w:r w:rsidRPr="00B638A7">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3A35FB82" w14:textId="77777777" w:rsidR="0019342A" w:rsidRPr="00B638A7" w:rsidRDefault="0019342A" w:rsidP="0019342A">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43FE6D4A" w14:textId="77777777" w:rsidR="0019342A" w:rsidRPr="00B638A7" w:rsidRDefault="0019342A" w:rsidP="0019342A">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12B3792A" w14:textId="77777777" w:rsidR="0019342A" w:rsidRPr="00B638A7" w:rsidRDefault="0019342A" w:rsidP="0019342A">
      <w:pPr>
        <w:pStyle w:val="Heading4"/>
      </w:pPr>
      <w:r w:rsidRPr="00B638A7">
        <w:rPr>
          <w:u w:val="single"/>
        </w:rPr>
        <w:t>EXISTENTIAL” IS A BUZZWORD</w:t>
      </w:r>
      <w:r w:rsidRPr="00B638A7">
        <w:t xml:space="preserve">. Consensus is that it’s </w:t>
      </w:r>
      <w:r w:rsidRPr="00B638A7">
        <w:rPr>
          <w:u w:val="single"/>
        </w:rPr>
        <w:t>incapable</w:t>
      </w:r>
      <w:r w:rsidRPr="00B638A7">
        <w:t xml:space="preserve"> of causing extinction.</w:t>
      </w:r>
    </w:p>
    <w:p w14:paraId="0A3C0C77" w14:textId="77777777" w:rsidR="0019342A" w:rsidRPr="00B638A7" w:rsidRDefault="0019342A" w:rsidP="0019342A">
      <w:r w:rsidRPr="00B638A7">
        <w:rPr>
          <w:rStyle w:val="Style13ptBold"/>
        </w:rPr>
        <w:t>Osaka &amp; Yoder 20</w:t>
      </w:r>
      <w:r w:rsidRPr="00B638A7">
        <w:t>, *MPhil in Geography at the University of Oxford, **staff writer (*Shannon, **Kate, 03/03/2020, “Climate change is a catastrophe. But is it an ‘existential threat’?” Grist, https://grist.org/climate/is-the-climate-crisis-an-existential-threat-scientists-weigh-in/)</w:t>
      </w:r>
    </w:p>
    <w:p w14:paraId="3CB6DA4B" w14:textId="77777777" w:rsidR="0019342A" w:rsidRPr="00B638A7" w:rsidRDefault="0019342A" w:rsidP="0019342A">
      <w:pPr>
        <w:rPr>
          <w:rStyle w:val="StyleUnderline"/>
        </w:rPr>
      </w:pPr>
      <w:r w:rsidRPr="00B638A7">
        <w:rPr>
          <w:sz w:val="16"/>
        </w:rPr>
        <w:t xml:space="preserve">With the Doomsday Clock ticking closer to midnight, </w:t>
      </w:r>
      <w:r w:rsidRPr="00B638A7">
        <w:rPr>
          <w:rStyle w:val="Emphasis"/>
        </w:rPr>
        <w:t>“</w:t>
      </w:r>
      <w:r w:rsidRPr="00B638A7">
        <w:rPr>
          <w:rStyle w:val="Emphasis"/>
          <w:highlight w:val="cyan"/>
        </w:rPr>
        <w:t>existential”</w:t>
      </w:r>
      <w:r w:rsidRPr="00B638A7">
        <w:rPr>
          <w:rStyle w:val="StyleUnderline"/>
        </w:rPr>
        <w:t xml:space="preserve"> </w:t>
      </w:r>
      <w:r w:rsidRPr="00B638A7">
        <w:rPr>
          <w:rStyle w:val="StyleUnderline"/>
          <w:highlight w:val="cyan"/>
        </w:rPr>
        <w:t>is</w:t>
      </w:r>
      <w:r w:rsidRPr="00B638A7">
        <w:rPr>
          <w:rStyle w:val="StyleUnderline"/>
        </w:rPr>
        <w:t xml:space="preserve"> becoming </w:t>
      </w:r>
      <w:r w:rsidRPr="00B638A7">
        <w:rPr>
          <w:rStyle w:val="StyleUnderline"/>
          <w:highlight w:val="cyan"/>
        </w:rPr>
        <w:t>the word</w:t>
      </w:r>
      <w:r w:rsidRPr="00B638A7">
        <w:rPr>
          <w:rStyle w:val="StyleUnderline"/>
        </w:rPr>
        <w:t xml:space="preserve"> of our times</w:t>
      </w:r>
      <w:r w:rsidRPr="00B638A7">
        <w:rPr>
          <w:sz w:val="16"/>
        </w:rPr>
        <w:t xml:space="preserve">, encompassing a </w:t>
      </w:r>
      <w:r w:rsidRPr="00B638A7">
        <w:rPr>
          <w:rStyle w:val="Emphasis"/>
        </w:rPr>
        <w:t>wide variety of apocalyptic anxieties</w:t>
      </w:r>
      <w:r w:rsidRPr="00B638A7">
        <w:rPr>
          <w:sz w:val="16"/>
        </w:rPr>
        <w:t xml:space="preserve">. Especially </w:t>
      </w:r>
      <w:r w:rsidRPr="00B638A7">
        <w:rPr>
          <w:rStyle w:val="StyleUnderline"/>
        </w:rPr>
        <w:t xml:space="preserve">those </w:t>
      </w:r>
      <w:r w:rsidRPr="00B638A7">
        <w:rPr>
          <w:rStyle w:val="StyleUnderline"/>
          <w:highlight w:val="cyan"/>
        </w:rPr>
        <w:t>surrounding climate change.</w:t>
      </w:r>
    </w:p>
    <w:p w14:paraId="4DE13767" w14:textId="77777777" w:rsidR="0019342A" w:rsidRPr="00B638A7" w:rsidRDefault="0019342A" w:rsidP="0019342A">
      <w:pPr>
        <w:rPr>
          <w:sz w:val="16"/>
        </w:rPr>
      </w:pPr>
      <w:r w:rsidRPr="00B638A7">
        <w:rPr>
          <w:sz w:val="16"/>
        </w:rPr>
        <w:t>During last week’s Democratic debate in South Carolina, climate change barely got a hearing, but Bernie Sanders did manage to call it an “existential threat.” It’s been a near constant when the subject of our overheating planet pops up. Elizabeth Warren, Joe Biden, and the now-departed Pete Buttigieg have also dangled the phrase in front of the Democratic electorate, pledging that their plans will help avert catastrophe.</w:t>
      </w:r>
    </w:p>
    <w:p w14:paraId="5417412F" w14:textId="77777777" w:rsidR="0019342A" w:rsidRPr="00B638A7" w:rsidRDefault="0019342A" w:rsidP="0019342A">
      <w:pPr>
        <w:rPr>
          <w:sz w:val="16"/>
        </w:rPr>
      </w:pPr>
      <w:r w:rsidRPr="00B638A7">
        <w:rPr>
          <w:sz w:val="16"/>
        </w:rPr>
        <w:t>It’s not only presidential hopefuls invoking such alarming terms — so are mass media outlets, Nancy Pelosi, and the United Nations secretary-general, Antonio Guterres. So why is everybody suddenly sounding like chain-smoking French philosophers from the last century? What exactly is an existential threat, anyway? And should climate change be considered one?</w:t>
      </w:r>
    </w:p>
    <w:p w14:paraId="1B2C8EF4" w14:textId="77777777" w:rsidR="0019342A" w:rsidRPr="00B638A7" w:rsidRDefault="0019342A" w:rsidP="0019342A">
      <w:pPr>
        <w:rPr>
          <w:sz w:val="16"/>
        </w:rPr>
      </w:pPr>
      <w:r w:rsidRPr="00B638A7">
        <w:rPr>
          <w:sz w:val="16"/>
        </w:rPr>
        <w:t>For researchers and futurists who spend their time thinking about global pandemics (like the increasingly scary coronavirus), the rise of super-powerful artificial intelligence, and nuclear fallout, an existential threat is something that does more than just end life as we know it. It ends human life.</w:t>
      </w:r>
    </w:p>
    <w:p w14:paraId="1774E92E" w14:textId="77777777" w:rsidR="0019342A" w:rsidRPr="00B638A7" w:rsidRDefault="0019342A" w:rsidP="0019342A">
      <w:pPr>
        <w:rPr>
          <w:rStyle w:val="Emphasis"/>
        </w:rPr>
      </w:pPr>
      <w:r w:rsidRPr="00B638A7">
        <w:rPr>
          <w:rStyle w:val="StyleUnderline"/>
        </w:rPr>
        <w:t xml:space="preserve">“The archetype of </w:t>
      </w:r>
      <w:r w:rsidRPr="00B638A7">
        <w:rPr>
          <w:rStyle w:val="Emphasis"/>
          <w:highlight w:val="cyan"/>
        </w:rPr>
        <w:t>an existential risk</w:t>
      </w:r>
      <w:r w:rsidRPr="00B638A7">
        <w:rPr>
          <w:rStyle w:val="Emphasis"/>
        </w:rPr>
        <w:t xml:space="preserve"> is human extinction</w:t>
      </w:r>
      <w:r w:rsidRPr="00B638A7">
        <w:rPr>
          <w:rStyle w:val="StyleUnderline"/>
        </w:rPr>
        <w:t>,”</w:t>
      </w:r>
      <w:r w:rsidRPr="00B638A7">
        <w:rPr>
          <w:sz w:val="16"/>
        </w:rPr>
        <w:t xml:space="preserve"> said Simon Beard, a researcher at the Center for the Study of Existential Risk at the University of Cambridge. “So </w:t>
      </w:r>
      <w:r w:rsidRPr="00B638A7">
        <w:rPr>
          <w:rStyle w:val="Emphasis"/>
          <w:highlight w:val="cyan"/>
        </w:rPr>
        <w:t>literally all</w:t>
      </w:r>
      <w:r w:rsidRPr="00B638A7">
        <w:rPr>
          <w:rStyle w:val="Emphasis"/>
        </w:rPr>
        <w:t xml:space="preserve"> the </w:t>
      </w:r>
      <w:r w:rsidRPr="00B638A7">
        <w:rPr>
          <w:rStyle w:val="Emphasis"/>
          <w:highlight w:val="cyan"/>
        </w:rPr>
        <w:t>humans dying</w:t>
      </w:r>
      <w:r w:rsidRPr="00B638A7">
        <w:rPr>
          <w:rStyle w:val="Emphasis"/>
        </w:rPr>
        <w:t>.”</w:t>
      </w:r>
    </w:p>
    <w:p w14:paraId="7B224893" w14:textId="77777777" w:rsidR="0019342A" w:rsidRPr="00B638A7" w:rsidRDefault="0019342A" w:rsidP="0019342A">
      <w:pPr>
        <w:rPr>
          <w:sz w:val="16"/>
        </w:rPr>
      </w:pPr>
      <w:r w:rsidRPr="00B638A7">
        <w:rPr>
          <w:sz w:val="16"/>
        </w:rPr>
        <w:t xml:space="preserve">But </w:t>
      </w:r>
      <w:r w:rsidRPr="00B638A7">
        <w:rPr>
          <w:rStyle w:val="Emphasis"/>
        </w:rPr>
        <w:t>it’s not clear</w:t>
      </w:r>
      <w:r w:rsidRPr="00B638A7">
        <w:rPr>
          <w:rStyle w:val="StyleUnderline"/>
        </w:rPr>
        <w:t xml:space="preserve"> that </w:t>
      </w:r>
      <w:r w:rsidRPr="00B638A7">
        <w:rPr>
          <w:rStyle w:val="Emphasis"/>
        </w:rPr>
        <w:t>everyone who drops the phrase “existential threat” is talking about human extinction</w:t>
      </w:r>
      <w:r w:rsidRPr="00B638A7">
        <w:rPr>
          <w:sz w:val="16"/>
        </w:rPr>
        <w:t xml:space="preserve">. According to a wildly unscientific Twitter poll Grist conducted, </w:t>
      </w:r>
      <w:r w:rsidRPr="00B638A7">
        <w:rPr>
          <w:rStyle w:val="StyleUnderline"/>
        </w:rPr>
        <w:t>only</w:t>
      </w:r>
      <w:r w:rsidRPr="00B638A7">
        <w:rPr>
          <w:sz w:val="16"/>
        </w:rPr>
        <w:t xml:space="preserve"> about </w:t>
      </w:r>
      <w:r w:rsidRPr="00B638A7">
        <w:rPr>
          <w:rStyle w:val="StyleUnderline"/>
        </w:rPr>
        <w:t>half</w:t>
      </w:r>
      <w:r w:rsidRPr="00B638A7">
        <w:rPr>
          <w:sz w:val="16"/>
        </w:rPr>
        <w:t xml:space="preserve"> of some 240 respondents </w:t>
      </w:r>
      <w:r w:rsidRPr="00B638A7">
        <w:rPr>
          <w:rStyle w:val="StyleUnderline"/>
        </w:rPr>
        <w:t>said that calling climate change an existential threat meant that humans could be totally wiped off the planet</w:t>
      </w:r>
      <w:r w:rsidRPr="00B638A7">
        <w:rPr>
          <w:sz w:val="16"/>
        </w:rPr>
        <w:t xml:space="preserve">. On the other hand, a quarter said it meant that it’ll change how we live, the </w:t>
      </w:r>
      <w:proofErr w:type="gramStart"/>
      <w:r w:rsidRPr="00B638A7">
        <w:rPr>
          <w:sz w:val="16"/>
        </w:rPr>
        <w:t>manner in which</w:t>
      </w:r>
      <w:proofErr w:type="gramEnd"/>
      <w:r w:rsidRPr="00B638A7">
        <w:rPr>
          <w:sz w:val="16"/>
        </w:rPr>
        <w:t xml:space="preserve"> we exist. A smaller yet</w:t>
      </w:r>
      <w:r w:rsidRPr="00B638A7">
        <w:rPr>
          <w:rStyle w:val="StyleUnderline"/>
        </w:rPr>
        <w:t xml:space="preserve"> </w:t>
      </w:r>
      <w:r w:rsidRPr="00B638A7">
        <w:rPr>
          <w:rStyle w:val="Emphasis"/>
          <w:highlight w:val="cyan"/>
        </w:rPr>
        <w:t>sizable chunk</w:t>
      </w:r>
      <w:r w:rsidRPr="00B638A7">
        <w:rPr>
          <w:rStyle w:val="StyleUnderline"/>
          <w:highlight w:val="cyan"/>
        </w:rPr>
        <w:t xml:space="preserve"> thought it was</w:t>
      </w:r>
      <w:r w:rsidRPr="00B638A7">
        <w:rPr>
          <w:rStyle w:val="StyleUnderline"/>
        </w:rPr>
        <w:t xml:space="preserve"> simply </w:t>
      </w:r>
      <w:r w:rsidRPr="00B638A7">
        <w:rPr>
          <w:rStyle w:val="StyleUnderline"/>
          <w:highlight w:val="cyan"/>
        </w:rPr>
        <w:t xml:space="preserve">a </w:t>
      </w:r>
      <w:r w:rsidRPr="00B638A7">
        <w:rPr>
          <w:rStyle w:val="Emphasis"/>
          <w:highlight w:val="cyan"/>
        </w:rPr>
        <w:t>buzzword</w:t>
      </w:r>
      <w:r w:rsidRPr="00B638A7">
        <w:rPr>
          <w:rStyle w:val="StyleUnderline"/>
        </w:rPr>
        <w:t xml:space="preserve"> to show that the </w:t>
      </w:r>
      <w:r w:rsidRPr="00B638A7">
        <w:rPr>
          <w:rStyle w:val="Emphasis"/>
        </w:rPr>
        <w:t>speaker took the crisis seriously</w:t>
      </w:r>
      <w:r w:rsidRPr="00B638A7">
        <w:rPr>
          <w:sz w:val="16"/>
        </w:rPr>
        <w:t xml:space="preserve"> — perhaps a modern-day iteration of the Democratic standby, “I believe in climate change.”</w:t>
      </w:r>
    </w:p>
    <w:p w14:paraId="6D471873" w14:textId="77777777" w:rsidR="0019342A" w:rsidRPr="00B638A7" w:rsidRDefault="0019342A" w:rsidP="0019342A">
      <w:pPr>
        <w:rPr>
          <w:rStyle w:val="Emphasis"/>
        </w:rPr>
      </w:pPr>
      <w:r w:rsidRPr="00B638A7">
        <w:rPr>
          <w:sz w:val="16"/>
        </w:rPr>
        <w:t xml:space="preserve">And these </w:t>
      </w:r>
      <w:r w:rsidRPr="00B638A7">
        <w:rPr>
          <w:rStyle w:val="StyleUnderline"/>
        </w:rPr>
        <w:t>different interpretations of what an existential threat is can result in serious miscommunication</w:t>
      </w:r>
      <w:r w:rsidRPr="00B638A7">
        <w:rPr>
          <w:sz w:val="16"/>
        </w:rPr>
        <w:t xml:space="preserve">. For instance, when Sanders used “existential threat” in a Democratic debate last October, </w:t>
      </w:r>
      <w:proofErr w:type="spellStart"/>
      <w:r w:rsidRPr="00B638A7">
        <w:rPr>
          <w:sz w:val="16"/>
        </w:rPr>
        <w:t>FactCheck.com</w:t>
      </w:r>
      <w:proofErr w:type="spellEnd"/>
      <w:r w:rsidRPr="00B638A7">
        <w:rPr>
          <w:sz w:val="16"/>
        </w:rPr>
        <w:t xml:space="preserve"> “corrected” him in a statement that went viral. </w:t>
      </w:r>
      <w:r w:rsidRPr="00B638A7">
        <w:rPr>
          <w:rStyle w:val="StyleUnderline"/>
        </w:rPr>
        <w:t>“</w:t>
      </w:r>
      <w:r w:rsidRPr="00B638A7">
        <w:rPr>
          <w:rStyle w:val="Emphasis"/>
          <w:highlight w:val="cyan"/>
        </w:rPr>
        <w:t>Scientists agree</w:t>
      </w:r>
      <w:r w:rsidRPr="00B638A7">
        <w:rPr>
          <w:rStyle w:val="StyleUnderline"/>
          <w:highlight w:val="cyan"/>
        </w:rPr>
        <w:t xml:space="preserve"> that climate change does pose a threat</w:t>
      </w:r>
      <w:r w:rsidRPr="00B638A7">
        <w:rPr>
          <w:rStyle w:val="StyleUnderline"/>
        </w:rPr>
        <w:t xml:space="preserve"> to humans and ecosystems</w:t>
      </w:r>
      <w:r w:rsidRPr="00B638A7">
        <w:rPr>
          <w:sz w:val="16"/>
        </w:rPr>
        <w:t>,” the statement said, “</w:t>
      </w:r>
      <w:r w:rsidRPr="00B638A7">
        <w:rPr>
          <w:rStyle w:val="Emphasis"/>
          <w:highlight w:val="cyan"/>
        </w:rPr>
        <w:t>but</w:t>
      </w:r>
      <w:r w:rsidRPr="00B638A7">
        <w:rPr>
          <w:rStyle w:val="Emphasis"/>
        </w:rPr>
        <w:t xml:space="preserve"> they </w:t>
      </w:r>
      <w:r w:rsidRPr="00B638A7">
        <w:rPr>
          <w:rStyle w:val="Emphasis"/>
          <w:highlight w:val="cyan"/>
        </w:rPr>
        <w:t>do not envision</w:t>
      </w:r>
      <w:r w:rsidRPr="00B638A7">
        <w:rPr>
          <w:rStyle w:val="Emphasis"/>
        </w:rPr>
        <w:t xml:space="preserve"> that </w:t>
      </w:r>
      <w:r w:rsidRPr="00B638A7">
        <w:rPr>
          <w:rStyle w:val="Emphasis"/>
          <w:highlight w:val="cyan"/>
        </w:rPr>
        <w:t>climate change will obliterate all people</w:t>
      </w:r>
      <w:r w:rsidRPr="00B638A7">
        <w:rPr>
          <w:rStyle w:val="Emphasis"/>
        </w:rPr>
        <w:t xml:space="preserve"> on the planet.”</w:t>
      </w:r>
    </w:p>
    <w:p w14:paraId="5B81E6F1" w14:textId="77777777" w:rsidR="0019342A" w:rsidRPr="00B638A7" w:rsidRDefault="0019342A" w:rsidP="0019342A">
      <w:pPr>
        <w:rPr>
          <w:sz w:val="16"/>
        </w:rPr>
      </w:pPr>
      <w:r w:rsidRPr="00B638A7">
        <w:rPr>
          <w:sz w:val="16"/>
        </w:rPr>
        <w:t>This “correction” was widely mocked on Twitter (of all places) for appearing pedantic. “Climate change will only MOSTLY eliminate human life,” one person tweeted. Not so bad after all!</w:t>
      </w:r>
    </w:p>
    <w:p w14:paraId="21858C6F" w14:textId="77777777" w:rsidR="0019342A" w:rsidRPr="00B638A7" w:rsidRDefault="0019342A" w:rsidP="0019342A">
      <w:pPr>
        <w:rPr>
          <w:sz w:val="16"/>
        </w:rPr>
      </w:pPr>
      <w:r w:rsidRPr="00B638A7">
        <w:rPr>
          <w:sz w:val="16"/>
        </w:rPr>
        <w:lastRenderedPageBreak/>
        <w:t xml:space="preserve">The word “existential” has gone on quite the journey since it entered the lexicon in the late 1600s. Initially, it simply referred to the existence of someone or even something, according to the Oxford English Dictionary. It was only near the end of the 20th century that people began adding “threat” to the end to mean that something’s existence was in peril, a meaning that gained traction after the terrorist attacks of September 11, 2001, and has soared in popularity in recent years. </w:t>
      </w:r>
      <w:proofErr w:type="spellStart"/>
      <w:r w:rsidRPr="00B638A7">
        <w:rPr>
          <w:sz w:val="16"/>
        </w:rPr>
        <w:t>Dictionary.com</w:t>
      </w:r>
      <w:proofErr w:type="spellEnd"/>
      <w:r w:rsidRPr="00B638A7">
        <w:rPr>
          <w:sz w:val="16"/>
        </w:rPr>
        <w:t xml:space="preserve"> reported several spikes in Google searches for the term “existential” last year, as the word suddenly became commonplace in politicians’ speeches.</w:t>
      </w:r>
    </w:p>
    <w:p w14:paraId="1B6952D9" w14:textId="77777777" w:rsidR="0019342A" w:rsidRPr="00B638A7" w:rsidRDefault="0019342A" w:rsidP="0019342A">
      <w:pPr>
        <w:rPr>
          <w:sz w:val="16"/>
        </w:rPr>
      </w:pPr>
      <w:r w:rsidRPr="00B638A7">
        <w:rPr>
          <w:sz w:val="16"/>
        </w:rPr>
        <w:t xml:space="preserve">These days, the term is used in the literal sense to refer to threats to all of humanity. It’s also used in a metaphorical sense to invoke the demise of democracy or the end of a particular industry. Of course, definitions always loosen up and take new shapes, like how “awesome” now means “cool” instead of “I am filled with awe as if looking at God!” </w:t>
      </w:r>
      <w:proofErr w:type="gramStart"/>
      <w:r w:rsidRPr="00B638A7">
        <w:rPr>
          <w:sz w:val="16"/>
        </w:rPr>
        <w:t>So</w:t>
      </w:r>
      <w:proofErr w:type="gramEnd"/>
      <w:r w:rsidRPr="00B638A7">
        <w:rPr>
          <w:sz w:val="16"/>
        </w:rPr>
        <w:t xml:space="preserve"> the door is open to misunderstanding — and critique.</w:t>
      </w:r>
    </w:p>
    <w:p w14:paraId="329BFE1D" w14:textId="77777777" w:rsidR="0019342A" w:rsidRPr="00B638A7" w:rsidRDefault="0019342A" w:rsidP="0019342A">
      <w:pPr>
        <w:rPr>
          <w:rStyle w:val="StyleUnderline"/>
        </w:rPr>
      </w:pPr>
      <w:r w:rsidRPr="00B638A7">
        <w:rPr>
          <w:sz w:val="16"/>
        </w:rPr>
        <w:t xml:space="preserve">Some </w:t>
      </w:r>
      <w:r w:rsidRPr="00B638A7">
        <w:rPr>
          <w:rStyle w:val="Emphasis"/>
        </w:rPr>
        <w:t>climate scientists</w:t>
      </w:r>
      <w:r w:rsidRPr="00B638A7">
        <w:rPr>
          <w:sz w:val="16"/>
        </w:rPr>
        <w:t xml:space="preserve"> </w:t>
      </w:r>
      <w:r w:rsidRPr="00B638A7">
        <w:rPr>
          <w:rStyle w:val="StyleUnderline"/>
        </w:rPr>
        <w:t xml:space="preserve">think that </w:t>
      </w:r>
      <w:r w:rsidRPr="00B638A7">
        <w:rPr>
          <w:rStyle w:val="Emphasis"/>
          <w:highlight w:val="cyan"/>
        </w:rPr>
        <w:t>calling climate change</w:t>
      </w:r>
      <w:r w:rsidRPr="00B638A7">
        <w:rPr>
          <w:rStyle w:val="Emphasis"/>
        </w:rPr>
        <w:t xml:space="preserve"> an </w:t>
      </w:r>
      <w:r w:rsidRPr="00B638A7">
        <w:rPr>
          <w:rStyle w:val="Emphasis"/>
          <w:highlight w:val="cyan"/>
        </w:rPr>
        <w:t>existential</w:t>
      </w:r>
      <w:r w:rsidRPr="00B638A7">
        <w:rPr>
          <w:rStyle w:val="Emphasis"/>
        </w:rPr>
        <w:t xml:space="preserve"> threat </w:t>
      </w:r>
      <w:r w:rsidRPr="00B638A7">
        <w:rPr>
          <w:rStyle w:val="Emphasis"/>
          <w:highlight w:val="cyan"/>
        </w:rPr>
        <w:t>is misleading</w:t>
      </w:r>
      <w:r w:rsidRPr="00B638A7">
        <w:rPr>
          <w:sz w:val="16"/>
        </w:rPr>
        <w:t>. “</w:t>
      </w:r>
      <w:r w:rsidRPr="00B638A7">
        <w:rPr>
          <w:rStyle w:val="StyleUnderline"/>
        </w:rPr>
        <w:t>I don’t think it’s an existential threat to humanity or ‘life on Earth</w:t>
      </w:r>
      <w:r w:rsidRPr="00B638A7">
        <w:rPr>
          <w:sz w:val="16"/>
        </w:rPr>
        <w:t>,’” Daniel Swain, a climate scientist at the University of California, Los Angeles, told Grist. “</w:t>
      </w:r>
      <w:r w:rsidRPr="00B638A7">
        <w:rPr>
          <w:rStyle w:val="StyleUnderline"/>
        </w:rPr>
        <w:t xml:space="preserve">There’s </w:t>
      </w:r>
      <w:r w:rsidRPr="00B638A7">
        <w:rPr>
          <w:rStyle w:val="Emphasis"/>
          <w:highlight w:val="cyan"/>
        </w:rPr>
        <w:t>this</w:t>
      </w:r>
      <w:r w:rsidRPr="00B638A7">
        <w:rPr>
          <w:rStyle w:val="Emphasis"/>
        </w:rPr>
        <w:t xml:space="preserve"> popular </w:t>
      </w:r>
      <w:r w:rsidRPr="00B638A7">
        <w:rPr>
          <w:rStyle w:val="Emphasis"/>
          <w:highlight w:val="cyan"/>
        </w:rPr>
        <w:t>notion</w:t>
      </w:r>
      <w:r w:rsidRPr="00B638A7">
        <w:rPr>
          <w:rStyle w:val="StyleUnderline"/>
        </w:rPr>
        <w:t xml:space="preserve"> </w:t>
      </w:r>
      <w:r w:rsidRPr="00B638A7">
        <w:rPr>
          <w:rStyle w:val="StyleUnderline"/>
          <w:highlight w:val="cyan"/>
        </w:rPr>
        <w:t>that</w:t>
      </w:r>
      <w:r w:rsidRPr="00B638A7">
        <w:rPr>
          <w:sz w:val="16"/>
        </w:rPr>
        <w:t xml:space="preserve"> </w:t>
      </w:r>
      <w:r w:rsidRPr="00B638A7">
        <w:rPr>
          <w:rStyle w:val="StyleUnderline"/>
        </w:rPr>
        <w:t xml:space="preserve">there’s some level of warming after which the </w:t>
      </w:r>
      <w:r w:rsidRPr="00B638A7">
        <w:rPr>
          <w:rStyle w:val="Emphasis"/>
          <w:highlight w:val="cyan"/>
        </w:rPr>
        <w:t>warming becomes self-sustaining</w:t>
      </w:r>
      <w:r w:rsidRPr="00B638A7">
        <w:rPr>
          <w:rStyle w:val="StyleUnderline"/>
        </w:rPr>
        <w:t xml:space="preserve">, which </w:t>
      </w:r>
      <w:r w:rsidRPr="00B638A7">
        <w:rPr>
          <w:rStyle w:val="StyleUnderline"/>
          <w:highlight w:val="cyan"/>
        </w:rPr>
        <w:t xml:space="preserve">is </w:t>
      </w:r>
      <w:r w:rsidRPr="00B638A7">
        <w:rPr>
          <w:rStyle w:val="StyleUnderline"/>
        </w:rPr>
        <w:t xml:space="preserve">actually </w:t>
      </w:r>
      <w:r w:rsidRPr="00B638A7">
        <w:rPr>
          <w:rStyle w:val="Emphasis"/>
          <w:highlight w:val="cyan"/>
        </w:rPr>
        <w:t>not our understanding</w:t>
      </w:r>
      <w:r w:rsidRPr="00B638A7">
        <w:rPr>
          <w:rStyle w:val="Emphasis"/>
        </w:rPr>
        <w:t xml:space="preserve"> as physical scientists </w:t>
      </w:r>
      <w:r w:rsidRPr="00B638A7">
        <w:rPr>
          <w:rStyle w:val="Emphasis"/>
          <w:highlight w:val="cyan"/>
        </w:rPr>
        <w:t>of how the</w:t>
      </w:r>
      <w:r w:rsidRPr="00B638A7">
        <w:rPr>
          <w:rStyle w:val="Emphasis"/>
        </w:rPr>
        <w:t xml:space="preserve"> climate </w:t>
      </w:r>
      <w:r w:rsidRPr="00B638A7">
        <w:rPr>
          <w:rStyle w:val="Emphasis"/>
          <w:highlight w:val="cyan"/>
        </w:rPr>
        <w:t>system works</w:t>
      </w:r>
      <w:r w:rsidRPr="00B638A7">
        <w:rPr>
          <w:rStyle w:val="StyleUnderline"/>
        </w:rPr>
        <w:t>.”</w:t>
      </w:r>
    </w:p>
    <w:p w14:paraId="2570699E" w14:textId="77777777" w:rsidR="0019342A" w:rsidRPr="00B638A7" w:rsidRDefault="0019342A" w:rsidP="0019342A">
      <w:pPr>
        <w:rPr>
          <w:sz w:val="16"/>
        </w:rPr>
      </w:pPr>
      <w:r w:rsidRPr="00B638A7">
        <w:rPr>
          <w:rStyle w:val="StyleUnderline"/>
        </w:rPr>
        <w:t>Scientists have long known that climate change may have “tipping points,” levels of warming at which certain parts of the climate system, like ice sheets or coral reefs, will not be able to recover.</w:t>
      </w:r>
      <w:r w:rsidRPr="00B638A7">
        <w:rPr>
          <w:sz w:val="16"/>
        </w:rPr>
        <w:t xml:space="preserve"> Though </w:t>
      </w:r>
      <w:r w:rsidRPr="00B638A7">
        <w:rPr>
          <w:rStyle w:val="StyleUnderline"/>
        </w:rPr>
        <w:t xml:space="preserve">it’s true that passing any of these </w:t>
      </w:r>
      <w:r w:rsidRPr="00B638A7">
        <w:rPr>
          <w:rStyle w:val="StyleUnderline"/>
          <w:highlight w:val="cyan"/>
        </w:rPr>
        <w:t>tipping points would mean</w:t>
      </w:r>
      <w:r w:rsidRPr="00B638A7">
        <w:rPr>
          <w:rStyle w:val="StyleUnderline"/>
        </w:rPr>
        <w:t xml:space="preserve"> a substantial </w:t>
      </w:r>
      <w:r w:rsidRPr="00B638A7">
        <w:rPr>
          <w:rStyle w:val="StyleUnderline"/>
          <w:highlight w:val="cyan"/>
        </w:rPr>
        <w:t>increase in warming</w:t>
      </w:r>
      <w:r w:rsidRPr="00B638A7">
        <w:rPr>
          <w:sz w:val="16"/>
        </w:rPr>
        <w:t>, as far as scientists know</w:t>
      </w:r>
      <w:r w:rsidRPr="00B638A7">
        <w:rPr>
          <w:rStyle w:val="StyleUnderline"/>
        </w:rPr>
        <w:t xml:space="preserve">, </w:t>
      </w:r>
      <w:r w:rsidRPr="00B638A7">
        <w:rPr>
          <w:rStyle w:val="StyleUnderline"/>
          <w:highlight w:val="cyan"/>
        </w:rPr>
        <w:t>none</w:t>
      </w:r>
      <w:r w:rsidRPr="00B638A7">
        <w:rPr>
          <w:rStyle w:val="StyleUnderline"/>
        </w:rPr>
        <w:t xml:space="preserve"> of them will </w:t>
      </w:r>
      <w:r w:rsidRPr="00B638A7">
        <w:rPr>
          <w:rStyle w:val="StyleUnderline"/>
          <w:highlight w:val="cyan"/>
        </w:rPr>
        <w:t>create a situation in which the planet must keep warming forever</w:t>
      </w:r>
      <w:r w:rsidRPr="00B638A7">
        <w:rPr>
          <w:sz w:val="16"/>
        </w:rPr>
        <w:t xml:space="preserve">. (Put another way, </w:t>
      </w:r>
      <w:r w:rsidRPr="00B638A7">
        <w:rPr>
          <w:rStyle w:val="Emphasis"/>
          <w:highlight w:val="cyan"/>
        </w:rPr>
        <w:t>Earth isn’t Venus</w:t>
      </w:r>
      <w:r w:rsidRPr="00B638A7">
        <w:rPr>
          <w:sz w:val="16"/>
        </w:rPr>
        <w:t xml:space="preserve"> — which famously had a greenhouse effect so strong that it evaporated the planet’s oceans.)</w:t>
      </w:r>
    </w:p>
    <w:p w14:paraId="64908606" w14:textId="77777777" w:rsidR="0019342A" w:rsidRPr="00B638A7" w:rsidRDefault="0019342A" w:rsidP="0019342A">
      <w:pPr>
        <w:rPr>
          <w:sz w:val="16"/>
        </w:rPr>
      </w:pPr>
      <w:r w:rsidRPr="00B638A7">
        <w:rPr>
          <w:sz w:val="16"/>
        </w:rPr>
        <w:t xml:space="preserve">It’s still true that climate change could cause serious and potentially catastrophic consequences. In extreme scenarios, it could mean large-scale transformations of human society. It could also threaten the existence of </w:t>
      </w:r>
      <w:proofErr w:type="gramStart"/>
      <w:r w:rsidRPr="00B638A7">
        <w:rPr>
          <w:sz w:val="16"/>
        </w:rPr>
        <w:t>particular countries</w:t>
      </w:r>
      <w:proofErr w:type="gramEnd"/>
      <w:r w:rsidRPr="00B638A7">
        <w:rPr>
          <w:sz w:val="16"/>
        </w:rPr>
        <w:t>, cities, or groups. “I do think climate change poses an existential threat to specific demographics of people and to specific species and ecosystems,” Swain said. “And that really should concern us greatly.”</w:t>
      </w:r>
    </w:p>
    <w:p w14:paraId="177273CA" w14:textId="77777777" w:rsidR="0019342A" w:rsidRPr="00B638A7" w:rsidRDefault="0019342A" w:rsidP="0019342A">
      <w:pPr>
        <w:rPr>
          <w:sz w:val="16"/>
        </w:rPr>
      </w:pPr>
      <w:r w:rsidRPr="00B638A7">
        <w:rPr>
          <w:sz w:val="16"/>
        </w:rPr>
        <w:t>The problem with the existential threat narrative is that it might reinforce a sense that it’s too late to do — well, anything. Some activist groups, like the U.K.-based Extinction Rebellion, have managed to turn fear of human demise into a call to action. But they have also received criticism for, among other things, telling school children that the risk of climate change means they may not live to adulthood. Such scary messages might push people into eco-anxiety, or worse, paralysis.</w:t>
      </w:r>
    </w:p>
    <w:p w14:paraId="1CD0DD88" w14:textId="77777777" w:rsidR="0019342A" w:rsidRPr="00B638A7" w:rsidRDefault="0019342A" w:rsidP="0019342A">
      <w:pPr>
        <w:rPr>
          <w:sz w:val="16"/>
        </w:rPr>
      </w:pPr>
      <w:r w:rsidRPr="00B638A7">
        <w:rPr>
          <w:sz w:val="16"/>
        </w:rPr>
        <w:t>“I’m seeing more and more of this eco-anxiety immobilizing people to the point of just giving up, or saying there’s nothing that we can do,” said Jacquelyn Gill, a professor of climate science at the University of Maine.</w:t>
      </w:r>
    </w:p>
    <w:p w14:paraId="13CF7962" w14:textId="77777777" w:rsidR="0019342A" w:rsidRPr="00B638A7" w:rsidRDefault="0019342A" w:rsidP="0019342A">
      <w:pPr>
        <w:rPr>
          <w:sz w:val="16"/>
        </w:rPr>
      </w:pPr>
      <w:r w:rsidRPr="00B638A7">
        <w:rPr>
          <w:sz w:val="16"/>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19706950" w14:textId="77777777" w:rsidR="0019342A" w:rsidRPr="00B638A7" w:rsidRDefault="0019342A" w:rsidP="0019342A">
      <w:pPr>
        <w:rPr>
          <w:sz w:val="16"/>
        </w:rPr>
      </w:pPr>
      <w:r w:rsidRPr="00B638A7">
        <w:rPr>
          <w:sz w:val="16"/>
        </w:rPr>
        <w:t>Gill argues that activists and members of the public need to stop thinking about climate change as an “on-off switch” — either doomed or not doomed — and move toward thinking of it more like a “dimmer switch.”</w:t>
      </w:r>
    </w:p>
    <w:p w14:paraId="0884EB32" w14:textId="77777777" w:rsidR="0019342A" w:rsidRPr="00B638A7" w:rsidRDefault="0019342A" w:rsidP="0019342A">
      <w:pPr>
        <w:rPr>
          <w:sz w:val="16"/>
        </w:rPr>
      </w:pPr>
      <w:r w:rsidRPr="00B638A7">
        <w:rPr>
          <w:sz w:val="16"/>
        </w:rPr>
        <w:t xml:space="preserve">“If we can act </w:t>
      </w:r>
      <w:proofErr w:type="gramStart"/>
      <w:r w:rsidRPr="00B638A7">
        <w:rPr>
          <w:sz w:val="16"/>
        </w:rPr>
        <w:t>now</w:t>
      </w:r>
      <w:proofErr w:type="gramEnd"/>
      <w:r w:rsidRPr="00B638A7">
        <w:rPr>
          <w:sz w:val="16"/>
        </w:rPr>
        <w:t xml:space="preserve"> we will prevent more people from dying, we will prevent more species losses,” Gill said. “That to me feels like a good motivation to try to do better.”</w:t>
      </w:r>
    </w:p>
    <w:p w14:paraId="6E3F9B6D" w14:textId="77777777" w:rsidR="0019342A" w:rsidRPr="00B638A7" w:rsidRDefault="0019342A" w:rsidP="0019342A">
      <w:pPr>
        <w:rPr>
          <w:sz w:val="16"/>
        </w:rPr>
      </w:pPr>
      <w:r w:rsidRPr="00B638A7">
        <w:rPr>
          <w:sz w:val="16"/>
        </w:rPr>
        <w:t>That’s part of the reason that climate scientists have criticized activist rhetoric that humans have until 2030 to stop dangerous climate change. Sure, it might soon be too late to meet some of our most ambitious climate goals, such as keeping warming to 1.5 degrees Celsius, yet any amount of action in the present will help create a less overheated planet in the future.</w:t>
      </w:r>
    </w:p>
    <w:p w14:paraId="193AA2A1" w14:textId="77777777" w:rsidR="0019342A" w:rsidRPr="00B638A7" w:rsidRDefault="0019342A" w:rsidP="0019342A">
      <w:pPr>
        <w:rPr>
          <w:sz w:val="16"/>
        </w:rPr>
      </w:pPr>
      <w:proofErr w:type="gramStart"/>
      <w:r w:rsidRPr="00B638A7">
        <w:rPr>
          <w:sz w:val="16"/>
        </w:rPr>
        <w:t>So</w:t>
      </w:r>
      <w:proofErr w:type="gramEnd"/>
      <w:r w:rsidRPr="00B638A7">
        <w:rPr>
          <w:sz w:val="16"/>
        </w:rPr>
        <w:t xml:space="preserve"> is climate change an existential threat? According to the scientific definition, likely not. As far as scientists can predict, </w:t>
      </w:r>
      <w:r w:rsidRPr="00B638A7">
        <w:rPr>
          <w:rStyle w:val="StyleUnderline"/>
        </w:rPr>
        <w:t xml:space="preserve">a </w:t>
      </w:r>
      <w:r w:rsidRPr="00B638A7">
        <w:rPr>
          <w:rStyle w:val="StyleUnderline"/>
          <w:highlight w:val="cyan"/>
        </w:rPr>
        <w:t>warming</w:t>
      </w:r>
      <w:r w:rsidRPr="00B638A7">
        <w:rPr>
          <w:rStyle w:val="StyleUnderline"/>
        </w:rPr>
        <w:t xml:space="preserve"> planet </w:t>
      </w:r>
      <w:r w:rsidRPr="00B638A7">
        <w:rPr>
          <w:rStyle w:val="StyleUnderline"/>
          <w:highlight w:val="cyan"/>
        </w:rPr>
        <w:t>won’t cause changes</w:t>
      </w:r>
      <w:r w:rsidRPr="00B638A7">
        <w:rPr>
          <w:rStyle w:val="StyleUnderline"/>
        </w:rPr>
        <w:t xml:space="preserve"> so severe </w:t>
      </w:r>
      <w:r w:rsidRPr="00B638A7">
        <w:rPr>
          <w:rStyle w:val="StyleUnderline"/>
          <w:highlight w:val="cyan"/>
        </w:rPr>
        <w:t>that</w:t>
      </w:r>
      <w:r w:rsidRPr="00B638A7">
        <w:rPr>
          <w:rStyle w:val="StyleUnderline"/>
        </w:rPr>
        <w:t xml:space="preserve"> they </w:t>
      </w:r>
      <w:r w:rsidRPr="00B638A7">
        <w:rPr>
          <w:rStyle w:val="StyleUnderline"/>
          <w:highlight w:val="cyan"/>
        </w:rPr>
        <w:t>threaten</w:t>
      </w:r>
      <w:r w:rsidRPr="00B638A7">
        <w:rPr>
          <w:rStyle w:val="StyleUnderline"/>
        </w:rPr>
        <w:t xml:space="preserve"> the survival of </w:t>
      </w:r>
      <w:r w:rsidRPr="00B638A7">
        <w:rPr>
          <w:rStyle w:val="StyleUnderline"/>
          <w:highlight w:val="cyan"/>
        </w:rPr>
        <w:t>the</w:t>
      </w:r>
      <w:r w:rsidRPr="00B638A7">
        <w:rPr>
          <w:rStyle w:val="StyleUnderline"/>
        </w:rPr>
        <w:t xml:space="preserve"> entire human </w:t>
      </w:r>
      <w:r w:rsidRPr="00B638A7">
        <w:rPr>
          <w:rStyle w:val="StyleUnderline"/>
          <w:highlight w:val="cyan"/>
        </w:rPr>
        <w:t>species</w:t>
      </w:r>
      <w:r w:rsidRPr="00B638A7">
        <w:rPr>
          <w:sz w:val="16"/>
        </w:rPr>
        <w:t xml:space="preserve">. And there is evidence that some of </w:t>
      </w:r>
      <w:r w:rsidRPr="00B638A7">
        <w:rPr>
          <w:rStyle w:val="StyleUnderline"/>
        </w:rPr>
        <w:t>our most pessimistic projections may be exaggerated</w:t>
      </w:r>
      <w:r w:rsidRPr="00B638A7">
        <w:rPr>
          <w:sz w:val="16"/>
        </w:rPr>
        <w:t xml:space="preserve"> (though a Hothouse Earth wouldn’t be so fun).</w:t>
      </w:r>
    </w:p>
    <w:p w14:paraId="797DC1E4" w14:textId="77777777" w:rsidR="0019342A" w:rsidRPr="00B638A7" w:rsidRDefault="0019342A" w:rsidP="0019342A">
      <w:pPr>
        <w:rPr>
          <w:sz w:val="16"/>
        </w:rPr>
      </w:pPr>
      <w:r w:rsidRPr="00B638A7">
        <w:rPr>
          <w:sz w:val="16"/>
        </w:rPr>
        <w:t>That’s the sort-of good news. The bad news is that saying climate change won’t kill all of humanity is … pretty much the lowest bar possible.</w:t>
      </w:r>
    </w:p>
    <w:p w14:paraId="68844C00" w14:textId="77777777" w:rsidR="0019342A" w:rsidRPr="00B638A7" w:rsidRDefault="0019342A" w:rsidP="0019342A">
      <w:pPr>
        <w:rPr>
          <w:sz w:val="16"/>
        </w:rPr>
      </w:pPr>
      <w:r w:rsidRPr="00B638A7">
        <w:rPr>
          <w:sz w:val="16"/>
        </w:rPr>
        <w:t xml:space="preserve">In the meantime, politicians should be careful not to deploy the term “existential threat” too loosely. </w:t>
      </w:r>
      <w:proofErr w:type="gramStart"/>
      <w:r w:rsidRPr="00B638A7">
        <w:rPr>
          <w:sz w:val="16"/>
        </w:rPr>
        <w:t>In all likelihood</w:t>
      </w:r>
      <w:proofErr w:type="gramEnd"/>
      <w:r w:rsidRPr="00B638A7">
        <w:rPr>
          <w:sz w:val="16"/>
        </w:rPr>
        <w:t xml:space="preserve">, they don’t mean that human life on the planet will go extinct. They mean that climate change is a really, </w:t>
      </w:r>
      <w:proofErr w:type="gramStart"/>
      <w:r w:rsidRPr="00B638A7">
        <w:rPr>
          <w:sz w:val="16"/>
        </w:rPr>
        <w:t>really big</w:t>
      </w:r>
      <w:proofErr w:type="gramEnd"/>
      <w:r w:rsidRPr="00B638A7">
        <w:rPr>
          <w:sz w:val="16"/>
        </w:rPr>
        <w:t xml:space="preserve"> deal and must be taken seriously. That should be sufficient reason to act.</w:t>
      </w:r>
    </w:p>
    <w:p w14:paraId="366485BA" w14:textId="77777777" w:rsidR="0019342A" w:rsidRPr="00B53B13" w:rsidRDefault="0019342A" w:rsidP="0019342A"/>
    <w:p w14:paraId="496AEF5C" w14:textId="77777777" w:rsidR="0019342A" w:rsidRDefault="0019342A" w:rsidP="0019342A">
      <w:pPr>
        <w:pStyle w:val="Heading3"/>
      </w:pPr>
      <w:r>
        <w:lastRenderedPageBreak/>
        <w:t xml:space="preserve">No </w:t>
      </w:r>
      <w:proofErr w:type="gramStart"/>
      <w:r>
        <w:t>Warming !</w:t>
      </w:r>
      <w:proofErr w:type="gramEnd"/>
      <w:r>
        <w:t>—AT: Tipping Points—2NC</w:t>
      </w:r>
    </w:p>
    <w:p w14:paraId="266D7E81" w14:textId="77777777" w:rsidR="0019342A" w:rsidRPr="00492ECE" w:rsidRDefault="0019342A" w:rsidP="0019342A">
      <w:pPr>
        <w:pStyle w:val="Heading4"/>
      </w:pPr>
      <w:r w:rsidRPr="00492ECE">
        <w:t xml:space="preserve">Tipping points </w:t>
      </w:r>
      <w:r>
        <w:t xml:space="preserve">are </w:t>
      </w:r>
      <w:r w:rsidRPr="00CD7C70">
        <w:rPr>
          <w:u w:val="single"/>
        </w:rPr>
        <w:t>gradual</w:t>
      </w:r>
      <w:r>
        <w:t xml:space="preserve">, lack </w:t>
      </w:r>
      <w:r w:rsidRPr="00E343A2">
        <w:rPr>
          <w:u w:val="single"/>
        </w:rPr>
        <w:t>scientific support</w:t>
      </w:r>
      <w:r>
        <w:t xml:space="preserve">, and the </w:t>
      </w:r>
      <w:proofErr w:type="spellStart"/>
      <w:r w:rsidRPr="00E343A2">
        <w:rPr>
          <w:u w:val="single"/>
        </w:rPr>
        <w:t>squo</w:t>
      </w:r>
      <w:proofErr w:type="spellEnd"/>
      <w:r w:rsidRPr="00E343A2">
        <w:rPr>
          <w:u w:val="single"/>
        </w:rPr>
        <w:t xml:space="preserve"> solves</w:t>
      </w:r>
      <w:r>
        <w:t xml:space="preserve"> tail-end risks. </w:t>
      </w:r>
    </w:p>
    <w:p w14:paraId="519AEBC9" w14:textId="77777777" w:rsidR="0019342A" w:rsidRPr="00F949F9" w:rsidRDefault="0019342A" w:rsidP="0019342A">
      <w:r w:rsidRPr="00492ECE">
        <w:rPr>
          <w:rStyle w:val="Style13ptBold"/>
        </w:rPr>
        <w:t>Wang 23</w:t>
      </w:r>
      <w:r w:rsidRPr="00F949F9">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3F545E74" w14:textId="77777777" w:rsidR="0019342A" w:rsidRPr="00F949F9" w:rsidRDefault="0019342A" w:rsidP="0019342A">
      <w:pPr>
        <w:rPr>
          <w:sz w:val="16"/>
        </w:rPr>
      </w:pPr>
      <w:r w:rsidRPr="00F949F9">
        <w:rPr>
          <w:sz w:val="16"/>
        </w:rPr>
        <w:t>No tipping, no point</w:t>
      </w:r>
    </w:p>
    <w:p w14:paraId="22B85937" w14:textId="77777777" w:rsidR="0019342A" w:rsidRPr="00F949F9" w:rsidRDefault="0019342A" w:rsidP="0019342A">
      <w:pPr>
        <w:rPr>
          <w:sz w:val="16"/>
        </w:rPr>
      </w:pPr>
      <w:r w:rsidRPr="00F949F9">
        <w:rPr>
          <w:sz w:val="16"/>
        </w:rPr>
        <w:t>In many ways, the term “tipping point” in climate science was predisposed to be misunderstood. Both components of the term invite confusion.</w:t>
      </w:r>
    </w:p>
    <w:p w14:paraId="15435AFD" w14:textId="77777777" w:rsidR="0019342A" w:rsidRPr="00F949F9" w:rsidRDefault="0019342A" w:rsidP="0019342A">
      <w:pPr>
        <w:rPr>
          <w:sz w:val="16"/>
        </w:rPr>
      </w:pPr>
      <w:r w:rsidRPr="00F949F9">
        <w:rPr>
          <w:sz w:val="16"/>
        </w:rPr>
        <w:t>First, the word “</w:t>
      </w:r>
      <w:r w:rsidRPr="00F949F9">
        <w:rPr>
          <w:rStyle w:val="StyleUnderline"/>
        </w:rPr>
        <w:t>tipping</w:t>
      </w:r>
      <w:r w:rsidRPr="00F949F9">
        <w:rPr>
          <w:sz w:val="16"/>
        </w:rPr>
        <w:t xml:space="preserve">” </w:t>
      </w:r>
      <w:r w:rsidRPr="00F949F9">
        <w:rPr>
          <w:rStyle w:val="StyleUnderline"/>
        </w:rPr>
        <w:t>implies</w:t>
      </w:r>
      <w:r w:rsidRPr="00F949F9">
        <w:rPr>
          <w:sz w:val="16"/>
        </w:rPr>
        <w:t xml:space="preserve"> the </w:t>
      </w:r>
      <w:r w:rsidRPr="00F949F9">
        <w:rPr>
          <w:rStyle w:val="Emphasis"/>
        </w:rPr>
        <w:t>rapidity</w:t>
      </w:r>
      <w:r w:rsidRPr="00F949F9">
        <w:rPr>
          <w:sz w:val="16"/>
        </w:rPr>
        <w:t xml:space="preserve"> of an unbalanced cart toppling over. </w:t>
      </w:r>
      <w:r w:rsidRPr="00F949F9">
        <w:rPr>
          <w:rStyle w:val="StyleUnderline"/>
        </w:rPr>
        <w:t>Yet in practice</w:t>
      </w:r>
      <w:r w:rsidRPr="00F949F9">
        <w:rPr>
          <w:sz w:val="16"/>
        </w:rPr>
        <w:t xml:space="preserve">, many climate science papers and reports suggest that </w:t>
      </w:r>
      <w:r w:rsidRPr="00F949F9">
        <w:rPr>
          <w:rStyle w:val="StyleUnderline"/>
        </w:rPr>
        <w:t>rapid changes</w:t>
      </w:r>
      <w:r w:rsidRPr="00F949F9">
        <w:rPr>
          <w:sz w:val="16"/>
        </w:rPr>
        <w:t xml:space="preserve"> of state for tipping elements—say, systematic shifts that take just 20 years or less—</w:t>
      </w:r>
      <w:r w:rsidRPr="00F949F9">
        <w:rPr>
          <w:rStyle w:val="StyleUnderline"/>
        </w:rPr>
        <w:t xml:space="preserve">are rare enough to be the </w:t>
      </w:r>
      <w:r w:rsidRPr="00F949F9">
        <w:rPr>
          <w:rStyle w:val="Emphasis"/>
        </w:rPr>
        <w:t>exception</w:t>
      </w:r>
      <w:r w:rsidRPr="00F949F9">
        <w:rPr>
          <w:rStyle w:val="StyleUnderline"/>
        </w:rPr>
        <w:t>, not the rule</w:t>
      </w:r>
      <w:r w:rsidRPr="00F949F9">
        <w:rPr>
          <w:sz w:val="16"/>
        </w:rPr>
        <w:t xml:space="preserve">. </w:t>
      </w:r>
      <w:r w:rsidRPr="00F949F9">
        <w:rPr>
          <w:rStyle w:val="StyleUnderline"/>
        </w:rPr>
        <w:t xml:space="preserve">Components of </w:t>
      </w:r>
      <w:r w:rsidRPr="00ED4C64">
        <w:rPr>
          <w:rStyle w:val="StyleUnderline"/>
          <w:highlight w:val="cyan"/>
        </w:rPr>
        <w:t xml:space="preserve">the climate system are </w:t>
      </w:r>
      <w:r w:rsidRPr="00ED4C64">
        <w:rPr>
          <w:rStyle w:val="Emphasis"/>
          <w:highlight w:val="cyan"/>
        </w:rPr>
        <w:t>sluggish</w:t>
      </w:r>
      <w:r w:rsidRPr="00ED4C64">
        <w:rPr>
          <w:rStyle w:val="StyleUnderline"/>
          <w:highlight w:val="cyan"/>
        </w:rPr>
        <w:t xml:space="preserve"> on </w:t>
      </w:r>
      <w:r w:rsidRPr="00ED4C64">
        <w:rPr>
          <w:rStyle w:val="Emphasis"/>
          <w:highlight w:val="cyan"/>
        </w:rPr>
        <w:t>human time scales</w:t>
      </w:r>
      <w:r w:rsidRPr="00F949F9">
        <w:rPr>
          <w:sz w:val="16"/>
        </w:rPr>
        <w:t xml:space="preserve">, </w:t>
      </w:r>
      <w:r w:rsidRPr="00F949F9">
        <w:rPr>
          <w:rStyle w:val="StyleUnderline"/>
        </w:rPr>
        <w:t>and</w:t>
      </w:r>
      <w:r w:rsidRPr="00F949F9">
        <w:rPr>
          <w:sz w:val="16"/>
        </w:rPr>
        <w:t xml:space="preserve"> thus many </w:t>
      </w:r>
      <w:r w:rsidRPr="00ED4C64">
        <w:rPr>
          <w:rStyle w:val="StyleUnderline"/>
          <w:highlight w:val="cyan"/>
        </w:rPr>
        <w:t>Earth</w:t>
      </w:r>
      <w:r w:rsidRPr="00F949F9">
        <w:rPr>
          <w:rStyle w:val="StyleUnderline"/>
        </w:rPr>
        <w:t xml:space="preserve"> system </w:t>
      </w:r>
      <w:r w:rsidRPr="00ED4C64">
        <w:rPr>
          <w:rStyle w:val="StyleUnderline"/>
          <w:highlight w:val="cyan"/>
        </w:rPr>
        <w:t>components change over</w:t>
      </w:r>
      <w:r w:rsidRPr="00F949F9">
        <w:rPr>
          <w:rStyle w:val="StyleUnderline"/>
        </w:rPr>
        <w:t xml:space="preserve"> the course of</w:t>
      </w:r>
      <w:r w:rsidRPr="00F949F9">
        <w:rPr>
          <w:sz w:val="16"/>
        </w:rPr>
        <w:t xml:space="preserve"> decades, if not </w:t>
      </w:r>
      <w:r w:rsidRPr="00A855C6">
        <w:rPr>
          <w:rStyle w:val="StyleUnderline"/>
        </w:rPr>
        <w:t xml:space="preserve">centuries or </w:t>
      </w:r>
      <w:r w:rsidRPr="00ED4C64">
        <w:rPr>
          <w:rStyle w:val="Emphasis"/>
          <w:highlight w:val="cyan"/>
        </w:rPr>
        <w:t>millennia</w:t>
      </w:r>
      <w:r w:rsidRPr="00F949F9">
        <w:rPr>
          <w:sz w:val="16"/>
        </w:rPr>
        <w:t xml:space="preserve">. For example, future </w:t>
      </w:r>
      <w:r w:rsidRPr="00A855C6">
        <w:rPr>
          <w:rStyle w:val="StyleUnderline"/>
        </w:rPr>
        <w:t xml:space="preserve">carbon release from thawing </w:t>
      </w:r>
      <w:r w:rsidRPr="00A855C6">
        <w:rPr>
          <w:rStyle w:val="Emphasis"/>
        </w:rPr>
        <w:t>permafrost</w:t>
      </w:r>
      <w:r w:rsidRPr="00A855C6">
        <w:rPr>
          <w:rStyle w:val="StyleUnderline"/>
        </w:rPr>
        <w:t xml:space="preserve"> and </w:t>
      </w:r>
      <w:r w:rsidRPr="00A855C6">
        <w:rPr>
          <w:rStyle w:val="Emphasis"/>
        </w:rPr>
        <w:t>sea-level</w:t>
      </w:r>
      <w:r w:rsidRPr="00A855C6">
        <w:rPr>
          <w:rStyle w:val="StyleUnderline"/>
        </w:rPr>
        <w:t xml:space="preserve"> rise</w:t>
      </w:r>
      <w:r w:rsidRPr="00A855C6">
        <w:rPr>
          <w:sz w:val="16"/>
        </w:rPr>
        <w:t xml:space="preserve"> from loss of the Greenland ice sheet </w:t>
      </w:r>
      <w:r w:rsidRPr="00A855C6">
        <w:rPr>
          <w:rStyle w:val="StyleUnderline"/>
        </w:rPr>
        <w:t>will take</w:t>
      </w:r>
      <w:r w:rsidRPr="00A855C6">
        <w:rPr>
          <w:sz w:val="16"/>
        </w:rPr>
        <w:t xml:space="preserve"> place over </w:t>
      </w:r>
      <w:r w:rsidRPr="00A855C6">
        <w:rPr>
          <w:rStyle w:val="StyleUnderline"/>
        </w:rPr>
        <w:t xml:space="preserve">several </w:t>
      </w:r>
      <w:r w:rsidRPr="00A855C6">
        <w:rPr>
          <w:rStyle w:val="Emphasis"/>
        </w:rPr>
        <w:t>hundred years</w:t>
      </w:r>
      <w:r w:rsidRPr="00A855C6">
        <w:rPr>
          <w:sz w:val="16"/>
        </w:rPr>
        <w:t>.</w:t>
      </w:r>
    </w:p>
    <w:p w14:paraId="540664BD" w14:textId="77777777" w:rsidR="0019342A" w:rsidRPr="00F949F9" w:rsidRDefault="0019342A" w:rsidP="0019342A">
      <w:pPr>
        <w:rPr>
          <w:sz w:val="16"/>
        </w:rPr>
      </w:pPr>
      <w:r w:rsidRPr="00F949F9">
        <w:rPr>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145395C8" w14:textId="77777777" w:rsidR="0019342A" w:rsidRPr="00F949F9" w:rsidRDefault="0019342A" w:rsidP="0019342A">
      <w:pPr>
        <w:rPr>
          <w:sz w:val="16"/>
        </w:rPr>
      </w:pPr>
      <w:r w:rsidRPr="00F949F9">
        <w:rPr>
          <w:sz w:val="16"/>
        </w:rPr>
        <w:t>Second, the word “point,” too, is bound to confuse. It implies a single, precise, known critical threshold beyond which Earth system components tip.</w:t>
      </w:r>
    </w:p>
    <w:p w14:paraId="65A5DB71" w14:textId="77777777" w:rsidR="0019342A" w:rsidRPr="00F949F9" w:rsidRDefault="0019342A" w:rsidP="0019342A">
      <w:pPr>
        <w:rPr>
          <w:sz w:val="16"/>
        </w:rPr>
      </w:pPr>
      <w:r w:rsidRPr="00F949F9">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26E06A53" w14:textId="77777777" w:rsidR="0019342A" w:rsidRPr="00F949F9" w:rsidRDefault="0019342A" w:rsidP="0019342A">
      <w:pPr>
        <w:rPr>
          <w:sz w:val="16"/>
        </w:rPr>
      </w:pPr>
      <w:r w:rsidRPr="00F949F9">
        <w:rPr>
          <w:sz w:val="16"/>
        </w:rPr>
        <w:t xml:space="preserve">However, critical thresholds are rarely precisely known. And large continental-scale systems like Arctic permafrost landscapes or the Amazon rainforest may not possess a single overall climate tipping </w:t>
      </w:r>
      <w:proofErr w:type="gramStart"/>
      <w:r w:rsidRPr="00F949F9">
        <w:rPr>
          <w:sz w:val="16"/>
        </w:rPr>
        <w:t>point, but</w:t>
      </w:r>
      <w:proofErr w:type="gramEnd"/>
      <w:r w:rsidRPr="00F949F9">
        <w:rPr>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0A5BB7B0" w14:textId="77777777" w:rsidR="0019342A" w:rsidRPr="00F949F9" w:rsidRDefault="0019342A" w:rsidP="0019342A">
      <w:pPr>
        <w:rPr>
          <w:sz w:val="16"/>
        </w:rPr>
      </w:pPr>
      <w:r w:rsidRPr="00F949F9">
        <w:rPr>
          <w:sz w:val="16"/>
        </w:rPr>
        <w:t>If “tipping points” is such an imperfect phrase, though, how did the term become so widespread in popular discourse?</w:t>
      </w:r>
    </w:p>
    <w:p w14:paraId="7BA2A3FD" w14:textId="77777777" w:rsidR="0019342A" w:rsidRPr="00F949F9" w:rsidRDefault="0019342A" w:rsidP="0019342A">
      <w:pPr>
        <w:rPr>
          <w:sz w:val="16"/>
        </w:rPr>
      </w:pPr>
      <w:r w:rsidRPr="00F949F9">
        <w:rPr>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97A24EF" w14:textId="77777777" w:rsidR="0019342A" w:rsidRPr="00F949F9" w:rsidRDefault="0019342A" w:rsidP="0019342A">
      <w:pPr>
        <w:rPr>
          <w:sz w:val="16"/>
        </w:rPr>
      </w:pPr>
      <w:r w:rsidRPr="00F949F9">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DE7C09C" w14:textId="77777777" w:rsidR="0019342A" w:rsidRPr="00F949F9" w:rsidRDefault="0019342A" w:rsidP="0019342A">
      <w:pPr>
        <w:rPr>
          <w:sz w:val="16"/>
        </w:rPr>
      </w:pPr>
      <w:r w:rsidRPr="00F949F9">
        <w:rPr>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ED50E11" w14:textId="77777777" w:rsidR="0019342A" w:rsidRPr="00F949F9" w:rsidRDefault="0019342A" w:rsidP="0019342A">
      <w:pPr>
        <w:rPr>
          <w:sz w:val="16"/>
        </w:rPr>
      </w:pPr>
      <w:r w:rsidRPr="00F949F9">
        <w:rPr>
          <w:sz w:val="16"/>
        </w:rPr>
        <w:t xml:space="preserve">On top of this, candidate members of the tipping elements club have shifted as scientific understanding of different Earth system components has progressed. For instance, </w:t>
      </w:r>
      <w:r w:rsidRPr="00F949F9">
        <w:rPr>
          <w:rStyle w:val="StyleUnderline"/>
        </w:rPr>
        <w:t xml:space="preserve">some researchers once proposed the possibility of abrupt future decline in Arctic summertime sea ice, but this hypothesis has </w:t>
      </w:r>
      <w:r w:rsidRPr="00F949F9">
        <w:rPr>
          <w:rStyle w:val="Emphasis"/>
        </w:rPr>
        <w:t>faded</w:t>
      </w:r>
      <w:r w:rsidRPr="00F949F9">
        <w:rPr>
          <w:sz w:val="16"/>
        </w:rPr>
        <w:t xml:space="preserve">, </w:t>
      </w:r>
      <w:r w:rsidRPr="00F949F9">
        <w:rPr>
          <w:rStyle w:val="StyleUnderline"/>
        </w:rPr>
        <w:t>with</w:t>
      </w:r>
      <w:r w:rsidRPr="00F949F9">
        <w:rPr>
          <w:sz w:val="16"/>
        </w:rPr>
        <w:t xml:space="preserve"> subsequent </w:t>
      </w:r>
      <w:r w:rsidRPr="00A855C6">
        <w:rPr>
          <w:rStyle w:val="StyleUnderline"/>
        </w:rPr>
        <w:t>research</w:t>
      </w:r>
      <w:r w:rsidRPr="00F949F9">
        <w:rPr>
          <w:rStyle w:val="StyleUnderline"/>
        </w:rPr>
        <w:t xml:space="preserve"> reinforcing the conclusion that </w:t>
      </w:r>
      <w:r w:rsidRPr="00ED4C64">
        <w:rPr>
          <w:rStyle w:val="StyleUnderline"/>
          <w:highlight w:val="cyan"/>
        </w:rPr>
        <w:t>Arctic</w:t>
      </w:r>
      <w:r w:rsidRPr="00F949F9">
        <w:rPr>
          <w:rStyle w:val="StyleUnderline"/>
        </w:rPr>
        <w:t xml:space="preserve"> summer sea </w:t>
      </w:r>
      <w:r w:rsidRPr="00ED4C64">
        <w:rPr>
          <w:rStyle w:val="StyleUnderline"/>
          <w:highlight w:val="cyan"/>
        </w:rPr>
        <w:t xml:space="preserve">ice </w:t>
      </w:r>
      <w:r w:rsidRPr="00ED4C64">
        <w:rPr>
          <w:rStyle w:val="Emphasis"/>
          <w:highlight w:val="cyan"/>
        </w:rPr>
        <w:t>declines steadily</w:t>
      </w:r>
      <w:r w:rsidRPr="00F949F9">
        <w:rPr>
          <w:rStyle w:val="StyleUnderline"/>
        </w:rPr>
        <w:t xml:space="preserve"> </w:t>
      </w:r>
      <w:r w:rsidRPr="00ED4C64">
        <w:rPr>
          <w:rStyle w:val="StyleUnderline"/>
          <w:highlight w:val="cyan"/>
        </w:rPr>
        <w:t>in proportion to</w:t>
      </w:r>
      <w:r w:rsidRPr="00A855C6">
        <w:rPr>
          <w:rStyle w:val="StyleUnderline"/>
        </w:rPr>
        <w:t xml:space="preserve"> </w:t>
      </w:r>
      <w:r w:rsidRPr="00A855C6">
        <w:rPr>
          <w:rStyle w:val="Emphasis"/>
        </w:rPr>
        <w:t>increasing</w:t>
      </w:r>
      <w:r w:rsidRPr="00F949F9">
        <w:rPr>
          <w:sz w:val="16"/>
        </w:rPr>
        <w:t xml:space="preserve"> greenhouse gas </w:t>
      </w:r>
      <w:r w:rsidRPr="00ED4C64">
        <w:rPr>
          <w:rStyle w:val="Emphasis"/>
          <w:highlight w:val="cyan"/>
        </w:rPr>
        <w:t>emissions</w:t>
      </w:r>
      <w:r w:rsidRPr="00F949F9">
        <w:rPr>
          <w:sz w:val="16"/>
        </w:rPr>
        <w:t xml:space="preserve">. Similarly, </w:t>
      </w:r>
      <w:r w:rsidRPr="00F949F9">
        <w:rPr>
          <w:rStyle w:val="StyleUnderline"/>
        </w:rPr>
        <w:t xml:space="preserve">theories that projected substantial </w:t>
      </w:r>
      <w:r w:rsidRPr="00ED4C64">
        <w:rPr>
          <w:rStyle w:val="StyleUnderline"/>
          <w:highlight w:val="cyan"/>
        </w:rPr>
        <w:t>abrupt</w:t>
      </w:r>
      <w:r w:rsidRPr="00F949F9">
        <w:rPr>
          <w:rStyle w:val="StyleUnderline"/>
        </w:rPr>
        <w:t xml:space="preserve"> state </w:t>
      </w:r>
      <w:r w:rsidRPr="00ED4C64">
        <w:rPr>
          <w:rStyle w:val="StyleUnderline"/>
          <w:highlight w:val="cyan"/>
        </w:rPr>
        <w:t>shifts in monsoon circulation</w:t>
      </w:r>
      <w:r w:rsidRPr="00F949F9">
        <w:rPr>
          <w:rStyle w:val="StyleUnderline"/>
        </w:rPr>
        <w:t xml:space="preserve"> or the El Niño cycle </w:t>
      </w:r>
      <w:r w:rsidRPr="00ED4C64">
        <w:rPr>
          <w:rStyle w:val="StyleUnderline"/>
          <w:highlight w:val="cyan"/>
        </w:rPr>
        <w:t>have</w:t>
      </w:r>
      <w:r w:rsidRPr="00F949F9">
        <w:rPr>
          <w:sz w:val="16"/>
        </w:rPr>
        <w:t xml:space="preserve"> largely </w:t>
      </w:r>
      <w:r w:rsidRPr="00ED4C64">
        <w:rPr>
          <w:rStyle w:val="StyleUnderline"/>
          <w:highlight w:val="cyan"/>
        </w:rPr>
        <w:t xml:space="preserve">been </w:t>
      </w:r>
      <w:r w:rsidRPr="00ED4C64">
        <w:rPr>
          <w:rStyle w:val="Emphasis"/>
          <w:highlight w:val="cyan"/>
        </w:rPr>
        <w:t>laid to rest</w:t>
      </w:r>
      <w:r w:rsidRPr="00F949F9">
        <w:rPr>
          <w:sz w:val="16"/>
        </w:rPr>
        <w:t xml:space="preserve">. Papers from a decade ago raised alarm at the possibility that huge amounts of methane could bubble out of the </w:t>
      </w:r>
      <w:r w:rsidRPr="00F949F9">
        <w:rPr>
          <w:sz w:val="16"/>
        </w:rPr>
        <w:lastRenderedPageBreak/>
        <w:t xml:space="preserve">ocean with apocalyptic consequences. But we now understand that </w:t>
      </w:r>
      <w:r w:rsidRPr="00ED4C64">
        <w:rPr>
          <w:rStyle w:val="Emphasis"/>
          <w:highlight w:val="cyan"/>
        </w:rPr>
        <w:t>frozen methane</w:t>
      </w:r>
      <w:r w:rsidRPr="00F949F9">
        <w:rPr>
          <w:sz w:val="16"/>
        </w:rPr>
        <w:t xml:space="preserve"> buried deep in seafloor sediments </w:t>
      </w:r>
      <w:r w:rsidRPr="00ED4C64">
        <w:rPr>
          <w:rStyle w:val="StyleUnderline"/>
          <w:highlight w:val="cyan"/>
        </w:rPr>
        <w:t>responds</w:t>
      </w:r>
      <w:r w:rsidRPr="00F949F9">
        <w:rPr>
          <w:rStyle w:val="StyleUnderline"/>
        </w:rPr>
        <w:t xml:space="preserve"> only </w:t>
      </w:r>
      <w:r w:rsidRPr="00F949F9">
        <w:rPr>
          <w:rStyle w:val="Emphasis"/>
        </w:rPr>
        <w:t>slowly</w:t>
      </w:r>
      <w:r w:rsidRPr="00F949F9">
        <w:rPr>
          <w:rStyle w:val="StyleUnderline"/>
        </w:rPr>
        <w:t xml:space="preserve"> </w:t>
      </w:r>
      <w:r w:rsidRPr="00A855C6">
        <w:rPr>
          <w:rStyle w:val="StyleUnderline"/>
        </w:rPr>
        <w:t xml:space="preserve">and </w:t>
      </w:r>
      <w:r w:rsidRPr="00ED4C64">
        <w:rPr>
          <w:rStyle w:val="Emphasis"/>
          <w:highlight w:val="cyan"/>
        </w:rPr>
        <w:t>gradually</w:t>
      </w:r>
      <w:r w:rsidRPr="00F949F9">
        <w:rPr>
          <w:rStyle w:val="StyleUnderline"/>
        </w:rPr>
        <w:t xml:space="preserve"> to warming, </w:t>
      </w:r>
      <w:r w:rsidRPr="00ED4C64">
        <w:rPr>
          <w:rStyle w:val="StyleUnderline"/>
          <w:highlight w:val="cyan"/>
        </w:rPr>
        <w:t>releasing a trickle</w:t>
      </w:r>
      <w:r w:rsidRPr="00F949F9">
        <w:rPr>
          <w:sz w:val="16"/>
        </w:rPr>
        <w:t xml:space="preserve"> of atmosphere-warming methane </w:t>
      </w:r>
      <w:r w:rsidRPr="00ED4C64">
        <w:rPr>
          <w:rStyle w:val="StyleUnderline"/>
          <w:highlight w:val="cyan"/>
        </w:rPr>
        <w:t>over</w:t>
      </w:r>
      <w:r w:rsidRPr="00F949F9">
        <w:rPr>
          <w:sz w:val="16"/>
        </w:rPr>
        <w:t xml:space="preserve"> centuries and </w:t>
      </w:r>
      <w:r w:rsidRPr="00ED4C64">
        <w:rPr>
          <w:rStyle w:val="Emphasis"/>
          <w:highlight w:val="cyan"/>
        </w:rPr>
        <w:t>millennia</w:t>
      </w:r>
      <w:r w:rsidRPr="00F949F9">
        <w:rPr>
          <w:sz w:val="16"/>
        </w:rPr>
        <w:t>.</w:t>
      </w:r>
    </w:p>
    <w:p w14:paraId="5E898382" w14:textId="77777777" w:rsidR="0019342A" w:rsidRPr="00F949F9" w:rsidRDefault="0019342A" w:rsidP="0019342A">
      <w:pPr>
        <w:rPr>
          <w:sz w:val="16"/>
        </w:rPr>
      </w:pPr>
      <w:r w:rsidRPr="00F949F9">
        <w:rPr>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5C86EA31" w14:textId="77777777" w:rsidR="0019342A" w:rsidRPr="00F949F9" w:rsidRDefault="0019342A" w:rsidP="0019342A">
      <w:pPr>
        <w:rPr>
          <w:sz w:val="16"/>
        </w:rPr>
      </w:pPr>
      <w:r w:rsidRPr="00F949F9">
        <w:rPr>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ED33D15" w14:textId="77777777" w:rsidR="0019342A" w:rsidRPr="00F949F9" w:rsidRDefault="0019342A" w:rsidP="0019342A">
      <w:pPr>
        <w:rPr>
          <w:rStyle w:val="StyleUnderline"/>
        </w:rPr>
      </w:pPr>
      <w:r w:rsidRPr="00F949F9">
        <w:rPr>
          <w:sz w:val="16"/>
        </w:rPr>
        <w:t xml:space="preserve">Given such grim ambiguity, </w:t>
      </w:r>
      <w:r w:rsidRPr="00A855C6">
        <w:rPr>
          <w:rStyle w:val="StyleUnderline"/>
        </w:rPr>
        <w:t xml:space="preserve">media </w:t>
      </w:r>
      <w:r w:rsidRPr="00ED4C64">
        <w:rPr>
          <w:rStyle w:val="StyleUnderline"/>
          <w:highlight w:val="cyan"/>
        </w:rPr>
        <w:t>headlines</w:t>
      </w:r>
      <w:r w:rsidRPr="00F949F9">
        <w:rPr>
          <w:rStyle w:val="StyleUnderline"/>
        </w:rPr>
        <w:t xml:space="preserve"> often </w:t>
      </w:r>
      <w:r w:rsidRPr="00ED4C64">
        <w:rPr>
          <w:rStyle w:val="StyleUnderline"/>
          <w:highlight w:val="cyan"/>
        </w:rPr>
        <w:t xml:space="preserve">seize on the </w:t>
      </w:r>
      <w:r w:rsidRPr="00ED4C64">
        <w:rPr>
          <w:rStyle w:val="Emphasis"/>
          <w:highlight w:val="cyan"/>
        </w:rPr>
        <w:t>worst-case</w:t>
      </w:r>
      <w:r w:rsidRPr="00A855C6">
        <w:rPr>
          <w:rStyle w:val="StyleUnderline"/>
        </w:rPr>
        <w:t xml:space="preserve">, high-end </w:t>
      </w:r>
      <w:r w:rsidRPr="00ED4C64">
        <w:rPr>
          <w:rStyle w:val="StyleUnderline"/>
          <w:highlight w:val="cyan"/>
        </w:rPr>
        <w:t>impacts</w:t>
      </w:r>
      <w:r w:rsidRPr="00A855C6">
        <w:rPr>
          <w:rStyle w:val="StyleUnderline"/>
        </w:rPr>
        <w:t xml:space="preserve"> as the </w:t>
      </w:r>
      <w:r w:rsidRPr="00A855C6">
        <w:rPr>
          <w:rStyle w:val="Emphasis"/>
        </w:rPr>
        <w:t>likeliest</w:t>
      </w:r>
      <w:r w:rsidRPr="00A855C6">
        <w:rPr>
          <w:rStyle w:val="StyleUnderline"/>
        </w:rPr>
        <w:t xml:space="preserve"> outcome</w:t>
      </w:r>
      <w:r w:rsidRPr="00A855C6">
        <w:rPr>
          <w:sz w:val="16"/>
        </w:rPr>
        <w:t>. For instance, science headlines have popularly termed greenhouse gases released from thawed Arctic soils as a “carbon bomb,” even as permafrost experts wearily stress that overall carbon release will</w:t>
      </w:r>
      <w:r w:rsidRPr="00F949F9">
        <w:rPr>
          <w:sz w:val="16"/>
        </w:rPr>
        <w:t xml:space="preserve"> be </w:t>
      </w:r>
      <w:r w:rsidRPr="00A855C6">
        <w:rPr>
          <w:sz w:val="16"/>
        </w:rPr>
        <w:t xml:space="preserve">gradual. Writers and </w:t>
      </w:r>
      <w:r w:rsidRPr="00A855C6">
        <w:rPr>
          <w:rStyle w:val="StyleUnderline"/>
        </w:rPr>
        <w:t>reporters</w:t>
      </w:r>
      <w:r w:rsidRPr="00A855C6">
        <w:rPr>
          <w:sz w:val="16"/>
        </w:rPr>
        <w:t xml:space="preserve"> have likewise</w:t>
      </w:r>
      <w:r w:rsidRPr="00F949F9">
        <w:rPr>
          <w:sz w:val="16"/>
        </w:rPr>
        <w:t xml:space="preserve"> </w:t>
      </w:r>
      <w:r w:rsidRPr="00F949F9">
        <w:rPr>
          <w:rStyle w:val="StyleUnderline"/>
        </w:rPr>
        <w:t>described the threat of</w:t>
      </w:r>
      <w:r w:rsidRPr="00F949F9">
        <w:rPr>
          <w:sz w:val="16"/>
        </w:rPr>
        <w:t xml:space="preserve"> seafloor </w:t>
      </w:r>
      <w:r w:rsidRPr="00F949F9">
        <w:rPr>
          <w:rStyle w:val="StyleUnderline"/>
        </w:rPr>
        <w:t>methane</w:t>
      </w:r>
      <w:r w:rsidRPr="00F949F9">
        <w:rPr>
          <w:sz w:val="16"/>
        </w:rPr>
        <w:t xml:space="preserve"> bubbling out of the oceans </w:t>
      </w:r>
      <w:r w:rsidRPr="00F949F9">
        <w:rPr>
          <w:rStyle w:val="StyleUnderline"/>
        </w:rPr>
        <w:t>as a “bomb” or “gun,”</w:t>
      </w:r>
      <w:r w:rsidRPr="00F949F9">
        <w:rPr>
          <w:sz w:val="16"/>
        </w:rPr>
        <w:t xml:space="preserve"> selectively </w:t>
      </w:r>
      <w:r w:rsidRPr="00ED4C64">
        <w:rPr>
          <w:rStyle w:val="Emphasis"/>
          <w:highlight w:val="cyan"/>
        </w:rPr>
        <w:t>invoking</w:t>
      </w:r>
      <w:r w:rsidRPr="00F949F9">
        <w:rPr>
          <w:rStyle w:val="StyleUnderline"/>
        </w:rPr>
        <w:t xml:space="preserve"> a diminishing number of studies advancing </w:t>
      </w:r>
      <w:r w:rsidRPr="00ED4C64">
        <w:rPr>
          <w:rStyle w:val="Emphasis"/>
          <w:highlight w:val="cyan"/>
        </w:rPr>
        <w:t>a</w:t>
      </w:r>
      <w:r w:rsidRPr="00A855C6">
        <w:rPr>
          <w:rStyle w:val="Emphasis"/>
        </w:rPr>
        <w:t xml:space="preserve">n increasingly </w:t>
      </w:r>
      <w:r w:rsidRPr="00ED4C64">
        <w:rPr>
          <w:rStyle w:val="Emphasis"/>
          <w:highlight w:val="cyan"/>
        </w:rPr>
        <w:t>discredited hypothesis</w:t>
      </w:r>
      <w:r w:rsidRPr="00ED4C64">
        <w:rPr>
          <w:rStyle w:val="StyleUnderline"/>
          <w:highlight w:val="cyan"/>
        </w:rPr>
        <w:t xml:space="preserve"> of abrupt</w:t>
      </w:r>
      <w:r w:rsidRPr="00F949F9">
        <w:rPr>
          <w:rStyle w:val="StyleUnderline"/>
        </w:rPr>
        <w:t xml:space="preserve"> and dangerous</w:t>
      </w:r>
      <w:r w:rsidRPr="00F949F9">
        <w:rPr>
          <w:sz w:val="16"/>
        </w:rPr>
        <w:t xml:space="preserve"> ocean </w:t>
      </w:r>
      <w:r w:rsidRPr="00ED4C64">
        <w:rPr>
          <w:rStyle w:val="StyleUnderline"/>
          <w:highlight w:val="cyan"/>
        </w:rPr>
        <w:t>methane release</w:t>
      </w:r>
      <w:r w:rsidRPr="00F949F9">
        <w:rPr>
          <w:rStyle w:val="StyleUnderline"/>
        </w:rPr>
        <w:t>.</w:t>
      </w:r>
    </w:p>
    <w:p w14:paraId="48DB1BF4" w14:textId="77777777" w:rsidR="0019342A" w:rsidRPr="00F949F9" w:rsidRDefault="0019342A" w:rsidP="0019342A">
      <w:pPr>
        <w:rPr>
          <w:sz w:val="16"/>
        </w:rPr>
      </w:pPr>
      <w:r w:rsidRPr="00F949F9">
        <w:rPr>
          <w:sz w:val="16"/>
        </w:rPr>
        <w:t xml:space="preserve">This </w:t>
      </w:r>
      <w:proofErr w:type="gramStart"/>
      <w:r w:rsidRPr="00F949F9">
        <w:rPr>
          <w:sz w:val="16"/>
        </w:rPr>
        <w:t>state of affairs</w:t>
      </w:r>
      <w:proofErr w:type="gramEnd"/>
      <w:r w:rsidRPr="00F949F9">
        <w:rPr>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F949F9">
        <w:rPr>
          <w:sz w:val="16"/>
        </w:rPr>
        <w:t>general public</w:t>
      </w:r>
      <w:proofErr w:type="gramEnd"/>
      <w:r w:rsidRPr="00F949F9">
        <w:rPr>
          <w:sz w:val="16"/>
        </w:rPr>
        <w:t>—along with changing scientific understandings—and misconceptions are hardly surprising.</w:t>
      </w:r>
    </w:p>
    <w:p w14:paraId="18CC4ADE" w14:textId="77777777" w:rsidR="0019342A" w:rsidRPr="00F949F9" w:rsidRDefault="0019342A" w:rsidP="0019342A">
      <w:pPr>
        <w:rPr>
          <w:sz w:val="16"/>
        </w:rPr>
      </w:pPr>
      <w:r w:rsidRPr="00F949F9">
        <w:rPr>
          <w:sz w:val="16"/>
        </w:rPr>
        <w:t>How confusion about tipping points influences climate discourse</w:t>
      </w:r>
    </w:p>
    <w:p w14:paraId="7060D759" w14:textId="77777777" w:rsidR="0019342A" w:rsidRPr="00F949F9" w:rsidRDefault="0019342A" w:rsidP="0019342A">
      <w:pPr>
        <w:rPr>
          <w:sz w:val="16"/>
        </w:rPr>
      </w:pPr>
      <w:r w:rsidRPr="00F949F9">
        <w:rPr>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4E327415" w14:textId="77777777" w:rsidR="0019342A" w:rsidRPr="00F949F9" w:rsidRDefault="0019342A" w:rsidP="0019342A">
      <w:pPr>
        <w:rPr>
          <w:sz w:val="16"/>
        </w:rPr>
      </w:pPr>
      <w:r w:rsidRPr="00F949F9">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F949F9">
        <w:rPr>
          <w:sz w:val="16"/>
        </w:rPr>
        <w:t>relative forwards</w:t>
      </w:r>
      <w:proofErr w:type="gramEnd"/>
      <w:r w:rsidRPr="00F949F9">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09C2220" w14:textId="77777777" w:rsidR="0019342A" w:rsidRDefault="0019342A" w:rsidP="0019342A">
      <w:pPr>
        <w:rPr>
          <w:rStyle w:val="StyleUnderline"/>
        </w:rPr>
      </w:pPr>
      <w:r w:rsidRPr="00F949F9">
        <w:rPr>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ED4C64">
        <w:rPr>
          <w:rStyle w:val="StyleUnderline"/>
          <w:highlight w:val="cyan"/>
        </w:rPr>
        <w:t xml:space="preserve">even </w:t>
      </w:r>
      <w:r w:rsidRPr="00ED4C64">
        <w:rPr>
          <w:rStyle w:val="Emphasis"/>
          <w:highlight w:val="cyan"/>
        </w:rPr>
        <w:t>middle-of-the-road</w:t>
      </w:r>
      <w:r w:rsidRPr="00F949F9">
        <w:rPr>
          <w:rStyle w:val="StyleUnderline"/>
        </w:rPr>
        <w:t xml:space="preserve"> climate </w:t>
      </w:r>
      <w:r w:rsidRPr="00ED4C64">
        <w:rPr>
          <w:rStyle w:val="StyleUnderline"/>
          <w:highlight w:val="cyan"/>
        </w:rPr>
        <w:t>mitigation</w:t>
      </w:r>
      <w:r w:rsidRPr="00F949F9">
        <w:rPr>
          <w:rStyle w:val="StyleUnderline"/>
        </w:rPr>
        <w:t xml:space="preserve"> </w:t>
      </w:r>
      <w:r w:rsidRPr="00A855C6">
        <w:rPr>
          <w:rStyle w:val="StyleUnderline"/>
        </w:rPr>
        <w:t>pathways can dramatically reduce the rate and extent of permafrost thaw and limit the long-term loss of ice sheets. Limiting</w:t>
      </w:r>
      <w:r w:rsidRPr="00A855C6">
        <w:rPr>
          <w:sz w:val="16"/>
        </w:rPr>
        <w:t xml:space="preserve"> end-of-century </w:t>
      </w:r>
      <w:r w:rsidRPr="00A855C6">
        <w:rPr>
          <w:rStyle w:val="StyleUnderline"/>
        </w:rPr>
        <w:t>warming to</w:t>
      </w:r>
      <w:r w:rsidRPr="00A855C6">
        <w:rPr>
          <w:sz w:val="16"/>
        </w:rPr>
        <w:t xml:space="preserve"> 2-</w:t>
      </w:r>
      <w:r w:rsidRPr="00A855C6">
        <w:rPr>
          <w:rStyle w:val="Emphasis"/>
        </w:rPr>
        <w:t>3°</w:t>
      </w:r>
      <w:r w:rsidRPr="00F949F9">
        <w:rPr>
          <w:sz w:val="16"/>
        </w:rPr>
        <w:t xml:space="preserve">C </w:t>
      </w:r>
      <w:r w:rsidRPr="00ED4C64">
        <w:rPr>
          <w:rStyle w:val="StyleUnderline"/>
          <w:highlight w:val="cyan"/>
        </w:rPr>
        <w:t>will</w:t>
      </w:r>
      <w:r w:rsidRPr="00F949F9">
        <w:rPr>
          <w:sz w:val="16"/>
        </w:rPr>
        <w:t xml:space="preserve"> essentially </w:t>
      </w:r>
      <w:r w:rsidRPr="00ED4C64">
        <w:rPr>
          <w:rStyle w:val="Emphasis"/>
          <w:highlight w:val="cyan"/>
        </w:rPr>
        <w:t>eliminate</w:t>
      </w:r>
      <w:r w:rsidRPr="00F949F9">
        <w:rPr>
          <w:rStyle w:val="StyleUnderline"/>
        </w:rPr>
        <w:t xml:space="preserve"> any risk of </w:t>
      </w:r>
      <w:r w:rsidRPr="00ED4C64">
        <w:rPr>
          <w:rStyle w:val="Emphasis"/>
          <w:highlight w:val="cyan"/>
        </w:rPr>
        <w:t>significant</w:t>
      </w:r>
      <w:r w:rsidRPr="00F949F9">
        <w:rPr>
          <w:sz w:val="16"/>
        </w:rPr>
        <w:t xml:space="preserve"> climate </w:t>
      </w:r>
      <w:proofErr w:type="gramStart"/>
      <w:r w:rsidRPr="00ED4C64">
        <w:rPr>
          <w:rStyle w:val="Emphasis"/>
          <w:highlight w:val="cyan"/>
        </w:rPr>
        <w:t>feedbacks</w:t>
      </w:r>
      <w:proofErr w:type="gramEnd"/>
      <w:r w:rsidRPr="00ED4C64">
        <w:rPr>
          <w:rStyle w:val="StyleUnderline"/>
          <w:highlight w:val="cyan"/>
        </w:rPr>
        <w:t xml:space="preserve"> from</w:t>
      </w:r>
      <w:r w:rsidRPr="00F949F9">
        <w:rPr>
          <w:sz w:val="16"/>
        </w:rPr>
        <w:t xml:space="preserve"> seafloor-frozen </w:t>
      </w:r>
      <w:r w:rsidRPr="00ED4C64">
        <w:rPr>
          <w:rStyle w:val="Emphasis"/>
          <w:highlight w:val="cyan"/>
        </w:rPr>
        <w:t>methane</w:t>
      </w:r>
      <w:r w:rsidRPr="00F949F9">
        <w:rPr>
          <w:sz w:val="16"/>
        </w:rPr>
        <w:t xml:space="preserve"> hydrates. And a combination of </w:t>
      </w:r>
      <w:r w:rsidRPr="00F949F9">
        <w:rPr>
          <w:rStyle w:val="Emphasis"/>
        </w:rPr>
        <w:t xml:space="preserve">budding </w:t>
      </w:r>
      <w:r w:rsidRPr="00ED4C64">
        <w:rPr>
          <w:rStyle w:val="Emphasis"/>
          <w:highlight w:val="cyan"/>
        </w:rPr>
        <w:t>progress</w:t>
      </w:r>
      <w:r w:rsidRPr="00ED4C64">
        <w:rPr>
          <w:rStyle w:val="StyleUnderline"/>
          <w:highlight w:val="cyan"/>
        </w:rPr>
        <w:t xml:space="preserve"> toward </w:t>
      </w:r>
      <w:r w:rsidRPr="00ED4C64">
        <w:rPr>
          <w:rStyle w:val="Emphasis"/>
          <w:highlight w:val="cyan"/>
        </w:rPr>
        <w:t>decarb</w:t>
      </w:r>
      <w:r w:rsidRPr="00F949F9">
        <w:rPr>
          <w:sz w:val="16"/>
        </w:rPr>
        <w:t xml:space="preserve">onization and more recent climate </w:t>
      </w:r>
      <w:r w:rsidRPr="00F949F9">
        <w:rPr>
          <w:rStyle w:val="StyleUnderline"/>
        </w:rPr>
        <w:t xml:space="preserve">research has already </w:t>
      </w:r>
      <w:r w:rsidRPr="00ED4C64">
        <w:rPr>
          <w:rStyle w:val="Emphasis"/>
          <w:highlight w:val="cyan"/>
        </w:rPr>
        <w:t>greatly reduced</w:t>
      </w:r>
      <w:r w:rsidRPr="00F949F9">
        <w:rPr>
          <w:rStyle w:val="StyleUnderline"/>
        </w:rPr>
        <w:t xml:space="preserve"> the likelihood of the </w:t>
      </w:r>
      <w:r w:rsidRPr="00ED4C64">
        <w:rPr>
          <w:rStyle w:val="Emphasis"/>
          <w:highlight w:val="cyan"/>
        </w:rPr>
        <w:t>worst-case</w:t>
      </w:r>
      <w:r w:rsidRPr="00F949F9">
        <w:rPr>
          <w:rStyle w:val="StyleUnderline"/>
        </w:rPr>
        <w:t xml:space="preserve"> future </w:t>
      </w:r>
      <w:r w:rsidRPr="00F949F9">
        <w:rPr>
          <w:rStyle w:val="Emphasis"/>
        </w:rPr>
        <w:t xml:space="preserve">climate </w:t>
      </w:r>
      <w:r w:rsidRPr="00ED4C64">
        <w:rPr>
          <w:rStyle w:val="Emphasis"/>
          <w:highlight w:val="cyan"/>
        </w:rPr>
        <w:t>scenarios</w:t>
      </w:r>
      <w:r w:rsidRPr="00F949F9">
        <w:rPr>
          <w:rStyle w:val="StyleUnderline"/>
        </w:rPr>
        <w:t>.</w:t>
      </w:r>
    </w:p>
    <w:p w14:paraId="00D5C699" w14:textId="77777777" w:rsidR="0019342A" w:rsidRDefault="0019342A" w:rsidP="0019342A">
      <w:pPr>
        <w:pStyle w:val="Heading4"/>
      </w:pPr>
      <w:r>
        <w:t xml:space="preserve">Negative </w:t>
      </w:r>
      <w:proofErr w:type="gramStart"/>
      <w:r>
        <w:t>feedbacks</w:t>
      </w:r>
      <w:proofErr w:type="gramEnd"/>
      <w:r>
        <w:t xml:space="preserve"> check. </w:t>
      </w:r>
    </w:p>
    <w:p w14:paraId="24308C10" w14:textId="77777777" w:rsidR="0019342A" w:rsidRPr="0091619B" w:rsidRDefault="0019342A" w:rsidP="0019342A">
      <w:r w:rsidRPr="004079DB">
        <w:rPr>
          <w:rStyle w:val="Style13ptBold"/>
        </w:rPr>
        <w:t>de Lange 24</w:t>
      </w:r>
      <w:r>
        <w:t>, *PhD, theoretical chemistry; emeritus professor of atomic, molecular and laser physics, with specializations in atmospheric chemistry and physics at the University of Amsterdam. **PhD, physics; former chair in geophysical and acoustic imaging at TU Delft. (*Kees and **</w:t>
      </w:r>
      <w:proofErr w:type="spellStart"/>
      <w:r>
        <w:t>Guus</w:t>
      </w:r>
      <w:proofErr w:type="spellEnd"/>
      <w:r>
        <w:t xml:space="preserve"> Berkhout, June 2024, “We Can Still Avoid the Net Zero Trap,” </w:t>
      </w:r>
      <w:proofErr w:type="spellStart"/>
      <w:r>
        <w:t>Clintel</w:t>
      </w:r>
      <w:proofErr w:type="spellEnd"/>
      <w:r>
        <w:t>, p. 11, https://co2coalition.org/wp-content/uploads/2024/06/We-Can-Still-Avoid-the-Net-Zero-Trap.pdf)</w:t>
      </w:r>
    </w:p>
    <w:p w14:paraId="757A14CA" w14:textId="77777777" w:rsidR="0019342A" w:rsidRPr="00AB7FF1" w:rsidRDefault="0019342A" w:rsidP="0019342A">
      <w:pPr>
        <w:rPr>
          <w:sz w:val="16"/>
        </w:rPr>
      </w:pPr>
      <w:r w:rsidRPr="00AB7FF1">
        <w:rPr>
          <w:rStyle w:val="StyleUnderline"/>
        </w:rPr>
        <w:lastRenderedPageBreak/>
        <w:t>Nobel Prize winner in Physics</w:t>
      </w:r>
      <w:r w:rsidRPr="00AB7FF1">
        <w:rPr>
          <w:sz w:val="16"/>
        </w:rPr>
        <w:t xml:space="preserve"> John </w:t>
      </w:r>
      <w:r w:rsidRPr="00AB7FF1">
        <w:rPr>
          <w:rStyle w:val="StyleUnderline"/>
        </w:rPr>
        <w:t>Clauser has contributed a</w:t>
      </w:r>
      <w:r w:rsidRPr="00AB7FF1">
        <w:rPr>
          <w:sz w:val="16"/>
        </w:rPr>
        <w:t xml:space="preserve">n interesting </w:t>
      </w:r>
      <w:r w:rsidRPr="00AB7FF1">
        <w:rPr>
          <w:rStyle w:val="StyleUnderline"/>
        </w:rPr>
        <w:t>reflection on the role of clouds</w:t>
      </w:r>
      <w:r w:rsidRPr="00AB7FF1">
        <w:rPr>
          <w:sz w:val="16"/>
        </w:rPr>
        <w:t xml:space="preserve"> [6]. He suspects that </w:t>
      </w:r>
      <w:r w:rsidRPr="00AB7FF1">
        <w:rPr>
          <w:rStyle w:val="StyleUnderline"/>
        </w:rPr>
        <w:t xml:space="preserve">more </w:t>
      </w:r>
      <w:r w:rsidRPr="00ED4C64">
        <w:rPr>
          <w:rStyle w:val="StyleUnderline"/>
          <w:highlight w:val="cyan"/>
        </w:rPr>
        <w:t>clouds</w:t>
      </w:r>
      <w:r w:rsidRPr="00AB7FF1">
        <w:rPr>
          <w:sz w:val="16"/>
        </w:rPr>
        <w:t xml:space="preserve"> across the Earth </w:t>
      </w:r>
      <w:r w:rsidRPr="00AB7FF1">
        <w:rPr>
          <w:rStyle w:val="StyleUnderline"/>
        </w:rPr>
        <w:t>enhance the Earth’s ability to</w:t>
      </w:r>
      <w:r w:rsidRPr="00AB7FF1">
        <w:rPr>
          <w:sz w:val="16"/>
        </w:rPr>
        <w:t xml:space="preserve"> immediately </w:t>
      </w:r>
      <w:r w:rsidRPr="00ED4C64">
        <w:rPr>
          <w:rStyle w:val="Emphasis"/>
          <w:highlight w:val="cyan"/>
        </w:rPr>
        <w:t>reflect</w:t>
      </w:r>
      <w:r w:rsidRPr="00AB7FF1">
        <w:rPr>
          <w:sz w:val="16"/>
        </w:rPr>
        <w:t xml:space="preserve"> incoming short-wave </w:t>
      </w:r>
      <w:r w:rsidRPr="00AB7FF1">
        <w:rPr>
          <w:rStyle w:val="Emphasis"/>
        </w:rPr>
        <w:t xml:space="preserve">solar </w:t>
      </w:r>
      <w:r w:rsidRPr="00ED4C64">
        <w:rPr>
          <w:rStyle w:val="Emphasis"/>
          <w:highlight w:val="cyan"/>
        </w:rPr>
        <w:t>radiation</w:t>
      </w:r>
      <w:r w:rsidRPr="00AB7FF1">
        <w:rPr>
          <w:sz w:val="16"/>
        </w:rPr>
        <w:t xml:space="preserve"> back into space. </w:t>
      </w:r>
      <w:r w:rsidRPr="00AB7FF1">
        <w:rPr>
          <w:rStyle w:val="StyleUnderline"/>
        </w:rPr>
        <w:t>The albedo of the planet would</w:t>
      </w:r>
      <w:r w:rsidRPr="00AB7FF1">
        <w:rPr>
          <w:sz w:val="16"/>
        </w:rPr>
        <w:t xml:space="preserve"> therefore </w:t>
      </w:r>
      <w:r w:rsidRPr="00AB7FF1">
        <w:rPr>
          <w:rStyle w:val="StyleUnderline"/>
        </w:rPr>
        <w:t xml:space="preserve">increase, </w:t>
      </w:r>
      <w:r w:rsidRPr="00ED4C64">
        <w:rPr>
          <w:rStyle w:val="StyleUnderline"/>
          <w:highlight w:val="cyan"/>
        </w:rPr>
        <w:t xml:space="preserve">resulting in </w:t>
      </w:r>
      <w:r w:rsidRPr="00ED4C64">
        <w:rPr>
          <w:rStyle w:val="Emphasis"/>
          <w:highlight w:val="cyan"/>
        </w:rPr>
        <w:t>cooling</w:t>
      </w:r>
      <w:r w:rsidRPr="00AB7FF1">
        <w:rPr>
          <w:rStyle w:val="StyleUnderline"/>
        </w:rPr>
        <w:t xml:space="preserve">. This gives rise to an interesting </w:t>
      </w:r>
      <w:r w:rsidRPr="00AB7FF1">
        <w:rPr>
          <w:rStyle w:val="Emphasis"/>
        </w:rPr>
        <w:t>feedback</w:t>
      </w:r>
      <w:r w:rsidRPr="00AB7FF1">
        <w:rPr>
          <w:sz w:val="16"/>
        </w:rPr>
        <w:t xml:space="preserve"> mechanism, </w:t>
      </w:r>
      <w:r w:rsidRPr="00AB7FF1">
        <w:rPr>
          <w:rStyle w:val="StyleUnderline"/>
        </w:rPr>
        <w:t>because</w:t>
      </w:r>
      <w:r w:rsidRPr="00AB7FF1">
        <w:rPr>
          <w:sz w:val="16"/>
        </w:rPr>
        <w:t xml:space="preserve"> any </w:t>
      </w:r>
      <w:r w:rsidRPr="00ED4C64">
        <w:rPr>
          <w:rStyle w:val="StyleUnderline"/>
          <w:highlight w:val="cyan"/>
        </w:rPr>
        <w:t xml:space="preserve">warming will lead to </w:t>
      </w:r>
      <w:r w:rsidRPr="00ED4C64">
        <w:rPr>
          <w:rStyle w:val="Emphasis"/>
          <w:highlight w:val="cyan"/>
        </w:rPr>
        <w:t>more evaporation</w:t>
      </w:r>
      <w:r w:rsidRPr="00AB7FF1">
        <w:rPr>
          <w:sz w:val="16"/>
        </w:rPr>
        <w:t xml:space="preserve"> of the oceans, which make up 70% of the Earth’s surface, </w:t>
      </w:r>
      <w:r w:rsidRPr="00ED4C64">
        <w:rPr>
          <w:rStyle w:val="StyleUnderline"/>
          <w:highlight w:val="cyan"/>
        </w:rPr>
        <w:t>and</w:t>
      </w:r>
      <w:r w:rsidRPr="00AB7FF1">
        <w:rPr>
          <w:rStyle w:val="StyleUnderline"/>
        </w:rPr>
        <w:t xml:space="preserve"> therefore to </w:t>
      </w:r>
      <w:r w:rsidRPr="00ED4C64">
        <w:rPr>
          <w:rStyle w:val="Emphasis"/>
          <w:highlight w:val="cyan"/>
        </w:rPr>
        <w:t>more cloud cover</w:t>
      </w:r>
      <w:r w:rsidRPr="00AB7FF1">
        <w:rPr>
          <w:sz w:val="16"/>
        </w:rPr>
        <w:t xml:space="preserve">. This in turn results in some cooling. In this way, </w:t>
      </w:r>
      <w:r w:rsidRPr="00ED4C64">
        <w:rPr>
          <w:rStyle w:val="StyleUnderline"/>
          <w:highlight w:val="cyan"/>
        </w:rPr>
        <w:t>clouds</w:t>
      </w:r>
      <w:r w:rsidRPr="00AB7FF1">
        <w:rPr>
          <w:rStyle w:val="StyleUnderline"/>
        </w:rPr>
        <w:t xml:space="preserve"> would </w:t>
      </w:r>
      <w:r w:rsidRPr="00ED4C64">
        <w:rPr>
          <w:rStyle w:val="StyleUnderline"/>
          <w:highlight w:val="cyan"/>
        </w:rPr>
        <w:t>represent a control system for the</w:t>
      </w:r>
      <w:r w:rsidRPr="00AB7FF1">
        <w:rPr>
          <w:sz w:val="16"/>
        </w:rPr>
        <w:t xml:space="preserve"> water planet </w:t>
      </w:r>
      <w:r w:rsidRPr="00ED4C64">
        <w:rPr>
          <w:rStyle w:val="StyleUnderline"/>
          <w:highlight w:val="cyan"/>
        </w:rPr>
        <w:t xml:space="preserve">Earth that </w:t>
      </w:r>
      <w:r w:rsidRPr="00ED4C64">
        <w:rPr>
          <w:rStyle w:val="Emphasis"/>
          <w:highlight w:val="cyan"/>
        </w:rPr>
        <w:t>keeps temp</w:t>
      </w:r>
      <w:r w:rsidRPr="00AB7FF1">
        <w:rPr>
          <w:sz w:val="16"/>
        </w:rPr>
        <w:t xml:space="preserve">erature </w:t>
      </w:r>
      <w:r w:rsidRPr="00ED4C64">
        <w:rPr>
          <w:rStyle w:val="Emphasis"/>
          <w:highlight w:val="cyan"/>
        </w:rPr>
        <w:t>fluctuations</w:t>
      </w:r>
      <w:r w:rsidRPr="00ED4C64">
        <w:rPr>
          <w:rStyle w:val="StyleUnderline"/>
          <w:highlight w:val="cyan"/>
        </w:rPr>
        <w:t xml:space="preserve"> within limits</w:t>
      </w:r>
      <w:r w:rsidRPr="00AB7FF1">
        <w:rPr>
          <w:rStyle w:val="StyleUnderline"/>
        </w:rPr>
        <w:t>,</w:t>
      </w:r>
      <w:r w:rsidRPr="00AB7FF1">
        <w:rPr>
          <w:sz w:val="16"/>
        </w:rPr>
        <w:t xml:space="preserve"> in accordance with Le Chatelier’s Law. </w:t>
      </w:r>
      <w:r w:rsidRPr="00ED4C64">
        <w:rPr>
          <w:rStyle w:val="StyleUnderline"/>
          <w:highlight w:val="cyan"/>
        </w:rPr>
        <w:t>Alarmist views about</w:t>
      </w:r>
      <w:r w:rsidRPr="00AB7FF1">
        <w:rPr>
          <w:rStyle w:val="StyleUnderline"/>
        </w:rPr>
        <w:t xml:space="preserve"> catastrophic </w:t>
      </w:r>
      <w:r w:rsidRPr="00ED4C64">
        <w:rPr>
          <w:rStyle w:val="Emphasis"/>
          <w:highlight w:val="cyan"/>
        </w:rPr>
        <w:t>runaway temp</w:t>
      </w:r>
      <w:r w:rsidRPr="00AB7FF1">
        <w:rPr>
          <w:sz w:val="16"/>
        </w:rPr>
        <w:t xml:space="preserve">erature </w:t>
      </w:r>
      <w:r w:rsidRPr="00ED4C64">
        <w:rPr>
          <w:rStyle w:val="Emphasis"/>
          <w:highlight w:val="cyan"/>
        </w:rPr>
        <w:t>increases</w:t>
      </w:r>
      <w:r w:rsidRPr="00AB7FF1">
        <w:rPr>
          <w:sz w:val="16"/>
        </w:rPr>
        <w:t xml:space="preserve"> suggested by climate models </w:t>
      </w:r>
      <w:r w:rsidRPr="00ED4C64">
        <w:rPr>
          <w:rStyle w:val="StyleUnderline"/>
          <w:highlight w:val="cyan"/>
        </w:rPr>
        <w:t>are</w:t>
      </w:r>
      <w:r w:rsidRPr="00AB7FF1">
        <w:rPr>
          <w:rStyle w:val="StyleUnderline"/>
        </w:rPr>
        <w:t xml:space="preserve"> therefore very </w:t>
      </w:r>
      <w:r w:rsidRPr="00ED4C64">
        <w:rPr>
          <w:rStyle w:val="StyleUnderline"/>
          <w:highlight w:val="cyan"/>
        </w:rPr>
        <w:t>unlikely</w:t>
      </w:r>
      <w:r w:rsidRPr="00AB7FF1">
        <w:rPr>
          <w:sz w:val="16"/>
        </w:rPr>
        <w:t>. The numerical substantiation of Clauser’s conjecture is very worthwhile [6] and gives an indication that the role of CO2 becomes even smaller with than without clouds. More research is obviously needed on this point.</w:t>
      </w:r>
    </w:p>
    <w:p w14:paraId="677C8C2B" w14:textId="77777777" w:rsidR="0019342A" w:rsidRPr="000B0B02" w:rsidRDefault="0019342A" w:rsidP="0019342A"/>
    <w:p w14:paraId="301A3CBE" w14:textId="77777777" w:rsidR="0019342A" w:rsidRPr="00D86F5A" w:rsidRDefault="0019342A" w:rsidP="0019342A">
      <w:pPr>
        <w:keepNext/>
        <w:keepLines/>
        <w:pageBreakBefore/>
        <w:spacing w:before="40" w:after="0"/>
        <w:jc w:val="center"/>
        <w:outlineLvl w:val="2"/>
        <w:rPr>
          <w:rFonts w:eastAsia="Times New Roman"/>
          <w:b/>
          <w:sz w:val="32"/>
          <w:szCs w:val="24"/>
          <w:u w:val="single"/>
          <w:lang w:val="fr-FR"/>
        </w:rPr>
      </w:pPr>
      <w:proofErr w:type="spellStart"/>
      <w:r w:rsidRPr="00D86F5A">
        <w:rPr>
          <w:rFonts w:eastAsia="Times New Roman"/>
          <w:b/>
          <w:sz w:val="32"/>
          <w:szCs w:val="24"/>
          <w:u w:val="single"/>
          <w:lang w:val="fr-FR"/>
        </w:rPr>
        <w:lastRenderedPageBreak/>
        <w:t>Environment</w:t>
      </w:r>
      <w:proofErr w:type="spellEnd"/>
      <w:proofErr w:type="gramStart"/>
      <w:r w:rsidRPr="00D86F5A">
        <w:rPr>
          <w:rFonts w:eastAsia="Times New Roman"/>
          <w:b/>
          <w:sz w:val="32"/>
          <w:szCs w:val="24"/>
          <w:u w:val="single"/>
          <w:lang w:val="fr-FR"/>
        </w:rPr>
        <w:t xml:space="preserve"> !D</w:t>
      </w:r>
      <w:proofErr w:type="gramEnd"/>
      <w:r w:rsidRPr="00D86F5A">
        <w:rPr>
          <w:rFonts w:eastAsia="Times New Roman"/>
          <w:b/>
          <w:sz w:val="32"/>
          <w:szCs w:val="24"/>
          <w:u w:val="single"/>
          <w:lang w:val="fr-FR"/>
        </w:rPr>
        <w:t>---1NC</w:t>
      </w:r>
    </w:p>
    <w:p w14:paraId="799906CF" w14:textId="77777777" w:rsidR="0019342A" w:rsidRPr="00E67A2D" w:rsidRDefault="0019342A" w:rsidP="0019342A">
      <w:pPr>
        <w:keepNext/>
        <w:keepLines/>
        <w:spacing w:before="40" w:after="0"/>
        <w:outlineLvl w:val="3"/>
        <w:rPr>
          <w:rFonts w:eastAsia="Times New Roman"/>
          <w:b/>
          <w:iCs/>
          <w:sz w:val="26"/>
        </w:rPr>
      </w:pPr>
      <w:r w:rsidRPr="00D86F5A">
        <w:rPr>
          <w:rFonts w:eastAsia="Times New Roman"/>
          <w:b/>
          <w:iCs/>
          <w:sz w:val="26"/>
          <w:lang w:val="fr-FR"/>
        </w:rPr>
        <w:t xml:space="preserve">No </w:t>
      </w:r>
      <w:proofErr w:type="spellStart"/>
      <w:r w:rsidRPr="00D86F5A">
        <w:rPr>
          <w:rFonts w:eastAsia="Times New Roman"/>
          <w:b/>
          <w:iCs/>
          <w:sz w:val="26"/>
          <w:lang w:val="fr-FR"/>
        </w:rPr>
        <w:t>environmental</w:t>
      </w:r>
      <w:proofErr w:type="spellEnd"/>
      <w:r w:rsidRPr="00D86F5A">
        <w:rPr>
          <w:rFonts w:eastAsia="Times New Roman"/>
          <w:b/>
          <w:iCs/>
          <w:sz w:val="26"/>
          <w:lang w:val="fr-FR"/>
        </w:rPr>
        <w:t xml:space="preserve"> extinction</w:t>
      </w:r>
      <w:r>
        <w:rPr>
          <w:rFonts w:eastAsia="Times New Roman"/>
          <w:b/>
          <w:iCs/>
          <w:sz w:val="26"/>
          <w:lang w:val="fr-FR"/>
        </w:rPr>
        <w:t xml:space="preserve"> </w:t>
      </w:r>
      <w:r w:rsidRPr="00F43876">
        <w:rPr>
          <w:rFonts w:eastAsia="Times New Roman"/>
          <w:b/>
          <w:iCs/>
          <w:sz w:val="26"/>
        </w:rPr>
        <w:t>—this answers all of their scenarios</w:t>
      </w:r>
    </w:p>
    <w:p w14:paraId="7EA71F78" w14:textId="77777777" w:rsidR="0019342A" w:rsidRPr="00D86F5A" w:rsidRDefault="0019342A" w:rsidP="0019342A">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xml:space="preserve">, Professor and Chair of Environmental Sustainability at the University of Tasmania. (John, “Climate Change &amp; </w:t>
      </w:r>
      <w:proofErr w:type="spellStart"/>
      <w:r w:rsidRPr="00D86F5A">
        <w:rPr>
          <w:rFonts w:eastAsia="Calibri"/>
        </w:rPr>
        <w:t>Longtermism</w:t>
      </w:r>
      <w:proofErr w:type="spellEnd"/>
      <w:r w:rsidRPr="00D86F5A">
        <w:rPr>
          <w:rFonts w:eastAsia="Calibri"/>
        </w:rPr>
        <w:t>,” p. 215-218, https://johnhalstead.org/wp-content/uploads/2023/11/Climate-Change-Longtermism-1.pdf)</w:t>
      </w:r>
    </w:p>
    <w:p w14:paraId="6C6F2A90" w14:textId="77777777" w:rsidR="0019342A" w:rsidRPr="00D86F5A" w:rsidRDefault="0019342A" w:rsidP="0019342A">
      <w:pPr>
        <w:rPr>
          <w:rFonts w:eastAsia="Calibri"/>
          <w:sz w:val="16"/>
        </w:rPr>
      </w:pPr>
      <w:r w:rsidRPr="00D86F5A">
        <w:rPr>
          <w:rFonts w:eastAsia="Calibri"/>
          <w:sz w:val="16"/>
        </w:rPr>
        <w:t>Closeness to pre-modern ecology and living standards are negatively correlated</w:t>
      </w:r>
    </w:p>
    <w:p w14:paraId="7FC0CCC5" w14:textId="77777777" w:rsidR="0019342A" w:rsidRPr="00D86F5A" w:rsidRDefault="0019342A" w:rsidP="0019342A">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227CA884" w14:textId="77777777" w:rsidR="0019342A" w:rsidRPr="00D86F5A" w:rsidRDefault="0019342A" w:rsidP="0019342A">
      <w:pPr>
        <w:rPr>
          <w:rFonts w:eastAsia="Calibri"/>
          <w:sz w:val="12"/>
          <w:szCs w:val="18"/>
        </w:rPr>
      </w:pPr>
      <w:r w:rsidRPr="00D86F5A">
        <w:rPr>
          <w:rFonts w:eastAsia="Calibri"/>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D86F5A">
        <w:rPr>
          <w:rFonts w:eastAsia="Calibri"/>
          <w:sz w:val="12"/>
          <w:szCs w:val="18"/>
        </w:rPr>
        <w:t>civilisation</w:t>
      </w:r>
      <w:proofErr w:type="spellEnd"/>
      <w:r w:rsidRPr="00D86F5A">
        <w:rPr>
          <w:rFonts w:eastAsia="Calibri"/>
          <w:sz w:val="12"/>
          <w:szCs w:val="18"/>
        </w:rPr>
        <w:t>. Indeed, the IPBES interprets the threshold in this way:</w:t>
      </w:r>
    </w:p>
    <w:p w14:paraId="235988AD" w14:textId="77777777" w:rsidR="0019342A" w:rsidRPr="00D86F5A" w:rsidRDefault="0019342A" w:rsidP="0019342A">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CDD1B95" w14:textId="77777777" w:rsidR="0019342A" w:rsidRPr="00D86F5A" w:rsidRDefault="0019342A" w:rsidP="0019342A">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0977E897" w14:textId="77777777" w:rsidR="0019342A" w:rsidRPr="00D86F5A" w:rsidRDefault="0019342A" w:rsidP="0019342A">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5822AAF1" w14:textId="77777777" w:rsidR="0019342A" w:rsidRPr="00D86F5A" w:rsidRDefault="0019342A" w:rsidP="0019342A">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4504C155" w14:textId="77777777" w:rsidR="0019342A" w:rsidRPr="00D86F5A" w:rsidRDefault="0019342A" w:rsidP="0019342A">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6279B54A" w14:textId="77777777" w:rsidR="0019342A" w:rsidRPr="00D86F5A" w:rsidRDefault="0019342A" w:rsidP="0019342A">
      <w:pPr>
        <w:rPr>
          <w:rFonts w:eastAsia="Calibri"/>
          <w:sz w:val="16"/>
        </w:rPr>
      </w:pPr>
      <w:r w:rsidRPr="00D86F5A">
        <w:rPr>
          <w:rFonts w:eastAsia="Calibri"/>
          <w:sz w:val="16"/>
        </w:rPr>
        <w:t>For further criticism of the idea of planetary boundaries see Nordhaus et al (2012). 257</w:t>
      </w:r>
    </w:p>
    <w:p w14:paraId="722CC8CC" w14:textId="77777777" w:rsidR="0019342A" w:rsidRPr="00D86F5A" w:rsidRDefault="0019342A" w:rsidP="0019342A">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3B20300C" w14:textId="77777777" w:rsidR="0019342A" w:rsidRPr="00D86F5A" w:rsidRDefault="0019342A" w:rsidP="0019342A">
      <w:pPr>
        <w:rPr>
          <w:rFonts w:eastAsia="Calibri"/>
          <w:sz w:val="16"/>
        </w:rPr>
      </w:pPr>
      <w:r w:rsidRPr="00D86F5A">
        <w:rPr>
          <w:rFonts w:eastAsia="Calibri"/>
          <w:sz w:val="16"/>
        </w:rPr>
        <w:t>[[FIGURE 2.14 OMITTED]]</w:t>
      </w:r>
    </w:p>
    <w:p w14:paraId="5CE01273" w14:textId="77777777" w:rsidR="0019342A" w:rsidRPr="00D86F5A" w:rsidRDefault="0019342A" w:rsidP="0019342A">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1B30BAAB" w14:textId="77777777" w:rsidR="0019342A" w:rsidRPr="00D86F5A" w:rsidRDefault="0019342A" w:rsidP="0019342A">
      <w:pPr>
        <w:rPr>
          <w:rFonts w:eastAsia="Calibri"/>
          <w:sz w:val="16"/>
        </w:rPr>
      </w:pPr>
      <w:r w:rsidRPr="00D86F5A">
        <w:rPr>
          <w:rFonts w:eastAsia="Calibri"/>
          <w:sz w:val="16"/>
        </w:rPr>
        <w:t xml:space="preserve">It is notable that </w:t>
      </w:r>
      <w:r w:rsidRPr="00D86F5A">
        <w:rPr>
          <w:rFonts w:eastAsia="Calibri"/>
          <w:u w:val="single"/>
        </w:rPr>
        <w:t xml:space="preserve">many of the regions with the lightest </w:t>
      </w:r>
      <w:proofErr w:type="spellStart"/>
      <w:r w:rsidRPr="00D86F5A">
        <w:rPr>
          <w:rFonts w:eastAsia="Calibri"/>
          <w:u w:val="single"/>
        </w:rPr>
        <w:t>colours</w:t>
      </w:r>
      <w:proofErr w:type="spellEnd"/>
      <w:r w:rsidRPr="00D86F5A">
        <w:rPr>
          <w:rFonts w:eastAsia="Calibri"/>
          <w:u w:val="single"/>
        </w:rPr>
        <w:t xml:space="preserve">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3775F362" w14:textId="77777777" w:rsidR="0019342A" w:rsidRPr="00D86F5A" w:rsidRDefault="0019342A" w:rsidP="0019342A">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4306D875" w14:textId="77777777" w:rsidR="0019342A" w:rsidRPr="00D86F5A" w:rsidRDefault="0019342A" w:rsidP="0019342A">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w:t>
      </w:r>
      <w:r w:rsidRPr="00D86F5A">
        <w:rPr>
          <w:rFonts w:eastAsia="Calibri"/>
          <w:sz w:val="16"/>
        </w:rPr>
        <w:lastRenderedPageBreak/>
        <w:t xml:space="preserve">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78AAE2E2" w14:textId="77777777" w:rsidR="0019342A" w:rsidRPr="00D86F5A" w:rsidRDefault="0019342A" w:rsidP="0019342A">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4ECEE4E6" w14:textId="77777777" w:rsidR="0019342A" w:rsidRPr="00D86F5A" w:rsidRDefault="0019342A" w:rsidP="0019342A">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72301B80" w14:textId="77777777" w:rsidR="0019342A" w:rsidRPr="00D86F5A" w:rsidRDefault="0019342A" w:rsidP="0019342A">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3A9BF66F" w14:textId="77777777" w:rsidR="0019342A" w:rsidRPr="00D86F5A" w:rsidRDefault="0019342A" w:rsidP="0019342A">
      <w:pPr>
        <w:rPr>
          <w:rFonts w:eastAsia="Calibri"/>
          <w:sz w:val="16"/>
        </w:rPr>
      </w:pPr>
      <w:proofErr w:type="spellStart"/>
      <w:r w:rsidRPr="00D86F5A">
        <w:rPr>
          <w:rFonts w:eastAsia="Calibri"/>
          <w:sz w:val="16"/>
        </w:rPr>
        <w:t>Raudseppe</w:t>
      </w:r>
      <w:proofErr w:type="spellEnd"/>
      <w:r w:rsidRPr="00D86F5A">
        <w:rPr>
          <w:rFonts w:eastAsia="Calibri"/>
          <w:sz w:val="16"/>
        </w:rPr>
        <w:t>-</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0C49E09C" w14:textId="77777777" w:rsidR="0019342A" w:rsidRPr="00D86F5A" w:rsidRDefault="0019342A" w:rsidP="0019342A">
      <w:pPr>
        <w:rPr>
          <w:rFonts w:eastAsia="Calibri"/>
          <w:sz w:val="16"/>
        </w:rPr>
      </w:pPr>
    </w:p>
    <w:p w14:paraId="093A83D0"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t xml:space="preserve">No extinction, and </w:t>
      </w:r>
      <w:r w:rsidRPr="00D86F5A">
        <w:rPr>
          <w:rFonts w:eastAsia="Times New Roman"/>
          <w:b/>
          <w:iCs/>
          <w:sz w:val="26"/>
          <w:u w:val="single"/>
        </w:rPr>
        <w:t>intervening actors</w:t>
      </w:r>
      <w:r w:rsidRPr="00D86F5A">
        <w:rPr>
          <w:rFonts w:eastAsia="Times New Roman"/>
          <w:b/>
          <w:iCs/>
          <w:sz w:val="26"/>
        </w:rPr>
        <w:t xml:space="preserve"> solve. </w:t>
      </w:r>
    </w:p>
    <w:p w14:paraId="24DF6C73" w14:textId="77777777" w:rsidR="0019342A" w:rsidRPr="00D86F5A" w:rsidRDefault="0019342A" w:rsidP="0019342A">
      <w:pPr>
        <w:rPr>
          <w:rFonts w:eastAsia="Calibri"/>
        </w:rPr>
      </w:pPr>
      <w:proofErr w:type="spellStart"/>
      <w:r w:rsidRPr="00D86F5A">
        <w:rPr>
          <w:rFonts w:eastAsia="Calibri"/>
          <w:b/>
          <w:bCs/>
          <w:sz w:val="26"/>
        </w:rPr>
        <w:t>Kareiva</w:t>
      </w:r>
      <w:proofErr w:type="spellEnd"/>
      <w:r w:rsidRPr="00D86F5A">
        <w:rPr>
          <w:rFonts w:eastAsia="Calibri"/>
        </w:rPr>
        <w:t xml:space="preserve"> &amp; Carranza </w:t>
      </w:r>
      <w:r w:rsidRPr="00D86F5A">
        <w:rPr>
          <w:rFonts w:eastAsia="Calibri"/>
          <w:b/>
          <w:bCs/>
          <w:sz w:val="26"/>
        </w:rPr>
        <w:t>18,</w:t>
      </w:r>
      <w:r w:rsidRPr="00D86F5A">
        <w:rPr>
          <w:rFonts w:eastAsia="Calibr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D86F5A">
        <w:rPr>
          <w:rFonts w:eastAsia="Calibri"/>
          <w:i/>
          <w:iCs/>
        </w:rPr>
        <w:t>Futures</w:t>
      </w:r>
      <w:r w:rsidRPr="00D86F5A">
        <w:rPr>
          <w:rFonts w:eastAsia="Calibri"/>
        </w:rPr>
        <w:t xml:space="preserve">, 102, pg. 39-50, </w:t>
      </w:r>
      <w:proofErr w:type="spellStart"/>
      <w:r w:rsidRPr="00D86F5A">
        <w:rPr>
          <w:rFonts w:eastAsia="Calibri"/>
        </w:rPr>
        <w:t>doi</w:t>
      </w:r>
      <w:proofErr w:type="spellEnd"/>
      <w:r w:rsidRPr="00D86F5A">
        <w:rPr>
          <w:rFonts w:eastAsia="Calibri"/>
        </w:rPr>
        <w:t>: 10.1016/j.futures.2018.01.001)</w:t>
      </w:r>
    </w:p>
    <w:p w14:paraId="2A503FDC" w14:textId="77777777" w:rsidR="0019342A" w:rsidRPr="00D86F5A" w:rsidRDefault="0019342A" w:rsidP="0019342A">
      <w:pPr>
        <w:rPr>
          <w:rFonts w:eastAsia="Calibri"/>
          <w:b/>
          <w:iCs/>
          <w:u w:val="single"/>
          <w:bdr w:val="single" w:sz="8" w:space="0" w:color="auto"/>
        </w:rPr>
      </w:pPr>
      <w:r w:rsidRPr="00D86F5A">
        <w:rPr>
          <w:rFonts w:eastAsia="Calibri"/>
          <w:sz w:val="16"/>
        </w:rPr>
        <w:t xml:space="preserve">While there are data that relate local </w:t>
      </w:r>
      <w:r w:rsidRPr="00D86F5A">
        <w:rPr>
          <w:rFonts w:eastAsia="Calibri"/>
          <w:highlight w:val="cyan"/>
          <w:u w:val="single"/>
        </w:rPr>
        <w:t xml:space="preserve">reductions in </w:t>
      </w:r>
      <w:r w:rsidRPr="00D86F5A">
        <w:rPr>
          <w:rFonts w:eastAsia="Calibri"/>
          <w:b/>
          <w:iCs/>
          <w:highlight w:val="cyan"/>
          <w:u w:val="single"/>
          <w:bdr w:val="single" w:sz="8" w:space="0" w:color="auto"/>
        </w:rPr>
        <w:t>species richness</w:t>
      </w:r>
      <w:r w:rsidRPr="00D86F5A">
        <w:rPr>
          <w:rFonts w:eastAsia="Calibri"/>
          <w:sz w:val="16"/>
        </w:rPr>
        <w:t xml:space="preserve"> to altered ecosystem function, these results </w:t>
      </w:r>
      <w:r w:rsidRPr="00D86F5A">
        <w:rPr>
          <w:rFonts w:eastAsia="Calibri"/>
          <w:b/>
          <w:iCs/>
          <w:highlight w:val="cyan"/>
          <w:u w:val="single"/>
          <w:bdr w:val="single" w:sz="8" w:space="0" w:color="auto"/>
        </w:rPr>
        <w:t>do not point</w:t>
      </w:r>
      <w:r w:rsidRPr="00D86F5A">
        <w:rPr>
          <w:rFonts w:eastAsia="Calibri"/>
          <w:highlight w:val="cyan"/>
          <w:u w:val="single"/>
        </w:rPr>
        <w:t xml:space="preserve"> to</w:t>
      </w:r>
      <w:r w:rsidRPr="00D86F5A">
        <w:rPr>
          <w:rFonts w:eastAsia="Calibri"/>
          <w:u w:val="single"/>
        </w:rPr>
        <w:t xml:space="preserve"> </w:t>
      </w:r>
      <w:r w:rsidRPr="00D86F5A">
        <w:rPr>
          <w:rFonts w:eastAsia="Calibri"/>
          <w:b/>
          <w:iCs/>
          <w:u w:val="single"/>
          <w:bdr w:val="single" w:sz="8" w:space="0" w:color="auto"/>
        </w:rPr>
        <w:t xml:space="preserve">substantial </w:t>
      </w:r>
      <w:r w:rsidRPr="00D86F5A">
        <w:rPr>
          <w:rFonts w:eastAsia="Calibri"/>
          <w:b/>
          <w:iCs/>
          <w:highlight w:val="cyan"/>
          <w:u w:val="single"/>
          <w:bdr w:val="single" w:sz="8" w:space="0" w:color="auto"/>
        </w:rPr>
        <w:t>existential</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risks</w:t>
      </w:r>
      <w:r w:rsidRPr="00D86F5A">
        <w:rPr>
          <w:rFonts w:eastAsia="Calibri"/>
          <w:sz w:val="16"/>
        </w:rPr>
        <w:t xml:space="preserve">. </w:t>
      </w:r>
      <w:r w:rsidRPr="00D86F5A">
        <w:rPr>
          <w:rFonts w:eastAsia="Calibri"/>
          <w:u w:val="single"/>
        </w:rPr>
        <w:t xml:space="preserve">The data are </w:t>
      </w:r>
      <w:r w:rsidRPr="00D86F5A">
        <w:rPr>
          <w:rFonts w:eastAsia="Calibri"/>
          <w:b/>
          <w:iCs/>
          <w:u w:val="single"/>
          <w:bdr w:val="single" w:sz="8" w:space="0" w:color="auto"/>
        </w:rPr>
        <w:t>small-scale experiments</w:t>
      </w:r>
      <w:r w:rsidRPr="00D86F5A">
        <w:rPr>
          <w:rFonts w:eastAsia="Calibri"/>
          <w:sz w:val="16"/>
        </w:rPr>
        <w:t xml:space="preserve"> in which plant productivity, or nutrient retention is reduced as species number declines locally (</w:t>
      </w:r>
      <w:proofErr w:type="spellStart"/>
      <w:r w:rsidRPr="00D86F5A">
        <w:rPr>
          <w:rFonts w:eastAsia="Calibri"/>
          <w:sz w:val="16"/>
        </w:rPr>
        <w:t>Vellend</w:t>
      </w:r>
      <w:proofErr w:type="spellEnd"/>
      <w:r w:rsidRPr="00D86F5A">
        <w:rPr>
          <w:rFonts w:eastAsia="Calibri"/>
          <w:sz w:val="16"/>
        </w:rPr>
        <w:t>, 2017</w:t>
      </w:r>
      <w:proofErr w:type="gramStart"/>
      <w:r w:rsidRPr="00D86F5A">
        <w:rPr>
          <w:rFonts w:eastAsia="Calibri"/>
          <w:sz w:val="16"/>
        </w:rPr>
        <w:t>), or</w:t>
      </w:r>
      <w:proofErr w:type="gramEnd"/>
      <w:r w:rsidRPr="00D86F5A">
        <w:rPr>
          <w:rFonts w:eastAsia="Calibri"/>
          <w:sz w:val="16"/>
        </w:rPr>
        <w:t xml:space="preserve"> are local observations of increased variability in fisheries yield when stock diversity is lost (Schindler et al., 2010). </w:t>
      </w:r>
      <w:r w:rsidRPr="00D86F5A">
        <w:rPr>
          <w:rFonts w:eastAsia="Calibri"/>
          <w:u w:val="single"/>
        </w:rPr>
        <w:t>Those are not existential risks</w:t>
      </w:r>
      <w:r w:rsidRPr="00D86F5A">
        <w:rPr>
          <w:rFonts w:eastAsia="Calibri"/>
          <w:sz w:val="16"/>
        </w:rPr>
        <w:t xml:space="preserve">. </w:t>
      </w:r>
      <w:r w:rsidRPr="00D86F5A">
        <w:rPr>
          <w:rFonts w:eastAsia="Calibri"/>
          <w:u w:val="single"/>
        </w:rPr>
        <w:t xml:space="preserve">To make the link </w:t>
      </w:r>
      <w:r w:rsidRPr="00D86F5A">
        <w:rPr>
          <w:rFonts w:eastAsia="Calibri"/>
          <w:b/>
          <w:iCs/>
          <w:u w:val="single"/>
          <w:bdr w:val="single" w:sz="8" w:space="0" w:color="auto"/>
        </w:rPr>
        <w:t>even more tenuous</w:t>
      </w:r>
      <w:r w:rsidRPr="00D86F5A">
        <w:rPr>
          <w:rFonts w:eastAsia="Calibri"/>
          <w:u w:val="single"/>
        </w:rPr>
        <w:t xml:space="preserve">, </w:t>
      </w:r>
      <w:r w:rsidRPr="00D86F5A">
        <w:rPr>
          <w:rFonts w:eastAsia="Calibri"/>
          <w:highlight w:val="cyan"/>
          <w:u w:val="single"/>
        </w:rPr>
        <w:t>there is</w:t>
      </w:r>
      <w:r w:rsidRPr="00D86F5A">
        <w:rPr>
          <w:rFonts w:eastAsia="Calibri"/>
          <w:u w:val="single"/>
        </w:rPr>
        <w:t xml:space="preserve"> </w:t>
      </w:r>
      <w:r w:rsidRPr="00D86F5A">
        <w:rPr>
          <w:rFonts w:eastAsia="Calibri"/>
          <w:b/>
          <w:iCs/>
          <w:highlight w:val="cyan"/>
          <w:u w:val="single"/>
          <w:bdr w:val="single" w:sz="8" w:space="0" w:color="auto"/>
        </w:rPr>
        <w:t>little ev</w:t>
      </w:r>
      <w:r w:rsidRPr="00D86F5A">
        <w:rPr>
          <w:rFonts w:eastAsia="Calibri"/>
          <w:u w:val="single"/>
        </w:rPr>
        <w:t xml:space="preserve">idence that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is </w:t>
      </w:r>
      <w:r w:rsidRPr="00D86F5A">
        <w:rPr>
          <w:rFonts w:eastAsia="Calibri"/>
          <w:b/>
          <w:iCs/>
          <w:highlight w:val="cyan"/>
          <w:u w:val="single"/>
          <w:bdr w:val="single" w:sz="8" w:space="0" w:color="auto"/>
        </w:rPr>
        <w:t>even declining</w:t>
      </w:r>
      <w:r w:rsidRPr="00D86F5A">
        <w:rPr>
          <w:rFonts w:eastAsia="Calibri"/>
          <w:highlight w:val="cyan"/>
          <w:u w:val="single"/>
        </w:rPr>
        <w:t xml:space="preserve"> at </w:t>
      </w:r>
      <w:r w:rsidRPr="00D86F5A">
        <w:rPr>
          <w:rFonts w:eastAsia="Calibri"/>
          <w:b/>
          <w:iCs/>
          <w:highlight w:val="cyan"/>
          <w:u w:val="single"/>
          <w:bdr w:val="single" w:sz="8" w:space="0" w:color="auto"/>
        </w:rPr>
        <w:t>local scales</w:t>
      </w:r>
      <w:r w:rsidRPr="00D86F5A">
        <w:rPr>
          <w:rFonts w:eastAsia="Calibri"/>
          <w:sz w:val="16"/>
        </w:rPr>
        <w:t xml:space="preserve"> (</w:t>
      </w:r>
      <w:proofErr w:type="spellStart"/>
      <w:r w:rsidRPr="00D86F5A">
        <w:rPr>
          <w:rFonts w:eastAsia="Calibri"/>
          <w:sz w:val="16"/>
        </w:rPr>
        <w:t>Vellend</w:t>
      </w:r>
      <w:proofErr w:type="spellEnd"/>
      <w:r w:rsidRPr="00D86F5A">
        <w:rPr>
          <w:rFonts w:eastAsia="Calibri"/>
          <w:sz w:val="16"/>
        </w:rPr>
        <w:t xml:space="preserve"> et al 2017; </w:t>
      </w:r>
      <w:proofErr w:type="spellStart"/>
      <w:r w:rsidRPr="00D86F5A">
        <w:rPr>
          <w:rFonts w:eastAsia="Calibri"/>
          <w:sz w:val="16"/>
        </w:rPr>
        <w:t>Vellend</w:t>
      </w:r>
      <w:proofErr w:type="spellEnd"/>
      <w:r w:rsidRPr="00D86F5A">
        <w:rPr>
          <w:rFonts w:eastAsia="Calibri"/>
          <w:sz w:val="16"/>
        </w:rPr>
        <w:t xml:space="preserve"> et al., 2013). Total planetary biodiversity may be in decline, but local and</w:t>
      </w:r>
      <w:r w:rsidRPr="00D86F5A">
        <w:rPr>
          <w:rFonts w:eastAsia="Calibri"/>
          <w:u w:val="single"/>
        </w:rPr>
        <w:t xml:space="preserve"> </w:t>
      </w:r>
      <w:r w:rsidRPr="00D86F5A">
        <w:rPr>
          <w:rFonts w:eastAsia="Calibri"/>
          <w:b/>
          <w:iCs/>
          <w:u w:val="single"/>
          <w:bdr w:val="single" w:sz="8" w:space="0" w:color="auto"/>
        </w:rPr>
        <w:t>regional</w:t>
      </w:r>
      <w:r w:rsidRPr="00D86F5A">
        <w:rPr>
          <w:rFonts w:eastAsia="Calibri"/>
          <w:u w:val="single"/>
        </w:rPr>
        <w:t xml:space="preserve"> biodiversity is often staying the same because </w:t>
      </w:r>
      <w:r w:rsidRPr="00D86F5A">
        <w:rPr>
          <w:rFonts w:eastAsia="Calibri"/>
          <w:highlight w:val="cyan"/>
          <w:u w:val="single"/>
        </w:rPr>
        <w:t xml:space="preserve">species from elsewhere </w:t>
      </w:r>
      <w:r w:rsidRPr="00D86F5A">
        <w:rPr>
          <w:rFonts w:eastAsia="Calibri"/>
          <w:b/>
          <w:iCs/>
          <w:highlight w:val="cyan"/>
          <w:u w:val="single"/>
          <w:bdr w:val="single" w:sz="8" w:space="0" w:color="auto"/>
        </w:rPr>
        <w:t>replace local losses</w:t>
      </w:r>
      <w:r w:rsidRPr="00D86F5A">
        <w:rPr>
          <w:rFonts w:eastAsia="Calibri"/>
          <w:sz w:val="16"/>
        </w:rPr>
        <w:t xml:space="preserve">, albeit homogenizing the world in the process. Although </w:t>
      </w:r>
      <w:proofErr w:type="gramStart"/>
      <w:r w:rsidRPr="00D86F5A">
        <w:rPr>
          <w:rFonts w:eastAsia="Calibri"/>
          <w:sz w:val="16"/>
        </w:rPr>
        <w:t>the majority of</w:t>
      </w:r>
      <w:proofErr w:type="gramEnd"/>
      <w:r w:rsidRPr="00D86F5A">
        <w:rPr>
          <w:rFonts w:eastAsia="Calibri"/>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D86F5A">
        <w:rPr>
          <w:rFonts w:eastAsia="Calibri"/>
          <w:sz w:val="16"/>
        </w:rPr>
        <w:t>Vellend</w:t>
      </w:r>
      <w:proofErr w:type="spellEnd"/>
      <w:r w:rsidRPr="00D86F5A">
        <w:rPr>
          <w:rFonts w:eastAsia="Calibri"/>
          <w:sz w:val="16"/>
        </w:rPr>
        <w:t xml:space="preserve">, 2014). </w:t>
      </w:r>
      <w:r w:rsidRPr="00D86F5A">
        <w:rPr>
          <w:rFonts w:eastAsia="Calibri"/>
          <w:u w:val="single"/>
        </w:rPr>
        <w:t xml:space="preserve">Obviously if </w:t>
      </w:r>
      <w:r w:rsidRPr="00D86F5A">
        <w:rPr>
          <w:rFonts w:eastAsia="Calibri"/>
          <w:b/>
          <w:iCs/>
          <w:u w:val="single"/>
          <w:bdr w:val="single" w:sz="8" w:space="0" w:color="auto"/>
        </w:rPr>
        <w:t>all</w:t>
      </w:r>
      <w:r w:rsidRPr="00D86F5A">
        <w:rPr>
          <w:rFonts w:eastAsia="Calibri"/>
          <w:u w:val="single"/>
        </w:rPr>
        <w:t xml:space="preserve"> biodiversity disappeared civilization would end—but </w:t>
      </w:r>
      <w:r w:rsidRPr="00D86F5A">
        <w:rPr>
          <w:rFonts w:eastAsia="Calibri"/>
          <w:b/>
          <w:iCs/>
          <w:highlight w:val="cyan"/>
          <w:u w:val="single"/>
          <w:bdr w:val="single" w:sz="8" w:space="0" w:color="auto"/>
        </w:rPr>
        <w:t>no one</w:t>
      </w:r>
      <w:r w:rsidRPr="00D86F5A">
        <w:rPr>
          <w:rFonts w:eastAsia="Calibri"/>
          <w:highlight w:val="cyan"/>
          <w:u w:val="single"/>
        </w:rPr>
        <w:t xml:space="preserve"> is forecasting the loss of </w:t>
      </w:r>
      <w:r w:rsidRPr="00D86F5A">
        <w:rPr>
          <w:rFonts w:eastAsia="Calibri"/>
          <w:b/>
          <w:iCs/>
          <w:highlight w:val="cyan"/>
          <w:u w:val="single"/>
          <w:bdr w:val="single" w:sz="8" w:space="0" w:color="auto"/>
        </w:rPr>
        <w:t>all species</w:t>
      </w:r>
      <w:r w:rsidRPr="00D86F5A">
        <w:rPr>
          <w:rFonts w:eastAsia="Calibri"/>
          <w:sz w:val="16"/>
        </w:rPr>
        <w:t xml:space="preserve">. It seems plausible that the loss of </w:t>
      </w:r>
      <w:r w:rsidRPr="00D86F5A">
        <w:rPr>
          <w:rFonts w:eastAsia="Calibri"/>
          <w:b/>
          <w:iCs/>
          <w:u w:val="single"/>
          <w:bdr w:val="single" w:sz="8" w:space="0" w:color="auto"/>
        </w:rPr>
        <w:t>90%</w:t>
      </w:r>
      <w:r w:rsidRPr="00D86F5A">
        <w:rPr>
          <w:rFonts w:eastAsia="Calibri"/>
          <w:u w:val="single"/>
        </w:rPr>
        <w:t xml:space="preserve"> of the world’s species could </w:t>
      </w:r>
      <w:r w:rsidRPr="00D86F5A">
        <w:rPr>
          <w:rFonts w:eastAsia="Calibri"/>
          <w:b/>
          <w:iCs/>
          <w:u w:val="single"/>
          <w:bdr w:val="single" w:sz="8" w:space="0" w:color="auto"/>
        </w:rPr>
        <w:t>also</w:t>
      </w:r>
      <w:r w:rsidRPr="00D86F5A">
        <w:rPr>
          <w:rFonts w:eastAsia="Calibri"/>
          <w:u w:val="single"/>
        </w:rPr>
        <w:t xml:space="preserve"> be apocalyptic, but </w:t>
      </w:r>
      <w:r w:rsidRPr="00D86F5A">
        <w:rPr>
          <w:rFonts w:eastAsia="Calibri"/>
          <w:b/>
          <w:iCs/>
          <w:u w:val="single"/>
          <w:bdr w:val="single" w:sz="8" w:space="0" w:color="auto"/>
        </w:rPr>
        <w:t>not one</w:t>
      </w:r>
      <w:r w:rsidRPr="00D86F5A">
        <w:rPr>
          <w:rFonts w:eastAsia="Calibri"/>
          <w:u w:val="single"/>
        </w:rPr>
        <w:t xml:space="preserve"> is predicting that degree of biodiversity loss </w:t>
      </w:r>
      <w:r w:rsidRPr="00D86F5A">
        <w:rPr>
          <w:rFonts w:eastAsia="Calibri"/>
          <w:b/>
          <w:iCs/>
          <w:u w:val="single"/>
          <w:bdr w:val="single" w:sz="8" w:space="0" w:color="auto"/>
        </w:rPr>
        <w:t>either</w:t>
      </w:r>
      <w:r w:rsidRPr="00D86F5A">
        <w:rPr>
          <w:rFonts w:eastAsia="Calibri"/>
          <w:sz w:val="16"/>
        </w:rPr>
        <w:t xml:space="preserve">. Tragic, but </w:t>
      </w:r>
      <w:r w:rsidRPr="00D86F5A">
        <w:rPr>
          <w:rFonts w:eastAsia="Calibri"/>
          <w:b/>
          <w:iCs/>
          <w:u w:val="single"/>
          <w:bdr w:val="single" w:sz="8" w:space="0" w:color="auto"/>
        </w:rPr>
        <w:t>plausible</w:t>
      </w:r>
      <w:r w:rsidRPr="00D86F5A">
        <w:rPr>
          <w:rFonts w:eastAsia="Calibri"/>
          <w:u w:val="single"/>
        </w:rPr>
        <w:t xml:space="preserve"> is the possibility our planet suffering a loss of as many as half of its species. </w:t>
      </w:r>
      <w:r w:rsidRPr="00D86F5A">
        <w:rPr>
          <w:rFonts w:eastAsia="Calibri"/>
          <w:highlight w:val="cyan"/>
          <w:u w:val="single"/>
        </w:rPr>
        <w:t>If</w:t>
      </w:r>
      <w:r w:rsidRPr="00D86F5A">
        <w:rPr>
          <w:rFonts w:eastAsia="Calibri"/>
          <w:u w:val="single"/>
        </w:rPr>
        <w:t xml:space="preserve"> global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were </w:t>
      </w:r>
      <w:r w:rsidRPr="00D86F5A">
        <w:rPr>
          <w:rFonts w:eastAsia="Calibri"/>
          <w:b/>
          <w:iCs/>
          <w:highlight w:val="cyan"/>
          <w:u w:val="single"/>
          <w:bdr w:val="single" w:sz="8" w:space="0" w:color="auto"/>
        </w:rPr>
        <w:t>halved</w:t>
      </w:r>
      <w:r w:rsidRPr="00D86F5A">
        <w:rPr>
          <w:rFonts w:eastAsia="Calibri"/>
          <w:u w:val="single"/>
        </w:rPr>
        <w:t>, but</w:t>
      </w:r>
      <w:r w:rsidRPr="00D86F5A">
        <w:rPr>
          <w:rFonts w:eastAsia="Calibri"/>
          <w:sz w:val="16"/>
        </w:rPr>
        <w:t xml:space="preserve"> at the same time </w:t>
      </w:r>
      <w:r w:rsidRPr="00D86F5A">
        <w:rPr>
          <w:rFonts w:eastAsia="Calibri"/>
          <w:u w:val="single"/>
        </w:rPr>
        <w:t xml:space="preserve">locally the number of species stayed relatively </w:t>
      </w:r>
      <w:r w:rsidRPr="00D86F5A">
        <w:rPr>
          <w:rFonts w:eastAsia="Calibri"/>
          <w:b/>
          <w:iCs/>
          <w:u w:val="single"/>
          <w:bdr w:val="single" w:sz="8" w:space="0" w:color="auto"/>
        </w:rPr>
        <w:t>stable</w:t>
      </w:r>
      <w:r w:rsidRPr="00D86F5A">
        <w:rPr>
          <w:rFonts w:eastAsia="Calibri"/>
          <w:u w:val="single"/>
        </w:rPr>
        <w:t xml:space="preserve">, </w:t>
      </w:r>
      <w:r w:rsidRPr="00D86F5A">
        <w:rPr>
          <w:rFonts w:eastAsia="Calibri"/>
          <w:highlight w:val="cyan"/>
          <w:u w:val="single"/>
        </w:rPr>
        <w:t xml:space="preserve">what would be the mechanism for an </w:t>
      </w:r>
      <w:r w:rsidRPr="00D86F5A">
        <w:rPr>
          <w:rFonts w:eastAsia="Calibri"/>
          <w:b/>
          <w:iCs/>
          <w:highlight w:val="cyan"/>
          <w:u w:val="single"/>
          <w:bdr w:val="single" w:sz="8" w:space="0" w:color="auto"/>
        </w:rPr>
        <w:t>end-of-civilization</w:t>
      </w:r>
      <w:r w:rsidRPr="00D86F5A">
        <w:rPr>
          <w:rFonts w:eastAsia="Calibri"/>
          <w:sz w:val="16"/>
        </w:rPr>
        <w:t xml:space="preserve"> or even end of human prosperity </w:t>
      </w:r>
      <w:r w:rsidRPr="00D86F5A">
        <w:rPr>
          <w:rFonts w:eastAsia="Calibri"/>
          <w:b/>
          <w:iCs/>
          <w:highlight w:val="cyan"/>
          <w:u w:val="single"/>
          <w:bdr w:val="single" w:sz="8" w:space="0" w:color="auto"/>
        </w:rPr>
        <w:t>scenario?</w:t>
      </w:r>
      <w:r w:rsidRPr="00D86F5A">
        <w:rPr>
          <w:rFonts w:eastAsia="Calibri"/>
          <w:sz w:val="16"/>
        </w:rPr>
        <w:t xml:space="preserve"> Extinctions and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loss</w:t>
      </w:r>
      <w:r w:rsidRPr="00D86F5A">
        <w:rPr>
          <w:rFonts w:eastAsia="Calibri"/>
          <w:highlight w:val="cyan"/>
          <w:u w:val="single"/>
        </w:rPr>
        <w:t xml:space="preserve"> are</w:t>
      </w:r>
      <w:r w:rsidRPr="00D86F5A">
        <w:rPr>
          <w:rFonts w:eastAsia="Calibri"/>
          <w:sz w:val="16"/>
        </w:rPr>
        <w:t xml:space="preserve"> ethical and spiritual losses, but perhaps </w:t>
      </w:r>
      <w:r w:rsidRPr="00D86F5A">
        <w:rPr>
          <w:rFonts w:eastAsia="Calibri"/>
          <w:highlight w:val="cyan"/>
          <w:u w:val="single"/>
        </w:rPr>
        <w:t>not</w:t>
      </w:r>
      <w:r w:rsidRPr="00D86F5A">
        <w:rPr>
          <w:rFonts w:eastAsia="Calibri"/>
          <w:u w:val="single"/>
        </w:rPr>
        <w:t xml:space="preserve"> an </w:t>
      </w:r>
      <w:r w:rsidRPr="00D86F5A">
        <w:rPr>
          <w:rFonts w:eastAsia="Calibri"/>
          <w:b/>
          <w:iCs/>
          <w:highlight w:val="cyan"/>
          <w:u w:val="single"/>
          <w:bdr w:val="single" w:sz="8" w:space="0" w:color="auto"/>
        </w:rPr>
        <w:t>existential</w:t>
      </w:r>
      <w:r w:rsidRPr="00D86F5A">
        <w:rPr>
          <w:rFonts w:eastAsia="Calibri"/>
          <w:b/>
          <w:iCs/>
          <w:u w:val="single"/>
          <w:bdr w:val="single" w:sz="8" w:space="0" w:color="auto"/>
        </w:rPr>
        <w:t xml:space="preserve"> risk. </w:t>
      </w:r>
    </w:p>
    <w:p w14:paraId="63AEAAB8" w14:textId="77777777" w:rsidR="0019342A" w:rsidRPr="00D86F5A" w:rsidRDefault="0019342A" w:rsidP="0019342A">
      <w:pPr>
        <w:rPr>
          <w:rFonts w:eastAsia="Calibri"/>
          <w:u w:val="single"/>
        </w:rPr>
      </w:pPr>
      <w:r w:rsidRPr="00D86F5A">
        <w:rPr>
          <w:rFonts w:eastAsia="Calibri"/>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w:t>
      </w:r>
      <w:r w:rsidRPr="00D86F5A">
        <w:rPr>
          <w:rFonts w:eastAsia="Calibri"/>
          <w:sz w:val="16"/>
        </w:rPr>
        <w:lastRenderedPageBreak/>
        <w:t xml:space="preserve">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D86F5A">
        <w:rPr>
          <w:rFonts w:eastAsia="Calibri"/>
          <w:u w:val="single"/>
        </w:rPr>
        <w:t xml:space="preserve">excessive </w:t>
      </w:r>
      <w:r w:rsidRPr="00D86F5A">
        <w:rPr>
          <w:rFonts w:eastAsia="Calibri"/>
          <w:highlight w:val="cyan"/>
          <w:u w:val="single"/>
        </w:rPr>
        <w:t xml:space="preserve">nitrogen has </w:t>
      </w:r>
      <w:r w:rsidRPr="00D86F5A">
        <w:rPr>
          <w:rFonts w:eastAsia="Calibri"/>
          <w:b/>
          <w:iCs/>
          <w:highlight w:val="cyan"/>
          <w:u w:val="single"/>
          <w:bdr w:val="single" w:sz="8" w:space="0" w:color="auto"/>
        </w:rPr>
        <w:t>polluted</w:t>
      </w:r>
      <w:r w:rsidRPr="00D86F5A">
        <w:rPr>
          <w:rFonts w:eastAsia="Calibri"/>
          <w:b/>
          <w:iCs/>
          <w:u w:val="single"/>
          <w:bdr w:val="single" w:sz="8" w:space="0" w:color="auto"/>
        </w:rPr>
        <w:t xml:space="preserve"> ground</w:t>
      </w:r>
      <w:r w:rsidRPr="00D86F5A">
        <w:rPr>
          <w:rFonts w:eastAsia="Calibri"/>
          <w:b/>
          <w:iCs/>
          <w:highlight w:val="cyan"/>
          <w:u w:val="single"/>
          <w:bdr w:val="single" w:sz="8" w:space="0" w:color="auto"/>
        </w:rPr>
        <w:t>water</w:t>
      </w:r>
      <w:r w:rsidRPr="00D86F5A">
        <w:rPr>
          <w:rFonts w:eastAsia="Calibri"/>
          <w:sz w:val="16"/>
        </w:rPr>
        <w:t xml:space="preserve"> in California to such an extent that it is unsuitable for drinking and some rural communities are forced to drink bottled water. </w:t>
      </w:r>
      <w:r w:rsidRPr="00D86F5A">
        <w:rPr>
          <w:rFonts w:eastAsia="Calibri"/>
          <w:u w:val="single"/>
        </w:rPr>
        <w:t xml:space="preserve">However, </w:t>
      </w:r>
      <w:r w:rsidRPr="00D86F5A">
        <w:rPr>
          <w:rFonts w:eastAsia="Calibri"/>
          <w:highlight w:val="cyan"/>
          <w:u w:val="single"/>
        </w:rPr>
        <w:t xml:space="preserve">these impacts are </w:t>
      </w:r>
      <w:r w:rsidRPr="00D86F5A">
        <w:rPr>
          <w:rFonts w:eastAsia="Calibri"/>
          <w:b/>
          <w:iCs/>
          <w:highlight w:val="cyan"/>
          <w:u w:val="single"/>
          <w:bdr w:val="single" w:sz="8" w:space="0" w:color="auto"/>
        </w:rPr>
        <w:t>local</w:t>
      </w:r>
      <w:r w:rsidRPr="00D86F5A">
        <w:rPr>
          <w:rFonts w:eastAsia="Calibri"/>
          <w:u w:val="single"/>
        </w:rPr>
        <w:t xml:space="preserve">. </w:t>
      </w:r>
      <w:proofErr w:type="gramStart"/>
      <w:r w:rsidRPr="00D86F5A">
        <w:rPr>
          <w:rFonts w:eastAsia="Calibri"/>
          <w:u w:val="single"/>
        </w:rPr>
        <w:t>At the same time that</w:t>
      </w:r>
      <w:proofErr w:type="gramEnd"/>
      <w:r w:rsidRPr="00D86F5A">
        <w:rPr>
          <w:rFonts w:eastAsia="Calibri"/>
          <w:u w:val="single"/>
        </w:rPr>
        <w:t xml:space="preserve"> there is too much N loading in the US, there is a need for more N in </w:t>
      </w:r>
      <w:r w:rsidRPr="00D86F5A">
        <w:rPr>
          <w:rFonts w:eastAsia="Calibri"/>
          <w:b/>
          <w:iCs/>
          <w:u w:val="single"/>
          <w:bdr w:val="single" w:sz="8" w:space="0" w:color="auto"/>
        </w:rPr>
        <w:t>Africa</w:t>
      </w:r>
      <w:r w:rsidRPr="00D86F5A">
        <w:rPr>
          <w:rFonts w:eastAsia="Calibri"/>
          <w:sz w:val="16"/>
        </w:rPr>
        <w:t xml:space="preserve"> as a way of increasing agricultural yields (Mueller et al., 2012). </w:t>
      </w:r>
      <w:r w:rsidRPr="00D86F5A">
        <w:rPr>
          <w:rFonts w:eastAsia="Calibri"/>
          <w:u w:val="single"/>
        </w:rPr>
        <w:t>While the disruption of nitrogen and phosphorous cycles clearly perturb local ecosystems, end-of-the-world scenarios seem a bit far-fetched.</w:t>
      </w:r>
    </w:p>
    <w:p w14:paraId="3ED83FD7" w14:textId="77777777" w:rsidR="0019342A" w:rsidRPr="00D86F5A" w:rsidRDefault="0019342A" w:rsidP="0019342A">
      <w:pPr>
        <w:rPr>
          <w:rFonts w:eastAsia="Calibri"/>
          <w:u w:val="single"/>
        </w:rPr>
      </w:pPr>
      <w:r w:rsidRPr="00D86F5A">
        <w:rPr>
          <w:rFonts w:eastAsia="Calibr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D86F5A">
        <w:rPr>
          <w:rFonts w:eastAsia="Calibri"/>
          <w:b/>
          <w:iCs/>
          <w:u w:val="single"/>
          <w:bdr w:val="single" w:sz="8" w:space="0" w:color="auto"/>
        </w:rPr>
        <w:t>chemical pollution</w:t>
      </w:r>
      <w:r w:rsidRPr="00D86F5A">
        <w:rPr>
          <w:rFonts w:eastAsia="Calibri"/>
          <w:u w:val="single"/>
        </w:rPr>
        <w:t xml:space="preserve"> and</w:t>
      </w:r>
      <w:r w:rsidRPr="00D86F5A">
        <w:rPr>
          <w:rFonts w:eastAsia="Calibri"/>
          <w:sz w:val="16"/>
        </w:rPr>
        <w:t xml:space="preserve"> excessive </w:t>
      </w:r>
      <w:r w:rsidRPr="00D86F5A">
        <w:rPr>
          <w:rFonts w:eastAsia="Calibri"/>
          <w:u w:val="single"/>
        </w:rPr>
        <w:t xml:space="preserve">atmospheric </w:t>
      </w:r>
      <w:r w:rsidRPr="00D86F5A">
        <w:rPr>
          <w:rFonts w:eastAsia="Calibri"/>
          <w:b/>
          <w:iCs/>
          <w:u w:val="single"/>
          <w:bdr w:val="single" w:sz="8" w:space="0" w:color="auto"/>
        </w:rPr>
        <w:t>aerosol loading</w:t>
      </w:r>
      <w:r w:rsidRPr="00D86F5A">
        <w:rPr>
          <w:rFonts w:eastAsia="Calibri"/>
          <w:u w:val="single"/>
        </w:rPr>
        <w:t xml:space="preserve"> have each been suggested as planetary boundaries as well</w:t>
      </w:r>
      <w:r w:rsidRPr="00D86F5A">
        <w:rPr>
          <w:rFonts w:eastAsia="Calibri"/>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D86F5A">
        <w:rPr>
          <w:rFonts w:eastAsia="Calibri"/>
          <w:highlight w:val="cyan"/>
          <w:u w:val="single"/>
        </w:rPr>
        <w:t xml:space="preserve">it is </w:t>
      </w:r>
      <w:r w:rsidRPr="00D86F5A">
        <w:rPr>
          <w:rFonts w:eastAsia="Calibri"/>
          <w:b/>
          <w:iCs/>
          <w:highlight w:val="cyan"/>
          <w:u w:val="single"/>
          <w:bdr w:val="single" w:sz="8" w:space="0" w:color="auto"/>
        </w:rPr>
        <w:t>doubtful</w:t>
      </w:r>
      <w:r w:rsidRPr="00D86F5A">
        <w:rPr>
          <w:rFonts w:eastAsia="Calibri"/>
          <w:highlight w:val="cyan"/>
          <w:u w:val="single"/>
        </w:rPr>
        <w:t xml:space="preserve"> that we will </w:t>
      </w:r>
      <w:r w:rsidRPr="00D86F5A">
        <w:rPr>
          <w:rFonts w:eastAsia="Calibri"/>
          <w:b/>
          <w:iCs/>
          <w:highlight w:val="cyan"/>
          <w:u w:val="single"/>
          <w:bdr w:val="single" w:sz="8" w:space="0" w:color="auto"/>
        </w:rPr>
        <w:t>poison ourselves to</w:t>
      </w:r>
      <w:r w:rsidRPr="00D86F5A">
        <w:rPr>
          <w:rFonts w:eastAsia="Calibri"/>
          <w:sz w:val="16"/>
        </w:rPr>
        <w:t xml:space="preserve">wards </w:t>
      </w:r>
      <w:r w:rsidRPr="00D86F5A">
        <w:rPr>
          <w:rFonts w:eastAsia="Calibri"/>
          <w:b/>
          <w:iCs/>
          <w:highlight w:val="cyan"/>
          <w:u w:val="single"/>
          <w:bdr w:val="single" w:sz="8" w:space="0" w:color="auto"/>
        </w:rPr>
        <w:t>extinction</w:t>
      </w:r>
      <w:r w:rsidRPr="00D86F5A">
        <w:rPr>
          <w:rFonts w:eastAsia="Calibri"/>
          <w:sz w:val="16"/>
        </w:rPr>
        <w:t xml:space="preserve">. Data show that </w:t>
      </w:r>
      <w:r w:rsidRPr="00D86F5A">
        <w:rPr>
          <w:rFonts w:eastAsia="Calibri"/>
          <w:highlight w:val="cyan"/>
          <w:u w:val="single"/>
        </w:rPr>
        <w:t xml:space="preserve">as nations </w:t>
      </w:r>
      <w:r w:rsidRPr="00D86F5A">
        <w:rPr>
          <w:rFonts w:eastAsia="Calibri"/>
          <w:b/>
          <w:iCs/>
          <w:highlight w:val="cyan"/>
          <w:u w:val="single"/>
          <w:bdr w:val="single" w:sz="8" w:space="0" w:color="auto"/>
        </w:rPr>
        <w:t>develop</w:t>
      </w:r>
      <w:r w:rsidRPr="00D86F5A">
        <w:rPr>
          <w:rFonts w:eastAsia="Calibri"/>
          <w:u w:val="single"/>
        </w:rPr>
        <w:t xml:space="preserve"> and </w:t>
      </w:r>
      <w:r w:rsidRPr="00D86F5A">
        <w:rPr>
          <w:rFonts w:eastAsia="Calibri"/>
          <w:b/>
          <w:iCs/>
          <w:u w:val="single"/>
          <w:bdr w:val="single" w:sz="8" w:space="0" w:color="auto"/>
        </w:rPr>
        <w:t>increase their wealth</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tend to </w:t>
      </w:r>
      <w:r w:rsidRPr="00D86F5A">
        <w:rPr>
          <w:rFonts w:eastAsia="Calibri"/>
          <w:b/>
          <w:iCs/>
          <w:highlight w:val="cyan"/>
          <w:u w:val="single"/>
          <w:bdr w:val="single" w:sz="8" w:space="0" w:color="auto"/>
        </w:rPr>
        <w:t>clean up their air</w:t>
      </w:r>
      <w:r w:rsidRPr="00D86F5A">
        <w:rPr>
          <w:rFonts w:eastAsia="Calibri"/>
          <w:highlight w:val="cyan"/>
          <w:u w:val="single"/>
        </w:rPr>
        <w:t xml:space="preserve"> and </w:t>
      </w:r>
      <w:r w:rsidRPr="00D86F5A">
        <w:rPr>
          <w:rFonts w:eastAsia="Calibri"/>
          <w:b/>
          <w:iCs/>
          <w:highlight w:val="cyan"/>
          <w:u w:val="single"/>
          <w:bdr w:val="single" w:sz="8" w:space="0" w:color="auto"/>
        </w:rPr>
        <w:t>water</w:t>
      </w:r>
      <w:r w:rsidRPr="00D86F5A">
        <w:rPr>
          <w:rFonts w:eastAsia="Calibri"/>
          <w:highlight w:val="cyan"/>
          <w:u w:val="single"/>
        </w:rPr>
        <w:t xml:space="preserve"> and </w:t>
      </w:r>
      <w:r w:rsidRPr="00D86F5A">
        <w:rPr>
          <w:rFonts w:eastAsia="Calibri"/>
          <w:b/>
          <w:iCs/>
          <w:highlight w:val="cyan"/>
          <w:u w:val="single"/>
          <w:bdr w:val="single" w:sz="8" w:space="0" w:color="auto"/>
        </w:rPr>
        <w:t>reduce</w:t>
      </w:r>
      <w:r w:rsidRPr="00D86F5A">
        <w:rPr>
          <w:rFonts w:eastAsia="Calibri"/>
          <w:b/>
          <w:iCs/>
          <w:u w:val="single"/>
          <w:bdr w:val="single" w:sz="8" w:space="0" w:color="auto"/>
        </w:rPr>
        <w:t xml:space="preserve"> environmental </w:t>
      </w:r>
      <w:r w:rsidRPr="00D86F5A">
        <w:rPr>
          <w:rFonts w:eastAsia="Calibri"/>
          <w:b/>
          <w:iCs/>
          <w:highlight w:val="cyan"/>
          <w:u w:val="single"/>
          <w:bdr w:val="single" w:sz="8" w:space="0" w:color="auto"/>
        </w:rPr>
        <w:t>pollution</w:t>
      </w:r>
      <w:r w:rsidRPr="00D86F5A">
        <w:rPr>
          <w:rFonts w:eastAsia="Calibri"/>
          <w:sz w:val="16"/>
        </w:rPr>
        <w:t xml:space="preserve"> (</w:t>
      </w:r>
      <w:proofErr w:type="spellStart"/>
      <w:r w:rsidRPr="00D86F5A">
        <w:rPr>
          <w:rFonts w:eastAsia="Calibri"/>
          <w:sz w:val="16"/>
        </w:rPr>
        <w:t>Flörke</w:t>
      </w:r>
      <w:proofErr w:type="spellEnd"/>
      <w:r w:rsidRPr="00D86F5A">
        <w:rPr>
          <w:rFonts w:eastAsia="Calibri"/>
          <w:sz w:val="16"/>
        </w:rPr>
        <w:t xml:space="preserve"> et al., 2013; Hao &amp; Wang, 2005). In addition, </w:t>
      </w:r>
      <w:r w:rsidRPr="00D86F5A">
        <w:rPr>
          <w:rFonts w:eastAsia="Calibri"/>
          <w:u w:val="single"/>
        </w:rPr>
        <w:t xml:space="preserve">as economies become more </w:t>
      </w:r>
      <w:r w:rsidRPr="00D86F5A">
        <w:rPr>
          <w:rFonts w:eastAsia="Calibri"/>
          <w:b/>
          <w:iCs/>
          <w:u w:val="single"/>
          <w:bdr w:val="single" w:sz="8" w:space="0" w:color="auto"/>
        </w:rPr>
        <w:t>circular</w:t>
      </w:r>
      <w:r w:rsidRPr="00D86F5A">
        <w:rPr>
          <w:rFonts w:eastAsia="Calibri"/>
          <w:sz w:val="16"/>
        </w:rPr>
        <w:t xml:space="preserve"> (see Mathews &amp; Tan, 2016), </w:t>
      </w:r>
      <w:r w:rsidRPr="00D86F5A">
        <w:rPr>
          <w:rFonts w:eastAsia="Calibri"/>
          <w:u w:val="single"/>
        </w:rPr>
        <w:t xml:space="preserve">environmental damage due to waste products is likely to </w:t>
      </w:r>
      <w:r w:rsidRPr="00D86F5A">
        <w:rPr>
          <w:rFonts w:eastAsia="Calibri"/>
          <w:b/>
          <w:iCs/>
          <w:u w:val="single"/>
          <w:bdr w:val="single" w:sz="8" w:space="0" w:color="auto"/>
        </w:rPr>
        <w:t>decline</w:t>
      </w:r>
      <w:r w:rsidRPr="00D86F5A">
        <w:rPr>
          <w:rFonts w:eastAsia="Calibri"/>
          <w:sz w:val="16"/>
        </w:rPr>
        <w:t xml:space="preserve">. The key point is that the pollutants associated with the planetary boundaries are so widely recognized, and the consequences of local toxic events are so immediate, that </w:t>
      </w:r>
      <w:r w:rsidRPr="00D86F5A">
        <w:rPr>
          <w:rFonts w:eastAsia="Calibri"/>
          <w:highlight w:val="cyan"/>
          <w:u w:val="single"/>
        </w:rPr>
        <w:t xml:space="preserve">it is </w:t>
      </w:r>
      <w:r w:rsidRPr="00D86F5A">
        <w:rPr>
          <w:rFonts w:eastAsia="Calibri"/>
          <w:b/>
          <w:iCs/>
          <w:highlight w:val="cyan"/>
          <w:u w:val="single"/>
          <w:bdr w:val="single" w:sz="8" w:space="0" w:color="auto"/>
        </w:rPr>
        <w:t>reasonable</w:t>
      </w:r>
      <w:r w:rsidRPr="00D86F5A">
        <w:rPr>
          <w:rFonts w:eastAsia="Calibri"/>
          <w:highlight w:val="cyan"/>
          <w:u w:val="single"/>
        </w:rPr>
        <w:t xml:space="preserve"> to expect</w:t>
      </w:r>
      <w:r w:rsidRPr="00D86F5A">
        <w:rPr>
          <w:rFonts w:eastAsia="Calibri"/>
          <w:sz w:val="16"/>
        </w:rPr>
        <w:t xml:space="preserve"> national </w:t>
      </w:r>
      <w:r w:rsidRPr="00D86F5A">
        <w:rPr>
          <w:rFonts w:eastAsia="Calibri"/>
          <w:b/>
          <w:iCs/>
          <w:highlight w:val="cyan"/>
          <w:u w:val="single"/>
          <w:bdr w:val="single" w:sz="8" w:space="0" w:color="auto"/>
        </w:rPr>
        <w:t>governments to act</w:t>
      </w:r>
      <w:r w:rsidRPr="00D86F5A">
        <w:rPr>
          <w:rFonts w:eastAsia="Calibri"/>
          <w:highlight w:val="cyan"/>
          <w:u w:val="single"/>
        </w:rPr>
        <w:t xml:space="preserve"> before we suffer</w:t>
      </w:r>
      <w:r w:rsidRPr="00D86F5A">
        <w:rPr>
          <w:rFonts w:eastAsia="Calibri"/>
          <w:u w:val="single"/>
        </w:rPr>
        <w:t xml:space="preserve"> a </w:t>
      </w:r>
      <w:r w:rsidRPr="00D86F5A">
        <w:rPr>
          <w:rFonts w:eastAsia="Calibri"/>
          <w:b/>
          <w:iCs/>
          <w:u w:val="single"/>
          <w:bdr w:val="single" w:sz="8" w:space="0" w:color="auto"/>
        </w:rPr>
        <w:t xml:space="preserve">planetary </w:t>
      </w:r>
      <w:r w:rsidRPr="00D86F5A">
        <w:rPr>
          <w:rFonts w:eastAsia="Calibri"/>
          <w:b/>
          <w:iCs/>
          <w:highlight w:val="cyan"/>
          <w:u w:val="single"/>
          <w:bdr w:val="single" w:sz="8" w:space="0" w:color="auto"/>
        </w:rPr>
        <w:t>ecocatastrophe</w:t>
      </w:r>
      <w:r w:rsidRPr="00D86F5A">
        <w:rPr>
          <w:rFonts w:eastAsia="Calibri"/>
          <w:u w:val="single"/>
        </w:rPr>
        <w:t>.</w:t>
      </w:r>
    </w:p>
    <w:p w14:paraId="091603A2" w14:textId="77777777" w:rsidR="0019342A" w:rsidRPr="00D86F5A" w:rsidRDefault="0019342A" w:rsidP="0019342A">
      <w:pPr>
        <w:rPr>
          <w:rFonts w:eastAsia="Calibri"/>
          <w:u w:val="single"/>
        </w:rPr>
      </w:pPr>
    </w:p>
    <w:p w14:paraId="2C96203D" w14:textId="77777777" w:rsidR="0019342A" w:rsidRPr="00D86F5A" w:rsidRDefault="0019342A" w:rsidP="0019342A">
      <w:pPr>
        <w:rPr>
          <w:rFonts w:eastAsia="Calibri"/>
        </w:rPr>
      </w:pPr>
    </w:p>
    <w:p w14:paraId="165F9B74" w14:textId="77777777" w:rsidR="0019342A" w:rsidRPr="00D86F5A" w:rsidRDefault="0019342A" w:rsidP="0019342A">
      <w:pPr>
        <w:rPr>
          <w:rFonts w:eastAsia="Calibri"/>
        </w:rPr>
      </w:pPr>
    </w:p>
    <w:p w14:paraId="6CDB7C11" w14:textId="77777777" w:rsidR="0019342A" w:rsidRPr="00D86F5A" w:rsidRDefault="0019342A" w:rsidP="0019342A">
      <w:pPr>
        <w:keepNext/>
        <w:keepLines/>
        <w:spacing w:before="40" w:after="0"/>
        <w:outlineLvl w:val="3"/>
        <w:rPr>
          <w:rFonts w:eastAsia="Times New Roman"/>
          <w:b/>
          <w:iCs/>
          <w:sz w:val="26"/>
        </w:rPr>
      </w:pPr>
      <w:r w:rsidRPr="00D86F5A">
        <w:rPr>
          <w:rFonts w:eastAsia="Times New Roman"/>
          <w:b/>
          <w:iCs/>
          <w:sz w:val="26"/>
        </w:rPr>
        <w:t xml:space="preserve">Pollution is the </w:t>
      </w:r>
      <w:r w:rsidRPr="00D86F5A">
        <w:rPr>
          <w:rFonts w:eastAsia="Times New Roman"/>
          <w:b/>
          <w:iCs/>
          <w:sz w:val="26"/>
          <w:u w:val="single"/>
        </w:rPr>
        <w:t>largest threat</w:t>
      </w:r>
      <w:r w:rsidRPr="00D86F5A">
        <w:rPr>
          <w:rFonts w:eastAsia="Times New Roman"/>
          <w:b/>
          <w:iCs/>
          <w:sz w:val="26"/>
        </w:rPr>
        <w:t xml:space="preserve"> to Bio-D.</w:t>
      </w:r>
    </w:p>
    <w:p w14:paraId="3B338A98" w14:textId="77777777" w:rsidR="0019342A" w:rsidRPr="00D86F5A" w:rsidRDefault="0019342A" w:rsidP="0019342A">
      <w:pPr>
        <w:rPr>
          <w:rFonts w:eastAsia="Calibri"/>
        </w:rPr>
      </w:pPr>
      <w:r w:rsidRPr="00D86F5A">
        <w:rPr>
          <w:rFonts w:eastAsia="Calibri"/>
          <w:b/>
          <w:bCs/>
          <w:sz w:val="26"/>
        </w:rPr>
        <w:t>Singh</w:t>
      </w:r>
      <w:r w:rsidRPr="00D86F5A">
        <w:rPr>
          <w:rFonts w:eastAsia="Calibri"/>
        </w:rPr>
        <w:t xml:space="preserve"> et al. </w:t>
      </w:r>
      <w:r w:rsidRPr="00D86F5A">
        <w:rPr>
          <w:rFonts w:eastAsia="Calibri"/>
          <w:b/>
          <w:bCs/>
          <w:sz w:val="26"/>
        </w:rPr>
        <w:t>21</w:t>
      </w:r>
      <w:r w:rsidRPr="00D86F5A">
        <w:rPr>
          <w:rFonts w:eastAsia="Calibri"/>
        </w:rPr>
        <w:t xml:space="preserve"> *</w:t>
      </w:r>
      <w:proofErr w:type="spellStart"/>
      <w:r w:rsidRPr="00D86F5A">
        <w:rPr>
          <w:rFonts w:eastAsia="Calibri"/>
        </w:rPr>
        <w:t>ChemGeneics</w:t>
      </w:r>
      <w:proofErr w:type="spellEnd"/>
      <w:r w:rsidRPr="00D86F5A">
        <w:rPr>
          <w:rFonts w:eastAsia="Calibri"/>
        </w:rPr>
        <w:t xml:space="preserve"> Research Foundation, Biotechnology Company in Noida, 201301 UP, India **RRPG College Amethi, UP, India ***</w:t>
      </w:r>
      <w:proofErr w:type="spellStart"/>
      <w:r w:rsidRPr="00D86F5A">
        <w:rPr>
          <w:rFonts w:eastAsia="Calibri"/>
        </w:rPr>
        <w:t>Vardman</w:t>
      </w:r>
      <w:proofErr w:type="spellEnd"/>
      <w:r w:rsidRPr="00D86F5A">
        <w:rPr>
          <w:rFonts w:eastAsia="Calibri"/>
        </w:rPr>
        <w:t xml:space="preserve"> Degree College, Bijnor, UP, India (*</w:t>
      </w:r>
      <w:r w:rsidRPr="00D86F5A">
        <w:rPr>
          <w:rFonts w:eastAsia="Calibri"/>
          <w:u w:val="single"/>
        </w:rPr>
        <w:t>Vijeta Singh</w:t>
      </w:r>
      <w:r w:rsidRPr="00D86F5A">
        <w:rPr>
          <w:rFonts w:eastAsia="Calibri"/>
        </w:rPr>
        <w:t xml:space="preserve"> **</w:t>
      </w:r>
      <w:r w:rsidRPr="00D86F5A">
        <w:rPr>
          <w:rFonts w:eastAsia="Calibri"/>
          <w:u w:val="single"/>
        </w:rPr>
        <w:t>Shikha Shukla</w:t>
      </w:r>
      <w:r w:rsidRPr="00D86F5A">
        <w:rPr>
          <w:rFonts w:eastAsia="Calibri"/>
        </w:rPr>
        <w:t xml:space="preserve"> ***</w:t>
      </w:r>
      <w:r w:rsidRPr="00D86F5A">
        <w:rPr>
          <w:rFonts w:eastAsia="Calibri"/>
          <w:u w:val="single"/>
        </w:rPr>
        <w:t>Anamika Singh</w:t>
      </w:r>
      <w:r w:rsidRPr="00D86F5A">
        <w:rPr>
          <w:rFonts w:eastAsia="Calibri"/>
        </w:rPr>
        <w:t>, 1-21-2021, “The principal factors responsible for biodiversity loss,” Open Journal of Plant Science)</w:t>
      </w:r>
    </w:p>
    <w:p w14:paraId="4358AAC8" w14:textId="77777777" w:rsidR="0019342A" w:rsidRPr="00D86F5A" w:rsidRDefault="0019342A" w:rsidP="0019342A">
      <w:pPr>
        <w:spacing w:after="0"/>
        <w:rPr>
          <w:rFonts w:eastAsia="Calibri"/>
        </w:rPr>
      </w:pPr>
      <w:r w:rsidRPr="00D86F5A">
        <w:rPr>
          <w:rFonts w:eastAsia="Calibri"/>
        </w:rPr>
        <w:t>*</w:t>
      </w:r>
      <w:proofErr w:type="gramStart"/>
      <w:r w:rsidRPr="00D86F5A">
        <w:rPr>
          <w:rFonts w:eastAsia="Calibri"/>
        </w:rPr>
        <w:t>typo</w:t>
      </w:r>
      <w:proofErr w:type="gramEnd"/>
      <w:r w:rsidRPr="00D86F5A">
        <w:rPr>
          <w:rFonts w:eastAsia="Calibri"/>
        </w:rPr>
        <w:t xml:space="preserve"> corrected in brackets: lager to la[r]ger</w:t>
      </w:r>
    </w:p>
    <w:p w14:paraId="3B9C9206" w14:textId="77777777" w:rsidR="0019342A" w:rsidRPr="00D86F5A" w:rsidRDefault="0019342A" w:rsidP="0019342A">
      <w:pPr>
        <w:rPr>
          <w:rFonts w:eastAsia="Calibri"/>
        </w:rPr>
      </w:pPr>
      <w:r w:rsidRPr="00D86F5A">
        <w:rPr>
          <w:rFonts w:eastAsia="Calibri"/>
        </w:rPr>
        <w:t>*</w:t>
      </w:r>
      <w:proofErr w:type="gramStart"/>
      <w:r w:rsidRPr="00D86F5A">
        <w:rPr>
          <w:rFonts w:eastAsia="Calibri"/>
        </w:rPr>
        <w:t>edited</w:t>
      </w:r>
      <w:proofErr w:type="gramEnd"/>
      <w:r w:rsidRPr="00D86F5A">
        <w:rPr>
          <w:rFonts w:eastAsia="Calibri"/>
        </w:rPr>
        <w:t xml:space="preserve"> for potentially problematic language</w:t>
      </w:r>
    </w:p>
    <w:p w14:paraId="009AC215" w14:textId="77777777" w:rsidR="0019342A" w:rsidRPr="00D86F5A" w:rsidRDefault="0019342A" w:rsidP="0019342A">
      <w:pPr>
        <w:rPr>
          <w:rFonts w:eastAsia="Calibri"/>
          <w:sz w:val="16"/>
          <w:szCs w:val="16"/>
        </w:rPr>
      </w:pPr>
      <w:r w:rsidRPr="00D86F5A">
        <w:rPr>
          <w:rFonts w:eastAsia="Calibri"/>
          <w:sz w:val="16"/>
          <w:szCs w:val="16"/>
        </w:rPr>
        <w:t>Principal causes for the loss of variety of life on earth</w:t>
      </w:r>
    </w:p>
    <w:p w14:paraId="4C144132" w14:textId="77777777" w:rsidR="0019342A" w:rsidRPr="00D86F5A" w:rsidRDefault="0019342A" w:rsidP="0019342A">
      <w:pPr>
        <w:rPr>
          <w:rFonts w:eastAsia="Calibri"/>
        </w:rPr>
      </w:pPr>
      <w:r w:rsidRPr="00D86F5A">
        <w:rPr>
          <w:rFonts w:eastAsia="Calibri"/>
          <w:sz w:val="16"/>
        </w:rPr>
        <w:t xml:space="preserve">The </w:t>
      </w:r>
      <w:r w:rsidRPr="00D86F5A">
        <w:rPr>
          <w:rFonts w:eastAsia="Calibri"/>
          <w:b/>
          <w:iCs/>
          <w:szCs w:val="32"/>
          <w:highlight w:val="cyan"/>
          <w:u w:val="single"/>
          <w:bdr w:val="single" w:sz="8" w:space="0" w:color="auto"/>
        </w:rPr>
        <w:t>numerous factors</w:t>
      </w:r>
      <w:r w:rsidRPr="00D86F5A">
        <w:rPr>
          <w:rFonts w:eastAsia="Calibri"/>
          <w:b/>
          <w:iCs/>
          <w:highlight w:val="cyan"/>
          <w:u w:val="single"/>
          <w:bdr w:val="single" w:sz="8" w:space="0" w:color="auto"/>
        </w:rPr>
        <w:t xml:space="preserve"> are responsible for</w:t>
      </w:r>
      <w:r w:rsidRPr="00D86F5A">
        <w:rPr>
          <w:rFonts w:eastAsia="Calibri"/>
          <w:sz w:val="16"/>
        </w:rPr>
        <w:t xml:space="preserve"> the </w:t>
      </w:r>
      <w:r w:rsidRPr="00D86F5A">
        <w:rPr>
          <w:rFonts w:eastAsia="Calibri"/>
          <w:b/>
          <w:iCs/>
          <w:highlight w:val="cyan"/>
          <w:u w:val="single"/>
          <w:bdr w:val="single" w:sz="8" w:space="0" w:color="auto"/>
        </w:rPr>
        <w:t>loss of Biod</w:t>
      </w:r>
      <w:r w:rsidRPr="00D86F5A">
        <w:rPr>
          <w:rFonts w:eastAsia="Calibri"/>
        </w:rPr>
        <w:t>iversity</w:t>
      </w:r>
      <w:r w:rsidRPr="00D86F5A">
        <w:rPr>
          <w:rFonts w:eastAsia="Calibri"/>
          <w:sz w:val="16"/>
        </w:rPr>
        <w:t xml:space="preserve"> (Figure 1) </w:t>
      </w:r>
      <w:r w:rsidRPr="00D86F5A">
        <w:rPr>
          <w:rFonts w:eastAsia="Calibri"/>
        </w:rPr>
        <w:t>such as pollution, habitat loss, hunting, introduction of invasive species, overexploitation of preferred species, climate change, and natural disasters.</w:t>
      </w:r>
    </w:p>
    <w:p w14:paraId="40160364" w14:textId="77777777" w:rsidR="0019342A" w:rsidRPr="00D86F5A" w:rsidRDefault="0019342A" w:rsidP="0019342A">
      <w:pPr>
        <w:rPr>
          <w:rFonts w:eastAsia="Calibri"/>
        </w:rPr>
      </w:pPr>
      <w:r w:rsidRPr="00D86F5A">
        <w:rPr>
          <w:rFonts w:eastAsia="Calibri"/>
        </w:rPr>
        <w:t>Pollution</w:t>
      </w:r>
    </w:p>
    <w:p w14:paraId="278CEBAC" w14:textId="77777777" w:rsidR="0019342A" w:rsidRPr="00D86F5A" w:rsidRDefault="0019342A" w:rsidP="0019342A">
      <w:pPr>
        <w:rPr>
          <w:rFonts w:eastAsia="Calibri"/>
        </w:rPr>
      </w:pPr>
      <w:r w:rsidRPr="00D86F5A">
        <w:rPr>
          <w:rFonts w:eastAsia="Calibri"/>
        </w:rPr>
        <w:t>Living organisms have developed over an extended period, however they strive to adopt to existence on a polluted planet. Air pollutants such as soot, dust, ammonia, or carbon dioxide can directly and indirectly influence biodiversity.</w:t>
      </w:r>
    </w:p>
    <w:p w14:paraId="6439DEE1" w14:textId="77777777" w:rsidR="0019342A" w:rsidRPr="00D86F5A" w:rsidRDefault="0019342A" w:rsidP="0019342A">
      <w:pPr>
        <w:rPr>
          <w:rFonts w:eastAsia="Calibri"/>
          <w:b/>
          <w:iCs/>
          <w:u w:val="single"/>
          <w:bdr w:val="single" w:sz="8" w:space="0" w:color="auto"/>
        </w:rPr>
      </w:pPr>
      <w:r w:rsidRPr="00D86F5A">
        <w:rPr>
          <w:rFonts w:eastAsia="Calibri"/>
          <w:b/>
          <w:iCs/>
          <w:highlight w:val="cyan"/>
          <w:u w:val="single"/>
          <w:bdr w:val="single" w:sz="8" w:space="0" w:color="auto"/>
        </w:rPr>
        <w:t>Air pollution</w:t>
      </w:r>
    </w:p>
    <w:p w14:paraId="1B283CD3" w14:textId="77777777" w:rsidR="0019342A" w:rsidRPr="00D86F5A" w:rsidRDefault="0019342A" w:rsidP="0019342A">
      <w:pPr>
        <w:rPr>
          <w:rFonts w:eastAsia="Calibri"/>
          <w:u w:val="single"/>
        </w:rPr>
      </w:pPr>
      <w:r w:rsidRPr="00D86F5A">
        <w:rPr>
          <w:rFonts w:eastAsia="Calibri"/>
        </w:rPr>
        <w:lastRenderedPageBreak/>
        <w:t xml:space="preserve">Air pollutions </w:t>
      </w:r>
      <w:r w:rsidRPr="00D86F5A">
        <w:rPr>
          <w:rFonts w:eastAsia="Calibri"/>
          <w:highlight w:val="cyan"/>
          <w:u w:val="single"/>
        </w:rPr>
        <w:t>influence</w:t>
      </w:r>
      <w:r w:rsidRPr="00D86F5A">
        <w:rPr>
          <w:rFonts w:eastAsia="Calibri"/>
          <w:sz w:val="16"/>
        </w:rPr>
        <w:t xml:space="preserve"> the </w:t>
      </w:r>
      <w:r w:rsidRPr="00D86F5A">
        <w:rPr>
          <w:rFonts w:eastAsia="Calibri"/>
          <w:highlight w:val="cyan"/>
          <w:u w:val="single"/>
        </w:rPr>
        <w:t>respiratory</w:t>
      </w:r>
      <w:r w:rsidRPr="00D86F5A">
        <w:rPr>
          <w:rFonts w:eastAsia="Calibri"/>
          <w:u w:val="single"/>
        </w:rPr>
        <w:t xml:space="preserve"> apparatus of the animals and negatively impact their well-being including</w:t>
      </w:r>
      <w:r w:rsidRPr="00D86F5A">
        <w:rPr>
          <w:rFonts w:eastAsia="Calibri"/>
          <w:sz w:val="16"/>
        </w:rPr>
        <w:t xml:space="preserve"> the </w:t>
      </w:r>
      <w:r w:rsidRPr="00D86F5A">
        <w:rPr>
          <w:rFonts w:eastAsia="Calibri"/>
          <w:u w:val="single"/>
        </w:rPr>
        <w:t xml:space="preserve">egg laying capability </w:t>
      </w:r>
      <w:r w:rsidRPr="00D86F5A">
        <w:rPr>
          <w:rFonts w:eastAsia="Calibri"/>
          <w:highlight w:val="cyan"/>
          <w:u w:val="single"/>
        </w:rPr>
        <w:t>and</w:t>
      </w:r>
      <w:r w:rsidRPr="00D86F5A">
        <w:rPr>
          <w:rFonts w:eastAsia="Calibri"/>
          <w:u w:val="single"/>
        </w:rPr>
        <w:t xml:space="preserve"> behavioral alterations</w:t>
      </w:r>
      <w:r w:rsidRPr="00D86F5A">
        <w:rPr>
          <w:rFonts w:eastAsia="Calibri"/>
          <w:sz w:val="16"/>
        </w:rPr>
        <w:t xml:space="preserve"> [5]. Air pollution is </w:t>
      </w:r>
      <w:r w:rsidRPr="00D86F5A">
        <w:rPr>
          <w:rFonts w:eastAsia="Calibri"/>
          <w:u w:val="single"/>
        </w:rPr>
        <w:t>also known to influence</w:t>
      </w:r>
      <w:r w:rsidRPr="00D86F5A">
        <w:rPr>
          <w:rFonts w:eastAsia="Calibri"/>
          <w:sz w:val="16"/>
        </w:rPr>
        <w:t xml:space="preserve"> the </w:t>
      </w:r>
      <w:r w:rsidRPr="00D86F5A">
        <w:rPr>
          <w:rFonts w:eastAsia="Calibri"/>
          <w:highlight w:val="cyan"/>
          <w:u w:val="single"/>
        </w:rPr>
        <w:t>reproductive ability of</w:t>
      </w:r>
      <w:r w:rsidRPr="00D86F5A">
        <w:rPr>
          <w:rFonts w:eastAsia="Calibri"/>
          <w:u w:val="single"/>
        </w:rPr>
        <w:t xml:space="preserve"> the </w:t>
      </w:r>
      <w:r w:rsidRPr="00D86F5A">
        <w:rPr>
          <w:rFonts w:eastAsia="Calibri"/>
          <w:highlight w:val="cyan"/>
          <w:u w:val="single"/>
        </w:rPr>
        <w:t>animals</w:t>
      </w:r>
      <w:r w:rsidRPr="00D86F5A">
        <w:rPr>
          <w:rFonts w:eastAsia="Calibri"/>
          <w:sz w:val="16"/>
        </w:rPr>
        <w:t xml:space="preserve"> and hence success in breeding [6]. The indirect influence of air pollution on animals is difficult to evaluate as it is difficult to examine in controlled environment. The tremendous discharge of greenhouse gases such as nitrous oxide, carbon dioxide, methane is swiftly modifying the climate of the earth. The </w:t>
      </w:r>
      <w:r w:rsidRPr="00D86F5A">
        <w:rPr>
          <w:rFonts w:eastAsia="Calibri"/>
          <w:u w:val="single"/>
        </w:rPr>
        <w:t>animals and plants find it difficult to adjust</w:t>
      </w:r>
      <w:r w:rsidRPr="00D86F5A">
        <w:rPr>
          <w:rFonts w:eastAsia="Calibri"/>
          <w:sz w:val="16"/>
        </w:rPr>
        <w:t xml:space="preserve"> and this influence the biodiversity. </w:t>
      </w:r>
      <w:r w:rsidRPr="00D86F5A">
        <w:rPr>
          <w:rFonts w:eastAsia="Calibri"/>
          <w:highlight w:val="cyan"/>
          <w:u w:val="single"/>
        </w:rPr>
        <w:t>Acid rain</w:t>
      </w:r>
      <w:r w:rsidRPr="00D86F5A">
        <w:rPr>
          <w:rFonts w:eastAsia="Calibri"/>
          <w:u w:val="single"/>
        </w:rPr>
        <w:t xml:space="preserve"> is other pollutant, and it </w:t>
      </w:r>
      <w:r w:rsidRPr="00D86F5A">
        <w:rPr>
          <w:rFonts w:eastAsia="Calibri"/>
          <w:highlight w:val="cyan"/>
          <w:u w:val="single"/>
        </w:rPr>
        <w:t>causes</w:t>
      </w:r>
      <w:r w:rsidRPr="00D86F5A">
        <w:rPr>
          <w:rFonts w:eastAsia="Calibri"/>
          <w:sz w:val="16"/>
        </w:rPr>
        <w:t xml:space="preserve"> enhanced </w:t>
      </w:r>
      <w:r w:rsidRPr="00D86F5A">
        <w:rPr>
          <w:rFonts w:eastAsia="Calibri"/>
          <w:highlight w:val="cyan"/>
          <w:u w:val="single"/>
        </w:rPr>
        <w:t>build-up of</w:t>
      </w:r>
      <w:r w:rsidRPr="00D86F5A">
        <w:rPr>
          <w:rFonts w:eastAsia="Calibri"/>
          <w:u w:val="single"/>
        </w:rPr>
        <w:t xml:space="preserve"> the </w:t>
      </w:r>
      <w:r w:rsidRPr="00D86F5A">
        <w:rPr>
          <w:rFonts w:eastAsia="Calibri"/>
          <w:highlight w:val="cyan"/>
          <w:u w:val="single"/>
        </w:rPr>
        <w:t>mucus</w:t>
      </w:r>
      <w:r w:rsidRPr="00D86F5A">
        <w:rPr>
          <w:rFonts w:eastAsia="Calibri"/>
          <w:u w:val="single"/>
        </w:rPr>
        <w:t xml:space="preserve"> in fish gills </w:t>
      </w:r>
      <w:r w:rsidRPr="00D86F5A">
        <w:rPr>
          <w:rFonts w:eastAsia="Calibri"/>
          <w:highlight w:val="cyan"/>
          <w:u w:val="single"/>
        </w:rPr>
        <w:t>leading to suffocation</w:t>
      </w:r>
      <w:r w:rsidRPr="00D86F5A">
        <w:rPr>
          <w:rFonts w:eastAsia="Calibri"/>
          <w:u w:val="single"/>
        </w:rPr>
        <w:t xml:space="preserve">. Soil prone to acid rain has </w:t>
      </w:r>
      <w:r w:rsidRPr="00D86F5A">
        <w:rPr>
          <w:rFonts w:eastAsia="Calibri"/>
          <w:highlight w:val="cyan"/>
          <w:u w:val="single"/>
        </w:rPr>
        <w:t>diminished</w:t>
      </w:r>
      <w:r w:rsidRPr="00D86F5A">
        <w:rPr>
          <w:rFonts w:eastAsia="Calibri"/>
          <w:u w:val="single"/>
        </w:rPr>
        <w:t xml:space="preserve"> activity of </w:t>
      </w:r>
      <w:r w:rsidRPr="00D86F5A">
        <w:rPr>
          <w:rFonts w:eastAsia="Calibri"/>
          <w:highlight w:val="cyan"/>
          <w:u w:val="single"/>
        </w:rPr>
        <w:t>microbes</w:t>
      </w:r>
      <w:r w:rsidRPr="00D86F5A">
        <w:rPr>
          <w:rFonts w:eastAsia="Calibri"/>
          <w:sz w:val="16"/>
        </w:rPr>
        <w:t xml:space="preserve"> [7]. </w:t>
      </w:r>
      <w:r w:rsidRPr="00D86F5A">
        <w:rPr>
          <w:rFonts w:eastAsia="Calibri"/>
          <w:u w:val="single"/>
        </w:rPr>
        <w:t>This influences the food chain and other forms of life too.</w:t>
      </w:r>
    </w:p>
    <w:p w14:paraId="71B23162" w14:textId="77777777" w:rsidR="0019342A" w:rsidRPr="00D86F5A" w:rsidRDefault="0019342A" w:rsidP="0019342A">
      <w:pPr>
        <w:rPr>
          <w:rFonts w:eastAsia="Calibri"/>
          <w:b/>
          <w:iCs/>
          <w:u w:val="single"/>
          <w:bdr w:val="single" w:sz="8" w:space="0" w:color="auto"/>
        </w:rPr>
      </w:pPr>
      <w:r w:rsidRPr="00D86F5A">
        <w:rPr>
          <w:rFonts w:eastAsia="Calibri"/>
          <w:b/>
          <w:iCs/>
          <w:highlight w:val="cyan"/>
          <w:u w:val="single"/>
          <w:bdr w:val="single" w:sz="8" w:space="0" w:color="auto"/>
        </w:rPr>
        <w:t>Water pollution</w:t>
      </w:r>
    </w:p>
    <w:p w14:paraId="5C1D686C" w14:textId="77777777" w:rsidR="0019342A" w:rsidRPr="00D86F5A" w:rsidRDefault="0019342A" w:rsidP="0019342A">
      <w:pPr>
        <w:rPr>
          <w:rFonts w:eastAsia="Calibri"/>
          <w:sz w:val="16"/>
        </w:rPr>
      </w:pPr>
      <w:r w:rsidRPr="00D86F5A">
        <w:rPr>
          <w:rFonts w:eastAsia="Calibri"/>
        </w:rPr>
        <w:t xml:space="preserve">Water pollution </w:t>
      </w:r>
      <w:r w:rsidRPr="00D86F5A">
        <w:rPr>
          <w:rFonts w:eastAsia="Calibri"/>
          <w:highlight w:val="cyan"/>
          <w:u w:val="single"/>
        </w:rPr>
        <w:t xml:space="preserve">had </w:t>
      </w:r>
      <w:r w:rsidRPr="00D86F5A">
        <w:rPr>
          <w:rFonts w:eastAsia="Calibri"/>
          <w:b/>
          <w:iCs/>
          <w:highlight w:val="cyan"/>
          <w:u w:val="single"/>
          <w:bdr w:val="single" w:sz="8" w:space="0" w:color="auto"/>
        </w:rPr>
        <w:t>detrimental effect</w:t>
      </w:r>
      <w:r w:rsidRPr="00D86F5A">
        <w:rPr>
          <w:rFonts w:eastAsia="Calibri"/>
          <w:u w:val="single"/>
        </w:rPr>
        <w:t xml:space="preserve"> on biodiversity. Chemical </w:t>
      </w:r>
      <w:r w:rsidRPr="00D86F5A">
        <w:rPr>
          <w:rFonts w:eastAsia="Calibri"/>
          <w:highlight w:val="cyan"/>
          <w:u w:val="single"/>
        </w:rPr>
        <w:t>fertilizers</w:t>
      </w:r>
      <w:r w:rsidRPr="00D86F5A">
        <w:rPr>
          <w:rFonts w:eastAsia="Calibri"/>
          <w:sz w:val="16"/>
        </w:rPr>
        <w:t xml:space="preserve"> generally </w:t>
      </w:r>
      <w:r w:rsidRPr="00D86F5A">
        <w:rPr>
          <w:rFonts w:eastAsia="Calibri"/>
          <w:highlight w:val="cyan"/>
          <w:u w:val="single"/>
        </w:rPr>
        <w:t>contain nitrogen and phosphorous</w:t>
      </w:r>
      <w:r w:rsidRPr="00D86F5A">
        <w:rPr>
          <w:rFonts w:eastAsia="Calibri"/>
          <w:u w:val="single"/>
        </w:rPr>
        <w:t xml:space="preserve"> and are added to soil to boost</w:t>
      </w:r>
      <w:r w:rsidRPr="00D86F5A">
        <w:rPr>
          <w:rFonts w:eastAsia="Calibri"/>
          <w:sz w:val="16"/>
        </w:rPr>
        <w:t xml:space="preserve"> the </w:t>
      </w:r>
      <w:r w:rsidRPr="00D86F5A">
        <w:rPr>
          <w:rFonts w:eastAsia="Calibri"/>
          <w:u w:val="single"/>
        </w:rPr>
        <w:t>crop productivity. Nitrogen and phosphorous sweep away from</w:t>
      </w:r>
      <w:r w:rsidRPr="00D86F5A">
        <w:rPr>
          <w:rFonts w:eastAsia="Calibri"/>
          <w:sz w:val="16"/>
        </w:rPr>
        <w:t xml:space="preserve"> the </w:t>
      </w:r>
      <w:r w:rsidRPr="00D86F5A">
        <w:rPr>
          <w:rFonts w:eastAsia="Calibri"/>
          <w:u w:val="single"/>
        </w:rPr>
        <w:t>soil to the water bodies</w:t>
      </w:r>
      <w:r w:rsidRPr="00D86F5A">
        <w:rPr>
          <w:rFonts w:eastAsia="Calibri"/>
          <w:sz w:val="16"/>
        </w:rPr>
        <w:t xml:space="preserve"> or underground. The </w:t>
      </w:r>
      <w:r w:rsidRPr="00D86F5A">
        <w:rPr>
          <w:rFonts w:eastAsia="Calibri"/>
          <w:highlight w:val="cyan"/>
          <w:u w:val="single"/>
        </w:rPr>
        <w:t>presence of these</w:t>
      </w:r>
      <w:r w:rsidRPr="00D86F5A">
        <w:rPr>
          <w:rFonts w:eastAsia="Calibri"/>
          <w:u w:val="single"/>
        </w:rPr>
        <w:t xml:space="preserve"> nutrients in the water bodies </w:t>
      </w:r>
      <w:r w:rsidRPr="00D86F5A">
        <w:rPr>
          <w:rFonts w:eastAsia="Calibri"/>
          <w:highlight w:val="cyan"/>
          <w:u w:val="single"/>
        </w:rPr>
        <w:t xml:space="preserve">lead to </w:t>
      </w:r>
      <w:r w:rsidRPr="00D86F5A">
        <w:rPr>
          <w:rFonts w:eastAsia="Calibri"/>
          <w:b/>
          <w:iCs/>
          <w:highlight w:val="cyan"/>
          <w:u w:val="single"/>
          <w:bdr w:val="single" w:sz="8" w:space="0" w:color="auto"/>
        </w:rPr>
        <w:t>eutrophication</w:t>
      </w:r>
      <w:r w:rsidRPr="00D86F5A">
        <w:rPr>
          <w:rFonts w:eastAsia="Calibri"/>
          <w:u w:val="single"/>
        </w:rPr>
        <w:t xml:space="preserve"> or </w:t>
      </w:r>
      <w:r w:rsidRPr="00D86F5A">
        <w:rPr>
          <w:rFonts w:eastAsia="Calibri"/>
          <w:b/>
          <w:iCs/>
          <w:u w:val="single"/>
          <w:bdr w:val="single" w:sz="8" w:space="0" w:color="auto"/>
        </w:rPr>
        <w:t>excessive plant growth</w:t>
      </w:r>
      <w:r w:rsidRPr="00D86F5A">
        <w:rPr>
          <w:rFonts w:eastAsia="Calibri"/>
          <w:u w:val="single"/>
        </w:rPr>
        <w:t xml:space="preserve">. </w:t>
      </w:r>
      <w:r w:rsidRPr="00D86F5A">
        <w:rPr>
          <w:rFonts w:eastAsia="Calibri"/>
          <w:highlight w:val="cyan"/>
          <w:u w:val="single"/>
        </w:rPr>
        <w:t>Eutrophication causes</w:t>
      </w:r>
      <w:r w:rsidRPr="00D86F5A">
        <w:rPr>
          <w:rFonts w:eastAsia="Calibri"/>
          <w:sz w:val="16"/>
        </w:rPr>
        <w:t xml:space="preserve"> the </w:t>
      </w:r>
      <w:r w:rsidRPr="00D86F5A">
        <w:rPr>
          <w:rFonts w:eastAsia="Calibri"/>
          <w:highlight w:val="cyan"/>
          <w:u w:val="single"/>
        </w:rPr>
        <w:t>depletion in</w:t>
      </w:r>
      <w:r w:rsidRPr="00D86F5A">
        <w:rPr>
          <w:rFonts w:eastAsia="Calibri"/>
          <w:sz w:val="16"/>
        </w:rPr>
        <w:t xml:space="preserve"> the </w:t>
      </w:r>
      <w:r w:rsidRPr="00D86F5A">
        <w:rPr>
          <w:rFonts w:eastAsia="Calibri"/>
          <w:highlight w:val="cyan"/>
          <w:u w:val="single"/>
        </w:rPr>
        <w:t>oxygen</w:t>
      </w:r>
      <w:r w:rsidRPr="00D86F5A">
        <w:rPr>
          <w:rFonts w:eastAsia="Calibri"/>
          <w:sz w:val="16"/>
        </w:rPr>
        <w:t xml:space="preserve"> level </w:t>
      </w:r>
      <w:r w:rsidRPr="00D86F5A">
        <w:rPr>
          <w:rFonts w:eastAsia="Calibri"/>
          <w:highlight w:val="cyan"/>
          <w:u w:val="single"/>
        </w:rPr>
        <w:t xml:space="preserve">which is </w:t>
      </w:r>
      <w:r w:rsidRPr="00D86F5A">
        <w:rPr>
          <w:rFonts w:eastAsia="Calibri"/>
          <w:b/>
          <w:iCs/>
          <w:highlight w:val="cyan"/>
          <w:u w:val="single"/>
          <w:bdr w:val="single" w:sz="8" w:space="0" w:color="auto"/>
        </w:rPr>
        <w:t>deleterious for biod</w:t>
      </w:r>
      <w:r w:rsidRPr="00D86F5A">
        <w:rPr>
          <w:rFonts w:eastAsia="Calibri"/>
        </w:rPr>
        <w:t>iversity</w:t>
      </w:r>
      <w:r w:rsidRPr="00D86F5A">
        <w:rPr>
          <w:rFonts w:eastAsia="Calibri"/>
          <w:sz w:val="16"/>
        </w:rPr>
        <w:t xml:space="preserve">. Fish and other </w:t>
      </w:r>
      <w:r w:rsidRPr="00D86F5A">
        <w:rPr>
          <w:rFonts w:eastAsia="Calibri"/>
          <w:u w:val="single"/>
        </w:rPr>
        <w:t>aquatic animals die because of lack of dissolved oxygen</w:t>
      </w:r>
      <w:r w:rsidRPr="00D86F5A">
        <w:rPr>
          <w:rFonts w:eastAsia="Calibri"/>
          <w:sz w:val="16"/>
        </w:rPr>
        <w:t xml:space="preserve"> in water. </w:t>
      </w:r>
      <w:r w:rsidRPr="00D86F5A">
        <w:rPr>
          <w:rFonts w:eastAsia="Calibri"/>
          <w:u w:val="single"/>
        </w:rPr>
        <w:t>Alike fertilizers, pesticides may also accumulate in water bodies</w:t>
      </w:r>
      <w:r w:rsidRPr="00D86F5A">
        <w:rPr>
          <w:rFonts w:eastAsia="Calibri"/>
          <w:sz w:val="16"/>
        </w:rPr>
        <w:t xml:space="preserve">. The </w:t>
      </w:r>
      <w:r w:rsidRPr="00D86F5A">
        <w:rPr>
          <w:rFonts w:eastAsia="Calibri"/>
          <w:u w:val="single"/>
        </w:rPr>
        <w:t>pesticides negatively affect non-flowing waterbodies</w:t>
      </w:r>
      <w:r w:rsidRPr="00D86F5A">
        <w:rPr>
          <w:rFonts w:eastAsia="Calibri"/>
          <w:sz w:val="16"/>
        </w:rPr>
        <w:t xml:space="preserve"> such as lakes and ponds given the fact that fertilizers are not washed away and </w:t>
      </w:r>
      <w:r w:rsidRPr="00D86F5A">
        <w:rPr>
          <w:rFonts w:eastAsia="Calibri"/>
          <w:u w:val="single"/>
        </w:rPr>
        <w:t>animals in water bodies have difficulty</w:t>
      </w:r>
      <w:r w:rsidRPr="00D86F5A">
        <w:rPr>
          <w:rFonts w:eastAsia="Calibri"/>
          <w:sz w:val="16"/>
        </w:rPr>
        <w:t xml:space="preserve"> in </w:t>
      </w:r>
      <w:r w:rsidRPr="00D86F5A">
        <w:rPr>
          <w:rFonts w:eastAsia="Calibri"/>
          <w:u w:val="single"/>
        </w:rPr>
        <w:t>reproducing</w:t>
      </w:r>
      <w:r w:rsidRPr="00D86F5A">
        <w:rPr>
          <w:rFonts w:eastAsia="Calibri"/>
          <w:sz w:val="16"/>
        </w:rPr>
        <w:t xml:space="preserve"> [8].</w:t>
      </w:r>
    </w:p>
    <w:p w14:paraId="6F3BDFC2" w14:textId="77777777" w:rsidR="0019342A" w:rsidRPr="00D86F5A" w:rsidRDefault="0019342A" w:rsidP="0019342A">
      <w:pPr>
        <w:rPr>
          <w:rFonts w:eastAsia="Calibri"/>
        </w:rPr>
      </w:pPr>
      <w:r w:rsidRPr="00D86F5A">
        <w:rPr>
          <w:rFonts w:eastAsia="Calibri"/>
          <w:u w:val="single"/>
        </w:rPr>
        <w:t xml:space="preserve">Various anthropogenic activities such as production of cement, cars; mining etc. </w:t>
      </w:r>
      <w:proofErr w:type="gramStart"/>
      <w:r w:rsidRPr="00D86F5A">
        <w:rPr>
          <w:rFonts w:eastAsia="Calibri"/>
          <w:u w:val="single"/>
        </w:rPr>
        <w:t>lead</w:t>
      </w:r>
      <w:proofErr w:type="gramEnd"/>
      <w:r w:rsidRPr="00D86F5A">
        <w:rPr>
          <w:rFonts w:eastAsia="Calibri"/>
          <w:u w:val="single"/>
        </w:rPr>
        <w:t xml:space="preserve"> to the introduction of heavy metals</w:t>
      </w:r>
      <w:r w:rsidRPr="00D86F5A">
        <w:rPr>
          <w:rFonts w:eastAsia="Calibri"/>
        </w:rPr>
        <w:t xml:space="preserve"> such as arsenic, cadmium, mercury into the water bodies [9]. Heavy metals affect the behavior as well as the survival rates of aquatic animals specially fish. Further, events such as oil spills greatly impact the wildlife specially in the deeper oceans. The birds and the larger animals display the apparent hostile effects. Oil spills cause disruption of the animal senses, suffocation, impair the vital organs of the organisms, reduction in growth rates and induce the higher mortality of the larvae [10]. Like the oil spills, plastic stays in the environment for longer time-period and hence influence the wildlife. La[r]ger animals particularly turtles fail to regurgitate causing internal injuries leading to death. It has been noticed that the seabirds like Layson albatross upon consumption of plastic die prior to fledging the nest. Microplastics in the environment also impact the survival rate of larvae, diminished food consumption and gradually weight loss in aquatic animals [11].</w:t>
      </w:r>
    </w:p>
    <w:p w14:paraId="6703FE39" w14:textId="77777777" w:rsidR="0019342A" w:rsidRPr="00D86F5A" w:rsidRDefault="0019342A" w:rsidP="0019342A">
      <w:pPr>
        <w:rPr>
          <w:rFonts w:eastAsia="Calibri"/>
          <w:b/>
          <w:iCs/>
          <w:u w:val="single"/>
          <w:bdr w:val="single" w:sz="8" w:space="0" w:color="auto"/>
        </w:rPr>
      </w:pPr>
      <w:r w:rsidRPr="00D86F5A">
        <w:rPr>
          <w:rFonts w:eastAsia="Calibri"/>
          <w:b/>
          <w:iCs/>
          <w:highlight w:val="cyan"/>
          <w:u w:val="single"/>
          <w:bdr w:val="single" w:sz="8" w:space="0" w:color="auto"/>
        </w:rPr>
        <w:t>Soil pollution</w:t>
      </w:r>
    </w:p>
    <w:p w14:paraId="1F3CCE5D" w14:textId="77777777" w:rsidR="0019342A" w:rsidRPr="00D86F5A" w:rsidRDefault="0019342A" w:rsidP="0019342A">
      <w:pPr>
        <w:rPr>
          <w:rFonts w:eastAsia="Calibri"/>
          <w:sz w:val="26"/>
          <w:u w:val="single"/>
        </w:rPr>
      </w:pPr>
      <w:r w:rsidRPr="00D86F5A">
        <w:rPr>
          <w:rFonts w:eastAsia="Calibri"/>
          <w:sz w:val="16"/>
        </w:rPr>
        <w:t xml:space="preserve">Soil pollution is another factor adversely affecting biodiversity. </w:t>
      </w:r>
      <w:r w:rsidRPr="00D86F5A">
        <w:rPr>
          <w:rFonts w:eastAsia="Calibri"/>
          <w:u w:val="single"/>
        </w:rPr>
        <w:t xml:space="preserve">Soil contaminated with </w:t>
      </w:r>
      <w:r w:rsidRPr="00D86F5A">
        <w:rPr>
          <w:rFonts w:eastAsia="Calibri"/>
          <w:highlight w:val="cyan"/>
          <w:u w:val="single"/>
        </w:rPr>
        <w:t>heavy metals</w:t>
      </w:r>
      <w:r w:rsidRPr="00D86F5A">
        <w:rPr>
          <w:rFonts w:eastAsia="Calibri"/>
          <w:u w:val="single"/>
        </w:rPr>
        <w:t xml:space="preserve"> greatly impact the welfare of</w:t>
      </w:r>
      <w:r w:rsidRPr="00D86F5A">
        <w:rPr>
          <w:rFonts w:eastAsia="Calibri"/>
          <w:sz w:val="16"/>
        </w:rPr>
        <w:t xml:space="preserve"> the </w:t>
      </w:r>
      <w:r w:rsidRPr="00D86F5A">
        <w:rPr>
          <w:rFonts w:eastAsia="Calibri"/>
          <w:u w:val="single"/>
        </w:rPr>
        <w:t>microorganisms essential for the sustaining life</w:t>
      </w:r>
      <w:r w:rsidRPr="00D86F5A">
        <w:rPr>
          <w:rFonts w:eastAsia="Calibri"/>
          <w:sz w:val="16"/>
        </w:rPr>
        <w:t xml:space="preserve"> of the living organisms. The excess of </w:t>
      </w:r>
      <w:r w:rsidRPr="00D86F5A">
        <w:rPr>
          <w:rFonts w:eastAsia="Calibri"/>
          <w:u w:val="single"/>
        </w:rPr>
        <w:t>heavy metals present in the soil are not easily broken down and are accumulated by plants</w:t>
      </w:r>
      <w:r w:rsidRPr="00D86F5A">
        <w:rPr>
          <w:rFonts w:eastAsia="Calibri"/>
          <w:sz w:val="16"/>
        </w:rPr>
        <w:t xml:space="preserve"> [12]. The </w:t>
      </w:r>
      <w:r w:rsidRPr="00D86F5A">
        <w:rPr>
          <w:rFonts w:eastAsia="Calibri"/>
          <w:highlight w:val="cyan"/>
          <w:u w:val="single"/>
        </w:rPr>
        <w:t>over-use of fertilizers, pesticides and antibiotics</w:t>
      </w:r>
      <w:r w:rsidRPr="00D86F5A">
        <w:rPr>
          <w:rFonts w:eastAsia="Calibri"/>
          <w:u w:val="single"/>
        </w:rPr>
        <w:t xml:space="preserve"> used in ag</w:t>
      </w:r>
      <w:r w:rsidRPr="00D86F5A">
        <w:rPr>
          <w:rFonts w:eastAsia="Calibri"/>
          <w:sz w:val="16"/>
        </w:rPr>
        <w:t xml:space="preserve">riculture </w:t>
      </w:r>
      <w:r w:rsidRPr="00D86F5A">
        <w:rPr>
          <w:rFonts w:eastAsia="Calibri"/>
          <w:u w:val="single"/>
        </w:rPr>
        <w:t>is</w:t>
      </w:r>
      <w:r w:rsidRPr="00D86F5A">
        <w:rPr>
          <w:rFonts w:eastAsia="Calibri"/>
          <w:sz w:val="16"/>
        </w:rPr>
        <w:t xml:space="preserve"> also very </w:t>
      </w:r>
      <w:r w:rsidRPr="00D86F5A">
        <w:rPr>
          <w:rFonts w:eastAsia="Calibri"/>
          <w:u w:val="single"/>
        </w:rPr>
        <w:t>deleterious for the biodiversity. These agricultural pollutants</w:t>
      </w:r>
      <w:r w:rsidRPr="00D86F5A">
        <w:rPr>
          <w:rFonts w:eastAsia="Calibri"/>
          <w:sz w:val="16"/>
        </w:rPr>
        <w:t xml:space="preserve"> such as nitrogen from fertilizers </w:t>
      </w:r>
      <w:r w:rsidRPr="00D86F5A">
        <w:rPr>
          <w:rFonts w:eastAsia="Calibri"/>
          <w:u w:val="single"/>
        </w:rPr>
        <w:t>alter the pH and the nutrient level</w:t>
      </w:r>
      <w:r w:rsidRPr="00D86F5A">
        <w:rPr>
          <w:rFonts w:eastAsia="Calibri"/>
          <w:sz w:val="16"/>
        </w:rPr>
        <w:t xml:space="preserve"> of the soil. The </w:t>
      </w:r>
      <w:r w:rsidRPr="00D86F5A">
        <w:rPr>
          <w:rFonts w:eastAsia="Calibri"/>
          <w:u w:val="single"/>
        </w:rPr>
        <w:t>enhanced presence of nutrients</w:t>
      </w:r>
      <w:r w:rsidRPr="00D86F5A">
        <w:rPr>
          <w:rFonts w:eastAsia="Calibri"/>
          <w:sz w:val="16"/>
        </w:rPr>
        <w:t xml:space="preserve"> in the soil </w:t>
      </w:r>
      <w:r w:rsidRPr="00D86F5A">
        <w:rPr>
          <w:rFonts w:eastAsia="Calibri"/>
          <w:u w:val="single"/>
        </w:rPr>
        <w:t>causes the vigorous growth of grass species, leading to stifle in the growth of wildflowers, essential for bees and other pollinating insects</w:t>
      </w:r>
      <w:r w:rsidRPr="00D86F5A">
        <w:rPr>
          <w:rFonts w:eastAsia="Calibri"/>
          <w:sz w:val="16"/>
        </w:rPr>
        <w:t xml:space="preserve"> [13]. </w:t>
      </w:r>
      <w:r w:rsidRPr="00D86F5A">
        <w:rPr>
          <w:rFonts w:eastAsia="Calibri"/>
          <w:u w:val="single"/>
        </w:rPr>
        <w:t xml:space="preserve">This </w:t>
      </w:r>
      <w:r w:rsidRPr="00D86F5A">
        <w:rPr>
          <w:rFonts w:eastAsia="Calibri"/>
          <w:b/>
          <w:iCs/>
          <w:highlight w:val="cyan"/>
          <w:u w:val="single"/>
          <w:bdr w:val="single" w:sz="8" w:space="0" w:color="auto"/>
        </w:rPr>
        <w:t>greatly impacts</w:t>
      </w:r>
      <w:r w:rsidRPr="00D86F5A">
        <w:rPr>
          <w:rFonts w:eastAsia="Calibri"/>
          <w:u w:val="single"/>
        </w:rPr>
        <w:t xml:space="preserve"> the </w:t>
      </w:r>
      <w:r w:rsidRPr="00D86F5A">
        <w:rPr>
          <w:rFonts w:eastAsia="Calibri"/>
          <w:highlight w:val="cyan"/>
          <w:u w:val="single"/>
        </w:rPr>
        <w:t>biodiversity</w:t>
      </w:r>
      <w:r w:rsidRPr="00D86F5A">
        <w:rPr>
          <w:rFonts w:eastAsia="Calibri"/>
          <w:u w:val="single"/>
        </w:rPr>
        <w:t>.</w:t>
      </w:r>
    </w:p>
    <w:p w14:paraId="7AC590B6" w14:textId="77777777" w:rsidR="0019342A" w:rsidRPr="00864E20" w:rsidRDefault="0019342A" w:rsidP="0019342A">
      <w:pPr>
        <w:rPr>
          <w:lang w:eastAsia="zh-TW"/>
        </w:rPr>
      </w:pPr>
    </w:p>
    <w:p w14:paraId="084D8889" w14:textId="77777777" w:rsidR="0019342A" w:rsidRPr="00D23308" w:rsidRDefault="0019342A" w:rsidP="0019342A"/>
    <w:p w14:paraId="1534EEF6" w14:textId="77777777" w:rsidR="0019342A" w:rsidRPr="0019342A" w:rsidRDefault="0019342A" w:rsidP="0019342A"/>
    <w:p w14:paraId="7C166889" w14:textId="77777777" w:rsidR="00290CBB" w:rsidRPr="006D5AC2" w:rsidRDefault="00290CBB" w:rsidP="00290CBB"/>
    <w:p w14:paraId="51627D3F" w14:textId="77777777" w:rsidR="00290CBB" w:rsidRDefault="00290CBB"/>
    <w:sectPr w:rsidR="00290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8257F"/>
    <w:multiLevelType w:val="hybridMultilevel"/>
    <w:tmpl w:val="E320D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A24262"/>
    <w:multiLevelType w:val="hybridMultilevel"/>
    <w:tmpl w:val="EBDA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B4529"/>
    <w:multiLevelType w:val="hybridMultilevel"/>
    <w:tmpl w:val="C3669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A659D4"/>
    <w:multiLevelType w:val="hybridMultilevel"/>
    <w:tmpl w:val="A3D468D0"/>
    <w:lvl w:ilvl="0" w:tplc="5818F5A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85FD1"/>
    <w:multiLevelType w:val="multilevel"/>
    <w:tmpl w:val="4E2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A66D7"/>
    <w:multiLevelType w:val="hybridMultilevel"/>
    <w:tmpl w:val="3664F09A"/>
    <w:lvl w:ilvl="0" w:tplc="EA208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52180"/>
    <w:multiLevelType w:val="hybridMultilevel"/>
    <w:tmpl w:val="9CEA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2"/>
  </w:num>
  <w:num w:numId="15" w16cid:durableId="1456481023">
    <w:abstractNumId w:val="21"/>
  </w:num>
  <w:num w:numId="16" w16cid:durableId="1415083282">
    <w:abstractNumId w:val="22"/>
  </w:num>
  <w:num w:numId="17" w16cid:durableId="50538588">
    <w:abstractNumId w:val="13"/>
  </w:num>
  <w:num w:numId="18" w16cid:durableId="306856773">
    <w:abstractNumId w:val="11"/>
  </w:num>
  <w:num w:numId="19" w16cid:durableId="420949660">
    <w:abstractNumId w:val="18"/>
  </w:num>
  <w:num w:numId="20" w16cid:durableId="457257009">
    <w:abstractNumId w:val="20"/>
  </w:num>
  <w:num w:numId="21" w16cid:durableId="2015569756">
    <w:abstractNumId w:val="17"/>
  </w:num>
  <w:num w:numId="22" w16cid:durableId="469632299">
    <w:abstractNumId w:val="15"/>
  </w:num>
  <w:num w:numId="23" w16cid:durableId="1144663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BB"/>
    <w:rsid w:val="0019342A"/>
    <w:rsid w:val="00290CBB"/>
    <w:rsid w:val="0098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759CD5"/>
  <w15:chartTrackingRefBased/>
  <w15:docId w15:val="{00BD5026-3EBF-B84D-82C6-65C6BA5A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0CB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90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Heading 21"/>
    <w:basedOn w:val="Normal"/>
    <w:next w:val="Normal"/>
    <w:link w:val="Heading2Char"/>
    <w:uiPriority w:val="1"/>
    <w:qFormat/>
    <w:rsid w:val="00290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290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90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0CB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0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0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CBB"/>
  </w:style>
  <w:style w:type="character" w:customStyle="1" w:styleId="Heading1Char">
    <w:name w:val="Heading 1 Char"/>
    <w:aliases w:val="Pocket Char"/>
    <w:basedOn w:val="DefaultParagraphFont"/>
    <w:link w:val="Heading1"/>
    <w:rsid w:val="00290CB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Heading 21 Char"/>
    <w:basedOn w:val="DefaultParagraphFont"/>
    <w:link w:val="Heading2"/>
    <w:uiPriority w:val="1"/>
    <w:rsid w:val="00290CB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290CB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90CB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90CB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0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CBB"/>
    <w:rPr>
      <w:rFonts w:eastAsiaTheme="majorEastAsia" w:cstheme="majorBidi"/>
      <w:color w:val="272727" w:themeColor="text1" w:themeTint="D8"/>
    </w:rPr>
  </w:style>
  <w:style w:type="paragraph" w:styleId="Title">
    <w:name w:val="Title"/>
    <w:basedOn w:val="Normal"/>
    <w:next w:val="Normal"/>
    <w:link w:val="TitleChar"/>
    <w:uiPriority w:val="10"/>
    <w:qFormat/>
    <w:rsid w:val="00290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CBB"/>
    <w:pPr>
      <w:spacing w:before="160"/>
      <w:jc w:val="center"/>
    </w:pPr>
    <w:rPr>
      <w:i/>
      <w:iCs/>
      <w:color w:val="404040" w:themeColor="text1" w:themeTint="BF"/>
    </w:rPr>
  </w:style>
  <w:style w:type="character" w:customStyle="1" w:styleId="QuoteChar">
    <w:name w:val="Quote Char"/>
    <w:basedOn w:val="DefaultParagraphFont"/>
    <w:link w:val="Quote"/>
    <w:uiPriority w:val="29"/>
    <w:rsid w:val="00290CBB"/>
    <w:rPr>
      <w:i/>
      <w:iCs/>
      <w:color w:val="404040" w:themeColor="text1" w:themeTint="BF"/>
    </w:rPr>
  </w:style>
  <w:style w:type="paragraph" w:styleId="ListParagraph">
    <w:name w:val="List Paragraph"/>
    <w:aliases w:val="6 font,Colorful List - Accent 11,List Paragraph1,List Paragraph2"/>
    <w:basedOn w:val="Normal"/>
    <w:uiPriority w:val="34"/>
    <w:qFormat/>
    <w:rsid w:val="00290CBB"/>
    <w:pPr>
      <w:ind w:left="720"/>
      <w:contextualSpacing/>
    </w:pPr>
  </w:style>
  <w:style w:type="character" w:styleId="IntenseEmphasis">
    <w:name w:val="Intense Emphasis"/>
    <w:basedOn w:val="DefaultParagraphFont"/>
    <w:uiPriority w:val="21"/>
    <w:qFormat/>
    <w:rsid w:val="00290CBB"/>
    <w:rPr>
      <w:i/>
      <w:iCs/>
      <w:color w:val="0F4761" w:themeColor="accent1" w:themeShade="BF"/>
    </w:rPr>
  </w:style>
  <w:style w:type="paragraph" w:styleId="IntenseQuote">
    <w:name w:val="Intense Quote"/>
    <w:basedOn w:val="Normal"/>
    <w:next w:val="Normal"/>
    <w:link w:val="IntenseQuoteChar"/>
    <w:uiPriority w:val="30"/>
    <w:qFormat/>
    <w:rsid w:val="00290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CBB"/>
    <w:rPr>
      <w:i/>
      <w:iCs/>
      <w:color w:val="0F4761" w:themeColor="accent1" w:themeShade="BF"/>
    </w:rPr>
  </w:style>
  <w:style w:type="character" w:styleId="IntenseReference">
    <w:name w:val="Intense Reference"/>
    <w:basedOn w:val="DefaultParagraphFont"/>
    <w:uiPriority w:val="32"/>
    <w:qFormat/>
    <w:rsid w:val="00290CBB"/>
    <w:rPr>
      <w:b/>
      <w:bCs/>
      <w:smallCaps/>
      <w:color w:val="0F4761" w:themeColor="accent1" w:themeShade="BF"/>
      <w:spacing w:val="5"/>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8"/>
    <w:qFormat/>
    <w:rsid w:val="00290C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90C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0CBB"/>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S"/>
    <w:basedOn w:val="DefaultParagraphFont"/>
    <w:uiPriority w:val="7"/>
    <w:qFormat/>
    <w:rsid w:val="00290CBB"/>
    <w:rPr>
      <w:b w:val="0"/>
      <w:sz w:val="22"/>
      <w:u w:val="single"/>
    </w:rPr>
  </w:style>
  <w:style w:type="character" w:styleId="Strong">
    <w:name w:val="Strong"/>
    <w:aliases w:val="8 pt font,Citation Char Char1 Char Char Char Char Char,Cut,Small 1,Read Char Char Char,EMPHASIS,Heading 3 Char Char Char1,cites Char Char,Heading 3 Char1 Char, Char Char Char1,Char Char Char1,Read Char Char1,strong,3: Cite Char1"/>
    <w:basedOn w:val="DefaultParagraphFont"/>
    <w:uiPriority w:val="22"/>
    <w:qFormat/>
    <w:rsid w:val="00290CBB"/>
    <w:rPr>
      <w:b/>
      <w:bCs/>
    </w:rPr>
  </w:style>
  <w:style w:type="character" w:styleId="BookTitle">
    <w:name w:val="Book Title"/>
    <w:basedOn w:val="DefaultParagraphFont"/>
    <w:uiPriority w:val="33"/>
    <w:qFormat/>
    <w:rsid w:val="00290CBB"/>
    <w:rPr>
      <w:b/>
      <w:bCs/>
      <w:i/>
      <w:iCs/>
      <w:spacing w:val="5"/>
    </w:rPr>
  </w:style>
  <w:style w:type="numbering" w:styleId="111111">
    <w:name w:val="Outline List 2"/>
    <w:basedOn w:val="NoList"/>
    <w:uiPriority w:val="99"/>
    <w:semiHidden/>
    <w:unhideWhenUsed/>
    <w:rsid w:val="00290CBB"/>
  </w:style>
  <w:style w:type="paragraph" w:styleId="Header">
    <w:name w:val="header"/>
    <w:basedOn w:val="Normal"/>
    <w:link w:val="HeaderChar"/>
    <w:uiPriority w:val="99"/>
    <w:semiHidden/>
    <w:rsid w:val="00290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0CBB"/>
    <w:rPr>
      <w:rFonts w:ascii="Calibri" w:hAnsi="Calibri" w:cs="Calibri"/>
      <w:kern w:val="0"/>
      <w:sz w:val="22"/>
      <w:szCs w:val="22"/>
      <w14:ligatures w14:val="none"/>
    </w:rPr>
  </w:style>
  <w:style w:type="paragraph" w:styleId="Footer">
    <w:name w:val="footer"/>
    <w:basedOn w:val="Normal"/>
    <w:link w:val="FooterChar"/>
    <w:uiPriority w:val="99"/>
    <w:semiHidden/>
    <w:rsid w:val="00290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0CB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90CBB"/>
    <w:pPr>
      <w:spacing w:after="120"/>
    </w:pPr>
  </w:style>
  <w:style w:type="character" w:customStyle="1" w:styleId="BodyTextChar">
    <w:name w:val="Body Text Char"/>
    <w:basedOn w:val="DefaultParagraphFont"/>
    <w:link w:val="BodyText"/>
    <w:uiPriority w:val="99"/>
    <w:semiHidden/>
    <w:rsid w:val="00290CBB"/>
    <w:rPr>
      <w:rFonts w:ascii="Calibri" w:hAnsi="Calibri" w:cs="Calibri"/>
      <w:kern w:val="0"/>
      <w:sz w:val="22"/>
      <w:szCs w:val="22"/>
      <w14:ligatures w14:val="none"/>
    </w:rPr>
  </w:style>
  <w:style w:type="paragraph" w:styleId="NoSpacing">
    <w:name w:val="No Spacing"/>
    <w:link w:val="NoSpacingChar"/>
    <w:uiPriority w:val="99"/>
    <w:unhideWhenUsed/>
    <w:qFormat/>
    <w:rsid w:val="00290CB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90CB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90CBB"/>
    <w:rPr>
      <w:color w:val="467886" w:themeColor="hyperlink"/>
      <w:u w:val="single"/>
    </w:rPr>
  </w:style>
  <w:style w:type="character" w:styleId="UnresolvedMention">
    <w:name w:val="Unresolved Mention"/>
    <w:basedOn w:val="DefaultParagraphFont"/>
    <w:uiPriority w:val="99"/>
    <w:semiHidden/>
    <w:unhideWhenUsed/>
    <w:rsid w:val="00290CBB"/>
    <w:rPr>
      <w:color w:val="605E5C"/>
      <w:shd w:val="clear" w:color="auto" w:fill="E1DFDD"/>
    </w:rPr>
  </w:style>
  <w:style w:type="paragraph" w:customStyle="1" w:styleId="carlotaanalytics">
    <w:name w:val="carlota analytics"/>
    <w:basedOn w:val="Heading4"/>
    <w:uiPriority w:val="5"/>
    <w:qFormat/>
    <w:rsid w:val="00290CBB"/>
    <w:rPr>
      <w:rFonts w:cs="Arial"/>
      <w:color w:val="7030A0"/>
    </w:rPr>
  </w:style>
  <w:style w:type="paragraph" w:customStyle="1" w:styleId="textbold">
    <w:name w:val="text bold"/>
    <w:basedOn w:val="Normal"/>
    <w:link w:val="Emphasis"/>
    <w:uiPriority w:val="8"/>
    <w:qFormat/>
    <w:rsid w:val="00290CBB"/>
    <w:pP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290CBB"/>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90CBB"/>
    <w:pPr>
      <w:widowControl w:val="0"/>
      <w:suppressAutoHyphens/>
      <w:spacing w:after="200"/>
      <w:contextualSpacing/>
    </w:pPr>
    <w:rPr>
      <w:rFonts w:asciiTheme="minorHAnsi" w:hAnsiTheme="minorHAnsi" w:cstheme="minorBidi"/>
      <w:u w:val="single"/>
    </w:rPr>
  </w:style>
  <w:style w:type="paragraph" w:customStyle="1" w:styleId="Anapaulytics">
    <w:name w:val="Ana(pau)lytics"/>
    <w:basedOn w:val="Normal"/>
    <w:autoRedefine/>
    <w:uiPriority w:val="5"/>
    <w:qFormat/>
    <w:rsid w:val="00290CBB"/>
    <w:rPr>
      <w:b/>
      <w:color w:val="FF2F92"/>
      <w:sz w:val="26"/>
    </w:rPr>
  </w:style>
  <w:style w:type="paragraph" w:customStyle="1" w:styleId="ANApauLYTIC">
    <w:name w:val="ANA(pau)LYTIC"/>
    <w:basedOn w:val="Normal"/>
    <w:autoRedefine/>
    <w:uiPriority w:val="5"/>
    <w:qFormat/>
    <w:rsid w:val="00290CBB"/>
    <w:rPr>
      <w:b/>
      <w:iCs/>
      <w:color w:val="FF2F92"/>
      <w:sz w:val="16"/>
    </w:rPr>
  </w:style>
  <w:style w:type="character" w:customStyle="1" w:styleId="boxboxbox">
    <w:name w:val="boxboxbox"/>
    <w:basedOn w:val="DefaultParagraphFont"/>
    <w:uiPriority w:val="1"/>
    <w:qFormat/>
    <w:rsid w:val="00290CBB"/>
    <w:rPr>
      <w:rFonts w:ascii="Calibri" w:hAnsi="Calibri"/>
      <w:b/>
      <w:sz w:val="22"/>
      <w:u w:val="single"/>
      <w:bdr w:val="single" w:sz="8" w:space="0" w:color="auto"/>
    </w:rPr>
  </w:style>
  <w:style w:type="paragraph" w:customStyle="1" w:styleId="Heading411">
    <w:name w:val="Heading 411"/>
    <w:basedOn w:val="Heading1"/>
    <w:next w:val="NoSpacing"/>
    <w:link w:val="Hyperlink"/>
    <w:autoRedefine/>
    <w:uiPriority w:val="99"/>
    <w:qFormat/>
    <w:rsid w:val="00290C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90CBB"/>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290CBB"/>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street.org/2022/09/20/permitting-reform-is-key-for-renewable-energy-transmission-and-lng-expor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sideclimatenews.org/news/24072025/trump-ai-action-plan-waives-federal-environmental-rules/"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oxfclm/kgaf011" TargetMode="External"/><Relationship Id="rId11" Type="http://schemas.openxmlformats.org/officeDocument/2006/relationships/hyperlink" Target="https://wattsupwiththat.com/2014/04/11/methane-the-irrelevant-greenhouse-gas/" TargetMode="External"/><Relationship Id="rId5" Type="http://schemas.openxmlformats.org/officeDocument/2006/relationships/hyperlink" Target="https://www.mk.co.kr/en/world/11390132" TargetMode="External"/><Relationship Id="rId10" Type="http://schemas.openxmlformats.org/officeDocument/2006/relationships/hyperlink" Target="https://www.csis.org/analysis/us-lng-export-boom-defining-national-interests" TargetMode="External"/><Relationship Id="rId4" Type="http://schemas.openxmlformats.org/officeDocument/2006/relationships/webSettings" Target="webSettings.xml"/><Relationship Id="rId9" Type="http://schemas.openxmlformats.org/officeDocument/2006/relationships/hyperlink" Target="https://www.baringa.com/en/industries/energy-resources/energy-commodities-trading/natural-gas-impeding-the-energy-transi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6LFiguero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92</Pages>
  <Words>54653</Words>
  <Characters>311528</Characters>
  <Application>Microsoft Office Word</Application>
  <DocSecurity>0</DocSecurity>
  <Lines>2596</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26LFIGUEROA</dc:creator>
  <cp:keywords/>
  <dc:description/>
  <cp:lastModifiedBy>26LFIGUEROA</cp:lastModifiedBy>
  <cp:revision>1</cp:revision>
  <dcterms:created xsi:type="dcterms:W3CDTF">2025-11-23T15:41:00Z</dcterms:created>
  <dcterms:modified xsi:type="dcterms:W3CDTF">2025-11-23T16:24:00Z</dcterms:modified>
</cp:coreProperties>
</file>