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E5B3" w14:textId="32014151" w:rsidR="00D43090" w:rsidRDefault="00674045" w:rsidP="00D43090">
      <w:pPr>
        <w:pBdr>
          <w:bottom w:val="single" w:sz="4" w:space="1" w:color="auto"/>
        </w:pBdr>
        <w:spacing w:line="480" w:lineRule="auto"/>
        <w:jc w:val="center"/>
        <w:rPr>
          <w:rFonts w:ascii="Times New Roman" w:hAnsi="Times New Roman" w:cs="Times New Roman"/>
          <w:b/>
          <w:bCs/>
          <w:sz w:val="24"/>
          <w:szCs w:val="24"/>
        </w:rPr>
      </w:pPr>
      <w:bookmarkStart w:id="0" w:name="_Hlk99290611"/>
      <w:r>
        <w:rPr>
          <w:rFonts w:ascii="Times New Roman" w:hAnsi="Times New Roman" w:cs="Times New Roman"/>
          <w:b/>
          <w:bCs/>
          <w:sz w:val="24"/>
          <w:szCs w:val="24"/>
        </w:rPr>
        <w:t>Psychological Assessment Reports</w:t>
      </w:r>
      <w:r w:rsidR="00C95E05">
        <w:rPr>
          <w:rFonts w:ascii="Times New Roman" w:hAnsi="Times New Roman" w:cs="Times New Roman"/>
          <w:b/>
          <w:bCs/>
          <w:sz w:val="24"/>
          <w:szCs w:val="24"/>
        </w:rPr>
        <w:t xml:space="preserve"> (External)</w:t>
      </w:r>
    </w:p>
    <w:p w14:paraId="0C98E8F6" w14:textId="77777777" w:rsidR="00D43090" w:rsidRDefault="00D43090" w:rsidP="00D43090">
      <w:pPr>
        <w:spacing w:line="480" w:lineRule="auto"/>
        <w:jc w:val="both"/>
        <w:rPr>
          <w:rFonts w:ascii="Times New Roman" w:hAnsi="Times New Roman" w:cs="Times New Roman"/>
          <w:sz w:val="24"/>
          <w:szCs w:val="24"/>
        </w:rPr>
      </w:pPr>
    </w:p>
    <w:p w14:paraId="612DCC2E" w14:textId="77777777" w:rsidR="00D43090" w:rsidRDefault="00D43090" w:rsidP="00D43090">
      <w:pPr>
        <w:spacing w:line="480" w:lineRule="auto"/>
        <w:jc w:val="both"/>
        <w:rPr>
          <w:rFonts w:ascii="Times New Roman" w:hAnsi="Times New Roman" w:cs="Times New Roman"/>
          <w:sz w:val="24"/>
          <w:szCs w:val="24"/>
        </w:rPr>
      </w:pPr>
    </w:p>
    <w:p w14:paraId="34FEDDFF" w14:textId="1DE9AC52" w:rsidR="00D43090" w:rsidRDefault="00D43090" w:rsidP="00D43090">
      <w:pPr>
        <w:spacing w:line="480" w:lineRule="auto"/>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F632576" wp14:editId="3746459F">
            <wp:simplePos x="0" y="0"/>
            <wp:positionH relativeFrom="margin">
              <wp:align>center</wp:align>
            </wp:positionH>
            <wp:positionV relativeFrom="paragraph">
              <wp:posOffset>99060</wp:posOffset>
            </wp:positionV>
            <wp:extent cx="1311910" cy="1689100"/>
            <wp:effectExtent l="0" t="0" r="2540" b="6350"/>
            <wp:wrapTight wrapText="bothSides">
              <wp:wrapPolygon edited="0">
                <wp:start x="9723" y="0"/>
                <wp:lineTo x="7841" y="731"/>
                <wp:lineTo x="6900" y="2192"/>
                <wp:lineTo x="7214" y="3898"/>
                <wp:lineTo x="4077" y="3898"/>
                <wp:lineTo x="2509" y="5603"/>
                <wp:lineTo x="2509" y="11693"/>
                <wp:lineTo x="0" y="13642"/>
                <wp:lineTo x="0" y="14860"/>
                <wp:lineTo x="314" y="17053"/>
                <wp:lineTo x="2509" y="19489"/>
                <wp:lineTo x="3764" y="19489"/>
                <wp:lineTo x="8155" y="21438"/>
                <wp:lineTo x="8469" y="21438"/>
                <wp:lineTo x="12860" y="21438"/>
                <wp:lineTo x="13173" y="21438"/>
                <wp:lineTo x="17564" y="19489"/>
                <wp:lineTo x="18819" y="19489"/>
                <wp:lineTo x="21015" y="17053"/>
                <wp:lineTo x="21328" y="14860"/>
                <wp:lineTo x="21328" y="13642"/>
                <wp:lineTo x="18505" y="11693"/>
                <wp:lineTo x="18819" y="5603"/>
                <wp:lineTo x="17251" y="3898"/>
                <wp:lineTo x="13801" y="3898"/>
                <wp:lineTo x="14428" y="2680"/>
                <wp:lineTo x="13487" y="974"/>
                <wp:lineTo x="11605" y="0"/>
                <wp:lineTo x="972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910" cy="1689100"/>
                    </a:xfrm>
                    <a:prstGeom prst="rect">
                      <a:avLst/>
                    </a:prstGeom>
                    <a:noFill/>
                  </pic:spPr>
                </pic:pic>
              </a:graphicData>
            </a:graphic>
            <wp14:sizeRelH relativeFrom="margin">
              <wp14:pctWidth>0</wp14:pctWidth>
            </wp14:sizeRelH>
            <wp14:sizeRelV relativeFrom="margin">
              <wp14:pctHeight>0</wp14:pctHeight>
            </wp14:sizeRelV>
          </wp:anchor>
        </w:drawing>
      </w:r>
    </w:p>
    <w:p w14:paraId="30975EF2" w14:textId="77777777" w:rsidR="00D43090" w:rsidRDefault="00D43090" w:rsidP="00D43090">
      <w:pPr>
        <w:spacing w:line="480" w:lineRule="auto"/>
        <w:jc w:val="both"/>
        <w:rPr>
          <w:rFonts w:ascii="Times New Roman" w:hAnsi="Times New Roman" w:cs="Times New Roman"/>
          <w:sz w:val="24"/>
          <w:szCs w:val="24"/>
        </w:rPr>
      </w:pPr>
    </w:p>
    <w:p w14:paraId="3A22458D" w14:textId="77777777" w:rsidR="00D43090" w:rsidRDefault="00D43090" w:rsidP="00D43090">
      <w:pPr>
        <w:spacing w:after="0" w:line="480" w:lineRule="auto"/>
        <w:jc w:val="both"/>
        <w:rPr>
          <w:rFonts w:ascii="Times New Roman" w:hAnsi="Times New Roman" w:cs="Times New Roman"/>
          <w:sz w:val="24"/>
          <w:szCs w:val="24"/>
        </w:rPr>
      </w:pPr>
    </w:p>
    <w:p w14:paraId="4FD311AE" w14:textId="77777777" w:rsidR="00D43090" w:rsidRDefault="00D43090" w:rsidP="00D43090">
      <w:pPr>
        <w:spacing w:after="0" w:line="480" w:lineRule="auto"/>
        <w:jc w:val="both"/>
        <w:rPr>
          <w:rFonts w:ascii="Times New Roman" w:hAnsi="Times New Roman" w:cs="Times New Roman"/>
          <w:sz w:val="24"/>
          <w:szCs w:val="24"/>
        </w:rPr>
      </w:pPr>
    </w:p>
    <w:p w14:paraId="6F5A29C8" w14:textId="77777777" w:rsidR="00D43090" w:rsidRDefault="00D43090" w:rsidP="00D43090">
      <w:pPr>
        <w:spacing w:after="0" w:line="480" w:lineRule="auto"/>
        <w:jc w:val="both"/>
        <w:rPr>
          <w:rFonts w:ascii="Times New Roman" w:hAnsi="Times New Roman" w:cs="Times New Roman"/>
          <w:b/>
          <w:bCs/>
          <w:sz w:val="24"/>
          <w:szCs w:val="24"/>
        </w:rPr>
      </w:pPr>
    </w:p>
    <w:p w14:paraId="7101DB3C" w14:textId="77777777" w:rsidR="00D43090" w:rsidRDefault="00D43090" w:rsidP="00D4309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Submitted to</w:t>
      </w:r>
    </w:p>
    <w:p w14:paraId="6F44771E" w14:textId="3EACF3FB" w:rsidR="00D43090" w:rsidRDefault="00D43090" w:rsidP="00D4309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Ms. Aasma Yousaf</w:t>
      </w:r>
    </w:p>
    <w:p w14:paraId="309AB083" w14:textId="77777777" w:rsidR="00D43090" w:rsidRDefault="00D43090" w:rsidP="00D4309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397259BF" w14:textId="77777777" w:rsidR="00D43090" w:rsidRDefault="00D43090" w:rsidP="00D430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Fatima Zaheer</w:t>
      </w:r>
    </w:p>
    <w:p w14:paraId="72E9CB27" w14:textId="29D79987" w:rsidR="00D43090" w:rsidRDefault="00D43090" w:rsidP="00D430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Roll No. 05</w:t>
      </w:r>
    </w:p>
    <w:p w14:paraId="0E237E0C" w14:textId="4F29A8FB" w:rsidR="00D43090" w:rsidRDefault="00D43090" w:rsidP="00D430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BS-V</w:t>
      </w:r>
    </w:p>
    <w:p w14:paraId="02A754FA" w14:textId="77777777" w:rsidR="00D43090" w:rsidRDefault="00D43090" w:rsidP="00D43090">
      <w:pPr>
        <w:pBdr>
          <w:bottom w:val="single" w:sz="4" w:space="1" w:color="auto"/>
        </w:pBdr>
        <w:spacing w:line="480" w:lineRule="auto"/>
        <w:jc w:val="center"/>
        <w:rPr>
          <w:rFonts w:ascii="Times New Roman" w:hAnsi="Times New Roman" w:cs="Times New Roman"/>
          <w:sz w:val="24"/>
          <w:szCs w:val="24"/>
        </w:rPr>
      </w:pPr>
      <w:r>
        <w:rPr>
          <w:rFonts w:ascii="Times New Roman" w:hAnsi="Times New Roman" w:cs="Times New Roman"/>
          <w:sz w:val="24"/>
          <w:szCs w:val="24"/>
        </w:rPr>
        <w:t>2019-23</w:t>
      </w:r>
    </w:p>
    <w:p w14:paraId="68739A4A" w14:textId="77777777" w:rsidR="00D43090" w:rsidRDefault="00D43090" w:rsidP="00D43090">
      <w:pPr>
        <w:spacing w:after="0" w:line="480" w:lineRule="auto"/>
        <w:jc w:val="both"/>
        <w:rPr>
          <w:rFonts w:ascii="Times New Roman" w:hAnsi="Times New Roman" w:cs="Times New Roman"/>
          <w:b/>
          <w:sz w:val="24"/>
          <w:szCs w:val="24"/>
        </w:rPr>
      </w:pPr>
    </w:p>
    <w:p w14:paraId="35F2EDD1" w14:textId="77777777" w:rsidR="00D43090" w:rsidRDefault="00D43090" w:rsidP="00D4309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Centre for Clinical Psychology</w:t>
      </w:r>
    </w:p>
    <w:p w14:paraId="439A28BE" w14:textId="77777777" w:rsidR="00D43090" w:rsidRDefault="00D43090" w:rsidP="00D4309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University of the Punjab</w:t>
      </w:r>
    </w:p>
    <w:p w14:paraId="0C19D53F" w14:textId="77777777" w:rsidR="00D43090" w:rsidRDefault="00D43090" w:rsidP="00D4309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Lahore</w:t>
      </w:r>
    </w:p>
    <w:p w14:paraId="7D013472" w14:textId="77777777" w:rsidR="009F254E" w:rsidRDefault="009F254E" w:rsidP="00E522A1">
      <w:pPr>
        <w:spacing w:before="87"/>
        <w:ind w:right="3305"/>
        <w:rPr>
          <w:b/>
          <w:sz w:val="24"/>
        </w:rPr>
      </w:pPr>
    </w:p>
    <w:p w14:paraId="5BF0670C" w14:textId="77777777" w:rsidR="00A41C26" w:rsidRDefault="00A41C26" w:rsidP="00D43090">
      <w:pPr>
        <w:pStyle w:val="Heading1"/>
        <w:rPr>
          <w:rFonts w:ascii="Times New Roman" w:hAnsi="Times New Roman" w:cs="Times New Roman"/>
          <w:b/>
          <w:bCs/>
          <w:color w:val="auto"/>
          <w:sz w:val="24"/>
          <w:szCs w:val="24"/>
        </w:rPr>
      </w:pPr>
    </w:p>
    <w:bookmarkEnd w:id="0" w:displacedByCustomXml="next"/>
    <w:sdt>
      <w:sdtPr>
        <w:rPr>
          <w:rFonts w:asciiTheme="minorHAnsi" w:eastAsiaTheme="minorHAnsi" w:hAnsiTheme="minorHAnsi" w:cstheme="minorBidi"/>
          <w:color w:val="auto"/>
          <w:sz w:val="22"/>
          <w:szCs w:val="22"/>
        </w:rPr>
        <w:id w:val="116185062"/>
        <w:docPartObj>
          <w:docPartGallery w:val="Table of Contents"/>
          <w:docPartUnique/>
        </w:docPartObj>
      </w:sdtPr>
      <w:sdtEndPr>
        <w:rPr>
          <w:b/>
          <w:bCs/>
          <w:noProof/>
        </w:rPr>
      </w:sdtEndPr>
      <w:sdtContent>
        <w:p w14:paraId="35392862" w14:textId="1DC31240" w:rsidR="00A64779" w:rsidRDefault="00A64779" w:rsidP="00A64779">
          <w:pPr>
            <w:pStyle w:val="TOCHeading"/>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Table of Content</w:t>
          </w:r>
        </w:p>
        <w:p w14:paraId="5F9FF565" w14:textId="77777777" w:rsidR="00A64779" w:rsidRPr="00A64779" w:rsidRDefault="00A64779" w:rsidP="00A64779"/>
        <w:p w14:paraId="0AEE775D" w14:textId="588653C1" w:rsidR="00A64779" w:rsidRDefault="00A64779">
          <w:pPr>
            <w:pStyle w:val="TOC1"/>
            <w:tabs>
              <w:tab w:val="right" w:leader="dot" w:pos="9810"/>
            </w:tabs>
            <w:rPr>
              <w:noProof/>
            </w:rPr>
          </w:pPr>
          <w:r>
            <w:fldChar w:fldCharType="begin"/>
          </w:r>
          <w:r>
            <w:instrText xml:space="preserve"> TOC \o "1-3" \h \z \u </w:instrText>
          </w:r>
          <w:r>
            <w:fldChar w:fldCharType="separate"/>
          </w:r>
          <w:hyperlink w:anchor="_Toc94874200" w:history="1">
            <w:r w:rsidRPr="00AF2F8E">
              <w:rPr>
                <w:rStyle w:val="Hyperlink"/>
                <w:rFonts w:ascii="Times New Roman" w:hAnsi="Times New Roman" w:cs="Times New Roman"/>
                <w:b/>
                <w:bCs/>
                <w:noProof/>
              </w:rPr>
              <w:t>Thematic Apperception Test</w:t>
            </w:r>
            <w:r>
              <w:rPr>
                <w:noProof/>
                <w:webHidden/>
              </w:rPr>
              <w:tab/>
            </w:r>
            <w:r>
              <w:rPr>
                <w:noProof/>
                <w:webHidden/>
              </w:rPr>
              <w:fldChar w:fldCharType="begin"/>
            </w:r>
            <w:r>
              <w:rPr>
                <w:noProof/>
                <w:webHidden/>
              </w:rPr>
              <w:instrText xml:space="preserve"> PAGEREF _Toc94874200 \h </w:instrText>
            </w:r>
            <w:r>
              <w:rPr>
                <w:noProof/>
                <w:webHidden/>
              </w:rPr>
            </w:r>
            <w:r>
              <w:rPr>
                <w:noProof/>
                <w:webHidden/>
              </w:rPr>
              <w:fldChar w:fldCharType="separate"/>
            </w:r>
            <w:r>
              <w:rPr>
                <w:noProof/>
                <w:webHidden/>
              </w:rPr>
              <w:t>3</w:t>
            </w:r>
            <w:r>
              <w:rPr>
                <w:noProof/>
                <w:webHidden/>
              </w:rPr>
              <w:fldChar w:fldCharType="end"/>
            </w:r>
          </w:hyperlink>
        </w:p>
        <w:p w14:paraId="7965E5E7" w14:textId="73AE753D" w:rsidR="00A64779" w:rsidRPr="00A64779" w:rsidRDefault="00175D91">
          <w:pPr>
            <w:pStyle w:val="TOC1"/>
            <w:tabs>
              <w:tab w:val="right" w:leader="dot" w:pos="9810"/>
            </w:tabs>
            <w:rPr>
              <w:noProof/>
            </w:rPr>
          </w:pPr>
          <w:hyperlink w:anchor="_Toc94874201" w:history="1">
            <w:r w:rsidR="00A64779" w:rsidRPr="00A64779">
              <w:rPr>
                <w:rStyle w:val="Hyperlink"/>
                <w:rFonts w:ascii="Times New Roman" w:hAnsi="Times New Roman" w:cs="Times New Roman"/>
                <w:noProof/>
              </w:rPr>
              <w:t>Summary</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_Toc94874201 \h </w:instrText>
            </w:r>
            <w:r w:rsidR="00A64779" w:rsidRPr="00A64779">
              <w:rPr>
                <w:noProof/>
                <w:webHidden/>
              </w:rPr>
            </w:r>
            <w:r w:rsidR="00A64779" w:rsidRPr="00A64779">
              <w:rPr>
                <w:noProof/>
                <w:webHidden/>
              </w:rPr>
              <w:fldChar w:fldCharType="separate"/>
            </w:r>
            <w:r w:rsidR="00A64779" w:rsidRPr="00A64779">
              <w:rPr>
                <w:noProof/>
                <w:webHidden/>
              </w:rPr>
              <w:t>4</w:t>
            </w:r>
            <w:r w:rsidR="00A64779" w:rsidRPr="00A64779">
              <w:rPr>
                <w:noProof/>
                <w:webHidden/>
              </w:rPr>
              <w:fldChar w:fldCharType="end"/>
            </w:r>
          </w:hyperlink>
        </w:p>
        <w:p w14:paraId="5531B4D2" w14:textId="2E71E700" w:rsidR="00A64779" w:rsidRPr="00A64779" w:rsidRDefault="00175D91">
          <w:pPr>
            <w:pStyle w:val="TOC1"/>
            <w:tabs>
              <w:tab w:val="right" w:leader="dot" w:pos="9810"/>
            </w:tabs>
            <w:rPr>
              <w:noProof/>
            </w:rPr>
          </w:pPr>
          <w:hyperlink w:anchor="_Toc94874202" w:history="1">
            <w:r w:rsidR="00A64779" w:rsidRPr="00A64779">
              <w:rPr>
                <w:rStyle w:val="Hyperlink"/>
                <w:rFonts w:ascii="Times New Roman" w:hAnsi="Times New Roman" w:cs="Times New Roman"/>
                <w:noProof/>
              </w:rPr>
              <w:t>Biodata</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_Toc94874202 \h </w:instrText>
            </w:r>
            <w:r w:rsidR="00A64779" w:rsidRPr="00A64779">
              <w:rPr>
                <w:noProof/>
                <w:webHidden/>
              </w:rPr>
            </w:r>
            <w:r w:rsidR="00A64779" w:rsidRPr="00A64779">
              <w:rPr>
                <w:noProof/>
                <w:webHidden/>
              </w:rPr>
              <w:fldChar w:fldCharType="separate"/>
            </w:r>
            <w:r w:rsidR="00A64779" w:rsidRPr="00A64779">
              <w:rPr>
                <w:noProof/>
                <w:webHidden/>
              </w:rPr>
              <w:t>5</w:t>
            </w:r>
            <w:r w:rsidR="00A64779" w:rsidRPr="00A64779">
              <w:rPr>
                <w:noProof/>
                <w:webHidden/>
              </w:rPr>
              <w:fldChar w:fldCharType="end"/>
            </w:r>
          </w:hyperlink>
        </w:p>
        <w:p w14:paraId="6EF2B753" w14:textId="7B9DFFA0" w:rsidR="00A64779" w:rsidRPr="00A64779" w:rsidRDefault="00175D91">
          <w:pPr>
            <w:pStyle w:val="TOC1"/>
            <w:tabs>
              <w:tab w:val="right" w:leader="dot" w:pos="9810"/>
            </w:tabs>
            <w:rPr>
              <w:noProof/>
            </w:rPr>
          </w:pPr>
          <w:hyperlink w:anchor="_Toc94874203" w:history="1">
            <w:r w:rsidR="00A64779" w:rsidRPr="00A64779">
              <w:rPr>
                <w:rStyle w:val="Hyperlink"/>
                <w:rFonts w:ascii="Times New Roman" w:hAnsi="Times New Roman" w:cs="Times New Roman"/>
                <w:noProof/>
              </w:rPr>
              <w:t>Reason and Source for Referral</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_Toc94874203 \h </w:instrText>
            </w:r>
            <w:r w:rsidR="00A64779" w:rsidRPr="00A64779">
              <w:rPr>
                <w:noProof/>
                <w:webHidden/>
              </w:rPr>
            </w:r>
            <w:r w:rsidR="00A64779" w:rsidRPr="00A64779">
              <w:rPr>
                <w:noProof/>
                <w:webHidden/>
              </w:rPr>
              <w:fldChar w:fldCharType="separate"/>
            </w:r>
            <w:r w:rsidR="00A64779" w:rsidRPr="00A64779">
              <w:rPr>
                <w:noProof/>
                <w:webHidden/>
              </w:rPr>
              <w:t>6</w:t>
            </w:r>
            <w:r w:rsidR="00A64779" w:rsidRPr="00A64779">
              <w:rPr>
                <w:noProof/>
                <w:webHidden/>
              </w:rPr>
              <w:fldChar w:fldCharType="end"/>
            </w:r>
          </w:hyperlink>
        </w:p>
        <w:p w14:paraId="706FDF97" w14:textId="64FA2CF4" w:rsidR="00A64779" w:rsidRPr="00A64779" w:rsidRDefault="00175D91">
          <w:pPr>
            <w:pStyle w:val="TOC1"/>
            <w:tabs>
              <w:tab w:val="right" w:leader="dot" w:pos="9810"/>
            </w:tabs>
            <w:rPr>
              <w:noProof/>
            </w:rPr>
          </w:pPr>
          <w:hyperlink w:anchor="_Toc94874204" w:history="1">
            <w:r w:rsidR="00A64779" w:rsidRPr="00A64779">
              <w:rPr>
                <w:rStyle w:val="Hyperlink"/>
                <w:rFonts w:ascii="Times New Roman" w:hAnsi="Times New Roman" w:cs="Times New Roman"/>
                <w:noProof/>
              </w:rPr>
              <w:t>Background Information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_Toc94874204 \h </w:instrText>
            </w:r>
            <w:r w:rsidR="00A64779" w:rsidRPr="00A64779">
              <w:rPr>
                <w:noProof/>
                <w:webHidden/>
              </w:rPr>
            </w:r>
            <w:r w:rsidR="00A64779" w:rsidRPr="00A64779">
              <w:rPr>
                <w:noProof/>
                <w:webHidden/>
              </w:rPr>
              <w:fldChar w:fldCharType="separate"/>
            </w:r>
            <w:r w:rsidR="00A64779" w:rsidRPr="00A64779">
              <w:rPr>
                <w:noProof/>
                <w:webHidden/>
              </w:rPr>
              <w:t>6</w:t>
            </w:r>
            <w:r w:rsidR="00A64779" w:rsidRPr="00A64779">
              <w:rPr>
                <w:noProof/>
                <w:webHidden/>
              </w:rPr>
              <w:fldChar w:fldCharType="end"/>
            </w:r>
          </w:hyperlink>
        </w:p>
        <w:p w14:paraId="0EE18830" w14:textId="044D25CC" w:rsidR="00A64779" w:rsidRPr="00A64779" w:rsidRDefault="00175D91">
          <w:pPr>
            <w:pStyle w:val="TOC1"/>
            <w:tabs>
              <w:tab w:val="right" w:leader="dot" w:pos="9810"/>
            </w:tabs>
            <w:rPr>
              <w:noProof/>
            </w:rPr>
          </w:pPr>
          <w:hyperlink w:anchor="_Toc94874205" w:history="1">
            <w:r w:rsidR="00A64779" w:rsidRPr="00A64779">
              <w:rPr>
                <w:rStyle w:val="Hyperlink"/>
                <w:rFonts w:ascii="Times New Roman" w:hAnsi="Times New Roman" w:cs="Times New Roman"/>
                <w:noProof/>
              </w:rPr>
              <w:t>Test Administration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_Toc94874205 \h </w:instrText>
            </w:r>
            <w:r w:rsidR="00A64779" w:rsidRPr="00A64779">
              <w:rPr>
                <w:noProof/>
                <w:webHidden/>
              </w:rPr>
            </w:r>
            <w:r w:rsidR="00A64779" w:rsidRPr="00A64779">
              <w:rPr>
                <w:noProof/>
                <w:webHidden/>
              </w:rPr>
              <w:fldChar w:fldCharType="separate"/>
            </w:r>
            <w:r w:rsidR="00A64779" w:rsidRPr="00A64779">
              <w:rPr>
                <w:noProof/>
                <w:webHidden/>
              </w:rPr>
              <w:t>9</w:t>
            </w:r>
            <w:r w:rsidR="00A64779" w:rsidRPr="00A64779">
              <w:rPr>
                <w:noProof/>
                <w:webHidden/>
              </w:rPr>
              <w:fldChar w:fldCharType="end"/>
            </w:r>
          </w:hyperlink>
        </w:p>
        <w:p w14:paraId="7D32554D" w14:textId="4D797D3A" w:rsidR="00A64779" w:rsidRPr="00A64779" w:rsidRDefault="00175D91">
          <w:pPr>
            <w:pStyle w:val="TOC1"/>
            <w:tabs>
              <w:tab w:val="right" w:leader="dot" w:pos="9810"/>
            </w:tabs>
            <w:rPr>
              <w:noProof/>
            </w:rPr>
          </w:pPr>
          <w:hyperlink w:anchor="_Toc94874206" w:history="1">
            <w:r w:rsidR="00A64779" w:rsidRPr="00A64779">
              <w:rPr>
                <w:rStyle w:val="Hyperlink"/>
                <w:rFonts w:ascii="Times New Roman" w:hAnsi="Times New Roman" w:cs="Times New Roman"/>
                <w:noProof/>
              </w:rPr>
              <w:t>Behavioral Observations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_Toc94874206 \h </w:instrText>
            </w:r>
            <w:r w:rsidR="00A64779" w:rsidRPr="00A64779">
              <w:rPr>
                <w:noProof/>
                <w:webHidden/>
              </w:rPr>
            </w:r>
            <w:r w:rsidR="00A64779" w:rsidRPr="00A64779">
              <w:rPr>
                <w:noProof/>
                <w:webHidden/>
              </w:rPr>
              <w:fldChar w:fldCharType="separate"/>
            </w:r>
            <w:r w:rsidR="00A64779" w:rsidRPr="00A64779">
              <w:rPr>
                <w:noProof/>
                <w:webHidden/>
              </w:rPr>
              <w:t>9</w:t>
            </w:r>
            <w:r w:rsidR="00A64779" w:rsidRPr="00A64779">
              <w:rPr>
                <w:noProof/>
                <w:webHidden/>
              </w:rPr>
              <w:fldChar w:fldCharType="end"/>
            </w:r>
          </w:hyperlink>
        </w:p>
        <w:p w14:paraId="0EFF7033" w14:textId="56AD6345" w:rsidR="00A64779" w:rsidRPr="00A64779" w:rsidRDefault="00175D91">
          <w:pPr>
            <w:pStyle w:val="TOC1"/>
            <w:tabs>
              <w:tab w:val="right" w:leader="dot" w:pos="9810"/>
            </w:tabs>
            <w:rPr>
              <w:noProof/>
            </w:rPr>
          </w:pPr>
          <w:hyperlink w:anchor="_Toc94874207" w:history="1">
            <w:r w:rsidR="00A64779" w:rsidRPr="00A64779">
              <w:rPr>
                <w:rStyle w:val="Hyperlink"/>
                <w:rFonts w:ascii="Times New Roman" w:hAnsi="Times New Roman" w:cs="Times New Roman"/>
                <w:noProof/>
              </w:rPr>
              <w:t>Qualitative Analysis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_Toc94874207 \h </w:instrText>
            </w:r>
            <w:r w:rsidR="00A64779" w:rsidRPr="00A64779">
              <w:rPr>
                <w:noProof/>
                <w:webHidden/>
              </w:rPr>
            </w:r>
            <w:r w:rsidR="00A64779" w:rsidRPr="00A64779">
              <w:rPr>
                <w:noProof/>
                <w:webHidden/>
              </w:rPr>
              <w:fldChar w:fldCharType="separate"/>
            </w:r>
            <w:r w:rsidR="00A64779" w:rsidRPr="00A64779">
              <w:rPr>
                <w:noProof/>
                <w:webHidden/>
              </w:rPr>
              <w:t>9</w:t>
            </w:r>
            <w:r w:rsidR="00A64779" w:rsidRPr="00A64779">
              <w:rPr>
                <w:noProof/>
                <w:webHidden/>
              </w:rPr>
              <w:fldChar w:fldCharType="end"/>
            </w:r>
          </w:hyperlink>
        </w:p>
        <w:p w14:paraId="78800680" w14:textId="17781FEC" w:rsidR="00A64779" w:rsidRPr="00A64779" w:rsidRDefault="00175D91">
          <w:pPr>
            <w:pStyle w:val="TOC1"/>
            <w:tabs>
              <w:tab w:val="right" w:leader="dot" w:pos="9810"/>
            </w:tabs>
            <w:rPr>
              <w:noProof/>
            </w:rPr>
          </w:pPr>
          <w:hyperlink w:anchor="_Toc94874208" w:history="1">
            <w:r w:rsidR="00A64779" w:rsidRPr="00A64779">
              <w:rPr>
                <w:rStyle w:val="Hyperlink"/>
                <w:rFonts w:ascii="Times New Roman" w:hAnsi="Times New Roman" w:cs="Times New Roman"/>
                <w:noProof/>
              </w:rPr>
              <w:t>Discussion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_Toc94874208 \h </w:instrText>
            </w:r>
            <w:r w:rsidR="00A64779" w:rsidRPr="00A64779">
              <w:rPr>
                <w:noProof/>
                <w:webHidden/>
              </w:rPr>
            </w:r>
            <w:r w:rsidR="00A64779" w:rsidRPr="00A64779">
              <w:rPr>
                <w:noProof/>
                <w:webHidden/>
              </w:rPr>
              <w:fldChar w:fldCharType="separate"/>
            </w:r>
            <w:r w:rsidR="00A64779" w:rsidRPr="00A64779">
              <w:rPr>
                <w:noProof/>
                <w:webHidden/>
              </w:rPr>
              <w:t>11</w:t>
            </w:r>
            <w:r w:rsidR="00A64779" w:rsidRPr="00A64779">
              <w:rPr>
                <w:noProof/>
                <w:webHidden/>
              </w:rPr>
              <w:fldChar w:fldCharType="end"/>
            </w:r>
          </w:hyperlink>
        </w:p>
        <w:p w14:paraId="6286629F" w14:textId="10472C15" w:rsidR="00A64779" w:rsidRPr="00A64779" w:rsidRDefault="00175D91">
          <w:pPr>
            <w:pStyle w:val="TOC1"/>
            <w:tabs>
              <w:tab w:val="right" w:leader="dot" w:pos="9810"/>
            </w:tabs>
            <w:rPr>
              <w:noProof/>
            </w:rPr>
          </w:pPr>
          <w:hyperlink w:anchor="_Toc94874209" w:history="1">
            <w:r w:rsidR="00A64779" w:rsidRPr="00A64779">
              <w:rPr>
                <w:rStyle w:val="Hyperlink"/>
                <w:rFonts w:ascii="Times New Roman" w:hAnsi="Times New Roman" w:cs="Times New Roman"/>
                <w:noProof/>
              </w:rPr>
              <w:t>Conclusion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_Toc94874209 \h </w:instrText>
            </w:r>
            <w:r w:rsidR="00A64779" w:rsidRPr="00A64779">
              <w:rPr>
                <w:noProof/>
                <w:webHidden/>
              </w:rPr>
            </w:r>
            <w:r w:rsidR="00A64779" w:rsidRPr="00A64779">
              <w:rPr>
                <w:noProof/>
                <w:webHidden/>
              </w:rPr>
              <w:fldChar w:fldCharType="separate"/>
            </w:r>
            <w:r w:rsidR="00A64779" w:rsidRPr="00A64779">
              <w:rPr>
                <w:noProof/>
                <w:webHidden/>
              </w:rPr>
              <w:t>12</w:t>
            </w:r>
            <w:r w:rsidR="00A64779" w:rsidRPr="00A64779">
              <w:rPr>
                <w:noProof/>
                <w:webHidden/>
              </w:rPr>
              <w:fldChar w:fldCharType="end"/>
            </w:r>
          </w:hyperlink>
        </w:p>
        <w:p w14:paraId="58824CFF" w14:textId="0643A99A" w:rsidR="00A64779" w:rsidRPr="00A64779" w:rsidRDefault="00175D91">
          <w:pPr>
            <w:pStyle w:val="TOC1"/>
            <w:tabs>
              <w:tab w:val="right" w:leader="dot" w:pos="9810"/>
            </w:tabs>
            <w:rPr>
              <w:noProof/>
            </w:rPr>
          </w:pPr>
          <w:hyperlink w:anchor="_Toc94874210" w:history="1">
            <w:r w:rsidR="00A64779" w:rsidRPr="00A64779">
              <w:rPr>
                <w:rStyle w:val="Hyperlink"/>
                <w:rFonts w:ascii="Times New Roman" w:hAnsi="Times New Roman" w:cs="Times New Roman"/>
                <w:noProof/>
              </w:rPr>
              <w:t>Limitations and Suggestions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_Toc94874210 \h </w:instrText>
            </w:r>
            <w:r w:rsidR="00A64779" w:rsidRPr="00A64779">
              <w:rPr>
                <w:noProof/>
                <w:webHidden/>
              </w:rPr>
            </w:r>
            <w:r w:rsidR="00A64779" w:rsidRPr="00A64779">
              <w:rPr>
                <w:noProof/>
                <w:webHidden/>
              </w:rPr>
              <w:fldChar w:fldCharType="separate"/>
            </w:r>
            <w:r w:rsidR="00A64779" w:rsidRPr="00A64779">
              <w:rPr>
                <w:noProof/>
                <w:webHidden/>
              </w:rPr>
              <w:t>13</w:t>
            </w:r>
            <w:r w:rsidR="00A64779" w:rsidRPr="00A64779">
              <w:rPr>
                <w:noProof/>
                <w:webHidden/>
              </w:rPr>
              <w:fldChar w:fldCharType="end"/>
            </w:r>
          </w:hyperlink>
        </w:p>
        <w:p w14:paraId="19D0A74F" w14:textId="634AF32B" w:rsidR="00A64779" w:rsidRPr="00A64779" w:rsidRDefault="00175D91">
          <w:pPr>
            <w:pStyle w:val="TOC1"/>
            <w:tabs>
              <w:tab w:val="right" w:leader="dot" w:pos="9810"/>
            </w:tabs>
            <w:rPr>
              <w:noProof/>
            </w:rPr>
          </w:pPr>
          <w:hyperlink w:anchor="_Toc94874211" w:history="1">
            <w:r w:rsidR="00A64779" w:rsidRPr="00A64779">
              <w:rPr>
                <w:rStyle w:val="Hyperlink"/>
                <w:rFonts w:ascii="Times New Roman" w:hAnsi="Times New Roman" w:cs="Times New Roman"/>
                <w:noProof/>
              </w:rPr>
              <w:t>References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_Toc94874211 \h </w:instrText>
            </w:r>
            <w:r w:rsidR="00A64779" w:rsidRPr="00A64779">
              <w:rPr>
                <w:noProof/>
                <w:webHidden/>
              </w:rPr>
            </w:r>
            <w:r w:rsidR="00A64779" w:rsidRPr="00A64779">
              <w:rPr>
                <w:noProof/>
                <w:webHidden/>
              </w:rPr>
              <w:fldChar w:fldCharType="separate"/>
            </w:r>
            <w:r w:rsidR="00A64779" w:rsidRPr="00A64779">
              <w:rPr>
                <w:noProof/>
                <w:webHidden/>
              </w:rPr>
              <w:t>13</w:t>
            </w:r>
            <w:r w:rsidR="00A64779" w:rsidRPr="00A64779">
              <w:rPr>
                <w:noProof/>
                <w:webHidden/>
              </w:rPr>
              <w:fldChar w:fldCharType="end"/>
            </w:r>
          </w:hyperlink>
        </w:p>
        <w:p w14:paraId="74AF3EEA" w14:textId="207C1845" w:rsidR="00A64779" w:rsidRDefault="00175D91">
          <w:pPr>
            <w:pStyle w:val="TOC1"/>
            <w:tabs>
              <w:tab w:val="right" w:leader="dot" w:pos="9810"/>
            </w:tabs>
            <w:rPr>
              <w:noProof/>
            </w:rPr>
          </w:pPr>
          <w:hyperlink w:anchor="_Toc94874212" w:history="1">
            <w:r w:rsidR="00A64779" w:rsidRPr="00AF2F8E">
              <w:rPr>
                <w:rStyle w:val="Hyperlink"/>
                <w:rFonts w:ascii="Times New Roman" w:hAnsi="Times New Roman" w:cs="Times New Roman"/>
                <w:b/>
                <w:bCs/>
                <w:noProof/>
              </w:rPr>
              <w:t>Rotter’s Incomplete Sentence Blank</w:t>
            </w:r>
            <w:r w:rsidR="00A64779">
              <w:rPr>
                <w:noProof/>
                <w:webHidden/>
              </w:rPr>
              <w:tab/>
            </w:r>
            <w:r w:rsidR="00A64779">
              <w:rPr>
                <w:noProof/>
                <w:webHidden/>
              </w:rPr>
              <w:fldChar w:fldCharType="begin"/>
            </w:r>
            <w:r w:rsidR="00A64779">
              <w:rPr>
                <w:noProof/>
                <w:webHidden/>
              </w:rPr>
              <w:instrText xml:space="preserve"> PAGEREF _Toc94874212 \h </w:instrText>
            </w:r>
            <w:r w:rsidR="00A64779">
              <w:rPr>
                <w:noProof/>
                <w:webHidden/>
              </w:rPr>
            </w:r>
            <w:r w:rsidR="00A64779">
              <w:rPr>
                <w:noProof/>
                <w:webHidden/>
              </w:rPr>
              <w:fldChar w:fldCharType="separate"/>
            </w:r>
            <w:r w:rsidR="00A64779">
              <w:rPr>
                <w:noProof/>
                <w:webHidden/>
              </w:rPr>
              <w:t>15</w:t>
            </w:r>
            <w:r w:rsidR="00A64779">
              <w:rPr>
                <w:noProof/>
                <w:webHidden/>
              </w:rPr>
              <w:fldChar w:fldCharType="end"/>
            </w:r>
          </w:hyperlink>
        </w:p>
        <w:p w14:paraId="020D8036" w14:textId="30568157" w:rsidR="00A64779" w:rsidRPr="00A64779" w:rsidRDefault="00175D91">
          <w:pPr>
            <w:pStyle w:val="TOC1"/>
            <w:tabs>
              <w:tab w:val="right" w:leader="dot" w:pos="9810"/>
            </w:tabs>
            <w:rPr>
              <w:noProof/>
            </w:rPr>
          </w:pPr>
          <w:hyperlink w:anchor="_Toc94874213" w:history="1">
            <w:r w:rsidR="00A64779" w:rsidRPr="00A64779">
              <w:rPr>
                <w:rStyle w:val="Hyperlink"/>
                <w:rFonts w:ascii="Times New Roman" w:hAnsi="Times New Roman" w:cs="Times New Roman"/>
                <w:noProof/>
              </w:rPr>
              <w:t>Summary</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_Toc94874213 \h </w:instrText>
            </w:r>
            <w:r w:rsidR="00A64779" w:rsidRPr="00A64779">
              <w:rPr>
                <w:noProof/>
                <w:webHidden/>
              </w:rPr>
            </w:r>
            <w:r w:rsidR="00A64779" w:rsidRPr="00A64779">
              <w:rPr>
                <w:noProof/>
                <w:webHidden/>
              </w:rPr>
              <w:fldChar w:fldCharType="separate"/>
            </w:r>
            <w:r w:rsidR="00A64779" w:rsidRPr="00A64779">
              <w:rPr>
                <w:noProof/>
                <w:webHidden/>
              </w:rPr>
              <w:t>16</w:t>
            </w:r>
            <w:r w:rsidR="00A64779" w:rsidRPr="00A64779">
              <w:rPr>
                <w:noProof/>
                <w:webHidden/>
              </w:rPr>
              <w:fldChar w:fldCharType="end"/>
            </w:r>
          </w:hyperlink>
        </w:p>
        <w:p w14:paraId="5AFC4BFE" w14:textId="011E9970" w:rsidR="00A64779" w:rsidRPr="00A64779" w:rsidRDefault="00175D91">
          <w:pPr>
            <w:pStyle w:val="TOC1"/>
            <w:tabs>
              <w:tab w:val="right" w:leader="dot" w:pos="9810"/>
            </w:tabs>
            <w:rPr>
              <w:noProof/>
            </w:rPr>
          </w:pPr>
          <w:hyperlink w:anchor="_Toc94874214" w:history="1">
            <w:r w:rsidR="00A64779" w:rsidRPr="00A64779">
              <w:rPr>
                <w:rStyle w:val="Hyperlink"/>
                <w:rFonts w:ascii="Times New Roman" w:hAnsi="Times New Roman" w:cs="Times New Roman"/>
                <w:noProof/>
              </w:rPr>
              <w:t>Reason and Source for Referral</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_Toc94874214 \h </w:instrText>
            </w:r>
            <w:r w:rsidR="00A64779" w:rsidRPr="00A64779">
              <w:rPr>
                <w:noProof/>
                <w:webHidden/>
              </w:rPr>
            </w:r>
            <w:r w:rsidR="00A64779" w:rsidRPr="00A64779">
              <w:rPr>
                <w:noProof/>
                <w:webHidden/>
              </w:rPr>
              <w:fldChar w:fldCharType="separate"/>
            </w:r>
            <w:r w:rsidR="00A64779" w:rsidRPr="00A64779">
              <w:rPr>
                <w:noProof/>
                <w:webHidden/>
              </w:rPr>
              <w:t>16</w:t>
            </w:r>
            <w:r w:rsidR="00A64779" w:rsidRPr="00A64779">
              <w:rPr>
                <w:noProof/>
                <w:webHidden/>
              </w:rPr>
              <w:fldChar w:fldCharType="end"/>
            </w:r>
          </w:hyperlink>
        </w:p>
        <w:p w14:paraId="1BFC27D8" w14:textId="6B1A2662" w:rsidR="00A64779" w:rsidRPr="00A64779" w:rsidRDefault="00175D91">
          <w:pPr>
            <w:pStyle w:val="TOC1"/>
            <w:tabs>
              <w:tab w:val="right" w:leader="dot" w:pos="9810"/>
            </w:tabs>
            <w:rPr>
              <w:noProof/>
            </w:rPr>
          </w:pPr>
          <w:hyperlink w:anchor="_Toc94874215" w:history="1">
            <w:r w:rsidR="00A64779" w:rsidRPr="00A64779">
              <w:rPr>
                <w:rStyle w:val="Hyperlink"/>
                <w:rFonts w:ascii="Times New Roman" w:hAnsi="Times New Roman" w:cs="Times New Roman"/>
                <w:noProof/>
              </w:rPr>
              <w:t>Background Information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_Toc94874215 \h </w:instrText>
            </w:r>
            <w:r w:rsidR="00A64779" w:rsidRPr="00A64779">
              <w:rPr>
                <w:noProof/>
                <w:webHidden/>
              </w:rPr>
            </w:r>
            <w:r w:rsidR="00A64779" w:rsidRPr="00A64779">
              <w:rPr>
                <w:noProof/>
                <w:webHidden/>
              </w:rPr>
              <w:fldChar w:fldCharType="separate"/>
            </w:r>
            <w:r w:rsidR="00A64779" w:rsidRPr="00A64779">
              <w:rPr>
                <w:noProof/>
                <w:webHidden/>
              </w:rPr>
              <w:t>16</w:t>
            </w:r>
            <w:r w:rsidR="00A64779" w:rsidRPr="00A64779">
              <w:rPr>
                <w:noProof/>
                <w:webHidden/>
              </w:rPr>
              <w:fldChar w:fldCharType="end"/>
            </w:r>
          </w:hyperlink>
        </w:p>
        <w:p w14:paraId="33914869" w14:textId="6B26D81C" w:rsidR="00A64779" w:rsidRPr="00A64779" w:rsidRDefault="00175D91">
          <w:pPr>
            <w:pStyle w:val="TOC1"/>
            <w:tabs>
              <w:tab w:val="right" w:leader="dot" w:pos="9810"/>
            </w:tabs>
            <w:rPr>
              <w:noProof/>
            </w:rPr>
          </w:pPr>
          <w:hyperlink w:anchor="_Toc94874216" w:history="1">
            <w:r w:rsidR="00A64779" w:rsidRPr="00A64779">
              <w:rPr>
                <w:rStyle w:val="Hyperlink"/>
                <w:rFonts w:ascii="Times New Roman" w:hAnsi="Times New Roman" w:cs="Times New Roman"/>
                <w:noProof/>
              </w:rPr>
              <w:t>Test Administration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_Toc94874216 \h </w:instrText>
            </w:r>
            <w:r w:rsidR="00A64779" w:rsidRPr="00A64779">
              <w:rPr>
                <w:noProof/>
                <w:webHidden/>
              </w:rPr>
            </w:r>
            <w:r w:rsidR="00A64779" w:rsidRPr="00A64779">
              <w:rPr>
                <w:noProof/>
                <w:webHidden/>
              </w:rPr>
              <w:fldChar w:fldCharType="separate"/>
            </w:r>
            <w:r w:rsidR="00A64779" w:rsidRPr="00A64779">
              <w:rPr>
                <w:noProof/>
                <w:webHidden/>
              </w:rPr>
              <w:t>16</w:t>
            </w:r>
            <w:r w:rsidR="00A64779" w:rsidRPr="00A64779">
              <w:rPr>
                <w:noProof/>
                <w:webHidden/>
              </w:rPr>
              <w:fldChar w:fldCharType="end"/>
            </w:r>
          </w:hyperlink>
        </w:p>
        <w:p w14:paraId="6793ADCC" w14:textId="57367276" w:rsidR="00A64779" w:rsidRPr="00A64779" w:rsidRDefault="00175D91">
          <w:pPr>
            <w:pStyle w:val="TOC1"/>
            <w:tabs>
              <w:tab w:val="right" w:leader="dot" w:pos="9810"/>
            </w:tabs>
            <w:rPr>
              <w:noProof/>
            </w:rPr>
          </w:pPr>
          <w:hyperlink w:anchor="_Toc94874217" w:history="1">
            <w:r w:rsidR="00A64779" w:rsidRPr="00A64779">
              <w:rPr>
                <w:rStyle w:val="Hyperlink"/>
                <w:rFonts w:ascii="Times New Roman" w:hAnsi="Times New Roman" w:cs="Times New Roman"/>
                <w:noProof/>
              </w:rPr>
              <w:t>Behavioral Observations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_Toc94874217 \h </w:instrText>
            </w:r>
            <w:r w:rsidR="00A64779" w:rsidRPr="00A64779">
              <w:rPr>
                <w:noProof/>
                <w:webHidden/>
              </w:rPr>
            </w:r>
            <w:r w:rsidR="00A64779" w:rsidRPr="00A64779">
              <w:rPr>
                <w:noProof/>
                <w:webHidden/>
              </w:rPr>
              <w:fldChar w:fldCharType="separate"/>
            </w:r>
            <w:r w:rsidR="00A64779" w:rsidRPr="00A64779">
              <w:rPr>
                <w:noProof/>
                <w:webHidden/>
              </w:rPr>
              <w:t>16</w:t>
            </w:r>
            <w:r w:rsidR="00A64779" w:rsidRPr="00A64779">
              <w:rPr>
                <w:noProof/>
                <w:webHidden/>
              </w:rPr>
              <w:fldChar w:fldCharType="end"/>
            </w:r>
          </w:hyperlink>
        </w:p>
        <w:p w14:paraId="277F5A28" w14:textId="704B808C" w:rsidR="00A64779" w:rsidRPr="00A64779" w:rsidRDefault="00175D91">
          <w:pPr>
            <w:pStyle w:val="TOC1"/>
            <w:tabs>
              <w:tab w:val="right" w:leader="dot" w:pos="9810"/>
            </w:tabs>
            <w:rPr>
              <w:noProof/>
            </w:rPr>
          </w:pPr>
          <w:hyperlink w:anchor="_Toc94874218" w:history="1">
            <w:r w:rsidR="00A64779" w:rsidRPr="00A64779">
              <w:rPr>
                <w:rStyle w:val="Hyperlink"/>
                <w:rFonts w:ascii="Times New Roman" w:hAnsi="Times New Roman" w:cs="Times New Roman"/>
                <w:noProof/>
              </w:rPr>
              <w:t>Results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_Toc94874218 \h </w:instrText>
            </w:r>
            <w:r w:rsidR="00A64779" w:rsidRPr="00A64779">
              <w:rPr>
                <w:noProof/>
                <w:webHidden/>
              </w:rPr>
            </w:r>
            <w:r w:rsidR="00A64779" w:rsidRPr="00A64779">
              <w:rPr>
                <w:noProof/>
                <w:webHidden/>
              </w:rPr>
              <w:fldChar w:fldCharType="separate"/>
            </w:r>
            <w:r w:rsidR="00A64779" w:rsidRPr="00A64779">
              <w:rPr>
                <w:noProof/>
                <w:webHidden/>
              </w:rPr>
              <w:t>17</w:t>
            </w:r>
            <w:r w:rsidR="00A64779" w:rsidRPr="00A64779">
              <w:rPr>
                <w:noProof/>
                <w:webHidden/>
              </w:rPr>
              <w:fldChar w:fldCharType="end"/>
            </w:r>
          </w:hyperlink>
        </w:p>
        <w:p w14:paraId="5BB26B59" w14:textId="3BD1590A" w:rsidR="00A64779" w:rsidRPr="00A64779" w:rsidRDefault="00175D91">
          <w:pPr>
            <w:pStyle w:val="TOC2"/>
            <w:tabs>
              <w:tab w:val="right" w:leader="dot" w:pos="9810"/>
            </w:tabs>
            <w:rPr>
              <w:noProof/>
            </w:rPr>
          </w:pPr>
          <w:hyperlink w:anchor="_Toc94874219" w:history="1">
            <w:r w:rsidR="00A64779" w:rsidRPr="00A64779">
              <w:rPr>
                <w:rStyle w:val="Hyperlink"/>
                <w:rFonts w:ascii="Times New Roman" w:hAnsi="Times New Roman" w:cs="Times New Roman"/>
                <w:noProof/>
              </w:rPr>
              <w:t>Quantitative Analysis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_Toc94874219 \h </w:instrText>
            </w:r>
            <w:r w:rsidR="00A64779" w:rsidRPr="00A64779">
              <w:rPr>
                <w:noProof/>
                <w:webHidden/>
              </w:rPr>
            </w:r>
            <w:r w:rsidR="00A64779" w:rsidRPr="00A64779">
              <w:rPr>
                <w:noProof/>
                <w:webHidden/>
              </w:rPr>
              <w:fldChar w:fldCharType="separate"/>
            </w:r>
            <w:r w:rsidR="00A64779" w:rsidRPr="00A64779">
              <w:rPr>
                <w:noProof/>
                <w:webHidden/>
              </w:rPr>
              <w:t>17</w:t>
            </w:r>
            <w:r w:rsidR="00A64779" w:rsidRPr="00A64779">
              <w:rPr>
                <w:noProof/>
                <w:webHidden/>
              </w:rPr>
              <w:fldChar w:fldCharType="end"/>
            </w:r>
          </w:hyperlink>
        </w:p>
        <w:p w14:paraId="66CD25B9" w14:textId="6C77D789" w:rsidR="00A64779" w:rsidRPr="00A64779" w:rsidRDefault="00175D91">
          <w:pPr>
            <w:pStyle w:val="TOC2"/>
            <w:tabs>
              <w:tab w:val="right" w:leader="dot" w:pos="9810"/>
            </w:tabs>
            <w:rPr>
              <w:noProof/>
            </w:rPr>
          </w:pPr>
          <w:hyperlink w:anchor="_Toc94874220" w:history="1">
            <w:r w:rsidR="00A64779" w:rsidRPr="00A64779">
              <w:rPr>
                <w:rStyle w:val="Hyperlink"/>
                <w:rFonts w:ascii="Times New Roman" w:hAnsi="Times New Roman" w:cs="Times New Roman"/>
                <w:noProof/>
              </w:rPr>
              <w:t>Qualitative</w:t>
            </w:r>
            <w:r w:rsidR="00A64779" w:rsidRPr="00A64779">
              <w:rPr>
                <w:rStyle w:val="Hyperlink"/>
                <w:rFonts w:ascii="Times New Roman" w:hAnsi="Times New Roman" w:cs="Times New Roman"/>
                <w:noProof/>
                <w:spacing w:val="-1"/>
              </w:rPr>
              <w:t xml:space="preserve"> </w:t>
            </w:r>
            <w:r w:rsidR="00A64779" w:rsidRPr="00A64779">
              <w:rPr>
                <w:rStyle w:val="Hyperlink"/>
                <w:rFonts w:ascii="Times New Roman" w:hAnsi="Times New Roman" w:cs="Times New Roman"/>
                <w:noProof/>
              </w:rPr>
              <w:t>Analysis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_Toc94874220 \h </w:instrText>
            </w:r>
            <w:r w:rsidR="00A64779" w:rsidRPr="00A64779">
              <w:rPr>
                <w:noProof/>
                <w:webHidden/>
              </w:rPr>
            </w:r>
            <w:r w:rsidR="00A64779" w:rsidRPr="00A64779">
              <w:rPr>
                <w:noProof/>
                <w:webHidden/>
              </w:rPr>
              <w:fldChar w:fldCharType="separate"/>
            </w:r>
            <w:r w:rsidR="00A64779" w:rsidRPr="00A64779">
              <w:rPr>
                <w:noProof/>
                <w:webHidden/>
              </w:rPr>
              <w:t>18</w:t>
            </w:r>
            <w:r w:rsidR="00A64779" w:rsidRPr="00A64779">
              <w:rPr>
                <w:noProof/>
                <w:webHidden/>
              </w:rPr>
              <w:fldChar w:fldCharType="end"/>
            </w:r>
          </w:hyperlink>
        </w:p>
        <w:p w14:paraId="672D15BA" w14:textId="1EF21127" w:rsidR="00A64779" w:rsidRPr="00A64779" w:rsidRDefault="00175D91">
          <w:pPr>
            <w:pStyle w:val="TOC1"/>
            <w:tabs>
              <w:tab w:val="right" w:leader="dot" w:pos="9810"/>
            </w:tabs>
            <w:rPr>
              <w:noProof/>
            </w:rPr>
          </w:pPr>
          <w:hyperlink w:anchor="_Toc94874221" w:history="1">
            <w:r w:rsidR="00A64779" w:rsidRPr="00A64779">
              <w:rPr>
                <w:rStyle w:val="Hyperlink"/>
                <w:rFonts w:ascii="Times New Roman" w:hAnsi="Times New Roman" w:cs="Times New Roman"/>
                <w:noProof/>
              </w:rPr>
              <w:t>Discussion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_Toc94874221 \h </w:instrText>
            </w:r>
            <w:r w:rsidR="00A64779" w:rsidRPr="00A64779">
              <w:rPr>
                <w:noProof/>
                <w:webHidden/>
              </w:rPr>
            </w:r>
            <w:r w:rsidR="00A64779" w:rsidRPr="00A64779">
              <w:rPr>
                <w:noProof/>
                <w:webHidden/>
              </w:rPr>
              <w:fldChar w:fldCharType="separate"/>
            </w:r>
            <w:r w:rsidR="00A64779" w:rsidRPr="00A64779">
              <w:rPr>
                <w:noProof/>
                <w:webHidden/>
              </w:rPr>
              <w:t>19</w:t>
            </w:r>
            <w:r w:rsidR="00A64779" w:rsidRPr="00A64779">
              <w:rPr>
                <w:noProof/>
                <w:webHidden/>
              </w:rPr>
              <w:fldChar w:fldCharType="end"/>
            </w:r>
          </w:hyperlink>
        </w:p>
        <w:p w14:paraId="47A77383" w14:textId="72D1795E" w:rsidR="00A64779" w:rsidRPr="00A64779" w:rsidRDefault="00175D91">
          <w:pPr>
            <w:pStyle w:val="TOC1"/>
            <w:tabs>
              <w:tab w:val="right" w:leader="dot" w:pos="9810"/>
            </w:tabs>
            <w:rPr>
              <w:noProof/>
            </w:rPr>
          </w:pPr>
          <w:hyperlink w:anchor="_Toc94874222" w:history="1">
            <w:r w:rsidR="00A64779" w:rsidRPr="00A64779">
              <w:rPr>
                <w:rStyle w:val="Hyperlink"/>
                <w:rFonts w:ascii="Times New Roman" w:hAnsi="Times New Roman" w:cs="Times New Roman"/>
                <w:noProof/>
              </w:rPr>
              <w:t>Conclusion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_Toc94874222 \h </w:instrText>
            </w:r>
            <w:r w:rsidR="00A64779" w:rsidRPr="00A64779">
              <w:rPr>
                <w:noProof/>
                <w:webHidden/>
              </w:rPr>
            </w:r>
            <w:r w:rsidR="00A64779" w:rsidRPr="00A64779">
              <w:rPr>
                <w:noProof/>
                <w:webHidden/>
              </w:rPr>
              <w:fldChar w:fldCharType="separate"/>
            </w:r>
            <w:r w:rsidR="00A64779" w:rsidRPr="00A64779">
              <w:rPr>
                <w:noProof/>
                <w:webHidden/>
              </w:rPr>
              <w:t>20</w:t>
            </w:r>
            <w:r w:rsidR="00A64779" w:rsidRPr="00A64779">
              <w:rPr>
                <w:noProof/>
                <w:webHidden/>
              </w:rPr>
              <w:fldChar w:fldCharType="end"/>
            </w:r>
          </w:hyperlink>
        </w:p>
        <w:p w14:paraId="7E07347D" w14:textId="6B1662FA" w:rsidR="00A64779" w:rsidRPr="00A64779" w:rsidRDefault="00175D91">
          <w:pPr>
            <w:pStyle w:val="TOC1"/>
            <w:tabs>
              <w:tab w:val="right" w:leader="dot" w:pos="9810"/>
            </w:tabs>
            <w:rPr>
              <w:noProof/>
            </w:rPr>
          </w:pPr>
          <w:hyperlink w:anchor="_Toc94874223" w:history="1">
            <w:r w:rsidR="00A64779" w:rsidRPr="00A64779">
              <w:rPr>
                <w:rStyle w:val="Hyperlink"/>
                <w:rFonts w:ascii="Times New Roman" w:hAnsi="Times New Roman" w:cs="Times New Roman"/>
                <w:noProof/>
              </w:rPr>
              <w:t>Limitations and Suggestions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_Toc94874223 \h </w:instrText>
            </w:r>
            <w:r w:rsidR="00A64779" w:rsidRPr="00A64779">
              <w:rPr>
                <w:noProof/>
                <w:webHidden/>
              </w:rPr>
            </w:r>
            <w:r w:rsidR="00A64779" w:rsidRPr="00A64779">
              <w:rPr>
                <w:noProof/>
                <w:webHidden/>
              </w:rPr>
              <w:fldChar w:fldCharType="separate"/>
            </w:r>
            <w:r w:rsidR="00A64779" w:rsidRPr="00A64779">
              <w:rPr>
                <w:noProof/>
                <w:webHidden/>
              </w:rPr>
              <w:t>20</w:t>
            </w:r>
            <w:r w:rsidR="00A64779" w:rsidRPr="00A64779">
              <w:rPr>
                <w:noProof/>
                <w:webHidden/>
              </w:rPr>
              <w:fldChar w:fldCharType="end"/>
            </w:r>
          </w:hyperlink>
        </w:p>
        <w:p w14:paraId="75759FAF" w14:textId="55F8D222" w:rsidR="00A64779" w:rsidRPr="00A64779" w:rsidRDefault="00175D91">
          <w:pPr>
            <w:pStyle w:val="TOC1"/>
            <w:tabs>
              <w:tab w:val="right" w:leader="dot" w:pos="9810"/>
            </w:tabs>
            <w:rPr>
              <w:noProof/>
            </w:rPr>
          </w:pPr>
          <w:hyperlink w:anchor="_Toc94874224" w:history="1">
            <w:r w:rsidR="00A64779" w:rsidRPr="00A64779">
              <w:rPr>
                <w:rStyle w:val="Hyperlink"/>
                <w:rFonts w:ascii="Times New Roman" w:hAnsi="Times New Roman" w:cs="Times New Roman"/>
                <w:noProof/>
              </w:rPr>
              <w:t>References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_Toc94874224 \h </w:instrText>
            </w:r>
            <w:r w:rsidR="00A64779" w:rsidRPr="00A64779">
              <w:rPr>
                <w:noProof/>
                <w:webHidden/>
              </w:rPr>
            </w:r>
            <w:r w:rsidR="00A64779" w:rsidRPr="00A64779">
              <w:rPr>
                <w:noProof/>
                <w:webHidden/>
              </w:rPr>
              <w:fldChar w:fldCharType="separate"/>
            </w:r>
            <w:r w:rsidR="00A64779" w:rsidRPr="00A64779">
              <w:rPr>
                <w:noProof/>
                <w:webHidden/>
              </w:rPr>
              <w:t>21</w:t>
            </w:r>
            <w:r w:rsidR="00A64779" w:rsidRPr="00A64779">
              <w:rPr>
                <w:noProof/>
                <w:webHidden/>
              </w:rPr>
              <w:fldChar w:fldCharType="end"/>
            </w:r>
          </w:hyperlink>
        </w:p>
        <w:p w14:paraId="3C7BFB94" w14:textId="3FAF3FBA" w:rsidR="00A64779" w:rsidRDefault="00175D91">
          <w:pPr>
            <w:pStyle w:val="TOC1"/>
            <w:tabs>
              <w:tab w:val="right" w:leader="dot" w:pos="9810"/>
            </w:tabs>
            <w:rPr>
              <w:noProof/>
            </w:rPr>
          </w:pPr>
          <w:hyperlink w:anchor="_Toc94874225" w:history="1">
            <w:r w:rsidR="00A64779" w:rsidRPr="00AF2F8E">
              <w:rPr>
                <w:rStyle w:val="Hyperlink"/>
                <w:rFonts w:ascii="Times New Roman" w:hAnsi="Times New Roman" w:cs="Times New Roman"/>
                <w:b/>
                <w:bCs/>
                <w:noProof/>
              </w:rPr>
              <w:t>NEO-Personality Inventory-3</w:t>
            </w:r>
            <w:r w:rsidR="00A64779">
              <w:rPr>
                <w:noProof/>
                <w:webHidden/>
              </w:rPr>
              <w:tab/>
            </w:r>
            <w:r w:rsidR="00A64779">
              <w:rPr>
                <w:noProof/>
                <w:webHidden/>
              </w:rPr>
              <w:fldChar w:fldCharType="begin"/>
            </w:r>
            <w:r w:rsidR="00A64779">
              <w:rPr>
                <w:noProof/>
                <w:webHidden/>
              </w:rPr>
              <w:instrText xml:space="preserve"> PAGEREF _Toc94874225 \h </w:instrText>
            </w:r>
            <w:r w:rsidR="00A64779">
              <w:rPr>
                <w:noProof/>
                <w:webHidden/>
              </w:rPr>
            </w:r>
            <w:r w:rsidR="00A64779">
              <w:rPr>
                <w:noProof/>
                <w:webHidden/>
              </w:rPr>
              <w:fldChar w:fldCharType="separate"/>
            </w:r>
            <w:r w:rsidR="00A64779">
              <w:rPr>
                <w:noProof/>
                <w:webHidden/>
              </w:rPr>
              <w:t>22</w:t>
            </w:r>
            <w:r w:rsidR="00A64779">
              <w:rPr>
                <w:noProof/>
                <w:webHidden/>
              </w:rPr>
              <w:fldChar w:fldCharType="end"/>
            </w:r>
          </w:hyperlink>
        </w:p>
        <w:p w14:paraId="7B6F321B" w14:textId="42C9432A" w:rsidR="00A64779" w:rsidRPr="00A64779" w:rsidRDefault="00175D91">
          <w:pPr>
            <w:pStyle w:val="TOC1"/>
            <w:tabs>
              <w:tab w:val="right" w:leader="dot" w:pos="9810"/>
            </w:tabs>
            <w:rPr>
              <w:noProof/>
            </w:rPr>
          </w:pPr>
          <w:hyperlink w:anchor="_Toc94874226" w:history="1">
            <w:r w:rsidR="00A64779" w:rsidRPr="00A64779">
              <w:rPr>
                <w:rStyle w:val="Hyperlink"/>
                <w:rFonts w:ascii="Times New Roman" w:hAnsi="Times New Roman" w:cs="Times New Roman"/>
                <w:noProof/>
              </w:rPr>
              <w:t>Summary</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_Toc94874226 \h </w:instrText>
            </w:r>
            <w:r w:rsidR="00A64779" w:rsidRPr="00A64779">
              <w:rPr>
                <w:noProof/>
                <w:webHidden/>
              </w:rPr>
            </w:r>
            <w:r w:rsidR="00A64779" w:rsidRPr="00A64779">
              <w:rPr>
                <w:noProof/>
                <w:webHidden/>
              </w:rPr>
              <w:fldChar w:fldCharType="separate"/>
            </w:r>
            <w:r w:rsidR="00A64779" w:rsidRPr="00A64779">
              <w:rPr>
                <w:noProof/>
                <w:webHidden/>
              </w:rPr>
              <w:t>23</w:t>
            </w:r>
            <w:r w:rsidR="00A64779" w:rsidRPr="00A64779">
              <w:rPr>
                <w:noProof/>
                <w:webHidden/>
              </w:rPr>
              <w:fldChar w:fldCharType="end"/>
            </w:r>
          </w:hyperlink>
        </w:p>
        <w:p w14:paraId="73E231BD" w14:textId="69A08D09" w:rsidR="00A64779" w:rsidRPr="00A64779" w:rsidRDefault="00175D91">
          <w:pPr>
            <w:pStyle w:val="TOC1"/>
            <w:tabs>
              <w:tab w:val="right" w:leader="dot" w:pos="9810"/>
            </w:tabs>
            <w:rPr>
              <w:noProof/>
            </w:rPr>
          </w:pPr>
          <w:hyperlink w:anchor="_Toc94874227" w:history="1">
            <w:r w:rsidR="00A64779" w:rsidRPr="00A64779">
              <w:rPr>
                <w:rStyle w:val="Hyperlink"/>
                <w:rFonts w:ascii="Times New Roman" w:hAnsi="Times New Roman" w:cs="Times New Roman"/>
                <w:noProof/>
              </w:rPr>
              <w:t>Biodata</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_Toc94874227 \h </w:instrText>
            </w:r>
            <w:r w:rsidR="00A64779" w:rsidRPr="00A64779">
              <w:rPr>
                <w:noProof/>
                <w:webHidden/>
              </w:rPr>
            </w:r>
            <w:r w:rsidR="00A64779" w:rsidRPr="00A64779">
              <w:rPr>
                <w:noProof/>
                <w:webHidden/>
              </w:rPr>
              <w:fldChar w:fldCharType="separate"/>
            </w:r>
            <w:r w:rsidR="00A64779" w:rsidRPr="00A64779">
              <w:rPr>
                <w:noProof/>
                <w:webHidden/>
              </w:rPr>
              <w:t>23</w:t>
            </w:r>
            <w:r w:rsidR="00A64779" w:rsidRPr="00A64779">
              <w:rPr>
                <w:noProof/>
                <w:webHidden/>
              </w:rPr>
              <w:fldChar w:fldCharType="end"/>
            </w:r>
          </w:hyperlink>
        </w:p>
        <w:p w14:paraId="479B0A48" w14:textId="6AE9D64C" w:rsidR="00A64779" w:rsidRPr="00A64779" w:rsidRDefault="00175D91">
          <w:pPr>
            <w:pStyle w:val="TOC1"/>
            <w:tabs>
              <w:tab w:val="right" w:leader="dot" w:pos="9810"/>
            </w:tabs>
            <w:rPr>
              <w:noProof/>
            </w:rPr>
          </w:pPr>
          <w:hyperlink w:anchor="_Toc94874228" w:history="1">
            <w:r w:rsidR="00A64779" w:rsidRPr="00A64779">
              <w:rPr>
                <w:rStyle w:val="Hyperlink"/>
                <w:rFonts w:ascii="Times New Roman" w:eastAsia="Times New Roman" w:hAnsi="Times New Roman" w:cs="Times New Roman"/>
                <w:noProof/>
              </w:rPr>
              <w:t>Reason and Source for Referral</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_Toc94874228 \h </w:instrText>
            </w:r>
            <w:r w:rsidR="00A64779" w:rsidRPr="00A64779">
              <w:rPr>
                <w:noProof/>
                <w:webHidden/>
              </w:rPr>
            </w:r>
            <w:r w:rsidR="00A64779" w:rsidRPr="00A64779">
              <w:rPr>
                <w:noProof/>
                <w:webHidden/>
              </w:rPr>
              <w:fldChar w:fldCharType="separate"/>
            </w:r>
            <w:r w:rsidR="00A64779" w:rsidRPr="00A64779">
              <w:rPr>
                <w:noProof/>
                <w:webHidden/>
              </w:rPr>
              <w:t>24</w:t>
            </w:r>
            <w:r w:rsidR="00A64779" w:rsidRPr="00A64779">
              <w:rPr>
                <w:noProof/>
                <w:webHidden/>
              </w:rPr>
              <w:fldChar w:fldCharType="end"/>
            </w:r>
          </w:hyperlink>
        </w:p>
        <w:p w14:paraId="21E65848" w14:textId="02DD0468" w:rsidR="00A64779" w:rsidRPr="00A64779" w:rsidRDefault="00175D91">
          <w:pPr>
            <w:pStyle w:val="TOC1"/>
            <w:tabs>
              <w:tab w:val="right" w:leader="dot" w:pos="9810"/>
            </w:tabs>
            <w:rPr>
              <w:noProof/>
            </w:rPr>
          </w:pPr>
          <w:hyperlink w:anchor="_Toc94874229" w:history="1">
            <w:r w:rsidR="00A64779" w:rsidRPr="00A64779">
              <w:rPr>
                <w:rStyle w:val="Hyperlink"/>
                <w:rFonts w:ascii="Times New Roman" w:eastAsia="Times New Roman" w:hAnsi="Times New Roman" w:cs="Times New Roman"/>
                <w:noProof/>
              </w:rPr>
              <w:t>Background Information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_Toc94874229 \h </w:instrText>
            </w:r>
            <w:r w:rsidR="00A64779" w:rsidRPr="00A64779">
              <w:rPr>
                <w:noProof/>
                <w:webHidden/>
              </w:rPr>
            </w:r>
            <w:r w:rsidR="00A64779" w:rsidRPr="00A64779">
              <w:rPr>
                <w:noProof/>
                <w:webHidden/>
              </w:rPr>
              <w:fldChar w:fldCharType="separate"/>
            </w:r>
            <w:r w:rsidR="00A64779" w:rsidRPr="00A64779">
              <w:rPr>
                <w:noProof/>
                <w:webHidden/>
              </w:rPr>
              <w:t>24</w:t>
            </w:r>
            <w:r w:rsidR="00A64779" w:rsidRPr="00A64779">
              <w:rPr>
                <w:noProof/>
                <w:webHidden/>
              </w:rPr>
              <w:fldChar w:fldCharType="end"/>
            </w:r>
          </w:hyperlink>
        </w:p>
        <w:p w14:paraId="1CD579C1" w14:textId="3EB3CE60" w:rsidR="00A64779" w:rsidRPr="00A64779" w:rsidRDefault="00175D91">
          <w:pPr>
            <w:pStyle w:val="TOC1"/>
            <w:tabs>
              <w:tab w:val="right" w:leader="dot" w:pos="9810"/>
            </w:tabs>
            <w:rPr>
              <w:noProof/>
            </w:rPr>
          </w:pPr>
          <w:hyperlink w:anchor="_Toc94874230" w:history="1">
            <w:r w:rsidR="00A64779" w:rsidRPr="00A64779">
              <w:rPr>
                <w:rStyle w:val="Hyperlink"/>
                <w:rFonts w:ascii="Times New Roman" w:hAnsi="Times New Roman" w:cs="Times New Roman"/>
                <w:noProof/>
              </w:rPr>
              <w:t>Test Administration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_Toc94874230 \h </w:instrText>
            </w:r>
            <w:r w:rsidR="00A64779" w:rsidRPr="00A64779">
              <w:rPr>
                <w:noProof/>
                <w:webHidden/>
              </w:rPr>
            </w:r>
            <w:r w:rsidR="00A64779" w:rsidRPr="00A64779">
              <w:rPr>
                <w:noProof/>
                <w:webHidden/>
              </w:rPr>
              <w:fldChar w:fldCharType="separate"/>
            </w:r>
            <w:r w:rsidR="00A64779" w:rsidRPr="00A64779">
              <w:rPr>
                <w:noProof/>
                <w:webHidden/>
              </w:rPr>
              <w:t>26</w:t>
            </w:r>
            <w:r w:rsidR="00A64779" w:rsidRPr="00A64779">
              <w:rPr>
                <w:noProof/>
                <w:webHidden/>
              </w:rPr>
              <w:fldChar w:fldCharType="end"/>
            </w:r>
          </w:hyperlink>
        </w:p>
        <w:p w14:paraId="44ACB269" w14:textId="79A0440D" w:rsidR="00A64779" w:rsidRPr="00A64779" w:rsidRDefault="00175D91">
          <w:pPr>
            <w:pStyle w:val="TOC1"/>
            <w:tabs>
              <w:tab w:val="right" w:leader="dot" w:pos="9810"/>
            </w:tabs>
            <w:rPr>
              <w:noProof/>
            </w:rPr>
          </w:pPr>
          <w:hyperlink w:anchor="_Toc94874231" w:history="1">
            <w:r w:rsidR="00A64779" w:rsidRPr="00A64779">
              <w:rPr>
                <w:rStyle w:val="Hyperlink"/>
                <w:rFonts w:ascii="Times New Roman" w:hAnsi="Times New Roman" w:cs="Times New Roman"/>
                <w:noProof/>
              </w:rPr>
              <w:t>Behavioral Observation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_Toc94874231 \h </w:instrText>
            </w:r>
            <w:r w:rsidR="00A64779" w:rsidRPr="00A64779">
              <w:rPr>
                <w:noProof/>
                <w:webHidden/>
              </w:rPr>
            </w:r>
            <w:r w:rsidR="00A64779" w:rsidRPr="00A64779">
              <w:rPr>
                <w:noProof/>
                <w:webHidden/>
              </w:rPr>
              <w:fldChar w:fldCharType="separate"/>
            </w:r>
            <w:r w:rsidR="00A64779" w:rsidRPr="00A64779">
              <w:rPr>
                <w:noProof/>
                <w:webHidden/>
              </w:rPr>
              <w:t>26</w:t>
            </w:r>
            <w:r w:rsidR="00A64779" w:rsidRPr="00A64779">
              <w:rPr>
                <w:noProof/>
                <w:webHidden/>
              </w:rPr>
              <w:fldChar w:fldCharType="end"/>
            </w:r>
          </w:hyperlink>
        </w:p>
        <w:p w14:paraId="3045430F" w14:textId="029730F1" w:rsidR="00A64779" w:rsidRPr="00A64779" w:rsidRDefault="00175D91">
          <w:pPr>
            <w:pStyle w:val="TOC1"/>
            <w:tabs>
              <w:tab w:val="right" w:leader="dot" w:pos="9810"/>
            </w:tabs>
            <w:rPr>
              <w:noProof/>
            </w:rPr>
          </w:pPr>
          <w:hyperlink w:anchor="_Toc94874232" w:history="1">
            <w:r w:rsidR="00A64779" w:rsidRPr="00A64779">
              <w:rPr>
                <w:rStyle w:val="Hyperlink"/>
                <w:rFonts w:ascii="Times New Roman" w:hAnsi="Times New Roman" w:cs="Times New Roman"/>
                <w:noProof/>
              </w:rPr>
              <w:t>Results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_Toc94874232 \h </w:instrText>
            </w:r>
            <w:r w:rsidR="00A64779" w:rsidRPr="00A64779">
              <w:rPr>
                <w:noProof/>
                <w:webHidden/>
              </w:rPr>
            </w:r>
            <w:r w:rsidR="00A64779" w:rsidRPr="00A64779">
              <w:rPr>
                <w:noProof/>
                <w:webHidden/>
              </w:rPr>
              <w:fldChar w:fldCharType="separate"/>
            </w:r>
            <w:r w:rsidR="00A64779" w:rsidRPr="00A64779">
              <w:rPr>
                <w:noProof/>
                <w:webHidden/>
              </w:rPr>
              <w:t>27</w:t>
            </w:r>
            <w:r w:rsidR="00A64779" w:rsidRPr="00A64779">
              <w:rPr>
                <w:noProof/>
                <w:webHidden/>
              </w:rPr>
              <w:fldChar w:fldCharType="end"/>
            </w:r>
          </w:hyperlink>
        </w:p>
        <w:p w14:paraId="6C2A52EA" w14:textId="6046997D" w:rsidR="00A64779" w:rsidRPr="00A64779" w:rsidRDefault="00175D91">
          <w:pPr>
            <w:pStyle w:val="TOC2"/>
            <w:tabs>
              <w:tab w:val="right" w:leader="dot" w:pos="9810"/>
            </w:tabs>
            <w:rPr>
              <w:noProof/>
            </w:rPr>
          </w:pPr>
          <w:hyperlink w:anchor="_Toc94874233" w:history="1">
            <w:r w:rsidR="00A64779" w:rsidRPr="00A64779">
              <w:rPr>
                <w:rStyle w:val="Hyperlink"/>
                <w:rFonts w:ascii="Times New Roman" w:hAnsi="Times New Roman" w:cs="Times New Roman"/>
                <w:noProof/>
              </w:rPr>
              <w:t>Quantitative</w:t>
            </w:r>
            <w:r w:rsidR="00A64779" w:rsidRPr="00A64779">
              <w:rPr>
                <w:rStyle w:val="Hyperlink"/>
                <w:rFonts w:ascii="Times New Roman" w:hAnsi="Times New Roman" w:cs="Times New Roman"/>
                <w:noProof/>
                <w:spacing w:val="-3"/>
              </w:rPr>
              <w:t xml:space="preserve"> </w:t>
            </w:r>
            <w:r w:rsidR="00A64779" w:rsidRPr="00A64779">
              <w:rPr>
                <w:rStyle w:val="Hyperlink"/>
                <w:rFonts w:ascii="Times New Roman" w:hAnsi="Times New Roman" w:cs="Times New Roman"/>
                <w:noProof/>
              </w:rPr>
              <w:t>Analysis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_Toc94874233 \h </w:instrText>
            </w:r>
            <w:r w:rsidR="00A64779" w:rsidRPr="00A64779">
              <w:rPr>
                <w:noProof/>
                <w:webHidden/>
              </w:rPr>
            </w:r>
            <w:r w:rsidR="00A64779" w:rsidRPr="00A64779">
              <w:rPr>
                <w:noProof/>
                <w:webHidden/>
              </w:rPr>
              <w:fldChar w:fldCharType="separate"/>
            </w:r>
            <w:r w:rsidR="00A64779" w:rsidRPr="00A64779">
              <w:rPr>
                <w:noProof/>
                <w:webHidden/>
              </w:rPr>
              <w:t>27</w:t>
            </w:r>
            <w:r w:rsidR="00A64779" w:rsidRPr="00A64779">
              <w:rPr>
                <w:noProof/>
                <w:webHidden/>
              </w:rPr>
              <w:fldChar w:fldCharType="end"/>
            </w:r>
          </w:hyperlink>
        </w:p>
        <w:p w14:paraId="2EBBCB40" w14:textId="44A2834C" w:rsidR="00A64779" w:rsidRPr="00A64779" w:rsidRDefault="00175D91">
          <w:pPr>
            <w:pStyle w:val="TOC2"/>
            <w:tabs>
              <w:tab w:val="right" w:leader="dot" w:pos="9810"/>
            </w:tabs>
            <w:rPr>
              <w:noProof/>
            </w:rPr>
          </w:pPr>
          <w:hyperlink w:anchor="_Toc94874234" w:history="1">
            <w:r w:rsidR="00A64779" w:rsidRPr="00A64779">
              <w:rPr>
                <w:rStyle w:val="Hyperlink"/>
                <w:rFonts w:ascii="Times New Roman" w:hAnsi="Times New Roman" w:cs="Times New Roman"/>
                <w:noProof/>
              </w:rPr>
              <w:t>Qualitative Analysis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_Toc94874234 \h </w:instrText>
            </w:r>
            <w:r w:rsidR="00A64779" w:rsidRPr="00A64779">
              <w:rPr>
                <w:noProof/>
                <w:webHidden/>
              </w:rPr>
            </w:r>
            <w:r w:rsidR="00A64779" w:rsidRPr="00A64779">
              <w:rPr>
                <w:noProof/>
                <w:webHidden/>
              </w:rPr>
              <w:fldChar w:fldCharType="separate"/>
            </w:r>
            <w:r w:rsidR="00A64779" w:rsidRPr="00A64779">
              <w:rPr>
                <w:noProof/>
                <w:webHidden/>
              </w:rPr>
              <w:t>29</w:t>
            </w:r>
            <w:r w:rsidR="00A64779" w:rsidRPr="00A64779">
              <w:rPr>
                <w:noProof/>
                <w:webHidden/>
              </w:rPr>
              <w:fldChar w:fldCharType="end"/>
            </w:r>
          </w:hyperlink>
        </w:p>
        <w:p w14:paraId="757133FB" w14:textId="42F5A49D" w:rsidR="00A64779" w:rsidRPr="00A64779" w:rsidRDefault="00175D91">
          <w:pPr>
            <w:pStyle w:val="TOC1"/>
            <w:tabs>
              <w:tab w:val="right" w:leader="dot" w:pos="9810"/>
            </w:tabs>
            <w:rPr>
              <w:noProof/>
            </w:rPr>
          </w:pPr>
          <w:hyperlink w:anchor="_Toc94874235" w:history="1">
            <w:r w:rsidR="00A64779" w:rsidRPr="00A64779">
              <w:rPr>
                <w:rStyle w:val="Hyperlink"/>
                <w:rFonts w:ascii="Times New Roman" w:hAnsi="Times New Roman" w:cs="Times New Roman"/>
                <w:noProof/>
              </w:rPr>
              <w:t>Discussion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_Toc94874235 \h </w:instrText>
            </w:r>
            <w:r w:rsidR="00A64779" w:rsidRPr="00A64779">
              <w:rPr>
                <w:noProof/>
                <w:webHidden/>
              </w:rPr>
            </w:r>
            <w:r w:rsidR="00A64779" w:rsidRPr="00A64779">
              <w:rPr>
                <w:noProof/>
                <w:webHidden/>
              </w:rPr>
              <w:fldChar w:fldCharType="separate"/>
            </w:r>
            <w:r w:rsidR="00A64779" w:rsidRPr="00A64779">
              <w:rPr>
                <w:noProof/>
                <w:webHidden/>
              </w:rPr>
              <w:t>32</w:t>
            </w:r>
            <w:r w:rsidR="00A64779" w:rsidRPr="00A64779">
              <w:rPr>
                <w:noProof/>
                <w:webHidden/>
              </w:rPr>
              <w:fldChar w:fldCharType="end"/>
            </w:r>
          </w:hyperlink>
        </w:p>
        <w:p w14:paraId="12E42D4E" w14:textId="13B1F7DD" w:rsidR="00A64779" w:rsidRPr="00A64779" w:rsidRDefault="00175D91">
          <w:pPr>
            <w:pStyle w:val="TOC1"/>
            <w:tabs>
              <w:tab w:val="right" w:leader="dot" w:pos="9810"/>
            </w:tabs>
            <w:rPr>
              <w:noProof/>
            </w:rPr>
          </w:pPr>
          <w:hyperlink w:anchor="_Toc94874236" w:history="1">
            <w:r w:rsidR="00A64779" w:rsidRPr="00A64779">
              <w:rPr>
                <w:rStyle w:val="Hyperlink"/>
                <w:rFonts w:ascii="Times New Roman" w:hAnsi="Times New Roman" w:cs="Times New Roman"/>
                <w:noProof/>
                <w:shd w:val="clear" w:color="auto" w:fill="FFFFFF"/>
              </w:rPr>
              <w:t>Conclusion</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_Toc94874236 \h </w:instrText>
            </w:r>
            <w:r w:rsidR="00A64779" w:rsidRPr="00A64779">
              <w:rPr>
                <w:noProof/>
                <w:webHidden/>
              </w:rPr>
            </w:r>
            <w:r w:rsidR="00A64779" w:rsidRPr="00A64779">
              <w:rPr>
                <w:noProof/>
                <w:webHidden/>
              </w:rPr>
              <w:fldChar w:fldCharType="separate"/>
            </w:r>
            <w:r w:rsidR="00A64779" w:rsidRPr="00A64779">
              <w:rPr>
                <w:noProof/>
                <w:webHidden/>
              </w:rPr>
              <w:t>34</w:t>
            </w:r>
            <w:r w:rsidR="00A64779" w:rsidRPr="00A64779">
              <w:rPr>
                <w:noProof/>
                <w:webHidden/>
              </w:rPr>
              <w:fldChar w:fldCharType="end"/>
            </w:r>
          </w:hyperlink>
        </w:p>
        <w:p w14:paraId="56AACC65" w14:textId="023C8F4F" w:rsidR="00A64779" w:rsidRPr="00A64779" w:rsidRDefault="00175D91">
          <w:pPr>
            <w:pStyle w:val="TOC1"/>
            <w:tabs>
              <w:tab w:val="right" w:leader="dot" w:pos="9810"/>
            </w:tabs>
            <w:rPr>
              <w:noProof/>
            </w:rPr>
          </w:pPr>
          <w:hyperlink w:anchor="_Toc94874237" w:history="1">
            <w:r w:rsidR="00A64779" w:rsidRPr="00A64779">
              <w:rPr>
                <w:rStyle w:val="Hyperlink"/>
                <w:rFonts w:ascii="Times New Roman" w:hAnsi="Times New Roman" w:cs="Times New Roman"/>
                <w:noProof/>
                <w:shd w:val="clear" w:color="auto" w:fill="FFFFFF"/>
              </w:rPr>
              <w:t>Limitations and Suggestions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_Toc94874237 \h </w:instrText>
            </w:r>
            <w:r w:rsidR="00A64779" w:rsidRPr="00A64779">
              <w:rPr>
                <w:noProof/>
                <w:webHidden/>
              </w:rPr>
            </w:r>
            <w:r w:rsidR="00A64779" w:rsidRPr="00A64779">
              <w:rPr>
                <w:noProof/>
                <w:webHidden/>
              </w:rPr>
              <w:fldChar w:fldCharType="separate"/>
            </w:r>
            <w:r w:rsidR="00A64779" w:rsidRPr="00A64779">
              <w:rPr>
                <w:noProof/>
                <w:webHidden/>
              </w:rPr>
              <w:t>34</w:t>
            </w:r>
            <w:r w:rsidR="00A64779" w:rsidRPr="00A64779">
              <w:rPr>
                <w:noProof/>
                <w:webHidden/>
              </w:rPr>
              <w:fldChar w:fldCharType="end"/>
            </w:r>
          </w:hyperlink>
        </w:p>
        <w:p w14:paraId="71702E55" w14:textId="368DD172" w:rsidR="00A64779" w:rsidRPr="00A64779" w:rsidRDefault="00175D91">
          <w:pPr>
            <w:pStyle w:val="TOC1"/>
            <w:tabs>
              <w:tab w:val="right" w:leader="dot" w:pos="9810"/>
            </w:tabs>
            <w:rPr>
              <w:noProof/>
            </w:rPr>
          </w:pPr>
          <w:hyperlink w:anchor="_Toc94874238" w:history="1">
            <w:r w:rsidR="00A64779" w:rsidRPr="00A64779">
              <w:rPr>
                <w:rStyle w:val="Hyperlink"/>
                <w:rFonts w:ascii="Times New Roman" w:hAnsi="Times New Roman" w:cs="Times New Roman"/>
                <w:noProof/>
              </w:rPr>
              <w:t>References</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_Toc94874238 \h </w:instrText>
            </w:r>
            <w:r w:rsidR="00A64779" w:rsidRPr="00A64779">
              <w:rPr>
                <w:noProof/>
                <w:webHidden/>
              </w:rPr>
            </w:r>
            <w:r w:rsidR="00A64779" w:rsidRPr="00A64779">
              <w:rPr>
                <w:noProof/>
                <w:webHidden/>
              </w:rPr>
              <w:fldChar w:fldCharType="separate"/>
            </w:r>
            <w:r w:rsidR="00A64779" w:rsidRPr="00A64779">
              <w:rPr>
                <w:noProof/>
                <w:webHidden/>
              </w:rPr>
              <w:t>34</w:t>
            </w:r>
            <w:r w:rsidR="00A64779" w:rsidRPr="00A64779">
              <w:rPr>
                <w:noProof/>
                <w:webHidden/>
              </w:rPr>
              <w:fldChar w:fldCharType="end"/>
            </w:r>
          </w:hyperlink>
        </w:p>
        <w:p w14:paraId="77AE6571" w14:textId="55BABC21" w:rsidR="00A64779" w:rsidRPr="00A64779" w:rsidRDefault="00175D91">
          <w:pPr>
            <w:pStyle w:val="TOC1"/>
            <w:tabs>
              <w:tab w:val="right" w:leader="dot" w:pos="9810"/>
            </w:tabs>
            <w:rPr>
              <w:noProof/>
            </w:rPr>
          </w:pPr>
          <w:hyperlink w:anchor="_Toc94874239" w:history="1">
            <w:r w:rsidR="00A64779" w:rsidRPr="00A64779">
              <w:rPr>
                <w:rStyle w:val="Hyperlink"/>
                <w:rFonts w:ascii="Times New Roman" w:hAnsi="Times New Roman" w:cs="Times New Roman"/>
                <w:noProof/>
              </w:rPr>
              <w:t>Appendix-A</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_Toc94874239 \h </w:instrText>
            </w:r>
            <w:r w:rsidR="00A64779" w:rsidRPr="00A64779">
              <w:rPr>
                <w:noProof/>
                <w:webHidden/>
              </w:rPr>
            </w:r>
            <w:r w:rsidR="00A64779" w:rsidRPr="00A64779">
              <w:rPr>
                <w:noProof/>
                <w:webHidden/>
              </w:rPr>
              <w:fldChar w:fldCharType="separate"/>
            </w:r>
            <w:r w:rsidR="00A64779" w:rsidRPr="00A64779">
              <w:rPr>
                <w:noProof/>
                <w:webHidden/>
              </w:rPr>
              <w:t>36</w:t>
            </w:r>
            <w:r w:rsidR="00A64779" w:rsidRPr="00A64779">
              <w:rPr>
                <w:noProof/>
                <w:webHidden/>
              </w:rPr>
              <w:fldChar w:fldCharType="end"/>
            </w:r>
          </w:hyperlink>
        </w:p>
        <w:p w14:paraId="787695E9" w14:textId="101A643B" w:rsidR="00A64779" w:rsidRDefault="00175D91">
          <w:pPr>
            <w:pStyle w:val="TOC1"/>
            <w:tabs>
              <w:tab w:val="right" w:leader="dot" w:pos="9810"/>
            </w:tabs>
            <w:rPr>
              <w:noProof/>
            </w:rPr>
          </w:pPr>
          <w:hyperlink w:anchor="_Toc94874240" w:history="1">
            <w:r w:rsidR="00A64779" w:rsidRPr="00A64779">
              <w:rPr>
                <w:rStyle w:val="Hyperlink"/>
                <w:rFonts w:ascii="Times New Roman" w:hAnsi="Times New Roman" w:cs="Times New Roman"/>
                <w:noProof/>
              </w:rPr>
              <w:t>Appendix-B</w:t>
            </w:r>
            <w:r w:rsidR="00A64779" w:rsidRPr="00A64779">
              <w:rPr>
                <w:noProof/>
                <w:webHidden/>
              </w:rPr>
              <w:tab/>
            </w:r>
            <w:r w:rsidR="00A64779" w:rsidRPr="00A64779">
              <w:rPr>
                <w:noProof/>
                <w:webHidden/>
              </w:rPr>
              <w:fldChar w:fldCharType="begin"/>
            </w:r>
            <w:r w:rsidR="00A64779" w:rsidRPr="00A64779">
              <w:rPr>
                <w:noProof/>
                <w:webHidden/>
              </w:rPr>
              <w:instrText xml:space="preserve"> PAGEREF _Toc94874240 \h </w:instrText>
            </w:r>
            <w:r w:rsidR="00A64779" w:rsidRPr="00A64779">
              <w:rPr>
                <w:noProof/>
                <w:webHidden/>
              </w:rPr>
            </w:r>
            <w:r w:rsidR="00A64779" w:rsidRPr="00A64779">
              <w:rPr>
                <w:noProof/>
                <w:webHidden/>
              </w:rPr>
              <w:fldChar w:fldCharType="separate"/>
            </w:r>
            <w:r w:rsidR="00A64779" w:rsidRPr="00A64779">
              <w:rPr>
                <w:noProof/>
                <w:webHidden/>
              </w:rPr>
              <w:t>37</w:t>
            </w:r>
            <w:r w:rsidR="00A64779" w:rsidRPr="00A64779">
              <w:rPr>
                <w:noProof/>
                <w:webHidden/>
              </w:rPr>
              <w:fldChar w:fldCharType="end"/>
            </w:r>
          </w:hyperlink>
        </w:p>
        <w:p w14:paraId="6CCEF5B7" w14:textId="5F83EA72" w:rsidR="00A64779" w:rsidRDefault="00A64779">
          <w:r>
            <w:rPr>
              <w:b/>
              <w:bCs/>
              <w:noProof/>
            </w:rPr>
            <w:fldChar w:fldCharType="end"/>
          </w:r>
        </w:p>
      </w:sdtContent>
    </w:sdt>
    <w:p w14:paraId="09AED1E8" w14:textId="77777777" w:rsidR="00D45509" w:rsidRDefault="00D45509" w:rsidP="00674045">
      <w:pPr>
        <w:pStyle w:val="Heading1"/>
        <w:jc w:val="center"/>
        <w:rPr>
          <w:rFonts w:ascii="Times New Roman" w:hAnsi="Times New Roman" w:cs="Times New Roman"/>
          <w:b/>
          <w:bCs/>
          <w:color w:val="auto"/>
          <w:sz w:val="24"/>
          <w:szCs w:val="24"/>
        </w:rPr>
      </w:pPr>
    </w:p>
    <w:p w14:paraId="49389482" w14:textId="77777777" w:rsidR="00016333" w:rsidRDefault="00016333">
      <w:pPr>
        <w:spacing w:line="259" w:lineRule="auto"/>
        <w:rPr>
          <w:rFonts w:ascii="Times New Roman" w:eastAsiaTheme="majorEastAsia" w:hAnsi="Times New Roman" w:cs="Times New Roman"/>
          <w:b/>
          <w:bCs/>
          <w:sz w:val="24"/>
          <w:szCs w:val="24"/>
        </w:rPr>
      </w:pPr>
      <w:bookmarkStart w:id="1" w:name="_Toc94874200"/>
      <w:r>
        <w:rPr>
          <w:rFonts w:ascii="Times New Roman" w:hAnsi="Times New Roman" w:cs="Times New Roman"/>
          <w:b/>
          <w:bCs/>
          <w:sz w:val="24"/>
          <w:szCs w:val="24"/>
        </w:rPr>
        <w:br w:type="page"/>
      </w:r>
    </w:p>
    <w:p w14:paraId="741350B4" w14:textId="77777777" w:rsidR="00016333" w:rsidRDefault="00016333" w:rsidP="00A64779">
      <w:pPr>
        <w:pStyle w:val="Heading1"/>
        <w:jc w:val="center"/>
        <w:rPr>
          <w:rFonts w:ascii="Times New Roman" w:hAnsi="Times New Roman" w:cs="Times New Roman"/>
          <w:b/>
          <w:bCs/>
          <w:color w:val="auto"/>
          <w:sz w:val="24"/>
          <w:szCs w:val="24"/>
        </w:rPr>
      </w:pPr>
    </w:p>
    <w:p w14:paraId="7AB6B689" w14:textId="77777777" w:rsidR="00016333" w:rsidRDefault="00016333" w:rsidP="00A64779">
      <w:pPr>
        <w:pStyle w:val="Heading1"/>
        <w:jc w:val="center"/>
        <w:rPr>
          <w:rFonts w:ascii="Times New Roman" w:hAnsi="Times New Roman" w:cs="Times New Roman"/>
          <w:b/>
          <w:bCs/>
          <w:color w:val="auto"/>
          <w:sz w:val="24"/>
          <w:szCs w:val="24"/>
        </w:rPr>
      </w:pPr>
    </w:p>
    <w:p w14:paraId="75D30EEE" w14:textId="77777777" w:rsidR="00016333" w:rsidRDefault="00016333" w:rsidP="00A64779">
      <w:pPr>
        <w:pStyle w:val="Heading1"/>
        <w:jc w:val="center"/>
        <w:rPr>
          <w:rFonts w:ascii="Times New Roman" w:hAnsi="Times New Roman" w:cs="Times New Roman"/>
          <w:b/>
          <w:bCs/>
          <w:color w:val="auto"/>
          <w:sz w:val="24"/>
          <w:szCs w:val="24"/>
        </w:rPr>
      </w:pPr>
    </w:p>
    <w:p w14:paraId="7B97A604" w14:textId="77777777" w:rsidR="00016333" w:rsidRDefault="00016333" w:rsidP="00A64779">
      <w:pPr>
        <w:pStyle w:val="Heading1"/>
        <w:jc w:val="center"/>
        <w:rPr>
          <w:rFonts w:ascii="Times New Roman" w:hAnsi="Times New Roman" w:cs="Times New Roman"/>
          <w:b/>
          <w:bCs/>
          <w:color w:val="auto"/>
          <w:sz w:val="24"/>
          <w:szCs w:val="24"/>
        </w:rPr>
      </w:pPr>
    </w:p>
    <w:p w14:paraId="4BE21B92" w14:textId="77777777" w:rsidR="00016333" w:rsidRDefault="00016333" w:rsidP="00A64779">
      <w:pPr>
        <w:pStyle w:val="Heading1"/>
        <w:jc w:val="center"/>
        <w:rPr>
          <w:rFonts w:ascii="Times New Roman" w:hAnsi="Times New Roman" w:cs="Times New Roman"/>
          <w:b/>
          <w:bCs/>
          <w:color w:val="auto"/>
          <w:sz w:val="24"/>
          <w:szCs w:val="24"/>
        </w:rPr>
      </w:pPr>
    </w:p>
    <w:p w14:paraId="4642E9E2" w14:textId="77777777" w:rsidR="00016333" w:rsidRDefault="00016333" w:rsidP="00A64779">
      <w:pPr>
        <w:pStyle w:val="Heading1"/>
        <w:jc w:val="center"/>
        <w:rPr>
          <w:rFonts w:ascii="Times New Roman" w:hAnsi="Times New Roman" w:cs="Times New Roman"/>
          <w:b/>
          <w:bCs/>
          <w:color w:val="auto"/>
          <w:sz w:val="24"/>
          <w:szCs w:val="24"/>
        </w:rPr>
      </w:pPr>
    </w:p>
    <w:p w14:paraId="5331AC17" w14:textId="77777777" w:rsidR="00016333" w:rsidRDefault="00016333" w:rsidP="00A64779">
      <w:pPr>
        <w:pStyle w:val="Heading1"/>
        <w:jc w:val="center"/>
        <w:rPr>
          <w:rFonts w:ascii="Times New Roman" w:hAnsi="Times New Roman" w:cs="Times New Roman"/>
          <w:b/>
          <w:bCs/>
          <w:color w:val="auto"/>
          <w:sz w:val="24"/>
          <w:szCs w:val="24"/>
        </w:rPr>
      </w:pPr>
    </w:p>
    <w:p w14:paraId="2FADFC08" w14:textId="77777777" w:rsidR="00016333" w:rsidRDefault="00016333" w:rsidP="00A64779">
      <w:pPr>
        <w:pStyle w:val="Heading1"/>
        <w:jc w:val="center"/>
        <w:rPr>
          <w:rFonts w:ascii="Times New Roman" w:hAnsi="Times New Roman" w:cs="Times New Roman"/>
          <w:b/>
          <w:bCs/>
          <w:color w:val="auto"/>
          <w:sz w:val="24"/>
          <w:szCs w:val="24"/>
        </w:rPr>
      </w:pPr>
    </w:p>
    <w:p w14:paraId="6B14902B" w14:textId="77777777" w:rsidR="00016333" w:rsidRDefault="00016333" w:rsidP="00A64779">
      <w:pPr>
        <w:pStyle w:val="Heading1"/>
        <w:jc w:val="center"/>
        <w:rPr>
          <w:rFonts w:ascii="Times New Roman" w:hAnsi="Times New Roman" w:cs="Times New Roman"/>
          <w:b/>
          <w:bCs/>
          <w:color w:val="auto"/>
          <w:sz w:val="24"/>
          <w:szCs w:val="24"/>
        </w:rPr>
      </w:pPr>
    </w:p>
    <w:p w14:paraId="04DF3455" w14:textId="77777777" w:rsidR="00016333" w:rsidRDefault="00016333" w:rsidP="00A64779">
      <w:pPr>
        <w:pStyle w:val="Heading1"/>
        <w:jc w:val="center"/>
        <w:rPr>
          <w:rFonts w:ascii="Times New Roman" w:hAnsi="Times New Roman" w:cs="Times New Roman"/>
          <w:b/>
          <w:bCs/>
          <w:color w:val="auto"/>
          <w:sz w:val="24"/>
          <w:szCs w:val="24"/>
        </w:rPr>
      </w:pPr>
    </w:p>
    <w:p w14:paraId="7B9E03E9" w14:textId="0EEBBDDB" w:rsidR="00A41C26" w:rsidRDefault="00674045" w:rsidP="00A64779">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Thematic Apperception Test</w:t>
      </w:r>
      <w:bookmarkEnd w:id="1"/>
    </w:p>
    <w:p w14:paraId="22DE15C2" w14:textId="77777777" w:rsidR="00016333" w:rsidRDefault="00016333">
      <w:pPr>
        <w:spacing w:line="259" w:lineRule="auto"/>
        <w:rPr>
          <w:rFonts w:ascii="Times New Roman" w:eastAsiaTheme="majorEastAsia" w:hAnsi="Times New Roman" w:cs="Times New Roman"/>
          <w:b/>
          <w:bCs/>
          <w:sz w:val="24"/>
          <w:szCs w:val="24"/>
        </w:rPr>
      </w:pPr>
      <w:bookmarkStart w:id="2" w:name="_Toc94874201"/>
      <w:r>
        <w:rPr>
          <w:rFonts w:ascii="Times New Roman" w:hAnsi="Times New Roman" w:cs="Times New Roman"/>
          <w:b/>
          <w:bCs/>
          <w:sz w:val="24"/>
          <w:szCs w:val="24"/>
        </w:rPr>
        <w:br w:type="page"/>
      </w:r>
    </w:p>
    <w:p w14:paraId="59F34AAE" w14:textId="01E75615" w:rsidR="00E81B6F" w:rsidRPr="000400D9" w:rsidRDefault="00D43090" w:rsidP="000400D9">
      <w:pPr>
        <w:pStyle w:val="Heading1"/>
        <w:jc w:val="center"/>
        <w:rPr>
          <w:rFonts w:ascii="Times New Roman" w:hAnsi="Times New Roman" w:cs="Times New Roman"/>
          <w:b/>
          <w:bCs/>
          <w:color w:val="auto"/>
          <w:sz w:val="24"/>
          <w:szCs w:val="24"/>
        </w:rPr>
      </w:pPr>
      <w:r w:rsidRPr="000400D9">
        <w:rPr>
          <w:rFonts w:ascii="Times New Roman" w:hAnsi="Times New Roman" w:cs="Times New Roman"/>
          <w:b/>
          <w:bCs/>
          <w:color w:val="auto"/>
          <w:sz w:val="24"/>
          <w:szCs w:val="24"/>
        </w:rPr>
        <w:lastRenderedPageBreak/>
        <w:t>Summary</w:t>
      </w:r>
      <w:bookmarkEnd w:id="2"/>
    </w:p>
    <w:p w14:paraId="06E37456" w14:textId="77777777" w:rsidR="00EA6FF2" w:rsidRPr="00674045" w:rsidRDefault="00EA6FF2" w:rsidP="00E81B6F">
      <w:pPr>
        <w:rPr>
          <w:rFonts w:ascii="Times New Roman" w:hAnsi="Times New Roman" w:cs="Times New Roman"/>
          <w:b/>
          <w:bCs/>
          <w:sz w:val="24"/>
          <w:szCs w:val="24"/>
        </w:rPr>
      </w:pPr>
    </w:p>
    <w:p w14:paraId="37496661" w14:textId="5F1B79A9" w:rsidR="00E81B6F" w:rsidRPr="00E81B6F" w:rsidRDefault="00E81B6F" w:rsidP="00561074">
      <w:pPr>
        <w:spacing w:line="480" w:lineRule="auto"/>
        <w:rPr>
          <w:rFonts w:ascii="Times New Roman" w:hAnsi="Times New Roman" w:cs="Times New Roman"/>
          <w:sz w:val="24"/>
          <w:szCs w:val="24"/>
        </w:rPr>
      </w:pPr>
      <w:r>
        <w:tab/>
      </w:r>
      <w:r w:rsidR="00A16A74">
        <w:rPr>
          <w:rFonts w:ascii="Times New Roman" w:hAnsi="Times New Roman" w:cs="Times New Roman"/>
          <w:sz w:val="24"/>
          <w:szCs w:val="24"/>
        </w:rPr>
        <w:t>The</w:t>
      </w:r>
      <w:r w:rsidR="00825936">
        <w:rPr>
          <w:rFonts w:ascii="Times New Roman" w:hAnsi="Times New Roman" w:cs="Times New Roman"/>
          <w:sz w:val="24"/>
          <w:szCs w:val="24"/>
        </w:rPr>
        <w:t>matic Apperception Test was administered to</w:t>
      </w:r>
      <w:r w:rsidR="00A16A74">
        <w:rPr>
          <w:rFonts w:ascii="Times New Roman" w:hAnsi="Times New Roman" w:cs="Times New Roman"/>
          <w:sz w:val="24"/>
          <w:szCs w:val="24"/>
        </w:rPr>
        <w:t xml:space="preserve"> an 18 years old </w:t>
      </w:r>
      <w:r w:rsidR="00DF7359">
        <w:rPr>
          <w:rFonts w:ascii="Times New Roman" w:hAnsi="Times New Roman" w:cs="Times New Roman"/>
          <w:sz w:val="24"/>
          <w:szCs w:val="24"/>
        </w:rPr>
        <w:t>last-born</w:t>
      </w:r>
      <w:r w:rsidR="00A16A74">
        <w:rPr>
          <w:rFonts w:ascii="Times New Roman" w:hAnsi="Times New Roman" w:cs="Times New Roman"/>
          <w:sz w:val="24"/>
          <w:szCs w:val="24"/>
        </w:rPr>
        <w:t xml:space="preserve"> female studying BSc Computer Engineering and belonging to a nuclear family. </w:t>
      </w:r>
      <w:r w:rsidR="00561074">
        <w:rPr>
          <w:rFonts w:ascii="Times New Roman" w:hAnsi="Times New Roman" w:cs="Times New Roman"/>
          <w:sz w:val="24"/>
          <w:szCs w:val="24"/>
        </w:rPr>
        <w:t>T</w:t>
      </w:r>
      <w:r w:rsidR="007A073F">
        <w:rPr>
          <w:rFonts w:ascii="Times New Roman" w:hAnsi="Times New Roman" w:cs="Times New Roman"/>
          <w:sz w:val="24"/>
          <w:szCs w:val="24"/>
        </w:rPr>
        <w:t>he</w:t>
      </w:r>
      <w:r w:rsidR="00825936">
        <w:rPr>
          <w:rFonts w:ascii="Times New Roman" w:hAnsi="Times New Roman" w:cs="Times New Roman"/>
          <w:sz w:val="24"/>
          <w:szCs w:val="24"/>
        </w:rPr>
        <w:t xml:space="preserve"> test </w:t>
      </w:r>
      <w:r w:rsidR="00561074">
        <w:rPr>
          <w:rFonts w:ascii="Times New Roman" w:hAnsi="Times New Roman" w:cs="Times New Roman"/>
          <w:sz w:val="24"/>
          <w:szCs w:val="24"/>
        </w:rPr>
        <w:t xml:space="preserve">was administered as part of academic work for the course of psychological assessment in the testing room of </w:t>
      </w:r>
      <w:r w:rsidR="007A073F">
        <w:rPr>
          <w:rFonts w:ascii="Times New Roman" w:hAnsi="Times New Roman" w:cs="Times New Roman"/>
          <w:sz w:val="24"/>
          <w:szCs w:val="24"/>
        </w:rPr>
        <w:t xml:space="preserve">the </w:t>
      </w:r>
      <w:r w:rsidR="00561074">
        <w:rPr>
          <w:rFonts w:ascii="Times New Roman" w:hAnsi="Times New Roman" w:cs="Times New Roman"/>
          <w:sz w:val="24"/>
          <w:szCs w:val="24"/>
        </w:rPr>
        <w:t>Center for Clinical Psychology. It took about one hour to complete the test.</w:t>
      </w:r>
      <w:r w:rsidR="00662DC2">
        <w:rPr>
          <w:rFonts w:ascii="Times New Roman" w:hAnsi="Times New Roman" w:cs="Times New Roman"/>
          <w:sz w:val="24"/>
          <w:szCs w:val="24"/>
        </w:rPr>
        <w:t xml:space="preserve"> </w:t>
      </w:r>
      <w:r w:rsidR="00561074">
        <w:rPr>
          <w:rFonts w:ascii="Times New Roman" w:hAnsi="Times New Roman" w:cs="Times New Roman"/>
          <w:sz w:val="24"/>
          <w:szCs w:val="24"/>
        </w:rPr>
        <w:t xml:space="preserve"> </w:t>
      </w:r>
      <w:r w:rsidR="00273538">
        <w:rPr>
          <w:rFonts w:ascii="Times New Roman" w:hAnsi="Times New Roman" w:cs="Times New Roman"/>
          <w:sz w:val="24"/>
          <w:szCs w:val="24"/>
        </w:rPr>
        <w:t>The participant</w:t>
      </w:r>
      <w:r w:rsidR="00561074">
        <w:rPr>
          <w:rFonts w:ascii="Times New Roman" w:hAnsi="Times New Roman" w:cs="Times New Roman"/>
          <w:sz w:val="24"/>
          <w:szCs w:val="24"/>
        </w:rPr>
        <w:t xml:space="preserve"> was cooperative throughout the administration. </w:t>
      </w:r>
      <w:r w:rsidR="00D869EC">
        <w:rPr>
          <w:rFonts w:ascii="Times New Roman" w:hAnsi="Times New Roman" w:cs="Times New Roman"/>
          <w:sz w:val="24"/>
          <w:szCs w:val="24"/>
        </w:rPr>
        <w:t xml:space="preserve">TAT profile shows that affiliation is the most prominent need and loss is the most prominent press in the participant. </w:t>
      </w:r>
      <w:r w:rsidR="00662DC2">
        <w:rPr>
          <w:rFonts w:ascii="Times New Roman" w:hAnsi="Times New Roman" w:cs="Times New Roman"/>
          <w:sz w:val="24"/>
          <w:szCs w:val="24"/>
        </w:rPr>
        <w:t>Need for affiliation vs press of loss is the most significant conflict.</w:t>
      </w:r>
      <w:r w:rsidR="006862E5">
        <w:rPr>
          <w:rFonts w:ascii="Times New Roman" w:hAnsi="Times New Roman" w:cs="Times New Roman"/>
          <w:sz w:val="24"/>
          <w:szCs w:val="24"/>
        </w:rPr>
        <w:t xml:space="preserve"> Lack or loss of love and being overpowered and helpless are the most</w:t>
      </w:r>
      <w:r w:rsidR="00662DC2">
        <w:rPr>
          <w:rFonts w:ascii="Times New Roman" w:hAnsi="Times New Roman" w:cs="Times New Roman"/>
          <w:sz w:val="24"/>
          <w:szCs w:val="24"/>
        </w:rPr>
        <w:t xml:space="preserve"> </w:t>
      </w:r>
      <w:r w:rsidR="006862E5">
        <w:rPr>
          <w:rFonts w:ascii="Times New Roman" w:hAnsi="Times New Roman" w:cs="Times New Roman"/>
          <w:sz w:val="24"/>
          <w:szCs w:val="24"/>
        </w:rPr>
        <w:t xml:space="preserve">evident anxieties. </w:t>
      </w:r>
      <w:r w:rsidR="00D869EC">
        <w:rPr>
          <w:rFonts w:ascii="Times New Roman" w:hAnsi="Times New Roman" w:cs="Times New Roman"/>
          <w:sz w:val="24"/>
          <w:szCs w:val="24"/>
        </w:rPr>
        <w:t>Denial is the most evident defense</w:t>
      </w:r>
      <w:r w:rsidR="00A16A74">
        <w:rPr>
          <w:rFonts w:ascii="Times New Roman" w:hAnsi="Times New Roman" w:cs="Times New Roman"/>
          <w:sz w:val="24"/>
          <w:szCs w:val="24"/>
        </w:rPr>
        <w:t xml:space="preserve"> mechanism</w:t>
      </w:r>
      <w:r w:rsidR="00D869EC">
        <w:rPr>
          <w:rFonts w:ascii="Times New Roman" w:hAnsi="Times New Roman" w:cs="Times New Roman"/>
          <w:sz w:val="24"/>
          <w:szCs w:val="24"/>
        </w:rPr>
        <w:t xml:space="preserve"> used by the participant. </w:t>
      </w:r>
      <w:r w:rsidR="00662DC2">
        <w:rPr>
          <w:rFonts w:ascii="Times New Roman" w:hAnsi="Times New Roman" w:cs="Times New Roman"/>
          <w:sz w:val="24"/>
          <w:szCs w:val="24"/>
        </w:rPr>
        <w:t>The participant’s</w:t>
      </w:r>
      <w:r w:rsidR="00D869EC">
        <w:rPr>
          <w:rFonts w:ascii="Times New Roman" w:hAnsi="Times New Roman" w:cs="Times New Roman"/>
          <w:sz w:val="24"/>
          <w:szCs w:val="24"/>
        </w:rPr>
        <w:t xml:space="preserve"> ego functioning</w:t>
      </w:r>
      <w:r w:rsidR="006862E5">
        <w:rPr>
          <w:rFonts w:ascii="Times New Roman" w:hAnsi="Times New Roman" w:cs="Times New Roman"/>
          <w:sz w:val="24"/>
          <w:szCs w:val="24"/>
        </w:rPr>
        <w:t xml:space="preserve"> and superego functioning</w:t>
      </w:r>
      <w:r w:rsidR="00D869EC">
        <w:rPr>
          <w:rFonts w:ascii="Times New Roman" w:hAnsi="Times New Roman" w:cs="Times New Roman"/>
          <w:sz w:val="24"/>
          <w:szCs w:val="24"/>
        </w:rPr>
        <w:t xml:space="preserve"> </w:t>
      </w:r>
      <w:r w:rsidR="006862E5">
        <w:rPr>
          <w:rFonts w:ascii="Times New Roman" w:hAnsi="Times New Roman" w:cs="Times New Roman"/>
          <w:sz w:val="24"/>
          <w:szCs w:val="24"/>
        </w:rPr>
        <w:t>are</w:t>
      </w:r>
      <w:r w:rsidR="00D869EC">
        <w:rPr>
          <w:rFonts w:ascii="Times New Roman" w:hAnsi="Times New Roman" w:cs="Times New Roman"/>
          <w:sz w:val="24"/>
          <w:szCs w:val="24"/>
        </w:rPr>
        <w:t xml:space="preserve"> adequate and she has</w:t>
      </w:r>
      <w:r w:rsidR="006862E5">
        <w:rPr>
          <w:rFonts w:ascii="Times New Roman" w:hAnsi="Times New Roman" w:cs="Times New Roman"/>
          <w:sz w:val="24"/>
          <w:szCs w:val="24"/>
        </w:rPr>
        <w:t xml:space="preserve"> above</w:t>
      </w:r>
      <w:r w:rsidR="00D869EC">
        <w:rPr>
          <w:rFonts w:ascii="Times New Roman" w:hAnsi="Times New Roman" w:cs="Times New Roman"/>
          <w:sz w:val="24"/>
          <w:szCs w:val="24"/>
        </w:rPr>
        <w:t xml:space="preserve"> average intelligence.</w:t>
      </w:r>
    </w:p>
    <w:p w14:paraId="7CE92414" w14:textId="77777777" w:rsidR="00A41C26" w:rsidRDefault="00A41C26" w:rsidP="005B3962">
      <w:pPr>
        <w:pStyle w:val="Heading1"/>
        <w:rPr>
          <w:rFonts w:ascii="Times New Roman" w:hAnsi="Times New Roman" w:cs="Times New Roman"/>
          <w:b/>
          <w:bCs/>
          <w:color w:val="auto"/>
          <w:sz w:val="24"/>
          <w:szCs w:val="24"/>
        </w:rPr>
      </w:pPr>
    </w:p>
    <w:p w14:paraId="3075450C" w14:textId="1DE69BC7" w:rsidR="007A2E23" w:rsidRDefault="00016333" w:rsidP="00016333">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10AE97F" w14:textId="5E9DFEF3" w:rsidR="005B3962" w:rsidRPr="000400D9" w:rsidRDefault="00273538" w:rsidP="000400D9">
      <w:pPr>
        <w:pStyle w:val="Heading1"/>
        <w:rPr>
          <w:rFonts w:ascii="Times New Roman" w:hAnsi="Times New Roman" w:cs="Times New Roman"/>
          <w:b/>
          <w:bCs/>
          <w:color w:val="auto"/>
          <w:sz w:val="24"/>
          <w:szCs w:val="24"/>
        </w:rPr>
      </w:pPr>
      <w:bookmarkStart w:id="3" w:name="_Toc94874202"/>
      <w:r w:rsidRPr="000400D9">
        <w:rPr>
          <w:rFonts w:ascii="Times New Roman" w:hAnsi="Times New Roman" w:cs="Times New Roman"/>
          <w:b/>
          <w:bCs/>
          <w:color w:val="auto"/>
          <w:sz w:val="24"/>
          <w:szCs w:val="24"/>
        </w:rPr>
        <w:lastRenderedPageBreak/>
        <w:t>Biodata</w:t>
      </w:r>
      <w:bookmarkEnd w:id="3"/>
    </w:p>
    <w:p w14:paraId="3A67EED7" w14:textId="77777777" w:rsidR="00A41C26" w:rsidRPr="003227BC" w:rsidRDefault="00A41C26" w:rsidP="00A41C26">
      <w:pPr>
        <w:rPr>
          <w:rFonts w:ascii="Times New Roman" w:hAnsi="Times New Roman" w:cs="Times New Roman"/>
          <w:b/>
          <w:bCs/>
          <w:sz w:val="24"/>
          <w:szCs w:val="24"/>
        </w:rPr>
      </w:pPr>
    </w:p>
    <w:p w14:paraId="0E6635D7" w14:textId="2F618ED3" w:rsidR="005B3962" w:rsidRPr="0061056A" w:rsidRDefault="005B3962" w:rsidP="005B3962">
      <w:pPr>
        <w:spacing w:line="480" w:lineRule="auto"/>
        <w:jc w:val="both"/>
        <w:rPr>
          <w:rFonts w:ascii="Times New Roman" w:eastAsia="Times New Roman" w:hAnsi="Times New Roman" w:cs="Times New Roman"/>
          <w:sz w:val="24"/>
          <w:szCs w:val="24"/>
        </w:rPr>
      </w:pPr>
      <w:r w:rsidRPr="0061056A">
        <w:rPr>
          <w:rFonts w:ascii="Times New Roman" w:eastAsia="Times New Roman" w:hAnsi="Times New Roman" w:cs="Times New Roman"/>
          <w:color w:val="000000"/>
          <w:sz w:val="24"/>
          <w:szCs w:val="24"/>
        </w:rPr>
        <w:t>Name                                                 </w:t>
      </w:r>
      <w:r>
        <w:rPr>
          <w:rFonts w:ascii="Times New Roman" w:eastAsia="Times New Roman" w:hAnsi="Times New Roman" w:cs="Times New Roman"/>
          <w:color w:val="000000"/>
          <w:sz w:val="24"/>
          <w:szCs w:val="24"/>
        </w:rPr>
        <w:t>J.Z</w:t>
      </w:r>
    </w:p>
    <w:p w14:paraId="022C24CB" w14:textId="417B39B4" w:rsidR="005B3962" w:rsidRPr="0061056A" w:rsidRDefault="005B3962" w:rsidP="005B3962">
      <w:pPr>
        <w:spacing w:line="480" w:lineRule="auto"/>
        <w:rPr>
          <w:rFonts w:ascii="Times New Roman" w:eastAsia="Times New Roman" w:hAnsi="Times New Roman" w:cs="Times New Roman"/>
          <w:sz w:val="24"/>
          <w:szCs w:val="24"/>
        </w:rPr>
      </w:pPr>
      <w:r w:rsidRPr="0061056A">
        <w:rPr>
          <w:rFonts w:ascii="Times New Roman" w:eastAsia="Times New Roman" w:hAnsi="Times New Roman" w:cs="Times New Roman"/>
          <w:color w:val="000000"/>
          <w:sz w:val="24"/>
          <w:szCs w:val="24"/>
        </w:rPr>
        <w:t>Age                                                    1</w:t>
      </w:r>
      <w:r>
        <w:rPr>
          <w:rFonts w:ascii="Times New Roman" w:eastAsia="Times New Roman" w:hAnsi="Times New Roman" w:cs="Times New Roman"/>
          <w:color w:val="000000"/>
          <w:sz w:val="24"/>
          <w:szCs w:val="24"/>
        </w:rPr>
        <w:t>8 years</w:t>
      </w:r>
    </w:p>
    <w:p w14:paraId="728C2F3F" w14:textId="77777777" w:rsidR="005B3962" w:rsidRPr="0061056A" w:rsidRDefault="005B3962" w:rsidP="005B3962">
      <w:pPr>
        <w:spacing w:line="480" w:lineRule="auto"/>
        <w:rPr>
          <w:rFonts w:ascii="Times New Roman" w:eastAsia="Times New Roman" w:hAnsi="Times New Roman" w:cs="Times New Roman"/>
          <w:sz w:val="24"/>
          <w:szCs w:val="24"/>
        </w:rPr>
      </w:pPr>
      <w:r w:rsidRPr="0061056A">
        <w:rPr>
          <w:rFonts w:ascii="Times New Roman" w:eastAsia="Times New Roman" w:hAnsi="Times New Roman" w:cs="Times New Roman"/>
          <w:color w:val="000000"/>
          <w:sz w:val="24"/>
          <w:szCs w:val="24"/>
        </w:rPr>
        <w:t>Gender                                               Female</w:t>
      </w:r>
    </w:p>
    <w:p w14:paraId="06FD8A3D" w14:textId="7A7FF0F3" w:rsidR="005B3962" w:rsidRPr="0061056A" w:rsidRDefault="005B3962" w:rsidP="005B3962">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Education</w:t>
      </w:r>
      <w:r w:rsidRPr="0061056A">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BSc Computer Engineering (in progress)</w:t>
      </w:r>
      <w:r w:rsidRPr="0061056A">
        <w:rPr>
          <w:rFonts w:ascii="Times New Roman" w:eastAsia="Times New Roman" w:hAnsi="Times New Roman" w:cs="Times New Roman"/>
          <w:color w:val="000000"/>
          <w:sz w:val="24"/>
          <w:szCs w:val="24"/>
        </w:rPr>
        <w:t xml:space="preserve">  </w:t>
      </w:r>
    </w:p>
    <w:p w14:paraId="47AD046D" w14:textId="3B930510" w:rsidR="005B3962" w:rsidRPr="0061056A" w:rsidRDefault="005B3962" w:rsidP="005B3962">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 of </w:t>
      </w:r>
      <w:r w:rsidR="003227B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iblings</w:t>
      </w:r>
      <w:r w:rsidRPr="0061056A">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sidR="003227BC">
        <w:rPr>
          <w:rFonts w:ascii="Times New Roman" w:eastAsia="Times New Roman" w:hAnsi="Times New Roman" w:cs="Times New Roman"/>
          <w:color w:val="000000"/>
          <w:sz w:val="24"/>
          <w:szCs w:val="24"/>
        </w:rPr>
        <w:t>2</w:t>
      </w:r>
    </w:p>
    <w:p w14:paraId="538FA143" w14:textId="0E50E414" w:rsidR="005B3962" w:rsidRPr="0061056A" w:rsidRDefault="003227BC" w:rsidP="005B3962">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Birth order</w:t>
      </w:r>
      <w:r w:rsidR="005B3962" w:rsidRPr="006105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264FF1">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ast born</w:t>
      </w:r>
    </w:p>
    <w:p w14:paraId="482A751C" w14:textId="00E3A05C" w:rsidR="005B3962" w:rsidRPr="0061056A" w:rsidRDefault="003227BC" w:rsidP="005B3962">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Marital Status</w:t>
      </w:r>
      <w:r w:rsidR="005B3962" w:rsidRPr="0061056A">
        <w:rPr>
          <w:rFonts w:ascii="Times New Roman" w:eastAsia="Times New Roman" w:hAnsi="Times New Roman" w:cs="Times New Roman"/>
          <w:color w:val="000000"/>
          <w:sz w:val="24"/>
          <w:szCs w:val="24"/>
        </w:rPr>
        <w:t xml:space="preserve">                                    </w:t>
      </w:r>
      <w:r w:rsidR="00264FF1">
        <w:rPr>
          <w:rFonts w:ascii="Times New Roman" w:eastAsia="Times New Roman" w:hAnsi="Times New Roman" w:cs="Times New Roman"/>
          <w:color w:val="000000"/>
          <w:sz w:val="24"/>
          <w:szCs w:val="24"/>
        </w:rPr>
        <w:t>Unmarried</w:t>
      </w:r>
    </w:p>
    <w:p w14:paraId="1FDB90FC" w14:textId="5714AD35" w:rsidR="005B3962" w:rsidRPr="0061056A" w:rsidRDefault="003227BC" w:rsidP="005B3962">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Occupation</w:t>
      </w:r>
      <w:r w:rsidR="005B3962" w:rsidRPr="006105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Student</w:t>
      </w:r>
    </w:p>
    <w:p w14:paraId="71A99C77" w14:textId="32F2E089" w:rsidR="005B3962" w:rsidRPr="00016333" w:rsidRDefault="003227BC" w:rsidP="00016333">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Religion</w:t>
      </w:r>
      <w:r w:rsidR="005B3962" w:rsidRPr="006105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Islam</w:t>
      </w:r>
    </w:p>
    <w:p w14:paraId="346CFFAF" w14:textId="1D3B4C28" w:rsidR="00BF4D1A" w:rsidRPr="000400D9" w:rsidRDefault="003227BC" w:rsidP="000400D9">
      <w:pPr>
        <w:pStyle w:val="Heading1"/>
        <w:rPr>
          <w:rFonts w:ascii="Times New Roman" w:hAnsi="Times New Roman" w:cs="Times New Roman"/>
          <w:b/>
          <w:bCs/>
          <w:color w:val="auto"/>
          <w:sz w:val="24"/>
          <w:szCs w:val="24"/>
        </w:rPr>
      </w:pPr>
      <w:bookmarkStart w:id="4" w:name="_Toc94874203"/>
      <w:r w:rsidRPr="000400D9">
        <w:rPr>
          <w:rFonts w:ascii="Times New Roman" w:hAnsi="Times New Roman" w:cs="Times New Roman"/>
          <w:b/>
          <w:bCs/>
          <w:color w:val="auto"/>
          <w:sz w:val="24"/>
          <w:szCs w:val="24"/>
        </w:rPr>
        <w:t>Reason</w:t>
      </w:r>
      <w:r w:rsidR="00A52627" w:rsidRPr="000400D9">
        <w:rPr>
          <w:rFonts w:ascii="Times New Roman" w:hAnsi="Times New Roman" w:cs="Times New Roman"/>
          <w:b/>
          <w:bCs/>
          <w:color w:val="auto"/>
          <w:sz w:val="24"/>
          <w:szCs w:val="24"/>
        </w:rPr>
        <w:t xml:space="preserve"> and Source</w:t>
      </w:r>
      <w:r w:rsidRPr="000400D9">
        <w:rPr>
          <w:rFonts w:ascii="Times New Roman" w:hAnsi="Times New Roman" w:cs="Times New Roman"/>
          <w:b/>
          <w:bCs/>
          <w:color w:val="auto"/>
          <w:sz w:val="24"/>
          <w:szCs w:val="24"/>
        </w:rPr>
        <w:t xml:space="preserve"> for Referral</w:t>
      </w:r>
      <w:bookmarkEnd w:id="4"/>
    </w:p>
    <w:p w14:paraId="7D44D997" w14:textId="77777777" w:rsidR="00BF4D1A" w:rsidRDefault="00BF4D1A" w:rsidP="00D43090">
      <w:pPr>
        <w:rPr>
          <w:rFonts w:ascii="Times New Roman" w:hAnsi="Times New Roman" w:cs="Times New Roman"/>
          <w:b/>
          <w:bCs/>
          <w:sz w:val="24"/>
          <w:szCs w:val="24"/>
        </w:rPr>
      </w:pPr>
    </w:p>
    <w:p w14:paraId="738A60F5" w14:textId="51DF7A56" w:rsidR="003227BC" w:rsidRDefault="003227BC" w:rsidP="00BF4D1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BF4D1A">
        <w:rPr>
          <w:rFonts w:ascii="Times New Roman" w:hAnsi="Times New Roman" w:cs="Times New Roman"/>
          <w:sz w:val="24"/>
          <w:szCs w:val="24"/>
        </w:rPr>
        <w:t xml:space="preserve">The Thematic Apperception Test was administered </w:t>
      </w:r>
      <w:r w:rsidR="00273538">
        <w:rPr>
          <w:rFonts w:ascii="Times New Roman" w:hAnsi="Times New Roman" w:cs="Times New Roman"/>
          <w:sz w:val="24"/>
          <w:szCs w:val="24"/>
        </w:rPr>
        <w:t>to</w:t>
      </w:r>
      <w:r w:rsidR="00BF4D1A">
        <w:rPr>
          <w:rFonts w:ascii="Times New Roman" w:hAnsi="Times New Roman" w:cs="Times New Roman"/>
          <w:sz w:val="24"/>
          <w:szCs w:val="24"/>
        </w:rPr>
        <w:t xml:space="preserve"> the participant as part of academic work for the course of psychological assessment</w:t>
      </w:r>
      <w:r w:rsidR="00264FF1">
        <w:rPr>
          <w:rFonts w:ascii="Times New Roman" w:hAnsi="Times New Roman" w:cs="Times New Roman"/>
          <w:sz w:val="24"/>
          <w:szCs w:val="24"/>
        </w:rPr>
        <w:t xml:space="preserve"> at </w:t>
      </w:r>
      <w:r w:rsidR="00DF7359">
        <w:rPr>
          <w:rFonts w:ascii="Times New Roman" w:hAnsi="Times New Roman" w:cs="Times New Roman"/>
          <w:sz w:val="24"/>
          <w:szCs w:val="24"/>
        </w:rPr>
        <w:t xml:space="preserve">the </w:t>
      </w:r>
      <w:r w:rsidR="00264FF1">
        <w:rPr>
          <w:rFonts w:ascii="Times New Roman" w:hAnsi="Times New Roman" w:cs="Times New Roman"/>
          <w:sz w:val="24"/>
          <w:szCs w:val="24"/>
        </w:rPr>
        <w:t>Center for Clinical Psychology, University of the Punjab</w:t>
      </w:r>
      <w:r w:rsidR="00A52627">
        <w:rPr>
          <w:rFonts w:ascii="Times New Roman" w:hAnsi="Times New Roman" w:cs="Times New Roman"/>
          <w:sz w:val="24"/>
          <w:szCs w:val="24"/>
        </w:rPr>
        <w:t>.</w:t>
      </w:r>
    </w:p>
    <w:p w14:paraId="44FF40ED" w14:textId="68D50E37" w:rsidR="001A5152" w:rsidRDefault="001A5152" w:rsidP="000400D9">
      <w:pPr>
        <w:pStyle w:val="Heading1"/>
        <w:rPr>
          <w:rFonts w:ascii="Times New Roman" w:hAnsi="Times New Roman" w:cs="Times New Roman"/>
          <w:b/>
          <w:bCs/>
          <w:color w:val="auto"/>
          <w:sz w:val="24"/>
          <w:szCs w:val="24"/>
        </w:rPr>
      </w:pPr>
      <w:bookmarkStart w:id="5" w:name="_Toc94874204"/>
      <w:r w:rsidRPr="000400D9">
        <w:rPr>
          <w:rFonts w:ascii="Times New Roman" w:hAnsi="Times New Roman" w:cs="Times New Roman"/>
          <w:b/>
          <w:bCs/>
          <w:color w:val="auto"/>
          <w:sz w:val="24"/>
          <w:szCs w:val="24"/>
        </w:rPr>
        <w:t>Background Information</w:t>
      </w:r>
      <w:bookmarkEnd w:id="5"/>
    </w:p>
    <w:p w14:paraId="508F42B9" w14:textId="77777777" w:rsidR="000400D9" w:rsidRPr="000400D9" w:rsidRDefault="000400D9" w:rsidP="000400D9"/>
    <w:p w14:paraId="1078FB65" w14:textId="77777777" w:rsidR="00A52627" w:rsidRDefault="00A52627" w:rsidP="00A52627">
      <w:pPr>
        <w:spacing w:line="480" w:lineRule="auto"/>
        <w:rPr>
          <w:rFonts w:ascii="Times New Roman" w:hAnsi="Times New Roman" w:cs="Times New Roman"/>
          <w:b/>
          <w:sz w:val="24"/>
          <w:szCs w:val="24"/>
        </w:rPr>
      </w:pPr>
      <w:r>
        <w:rPr>
          <w:rFonts w:ascii="Times New Roman" w:hAnsi="Times New Roman" w:cs="Times New Roman"/>
          <w:b/>
          <w:sz w:val="24"/>
          <w:szCs w:val="24"/>
        </w:rPr>
        <w:t>Family History</w:t>
      </w:r>
    </w:p>
    <w:p w14:paraId="0C5101B9" w14:textId="77777777" w:rsidR="00A52627" w:rsidRDefault="00A52627" w:rsidP="00A52627">
      <w:pPr>
        <w:spacing w:line="480" w:lineRule="auto"/>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The participant’s father is deceased. He died in 2019 at the age of 60 because of lung cancer. The duration of his disease was six months. </w:t>
      </w:r>
      <w:r w:rsidRPr="008E1505">
        <w:rPr>
          <w:rFonts w:ascii="Times New Roman" w:hAnsi="Times New Roman" w:cs="Times New Roman"/>
          <w:bCs/>
          <w:sz w:val="24"/>
          <w:szCs w:val="24"/>
        </w:rPr>
        <w:t>It was</w:t>
      </w:r>
      <w:r>
        <w:rPr>
          <w:rFonts w:ascii="Times New Roman" w:hAnsi="Times New Roman" w:cs="Times New Roman"/>
          <w:bCs/>
          <w:sz w:val="24"/>
          <w:szCs w:val="24"/>
        </w:rPr>
        <w:t xml:space="preserve"> extremely</w:t>
      </w:r>
      <w:r w:rsidRPr="008E1505">
        <w:rPr>
          <w:rFonts w:ascii="Times New Roman" w:hAnsi="Times New Roman" w:cs="Times New Roman"/>
          <w:bCs/>
          <w:sz w:val="24"/>
          <w:szCs w:val="24"/>
        </w:rPr>
        <w:t xml:space="preserve"> hard for the </w:t>
      </w:r>
      <w:r>
        <w:rPr>
          <w:rFonts w:ascii="Times New Roman" w:hAnsi="Times New Roman" w:cs="Times New Roman"/>
          <w:bCs/>
          <w:sz w:val="24"/>
          <w:szCs w:val="24"/>
        </w:rPr>
        <w:t>participant</w:t>
      </w:r>
      <w:r w:rsidRPr="008E1505">
        <w:rPr>
          <w:rFonts w:ascii="Times New Roman" w:hAnsi="Times New Roman" w:cs="Times New Roman"/>
          <w:bCs/>
          <w:sz w:val="24"/>
          <w:szCs w:val="24"/>
        </w:rPr>
        <w:t xml:space="preserve"> to accept this loss </w:t>
      </w:r>
      <w:r>
        <w:rPr>
          <w:rFonts w:ascii="Times New Roman" w:hAnsi="Times New Roman" w:cs="Times New Roman"/>
          <w:bCs/>
          <w:sz w:val="24"/>
          <w:szCs w:val="24"/>
        </w:rPr>
        <w:t>for one year</w:t>
      </w:r>
      <w:r w:rsidRPr="008E1505">
        <w:rPr>
          <w:rFonts w:ascii="Times New Roman" w:hAnsi="Times New Roman" w:cs="Times New Roman"/>
          <w:bCs/>
          <w:sz w:val="24"/>
          <w:szCs w:val="24"/>
        </w:rPr>
        <w:t xml:space="preserve"> but </w:t>
      </w:r>
      <w:r>
        <w:rPr>
          <w:rFonts w:ascii="Times New Roman" w:hAnsi="Times New Roman" w:cs="Times New Roman"/>
          <w:bCs/>
          <w:sz w:val="24"/>
          <w:szCs w:val="24"/>
        </w:rPr>
        <w:t>afterward,</w:t>
      </w:r>
      <w:r w:rsidRPr="008E1505">
        <w:rPr>
          <w:rFonts w:ascii="Times New Roman" w:hAnsi="Times New Roman" w:cs="Times New Roman"/>
          <w:bCs/>
          <w:sz w:val="24"/>
          <w:szCs w:val="24"/>
        </w:rPr>
        <w:t xml:space="preserve"> she </w:t>
      </w:r>
      <w:r>
        <w:rPr>
          <w:rFonts w:ascii="Times New Roman" w:hAnsi="Times New Roman" w:cs="Times New Roman"/>
          <w:bCs/>
          <w:sz w:val="24"/>
          <w:szCs w:val="24"/>
        </w:rPr>
        <w:t>tried</w:t>
      </w:r>
      <w:r w:rsidRPr="008E1505">
        <w:rPr>
          <w:rFonts w:ascii="Times New Roman" w:hAnsi="Times New Roman" w:cs="Times New Roman"/>
          <w:bCs/>
          <w:sz w:val="24"/>
          <w:szCs w:val="24"/>
        </w:rPr>
        <w:t xml:space="preserve"> to</w:t>
      </w:r>
      <w:r>
        <w:rPr>
          <w:rFonts w:ascii="Times New Roman" w:hAnsi="Times New Roman" w:cs="Times New Roman"/>
          <w:bCs/>
          <w:sz w:val="24"/>
          <w:szCs w:val="24"/>
        </w:rPr>
        <w:t xml:space="preserve"> return</w:t>
      </w:r>
      <w:r w:rsidRPr="008E1505">
        <w:rPr>
          <w:rFonts w:ascii="Times New Roman" w:hAnsi="Times New Roman" w:cs="Times New Roman"/>
          <w:bCs/>
          <w:sz w:val="24"/>
          <w:szCs w:val="24"/>
        </w:rPr>
        <w:t xml:space="preserve"> </w:t>
      </w:r>
      <w:r>
        <w:rPr>
          <w:rFonts w:ascii="Times New Roman" w:hAnsi="Times New Roman" w:cs="Times New Roman"/>
          <w:bCs/>
          <w:sz w:val="24"/>
          <w:szCs w:val="24"/>
        </w:rPr>
        <w:t xml:space="preserve">to </w:t>
      </w:r>
      <w:r w:rsidRPr="008E1505">
        <w:rPr>
          <w:rFonts w:ascii="Times New Roman" w:hAnsi="Times New Roman" w:cs="Times New Roman"/>
          <w:bCs/>
          <w:sz w:val="24"/>
          <w:szCs w:val="24"/>
        </w:rPr>
        <w:t>normal life.</w:t>
      </w:r>
      <w:r>
        <w:rPr>
          <w:rFonts w:ascii="Times New Roman" w:hAnsi="Times New Roman" w:cs="Times New Roman"/>
          <w:bCs/>
          <w:sz w:val="24"/>
          <w:szCs w:val="24"/>
        </w:rPr>
        <w:t xml:space="preserve"> The participant </w:t>
      </w:r>
      <w:r>
        <w:rPr>
          <w:rFonts w:ascii="Times New Roman" w:hAnsi="Times New Roman" w:cs="Times New Roman"/>
          <w:bCs/>
          <w:sz w:val="24"/>
          <w:szCs w:val="24"/>
        </w:rPr>
        <w:lastRenderedPageBreak/>
        <w:t>reported that</w:t>
      </w:r>
      <w:r w:rsidRPr="008E1505">
        <w:rPr>
          <w:rFonts w:ascii="Times New Roman" w:hAnsi="Times New Roman" w:cs="Times New Roman"/>
          <w:bCs/>
          <w:sz w:val="24"/>
          <w:szCs w:val="24"/>
        </w:rPr>
        <w:t xml:space="preserve"> </w:t>
      </w:r>
      <w:r>
        <w:rPr>
          <w:rFonts w:ascii="Times New Roman" w:hAnsi="Times New Roman" w:cs="Times New Roman"/>
          <w:bCs/>
          <w:sz w:val="24"/>
          <w:szCs w:val="24"/>
        </w:rPr>
        <w:t>p</w:t>
      </w:r>
      <w:r w:rsidRPr="008E1505">
        <w:rPr>
          <w:rFonts w:ascii="Times New Roman" w:hAnsi="Times New Roman" w:cs="Times New Roman"/>
          <w:bCs/>
          <w:sz w:val="24"/>
          <w:szCs w:val="24"/>
        </w:rPr>
        <w:t>raying, reciting Quran</w:t>
      </w:r>
      <w:r>
        <w:rPr>
          <w:rFonts w:ascii="Times New Roman" w:hAnsi="Times New Roman" w:cs="Times New Roman"/>
          <w:bCs/>
          <w:sz w:val="24"/>
          <w:szCs w:val="24"/>
        </w:rPr>
        <w:t>, professional counseling,</w:t>
      </w:r>
      <w:r w:rsidRPr="008E1505">
        <w:rPr>
          <w:rFonts w:ascii="Times New Roman" w:hAnsi="Times New Roman" w:cs="Times New Roman"/>
          <w:bCs/>
          <w:sz w:val="24"/>
          <w:szCs w:val="24"/>
        </w:rPr>
        <w:t xml:space="preserve"> and talking to her friends and family helped her to </w:t>
      </w:r>
      <w:r>
        <w:rPr>
          <w:rFonts w:ascii="Times New Roman" w:hAnsi="Times New Roman" w:cs="Times New Roman"/>
          <w:bCs/>
          <w:sz w:val="24"/>
          <w:szCs w:val="24"/>
        </w:rPr>
        <w:t>deal with</w:t>
      </w:r>
      <w:r w:rsidRPr="008E1505">
        <w:rPr>
          <w:rFonts w:ascii="Times New Roman" w:hAnsi="Times New Roman" w:cs="Times New Roman"/>
          <w:bCs/>
          <w:sz w:val="24"/>
          <w:szCs w:val="24"/>
        </w:rPr>
        <w:t xml:space="preserve"> her grie</w:t>
      </w:r>
      <w:r>
        <w:rPr>
          <w:rFonts w:ascii="Times New Roman" w:hAnsi="Times New Roman" w:cs="Times New Roman"/>
          <w:bCs/>
          <w:sz w:val="24"/>
          <w:szCs w:val="24"/>
        </w:rPr>
        <w:t>f</w:t>
      </w:r>
      <w:r w:rsidRPr="00EF4C24">
        <w:rPr>
          <w:rFonts w:ascii="Times New Roman" w:hAnsi="Times New Roman" w:cs="Times New Roman"/>
          <w:bCs/>
          <w:sz w:val="24"/>
          <w:szCs w:val="24"/>
        </w:rPr>
        <w:t>.</w:t>
      </w:r>
      <w:r>
        <w:rPr>
          <w:rFonts w:ascii="Times New Roman" w:hAnsi="Times New Roman" w:cs="Times New Roman"/>
          <w:bCs/>
          <w:sz w:val="24"/>
          <w:szCs w:val="24"/>
        </w:rPr>
        <w:t xml:space="preserve"> The participant’s father did CMA and worked as a finance manager in a private firm. He was short-tempered, enthusiastic, talkative, goal-directed, disciplined, and thoughtful. He was a smoker. The participant had a satisfactory and congenial relationship with her father. His death has deeply affected the participant. She reported that now she feels like she is weak, lonely, and incomplete. She has also started underestimating herself. The subject reported that she took online counseling to handle her stress but it did not assist her much.</w:t>
      </w:r>
    </w:p>
    <w:p w14:paraId="1ABBDA3F" w14:textId="77777777" w:rsidR="00A52627" w:rsidRDefault="00A52627" w:rsidP="00A52627">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The participant’s mother is 51 years old. She has done BA in Urdu Literature and she is a housewife. She is short-tempered, emotional, talkative, and artistic. Participant has a satisfactory and congenial relationship with her mother. She tries her best to understand the participant’s concerns to keep the communication gap minimal. </w:t>
      </w:r>
    </w:p>
    <w:p w14:paraId="33B053AB" w14:textId="77777777" w:rsidR="00A52627" w:rsidRDefault="00A52627" w:rsidP="00A5262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participant’s parents had arranged marriage and they </w:t>
      </w:r>
      <w:r w:rsidRPr="004E20E9">
        <w:rPr>
          <w:rFonts w:ascii="Times New Roman" w:hAnsi="Times New Roman" w:cs="Times New Roman"/>
          <w:bCs/>
          <w:sz w:val="24"/>
          <w:szCs w:val="24"/>
        </w:rPr>
        <w:t xml:space="preserve">had a </w:t>
      </w:r>
      <w:r>
        <w:rPr>
          <w:rFonts w:ascii="Times New Roman" w:hAnsi="Times New Roman" w:cs="Times New Roman"/>
          <w:bCs/>
          <w:sz w:val="24"/>
          <w:szCs w:val="24"/>
        </w:rPr>
        <w:t>congenial</w:t>
      </w:r>
      <w:r w:rsidRPr="004E20E9">
        <w:rPr>
          <w:rFonts w:ascii="Times New Roman" w:hAnsi="Times New Roman" w:cs="Times New Roman"/>
          <w:bCs/>
          <w:sz w:val="24"/>
          <w:szCs w:val="24"/>
        </w:rPr>
        <w:t xml:space="preserve"> relationship overall. </w:t>
      </w:r>
      <w:r>
        <w:rPr>
          <w:rFonts w:ascii="Times New Roman" w:hAnsi="Times New Roman" w:cs="Times New Roman"/>
          <w:bCs/>
          <w:sz w:val="24"/>
          <w:szCs w:val="24"/>
        </w:rPr>
        <w:t>The participant’s mother makes all the decisions.</w:t>
      </w:r>
    </w:p>
    <w:p w14:paraId="0E86841E" w14:textId="098BF258" w:rsidR="00A52627" w:rsidRDefault="00A52627" w:rsidP="00A52627">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 xml:space="preserve">The participant has one elder sister. She is a 20 years old student of BS Psychology. She is short-tempered, idealistic, friendly, and emotional. </w:t>
      </w:r>
      <w:r w:rsidRPr="00C4452A">
        <w:rPr>
          <w:rFonts w:ascii="Times New Roman" w:hAnsi="Times New Roman" w:cs="Times New Roman"/>
          <w:bCs/>
          <w:sz w:val="24"/>
          <w:szCs w:val="24"/>
        </w:rPr>
        <w:t xml:space="preserve">Because of </w:t>
      </w:r>
      <w:r>
        <w:rPr>
          <w:rFonts w:ascii="Times New Roman" w:hAnsi="Times New Roman" w:cs="Times New Roman"/>
          <w:bCs/>
          <w:sz w:val="24"/>
          <w:szCs w:val="24"/>
        </w:rPr>
        <w:t xml:space="preserve">the </w:t>
      </w:r>
      <w:r w:rsidRPr="00C4452A">
        <w:rPr>
          <w:rFonts w:ascii="Times New Roman" w:hAnsi="Times New Roman" w:cs="Times New Roman"/>
          <w:bCs/>
          <w:sz w:val="24"/>
          <w:szCs w:val="24"/>
        </w:rPr>
        <w:t xml:space="preserve">minimal age gap and being her only sibling, the </w:t>
      </w:r>
      <w:r>
        <w:rPr>
          <w:rFonts w:ascii="Times New Roman" w:hAnsi="Times New Roman" w:cs="Times New Roman"/>
          <w:bCs/>
          <w:sz w:val="24"/>
          <w:szCs w:val="24"/>
        </w:rPr>
        <w:t>participant</w:t>
      </w:r>
      <w:r w:rsidRPr="00C4452A">
        <w:rPr>
          <w:rFonts w:ascii="Times New Roman" w:hAnsi="Times New Roman" w:cs="Times New Roman"/>
          <w:bCs/>
          <w:sz w:val="24"/>
          <w:szCs w:val="24"/>
        </w:rPr>
        <w:t xml:space="preserve"> has a congenial relationship with her sister</w:t>
      </w:r>
      <w:r>
        <w:rPr>
          <w:rFonts w:ascii="Times New Roman" w:hAnsi="Times New Roman" w:cs="Times New Roman"/>
          <w:bCs/>
          <w:sz w:val="24"/>
          <w:szCs w:val="24"/>
        </w:rPr>
        <w:t>. Sometimes, they get into arguments and the sister’s anger makes the participant feel bad.</w:t>
      </w:r>
      <w:r w:rsidRPr="00C4452A">
        <w:rPr>
          <w:rFonts w:ascii="Times New Roman" w:hAnsi="Times New Roman" w:cs="Times New Roman"/>
          <w:bCs/>
          <w:sz w:val="24"/>
          <w:szCs w:val="24"/>
        </w:rPr>
        <w:t xml:space="preserve"> She looks up to her sister for advice in various matters. They both take inspiration from each other and share </w:t>
      </w:r>
      <w:r>
        <w:rPr>
          <w:rFonts w:ascii="Times New Roman" w:hAnsi="Times New Roman" w:cs="Times New Roman"/>
          <w:bCs/>
          <w:sz w:val="24"/>
          <w:szCs w:val="24"/>
        </w:rPr>
        <w:t xml:space="preserve">the </w:t>
      </w:r>
      <w:r w:rsidRPr="00C4452A">
        <w:rPr>
          <w:rFonts w:ascii="Times New Roman" w:hAnsi="Times New Roman" w:cs="Times New Roman"/>
          <w:bCs/>
          <w:sz w:val="24"/>
          <w:szCs w:val="24"/>
        </w:rPr>
        <w:t xml:space="preserve">same interests. </w:t>
      </w:r>
    </w:p>
    <w:p w14:paraId="299D01C5" w14:textId="77777777" w:rsidR="00A52627" w:rsidRDefault="00A52627" w:rsidP="00A52627">
      <w:pPr>
        <w:spacing w:line="480" w:lineRule="auto"/>
        <w:jc w:val="both"/>
        <w:rPr>
          <w:rFonts w:ascii="Times New Roman" w:hAnsi="Times New Roman" w:cs="Times New Roman"/>
          <w:b/>
          <w:sz w:val="24"/>
          <w:szCs w:val="24"/>
        </w:rPr>
      </w:pPr>
      <w:r>
        <w:rPr>
          <w:rFonts w:ascii="Times New Roman" w:hAnsi="Times New Roman" w:cs="Times New Roman"/>
          <w:b/>
          <w:sz w:val="24"/>
          <w:szCs w:val="24"/>
        </w:rPr>
        <w:t>General Home Atmosphere</w:t>
      </w:r>
    </w:p>
    <w:p w14:paraId="14B21FC1" w14:textId="15143C32" w:rsidR="00A52627" w:rsidRPr="00A52627" w:rsidRDefault="00A52627" w:rsidP="00A52627">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sidRPr="003829F7">
        <w:rPr>
          <w:rFonts w:ascii="Times New Roman" w:hAnsi="Times New Roman" w:cs="Times New Roman"/>
          <w:bCs/>
          <w:sz w:val="24"/>
          <w:szCs w:val="24"/>
        </w:rPr>
        <w:t xml:space="preserve">The </w:t>
      </w:r>
      <w:r>
        <w:rPr>
          <w:rFonts w:ascii="Times New Roman" w:hAnsi="Times New Roman" w:cs="Times New Roman"/>
          <w:bCs/>
          <w:sz w:val="24"/>
          <w:szCs w:val="24"/>
        </w:rPr>
        <w:t xml:space="preserve">General home atmosphere is peaceful. Participant belongs to a nuclear middle-class family. The participant’s father used to be the authoritative figure but now her mother looks after </w:t>
      </w:r>
      <w:r>
        <w:rPr>
          <w:rFonts w:ascii="Times New Roman" w:hAnsi="Times New Roman" w:cs="Times New Roman"/>
          <w:bCs/>
          <w:sz w:val="24"/>
          <w:szCs w:val="24"/>
        </w:rPr>
        <w:lastRenderedPageBreak/>
        <w:t>all the matters. The participant has a close-knit family and all the family members are considerate towards one another but the participant is not on good terms with her relatives. They are unsupportive and trouble her family a lot after her father’s death. Due to this, she feels powerless and does not find people trustworthy.</w:t>
      </w:r>
    </w:p>
    <w:p w14:paraId="6ED18702" w14:textId="6146FD55" w:rsidR="00662DC2" w:rsidRPr="001A5152" w:rsidRDefault="00BF4D1A" w:rsidP="001A5152">
      <w:pPr>
        <w:spacing w:line="480" w:lineRule="auto"/>
        <w:rPr>
          <w:rFonts w:ascii="Times New Roman" w:hAnsi="Times New Roman" w:cs="Times New Roman"/>
          <w:b/>
          <w:bCs/>
          <w:sz w:val="24"/>
          <w:szCs w:val="24"/>
        </w:rPr>
      </w:pPr>
      <w:r>
        <w:rPr>
          <w:rFonts w:ascii="Times New Roman" w:hAnsi="Times New Roman" w:cs="Times New Roman"/>
          <w:b/>
          <w:bCs/>
          <w:sz w:val="24"/>
          <w:szCs w:val="24"/>
        </w:rPr>
        <w:t>Personal History</w:t>
      </w:r>
    </w:p>
    <w:p w14:paraId="28BDFFCF" w14:textId="5BC55BFB" w:rsidR="001C374F" w:rsidRDefault="001C374F" w:rsidP="007E0E0A">
      <w:pPr>
        <w:spacing w:line="480" w:lineRule="auto"/>
        <w:rPr>
          <w:rFonts w:ascii="Times New Roman" w:hAnsi="Times New Roman" w:cs="Times New Roman"/>
          <w:bCs/>
          <w:sz w:val="24"/>
          <w:szCs w:val="24"/>
        </w:rPr>
      </w:pPr>
      <w:r>
        <w:rPr>
          <w:rFonts w:ascii="Times New Roman" w:hAnsi="Times New Roman" w:cs="Times New Roman"/>
          <w:bCs/>
          <w:sz w:val="24"/>
          <w:szCs w:val="24"/>
        </w:rPr>
        <w:tab/>
        <w:t>As the participant heard from her mother, there were no complications during the prenatal, perinatal</w:t>
      </w:r>
      <w:r w:rsidR="00273538">
        <w:rPr>
          <w:rFonts w:ascii="Times New Roman" w:hAnsi="Times New Roman" w:cs="Times New Roman"/>
          <w:bCs/>
          <w:sz w:val="24"/>
          <w:szCs w:val="24"/>
        </w:rPr>
        <w:t>,</w:t>
      </w:r>
      <w:r>
        <w:rPr>
          <w:rFonts w:ascii="Times New Roman" w:hAnsi="Times New Roman" w:cs="Times New Roman"/>
          <w:bCs/>
          <w:sz w:val="24"/>
          <w:szCs w:val="24"/>
        </w:rPr>
        <w:t xml:space="preserve"> and postnatal periods. The participant was born through normal delivery. Her birth weight was 7 pounds. She acquired all her developmental milestones at </w:t>
      </w:r>
      <w:r w:rsidR="00273538">
        <w:rPr>
          <w:rFonts w:ascii="Times New Roman" w:hAnsi="Times New Roman" w:cs="Times New Roman"/>
          <w:bCs/>
          <w:sz w:val="24"/>
          <w:szCs w:val="24"/>
        </w:rPr>
        <w:t xml:space="preserve">a </w:t>
      </w:r>
      <w:r>
        <w:rPr>
          <w:rFonts w:ascii="Times New Roman" w:hAnsi="Times New Roman" w:cs="Times New Roman"/>
          <w:bCs/>
          <w:sz w:val="24"/>
          <w:szCs w:val="24"/>
        </w:rPr>
        <w:t>normal age. She was an easy-going and happy child.</w:t>
      </w:r>
      <w:r w:rsidR="00264FF1">
        <w:rPr>
          <w:rFonts w:ascii="Times New Roman" w:hAnsi="Times New Roman" w:cs="Times New Roman"/>
          <w:bCs/>
          <w:sz w:val="24"/>
          <w:szCs w:val="24"/>
        </w:rPr>
        <w:t xml:space="preserve"> She loved playing with dolls and blocks.</w:t>
      </w:r>
    </w:p>
    <w:p w14:paraId="1C3B6E04" w14:textId="2EE4707E" w:rsidR="00D96256" w:rsidRDefault="00D96256" w:rsidP="007E0E0A">
      <w:pPr>
        <w:spacing w:line="480" w:lineRule="auto"/>
        <w:rPr>
          <w:rFonts w:ascii="Times New Roman" w:hAnsi="Times New Roman" w:cs="Times New Roman"/>
          <w:b/>
          <w:sz w:val="24"/>
          <w:szCs w:val="24"/>
        </w:rPr>
      </w:pPr>
      <w:r>
        <w:rPr>
          <w:rFonts w:ascii="Times New Roman" w:hAnsi="Times New Roman" w:cs="Times New Roman"/>
          <w:b/>
          <w:sz w:val="24"/>
          <w:szCs w:val="24"/>
        </w:rPr>
        <w:t>Educational History</w:t>
      </w:r>
    </w:p>
    <w:p w14:paraId="0CBC500B" w14:textId="1CAFD5C4" w:rsidR="00D96256" w:rsidRDefault="00D96256" w:rsidP="007E0E0A">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Cs/>
          <w:sz w:val="24"/>
          <w:szCs w:val="24"/>
        </w:rPr>
        <w:t>Participant</w:t>
      </w:r>
      <w:r>
        <w:rPr>
          <w:rFonts w:ascii="Times New Roman" w:hAnsi="Times New Roman" w:cs="Times New Roman"/>
          <w:sz w:val="24"/>
          <w:szCs w:val="24"/>
        </w:rPr>
        <w:t xml:space="preserve"> </w:t>
      </w:r>
      <w:r w:rsidRPr="008E1505">
        <w:rPr>
          <w:rFonts w:ascii="Times New Roman" w:hAnsi="Times New Roman" w:cs="Times New Roman"/>
          <w:sz w:val="24"/>
          <w:szCs w:val="24"/>
        </w:rPr>
        <w:t xml:space="preserve">started school at 4 years of age. She </w:t>
      </w:r>
      <w:r>
        <w:rPr>
          <w:rFonts w:ascii="Times New Roman" w:hAnsi="Times New Roman" w:cs="Times New Roman"/>
          <w:sz w:val="24"/>
          <w:szCs w:val="24"/>
        </w:rPr>
        <w:t>attended an English medium</w:t>
      </w:r>
      <w:r w:rsidRPr="008E1505">
        <w:rPr>
          <w:rFonts w:ascii="Times New Roman" w:hAnsi="Times New Roman" w:cs="Times New Roman"/>
          <w:sz w:val="24"/>
          <w:szCs w:val="24"/>
        </w:rPr>
        <w:t xml:space="preserve"> school. She was quite eager and enthusiastic about going to school since her mother told her that she w</w:t>
      </w:r>
      <w:r>
        <w:rPr>
          <w:rFonts w:ascii="Times New Roman" w:hAnsi="Times New Roman" w:cs="Times New Roman"/>
          <w:sz w:val="24"/>
          <w:szCs w:val="24"/>
        </w:rPr>
        <w:t>ould</w:t>
      </w:r>
      <w:r w:rsidRPr="008E1505">
        <w:rPr>
          <w:rFonts w:ascii="Times New Roman" w:hAnsi="Times New Roman" w:cs="Times New Roman"/>
          <w:sz w:val="24"/>
          <w:szCs w:val="24"/>
        </w:rPr>
        <w:t xml:space="preserve"> learn new things and make a lot of friends there. She </w:t>
      </w:r>
      <w:r>
        <w:rPr>
          <w:rFonts w:ascii="Times New Roman" w:hAnsi="Times New Roman" w:cs="Times New Roman"/>
          <w:sz w:val="24"/>
          <w:szCs w:val="24"/>
        </w:rPr>
        <w:t>was having</w:t>
      </w:r>
      <w:r w:rsidRPr="008E1505">
        <w:rPr>
          <w:rFonts w:ascii="Times New Roman" w:hAnsi="Times New Roman" w:cs="Times New Roman"/>
          <w:sz w:val="24"/>
          <w:szCs w:val="24"/>
        </w:rPr>
        <w:t xml:space="preserve"> a congenial relationship with her teachers and classmates</w:t>
      </w:r>
      <w:r>
        <w:rPr>
          <w:rFonts w:ascii="Times New Roman" w:hAnsi="Times New Roman" w:cs="Times New Roman"/>
          <w:sz w:val="24"/>
          <w:szCs w:val="24"/>
        </w:rPr>
        <w:t xml:space="preserve"> throughout her academic career</w:t>
      </w:r>
      <w:r w:rsidRPr="008E1505">
        <w:rPr>
          <w:rFonts w:ascii="Times New Roman" w:hAnsi="Times New Roman" w:cs="Times New Roman"/>
          <w:sz w:val="24"/>
          <w:szCs w:val="24"/>
        </w:rPr>
        <w:t>.</w:t>
      </w:r>
      <w:r>
        <w:rPr>
          <w:rFonts w:ascii="Times New Roman" w:hAnsi="Times New Roman" w:cs="Times New Roman"/>
          <w:sz w:val="24"/>
          <w:szCs w:val="24"/>
        </w:rPr>
        <w:t xml:space="preserve"> </w:t>
      </w:r>
      <w:r w:rsidRPr="00B61AE2">
        <w:rPr>
          <w:rFonts w:ascii="Times New Roman" w:hAnsi="Times New Roman" w:cs="Times New Roman"/>
          <w:bCs/>
          <w:sz w:val="24"/>
          <w:szCs w:val="24"/>
        </w:rPr>
        <w:t>Her teachers always encouraged her and helped her in becoming a better student</w:t>
      </w:r>
      <w:r>
        <w:rPr>
          <w:rFonts w:ascii="Times New Roman" w:hAnsi="Times New Roman" w:cs="Times New Roman"/>
          <w:bCs/>
          <w:sz w:val="24"/>
          <w:szCs w:val="24"/>
        </w:rPr>
        <w:t>.</w:t>
      </w:r>
      <w:r>
        <w:rPr>
          <w:rFonts w:ascii="Times New Roman" w:hAnsi="Times New Roman" w:cs="Times New Roman"/>
          <w:sz w:val="24"/>
          <w:szCs w:val="24"/>
        </w:rPr>
        <w:t xml:space="preserve"> She </w:t>
      </w:r>
      <w:r w:rsidR="00C53FC5">
        <w:rPr>
          <w:rFonts w:ascii="Times New Roman" w:hAnsi="Times New Roman" w:cs="Times New Roman"/>
          <w:sz w:val="24"/>
          <w:szCs w:val="24"/>
        </w:rPr>
        <w:t xml:space="preserve">got 97% marks </w:t>
      </w:r>
      <w:r w:rsidR="00273538">
        <w:rPr>
          <w:rFonts w:ascii="Times New Roman" w:hAnsi="Times New Roman" w:cs="Times New Roman"/>
          <w:sz w:val="24"/>
          <w:szCs w:val="24"/>
        </w:rPr>
        <w:t>in</w:t>
      </w:r>
      <w:r w:rsidR="00C53FC5">
        <w:rPr>
          <w:rFonts w:ascii="Times New Roman" w:hAnsi="Times New Roman" w:cs="Times New Roman"/>
          <w:sz w:val="24"/>
          <w:szCs w:val="24"/>
        </w:rPr>
        <w:t xml:space="preserve"> matric</w:t>
      </w:r>
      <w:r>
        <w:rPr>
          <w:rFonts w:ascii="Times New Roman" w:hAnsi="Times New Roman" w:cs="Times New Roman"/>
          <w:sz w:val="24"/>
          <w:szCs w:val="24"/>
        </w:rPr>
        <w:t>. She perform</w:t>
      </w:r>
      <w:r w:rsidR="001A5152">
        <w:rPr>
          <w:rFonts w:ascii="Times New Roman" w:hAnsi="Times New Roman" w:cs="Times New Roman"/>
          <w:sz w:val="24"/>
          <w:szCs w:val="24"/>
        </w:rPr>
        <w:t>ed</w:t>
      </w:r>
      <w:r w:rsidR="0021046A">
        <w:rPr>
          <w:rFonts w:ascii="Times New Roman" w:hAnsi="Times New Roman" w:cs="Times New Roman"/>
          <w:sz w:val="24"/>
          <w:szCs w:val="24"/>
        </w:rPr>
        <w:t xml:space="preserve"> </w:t>
      </w:r>
      <w:r>
        <w:rPr>
          <w:rFonts w:ascii="Times New Roman" w:hAnsi="Times New Roman" w:cs="Times New Roman"/>
          <w:sz w:val="24"/>
          <w:szCs w:val="24"/>
        </w:rPr>
        <w:t xml:space="preserve">well in </w:t>
      </w:r>
      <w:r w:rsidR="00273538">
        <w:rPr>
          <w:rFonts w:ascii="Times New Roman" w:hAnsi="Times New Roman" w:cs="Times New Roman"/>
          <w:sz w:val="24"/>
          <w:szCs w:val="24"/>
        </w:rPr>
        <w:t>co-curricular</w:t>
      </w:r>
      <w:r>
        <w:rPr>
          <w:rFonts w:ascii="Times New Roman" w:hAnsi="Times New Roman" w:cs="Times New Roman"/>
          <w:sz w:val="24"/>
          <w:szCs w:val="24"/>
        </w:rPr>
        <w:t xml:space="preserve"> activities a</w:t>
      </w:r>
      <w:r w:rsidR="001A5152">
        <w:rPr>
          <w:rFonts w:ascii="Times New Roman" w:hAnsi="Times New Roman" w:cs="Times New Roman"/>
          <w:sz w:val="24"/>
          <w:szCs w:val="24"/>
        </w:rPr>
        <w:t>lso</w:t>
      </w:r>
      <w:r>
        <w:rPr>
          <w:rFonts w:ascii="Times New Roman" w:hAnsi="Times New Roman" w:cs="Times New Roman"/>
          <w:sz w:val="24"/>
          <w:szCs w:val="24"/>
        </w:rPr>
        <w:t>.</w:t>
      </w:r>
    </w:p>
    <w:p w14:paraId="27E20AB8" w14:textId="53557B0E" w:rsidR="007E0E0A" w:rsidRPr="00C17720" w:rsidRDefault="00C53FC5" w:rsidP="007E0E0A">
      <w:pPr>
        <w:spacing w:line="480" w:lineRule="auto"/>
        <w:rPr>
          <w:b/>
        </w:rPr>
      </w:pPr>
      <w:r>
        <w:rPr>
          <w:rFonts w:ascii="Times New Roman" w:hAnsi="Times New Roman" w:cs="Times New Roman"/>
          <w:sz w:val="24"/>
          <w:szCs w:val="24"/>
        </w:rPr>
        <w:tab/>
      </w:r>
      <w:r w:rsidR="001A5152">
        <w:rPr>
          <w:rFonts w:ascii="Times New Roman" w:hAnsi="Times New Roman" w:cs="Times New Roman"/>
          <w:sz w:val="24"/>
          <w:szCs w:val="24"/>
        </w:rPr>
        <w:t xml:space="preserve">The </w:t>
      </w:r>
      <w:r w:rsidR="00273538">
        <w:rPr>
          <w:rFonts w:ascii="Times New Roman" w:hAnsi="Times New Roman" w:cs="Times New Roman"/>
          <w:sz w:val="24"/>
          <w:szCs w:val="24"/>
        </w:rPr>
        <w:t>p</w:t>
      </w:r>
      <w:r>
        <w:rPr>
          <w:rFonts w:ascii="Times New Roman" w:hAnsi="Times New Roman" w:cs="Times New Roman"/>
          <w:sz w:val="24"/>
          <w:szCs w:val="24"/>
        </w:rPr>
        <w:t>articipant studied pre-engineering in college. During that period,</w:t>
      </w:r>
      <w:r w:rsidR="009B30C9">
        <w:rPr>
          <w:rFonts w:ascii="Times New Roman" w:hAnsi="Times New Roman" w:cs="Times New Roman"/>
          <w:sz w:val="24"/>
          <w:szCs w:val="24"/>
        </w:rPr>
        <w:t xml:space="preserve"> her studies got disturbed because of her father’s death but she managed to secure 97% marks in the final exams</w:t>
      </w:r>
      <w:r>
        <w:rPr>
          <w:rFonts w:ascii="Times New Roman" w:hAnsi="Times New Roman" w:cs="Times New Roman"/>
          <w:sz w:val="24"/>
          <w:szCs w:val="24"/>
        </w:rPr>
        <w:t xml:space="preserve">. </w:t>
      </w:r>
      <w:r w:rsidR="00381EAD">
        <w:rPr>
          <w:rFonts w:ascii="Times New Roman" w:hAnsi="Times New Roman" w:cs="Times New Roman"/>
          <w:sz w:val="24"/>
          <w:szCs w:val="24"/>
        </w:rPr>
        <w:t xml:space="preserve"> </w:t>
      </w:r>
      <w:r w:rsidR="009B30C9">
        <w:rPr>
          <w:rFonts w:ascii="Times New Roman" w:hAnsi="Times New Roman" w:cs="Times New Roman"/>
          <w:sz w:val="24"/>
          <w:szCs w:val="24"/>
        </w:rPr>
        <w:t>O</w:t>
      </w:r>
      <w:r w:rsidR="00381EAD">
        <w:rPr>
          <w:rFonts w:ascii="Times New Roman" w:hAnsi="Times New Roman" w:cs="Times New Roman"/>
          <w:sz w:val="24"/>
          <w:szCs w:val="24"/>
        </w:rPr>
        <w:t>nline classes were held</w:t>
      </w:r>
      <w:r w:rsidR="009B30C9">
        <w:rPr>
          <w:rFonts w:ascii="Times New Roman" w:hAnsi="Times New Roman" w:cs="Times New Roman"/>
          <w:sz w:val="24"/>
          <w:szCs w:val="24"/>
        </w:rPr>
        <w:t xml:space="preserve"> because of covid-19</w:t>
      </w:r>
      <w:r w:rsidR="00381EAD">
        <w:rPr>
          <w:rFonts w:ascii="Times New Roman" w:hAnsi="Times New Roman" w:cs="Times New Roman"/>
          <w:sz w:val="24"/>
          <w:szCs w:val="24"/>
        </w:rPr>
        <w:t xml:space="preserve"> that affected </w:t>
      </w:r>
      <w:r w:rsidR="00273538">
        <w:rPr>
          <w:rFonts w:ascii="Times New Roman" w:hAnsi="Times New Roman" w:cs="Times New Roman"/>
          <w:sz w:val="24"/>
          <w:szCs w:val="24"/>
        </w:rPr>
        <w:t xml:space="preserve">the </w:t>
      </w:r>
      <w:r w:rsidR="00381EAD">
        <w:rPr>
          <w:rFonts w:ascii="Times New Roman" w:hAnsi="Times New Roman" w:cs="Times New Roman"/>
          <w:sz w:val="24"/>
          <w:szCs w:val="24"/>
        </w:rPr>
        <w:t>participant’s interaction with her teachers and classmates</w:t>
      </w:r>
      <w:r>
        <w:rPr>
          <w:rFonts w:ascii="Times New Roman" w:hAnsi="Times New Roman" w:cs="Times New Roman"/>
          <w:sz w:val="24"/>
          <w:szCs w:val="24"/>
        </w:rPr>
        <w:t xml:space="preserve">. </w:t>
      </w:r>
      <w:r w:rsidR="007A073F">
        <w:rPr>
          <w:rFonts w:ascii="Times New Roman" w:hAnsi="Times New Roman" w:cs="Times New Roman"/>
          <w:sz w:val="24"/>
          <w:szCs w:val="24"/>
        </w:rPr>
        <w:t>The participant</w:t>
      </w:r>
      <w:r w:rsidR="0021046A">
        <w:rPr>
          <w:rFonts w:ascii="Times New Roman" w:hAnsi="Times New Roman" w:cs="Times New Roman"/>
          <w:sz w:val="24"/>
          <w:szCs w:val="24"/>
        </w:rPr>
        <w:t xml:space="preserve"> joined engineering university one month ago. She is satisfied with her university life.</w:t>
      </w:r>
      <w:r w:rsidR="00381EAD">
        <w:rPr>
          <w:rFonts w:ascii="Times New Roman" w:hAnsi="Times New Roman" w:cs="Times New Roman"/>
          <w:sz w:val="24"/>
          <w:szCs w:val="24"/>
        </w:rPr>
        <w:t xml:space="preserve"> She is an </w:t>
      </w:r>
      <w:r w:rsidR="007A073F">
        <w:rPr>
          <w:rFonts w:ascii="Times New Roman" w:hAnsi="Times New Roman" w:cs="Times New Roman"/>
          <w:sz w:val="24"/>
          <w:szCs w:val="24"/>
        </w:rPr>
        <w:t>above-average</w:t>
      </w:r>
      <w:r w:rsidR="00381EAD">
        <w:rPr>
          <w:rFonts w:ascii="Times New Roman" w:hAnsi="Times New Roman" w:cs="Times New Roman"/>
          <w:sz w:val="24"/>
          <w:szCs w:val="24"/>
        </w:rPr>
        <w:t xml:space="preserve"> student.</w:t>
      </w:r>
    </w:p>
    <w:p w14:paraId="4A6476BE" w14:textId="0C8B3CC3" w:rsidR="00381EAD" w:rsidRDefault="00381EAD" w:rsidP="007E0E0A">
      <w:pPr>
        <w:spacing w:line="480" w:lineRule="auto"/>
        <w:rPr>
          <w:rFonts w:ascii="Times New Roman" w:hAnsi="Times New Roman" w:cs="Times New Roman"/>
          <w:b/>
          <w:bCs/>
          <w:sz w:val="24"/>
          <w:szCs w:val="24"/>
        </w:rPr>
      </w:pPr>
      <w:r>
        <w:rPr>
          <w:rFonts w:ascii="Times New Roman" w:hAnsi="Times New Roman" w:cs="Times New Roman"/>
          <w:b/>
          <w:bCs/>
          <w:sz w:val="24"/>
          <w:szCs w:val="24"/>
        </w:rPr>
        <w:t>Sexual History</w:t>
      </w:r>
    </w:p>
    <w:p w14:paraId="54A6B671" w14:textId="7202B31D" w:rsidR="00381EAD" w:rsidRDefault="00381EAD" w:rsidP="007E0E0A">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7A073F">
        <w:rPr>
          <w:rFonts w:ascii="Times New Roman" w:hAnsi="Times New Roman" w:cs="Times New Roman"/>
          <w:sz w:val="24"/>
          <w:szCs w:val="24"/>
        </w:rPr>
        <w:t>The participant</w:t>
      </w:r>
      <w:r w:rsidRPr="00B61AE2">
        <w:rPr>
          <w:rFonts w:ascii="Times New Roman" w:hAnsi="Times New Roman" w:cs="Times New Roman"/>
          <w:sz w:val="24"/>
          <w:szCs w:val="24"/>
        </w:rPr>
        <w:t xml:space="preserve"> achieved </w:t>
      </w:r>
      <w:r w:rsidR="00C17720">
        <w:rPr>
          <w:rFonts w:ascii="Times New Roman" w:hAnsi="Times New Roman" w:cs="Times New Roman"/>
          <w:sz w:val="24"/>
          <w:szCs w:val="24"/>
        </w:rPr>
        <w:t>menarche</w:t>
      </w:r>
      <w:r w:rsidRPr="00B61AE2">
        <w:rPr>
          <w:rFonts w:ascii="Times New Roman" w:hAnsi="Times New Roman" w:cs="Times New Roman"/>
          <w:sz w:val="24"/>
          <w:szCs w:val="24"/>
        </w:rPr>
        <w:t xml:space="preserve"> at the age of 13 years. Her reaction was quite normal since her mother ha</w:t>
      </w:r>
      <w:r w:rsidR="001A5152">
        <w:rPr>
          <w:rFonts w:ascii="Times New Roman" w:hAnsi="Times New Roman" w:cs="Times New Roman"/>
          <w:sz w:val="24"/>
          <w:szCs w:val="24"/>
        </w:rPr>
        <w:t>d</w:t>
      </w:r>
      <w:r w:rsidRPr="00B61AE2">
        <w:rPr>
          <w:rFonts w:ascii="Times New Roman" w:hAnsi="Times New Roman" w:cs="Times New Roman"/>
          <w:sz w:val="24"/>
          <w:szCs w:val="24"/>
        </w:rPr>
        <w:t xml:space="preserve"> already told her about it. Her menstruation cycle lasts for 5-6 days and it becomes irregular whenever she consumes excessive junk food and cold drinks. She </w:t>
      </w:r>
      <w:r w:rsidR="005F4A4E">
        <w:rPr>
          <w:rFonts w:ascii="Times New Roman" w:hAnsi="Times New Roman" w:cs="Times New Roman"/>
          <w:sz w:val="24"/>
          <w:szCs w:val="24"/>
        </w:rPr>
        <w:t xml:space="preserve">has a </w:t>
      </w:r>
      <w:r w:rsidR="00947076">
        <w:rPr>
          <w:rFonts w:ascii="Times New Roman" w:hAnsi="Times New Roman" w:cs="Times New Roman"/>
          <w:sz w:val="24"/>
          <w:szCs w:val="24"/>
        </w:rPr>
        <w:t>usual and adequate</w:t>
      </w:r>
      <w:r w:rsidR="005F4A4E">
        <w:rPr>
          <w:rFonts w:ascii="Times New Roman" w:hAnsi="Times New Roman" w:cs="Times New Roman"/>
          <w:sz w:val="24"/>
          <w:szCs w:val="24"/>
        </w:rPr>
        <w:t xml:space="preserve"> interaction with the opposite gender.</w:t>
      </w:r>
    </w:p>
    <w:p w14:paraId="19AC81E0" w14:textId="585D4D7C" w:rsidR="005F4A4E" w:rsidRDefault="00A52627" w:rsidP="007E0E0A">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General </w:t>
      </w:r>
      <w:r w:rsidR="005F4A4E">
        <w:rPr>
          <w:rFonts w:ascii="Times New Roman" w:hAnsi="Times New Roman" w:cs="Times New Roman"/>
          <w:b/>
          <w:bCs/>
          <w:sz w:val="24"/>
          <w:szCs w:val="24"/>
        </w:rPr>
        <w:t>Personality Characteristics</w:t>
      </w:r>
    </w:p>
    <w:p w14:paraId="2CC3FEBF" w14:textId="6B0A5736" w:rsidR="005F4A4E" w:rsidRDefault="005F4A4E" w:rsidP="007E0E0A">
      <w:pPr>
        <w:spacing w:line="480" w:lineRule="auto"/>
        <w:rPr>
          <w:rFonts w:ascii="Times New Roman" w:hAnsi="Times New Roman" w:cs="Times New Roman"/>
          <w:bCs/>
          <w:sz w:val="24"/>
          <w:szCs w:val="24"/>
        </w:rPr>
      </w:pPr>
      <w:r>
        <w:rPr>
          <w:rFonts w:ascii="Times New Roman" w:hAnsi="Times New Roman" w:cs="Times New Roman"/>
          <w:sz w:val="24"/>
          <w:szCs w:val="24"/>
        </w:rPr>
        <w:tab/>
      </w:r>
      <w:r w:rsidR="007A073F">
        <w:rPr>
          <w:rFonts w:ascii="Times New Roman" w:hAnsi="Times New Roman" w:cs="Times New Roman"/>
          <w:bCs/>
          <w:sz w:val="24"/>
          <w:szCs w:val="24"/>
        </w:rPr>
        <w:t>The participant</w:t>
      </w:r>
      <w:r>
        <w:rPr>
          <w:rFonts w:ascii="Times New Roman" w:hAnsi="Times New Roman" w:cs="Times New Roman"/>
          <w:bCs/>
          <w:sz w:val="24"/>
          <w:szCs w:val="24"/>
        </w:rPr>
        <w:t xml:space="preserve"> is</w:t>
      </w:r>
      <w:r w:rsidR="00D63804" w:rsidRPr="00D63804">
        <w:rPr>
          <w:rFonts w:ascii="Times New Roman" w:hAnsi="Times New Roman" w:cs="Times New Roman"/>
          <w:bCs/>
          <w:sz w:val="24"/>
          <w:szCs w:val="24"/>
        </w:rPr>
        <w:t xml:space="preserve"> </w:t>
      </w:r>
      <w:r w:rsidR="00D63804">
        <w:rPr>
          <w:rFonts w:ascii="Times New Roman" w:hAnsi="Times New Roman" w:cs="Times New Roman"/>
          <w:bCs/>
          <w:sz w:val="24"/>
          <w:szCs w:val="24"/>
        </w:rPr>
        <w:t xml:space="preserve">emotional, talkative, religious, hardworking, optimistic, kind, ambitious, </w:t>
      </w:r>
      <w:r w:rsidR="008A6538">
        <w:rPr>
          <w:rFonts w:ascii="Times New Roman" w:hAnsi="Times New Roman" w:cs="Times New Roman"/>
          <w:bCs/>
          <w:sz w:val="24"/>
          <w:szCs w:val="24"/>
        </w:rPr>
        <w:t xml:space="preserve">persistent, </w:t>
      </w:r>
      <w:r w:rsidR="00D63804">
        <w:rPr>
          <w:rFonts w:ascii="Times New Roman" w:hAnsi="Times New Roman" w:cs="Times New Roman"/>
          <w:bCs/>
          <w:sz w:val="24"/>
          <w:szCs w:val="24"/>
        </w:rPr>
        <w:t>obedient, sensitive, and thoughtful</w:t>
      </w:r>
      <w:r>
        <w:rPr>
          <w:rFonts w:ascii="Times New Roman" w:hAnsi="Times New Roman" w:cs="Times New Roman"/>
          <w:bCs/>
          <w:sz w:val="24"/>
          <w:szCs w:val="24"/>
        </w:rPr>
        <w:t>. Her hobbies include doing yoga, reading books</w:t>
      </w:r>
      <w:r w:rsidR="00947076">
        <w:rPr>
          <w:rFonts w:ascii="Times New Roman" w:hAnsi="Times New Roman" w:cs="Times New Roman"/>
          <w:bCs/>
          <w:sz w:val="24"/>
          <w:szCs w:val="24"/>
        </w:rPr>
        <w:t xml:space="preserve"> about science and technology</w:t>
      </w:r>
      <w:r w:rsidR="007A073F">
        <w:rPr>
          <w:rFonts w:ascii="Times New Roman" w:hAnsi="Times New Roman" w:cs="Times New Roman"/>
          <w:bCs/>
          <w:sz w:val="24"/>
          <w:szCs w:val="24"/>
        </w:rPr>
        <w:t>,</w:t>
      </w:r>
      <w:r>
        <w:rPr>
          <w:rFonts w:ascii="Times New Roman" w:hAnsi="Times New Roman" w:cs="Times New Roman"/>
          <w:bCs/>
          <w:sz w:val="24"/>
          <w:szCs w:val="24"/>
        </w:rPr>
        <w:t xml:space="preserve"> and making digital art. She likes physics and </w:t>
      </w:r>
      <w:r w:rsidR="004978DE">
        <w:rPr>
          <w:rFonts w:ascii="Times New Roman" w:hAnsi="Times New Roman" w:cs="Times New Roman"/>
          <w:bCs/>
          <w:sz w:val="24"/>
          <w:szCs w:val="24"/>
        </w:rPr>
        <w:t>dislikes</w:t>
      </w:r>
      <w:r>
        <w:rPr>
          <w:rFonts w:ascii="Times New Roman" w:hAnsi="Times New Roman" w:cs="Times New Roman"/>
          <w:bCs/>
          <w:sz w:val="24"/>
          <w:szCs w:val="24"/>
        </w:rPr>
        <w:t xml:space="preserve"> cooking and watching </w:t>
      </w:r>
      <w:r w:rsidR="007A073F">
        <w:rPr>
          <w:rFonts w:ascii="Times New Roman" w:hAnsi="Times New Roman" w:cs="Times New Roman"/>
          <w:bCs/>
          <w:sz w:val="24"/>
          <w:szCs w:val="24"/>
        </w:rPr>
        <w:t xml:space="preserve">the </w:t>
      </w:r>
      <w:r>
        <w:rPr>
          <w:rFonts w:ascii="Times New Roman" w:hAnsi="Times New Roman" w:cs="Times New Roman"/>
          <w:bCs/>
          <w:sz w:val="24"/>
          <w:szCs w:val="24"/>
        </w:rPr>
        <w:t>news or political programs.</w:t>
      </w:r>
      <w:r w:rsidR="00220275">
        <w:rPr>
          <w:rFonts w:ascii="Times New Roman" w:hAnsi="Times New Roman" w:cs="Times New Roman"/>
          <w:bCs/>
          <w:sz w:val="24"/>
          <w:szCs w:val="24"/>
        </w:rPr>
        <w:t xml:space="preserve"> She tries to solve her problems on her own and takes help if required. </w:t>
      </w:r>
      <w:r w:rsidR="00C17720">
        <w:rPr>
          <w:rFonts w:ascii="Times New Roman" w:hAnsi="Times New Roman" w:cs="Times New Roman"/>
          <w:bCs/>
          <w:sz w:val="24"/>
          <w:szCs w:val="24"/>
        </w:rPr>
        <w:t>She</w:t>
      </w:r>
      <w:r w:rsidR="00DF7359">
        <w:rPr>
          <w:rFonts w:ascii="Times New Roman" w:hAnsi="Times New Roman" w:cs="Times New Roman"/>
          <w:bCs/>
          <w:sz w:val="24"/>
          <w:szCs w:val="24"/>
        </w:rPr>
        <w:t xml:space="preserve"> often </w:t>
      </w:r>
      <w:r w:rsidR="00C17720">
        <w:rPr>
          <w:rFonts w:ascii="Times New Roman" w:hAnsi="Times New Roman" w:cs="Times New Roman"/>
          <w:bCs/>
          <w:sz w:val="24"/>
          <w:szCs w:val="24"/>
        </w:rPr>
        <w:t>becomes panic-stricken in stressful situations. Praying and reciting Quran helps her to handle stress.</w:t>
      </w:r>
    </w:p>
    <w:p w14:paraId="494179AA" w14:textId="1D1CBF60" w:rsidR="00220275" w:rsidRDefault="00A27478" w:rsidP="000400D9">
      <w:pPr>
        <w:pStyle w:val="Heading1"/>
        <w:rPr>
          <w:rFonts w:ascii="Times New Roman" w:hAnsi="Times New Roman" w:cs="Times New Roman"/>
          <w:b/>
          <w:bCs/>
          <w:color w:val="auto"/>
          <w:sz w:val="24"/>
          <w:szCs w:val="24"/>
        </w:rPr>
      </w:pPr>
      <w:bookmarkStart w:id="6" w:name="_Toc94874205"/>
      <w:r w:rsidRPr="000400D9">
        <w:rPr>
          <w:rFonts w:ascii="Times New Roman" w:hAnsi="Times New Roman" w:cs="Times New Roman"/>
          <w:b/>
          <w:bCs/>
          <w:color w:val="auto"/>
          <w:sz w:val="24"/>
          <w:szCs w:val="24"/>
        </w:rPr>
        <w:t>Test Administration</w:t>
      </w:r>
      <w:bookmarkEnd w:id="6"/>
    </w:p>
    <w:p w14:paraId="72E692E6" w14:textId="77777777" w:rsidR="000400D9" w:rsidRPr="000400D9" w:rsidRDefault="000400D9" w:rsidP="000400D9"/>
    <w:p w14:paraId="3E88729D" w14:textId="7AD8B495" w:rsidR="00966680" w:rsidRDefault="00966680" w:rsidP="00966680">
      <w:pPr>
        <w:spacing w:line="480" w:lineRule="auto"/>
        <w:ind w:firstLine="720"/>
        <w:jc w:val="both"/>
        <w:rPr>
          <w:rFonts w:ascii="Times New Roman" w:hAnsi="Times New Roman" w:cs="Times New Roman"/>
          <w:bCs/>
          <w:sz w:val="24"/>
          <w:szCs w:val="24"/>
        </w:rPr>
      </w:pPr>
      <w:r w:rsidRPr="00BF1F03">
        <w:rPr>
          <w:rFonts w:ascii="Times New Roman" w:hAnsi="Times New Roman" w:cs="Times New Roman"/>
          <w:bCs/>
          <w:sz w:val="24"/>
          <w:szCs w:val="24"/>
        </w:rPr>
        <w:t xml:space="preserve">The test was administered in </w:t>
      </w:r>
      <w:r w:rsidR="007A073F">
        <w:rPr>
          <w:rFonts w:ascii="Times New Roman" w:hAnsi="Times New Roman" w:cs="Times New Roman"/>
          <w:bCs/>
          <w:sz w:val="24"/>
          <w:szCs w:val="24"/>
        </w:rPr>
        <w:t xml:space="preserve">the </w:t>
      </w:r>
      <w:r w:rsidRPr="00BF1F03">
        <w:rPr>
          <w:rFonts w:ascii="Times New Roman" w:hAnsi="Times New Roman" w:cs="Times New Roman"/>
          <w:bCs/>
          <w:sz w:val="24"/>
          <w:szCs w:val="24"/>
        </w:rPr>
        <w:t>well-illuminated</w:t>
      </w:r>
      <w:r>
        <w:rPr>
          <w:rFonts w:ascii="Times New Roman" w:hAnsi="Times New Roman" w:cs="Times New Roman"/>
          <w:bCs/>
          <w:sz w:val="24"/>
          <w:szCs w:val="24"/>
        </w:rPr>
        <w:t xml:space="preserve"> testing room of </w:t>
      </w:r>
      <w:r w:rsidR="007A073F">
        <w:rPr>
          <w:rFonts w:ascii="Times New Roman" w:hAnsi="Times New Roman" w:cs="Times New Roman"/>
          <w:bCs/>
          <w:sz w:val="24"/>
          <w:szCs w:val="24"/>
        </w:rPr>
        <w:t xml:space="preserve">the </w:t>
      </w:r>
      <w:r>
        <w:rPr>
          <w:rFonts w:ascii="Times New Roman" w:hAnsi="Times New Roman" w:cs="Times New Roman"/>
          <w:bCs/>
          <w:sz w:val="24"/>
          <w:szCs w:val="24"/>
        </w:rPr>
        <w:t>Center for Clinical Psychology</w:t>
      </w:r>
      <w:r w:rsidRPr="00BF1F03">
        <w:rPr>
          <w:rFonts w:ascii="Times New Roman" w:hAnsi="Times New Roman" w:cs="Times New Roman"/>
          <w:bCs/>
          <w:sz w:val="24"/>
          <w:szCs w:val="24"/>
        </w:rPr>
        <w:t xml:space="preserve">. The examiner and </w:t>
      </w:r>
      <w:r>
        <w:rPr>
          <w:rFonts w:ascii="Times New Roman" w:hAnsi="Times New Roman" w:cs="Times New Roman"/>
          <w:bCs/>
          <w:sz w:val="24"/>
          <w:szCs w:val="24"/>
        </w:rPr>
        <w:t>participant</w:t>
      </w:r>
      <w:r w:rsidRPr="00BF1F03">
        <w:rPr>
          <w:rFonts w:ascii="Times New Roman" w:hAnsi="Times New Roman" w:cs="Times New Roman"/>
          <w:bCs/>
          <w:sz w:val="24"/>
          <w:szCs w:val="24"/>
        </w:rPr>
        <w:t xml:space="preserve"> were seated opposite each other. Complete instructions were given according to the manual</w:t>
      </w:r>
      <w:r w:rsidR="006B0D4F">
        <w:rPr>
          <w:rFonts w:ascii="Times New Roman" w:hAnsi="Times New Roman" w:cs="Times New Roman"/>
          <w:bCs/>
          <w:sz w:val="24"/>
          <w:szCs w:val="24"/>
        </w:rPr>
        <w:t xml:space="preserve"> and </w:t>
      </w:r>
      <w:r w:rsidR="007A073F">
        <w:rPr>
          <w:rFonts w:ascii="Times New Roman" w:hAnsi="Times New Roman" w:cs="Times New Roman"/>
          <w:bCs/>
          <w:sz w:val="24"/>
          <w:szCs w:val="24"/>
        </w:rPr>
        <w:t xml:space="preserve">the </w:t>
      </w:r>
      <w:r w:rsidR="006B0D4F">
        <w:rPr>
          <w:rFonts w:ascii="Times New Roman" w:hAnsi="Times New Roman" w:cs="Times New Roman"/>
          <w:bCs/>
          <w:sz w:val="24"/>
          <w:szCs w:val="24"/>
        </w:rPr>
        <w:t>apparatus was available on time.</w:t>
      </w:r>
      <w:r w:rsidRPr="00BF1F03">
        <w:rPr>
          <w:rFonts w:ascii="Times New Roman" w:hAnsi="Times New Roman" w:cs="Times New Roman"/>
          <w:bCs/>
          <w:sz w:val="24"/>
          <w:szCs w:val="24"/>
        </w:rPr>
        <w:t xml:space="preserve"> </w:t>
      </w:r>
      <w:r>
        <w:rPr>
          <w:rFonts w:ascii="Times New Roman" w:hAnsi="Times New Roman" w:cs="Times New Roman"/>
          <w:bCs/>
          <w:sz w:val="24"/>
          <w:szCs w:val="24"/>
        </w:rPr>
        <w:t xml:space="preserve">It was made sure to keep the room </w:t>
      </w:r>
      <w:r w:rsidR="007A073F">
        <w:rPr>
          <w:rFonts w:ascii="Times New Roman" w:hAnsi="Times New Roman" w:cs="Times New Roman"/>
          <w:bCs/>
          <w:sz w:val="24"/>
          <w:szCs w:val="24"/>
        </w:rPr>
        <w:t>distraction-free</w:t>
      </w:r>
      <w:r>
        <w:rPr>
          <w:rFonts w:ascii="Times New Roman" w:hAnsi="Times New Roman" w:cs="Times New Roman"/>
          <w:bCs/>
          <w:sz w:val="24"/>
          <w:szCs w:val="24"/>
        </w:rPr>
        <w:t xml:space="preserve">. </w:t>
      </w:r>
      <w:r w:rsidR="00490986">
        <w:rPr>
          <w:rFonts w:ascii="Times New Roman" w:hAnsi="Times New Roman" w:cs="Times New Roman"/>
          <w:bCs/>
          <w:sz w:val="24"/>
          <w:szCs w:val="24"/>
        </w:rPr>
        <w:t>Break</w:t>
      </w:r>
      <w:r>
        <w:rPr>
          <w:rFonts w:ascii="Times New Roman" w:hAnsi="Times New Roman" w:cs="Times New Roman"/>
          <w:bCs/>
          <w:sz w:val="24"/>
          <w:szCs w:val="24"/>
        </w:rPr>
        <w:t xml:space="preserve"> and reinforcement w</w:t>
      </w:r>
      <w:r w:rsidR="006B0D4F">
        <w:rPr>
          <w:rFonts w:ascii="Times New Roman" w:hAnsi="Times New Roman" w:cs="Times New Roman"/>
          <w:bCs/>
          <w:sz w:val="24"/>
          <w:szCs w:val="24"/>
        </w:rPr>
        <w:t>ere</w:t>
      </w:r>
      <w:r>
        <w:rPr>
          <w:rFonts w:ascii="Times New Roman" w:hAnsi="Times New Roman" w:cs="Times New Roman"/>
          <w:bCs/>
          <w:sz w:val="24"/>
          <w:szCs w:val="24"/>
        </w:rPr>
        <w:t xml:space="preserve"> given to the participant amid administration. </w:t>
      </w:r>
      <w:r w:rsidR="006862E5">
        <w:rPr>
          <w:rFonts w:ascii="Times New Roman" w:hAnsi="Times New Roman" w:cs="Times New Roman"/>
          <w:bCs/>
          <w:sz w:val="24"/>
          <w:szCs w:val="24"/>
        </w:rPr>
        <w:t>The p</w:t>
      </w:r>
      <w:r w:rsidR="007A073F">
        <w:rPr>
          <w:rFonts w:ascii="Times New Roman" w:hAnsi="Times New Roman" w:cs="Times New Roman"/>
          <w:bCs/>
          <w:sz w:val="24"/>
          <w:szCs w:val="24"/>
        </w:rPr>
        <w:t>articipant</w:t>
      </w:r>
      <w:r>
        <w:rPr>
          <w:rFonts w:ascii="Times New Roman" w:hAnsi="Times New Roman" w:cs="Times New Roman"/>
          <w:bCs/>
          <w:sz w:val="24"/>
          <w:szCs w:val="24"/>
        </w:rPr>
        <w:t xml:space="preserve"> completed the test in about </w:t>
      </w:r>
      <w:r w:rsidR="00561074">
        <w:rPr>
          <w:rFonts w:ascii="Times New Roman" w:hAnsi="Times New Roman" w:cs="Times New Roman"/>
          <w:bCs/>
          <w:sz w:val="24"/>
          <w:szCs w:val="24"/>
        </w:rPr>
        <w:t>one hour.</w:t>
      </w:r>
    </w:p>
    <w:p w14:paraId="7F1ACFBD" w14:textId="605F3D94" w:rsidR="006B0D4F" w:rsidRDefault="006B0D4F" w:rsidP="000400D9">
      <w:pPr>
        <w:pStyle w:val="Heading1"/>
        <w:rPr>
          <w:rFonts w:ascii="Times New Roman" w:hAnsi="Times New Roman" w:cs="Times New Roman"/>
          <w:b/>
          <w:bCs/>
          <w:color w:val="auto"/>
          <w:sz w:val="24"/>
          <w:szCs w:val="24"/>
        </w:rPr>
      </w:pPr>
      <w:bookmarkStart w:id="7" w:name="_Toc94874206"/>
      <w:r w:rsidRPr="000400D9">
        <w:rPr>
          <w:rFonts w:ascii="Times New Roman" w:hAnsi="Times New Roman" w:cs="Times New Roman"/>
          <w:b/>
          <w:bCs/>
          <w:color w:val="auto"/>
          <w:sz w:val="24"/>
          <w:szCs w:val="24"/>
        </w:rPr>
        <w:t>Behavioral Observation</w:t>
      </w:r>
      <w:r w:rsidR="00A52627" w:rsidRPr="000400D9">
        <w:rPr>
          <w:rFonts w:ascii="Times New Roman" w:hAnsi="Times New Roman" w:cs="Times New Roman"/>
          <w:b/>
          <w:bCs/>
          <w:color w:val="auto"/>
          <w:sz w:val="24"/>
          <w:szCs w:val="24"/>
        </w:rPr>
        <w:t>s</w:t>
      </w:r>
      <w:bookmarkEnd w:id="7"/>
    </w:p>
    <w:p w14:paraId="40CA3BB2" w14:textId="77777777" w:rsidR="000400D9" w:rsidRPr="000400D9" w:rsidRDefault="000400D9" w:rsidP="000400D9"/>
    <w:p w14:paraId="750A1043" w14:textId="5D9C55F3" w:rsidR="009442A0" w:rsidRPr="002676CE" w:rsidRDefault="006B0D4F" w:rsidP="006B0D4F">
      <w:pPr>
        <w:spacing w:line="480" w:lineRule="auto"/>
        <w:jc w:val="both"/>
        <w:rPr>
          <w:rFonts w:ascii="Times New Roman" w:hAnsi="Times New Roman" w:cs="Times New Roman"/>
          <w:bCs/>
          <w:sz w:val="24"/>
          <w:szCs w:val="24"/>
        </w:rPr>
      </w:pPr>
      <w:r>
        <w:rPr>
          <w:rFonts w:ascii="Times New Roman" w:hAnsi="Times New Roman" w:cs="Times New Roman"/>
          <w:b/>
          <w:sz w:val="24"/>
          <w:szCs w:val="24"/>
        </w:rPr>
        <w:tab/>
      </w:r>
      <w:r w:rsidR="007A073F">
        <w:rPr>
          <w:rFonts w:ascii="Times New Roman" w:hAnsi="Times New Roman" w:cs="Times New Roman"/>
          <w:bCs/>
          <w:sz w:val="24"/>
          <w:szCs w:val="24"/>
        </w:rPr>
        <w:t>The participant</w:t>
      </w:r>
      <w:r>
        <w:rPr>
          <w:rFonts w:ascii="Times New Roman" w:hAnsi="Times New Roman" w:cs="Times New Roman"/>
          <w:bCs/>
          <w:sz w:val="24"/>
          <w:szCs w:val="24"/>
        </w:rPr>
        <w:t xml:space="preserve"> was a young girl dressed up tidily</w:t>
      </w:r>
      <w:r w:rsidR="00105443">
        <w:rPr>
          <w:rFonts w:ascii="Times New Roman" w:hAnsi="Times New Roman" w:cs="Times New Roman"/>
          <w:bCs/>
          <w:sz w:val="24"/>
          <w:szCs w:val="24"/>
        </w:rPr>
        <w:t xml:space="preserve">. She was tall and her physique was age-appropriate. Her eye contact was adequate and she had effective rapport building with the </w:t>
      </w:r>
      <w:r w:rsidR="00105443">
        <w:rPr>
          <w:rFonts w:ascii="Times New Roman" w:hAnsi="Times New Roman" w:cs="Times New Roman"/>
          <w:bCs/>
          <w:sz w:val="24"/>
          <w:szCs w:val="24"/>
        </w:rPr>
        <w:lastRenderedPageBreak/>
        <w:t>examiner. Initially, she was interested in taking the test but got bored</w:t>
      </w:r>
      <w:r w:rsidR="00030C09">
        <w:rPr>
          <w:rFonts w:ascii="Times New Roman" w:hAnsi="Times New Roman" w:cs="Times New Roman"/>
          <w:bCs/>
          <w:sz w:val="24"/>
          <w:szCs w:val="24"/>
        </w:rPr>
        <w:t xml:space="preserve"> and tired</w:t>
      </w:r>
      <w:r w:rsidR="00105443">
        <w:rPr>
          <w:rFonts w:ascii="Times New Roman" w:hAnsi="Times New Roman" w:cs="Times New Roman"/>
          <w:bCs/>
          <w:sz w:val="24"/>
          <w:szCs w:val="24"/>
        </w:rPr>
        <w:t xml:space="preserve"> </w:t>
      </w:r>
      <w:r w:rsidR="00030C09">
        <w:rPr>
          <w:rFonts w:ascii="Times New Roman" w:hAnsi="Times New Roman" w:cs="Times New Roman"/>
          <w:bCs/>
          <w:sz w:val="24"/>
          <w:szCs w:val="24"/>
        </w:rPr>
        <w:t xml:space="preserve">at the end of </w:t>
      </w:r>
      <w:r w:rsidR="007A073F">
        <w:rPr>
          <w:rFonts w:ascii="Times New Roman" w:hAnsi="Times New Roman" w:cs="Times New Roman"/>
          <w:bCs/>
          <w:sz w:val="24"/>
          <w:szCs w:val="24"/>
        </w:rPr>
        <w:t xml:space="preserve">the </w:t>
      </w:r>
      <w:r w:rsidR="00030C09">
        <w:rPr>
          <w:rFonts w:ascii="Times New Roman" w:hAnsi="Times New Roman" w:cs="Times New Roman"/>
          <w:bCs/>
          <w:sz w:val="24"/>
          <w:szCs w:val="24"/>
        </w:rPr>
        <w:t>administration.</w:t>
      </w:r>
      <w:r w:rsidR="00561074">
        <w:rPr>
          <w:rFonts w:ascii="Times New Roman" w:hAnsi="Times New Roman" w:cs="Times New Roman"/>
          <w:bCs/>
          <w:sz w:val="24"/>
          <w:szCs w:val="24"/>
        </w:rPr>
        <w:t xml:space="preserve"> She was cooperative throughout the administration. </w:t>
      </w:r>
    </w:p>
    <w:p w14:paraId="6085A4C0" w14:textId="7A55A0CF" w:rsidR="008A4EAC" w:rsidRDefault="008E2A90" w:rsidP="006B0D4F">
      <w:pPr>
        <w:spacing w:line="480" w:lineRule="auto"/>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On seeing 1</w:t>
      </w:r>
      <w:r w:rsidRPr="008E2A90">
        <w:rPr>
          <w:rFonts w:ascii="Times New Roman" w:hAnsi="Times New Roman" w:cs="Times New Roman"/>
          <w:bCs/>
          <w:sz w:val="24"/>
          <w:szCs w:val="24"/>
          <w:vertAlign w:val="superscript"/>
        </w:rPr>
        <w:t>st</w:t>
      </w:r>
      <w:r>
        <w:rPr>
          <w:rFonts w:ascii="Times New Roman" w:hAnsi="Times New Roman" w:cs="Times New Roman"/>
          <w:bCs/>
          <w:sz w:val="24"/>
          <w:szCs w:val="24"/>
        </w:rPr>
        <w:t xml:space="preserve"> card, </w:t>
      </w:r>
      <w:r w:rsidR="007A073F">
        <w:rPr>
          <w:rFonts w:ascii="Times New Roman" w:hAnsi="Times New Roman" w:cs="Times New Roman"/>
          <w:bCs/>
          <w:sz w:val="24"/>
          <w:szCs w:val="24"/>
        </w:rPr>
        <w:t xml:space="preserve">the </w:t>
      </w:r>
      <w:r>
        <w:rPr>
          <w:rFonts w:ascii="Times New Roman" w:hAnsi="Times New Roman" w:cs="Times New Roman"/>
          <w:bCs/>
          <w:sz w:val="24"/>
          <w:szCs w:val="24"/>
        </w:rPr>
        <w:t>participant remarked that she could not see anything. She observed the card for a moment and then started writing in a flow. She stopped halfway between the story. She hid her story from the examiner by putting her arm on the story.</w:t>
      </w:r>
      <w:r w:rsidR="002676CE">
        <w:rPr>
          <w:rFonts w:ascii="Times New Roman" w:hAnsi="Times New Roman" w:cs="Times New Roman"/>
          <w:bCs/>
          <w:sz w:val="24"/>
          <w:szCs w:val="24"/>
        </w:rPr>
        <w:t xml:space="preserve"> </w:t>
      </w:r>
      <w:r w:rsidR="007A073F">
        <w:rPr>
          <w:rFonts w:ascii="Times New Roman" w:hAnsi="Times New Roman" w:cs="Times New Roman"/>
          <w:bCs/>
          <w:sz w:val="24"/>
          <w:szCs w:val="24"/>
        </w:rPr>
        <w:t>The participant</w:t>
      </w:r>
      <w:r w:rsidR="00EC2D21">
        <w:rPr>
          <w:rFonts w:ascii="Times New Roman" w:hAnsi="Times New Roman" w:cs="Times New Roman"/>
          <w:bCs/>
          <w:sz w:val="24"/>
          <w:szCs w:val="24"/>
        </w:rPr>
        <w:t xml:space="preserve"> observed the 2</w:t>
      </w:r>
      <w:r w:rsidR="00EC2D21" w:rsidRPr="00EC2D21">
        <w:rPr>
          <w:rFonts w:ascii="Times New Roman" w:hAnsi="Times New Roman" w:cs="Times New Roman"/>
          <w:bCs/>
          <w:sz w:val="24"/>
          <w:szCs w:val="24"/>
          <w:vertAlign w:val="superscript"/>
        </w:rPr>
        <w:t>nd</w:t>
      </w:r>
      <w:r w:rsidR="00EC2D21">
        <w:rPr>
          <w:rFonts w:ascii="Times New Roman" w:hAnsi="Times New Roman" w:cs="Times New Roman"/>
          <w:bCs/>
          <w:sz w:val="24"/>
          <w:szCs w:val="24"/>
        </w:rPr>
        <w:t xml:space="preserve"> card for 5 minutes and then started writing.</w:t>
      </w:r>
      <w:r w:rsidR="002676CE">
        <w:rPr>
          <w:rFonts w:ascii="Times New Roman" w:hAnsi="Times New Roman" w:cs="Times New Roman"/>
          <w:bCs/>
          <w:sz w:val="24"/>
          <w:szCs w:val="24"/>
        </w:rPr>
        <w:t xml:space="preserve"> </w:t>
      </w:r>
      <w:r w:rsidR="00EC2D21">
        <w:rPr>
          <w:rFonts w:ascii="Times New Roman" w:hAnsi="Times New Roman" w:cs="Times New Roman"/>
          <w:bCs/>
          <w:sz w:val="24"/>
          <w:szCs w:val="24"/>
        </w:rPr>
        <w:t xml:space="preserve">On </w:t>
      </w:r>
      <w:r w:rsidR="007A073F">
        <w:rPr>
          <w:rFonts w:ascii="Times New Roman" w:hAnsi="Times New Roman" w:cs="Times New Roman"/>
          <w:bCs/>
          <w:sz w:val="24"/>
          <w:szCs w:val="24"/>
        </w:rPr>
        <w:t xml:space="preserve">the </w:t>
      </w:r>
      <w:r w:rsidR="00EC2D21">
        <w:rPr>
          <w:rFonts w:ascii="Times New Roman" w:hAnsi="Times New Roman" w:cs="Times New Roman"/>
          <w:bCs/>
          <w:sz w:val="24"/>
          <w:szCs w:val="24"/>
        </w:rPr>
        <w:t>3</w:t>
      </w:r>
      <w:r w:rsidR="00EC2D21" w:rsidRPr="00EC2D21">
        <w:rPr>
          <w:rFonts w:ascii="Times New Roman" w:hAnsi="Times New Roman" w:cs="Times New Roman"/>
          <w:bCs/>
          <w:sz w:val="24"/>
          <w:szCs w:val="24"/>
          <w:vertAlign w:val="superscript"/>
        </w:rPr>
        <w:t>rd</w:t>
      </w:r>
      <w:r w:rsidR="00EC2D21">
        <w:rPr>
          <w:rFonts w:ascii="Times New Roman" w:hAnsi="Times New Roman" w:cs="Times New Roman"/>
          <w:bCs/>
          <w:sz w:val="24"/>
          <w:szCs w:val="24"/>
        </w:rPr>
        <w:t xml:space="preserve"> and 4</w:t>
      </w:r>
      <w:r w:rsidR="00EC2D21" w:rsidRPr="00EC2D21">
        <w:rPr>
          <w:rFonts w:ascii="Times New Roman" w:hAnsi="Times New Roman" w:cs="Times New Roman"/>
          <w:bCs/>
          <w:sz w:val="24"/>
          <w:szCs w:val="24"/>
          <w:vertAlign w:val="superscript"/>
        </w:rPr>
        <w:t>th</w:t>
      </w:r>
      <w:r w:rsidR="00EC2D21">
        <w:rPr>
          <w:rFonts w:ascii="Times New Roman" w:hAnsi="Times New Roman" w:cs="Times New Roman"/>
          <w:bCs/>
          <w:sz w:val="24"/>
          <w:szCs w:val="24"/>
        </w:rPr>
        <w:t xml:space="preserve"> cards, she remarked that cards are so weird and </w:t>
      </w:r>
      <w:r w:rsidR="007A073F">
        <w:rPr>
          <w:rFonts w:ascii="Times New Roman" w:hAnsi="Times New Roman" w:cs="Times New Roman"/>
          <w:bCs/>
          <w:sz w:val="24"/>
          <w:szCs w:val="24"/>
        </w:rPr>
        <w:t>blurred</w:t>
      </w:r>
      <w:r w:rsidR="00EC2D21">
        <w:rPr>
          <w:rFonts w:ascii="Times New Roman" w:hAnsi="Times New Roman" w:cs="Times New Roman"/>
          <w:bCs/>
          <w:sz w:val="24"/>
          <w:szCs w:val="24"/>
        </w:rPr>
        <w:t>.</w:t>
      </w:r>
      <w:r w:rsidR="002676CE">
        <w:rPr>
          <w:rFonts w:ascii="Times New Roman" w:hAnsi="Times New Roman" w:cs="Times New Roman"/>
          <w:bCs/>
          <w:sz w:val="24"/>
          <w:szCs w:val="24"/>
        </w:rPr>
        <w:t xml:space="preserve"> </w:t>
      </w:r>
      <w:r w:rsidR="00EC2D21">
        <w:rPr>
          <w:rFonts w:ascii="Times New Roman" w:hAnsi="Times New Roman" w:cs="Times New Roman"/>
          <w:bCs/>
          <w:sz w:val="24"/>
          <w:szCs w:val="24"/>
        </w:rPr>
        <w:t xml:space="preserve">On </w:t>
      </w:r>
      <w:r w:rsidR="007A073F">
        <w:rPr>
          <w:rFonts w:ascii="Times New Roman" w:hAnsi="Times New Roman" w:cs="Times New Roman"/>
          <w:bCs/>
          <w:sz w:val="24"/>
          <w:szCs w:val="24"/>
        </w:rPr>
        <w:t xml:space="preserve">the </w:t>
      </w:r>
      <w:r w:rsidR="00EC2D21">
        <w:rPr>
          <w:rFonts w:ascii="Times New Roman" w:hAnsi="Times New Roman" w:cs="Times New Roman"/>
          <w:bCs/>
          <w:sz w:val="24"/>
          <w:szCs w:val="24"/>
        </w:rPr>
        <w:t>5</w:t>
      </w:r>
      <w:r w:rsidR="00EC2D21" w:rsidRPr="00EC2D21">
        <w:rPr>
          <w:rFonts w:ascii="Times New Roman" w:hAnsi="Times New Roman" w:cs="Times New Roman"/>
          <w:bCs/>
          <w:sz w:val="24"/>
          <w:szCs w:val="24"/>
          <w:vertAlign w:val="superscript"/>
        </w:rPr>
        <w:t>th</w:t>
      </w:r>
      <w:r w:rsidR="00EC2D21">
        <w:rPr>
          <w:rFonts w:ascii="Times New Roman" w:hAnsi="Times New Roman" w:cs="Times New Roman"/>
          <w:bCs/>
          <w:sz w:val="24"/>
          <w:szCs w:val="24"/>
        </w:rPr>
        <w:t xml:space="preserve"> card, she asked whether she will be scored for writing these stories?</w:t>
      </w:r>
      <w:r w:rsidR="002676CE">
        <w:rPr>
          <w:rFonts w:ascii="Times New Roman" w:hAnsi="Times New Roman" w:cs="Times New Roman"/>
          <w:bCs/>
          <w:sz w:val="24"/>
          <w:szCs w:val="24"/>
        </w:rPr>
        <w:t xml:space="preserve"> </w:t>
      </w:r>
      <w:r w:rsidR="00EC2D21">
        <w:rPr>
          <w:rFonts w:ascii="Times New Roman" w:hAnsi="Times New Roman" w:cs="Times New Roman"/>
          <w:bCs/>
          <w:sz w:val="24"/>
          <w:szCs w:val="24"/>
        </w:rPr>
        <w:t xml:space="preserve">On </w:t>
      </w:r>
      <w:r w:rsidR="007A073F">
        <w:rPr>
          <w:rFonts w:ascii="Times New Roman" w:hAnsi="Times New Roman" w:cs="Times New Roman"/>
          <w:bCs/>
          <w:sz w:val="24"/>
          <w:szCs w:val="24"/>
        </w:rPr>
        <w:t xml:space="preserve">the </w:t>
      </w:r>
      <w:r w:rsidR="00EC2D21">
        <w:rPr>
          <w:rFonts w:ascii="Times New Roman" w:hAnsi="Times New Roman" w:cs="Times New Roman"/>
          <w:bCs/>
          <w:sz w:val="24"/>
          <w:szCs w:val="24"/>
        </w:rPr>
        <w:t>6</w:t>
      </w:r>
      <w:r w:rsidR="00EC2D21" w:rsidRPr="00EC2D21">
        <w:rPr>
          <w:rFonts w:ascii="Times New Roman" w:hAnsi="Times New Roman" w:cs="Times New Roman"/>
          <w:bCs/>
          <w:sz w:val="24"/>
          <w:szCs w:val="24"/>
          <w:vertAlign w:val="superscript"/>
        </w:rPr>
        <w:t>th</w:t>
      </w:r>
      <w:r w:rsidR="00EC2D21">
        <w:rPr>
          <w:rFonts w:ascii="Times New Roman" w:hAnsi="Times New Roman" w:cs="Times New Roman"/>
          <w:bCs/>
          <w:sz w:val="24"/>
          <w:szCs w:val="24"/>
        </w:rPr>
        <w:t xml:space="preserve"> card, she said confusedly that all cards look </w:t>
      </w:r>
      <w:r w:rsidR="007A073F">
        <w:rPr>
          <w:rFonts w:ascii="Times New Roman" w:hAnsi="Times New Roman" w:cs="Times New Roman"/>
          <w:bCs/>
          <w:sz w:val="24"/>
          <w:szCs w:val="24"/>
        </w:rPr>
        <w:t xml:space="preserve">the </w:t>
      </w:r>
      <w:r w:rsidR="00EC2D21">
        <w:rPr>
          <w:rFonts w:ascii="Times New Roman" w:hAnsi="Times New Roman" w:cs="Times New Roman"/>
          <w:bCs/>
          <w:sz w:val="24"/>
          <w:szCs w:val="24"/>
        </w:rPr>
        <w:t>same.</w:t>
      </w:r>
      <w:r w:rsidR="002676CE">
        <w:rPr>
          <w:rFonts w:ascii="Times New Roman" w:hAnsi="Times New Roman" w:cs="Times New Roman"/>
          <w:bCs/>
          <w:sz w:val="24"/>
          <w:szCs w:val="24"/>
        </w:rPr>
        <w:t xml:space="preserve"> </w:t>
      </w:r>
      <w:r w:rsidR="00EC2D21">
        <w:rPr>
          <w:rFonts w:ascii="Times New Roman" w:hAnsi="Times New Roman" w:cs="Times New Roman"/>
          <w:bCs/>
          <w:sz w:val="24"/>
          <w:szCs w:val="24"/>
        </w:rPr>
        <w:t xml:space="preserve">On </w:t>
      </w:r>
      <w:r w:rsidR="007A073F">
        <w:rPr>
          <w:rFonts w:ascii="Times New Roman" w:hAnsi="Times New Roman" w:cs="Times New Roman"/>
          <w:bCs/>
          <w:sz w:val="24"/>
          <w:szCs w:val="24"/>
        </w:rPr>
        <w:t xml:space="preserve">the </w:t>
      </w:r>
      <w:r w:rsidR="00EC2D21">
        <w:rPr>
          <w:rFonts w:ascii="Times New Roman" w:hAnsi="Times New Roman" w:cs="Times New Roman"/>
          <w:bCs/>
          <w:sz w:val="24"/>
          <w:szCs w:val="24"/>
        </w:rPr>
        <w:t>7</w:t>
      </w:r>
      <w:r w:rsidR="00EC2D21" w:rsidRPr="00EC2D21">
        <w:rPr>
          <w:rFonts w:ascii="Times New Roman" w:hAnsi="Times New Roman" w:cs="Times New Roman"/>
          <w:bCs/>
          <w:sz w:val="24"/>
          <w:szCs w:val="24"/>
          <w:vertAlign w:val="superscript"/>
        </w:rPr>
        <w:t>th</w:t>
      </w:r>
      <w:r w:rsidR="00EC2D21">
        <w:rPr>
          <w:rFonts w:ascii="Times New Roman" w:hAnsi="Times New Roman" w:cs="Times New Roman"/>
          <w:bCs/>
          <w:sz w:val="24"/>
          <w:szCs w:val="24"/>
        </w:rPr>
        <w:t xml:space="preserve"> card, </w:t>
      </w:r>
      <w:r w:rsidR="007A073F">
        <w:rPr>
          <w:rFonts w:ascii="Times New Roman" w:hAnsi="Times New Roman" w:cs="Times New Roman"/>
          <w:bCs/>
          <w:sz w:val="24"/>
          <w:szCs w:val="24"/>
        </w:rPr>
        <w:t xml:space="preserve">the </w:t>
      </w:r>
      <w:r w:rsidR="00EC2D21">
        <w:rPr>
          <w:rFonts w:ascii="Times New Roman" w:hAnsi="Times New Roman" w:cs="Times New Roman"/>
          <w:bCs/>
          <w:sz w:val="24"/>
          <w:szCs w:val="24"/>
        </w:rPr>
        <w:t xml:space="preserve">participant stopped on </w:t>
      </w:r>
      <w:r w:rsidR="007A073F">
        <w:rPr>
          <w:rFonts w:ascii="Times New Roman" w:hAnsi="Times New Roman" w:cs="Times New Roman"/>
          <w:bCs/>
          <w:sz w:val="24"/>
          <w:szCs w:val="24"/>
        </w:rPr>
        <w:t xml:space="preserve">the </w:t>
      </w:r>
      <w:r w:rsidR="00EC2D21">
        <w:rPr>
          <w:rFonts w:ascii="Times New Roman" w:hAnsi="Times New Roman" w:cs="Times New Roman"/>
          <w:bCs/>
          <w:sz w:val="24"/>
          <w:szCs w:val="24"/>
        </w:rPr>
        <w:t>second line</w:t>
      </w:r>
      <w:r w:rsidR="002676CE">
        <w:rPr>
          <w:rFonts w:ascii="Times New Roman" w:hAnsi="Times New Roman" w:cs="Times New Roman"/>
          <w:bCs/>
          <w:sz w:val="24"/>
          <w:szCs w:val="24"/>
        </w:rPr>
        <w:t xml:space="preserve">. </w:t>
      </w:r>
      <w:r w:rsidR="00EC2D21">
        <w:rPr>
          <w:rFonts w:ascii="Times New Roman" w:hAnsi="Times New Roman" w:cs="Times New Roman"/>
          <w:bCs/>
          <w:sz w:val="24"/>
          <w:szCs w:val="24"/>
        </w:rPr>
        <w:t xml:space="preserve">On </w:t>
      </w:r>
      <w:r w:rsidR="007A073F">
        <w:rPr>
          <w:rFonts w:ascii="Times New Roman" w:hAnsi="Times New Roman" w:cs="Times New Roman"/>
          <w:bCs/>
          <w:sz w:val="24"/>
          <w:szCs w:val="24"/>
        </w:rPr>
        <w:t xml:space="preserve">the </w:t>
      </w:r>
      <w:r w:rsidR="00EC2D21">
        <w:rPr>
          <w:rFonts w:ascii="Times New Roman" w:hAnsi="Times New Roman" w:cs="Times New Roman"/>
          <w:bCs/>
          <w:sz w:val="24"/>
          <w:szCs w:val="24"/>
        </w:rPr>
        <w:t>8</w:t>
      </w:r>
      <w:r w:rsidR="00EC2D21" w:rsidRPr="00EC2D21">
        <w:rPr>
          <w:rFonts w:ascii="Times New Roman" w:hAnsi="Times New Roman" w:cs="Times New Roman"/>
          <w:bCs/>
          <w:sz w:val="24"/>
          <w:szCs w:val="24"/>
          <w:vertAlign w:val="superscript"/>
        </w:rPr>
        <w:t>th</w:t>
      </w:r>
      <w:r w:rsidR="00EC2D21">
        <w:rPr>
          <w:rFonts w:ascii="Times New Roman" w:hAnsi="Times New Roman" w:cs="Times New Roman"/>
          <w:bCs/>
          <w:sz w:val="24"/>
          <w:szCs w:val="24"/>
        </w:rPr>
        <w:t xml:space="preserve"> card, she remarked that </w:t>
      </w:r>
      <w:r w:rsidR="008A4EAC">
        <w:rPr>
          <w:rFonts w:ascii="Times New Roman" w:hAnsi="Times New Roman" w:cs="Times New Roman"/>
          <w:bCs/>
          <w:sz w:val="24"/>
          <w:szCs w:val="24"/>
        </w:rPr>
        <w:t>the scene looks like it has been taken from the Netflix series ‘Squid Game</w:t>
      </w:r>
      <w:r w:rsidR="00C7727E">
        <w:rPr>
          <w:rFonts w:ascii="Times New Roman" w:hAnsi="Times New Roman" w:cs="Times New Roman"/>
          <w:bCs/>
          <w:sz w:val="24"/>
          <w:szCs w:val="24"/>
        </w:rPr>
        <w:t xml:space="preserve">’. </w:t>
      </w:r>
      <w:r w:rsidR="008A4EAC">
        <w:rPr>
          <w:rFonts w:ascii="Times New Roman" w:hAnsi="Times New Roman" w:cs="Times New Roman"/>
          <w:bCs/>
          <w:sz w:val="24"/>
          <w:szCs w:val="24"/>
        </w:rPr>
        <w:t xml:space="preserve">On </w:t>
      </w:r>
      <w:r w:rsidR="007A073F">
        <w:rPr>
          <w:rFonts w:ascii="Times New Roman" w:hAnsi="Times New Roman" w:cs="Times New Roman"/>
          <w:bCs/>
          <w:sz w:val="24"/>
          <w:szCs w:val="24"/>
        </w:rPr>
        <w:t xml:space="preserve">the </w:t>
      </w:r>
      <w:r w:rsidR="008A4EAC">
        <w:rPr>
          <w:rFonts w:ascii="Times New Roman" w:hAnsi="Times New Roman" w:cs="Times New Roman"/>
          <w:bCs/>
          <w:sz w:val="24"/>
          <w:szCs w:val="24"/>
        </w:rPr>
        <w:t>10</w:t>
      </w:r>
      <w:r w:rsidR="008A4EAC" w:rsidRPr="008A4EAC">
        <w:rPr>
          <w:rFonts w:ascii="Times New Roman" w:hAnsi="Times New Roman" w:cs="Times New Roman"/>
          <w:bCs/>
          <w:sz w:val="24"/>
          <w:szCs w:val="24"/>
          <w:vertAlign w:val="superscript"/>
        </w:rPr>
        <w:t>th</w:t>
      </w:r>
      <w:r w:rsidR="008A4EAC">
        <w:rPr>
          <w:rFonts w:ascii="Times New Roman" w:hAnsi="Times New Roman" w:cs="Times New Roman"/>
          <w:bCs/>
          <w:sz w:val="24"/>
          <w:szCs w:val="24"/>
        </w:rPr>
        <w:t xml:space="preserve"> card, she asked embarrassedly whether the woman was wearing clothes or not?</w:t>
      </w:r>
    </w:p>
    <w:p w14:paraId="3CE876C4" w14:textId="2A0134BE" w:rsidR="008A4EAC" w:rsidRPr="000400D9" w:rsidRDefault="008A4EAC" w:rsidP="000400D9">
      <w:pPr>
        <w:pStyle w:val="Heading1"/>
        <w:rPr>
          <w:rFonts w:ascii="Times New Roman" w:hAnsi="Times New Roman" w:cs="Times New Roman"/>
          <w:b/>
          <w:bCs/>
          <w:color w:val="auto"/>
          <w:sz w:val="24"/>
          <w:szCs w:val="24"/>
        </w:rPr>
      </w:pPr>
      <w:bookmarkStart w:id="8" w:name="_Toc94874207"/>
      <w:r w:rsidRPr="000400D9">
        <w:rPr>
          <w:rFonts w:ascii="Times New Roman" w:hAnsi="Times New Roman" w:cs="Times New Roman"/>
          <w:b/>
          <w:bCs/>
          <w:color w:val="auto"/>
          <w:sz w:val="24"/>
          <w:szCs w:val="24"/>
        </w:rPr>
        <w:t>Qualitative Analysis</w:t>
      </w:r>
      <w:bookmarkEnd w:id="8"/>
    </w:p>
    <w:p w14:paraId="147A5A55" w14:textId="4BE1C78B" w:rsidR="003829F7" w:rsidRPr="003829F7" w:rsidRDefault="003829F7" w:rsidP="003829F7">
      <w:pPr>
        <w:spacing w:line="480" w:lineRule="auto"/>
        <w:jc w:val="both"/>
        <w:rPr>
          <w:rFonts w:ascii="Times New Roman" w:hAnsi="Times New Roman" w:cs="Times New Roman"/>
          <w:bCs/>
          <w:sz w:val="24"/>
          <w:szCs w:val="24"/>
        </w:rPr>
      </w:pPr>
    </w:p>
    <w:p w14:paraId="3A175AFF" w14:textId="2D0AAB06" w:rsidR="008A4EAC" w:rsidRDefault="008A4EAC" w:rsidP="007E0E0A">
      <w:pPr>
        <w:spacing w:line="480" w:lineRule="auto"/>
        <w:rPr>
          <w:rFonts w:ascii="Times New Roman" w:hAnsi="Times New Roman" w:cs="Times New Roman"/>
          <w:sz w:val="24"/>
          <w:szCs w:val="24"/>
        </w:rPr>
      </w:pPr>
    </w:p>
    <w:p w14:paraId="510D5B9D" w14:textId="77777777" w:rsidR="00A41C26" w:rsidRDefault="00A41C26" w:rsidP="007E0E0A">
      <w:pPr>
        <w:spacing w:line="480" w:lineRule="auto"/>
        <w:rPr>
          <w:rFonts w:ascii="Times New Roman" w:hAnsi="Times New Roman" w:cs="Times New Roman"/>
          <w:b/>
          <w:bCs/>
          <w:sz w:val="24"/>
          <w:szCs w:val="24"/>
        </w:rPr>
      </w:pPr>
    </w:p>
    <w:p w14:paraId="44D778F3" w14:textId="77777777" w:rsidR="00A41C26" w:rsidRDefault="00A41C26" w:rsidP="007E0E0A">
      <w:pPr>
        <w:spacing w:line="480" w:lineRule="auto"/>
        <w:rPr>
          <w:rFonts w:ascii="Times New Roman" w:hAnsi="Times New Roman" w:cs="Times New Roman"/>
          <w:b/>
          <w:bCs/>
          <w:sz w:val="24"/>
          <w:szCs w:val="24"/>
        </w:rPr>
      </w:pPr>
    </w:p>
    <w:p w14:paraId="73C8E898" w14:textId="77777777" w:rsidR="00A41C26" w:rsidRDefault="00A41C26" w:rsidP="007E0E0A">
      <w:pPr>
        <w:spacing w:line="480" w:lineRule="auto"/>
        <w:rPr>
          <w:rFonts w:ascii="Times New Roman" w:hAnsi="Times New Roman" w:cs="Times New Roman"/>
          <w:b/>
          <w:bCs/>
          <w:sz w:val="24"/>
          <w:szCs w:val="24"/>
        </w:rPr>
      </w:pPr>
    </w:p>
    <w:p w14:paraId="1A8CD555" w14:textId="77777777" w:rsidR="00A41C26" w:rsidRDefault="00A41C26" w:rsidP="007E0E0A">
      <w:pPr>
        <w:spacing w:line="480" w:lineRule="auto"/>
        <w:rPr>
          <w:rFonts w:ascii="Times New Roman" w:hAnsi="Times New Roman" w:cs="Times New Roman"/>
          <w:b/>
          <w:bCs/>
          <w:sz w:val="24"/>
          <w:szCs w:val="24"/>
        </w:rPr>
      </w:pPr>
    </w:p>
    <w:p w14:paraId="77C95659" w14:textId="77777777" w:rsidR="00A41C26" w:rsidRDefault="00A41C26" w:rsidP="007E0E0A">
      <w:pPr>
        <w:spacing w:line="480" w:lineRule="auto"/>
        <w:rPr>
          <w:rFonts w:ascii="Times New Roman" w:hAnsi="Times New Roman" w:cs="Times New Roman"/>
          <w:b/>
          <w:bCs/>
          <w:sz w:val="24"/>
          <w:szCs w:val="24"/>
        </w:rPr>
      </w:pPr>
    </w:p>
    <w:p w14:paraId="57D9AF9F" w14:textId="77777777" w:rsidR="00A30F05" w:rsidRDefault="00A30F05">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D4FDC79" w14:textId="535AA786" w:rsidR="008A4EAC" w:rsidRDefault="008A4EAC" w:rsidP="007E0E0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Final Report</w:t>
      </w:r>
    </w:p>
    <w:p w14:paraId="0E50A206" w14:textId="12EC8A31" w:rsidR="008A4EAC" w:rsidRDefault="008A4EAC" w:rsidP="007E0E0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7A073F">
        <w:rPr>
          <w:rFonts w:ascii="Times New Roman" w:hAnsi="Times New Roman" w:cs="Times New Roman"/>
          <w:sz w:val="24"/>
          <w:szCs w:val="24"/>
        </w:rPr>
        <w:t>The need</w:t>
      </w:r>
      <w:r w:rsidR="00F974BD">
        <w:rPr>
          <w:rFonts w:ascii="Times New Roman" w:hAnsi="Times New Roman" w:cs="Times New Roman"/>
          <w:sz w:val="24"/>
          <w:szCs w:val="24"/>
        </w:rPr>
        <w:t xml:space="preserve"> for affiliation is the most evident one (appeared in six stories) followed by </w:t>
      </w:r>
      <w:r w:rsidR="007A073F">
        <w:rPr>
          <w:rFonts w:ascii="Times New Roman" w:hAnsi="Times New Roman" w:cs="Times New Roman"/>
          <w:sz w:val="24"/>
          <w:szCs w:val="24"/>
        </w:rPr>
        <w:t xml:space="preserve">the </w:t>
      </w:r>
      <w:r w:rsidR="00F974BD">
        <w:rPr>
          <w:rFonts w:ascii="Times New Roman" w:hAnsi="Times New Roman" w:cs="Times New Roman"/>
          <w:sz w:val="24"/>
          <w:szCs w:val="24"/>
        </w:rPr>
        <w:t>need for achievement, counteraction, compliance</w:t>
      </w:r>
      <w:r w:rsidR="002E6E1B">
        <w:rPr>
          <w:rFonts w:ascii="Times New Roman" w:hAnsi="Times New Roman" w:cs="Times New Roman"/>
          <w:sz w:val="24"/>
          <w:szCs w:val="24"/>
        </w:rPr>
        <w:t>, succorance, aggression</w:t>
      </w:r>
      <w:r w:rsidR="007A073F">
        <w:rPr>
          <w:rFonts w:ascii="Times New Roman" w:hAnsi="Times New Roman" w:cs="Times New Roman"/>
          <w:sz w:val="24"/>
          <w:szCs w:val="24"/>
        </w:rPr>
        <w:t>,</w:t>
      </w:r>
      <w:r w:rsidR="00F974BD">
        <w:rPr>
          <w:rFonts w:ascii="Times New Roman" w:hAnsi="Times New Roman" w:cs="Times New Roman"/>
          <w:sz w:val="24"/>
          <w:szCs w:val="24"/>
        </w:rPr>
        <w:t xml:space="preserve"> and </w:t>
      </w:r>
      <w:r w:rsidR="002E6E1B">
        <w:rPr>
          <w:rFonts w:ascii="Times New Roman" w:hAnsi="Times New Roman" w:cs="Times New Roman"/>
          <w:sz w:val="24"/>
          <w:szCs w:val="24"/>
        </w:rPr>
        <w:t xml:space="preserve">abasement. </w:t>
      </w:r>
      <w:r w:rsidR="007A073F">
        <w:rPr>
          <w:rFonts w:ascii="Times New Roman" w:hAnsi="Times New Roman" w:cs="Times New Roman"/>
          <w:sz w:val="24"/>
          <w:szCs w:val="24"/>
        </w:rPr>
        <w:t>The need</w:t>
      </w:r>
      <w:r w:rsidR="002E6E1B">
        <w:rPr>
          <w:rFonts w:ascii="Times New Roman" w:hAnsi="Times New Roman" w:cs="Times New Roman"/>
          <w:sz w:val="24"/>
          <w:szCs w:val="24"/>
        </w:rPr>
        <w:t xml:space="preserve"> for understanding and respect are prominent in 2</w:t>
      </w:r>
      <w:r w:rsidR="002E6E1B" w:rsidRPr="002E6E1B">
        <w:rPr>
          <w:rFonts w:ascii="Times New Roman" w:hAnsi="Times New Roman" w:cs="Times New Roman"/>
          <w:sz w:val="24"/>
          <w:szCs w:val="24"/>
          <w:vertAlign w:val="superscript"/>
        </w:rPr>
        <w:t>nd</w:t>
      </w:r>
      <w:r w:rsidR="002E6E1B">
        <w:rPr>
          <w:rFonts w:ascii="Times New Roman" w:hAnsi="Times New Roman" w:cs="Times New Roman"/>
          <w:sz w:val="24"/>
          <w:szCs w:val="24"/>
        </w:rPr>
        <w:t xml:space="preserve"> story. 5</w:t>
      </w:r>
      <w:r w:rsidR="002E6E1B" w:rsidRPr="002E6E1B">
        <w:rPr>
          <w:rFonts w:ascii="Times New Roman" w:hAnsi="Times New Roman" w:cs="Times New Roman"/>
          <w:sz w:val="24"/>
          <w:szCs w:val="24"/>
          <w:vertAlign w:val="superscript"/>
        </w:rPr>
        <w:t>th</w:t>
      </w:r>
      <w:r w:rsidR="002E6E1B">
        <w:rPr>
          <w:rFonts w:ascii="Times New Roman" w:hAnsi="Times New Roman" w:cs="Times New Roman"/>
          <w:sz w:val="24"/>
          <w:szCs w:val="24"/>
        </w:rPr>
        <w:t xml:space="preserve"> story (6BM) highlights the need for passivity. </w:t>
      </w:r>
      <w:r w:rsidR="007A073F">
        <w:rPr>
          <w:rFonts w:ascii="Times New Roman" w:hAnsi="Times New Roman" w:cs="Times New Roman"/>
          <w:sz w:val="24"/>
          <w:szCs w:val="24"/>
        </w:rPr>
        <w:t>The need</w:t>
      </w:r>
      <w:r w:rsidR="002E6E1B">
        <w:rPr>
          <w:rFonts w:ascii="Times New Roman" w:hAnsi="Times New Roman" w:cs="Times New Roman"/>
          <w:sz w:val="24"/>
          <w:szCs w:val="24"/>
        </w:rPr>
        <w:t xml:space="preserve"> for jealousy appears in </w:t>
      </w:r>
      <w:r w:rsidR="007A073F">
        <w:rPr>
          <w:rFonts w:ascii="Times New Roman" w:hAnsi="Times New Roman" w:cs="Times New Roman"/>
          <w:sz w:val="24"/>
          <w:szCs w:val="24"/>
        </w:rPr>
        <w:t xml:space="preserve">the </w:t>
      </w:r>
      <w:r w:rsidR="002E6E1B">
        <w:rPr>
          <w:rFonts w:ascii="Times New Roman" w:hAnsi="Times New Roman" w:cs="Times New Roman"/>
          <w:sz w:val="24"/>
          <w:szCs w:val="24"/>
        </w:rPr>
        <w:t>6</w:t>
      </w:r>
      <w:r w:rsidR="002E6E1B" w:rsidRPr="002E6E1B">
        <w:rPr>
          <w:rFonts w:ascii="Times New Roman" w:hAnsi="Times New Roman" w:cs="Times New Roman"/>
          <w:sz w:val="24"/>
          <w:szCs w:val="24"/>
          <w:vertAlign w:val="superscript"/>
        </w:rPr>
        <w:t>th</w:t>
      </w:r>
      <w:r w:rsidR="002E6E1B">
        <w:rPr>
          <w:rFonts w:ascii="Times New Roman" w:hAnsi="Times New Roman" w:cs="Times New Roman"/>
          <w:sz w:val="24"/>
          <w:szCs w:val="24"/>
        </w:rPr>
        <w:t xml:space="preserve"> story (7GF). </w:t>
      </w:r>
      <w:r w:rsidR="007A073F">
        <w:rPr>
          <w:rFonts w:ascii="Times New Roman" w:hAnsi="Times New Roman" w:cs="Times New Roman"/>
          <w:sz w:val="24"/>
          <w:szCs w:val="24"/>
        </w:rPr>
        <w:t xml:space="preserve">The </w:t>
      </w:r>
      <w:r w:rsidR="002E6E1B">
        <w:rPr>
          <w:rFonts w:ascii="Times New Roman" w:hAnsi="Times New Roman" w:cs="Times New Roman"/>
          <w:sz w:val="24"/>
          <w:szCs w:val="24"/>
        </w:rPr>
        <w:t>7</w:t>
      </w:r>
      <w:r w:rsidR="002E6E1B" w:rsidRPr="002E6E1B">
        <w:rPr>
          <w:rFonts w:ascii="Times New Roman" w:hAnsi="Times New Roman" w:cs="Times New Roman"/>
          <w:sz w:val="24"/>
          <w:szCs w:val="24"/>
          <w:vertAlign w:val="superscript"/>
        </w:rPr>
        <w:t>th</w:t>
      </w:r>
      <w:r w:rsidR="002E6E1B">
        <w:rPr>
          <w:rFonts w:ascii="Times New Roman" w:hAnsi="Times New Roman" w:cs="Times New Roman"/>
          <w:sz w:val="24"/>
          <w:szCs w:val="24"/>
        </w:rPr>
        <w:t xml:space="preserve"> story</w:t>
      </w:r>
      <w:r w:rsidR="00963AC0">
        <w:rPr>
          <w:rFonts w:ascii="Times New Roman" w:hAnsi="Times New Roman" w:cs="Times New Roman"/>
          <w:sz w:val="24"/>
          <w:szCs w:val="24"/>
        </w:rPr>
        <w:t xml:space="preserve"> (8 BM)</w:t>
      </w:r>
      <w:r w:rsidR="002E6E1B">
        <w:rPr>
          <w:rFonts w:ascii="Times New Roman" w:hAnsi="Times New Roman" w:cs="Times New Roman"/>
          <w:sz w:val="24"/>
          <w:szCs w:val="24"/>
        </w:rPr>
        <w:t xml:space="preserve"> highlights the </w:t>
      </w:r>
      <w:r w:rsidR="007A073F">
        <w:rPr>
          <w:rFonts w:ascii="Times New Roman" w:hAnsi="Times New Roman" w:cs="Times New Roman"/>
          <w:sz w:val="24"/>
          <w:szCs w:val="24"/>
        </w:rPr>
        <w:t>need</w:t>
      </w:r>
      <w:r w:rsidR="002E6E1B">
        <w:rPr>
          <w:rFonts w:ascii="Times New Roman" w:hAnsi="Times New Roman" w:cs="Times New Roman"/>
          <w:sz w:val="24"/>
          <w:szCs w:val="24"/>
        </w:rPr>
        <w:t xml:space="preserve"> for cognizance, excitance</w:t>
      </w:r>
      <w:r w:rsidR="007A073F">
        <w:rPr>
          <w:rFonts w:ascii="Times New Roman" w:hAnsi="Times New Roman" w:cs="Times New Roman"/>
          <w:sz w:val="24"/>
          <w:szCs w:val="24"/>
        </w:rPr>
        <w:t>,</w:t>
      </w:r>
      <w:r w:rsidR="002E6E1B">
        <w:rPr>
          <w:rFonts w:ascii="Times New Roman" w:hAnsi="Times New Roman" w:cs="Times New Roman"/>
          <w:sz w:val="24"/>
          <w:szCs w:val="24"/>
        </w:rPr>
        <w:t xml:space="preserve"> a</w:t>
      </w:r>
      <w:r w:rsidR="00963AC0">
        <w:rPr>
          <w:rFonts w:ascii="Times New Roman" w:hAnsi="Times New Roman" w:cs="Times New Roman"/>
          <w:sz w:val="24"/>
          <w:szCs w:val="24"/>
        </w:rPr>
        <w:t xml:space="preserve">nd harm avoidance. </w:t>
      </w:r>
      <w:r w:rsidR="007A073F">
        <w:rPr>
          <w:rFonts w:ascii="Times New Roman" w:hAnsi="Times New Roman" w:cs="Times New Roman"/>
          <w:sz w:val="24"/>
          <w:szCs w:val="24"/>
        </w:rPr>
        <w:t>The need</w:t>
      </w:r>
      <w:r w:rsidR="00963AC0">
        <w:rPr>
          <w:rFonts w:ascii="Times New Roman" w:hAnsi="Times New Roman" w:cs="Times New Roman"/>
          <w:sz w:val="24"/>
          <w:szCs w:val="24"/>
        </w:rPr>
        <w:t xml:space="preserve"> for play is prominent in </w:t>
      </w:r>
      <w:r w:rsidR="007A073F">
        <w:rPr>
          <w:rFonts w:ascii="Times New Roman" w:hAnsi="Times New Roman" w:cs="Times New Roman"/>
          <w:sz w:val="24"/>
          <w:szCs w:val="24"/>
        </w:rPr>
        <w:t xml:space="preserve">the </w:t>
      </w:r>
      <w:r w:rsidR="00963AC0">
        <w:rPr>
          <w:rFonts w:ascii="Times New Roman" w:hAnsi="Times New Roman" w:cs="Times New Roman"/>
          <w:sz w:val="24"/>
          <w:szCs w:val="24"/>
        </w:rPr>
        <w:t>8</w:t>
      </w:r>
      <w:r w:rsidR="00963AC0" w:rsidRPr="00963AC0">
        <w:rPr>
          <w:rFonts w:ascii="Times New Roman" w:hAnsi="Times New Roman" w:cs="Times New Roman"/>
          <w:sz w:val="24"/>
          <w:szCs w:val="24"/>
          <w:vertAlign w:val="superscript"/>
        </w:rPr>
        <w:t>th</w:t>
      </w:r>
      <w:r w:rsidR="00963AC0">
        <w:rPr>
          <w:rFonts w:ascii="Times New Roman" w:hAnsi="Times New Roman" w:cs="Times New Roman"/>
          <w:sz w:val="24"/>
          <w:szCs w:val="24"/>
        </w:rPr>
        <w:t xml:space="preserve"> story and </w:t>
      </w:r>
      <w:r w:rsidR="007A073F">
        <w:rPr>
          <w:rFonts w:ascii="Times New Roman" w:hAnsi="Times New Roman" w:cs="Times New Roman"/>
          <w:sz w:val="24"/>
          <w:szCs w:val="24"/>
        </w:rPr>
        <w:t xml:space="preserve">the </w:t>
      </w:r>
      <w:r w:rsidR="00963AC0">
        <w:rPr>
          <w:rFonts w:ascii="Times New Roman" w:hAnsi="Times New Roman" w:cs="Times New Roman"/>
          <w:sz w:val="24"/>
          <w:szCs w:val="24"/>
        </w:rPr>
        <w:t>need for nurturance appears in the last story (13 MF) respectively.</w:t>
      </w:r>
    </w:p>
    <w:p w14:paraId="7A0AD7DC" w14:textId="5E8694BA" w:rsidR="00963AC0" w:rsidRDefault="00963AC0" w:rsidP="007E0E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Press of loss is the most evident one </w:t>
      </w:r>
      <w:r w:rsidR="00B9418B">
        <w:rPr>
          <w:rFonts w:ascii="Times New Roman" w:hAnsi="Times New Roman" w:cs="Times New Roman"/>
          <w:sz w:val="24"/>
          <w:szCs w:val="24"/>
        </w:rPr>
        <w:t xml:space="preserve">(appeared in seven stories) followed by </w:t>
      </w:r>
      <w:r w:rsidR="00E97760">
        <w:rPr>
          <w:rFonts w:ascii="Times New Roman" w:hAnsi="Times New Roman" w:cs="Times New Roman"/>
          <w:sz w:val="24"/>
          <w:szCs w:val="24"/>
        </w:rPr>
        <w:t>the</w:t>
      </w:r>
      <w:r w:rsidR="007A073F">
        <w:rPr>
          <w:rFonts w:ascii="Times New Roman" w:hAnsi="Times New Roman" w:cs="Times New Roman"/>
          <w:sz w:val="24"/>
          <w:szCs w:val="24"/>
        </w:rPr>
        <w:t xml:space="preserve"> </w:t>
      </w:r>
      <w:r w:rsidR="00B9418B">
        <w:rPr>
          <w:rFonts w:ascii="Times New Roman" w:hAnsi="Times New Roman" w:cs="Times New Roman"/>
          <w:sz w:val="24"/>
          <w:szCs w:val="24"/>
        </w:rPr>
        <w:t>press of aggression, lack, rejection, dominance</w:t>
      </w:r>
      <w:r w:rsidR="007A073F">
        <w:rPr>
          <w:rFonts w:ascii="Times New Roman" w:hAnsi="Times New Roman" w:cs="Times New Roman"/>
          <w:sz w:val="24"/>
          <w:szCs w:val="24"/>
        </w:rPr>
        <w:t>,</w:t>
      </w:r>
      <w:r w:rsidR="00B9418B">
        <w:rPr>
          <w:rFonts w:ascii="Times New Roman" w:hAnsi="Times New Roman" w:cs="Times New Roman"/>
          <w:sz w:val="24"/>
          <w:szCs w:val="24"/>
        </w:rPr>
        <w:t xml:space="preserve"> and affiliation. </w:t>
      </w:r>
      <w:r w:rsidR="007A073F">
        <w:rPr>
          <w:rFonts w:ascii="Times New Roman" w:hAnsi="Times New Roman" w:cs="Times New Roman"/>
          <w:sz w:val="24"/>
          <w:szCs w:val="24"/>
        </w:rPr>
        <w:t>The birth</w:t>
      </w:r>
      <w:r w:rsidR="00B9418B">
        <w:rPr>
          <w:rFonts w:ascii="Times New Roman" w:hAnsi="Times New Roman" w:cs="Times New Roman"/>
          <w:sz w:val="24"/>
          <w:szCs w:val="24"/>
        </w:rPr>
        <w:t xml:space="preserve"> of offspring is the significant press in </w:t>
      </w:r>
      <w:r w:rsidR="007A073F">
        <w:rPr>
          <w:rFonts w:ascii="Times New Roman" w:hAnsi="Times New Roman" w:cs="Times New Roman"/>
          <w:sz w:val="24"/>
          <w:szCs w:val="24"/>
        </w:rPr>
        <w:t xml:space="preserve">the </w:t>
      </w:r>
      <w:r w:rsidR="00B9418B">
        <w:rPr>
          <w:rFonts w:ascii="Times New Roman" w:hAnsi="Times New Roman" w:cs="Times New Roman"/>
          <w:sz w:val="24"/>
          <w:szCs w:val="24"/>
        </w:rPr>
        <w:t>2</w:t>
      </w:r>
      <w:r w:rsidR="00B9418B" w:rsidRPr="00B9418B">
        <w:rPr>
          <w:rFonts w:ascii="Times New Roman" w:hAnsi="Times New Roman" w:cs="Times New Roman"/>
          <w:sz w:val="24"/>
          <w:szCs w:val="24"/>
          <w:vertAlign w:val="superscript"/>
        </w:rPr>
        <w:t>nd</w:t>
      </w:r>
      <w:r w:rsidR="00B9418B">
        <w:rPr>
          <w:rFonts w:ascii="Times New Roman" w:hAnsi="Times New Roman" w:cs="Times New Roman"/>
          <w:sz w:val="24"/>
          <w:szCs w:val="24"/>
        </w:rPr>
        <w:t xml:space="preserve"> story. Death of hero is the prominent press in 3BM. 7GF highlights the press of retention, 8BM highlights the press of uncongenial environment</w:t>
      </w:r>
      <w:r w:rsidR="007A073F">
        <w:rPr>
          <w:rFonts w:ascii="Times New Roman" w:hAnsi="Times New Roman" w:cs="Times New Roman"/>
          <w:sz w:val="24"/>
          <w:szCs w:val="24"/>
        </w:rPr>
        <w:t>,</w:t>
      </w:r>
      <w:r w:rsidR="00B9418B">
        <w:rPr>
          <w:rFonts w:ascii="Times New Roman" w:hAnsi="Times New Roman" w:cs="Times New Roman"/>
          <w:sz w:val="24"/>
          <w:szCs w:val="24"/>
        </w:rPr>
        <w:t xml:space="preserve"> and </w:t>
      </w:r>
      <w:r w:rsidR="007A073F">
        <w:rPr>
          <w:rFonts w:ascii="Times New Roman" w:hAnsi="Times New Roman" w:cs="Times New Roman"/>
          <w:sz w:val="24"/>
          <w:szCs w:val="24"/>
        </w:rPr>
        <w:t xml:space="preserve">the </w:t>
      </w:r>
      <w:r w:rsidR="00B9418B">
        <w:rPr>
          <w:rFonts w:ascii="Times New Roman" w:hAnsi="Times New Roman" w:cs="Times New Roman"/>
          <w:sz w:val="24"/>
          <w:szCs w:val="24"/>
        </w:rPr>
        <w:t xml:space="preserve">press of physical injury appears in 9 GF. </w:t>
      </w:r>
    </w:p>
    <w:p w14:paraId="1F2293EC" w14:textId="4147FBF5" w:rsidR="00B9418B" w:rsidRDefault="006105E6" w:rsidP="007E0E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Different defenses have been used against conflicts and fears </w:t>
      </w:r>
      <w:r w:rsidR="003B6256">
        <w:rPr>
          <w:rFonts w:ascii="Times New Roman" w:hAnsi="Times New Roman" w:cs="Times New Roman"/>
          <w:sz w:val="24"/>
          <w:szCs w:val="24"/>
        </w:rPr>
        <w:t>in the stories with denial being the most prominent one (used in five stories). Regression, altruism, rationalization</w:t>
      </w:r>
      <w:r w:rsidR="007A073F">
        <w:rPr>
          <w:rFonts w:ascii="Times New Roman" w:hAnsi="Times New Roman" w:cs="Times New Roman"/>
          <w:sz w:val="24"/>
          <w:szCs w:val="24"/>
        </w:rPr>
        <w:t>,</w:t>
      </w:r>
      <w:r w:rsidR="003B6256">
        <w:rPr>
          <w:rFonts w:ascii="Times New Roman" w:hAnsi="Times New Roman" w:cs="Times New Roman"/>
          <w:sz w:val="24"/>
          <w:szCs w:val="24"/>
        </w:rPr>
        <w:t xml:space="preserve"> and blocking are also evident. </w:t>
      </w:r>
    </w:p>
    <w:p w14:paraId="088C4D3F" w14:textId="76CBA4A6" w:rsidR="003B6256" w:rsidRDefault="003B6256" w:rsidP="007E0E0A">
      <w:pPr>
        <w:spacing w:line="480" w:lineRule="auto"/>
        <w:rPr>
          <w:rFonts w:ascii="Times New Roman" w:hAnsi="Times New Roman" w:cs="Times New Roman"/>
          <w:sz w:val="24"/>
          <w:szCs w:val="24"/>
        </w:rPr>
      </w:pPr>
      <w:r>
        <w:rPr>
          <w:rFonts w:ascii="Times New Roman" w:hAnsi="Times New Roman" w:cs="Times New Roman"/>
          <w:sz w:val="24"/>
          <w:szCs w:val="24"/>
        </w:rPr>
        <w:tab/>
      </w:r>
      <w:r w:rsidR="003E763D">
        <w:rPr>
          <w:rFonts w:ascii="Times New Roman" w:hAnsi="Times New Roman" w:cs="Times New Roman"/>
          <w:sz w:val="24"/>
          <w:szCs w:val="24"/>
        </w:rPr>
        <w:t xml:space="preserve">Lack or loss of love is the most prominent anxiety followed by </w:t>
      </w:r>
      <w:r w:rsidR="003C646D">
        <w:rPr>
          <w:rFonts w:ascii="Times New Roman" w:hAnsi="Times New Roman" w:cs="Times New Roman"/>
          <w:sz w:val="24"/>
          <w:szCs w:val="24"/>
        </w:rPr>
        <w:t xml:space="preserve">being overpowered and helpless, </w:t>
      </w:r>
      <w:r w:rsidR="003E763D">
        <w:rPr>
          <w:rFonts w:ascii="Times New Roman" w:hAnsi="Times New Roman" w:cs="Times New Roman"/>
          <w:sz w:val="24"/>
          <w:szCs w:val="24"/>
        </w:rPr>
        <w:t xml:space="preserve">deprivation and </w:t>
      </w:r>
      <w:r w:rsidR="007A2646">
        <w:rPr>
          <w:rFonts w:ascii="Times New Roman" w:hAnsi="Times New Roman" w:cs="Times New Roman"/>
          <w:sz w:val="24"/>
          <w:szCs w:val="24"/>
        </w:rPr>
        <w:t xml:space="preserve">anxiety of </w:t>
      </w:r>
      <w:r w:rsidR="003E763D">
        <w:rPr>
          <w:rFonts w:ascii="Times New Roman" w:hAnsi="Times New Roman" w:cs="Times New Roman"/>
          <w:sz w:val="24"/>
          <w:szCs w:val="24"/>
        </w:rPr>
        <w:t>harm/</w:t>
      </w:r>
      <w:r w:rsidR="007A2646">
        <w:rPr>
          <w:rFonts w:ascii="Times New Roman" w:hAnsi="Times New Roman" w:cs="Times New Roman"/>
          <w:sz w:val="24"/>
          <w:szCs w:val="24"/>
        </w:rPr>
        <w:t xml:space="preserve"> </w:t>
      </w:r>
      <w:r w:rsidR="007A073F">
        <w:rPr>
          <w:rFonts w:ascii="Times New Roman" w:hAnsi="Times New Roman" w:cs="Times New Roman"/>
          <w:sz w:val="24"/>
          <w:szCs w:val="24"/>
        </w:rPr>
        <w:t>punishment</w:t>
      </w:r>
      <w:r w:rsidR="003E763D">
        <w:rPr>
          <w:rFonts w:ascii="Times New Roman" w:hAnsi="Times New Roman" w:cs="Times New Roman"/>
          <w:sz w:val="24"/>
          <w:szCs w:val="24"/>
        </w:rPr>
        <w:t>.</w:t>
      </w:r>
      <w:r w:rsidR="00E97760">
        <w:rPr>
          <w:rFonts w:ascii="Times New Roman" w:hAnsi="Times New Roman" w:cs="Times New Roman"/>
          <w:sz w:val="24"/>
          <w:szCs w:val="24"/>
        </w:rPr>
        <w:t xml:space="preserve"> Need for affiliation vs press of loss is the most significant conflict. </w:t>
      </w:r>
      <w:r w:rsidR="00DD4621">
        <w:rPr>
          <w:rFonts w:ascii="Times New Roman" w:hAnsi="Times New Roman" w:cs="Times New Roman"/>
          <w:sz w:val="24"/>
          <w:szCs w:val="24"/>
        </w:rPr>
        <w:t xml:space="preserve">Ego functioning chart shows that she falls mostly in the normal range. TAT profile indicates </w:t>
      </w:r>
      <w:r w:rsidR="003B34B3">
        <w:rPr>
          <w:rFonts w:ascii="Times New Roman" w:hAnsi="Times New Roman" w:cs="Times New Roman"/>
          <w:sz w:val="24"/>
          <w:szCs w:val="24"/>
        </w:rPr>
        <w:t xml:space="preserve">that the </w:t>
      </w:r>
      <w:r w:rsidR="007A073F">
        <w:rPr>
          <w:rFonts w:ascii="Times New Roman" w:hAnsi="Times New Roman" w:cs="Times New Roman"/>
          <w:sz w:val="24"/>
          <w:szCs w:val="24"/>
        </w:rPr>
        <w:t>participant</w:t>
      </w:r>
      <w:r w:rsidR="003E763D">
        <w:rPr>
          <w:rFonts w:ascii="Times New Roman" w:hAnsi="Times New Roman" w:cs="Times New Roman"/>
          <w:sz w:val="24"/>
          <w:szCs w:val="24"/>
        </w:rPr>
        <w:t xml:space="preserve"> has </w:t>
      </w:r>
      <w:r w:rsidR="003C646D">
        <w:rPr>
          <w:rFonts w:ascii="Times New Roman" w:hAnsi="Times New Roman" w:cs="Times New Roman"/>
          <w:sz w:val="24"/>
          <w:szCs w:val="24"/>
        </w:rPr>
        <w:t>above-</w:t>
      </w:r>
      <w:r w:rsidR="003E763D">
        <w:rPr>
          <w:rFonts w:ascii="Times New Roman" w:hAnsi="Times New Roman" w:cs="Times New Roman"/>
          <w:sz w:val="24"/>
          <w:szCs w:val="24"/>
        </w:rPr>
        <w:t>average intelligence</w:t>
      </w:r>
      <w:r w:rsidR="003C646D">
        <w:rPr>
          <w:rFonts w:ascii="Times New Roman" w:hAnsi="Times New Roman" w:cs="Times New Roman"/>
          <w:sz w:val="24"/>
          <w:szCs w:val="24"/>
        </w:rPr>
        <w:t xml:space="preserve"> and adequate superego functioning.</w:t>
      </w:r>
    </w:p>
    <w:p w14:paraId="1D33A3C8" w14:textId="77777777" w:rsidR="00A2382E" w:rsidRDefault="00A2382E" w:rsidP="007E0E0A">
      <w:pPr>
        <w:spacing w:line="480" w:lineRule="auto"/>
        <w:rPr>
          <w:rFonts w:ascii="Times New Roman" w:hAnsi="Times New Roman" w:cs="Times New Roman"/>
          <w:b/>
          <w:bCs/>
          <w:sz w:val="24"/>
          <w:szCs w:val="24"/>
        </w:rPr>
      </w:pPr>
    </w:p>
    <w:p w14:paraId="0E73DEBF" w14:textId="240FB97F" w:rsidR="00E97760" w:rsidRDefault="00E97760" w:rsidP="000400D9">
      <w:pPr>
        <w:pStyle w:val="Heading1"/>
        <w:rPr>
          <w:rFonts w:ascii="Times New Roman" w:hAnsi="Times New Roman" w:cs="Times New Roman"/>
          <w:b/>
          <w:bCs/>
          <w:color w:val="auto"/>
          <w:sz w:val="24"/>
          <w:szCs w:val="24"/>
        </w:rPr>
      </w:pPr>
      <w:bookmarkStart w:id="9" w:name="_Toc94874208"/>
      <w:r w:rsidRPr="000400D9">
        <w:rPr>
          <w:rFonts w:ascii="Times New Roman" w:hAnsi="Times New Roman" w:cs="Times New Roman"/>
          <w:b/>
          <w:bCs/>
          <w:color w:val="auto"/>
          <w:sz w:val="24"/>
          <w:szCs w:val="24"/>
        </w:rPr>
        <w:lastRenderedPageBreak/>
        <w:t>Discussion</w:t>
      </w:r>
      <w:bookmarkEnd w:id="9"/>
    </w:p>
    <w:p w14:paraId="0A4BFAE2" w14:textId="77777777" w:rsidR="000400D9" w:rsidRPr="000400D9" w:rsidRDefault="000400D9" w:rsidP="000400D9"/>
    <w:p w14:paraId="40BBA4BB" w14:textId="77777777" w:rsidR="00D63804" w:rsidRDefault="00E97760" w:rsidP="007E0E0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1B488D">
        <w:rPr>
          <w:rFonts w:ascii="Times New Roman" w:hAnsi="Times New Roman" w:cs="Times New Roman"/>
          <w:sz w:val="24"/>
          <w:szCs w:val="24"/>
        </w:rPr>
        <w:t xml:space="preserve">The main hero </w:t>
      </w:r>
      <w:r w:rsidR="008B56E7">
        <w:rPr>
          <w:rFonts w:ascii="Times New Roman" w:hAnsi="Times New Roman" w:cs="Times New Roman"/>
          <w:sz w:val="24"/>
          <w:szCs w:val="24"/>
        </w:rPr>
        <w:t>portrayed</w:t>
      </w:r>
      <w:r w:rsidR="001B488D">
        <w:rPr>
          <w:rFonts w:ascii="Times New Roman" w:hAnsi="Times New Roman" w:cs="Times New Roman"/>
          <w:sz w:val="24"/>
          <w:szCs w:val="24"/>
        </w:rPr>
        <w:t xml:space="preserve"> by the participant is </w:t>
      </w:r>
      <w:r w:rsidR="00D03511">
        <w:rPr>
          <w:rFonts w:ascii="Times New Roman" w:hAnsi="Times New Roman" w:cs="Times New Roman"/>
          <w:sz w:val="24"/>
          <w:szCs w:val="24"/>
        </w:rPr>
        <w:t xml:space="preserve">a teenager in stories 1, 2, 7GF,8BM, and 9GF. This can be associated with the participant’s biodata which indicates that she is a teenager herself. </w:t>
      </w:r>
      <w:r w:rsidR="006F356C">
        <w:rPr>
          <w:rFonts w:ascii="Times New Roman" w:hAnsi="Times New Roman" w:cs="Times New Roman"/>
          <w:sz w:val="24"/>
          <w:szCs w:val="24"/>
        </w:rPr>
        <w:t xml:space="preserve">The main hero is shown as ambitious, religious, obedient, and kind in stories 2, 3BM, </w:t>
      </w:r>
      <w:r w:rsidR="008B56E7">
        <w:rPr>
          <w:rFonts w:ascii="Times New Roman" w:hAnsi="Times New Roman" w:cs="Times New Roman"/>
          <w:sz w:val="24"/>
          <w:szCs w:val="24"/>
        </w:rPr>
        <w:t xml:space="preserve">6BM, and 10 respectively. The participant’s personality characteristics also describe her as ambitious, religious, kind, and obedient. </w:t>
      </w:r>
    </w:p>
    <w:p w14:paraId="2A672A77" w14:textId="73F06A65" w:rsidR="008B56E7" w:rsidRDefault="00E97760" w:rsidP="00D638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F326F">
        <w:rPr>
          <w:rFonts w:ascii="Times New Roman" w:hAnsi="Times New Roman" w:cs="Times New Roman"/>
          <w:sz w:val="24"/>
          <w:szCs w:val="24"/>
        </w:rPr>
        <w:t xml:space="preserve">participant has frequently mentioned the need for affiliation and the press of loss in her stories. </w:t>
      </w:r>
      <w:r w:rsidR="001750A0">
        <w:rPr>
          <w:rFonts w:ascii="Times New Roman" w:hAnsi="Times New Roman" w:cs="Times New Roman"/>
          <w:sz w:val="24"/>
          <w:szCs w:val="24"/>
        </w:rPr>
        <w:t xml:space="preserve">Her family history reflects that her father’s death has affected her deeply. </w:t>
      </w:r>
      <w:r w:rsidR="00CD1CE0">
        <w:rPr>
          <w:rFonts w:ascii="Times New Roman" w:hAnsi="Times New Roman" w:cs="Times New Roman"/>
          <w:sz w:val="24"/>
          <w:szCs w:val="24"/>
        </w:rPr>
        <w:t>According to Freud</w:t>
      </w:r>
      <w:r w:rsidR="0012120F">
        <w:rPr>
          <w:rFonts w:ascii="Times New Roman" w:hAnsi="Times New Roman" w:cs="Times New Roman"/>
          <w:sz w:val="24"/>
          <w:szCs w:val="24"/>
        </w:rPr>
        <w:t xml:space="preserve"> </w:t>
      </w:r>
      <w:r w:rsidR="00BA6463">
        <w:rPr>
          <w:rFonts w:ascii="Times New Roman" w:hAnsi="Times New Roman" w:cs="Times New Roman"/>
          <w:sz w:val="24"/>
          <w:szCs w:val="24"/>
        </w:rPr>
        <w:t>(2005)</w:t>
      </w:r>
      <w:r w:rsidR="00CD1CE0">
        <w:rPr>
          <w:rFonts w:ascii="Times New Roman" w:hAnsi="Times New Roman" w:cs="Times New Roman"/>
          <w:i/>
          <w:iCs/>
          <w:sz w:val="24"/>
          <w:szCs w:val="24"/>
        </w:rPr>
        <w:t xml:space="preserve">, </w:t>
      </w:r>
      <w:r w:rsidR="00CD1CE0">
        <w:rPr>
          <w:rFonts w:ascii="Times New Roman" w:hAnsi="Times New Roman" w:cs="Times New Roman"/>
          <w:sz w:val="24"/>
          <w:szCs w:val="24"/>
        </w:rPr>
        <w:t xml:space="preserve">the </w:t>
      </w:r>
      <w:r w:rsidR="00D07F13">
        <w:rPr>
          <w:rFonts w:ascii="Times New Roman" w:hAnsi="Times New Roman" w:cs="Times New Roman"/>
          <w:sz w:val="24"/>
          <w:szCs w:val="24"/>
        </w:rPr>
        <w:t>mourner</w:t>
      </w:r>
      <w:r w:rsidR="00CD1CE0">
        <w:rPr>
          <w:rFonts w:ascii="Times New Roman" w:hAnsi="Times New Roman" w:cs="Times New Roman"/>
          <w:sz w:val="24"/>
          <w:szCs w:val="24"/>
        </w:rPr>
        <w:t xml:space="preserve"> has to </w:t>
      </w:r>
      <w:r w:rsidR="00C26BFF">
        <w:rPr>
          <w:rFonts w:ascii="Times New Roman" w:hAnsi="Times New Roman" w:cs="Times New Roman"/>
          <w:sz w:val="24"/>
          <w:szCs w:val="24"/>
        </w:rPr>
        <w:t xml:space="preserve">deal with </w:t>
      </w:r>
      <w:r w:rsidR="00147E90">
        <w:rPr>
          <w:rFonts w:ascii="Times New Roman" w:hAnsi="Times New Roman" w:cs="Times New Roman"/>
          <w:sz w:val="24"/>
          <w:szCs w:val="24"/>
        </w:rPr>
        <w:t>his or her grief by reviewing thoughts and memories of the de</w:t>
      </w:r>
      <w:r w:rsidR="00BA6463">
        <w:rPr>
          <w:rFonts w:ascii="Times New Roman" w:hAnsi="Times New Roman" w:cs="Times New Roman"/>
          <w:sz w:val="24"/>
          <w:szCs w:val="24"/>
        </w:rPr>
        <w:t>ad person</w:t>
      </w:r>
      <w:r w:rsidR="00147E90">
        <w:rPr>
          <w:rFonts w:ascii="Times New Roman" w:hAnsi="Times New Roman" w:cs="Times New Roman"/>
          <w:sz w:val="24"/>
          <w:szCs w:val="24"/>
        </w:rPr>
        <w:t xml:space="preserve"> (hypercathexis), and by expressing emotions </w:t>
      </w:r>
      <w:r w:rsidR="00BA6463">
        <w:rPr>
          <w:rFonts w:ascii="Times New Roman" w:hAnsi="Times New Roman" w:cs="Times New Roman"/>
          <w:sz w:val="24"/>
          <w:szCs w:val="24"/>
        </w:rPr>
        <w:t>particularly</w:t>
      </w:r>
      <w:r w:rsidR="00147E90">
        <w:rPr>
          <w:rFonts w:ascii="Times New Roman" w:hAnsi="Times New Roman" w:cs="Times New Roman"/>
          <w:sz w:val="24"/>
          <w:szCs w:val="24"/>
        </w:rPr>
        <w:t xml:space="preserve"> pain and anger</w:t>
      </w:r>
      <w:r w:rsidR="005947C9">
        <w:rPr>
          <w:rFonts w:ascii="Times New Roman" w:hAnsi="Times New Roman" w:cs="Times New Roman"/>
          <w:sz w:val="24"/>
          <w:szCs w:val="24"/>
        </w:rPr>
        <w:t xml:space="preserve"> as evident from the participant’s need for aggression here.</w:t>
      </w:r>
      <w:r w:rsidR="00EA6FF2">
        <w:rPr>
          <w:rFonts w:ascii="Times New Roman" w:hAnsi="Times New Roman" w:cs="Times New Roman"/>
          <w:sz w:val="24"/>
          <w:szCs w:val="24"/>
        </w:rPr>
        <w:t xml:space="preserve"> Need for aggression is manifested in the participant’s stories 1, 3BM, and 4. This can be supported in the light of findings of a research study that suggests that the last-born children are more aggressive than firstborn children (Sultana &amp; Latif, 2022). The participant’s biodata indicates that she is a last-born child.</w:t>
      </w:r>
    </w:p>
    <w:p w14:paraId="35E936A4" w14:textId="4DF91838" w:rsidR="00F32E68" w:rsidRDefault="00490986" w:rsidP="008B56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attachment, there would be no sense of loss, and </w:t>
      </w:r>
      <w:r w:rsidR="005947C9">
        <w:rPr>
          <w:rFonts w:ascii="Times New Roman" w:hAnsi="Times New Roman" w:cs="Times New Roman"/>
          <w:sz w:val="24"/>
          <w:szCs w:val="24"/>
        </w:rPr>
        <w:t xml:space="preserve">Bowlby’s four Phases of Grief Model (1998) states that </w:t>
      </w:r>
      <w:r w:rsidR="00D07F13">
        <w:rPr>
          <w:rFonts w:ascii="Times New Roman" w:hAnsi="Times New Roman" w:cs="Times New Roman"/>
          <w:sz w:val="24"/>
          <w:szCs w:val="24"/>
        </w:rPr>
        <w:t>in the third phase, de</w:t>
      </w:r>
      <w:r w:rsidR="00EC57C0">
        <w:rPr>
          <w:rFonts w:ascii="Times New Roman" w:hAnsi="Times New Roman" w:cs="Times New Roman"/>
          <w:sz w:val="24"/>
          <w:szCs w:val="24"/>
        </w:rPr>
        <w:t>jection</w:t>
      </w:r>
      <w:r w:rsidR="00D07F13">
        <w:rPr>
          <w:rFonts w:ascii="Times New Roman" w:hAnsi="Times New Roman" w:cs="Times New Roman"/>
          <w:sz w:val="24"/>
          <w:szCs w:val="24"/>
        </w:rPr>
        <w:t xml:space="preserve"> and disorganization are e</w:t>
      </w:r>
      <w:r w:rsidR="00EC57C0">
        <w:rPr>
          <w:rFonts w:ascii="Times New Roman" w:hAnsi="Times New Roman" w:cs="Times New Roman"/>
          <w:sz w:val="24"/>
          <w:szCs w:val="24"/>
        </w:rPr>
        <w:t>ncountered</w:t>
      </w:r>
      <w:r w:rsidR="00D07F13">
        <w:rPr>
          <w:rFonts w:ascii="Times New Roman" w:hAnsi="Times New Roman" w:cs="Times New Roman"/>
          <w:sz w:val="24"/>
          <w:szCs w:val="24"/>
        </w:rPr>
        <w:t xml:space="preserve">, and if a person </w:t>
      </w:r>
      <w:r w:rsidR="00EC57C0">
        <w:rPr>
          <w:rFonts w:ascii="Times New Roman" w:hAnsi="Times New Roman" w:cs="Times New Roman"/>
          <w:sz w:val="24"/>
          <w:szCs w:val="24"/>
        </w:rPr>
        <w:t>finishes</w:t>
      </w:r>
      <w:r w:rsidR="00D07F13">
        <w:rPr>
          <w:rFonts w:ascii="Times New Roman" w:hAnsi="Times New Roman" w:cs="Times New Roman"/>
          <w:sz w:val="24"/>
          <w:szCs w:val="24"/>
        </w:rPr>
        <w:t xml:space="preserve"> the three phases, the fourth phase of reorganization </w:t>
      </w:r>
      <w:r w:rsidR="00EC57C0">
        <w:rPr>
          <w:rFonts w:ascii="Times New Roman" w:hAnsi="Times New Roman" w:cs="Times New Roman"/>
          <w:sz w:val="24"/>
          <w:szCs w:val="24"/>
        </w:rPr>
        <w:t>appears</w:t>
      </w:r>
      <w:r w:rsidR="00D07F13">
        <w:rPr>
          <w:rFonts w:ascii="Times New Roman" w:hAnsi="Times New Roman" w:cs="Times New Roman"/>
          <w:sz w:val="24"/>
          <w:szCs w:val="24"/>
        </w:rPr>
        <w:t xml:space="preserve"> where the bereaved person </w:t>
      </w:r>
      <w:r w:rsidR="00A40A43">
        <w:rPr>
          <w:rFonts w:ascii="Times New Roman" w:hAnsi="Times New Roman" w:cs="Times New Roman"/>
          <w:sz w:val="24"/>
          <w:szCs w:val="24"/>
        </w:rPr>
        <w:t>detach</w:t>
      </w:r>
      <w:r w:rsidR="00F32E68">
        <w:rPr>
          <w:rFonts w:ascii="Times New Roman" w:hAnsi="Times New Roman" w:cs="Times New Roman"/>
          <w:sz w:val="24"/>
          <w:szCs w:val="24"/>
        </w:rPr>
        <w:t>es</w:t>
      </w:r>
      <w:r w:rsidR="00A40A43">
        <w:rPr>
          <w:rFonts w:ascii="Times New Roman" w:hAnsi="Times New Roman" w:cs="Times New Roman"/>
          <w:sz w:val="24"/>
          <w:szCs w:val="24"/>
        </w:rPr>
        <w:t xml:space="preserve"> from the</w:t>
      </w:r>
      <w:r w:rsidR="00D07F13">
        <w:rPr>
          <w:rFonts w:ascii="Times New Roman" w:hAnsi="Times New Roman" w:cs="Times New Roman"/>
          <w:sz w:val="24"/>
          <w:szCs w:val="24"/>
        </w:rPr>
        <w:t xml:space="preserve"> attachment and </w:t>
      </w:r>
      <w:r w:rsidR="00EC57C0">
        <w:rPr>
          <w:rFonts w:ascii="Times New Roman" w:hAnsi="Times New Roman" w:cs="Times New Roman"/>
          <w:sz w:val="24"/>
          <w:szCs w:val="24"/>
        </w:rPr>
        <w:t>start</w:t>
      </w:r>
      <w:r w:rsidR="00F32E68">
        <w:rPr>
          <w:rFonts w:ascii="Times New Roman" w:hAnsi="Times New Roman" w:cs="Times New Roman"/>
          <w:sz w:val="24"/>
          <w:szCs w:val="24"/>
        </w:rPr>
        <w:t>s</w:t>
      </w:r>
      <w:r w:rsidR="00D07F13">
        <w:rPr>
          <w:rFonts w:ascii="Times New Roman" w:hAnsi="Times New Roman" w:cs="Times New Roman"/>
          <w:sz w:val="24"/>
          <w:szCs w:val="24"/>
        </w:rPr>
        <w:t xml:space="preserve"> to invest in the future</w:t>
      </w:r>
      <w:r>
        <w:rPr>
          <w:rFonts w:ascii="Times New Roman" w:hAnsi="Times New Roman" w:cs="Times New Roman"/>
          <w:sz w:val="24"/>
          <w:szCs w:val="24"/>
        </w:rPr>
        <w:t xml:space="preserve"> as </w:t>
      </w:r>
      <w:r w:rsidR="00BE6D25">
        <w:rPr>
          <w:rFonts w:ascii="Times New Roman" w:hAnsi="Times New Roman" w:cs="Times New Roman"/>
          <w:sz w:val="24"/>
          <w:szCs w:val="24"/>
        </w:rPr>
        <w:t>manifested by the subject</w:t>
      </w:r>
      <w:r>
        <w:rPr>
          <w:rFonts w:ascii="Times New Roman" w:hAnsi="Times New Roman" w:cs="Times New Roman"/>
          <w:sz w:val="24"/>
          <w:szCs w:val="24"/>
        </w:rPr>
        <w:t xml:space="preserve"> in the </w:t>
      </w:r>
      <w:r w:rsidR="004D5658">
        <w:rPr>
          <w:rFonts w:ascii="Times New Roman" w:hAnsi="Times New Roman" w:cs="Times New Roman"/>
          <w:sz w:val="24"/>
          <w:szCs w:val="24"/>
        </w:rPr>
        <w:t>stor</w:t>
      </w:r>
      <w:r w:rsidR="00B4750B">
        <w:rPr>
          <w:rFonts w:ascii="Times New Roman" w:hAnsi="Times New Roman" w:cs="Times New Roman"/>
          <w:sz w:val="24"/>
          <w:szCs w:val="24"/>
        </w:rPr>
        <w:t>y no.</w:t>
      </w:r>
      <w:r w:rsidR="004D5658">
        <w:rPr>
          <w:rFonts w:ascii="Times New Roman" w:hAnsi="Times New Roman" w:cs="Times New Roman"/>
          <w:sz w:val="24"/>
          <w:szCs w:val="24"/>
        </w:rPr>
        <w:t xml:space="preserve"> 2</w:t>
      </w:r>
      <w:r w:rsidR="00B4750B">
        <w:rPr>
          <w:rFonts w:ascii="Times New Roman" w:hAnsi="Times New Roman" w:cs="Times New Roman"/>
          <w:sz w:val="24"/>
          <w:szCs w:val="24"/>
        </w:rPr>
        <w:t xml:space="preserve"> where the main hero started studying and stories</w:t>
      </w:r>
      <w:r w:rsidR="00BE6D25">
        <w:rPr>
          <w:rFonts w:ascii="Times New Roman" w:hAnsi="Times New Roman" w:cs="Times New Roman"/>
          <w:sz w:val="24"/>
          <w:szCs w:val="24"/>
        </w:rPr>
        <w:t xml:space="preserve"> 6BM, and 10 where the main hero </w:t>
      </w:r>
      <w:r w:rsidR="00B4750B">
        <w:rPr>
          <w:rFonts w:ascii="Times New Roman" w:hAnsi="Times New Roman" w:cs="Times New Roman"/>
          <w:sz w:val="24"/>
          <w:szCs w:val="24"/>
        </w:rPr>
        <w:t>started doing welfare work after losing the loved one.</w:t>
      </w:r>
      <w:r w:rsidR="00007E32">
        <w:rPr>
          <w:rFonts w:ascii="Times New Roman" w:hAnsi="Times New Roman" w:cs="Times New Roman"/>
          <w:sz w:val="24"/>
          <w:szCs w:val="24"/>
        </w:rPr>
        <w:t xml:space="preserve"> </w:t>
      </w:r>
      <w:r w:rsidR="00D63804">
        <w:rPr>
          <w:rFonts w:ascii="Times New Roman" w:hAnsi="Times New Roman" w:cs="Times New Roman"/>
          <w:sz w:val="24"/>
          <w:szCs w:val="24"/>
        </w:rPr>
        <w:t>The participant’s educational history also highlights</w:t>
      </w:r>
      <w:r w:rsidR="00007E32">
        <w:rPr>
          <w:rFonts w:ascii="Times New Roman" w:hAnsi="Times New Roman" w:cs="Times New Roman"/>
          <w:sz w:val="24"/>
          <w:szCs w:val="24"/>
        </w:rPr>
        <w:t xml:space="preserve"> that she strives to move on and continues to achieve academically.</w:t>
      </w:r>
    </w:p>
    <w:p w14:paraId="55FE1CE0" w14:textId="043992D1" w:rsidR="0027551C" w:rsidRDefault="00BD2422" w:rsidP="00EA6FF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Need for achievement is also evident in the participant’s stories and it can be attributed to her excellent academic performance and participation in co-curricular activities as mentioned in the educational history.</w:t>
      </w:r>
    </w:p>
    <w:p w14:paraId="4F5ADE32" w14:textId="61E09188" w:rsidR="0074457F" w:rsidRDefault="0074457F" w:rsidP="007E0E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124AE2">
        <w:rPr>
          <w:rFonts w:ascii="Times New Roman" w:hAnsi="Times New Roman" w:cs="Times New Roman"/>
          <w:sz w:val="24"/>
          <w:szCs w:val="24"/>
        </w:rPr>
        <w:t>contemporary figures introduced by the participant</w:t>
      </w:r>
      <w:r w:rsidR="005F2E79">
        <w:rPr>
          <w:rFonts w:ascii="Times New Roman" w:hAnsi="Times New Roman" w:cs="Times New Roman"/>
          <w:sz w:val="24"/>
          <w:szCs w:val="24"/>
        </w:rPr>
        <w:t xml:space="preserve"> in stories 2, 4, 7GF, 8BM, and 9GF</w:t>
      </w:r>
      <w:r w:rsidR="00124AE2">
        <w:rPr>
          <w:rFonts w:ascii="Times New Roman" w:hAnsi="Times New Roman" w:cs="Times New Roman"/>
          <w:sz w:val="24"/>
          <w:szCs w:val="24"/>
        </w:rPr>
        <w:t xml:space="preserve"> are cruel, unfaithful</w:t>
      </w:r>
      <w:r w:rsidR="005F2E79">
        <w:rPr>
          <w:rFonts w:ascii="Times New Roman" w:hAnsi="Times New Roman" w:cs="Times New Roman"/>
          <w:sz w:val="24"/>
          <w:szCs w:val="24"/>
        </w:rPr>
        <w:t>, dangerous, and furious. This can be supported in the light of the participant’s history which highlights that her relatives are unsupportive and trouble her a lot.</w:t>
      </w:r>
    </w:p>
    <w:p w14:paraId="46BB23B5" w14:textId="733BBE94" w:rsidR="0074457F" w:rsidRDefault="0074457F" w:rsidP="007E0E0A">
      <w:pPr>
        <w:spacing w:line="480" w:lineRule="auto"/>
        <w:rPr>
          <w:rFonts w:ascii="Times New Roman" w:hAnsi="Times New Roman" w:cs="Times New Roman"/>
          <w:sz w:val="24"/>
          <w:szCs w:val="24"/>
        </w:rPr>
      </w:pPr>
      <w:r>
        <w:rPr>
          <w:rFonts w:ascii="Times New Roman" w:hAnsi="Times New Roman" w:cs="Times New Roman"/>
          <w:sz w:val="24"/>
          <w:szCs w:val="24"/>
        </w:rPr>
        <w:tab/>
      </w:r>
      <w:r w:rsidR="00C3648B">
        <w:rPr>
          <w:rFonts w:ascii="Times New Roman" w:hAnsi="Times New Roman" w:cs="Times New Roman"/>
          <w:sz w:val="24"/>
          <w:szCs w:val="24"/>
        </w:rPr>
        <w:t xml:space="preserve">Need for affiliation vs press of loss is the most significant conflict in the participant’s stories. </w:t>
      </w:r>
      <w:r w:rsidR="00BD2422">
        <w:rPr>
          <w:rFonts w:ascii="Times New Roman" w:hAnsi="Times New Roman" w:cs="Times New Roman"/>
          <w:sz w:val="24"/>
          <w:szCs w:val="24"/>
        </w:rPr>
        <w:t>This is in alignment with the participant’s history which mentions that she feels lonely and incomplete after losing her father.</w:t>
      </w:r>
    </w:p>
    <w:p w14:paraId="560B3278" w14:textId="45328387" w:rsidR="00A2382E" w:rsidRDefault="00A2382E" w:rsidP="007E0E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Anxieties of lack or loss of love and being overpowered and helpless </w:t>
      </w:r>
      <w:r w:rsidR="00350F22">
        <w:rPr>
          <w:rFonts w:ascii="Times New Roman" w:hAnsi="Times New Roman" w:cs="Times New Roman"/>
          <w:sz w:val="24"/>
          <w:szCs w:val="24"/>
        </w:rPr>
        <w:t>are most evident in the participant’s stories. Her history reflects that she feels powerless because of her relatives’ unpleasant attitudes.</w:t>
      </w:r>
    </w:p>
    <w:p w14:paraId="5D661A1B" w14:textId="6DEA73DD" w:rsidR="00845B74" w:rsidRDefault="00F32E68" w:rsidP="00A23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participant has frequently used</w:t>
      </w:r>
      <w:r w:rsidR="00845B74">
        <w:rPr>
          <w:rFonts w:ascii="Times New Roman" w:hAnsi="Times New Roman" w:cs="Times New Roman"/>
          <w:sz w:val="24"/>
          <w:szCs w:val="24"/>
        </w:rPr>
        <w:t xml:space="preserve"> the</w:t>
      </w:r>
      <w:r>
        <w:rPr>
          <w:rFonts w:ascii="Times New Roman" w:hAnsi="Times New Roman" w:cs="Times New Roman"/>
          <w:sz w:val="24"/>
          <w:szCs w:val="24"/>
        </w:rPr>
        <w:t xml:space="preserve"> defense of denial in her stories. Elisabeth Kubler-Ross’ five-stage grieving process</w:t>
      </w:r>
      <w:r w:rsidR="009C0BEE">
        <w:rPr>
          <w:rFonts w:ascii="Times New Roman" w:hAnsi="Times New Roman" w:cs="Times New Roman"/>
          <w:sz w:val="24"/>
          <w:szCs w:val="24"/>
        </w:rPr>
        <w:t xml:space="preserve"> (196</w:t>
      </w:r>
      <w:r w:rsidR="00124AE2">
        <w:rPr>
          <w:rFonts w:ascii="Times New Roman" w:hAnsi="Times New Roman" w:cs="Times New Roman"/>
          <w:sz w:val="24"/>
          <w:szCs w:val="24"/>
        </w:rPr>
        <w:t>9</w:t>
      </w:r>
      <w:r w:rsidR="009C0BEE">
        <w:rPr>
          <w:rFonts w:ascii="Times New Roman" w:hAnsi="Times New Roman" w:cs="Times New Roman"/>
          <w:sz w:val="24"/>
          <w:szCs w:val="24"/>
        </w:rPr>
        <w:t>)</w:t>
      </w:r>
      <w:r>
        <w:rPr>
          <w:rFonts w:ascii="Times New Roman" w:hAnsi="Times New Roman" w:cs="Times New Roman"/>
          <w:sz w:val="24"/>
          <w:szCs w:val="24"/>
        </w:rPr>
        <w:t xml:space="preserve"> </w:t>
      </w:r>
      <w:r w:rsidR="00845B74">
        <w:rPr>
          <w:rFonts w:ascii="Times New Roman" w:hAnsi="Times New Roman" w:cs="Times New Roman"/>
          <w:sz w:val="24"/>
          <w:szCs w:val="24"/>
        </w:rPr>
        <w:t xml:space="preserve">highlights denial as a stage of the grief cycle. It is natural for a person to become stuck at this stage when coping with stressful events. </w:t>
      </w:r>
    </w:p>
    <w:p w14:paraId="566BE9D5" w14:textId="46A821A5" w:rsidR="00EC318F" w:rsidRDefault="00EC318F" w:rsidP="00A23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participant’s stories reveal that she has above-average intelligence. This can be attributed to her excellent academic performance</w:t>
      </w:r>
      <w:r w:rsidR="006862E5">
        <w:rPr>
          <w:rFonts w:ascii="Times New Roman" w:hAnsi="Times New Roman" w:cs="Times New Roman"/>
          <w:sz w:val="24"/>
          <w:szCs w:val="24"/>
        </w:rPr>
        <w:t xml:space="preserve"> evident from her educational history.</w:t>
      </w:r>
    </w:p>
    <w:p w14:paraId="2FB22886" w14:textId="3E2F7678" w:rsidR="003B34B3" w:rsidRDefault="003B34B3" w:rsidP="000400D9">
      <w:pPr>
        <w:pStyle w:val="Heading1"/>
        <w:rPr>
          <w:rFonts w:ascii="Times New Roman" w:hAnsi="Times New Roman" w:cs="Times New Roman"/>
          <w:b/>
          <w:bCs/>
          <w:color w:val="auto"/>
          <w:sz w:val="24"/>
          <w:szCs w:val="24"/>
        </w:rPr>
      </w:pPr>
      <w:bookmarkStart w:id="10" w:name="_Toc94874209"/>
      <w:r w:rsidRPr="000400D9">
        <w:rPr>
          <w:rFonts w:ascii="Times New Roman" w:hAnsi="Times New Roman" w:cs="Times New Roman"/>
          <w:b/>
          <w:bCs/>
          <w:color w:val="auto"/>
          <w:sz w:val="24"/>
          <w:szCs w:val="24"/>
        </w:rPr>
        <w:t>Conclusion</w:t>
      </w:r>
      <w:bookmarkEnd w:id="10"/>
    </w:p>
    <w:p w14:paraId="3DE0A413" w14:textId="77777777" w:rsidR="000400D9" w:rsidRPr="000400D9" w:rsidRDefault="000400D9" w:rsidP="000400D9"/>
    <w:p w14:paraId="42A135BE" w14:textId="18740D00" w:rsidR="0080741C" w:rsidRDefault="003B34B3" w:rsidP="007E0E0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80741C">
        <w:rPr>
          <w:rFonts w:ascii="Times New Roman" w:hAnsi="Times New Roman" w:cs="Times New Roman"/>
          <w:sz w:val="24"/>
          <w:szCs w:val="24"/>
        </w:rPr>
        <w:t>TAT profile shows that affiliation is the most prominent need and loss is the most prominent press in the participant. Need for affiliation vs press of loss is the most significant conflict.</w:t>
      </w:r>
      <w:r w:rsidR="00520EA3">
        <w:rPr>
          <w:rFonts w:ascii="Times New Roman" w:hAnsi="Times New Roman" w:cs="Times New Roman"/>
          <w:sz w:val="24"/>
          <w:szCs w:val="24"/>
        </w:rPr>
        <w:t xml:space="preserve"> Lack or loss of love and being overpowered and helpless are the most evident anxieties.</w:t>
      </w:r>
      <w:r w:rsidR="0080741C">
        <w:rPr>
          <w:rFonts w:ascii="Times New Roman" w:hAnsi="Times New Roman" w:cs="Times New Roman"/>
          <w:sz w:val="24"/>
          <w:szCs w:val="24"/>
        </w:rPr>
        <w:t xml:space="preserve"> </w:t>
      </w:r>
      <w:r w:rsidR="0080741C">
        <w:rPr>
          <w:rFonts w:ascii="Times New Roman" w:hAnsi="Times New Roman" w:cs="Times New Roman"/>
          <w:sz w:val="24"/>
          <w:szCs w:val="24"/>
        </w:rPr>
        <w:lastRenderedPageBreak/>
        <w:t>Denial is the most evident defense used by the participant. The participant’s ego functioning</w:t>
      </w:r>
      <w:r w:rsidR="00520EA3">
        <w:rPr>
          <w:rFonts w:ascii="Times New Roman" w:hAnsi="Times New Roman" w:cs="Times New Roman"/>
          <w:sz w:val="24"/>
          <w:szCs w:val="24"/>
        </w:rPr>
        <w:t xml:space="preserve"> and superego functioning are </w:t>
      </w:r>
      <w:r w:rsidR="0080741C">
        <w:rPr>
          <w:rFonts w:ascii="Times New Roman" w:hAnsi="Times New Roman" w:cs="Times New Roman"/>
          <w:sz w:val="24"/>
          <w:szCs w:val="24"/>
        </w:rPr>
        <w:t>adequate and she has</w:t>
      </w:r>
      <w:r w:rsidR="00C52634">
        <w:rPr>
          <w:rFonts w:ascii="Times New Roman" w:hAnsi="Times New Roman" w:cs="Times New Roman"/>
          <w:sz w:val="24"/>
          <w:szCs w:val="24"/>
        </w:rPr>
        <w:t xml:space="preserve"> above</w:t>
      </w:r>
      <w:r w:rsidR="0080741C">
        <w:rPr>
          <w:rFonts w:ascii="Times New Roman" w:hAnsi="Times New Roman" w:cs="Times New Roman"/>
          <w:sz w:val="24"/>
          <w:szCs w:val="24"/>
        </w:rPr>
        <w:t xml:space="preserve"> average intelligence</w:t>
      </w:r>
      <w:r w:rsidR="00E97760">
        <w:rPr>
          <w:rFonts w:ascii="Times New Roman" w:hAnsi="Times New Roman" w:cs="Times New Roman"/>
          <w:b/>
          <w:bCs/>
          <w:sz w:val="24"/>
          <w:szCs w:val="24"/>
        </w:rPr>
        <w:tab/>
      </w:r>
    </w:p>
    <w:p w14:paraId="28169585" w14:textId="59C65C39" w:rsidR="007A2646" w:rsidRDefault="007A2646" w:rsidP="000400D9">
      <w:pPr>
        <w:pStyle w:val="Heading1"/>
        <w:rPr>
          <w:rFonts w:ascii="Times New Roman" w:hAnsi="Times New Roman" w:cs="Times New Roman"/>
          <w:b/>
          <w:bCs/>
          <w:color w:val="auto"/>
          <w:sz w:val="24"/>
          <w:szCs w:val="24"/>
        </w:rPr>
      </w:pPr>
      <w:bookmarkStart w:id="11" w:name="_Toc94874210"/>
      <w:r w:rsidRPr="000400D9">
        <w:rPr>
          <w:rFonts w:ascii="Times New Roman" w:hAnsi="Times New Roman" w:cs="Times New Roman"/>
          <w:b/>
          <w:bCs/>
          <w:color w:val="auto"/>
          <w:sz w:val="24"/>
          <w:szCs w:val="24"/>
        </w:rPr>
        <w:t>Limitations and Suggestions</w:t>
      </w:r>
      <w:bookmarkEnd w:id="11"/>
    </w:p>
    <w:p w14:paraId="29CCED8C" w14:textId="77777777" w:rsidR="000400D9" w:rsidRPr="000400D9" w:rsidRDefault="000400D9" w:rsidP="000400D9"/>
    <w:p w14:paraId="6B11E474" w14:textId="2A793D92" w:rsidR="007A2646" w:rsidRDefault="00010D0E" w:rsidP="00030C09">
      <w:pPr>
        <w:pStyle w:val="ListParagraph"/>
        <w:numPr>
          <w:ilvl w:val="0"/>
          <w:numId w:val="1"/>
        </w:numPr>
        <w:spacing w:line="480" w:lineRule="auto"/>
        <w:rPr>
          <w:rFonts w:ascii="Times New Roman" w:hAnsi="Times New Roman" w:cs="Times New Roman"/>
          <w:sz w:val="24"/>
          <w:szCs w:val="24"/>
        </w:rPr>
      </w:pPr>
      <w:bookmarkStart w:id="12" w:name="_Hlk94858388"/>
      <w:r>
        <w:rPr>
          <w:rFonts w:ascii="Times New Roman" w:hAnsi="Times New Roman" w:cs="Times New Roman"/>
          <w:sz w:val="24"/>
          <w:szCs w:val="24"/>
        </w:rPr>
        <w:t>The test was lengthy which made the participant exhausted after writing</w:t>
      </w:r>
      <w:r w:rsidR="00C7727E">
        <w:rPr>
          <w:rFonts w:ascii="Times New Roman" w:hAnsi="Times New Roman" w:cs="Times New Roman"/>
          <w:sz w:val="24"/>
          <w:szCs w:val="24"/>
        </w:rPr>
        <w:t xml:space="preserve"> the fourth story. </w:t>
      </w:r>
      <w:r>
        <w:rPr>
          <w:rFonts w:ascii="Times New Roman" w:hAnsi="Times New Roman" w:cs="Times New Roman"/>
          <w:sz w:val="24"/>
          <w:szCs w:val="24"/>
        </w:rPr>
        <w:t xml:space="preserve">Due to this reason, she was provided with a break of 10 minutes and </w:t>
      </w:r>
      <w:r w:rsidR="00C7727E">
        <w:rPr>
          <w:rFonts w:ascii="Times New Roman" w:hAnsi="Times New Roman" w:cs="Times New Roman"/>
          <w:sz w:val="24"/>
          <w:szCs w:val="24"/>
        </w:rPr>
        <w:t>a glass of water after which she continued her test.</w:t>
      </w:r>
    </w:p>
    <w:p w14:paraId="4030A441" w14:textId="2F3F4735" w:rsidR="00030C09" w:rsidRPr="00030C09" w:rsidRDefault="00030C09" w:rsidP="00030C09">
      <w:pPr>
        <w:pStyle w:val="ListParagraph"/>
        <w:numPr>
          <w:ilvl w:val="0"/>
          <w:numId w:val="1"/>
        </w:numPr>
        <w:spacing w:line="480" w:lineRule="auto"/>
        <w:rPr>
          <w:rFonts w:ascii="Times New Roman" w:hAnsi="Times New Roman" w:cs="Times New Roman"/>
          <w:sz w:val="24"/>
          <w:szCs w:val="24"/>
        </w:rPr>
      </w:pPr>
      <w:bookmarkStart w:id="13" w:name="_Hlk94856708"/>
      <w:bookmarkEnd w:id="12"/>
      <w:r>
        <w:rPr>
          <w:rFonts w:ascii="Times New Roman" w:hAnsi="Times New Roman" w:cs="Times New Roman"/>
          <w:sz w:val="24"/>
          <w:szCs w:val="24"/>
        </w:rPr>
        <w:t xml:space="preserve">Due to </w:t>
      </w:r>
      <w:r w:rsidR="0080741C">
        <w:rPr>
          <w:rFonts w:ascii="Times New Roman" w:hAnsi="Times New Roman" w:cs="Times New Roman"/>
          <w:sz w:val="24"/>
          <w:szCs w:val="24"/>
        </w:rPr>
        <w:t xml:space="preserve">the </w:t>
      </w:r>
      <w:r>
        <w:rPr>
          <w:rFonts w:ascii="Times New Roman" w:hAnsi="Times New Roman" w:cs="Times New Roman"/>
          <w:sz w:val="24"/>
          <w:szCs w:val="24"/>
        </w:rPr>
        <w:t xml:space="preserve">examiner’s </w:t>
      </w:r>
      <w:r w:rsidR="00BF5E68">
        <w:rPr>
          <w:rFonts w:ascii="Times New Roman" w:hAnsi="Times New Roman" w:cs="Times New Roman"/>
          <w:sz w:val="24"/>
          <w:szCs w:val="24"/>
        </w:rPr>
        <w:t>first experience of administering the Thematic Apperception Test</w:t>
      </w:r>
      <w:r>
        <w:rPr>
          <w:rFonts w:ascii="Times New Roman" w:hAnsi="Times New Roman" w:cs="Times New Roman"/>
          <w:sz w:val="24"/>
          <w:szCs w:val="24"/>
        </w:rPr>
        <w:t xml:space="preserve">, there is </w:t>
      </w:r>
      <w:r w:rsidR="007A073F">
        <w:rPr>
          <w:rFonts w:ascii="Times New Roman" w:hAnsi="Times New Roman" w:cs="Times New Roman"/>
          <w:sz w:val="24"/>
          <w:szCs w:val="24"/>
        </w:rPr>
        <w:t xml:space="preserve">a </w:t>
      </w:r>
      <w:r>
        <w:rPr>
          <w:rFonts w:ascii="Times New Roman" w:hAnsi="Times New Roman" w:cs="Times New Roman"/>
          <w:sz w:val="24"/>
          <w:szCs w:val="24"/>
        </w:rPr>
        <w:t xml:space="preserve">margin of </w:t>
      </w:r>
      <w:r w:rsidR="0080741C">
        <w:rPr>
          <w:rFonts w:ascii="Times New Roman" w:hAnsi="Times New Roman" w:cs="Times New Roman"/>
          <w:sz w:val="24"/>
          <w:szCs w:val="24"/>
        </w:rPr>
        <w:t xml:space="preserve">subjectivity and few </w:t>
      </w:r>
      <w:r w:rsidR="007012EC">
        <w:rPr>
          <w:rFonts w:ascii="Times New Roman" w:hAnsi="Times New Roman" w:cs="Times New Roman"/>
          <w:sz w:val="24"/>
          <w:szCs w:val="24"/>
        </w:rPr>
        <w:t>errors</w:t>
      </w:r>
      <w:r w:rsidR="0080741C">
        <w:rPr>
          <w:rFonts w:ascii="Times New Roman" w:hAnsi="Times New Roman" w:cs="Times New Roman"/>
          <w:sz w:val="24"/>
          <w:szCs w:val="24"/>
        </w:rPr>
        <w:t xml:space="preserve"> in the scoring.</w:t>
      </w:r>
      <w:r w:rsidR="007012EC">
        <w:rPr>
          <w:rFonts w:ascii="Times New Roman" w:hAnsi="Times New Roman" w:cs="Times New Roman"/>
          <w:sz w:val="24"/>
          <w:szCs w:val="24"/>
        </w:rPr>
        <w:t xml:space="preserve"> To ensure effective results, the examiner intently reviewed the scoring.</w:t>
      </w:r>
    </w:p>
    <w:p w14:paraId="61A13C6E" w14:textId="77777777" w:rsidR="00A52627" w:rsidRDefault="00A52627" w:rsidP="007E0E0A">
      <w:pPr>
        <w:spacing w:line="480" w:lineRule="auto"/>
        <w:rPr>
          <w:rFonts w:ascii="Times New Roman" w:hAnsi="Times New Roman" w:cs="Times New Roman"/>
          <w:b/>
          <w:bCs/>
          <w:sz w:val="24"/>
          <w:szCs w:val="24"/>
        </w:rPr>
      </w:pPr>
    </w:p>
    <w:bookmarkEnd w:id="13"/>
    <w:p w14:paraId="488896C7" w14:textId="77777777" w:rsidR="00A52627" w:rsidRDefault="00A52627" w:rsidP="007E0E0A">
      <w:pPr>
        <w:spacing w:line="480" w:lineRule="auto"/>
        <w:rPr>
          <w:rFonts w:ascii="Times New Roman" w:hAnsi="Times New Roman" w:cs="Times New Roman"/>
          <w:b/>
          <w:bCs/>
          <w:sz w:val="24"/>
          <w:szCs w:val="24"/>
        </w:rPr>
      </w:pPr>
    </w:p>
    <w:p w14:paraId="020243E8" w14:textId="77777777" w:rsidR="00A52627" w:rsidRDefault="00A52627" w:rsidP="007E0E0A">
      <w:pPr>
        <w:spacing w:line="480" w:lineRule="auto"/>
        <w:rPr>
          <w:rFonts w:ascii="Times New Roman" w:hAnsi="Times New Roman" w:cs="Times New Roman"/>
          <w:b/>
          <w:bCs/>
          <w:sz w:val="24"/>
          <w:szCs w:val="24"/>
        </w:rPr>
      </w:pPr>
    </w:p>
    <w:p w14:paraId="43D6D413" w14:textId="77777777" w:rsidR="00A52627" w:rsidRDefault="00A52627" w:rsidP="007E0E0A">
      <w:pPr>
        <w:spacing w:line="480" w:lineRule="auto"/>
        <w:rPr>
          <w:rFonts w:ascii="Times New Roman" w:hAnsi="Times New Roman" w:cs="Times New Roman"/>
          <w:b/>
          <w:bCs/>
          <w:sz w:val="24"/>
          <w:szCs w:val="24"/>
        </w:rPr>
      </w:pPr>
    </w:p>
    <w:p w14:paraId="4BD30737" w14:textId="77777777" w:rsidR="00A52627" w:rsidRDefault="00A52627" w:rsidP="007E0E0A">
      <w:pPr>
        <w:spacing w:line="480" w:lineRule="auto"/>
        <w:rPr>
          <w:rFonts w:ascii="Times New Roman" w:hAnsi="Times New Roman" w:cs="Times New Roman"/>
          <w:b/>
          <w:bCs/>
          <w:sz w:val="24"/>
          <w:szCs w:val="24"/>
        </w:rPr>
      </w:pPr>
    </w:p>
    <w:p w14:paraId="230F4D76" w14:textId="77777777" w:rsidR="00A52627" w:rsidRDefault="00A52627" w:rsidP="007E0E0A">
      <w:pPr>
        <w:spacing w:line="480" w:lineRule="auto"/>
        <w:rPr>
          <w:rFonts w:ascii="Times New Roman" w:hAnsi="Times New Roman" w:cs="Times New Roman"/>
          <w:b/>
          <w:bCs/>
          <w:sz w:val="24"/>
          <w:szCs w:val="24"/>
        </w:rPr>
      </w:pPr>
    </w:p>
    <w:p w14:paraId="3F40FCFC" w14:textId="77777777" w:rsidR="00A52627" w:rsidRDefault="00A52627" w:rsidP="007E0E0A">
      <w:pPr>
        <w:spacing w:line="480" w:lineRule="auto"/>
        <w:rPr>
          <w:rFonts w:ascii="Times New Roman" w:hAnsi="Times New Roman" w:cs="Times New Roman"/>
          <w:b/>
          <w:bCs/>
          <w:sz w:val="24"/>
          <w:szCs w:val="24"/>
        </w:rPr>
      </w:pPr>
    </w:p>
    <w:p w14:paraId="25EA6324" w14:textId="77777777" w:rsidR="00A52627" w:rsidRDefault="00A52627" w:rsidP="007E0E0A">
      <w:pPr>
        <w:spacing w:line="480" w:lineRule="auto"/>
        <w:rPr>
          <w:rFonts w:ascii="Times New Roman" w:hAnsi="Times New Roman" w:cs="Times New Roman"/>
          <w:b/>
          <w:bCs/>
          <w:sz w:val="24"/>
          <w:szCs w:val="24"/>
        </w:rPr>
      </w:pPr>
    </w:p>
    <w:p w14:paraId="514BDF40" w14:textId="77777777" w:rsidR="00A52627" w:rsidRDefault="00A52627" w:rsidP="007E0E0A">
      <w:pPr>
        <w:spacing w:line="480" w:lineRule="auto"/>
        <w:rPr>
          <w:rFonts w:ascii="Times New Roman" w:hAnsi="Times New Roman" w:cs="Times New Roman"/>
          <w:b/>
          <w:bCs/>
          <w:sz w:val="24"/>
          <w:szCs w:val="24"/>
        </w:rPr>
      </w:pPr>
    </w:p>
    <w:p w14:paraId="1A841AEA" w14:textId="77777777" w:rsidR="00A41C26" w:rsidRDefault="00A41C26" w:rsidP="00A41C26">
      <w:pPr>
        <w:spacing w:line="480" w:lineRule="auto"/>
        <w:rPr>
          <w:rFonts w:ascii="Times New Roman" w:hAnsi="Times New Roman" w:cs="Times New Roman"/>
          <w:b/>
          <w:bCs/>
          <w:sz w:val="24"/>
          <w:szCs w:val="24"/>
        </w:rPr>
      </w:pPr>
    </w:p>
    <w:p w14:paraId="2C644D0C" w14:textId="77777777" w:rsidR="00A30F05" w:rsidRDefault="00A30F05">
      <w:pPr>
        <w:spacing w:line="259" w:lineRule="auto"/>
        <w:rPr>
          <w:rFonts w:ascii="Times New Roman" w:eastAsiaTheme="majorEastAsia" w:hAnsi="Times New Roman" w:cs="Times New Roman"/>
          <w:b/>
          <w:bCs/>
          <w:sz w:val="24"/>
          <w:szCs w:val="24"/>
        </w:rPr>
      </w:pPr>
      <w:bookmarkStart w:id="14" w:name="_Toc94874211"/>
      <w:r>
        <w:rPr>
          <w:rFonts w:ascii="Times New Roman" w:hAnsi="Times New Roman" w:cs="Times New Roman"/>
          <w:b/>
          <w:bCs/>
          <w:sz w:val="24"/>
          <w:szCs w:val="24"/>
        </w:rPr>
        <w:lastRenderedPageBreak/>
        <w:br w:type="page"/>
      </w:r>
    </w:p>
    <w:p w14:paraId="377372C1" w14:textId="55334ED6" w:rsidR="003E763D" w:rsidRDefault="00030C09" w:rsidP="00DE235F">
      <w:pPr>
        <w:pStyle w:val="Heading1"/>
        <w:jc w:val="center"/>
        <w:rPr>
          <w:rFonts w:ascii="Times New Roman" w:hAnsi="Times New Roman" w:cs="Times New Roman"/>
          <w:b/>
          <w:bCs/>
          <w:color w:val="auto"/>
          <w:sz w:val="24"/>
          <w:szCs w:val="24"/>
        </w:rPr>
      </w:pPr>
      <w:r w:rsidRPr="00DE235F">
        <w:rPr>
          <w:rFonts w:ascii="Times New Roman" w:hAnsi="Times New Roman" w:cs="Times New Roman"/>
          <w:b/>
          <w:bCs/>
          <w:color w:val="auto"/>
          <w:sz w:val="24"/>
          <w:szCs w:val="24"/>
        </w:rPr>
        <w:lastRenderedPageBreak/>
        <w:t>References</w:t>
      </w:r>
      <w:bookmarkEnd w:id="14"/>
    </w:p>
    <w:p w14:paraId="1E4853A1" w14:textId="77777777" w:rsidR="00DE235F" w:rsidRPr="00DE235F" w:rsidRDefault="00DE235F" w:rsidP="00DE235F"/>
    <w:p w14:paraId="6590BDB0" w14:textId="0C126BC5" w:rsidR="0080741C" w:rsidRPr="00A52627" w:rsidRDefault="0080741C" w:rsidP="00A52627">
      <w:pPr>
        <w:spacing w:line="480" w:lineRule="auto"/>
        <w:ind w:left="720" w:hanging="720"/>
        <w:rPr>
          <w:rFonts w:ascii="Times New Roman" w:hAnsi="Times New Roman" w:cs="Times New Roman"/>
          <w:sz w:val="24"/>
          <w:szCs w:val="24"/>
        </w:rPr>
      </w:pPr>
      <w:r w:rsidRPr="00A52627">
        <w:rPr>
          <w:rFonts w:ascii="Times New Roman" w:hAnsi="Times New Roman" w:cs="Times New Roman"/>
          <w:sz w:val="24"/>
          <w:szCs w:val="24"/>
        </w:rPr>
        <w:t xml:space="preserve">Bellak, L. (1971). </w:t>
      </w:r>
      <w:r w:rsidRPr="00A52627">
        <w:rPr>
          <w:rFonts w:ascii="Times New Roman" w:hAnsi="Times New Roman" w:cs="Times New Roman"/>
          <w:i/>
          <w:iCs/>
          <w:sz w:val="24"/>
          <w:szCs w:val="24"/>
        </w:rPr>
        <w:t xml:space="preserve">The Thematic Apperception Test and the children's apperception test in clinical use. </w:t>
      </w:r>
      <w:r w:rsidRPr="00A52627">
        <w:rPr>
          <w:rFonts w:ascii="Times New Roman" w:hAnsi="Times New Roman" w:cs="Times New Roman"/>
          <w:sz w:val="24"/>
          <w:szCs w:val="24"/>
        </w:rPr>
        <w:t xml:space="preserve">Grune &amp; Stratton. </w:t>
      </w:r>
    </w:p>
    <w:p w14:paraId="39BD2BC0" w14:textId="29B123DA" w:rsidR="006C2A8D" w:rsidRPr="00A52627" w:rsidRDefault="006C2A8D" w:rsidP="00A52627">
      <w:pPr>
        <w:spacing w:line="480" w:lineRule="auto"/>
        <w:ind w:left="720" w:hanging="720"/>
        <w:rPr>
          <w:rFonts w:ascii="Times New Roman" w:hAnsi="Times New Roman" w:cs="Times New Roman"/>
          <w:i/>
          <w:iCs/>
          <w:sz w:val="24"/>
          <w:szCs w:val="24"/>
        </w:rPr>
      </w:pPr>
      <w:r w:rsidRPr="00A52627">
        <w:rPr>
          <w:rFonts w:ascii="Times New Roman" w:hAnsi="Times New Roman" w:cs="Times New Roman"/>
          <w:sz w:val="24"/>
          <w:szCs w:val="24"/>
        </w:rPr>
        <w:t xml:space="preserve">Bowlby, J. (1998). Attachment and loss: Vol. 3. </w:t>
      </w:r>
      <w:r w:rsidRPr="00A52627">
        <w:rPr>
          <w:rFonts w:ascii="Times New Roman" w:hAnsi="Times New Roman" w:cs="Times New Roman"/>
          <w:i/>
          <w:iCs/>
          <w:sz w:val="24"/>
          <w:szCs w:val="24"/>
        </w:rPr>
        <w:t>Loss: sadness and depression.</w:t>
      </w:r>
    </w:p>
    <w:p w14:paraId="0BB93931" w14:textId="68530998" w:rsidR="006C2A8D" w:rsidRPr="00A52627" w:rsidRDefault="00B84251" w:rsidP="00A52627">
      <w:pPr>
        <w:spacing w:line="480" w:lineRule="auto"/>
        <w:ind w:left="720" w:hanging="720"/>
        <w:rPr>
          <w:rFonts w:ascii="Times New Roman" w:hAnsi="Times New Roman" w:cs="Times New Roman"/>
          <w:sz w:val="24"/>
          <w:szCs w:val="24"/>
        </w:rPr>
      </w:pPr>
      <w:r w:rsidRPr="00A52627">
        <w:rPr>
          <w:rFonts w:ascii="Times New Roman" w:hAnsi="Times New Roman" w:cs="Times New Roman"/>
          <w:sz w:val="24"/>
          <w:szCs w:val="24"/>
        </w:rPr>
        <w:t xml:space="preserve">Freud, S. (2005). </w:t>
      </w:r>
      <w:r w:rsidRPr="00A52627">
        <w:rPr>
          <w:rFonts w:ascii="Times New Roman" w:hAnsi="Times New Roman" w:cs="Times New Roman"/>
          <w:i/>
          <w:iCs/>
          <w:sz w:val="24"/>
          <w:szCs w:val="24"/>
        </w:rPr>
        <w:t>On murder, mourning and melancholia</w:t>
      </w:r>
      <w:r w:rsidRPr="00A52627">
        <w:rPr>
          <w:rFonts w:ascii="Times New Roman" w:hAnsi="Times New Roman" w:cs="Times New Roman"/>
          <w:sz w:val="24"/>
          <w:szCs w:val="24"/>
        </w:rPr>
        <w:t xml:space="preserve"> (S. Whiteside, Trans.).</w:t>
      </w:r>
    </w:p>
    <w:p w14:paraId="6BBC938B" w14:textId="54A3F4E5" w:rsidR="0080741C" w:rsidRPr="00A52627" w:rsidRDefault="0080741C" w:rsidP="00A52627">
      <w:pPr>
        <w:spacing w:line="480" w:lineRule="auto"/>
        <w:ind w:left="720" w:hanging="720"/>
        <w:rPr>
          <w:rFonts w:ascii="Times New Roman" w:hAnsi="Times New Roman" w:cs="Times New Roman"/>
          <w:sz w:val="24"/>
          <w:szCs w:val="24"/>
        </w:rPr>
      </w:pPr>
      <w:r w:rsidRPr="00A52627">
        <w:rPr>
          <w:rFonts w:ascii="Times New Roman" w:hAnsi="Times New Roman" w:cs="Times New Roman"/>
          <w:sz w:val="24"/>
          <w:szCs w:val="24"/>
        </w:rPr>
        <w:t xml:space="preserve">Groth-Marnat, G., &amp; Wright, A. J. (2016). </w:t>
      </w:r>
      <w:r w:rsidRPr="00A52627">
        <w:rPr>
          <w:rFonts w:ascii="Times New Roman" w:hAnsi="Times New Roman" w:cs="Times New Roman"/>
          <w:i/>
          <w:iCs/>
          <w:sz w:val="24"/>
          <w:szCs w:val="24"/>
        </w:rPr>
        <w:t>Handbook of Psychological Assessment</w:t>
      </w:r>
      <w:r w:rsidRPr="00A52627">
        <w:rPr>
          <w:rFonts w:ascii="Times New Roman" w:hAnsi="Times New Roman" w:cs="Times New Roman"/>
          <w:sz w:val="24"/>
          <w:szCs w:val="24"/>
        </w:rPr>
        <w:t xml:space="preserve">. John Wiley. </w:t>
      </w:r>
    </w:p>
    <w:p w14:paraId="30F6C584" w14:textId="7ED07849" w:rsidR="00B84251" w:rsidRPr="00A52627" w:rsidRDefault="00B84251" w:rsidP="00A52627">
      <w:pPr>
        <w:spacing w:line="480" w:lineRule="auto"/>
        <w:ind w:left="720" w:hanging="720"/>
        <w:rPr>
          <w:rFonts w:ascii="Times New Roman" w:hAnsi="Times New Roman" w:cs="Times New Roman"/>
          <w:sz w:val="24"/>
          <w:szCs w:val="24"/>
        </w:rPr>
      </w:pPr>
      <w:r w:rsidRPr="00A52627">
        <w:rPr>
          <w:rFonts w:ascii="Times New Roman" w:hAnsi="Times New Roman" w:cs="Times New Roman"/>
          <w:sz w:val="24"/>
          <w:szCs w:val="24"/>
        </w:rPr>
        <w:t xml:space="preserve">Kübler-Ross, E. &amp; Kessler, D. (2005). </w:t>
      </w:r>
      <w:r w:rsidRPr="00A52627">
        <w:rPr>
          <w:rFonts w:ascii="Times New Roman" w:hAnsi="Times New Roman" w:cs="Times New Roman"/>
          <w:i/>
          <w:iCs/>
          <w:sz w:val="24"/>
          <w:szCs w:val="24"/>
        </w:rPr>
        <w:t>On grief and grieving: Finding the meaning of grief through the five stages of loss</w:t>
      </w:r>
      <w:r w:rsidRPr="00A52627">
        <w:rPr>
          <w:rFonts w:ascii="Times New Roman" w:hAnsi="Times New Roman" w:cs="Times New Roman"/>
          <w:sz w:val="24"/>
          <w:szCs w:val="24"/>
        </w:rPr>
        <w:t>. London: Simon &amp; Schuster.</w:t>
      </w:r>
    </w:p>
    <w:p w14:paraId="0C58CF1A" w14:textId="21594287" w:rsidR="0080741C" w:rsidRDefault="00B84251" w:rsidP="00A52627">
      <w:pPr>
        <w:spacing w:line="480" w:lineRule="auto"/>
        <w:ind w:left="720" w:hanging="720"/>
        <w:rPr>
          <w:rFonts w:ascii="Times New Roman" w:hAnsi="Times New Roman" w:cs="Times New Roman"/>
          <w:color w:val="000000"/>
          <w:sz w:val="24"/>
          <w:szCs w:val="24"/>
          <w:shd w:val="clear" w:color="auto" w:fill="FFFFFF"/>
        </w:rPr>
      </w:pPr>
      <w:r w:rsidRPr="00A52627">
        <w:rPr>
          <w:rFonts w:ascii="Times New Roman" w:hAnsi="Times New Roman" w:cs="Times New Roman"/>
          <w:color w:val="000000"/>
          <w:sz w:val="24"/>
          <w:szCs w:val="24"/>
          <w:shd w:val="clear" w:color="auto" w:fill="FFFFFF"/>
        </w:rPr>
        <w:t>Murray, H. (1971). </w:t>
      </w:r>
      <w:r w:rsidRPr="00A52627">
        <w:rPr>
          <w:rFonts w:ascii="Times New Roman" w:hAnsi="Times New Roman" w:cs="Times New Roman"/>
          <w:i/>
          <w:iCs/>
          <w:color w:val="000000"/>
          <w:sz w:val="24"/>
          <w:szCs w:val="24"/>
          <w:shd w:val="clear" w:color="auto" w:fill="FFFFFF"/>
        </w:rPr>
        <w:t>Thematic apperception test</w:t>
      </w:r>
      <w:r w:rsidRPr="00A52627">
        <w:rPr>
          <w:rFonts w:ascii="Times New Roman" w:hAnsi="Times New Roman" w:cs="Times New Roman"/>
          <w:color w:val="000000"/>
          <w:sz w:val="24"/>
          <w:szCs w:val="24"/>
          <w:shd w:val="clear" w:color="auto" w:fill="FFFFFF"/>
        </w:rPr>
        <w:t>. Harvard Univ. Press.</w:t>
      </w:r>
    </w:p>
    <w:p w14:paraId="785A0B35" w14:textId="59094039" w:rsidR="003471BE" w:rsidRDefault="003471BE" w:rsidP="00A52627">
      <w:pPr>
        <w:spacing w:line="480" w:lineRule="auto"/>
        <w:ind w:left="720" w:hanging="720"/>
        <w:rPr>
          <w:rFonts w:ascii="Times New Roman" w:hAnsi="Times New Roman" w:cs="Times New Roman"/>
          <w:color w:val="000000"/>
          <w:sz w:val="24"/>
          <w:szCs w:val="24"/>
          <w:shd w:val="clear" w:color="auto" w:fill="FFFFFF"/>
        </w:rPr>
      </w:pPr>
      <w:r w:rsidRPr="003471BE">
        <w:rPr>
          <w:rFonts w:ascii="Times New Roman" w:hAnsi="Times New Roman" w:cs="Times New Roman"/>
          <w:color w:val="000000"/>
          <w:sz w:val="24"/>
          <w:szCs w:val="24"/>
          <w:shd w:val="clear" w:color="auto" w:fill="FFFFFF"/>
        </w:rPr>
        <w:t>Sultana, S., &amp; Latif, L. (2022). </w:t>
      </w:r>
      <w:r w:rsidRPr="003471BE">
        <w:rPr>
          <w:rFonts w:ascii="Times New Roman" w:hAnsi="Times New Roman" w:cs="Times New Roman"/>
          <w:i/>
          <w:iCs/>
          <w:color w:val="000000"/>
          <w:sz w:val="24"/>
          <w:szCs w:val="24"/>
          <w:shd w:val="clear" w:color="auto" w:fill="FFFFFF"/>
        </w:rPr>
        <w:t>Adolescence Aggression as Related to Gender and Birth Order</w:t>
      </w:r>
      <w:r w:rsidRPr="003471BE">
        <w:rPr>
          <w:rFonts w:ascii="Times New Roman" w:hAnsi="Times New Roman" w:cs="Times New Roman"/>
          <w:color w:val="000000"/>
          <w:sz w:val="24"/>
          <w:szCs w:val="24"/>
          <w:shd w:val="clear" w:color="auto" w:fill="FFFFFF"/>
        </w:rPr>
        <w:t xml:space="preserve">. </w:t>
      </w:r>
    </w:p>
    <w:p w14:paraId="52F1B3E8" w14:textId="1D8FA606" w:rsidR="00A41C26" w:rsidRDefault="00A41C26" w:rsidP="00A52627">
      <w:pPr>
        <w:spacing w:line="480" w:lineRule="auto"/>
        <w:ind w:left="720" w:hanging="720"/>
        <w:rPr>
          <w:rFonts w:ascii="Times New Roman" w:hAnsi="Times New Roman" w:cs="Times New Roman"/>
          <w:color w:val="000000"/>
          <w:sz w:val="24"/>
          <w:szCs w:val="24"/>
          <w:shd w:val="clear" w:color="auto" w:fill="FFFFFF"/>
        </w:rPr>
      </w:pPr>
    </w:p>
    <w:p w14:paraId="2AE0E662" w14:textId="10F30BE8" w:rsidR="00A41C26" w:rsidRDefault="00A41C26" w:rsidP="00A52627">
      <w:pPr>
        <w:spacing w:line="480" w:lineRule="auto"/>
        <w:ind w:left="720" w:hanging="720"/>
        <w:rPr>
          <w:rFonts w:ascii="Times New Roman" w:hAnsi="Times New Roman" w:cs="Times New Roman"/>
          <w:color w:val="000000"/>
          <w:sz w:val="24"/>
          <w:szCs w:val="24"/>
          <w:shd w:val="clear" w:color="auto" w:fill="FFFFFF"/>
        </w:rPr>
      </w:pPr>
    </w:p>
    <w:p w14:paraId="571C6FA3" w14:textId="78F3AE6E" w:rsidR="00A41C26" w:rsidRDefault="00A41C26" w:rsidP="00A52627">
      <w:pPr>
        <w:spacing w:line="480" w:lineRule="auto"/>
        <w:ind w:left="720" w:hanging="720"/>
        <w:rPr>
          <w:rFonts w:ascii="Times New Roman" w:hAnsi="Times New Roman" w:cs="Times New Roman"/>
          <w:color w:val="000000"/>
          <w:sz w:val="24"/>
          <w:szCs w:val="24"/>
          <w:shd w:val="clear" w:color="auto" w:fill="FFFFFF"/>
        </w:rPr>
      </w:pPr>
    </w:p>
    <w:p w14:paraId="3777B995" w14:textId="07175A48" w:rsidR="00A41C26" w:rsidRDefault="00A41C26" w:rsidP="00A52627">
      <w:pPr>
        <w:spacing w:line="480" w:lineRule="auto"/>
        <w:ind w:left="720" w:hanging="720"/>
        <w:rPr>
          <w:rFonts w:ascii="Times New Roman" w:hAnsi="Times New Roman" w:cs="Times New Roman"/>
          <w:color w:val="000000"/>
          <w:sz w:val="24"/>
          <w:szCs w:val="24"/>
          <w:shd w:val="clear" w:color="auto" w:fill="FFFFFF"/>
        </w:rPr>
      </w:pPr>
    </w:p>
    <w:p w14:paraId="25EF24C5" w14:textId="62625E46" w:rsidR="00A41C26" w:rsidRDefault="00A41C26" w:rsidP="00A52627">
      <w:pPr>
        <w:spacing w:line="480" w:lineRule="auto"/>
        <w:ind w:left="720" w:hanging="720"/>
        <w:rPr>
          <w:rFonts w:ascii="Times New Roman" w:hAnsi="Times New Roman" w:cs="Times New Roman"/>
          <w:color w:val="000000"/>
          <w:sz w:val="24"/>
          <w:szCs w:val="24"/>
          <w:shd w:val="clear" w:color="auto" w:fill="FFFFFF"/>
        </w:rPr>
      </w:pPr>
    </w:p>
    <w:p w14:paraId="72C792EC" w14:textId="6D5C4C5C" w:rsidR="00A41C26" w:rsidRDefault="00A41C26" w:rsidP="00A52627">
      <w:pPr>
        <w:spacing w:line="480" w:lineRule="auto"/>
        <w:ind w:left="720" w:hanging="720"/>
        <w:rPr>
          <w:rFonts w:ascii="Times New Roman" w:hAnsi="Times New Roman" w:cs="Times New Roman"/>
          <w:color w:val="000000"/>
          <w:sz w:val="24"/>
          <w:szCs w:val="24"/>
          <w:shd w:val="clear" w:color="auto" w:fill="FFFFFF"/>
        </w:rPr>
      </w:pPr>
    </w:p>
    <w:p w14:paraId="08EA6388" w14:textId="22F9007F" w:rsidR="00A41C26" w:rsidRDefault="00A41C26" w:rsidP="00A52627">
      <w:pPr>
        <w:spacing w:line="480" w:lineRule="auto"/>
        <w:ind w:left="720" w:hanging="720"/>
        <w:rPr>
          <w:rFonts w:ascii="Times New Roman" w:hAnsi="Times New Roman" w:cs="Times New Roman"/>
          <w:color w:val="000000"/>
          <w:sz w:val="24"/>
          <w:szCs w:val="24"/>
          <w:shd w:val="clear" w:color="auto" w:fill="FFFFFF"/>
        </w:rPr>
      </w:pPr>
    </w:p>
    <w:p w14:paraId="4594C26E" w14:textId="76F3DBEF" w:rsidR="00A41C26" w:rsidRDefault="00A41C26" w:rsidP="00A52627">
      <w:pPr>
        <w:spacing w:line="480" w:lineRule="auto"/>
        <w:ind w:left="720" w:hanging="720"/>
        <w:rPr>
          <w:rFonts w:ascii="Times New Roman" w:hAnsi="Times New Roman" w:cs="Times New Roman"/>
          <w:color w:val="000000"/>
          <w:sz w:val="24"/>
          <w:szCs w:val="24"/>
          <w:shd w:val="clear" w:color="auto" w:fill="FFFFFF"/>
        </w:rPr>
      </w:pPr>
    </w:p>
    <w:p w14:paraId="04496833" w14:textId="0F2F101F" w:rsidR="00A41C26" w:rsidRDefault="00A41C26" w:rsidP="00A52627">
      <w:pPr>
        <w:spacing w:line="480" w:lineRule="auto"/>
        <w:ind w:left="720" w:hanging="720"/>
        <w:rPr>
          <w:rFonts w:ascii="Times New Roman" w:hAnsi="Times New Roman" w:cs="Times New Roman"/>
          <w:color w:val="000000"/>
          <w:sz w:val="24"/>
          <w:szCs w:val="24"/>
          <w:shd w:val="clear" w:color="auto" w:fill="FFFFFF"/>
        </w:rPr>
      </w:pPr>
    </w:p>
    <w:p w14:paraId="6C3CD423" w14:textId="77777777" w:rsidR="00674045" w:rsidRDefault="00674045" w:rsidP="00A41C26">
      <w:pPr>
        <w:pStyle w:val="Heading1"/>
        <w:rPr>
          <w:rFonts w:ascii="Times New Roman" w:hAnsi="Times New Roman" w:cs="Times New Roman"/>
          <w:b/>
          <w:bCs/>
          <w:color w:val="auto"/>
          <w:sz w:val="24"/>
          <w:szCs w:val="24"/>
        </w:rPr>
      </w:pPr>
    </w:p>
    <w:p w14:paraId="33DB3F42" w14:textId="77777777" w:rsidR="00674045" w:rsidRDefault="00674045" w:rsidP="00A41C26">
      <w:pPr>
        <w:pStyle w:val="Heading1"/>
        <w:rPr>
          <w:rFonts w:ascii="Times New Roman" w:hAnsi="Times New Roman" w:cs="Times New Roman"/>
          <w:b/>
          <w:bCs/>
          <w:color w:val="auto"/>
          <w:sz w:val="24"/>
          <w:szCs w:val="24"/>
        </w:rPr>
      </w:pPr>
    </w:p>
    <w:p w14:paraId="6635D9D7" w14:textId="77777777" w:rsidR="00674045" w:rsidRDefault="00674045" w:rsidP="00A41C26">
      <w:pPr>
        <w:pStyle w:val="Heading1"/>
        <w:rPr>
          <w:rFonts w:ascii="Times New Roman" w:hAnsi="Times New Roman" w:cs="Times New Roman"/>
          <w:b/>
          <w:bCs/>
          <w:color w:val="auto"/>
          <w:sz w:val="24"/>
          <w:szCs w:val="24"/>
        </w:rPr>
      </w:pPr>
    </w:p>
    <w:p w14:paraId="1644848D" w14:textId="77777777" w:rsidR="00674045" w:rsidRDefault="00674045" w:rsidP="00A41C26">
      <w:pPr>
        <w:pStyle w:val="Heading1"/>
        <w:rPr>
          <w:rFonts w:ascii="Times New Roman" w:hAnsi="Times New Roman" w:cs="Times New Roman"/>
          <w:b/>
          <w:bCs/>
          <w:color w:val="auto"/>
          <w:sz w:val="24"/>
          <w:szCs w:val="24"/>
        </w:rPr>
      </w:pPr>
    </w:p>
    <w:p w14:paraId="0A59FEFF" w14:textId="77777777" w:rsidR="00674045" w:rsidRDefault="00674045" w:rsidP="00A41C26">
      <w:pPr>
        <w:pStyle w:val="Heading1"/>
        <w:rPr>
          <w:rFonts w:ascii="Times New Roman" w:hAnsi="Times New Roman" w:cs="Times New Roman"/>
          <w:b/>
          <w:bCs/>
          <w:color w:val="auto"/>
          <w:sz w:val="24"/>
          <w:szCs w:val="24"/>
        </w:rPr>
      </w:pPr>
    </w:p>
    <w:p w14:paraId="1C303498" w14:textId="77777777" w:rsidR="00674045" w:rsidRDefault="00674045" w:rsidP="00A41C26">
      <w:pPr>
        <w:pStyle w:val="Heading1"/>
        <w:rPr>
          <w:rFonts w:ascii="Times New Roman" w:hAnsi="Times New Roman" w:cs="Times New Roman"/>
          <w:b/>
          <w:bCs/>
          <w:color w:val="auto"/>
          <w:sz w:val="24"/>
          <w:szCs w:val="24"/>
        </w:rPr>
      </w:pPr>
    </w:p>
    <w:p w14:paraId="3ED3EACD" w14:textId="77777777" w:rsidR="00674045" w:rsidRDefault="00674045" w:rsidP="00A41C26">
      <w:pPr>
        <w:pStyle w:val="Heading1"/>
        <w:rPr>
          <w:rFonts w:ascii="Times New Roman" w:hAnsi="Times New Roman" w:cs="Times New Roman"/>
          <w:b/>
          <w:bCs/>
          <w:color w:val="auto"/>
          <w:sz w:val="24"/>
          <w:szCs w:val="24"/>
        </w:rPr>
      </w:pPr>
    </w:p>
    <w:p w14:paraId="51CE8953" w14:textId="77777777" w:rsidR="00674045" w:rsidRDefault="00674045" w:rsidP="00A41C26">
      <w:pPr>
        <w:pStyle w:val="Heading1"/>
        <w:rPr>
          <w:rFonts w:ascii="Times New Roman" w:hAnsi="Times New Roman" w:cs="Times New Roman"/>
          <w:b/>
          <w:bCs/>
          <w:color w:val="auto"/>
          <w:sz w:val="24"/>
          <w:szCs w:val="24"/>
        </w:rPr>
      </w:pPr>
    </w:p>
    <w:p w14:paraId="2216B17B" w14:textId="77777777" w:rsidR="00674045" w:rsidRDefault="00674045" w:rsidP="00A41C26">
      <w:pPr>
        <w:pStyle w:val="Heading1"/>
        <w:rPr>
          <w:rFonts w:ascii="Times New Roman" w:hAnsi="Times New Roman" w:cs="Times New Roman"/>
          <w:b/>
          <w:bCs/>
          <w:color w:val="auto"/>
          <w:sz w:val="24"/>
          <w:szCs w:val="24"/>
        </w:rPr>
      </w:pPr>
    </w:p>
    <w:p w14:paraId="2B78A0B3" w14:textId="77777777" w:rsidR="00674045" w:rsidRDefault="00674045" w:rsidP="00A41C26">
      <w:pPr>
        <w:pStyle w:val="Heading1"/>
        <w:rPr>
          <w:rFonts w:ascii="Times New Roman" w:hAnsi="Times New Roman" w:cs="Times New Roman"/>
          <w:b/>
          <w:bCs/>
          <w:color w:val="auto"/>
          <w:sz w:val="24"/>
          <w:szCs w:val="24"/>
        </w:rPr>
      </w:pPr>
    </w:p>
    <w:p w14:paraId="6C346F79" w14:textId="77777777" w:rsidR="00674045" w:rsidRDefault="00674045" w:rsidP="00A41C26">
      <w:pPr>
        <w:pStyle w:val="Heading1"/>
        <w:rPr>
          <w:rFonts w:ascii="Times New Roman" w:hAnsi="Times New Roman" w:cs="Times New Roman"/>
          <w:b/>
          <w:bCs/>
          <w:color w:val="auto"/>
          <w:sz w:val="24"/>
          <w:szCs w:val="24"/>
        </w:rPr>
      </w:pPr>
    </w:p>
    <w:p w14:paraId="0E64907A" w14:textId="77777777" w:rsidR="00674045" w:rsidRDefault="00674045" w:rsidP="00A41C26">
      <w:pPr>
        <w:pStyle w:val="Heading1"/>
        <w:rPr>
          <w:rFonts w:ascii="Times New Roman" w:hAnsi="Times New Roman" w:cs="Times New Roman"/>
          <w:b/>
          <w:bCs/>
          <w:color w:val="auto"/>
          <w:sz w:val="24"/>
          <w:szCs w:val="24"/>
        </w:rPr>
      </w:pPr>
    </w:p>
    <w:p w14:paraId="08C5D05D" w14:textId="77777777" w:rsidR="00674045" w:rsidRDefault="00674045" w:rsidP="00A41C26">
      <w:pPr>
        <w:pStyle w:val="Heading1"/>
        <w:rPr>
          <w:rFonts w:ascii="Times New Roman" w:hAnsi="Times New Roman" w:cs="Times New Roman"/>
          <w:b/>
          <w:bCs/>
          <w:color w:val="auto"/>
          <w:sz w:val="24"/>
          <w:szCs w:val="24"/>
        </w:rPr>
      </w:pPr>
    </w:p>
    <w:p w14:paraId="0760314C" w14:textId="77777777" w:rsidR="00674045" w:rsidRDefault="00674045" w:rsidP="00A41C26">
      <w:pPr>
        <w:pStyle w:val="Heading1"/>
        <w:rPr>
          <w:rFonts w:ascii="Times New Roman" w:hAnsi="Times New Roman" w:cs="Times New Roman"/>
          <w:b/>
          <w:bCs/>
          <w:color w:val="auto"/>
          <w:sz w:val="24"/>
          <w:szCs w:val="24"/>
        </w:rPr>
      </w:pPr>
    </w:p>
    <w:p w14:paraId="657D7FB0" w14:textId="308CB6B5" w:rsidR="00674045" w:rsidRDefault="00674045" w:rsidP="00674045">
      <w:pPr>
        <w:pStyle w:val="Heading1"/>
        <w:jc w:val="center"/>
        <w:rPr>
          <w:rFonts w:ascii="Times New Roman" w:hAnsi="Times New Roman" w:cs="Times New Roman"/>
          <w:b/>
          <w:bCs/>
          <w:color w:val="auto"/>
          <w:sz w:val="24"/>
          <w:szCs w:val="24"/>
        </w:rPr>
      </w:pPr>
      <w:bookmarkStart w:id="15" w:name="_Toc94874212"/>
      <w:r>
        <w:rPr>
          <w:rFonts w:ascii="Times New Roman" w:hAnsi="Times New Roman" w:cs="Times New Roman"/>
          <w:b/>
          <w:bCs/>
          <w:color w:val="auto"/>
          <w:sz w:val="24"/>
          <w:szCs w:val="24"/>
        </w:rPr>
        <w:t>Rotter’s Incomplete Sentence Blank</w:t>
      </w:r>
      <w:bookmarkEnd w:id="15"/>
    </w:p>
    <w:p w14:paraId="627F6C36" w14:textId="77777777" w:rsidR="00674045" w:rsidRDefault="00674045" w:rsidP="00A41C26">
      <w:pPr>
        <w:pStyle w:val="Heading1"/>
        <w:rPr>
          <w:rFonts w:ascii="Times New Roman" w:hAnsi="Times New Roman" w:cs="Times New Roman"/>
          <w:b/>
          <w:bCs/>
          <w:color w:val="auto"/>
          <w:sz w:val="24"/>
          <w:szCs w:val="24"/>
        </w:rPr>
      </w:pPr>
    </w:p>
    <w:p w14:paraId="0F4C995F" w14:textId="77777777" w:rsidR="00674045" w:rsidRDefault="00674045" w:rsidP="00A41C26">
      <w:pPr>
        <w:pStyle w:val="Heading1"/>
        <w:rPr>
          <w:rFonts w:ascii="Times New Roman" w:hAnsi="Times New Roman" w:cs="Times New Roman"/>
          <w:b/>
          <w:bCs/>
          <w:color w:val="auto"/>
          <w:sz w:val="24"/>
          <w:szCs w:val="24"/>
        </w:rPr>
      </w:pPr>
    </w:p>
    <w:p w14:paraId="2A639186" w14:textId="77777777" w:rsidR="00674045" w:rsidRDefault="00674045" w:rsidP="00A41C26">
      <w:pPr>
        <w:pStyle w:val="Heading1"/>
        <w:rPr>
          <w:rFonts w:ascii="Times New Roman" w:hAnsi="Times New Roman" w:cs="Times New Roman"/>
          <w:b/>
          <w:bCs/>
          <w:color w:val="auto"/>
          <w:sz w:val="24"/>
          <w:szCs w:val="24"/>
        </w:rPr>
      </w:pPr>
    </w:p>
    <w:p w14:paraId="5057C980" w14:textId="77777777" w:rsidR="00674045" w:rsidRDefault="00674045" w:rsidP="00A41C26">
      <w:pPr>
        <w:pStyle w:val="Heading1"/>
        <w:rPr>
          <w:rFonts w:ascii="Times New Roman" w:hAnsi="Times New Roman" w:cs="Times New Roman"/>
          <w:b/>
          <w:bCs/>
          <w:color w:val="auto"/>
          <w:sz w:val="24"/>
          <w:szCs w:val="24"/>
        </w:rPr>
      </w:pPr>
    </w:p>
    <w:p w14:paraId="124CF3A2" w14:textId="77777777" w:rsidR="00674045" w:rsidRDefault="00674045" w:rsidP="00A41C26">
      <w:pPr>
        <w:pStyle w:val="Heading1"/>
        <w:rPr>
          <w:rFonts w:ascii="Times New Roman" w:hAnsi="Times New Roman" w:cs="Times New Roman"/>
          <w:b/>
          <w:bCs/>
          <w:color w:val="auto"/>
          <w:sz w:val="24"/>
          <w:szCs w:val="24"/>
        </w:rPr>
      </w:pPr>
    </w:p>
    <w:p w14:paraId="720E074F" w14:textId="77777777" w:rsidR="00674045" w:rsidRDefault="00674045" w:rsidP="00A41C26">
      <w:pPr>
        <w:pStyle w:val="Heading1"/>
        <w:rPr>
          <w:rFonts w:ascii="Times New Roman" w:hAnsi="Times New Roman" w:cs="Times New Roman"/>
          <w:b/>
          <w:bCs/>
          <w:color w:val="auto"/>
          <w:sz w:val="24"/>
          <w:szCs w:val="24"/>
        </w:rPr>
      </w:pPr>
    </w:p>
    <w:p w14:paraId="45278114" w14:textId="77777777" w:rsidR="00674045" w:rsidRDefault="00674045" w:rsidP="00A41C26">
      <w:pPr>
        <w:pStyle w:val="Heading1"/>
        <w:rPr>
          <w:rFonts w:ascii="Times New Roman" w:hAnsi="Times New Roman" w:cs="Times New Roman"/>
          <w:b/>
          <w:bCs/>
          <w:color w:val="auto"/>
          <w:sz w:val="24"/>
          <w:szCs w:val="24"/>
        </w:rPr>
      </w:pPr>
    </w:p>
    <w:p w14:paraId="01BF7F2A" w14:textId="77777777" w:rsidR="00674045" w:rsidRDefault="00674045" w:rsidP="00A41C26">
      <w:pPr>
        <w:pStyle w:val="Heading1"/>
        <w:rPr>
          <w:rFonts w:ascii="Times New Roman" w:hAnsi="Times New Roman" w:cs="Times New Roman"/>
          <w:b/>
          <w:bCs/>
          <w:color w:val="auto"/>
          <w:sz w:val="24"/>
          <w:szCs w:val="24"/>
        </w:rPr>
      </w:pPr>
    </w:p>
    <w:p w14:paraId="40CA7E89" w14:textId="77777777" w:rsidR="00674045" w:rsidRDefault="00674045" w:rsidP="00A41C26">
      <w:pPr>
        <w:pStyle w:val="Heading1"/>
        <w:rPr>
          <w:rFonts w:ascii="Times New Roman" w:hAnsi="Times New Roman" w:cs="Times New Roman"/>
          <w:b/>
          <w:bCs/>
          <w:color w:val="auto"/>
          <w:sz w:val="24"/>
          <w:szCs w:val="24"/>
        </w:rPr>
      </w:pPr>
    </w:p>
    <w:p w14:paraId="4B6B14CF" w14:textId="77777777" w:rsidR="00674045" w:rsidRDefault="00674045" w:rsidP="00A41C26">
      <w:pPr>
        <w:pStyle w:val="Heading1"/>
        <w:rPr>
          <w:rFonts w:ascii="Times New Roman" w:hAnsi="Times New Roman" w:cs="Times New Roman"/>
          <w:b/>
          <w:bCs/>
          <w:color w:val="auto"/>
          <w:sz w:val="24"/>
          <w:szCs w:val="24"/>
        </w:rPr>
      </w:pPr>
    </w:p>
    <w:p w14:paraId="2D598F08" w14:textId="77777777" w:rsidR="00674045" w:rsidRDefault="00674045" w:rsidP="00A41C26">
      <w:pPr>
        <w:pStyle w:val="Heading1"/>
        <w:rPr>
          <w:rFonts w:ascii="Times New Roman" w:hAnsi="Times New Roman" w:cs="Times New Roman"/>
          <w:b/>
          <w:bCs/>
          <w:color w:val="auto"/>
          <w:sz w:val="24"/>
          <w:szCs w:val="24"/>
        </w:rPr>
      </w:pPr>
    </w:p>
    <w:p w14:paraId="6D7D7040" w14:textId="77777777" w:rsidR="00674045" w:rsidRDefault="00674045" w:rsidP="00A41C26">
      <w:pPr>
        <w:pStyle w:val="Heading1"/>
        <w:rPr>
          <w:rFonts w:ascii="Times New Roman" w:hAnsi="Times New Roman" w:cs="Times New Roman"/>
          <w:b/>
          <w:bCs/>
          <w:color w:val="auto"/>
          <w:sz w:val="24"/>
          <w:szCs w:val="24"/>
        </w:rPr>
      </w:pPr>
    </w:p>
    <w:p w14:paraId="1E7AF4A1" w14:textId="5FD0EF69" w:rsidR="00A41C26" w:rsidRDefault="00A41C26" w:rsidP="00001119">
      <w:pPr>
        <w:pStyle w:val="Heading1"/>
        <w:jc w:val="center"/>
        <w:rPr>
          <w:rFonts w:ascii="Times New Roman" w:hAnsi="Times New Roman" w:cs="Times New Roman"/>
          <w:b/>
          <w:bCs/>
          <w:color w:val="auto"/>
          <w:sz w:val="24"/>
          <w:szCs w:val="24"/>
        </w:rPr>
      </w:pPr>
      <w:bookmarkStart w:id="16" w:name="_Toc94874213"/>
      <w:bookmarkStart w:id="17" w:name="_Hlk99302792"/>
      <w:r>
        <w:rPr>
          <w:rFonts w:ascii="Times New Roman" w:hAnsi="Times New Roman" w:cs="Times New Roman"/>
          <w:b/>
          <w:bCs/>
          <w:color w:val="auto"/>
          <w:sz w:val="24"/>
          <w:szCs w:val="24"/>
        </w:rPr>
        <w:t>Summary</w:t>
      </w:r>
      <w:bookmarkEnd w:id="16"/>
    </w:p>
    <w:p w14:paraId="6E078812" w14:textId="77777777" w:rsidR="00A41C26" w:rsidRDefault="00A41C26" w:rsidP="00A41C26"/>
    <w:p w14:paraId="57918881" w14:textId="4CD5D01D" w:rsidR="00A41C26" w:rsidRPr="00ED7995" w:rsidRDefault="00A41C26" w:rsidP="00ED7995">
      <w:pPr>
        <w:spacing w:line="480" w:lineRule="auto"/>
        <w:rPr>
          <w:rFonts w:ascii="Times New Roman" w:hAnsi="Times New Roman" w:cs="Times New Roman"/>
          <w:sz w:val="24"/>
          <w:szCs w:val="24"/>
        </w:rPr>
      </w:pPr>
      <w:r>
        <w:tab/>
      </w:r>
      <w:r>
        <w:rPr>
          <w:rFonts w:ascii="Times New Roman" w:hAnsi="Times New Roman" w:cs="Times New Roman"/>
          <w:sz w:val="24"/>
          <w:szCs w:val="24"/>
        </w:rPr>
        <w:t>Rotter’s Incomplete Sentence Blank was administered to an 18 years old last-born female studying BSc Computer Engineering and belonging to a nuclear family. The test was administered as part of academic work for the course of psychological assessment in the testing room of the Center for Clinical Psychology. It took almost 2</w:t>
      </w:r>
      <w:r w:rsidR="0079222A">
        <w:rPr>
          <w:rFonts w:ascii="Times New Roman" w:hAnsi="Times New Roman" w:cs="Times New Roman"/>
          <w:sz w:val="24"/>
          <w:szCs w:val="24"/>
        </w:rPr>
        <w:t>0</w:t>
      </w:r>
      <w:r>
        <w:rPr>
          <w:rFonts w:ascii="Times New Roman" w:hAnsi="Times New Roman" w:cs="Times New Roman"/>
          <w:sz w:val="24"/>
          <w:szCs w:val="24"/>
        </w:rPr>
        <w:t xml:space="preserve"> minutes to complete the test. The participant was cooperative throughout the administration. The results indicated that the participant is</w:t>
      </w:r>
      <w:r w:rsidR="005E368D">
        <w:rPr>
          <w:rFonts w:ascii="Times New Roman" w:hAnsi="Times New Roman" w:cs="Times New Roman"/>
          <w:sz w:val="24"/>
          <w:szCs w:val="24"/>
        </w:rPr>
        <w:t xml:space="preserve"> </w:t>
      </w:r>
      <w:r>
        <w:rPr>
          <w:rFonts w:ascii="Times New Roman" w:hAnsi="Times New Roman" w:cs="Times New Roman"/>
          <w:sz w:val="24"/>
          <w:szCs w:val="24"/>
        </w:rPr>
        <w:t xml:space="preserve">adjusted in her life. She </w:t>
      </w:r>
      <w:r w:rsidR="00306EB3">
        <w:rPr>
          <w:rFonts w:ascii="Times New Roman" w:hAnsi="Times New Roman" w:cs="Times New Roman"/>
          <w:sz w:val="24"/>
          <w:szCs w:val="24"/>
        </w:rPr>
        <w:t>seems to have</w:t>
      </w:r>
      <w:r>
        <w:rPr>
          <w:rFonts w:ascii="Times New Roman" w:hAnsi="Times New Roman" w:cs="Times New Roman"/>
          <w:sz w:val="24"/>
          <w:szCs w:val="24"/>
        </w:rPr>
        <w:t xml:space="preserve"> a negative general attitude towards life and her family life </w:t>
      </w:r>
      <w:r w:rsidR="00306EB3">
        <w:rPr>
          <w:rFonts w:ascii="Times New Roman" w:hAnsi="Times New Roman" w:cs="Times New Roman"/>
          <w:sz w:val="24"/>
          <w:szCs w:val="24"/>
        </w:rPr>
        <w:t>does</w:t>
      </w:r>
      <w:r>
        <w:rPr>
          <w:rFonts w:ascii="Times New Roman" w:hAnsi="Times New Roman" w:cs="Times New Roman"/>
          <w:sz w:val="24"/>
          <w:szCs w:val="24"/>
        </w:rPr>
        <w:t xml:space="preserve"> not</w:t>
      </w:r>
      <w:r w:rsidR="00306EB3">
        <w:rPr>
          <w:rFonts w:ascii="Times New Roman" w:hAnsi="Times New Roman" w:cs="Times New Roman"/>
          <w:sz w:val="24"/>
          <w:szCs w:val="24"/>
        </w:rPr>
        <w:t xml:space="preserve"> seem</w:t>
      </w:r>
      <w:r>
        <w:rPr>
          <w:rFonts w:ascii="Times New Roman" w:hAnsi="Times New Roman" w:cs="Times New Roman"/>
          <w:sz w:val="24"/>
          <w:szCs w:val="24"/>
        </w:rPr>
        <w:t xml:space="preserve"> satisfactory. She does not hold a good opinion about men and women and she </w:t>
      </w:r>
      <w:r w:rsidR="00306EB3">
        <w:rPr>
          <w:rFonts w:ascii="Times New Roman" w:hAnsi="Times New Roman" w:cs="Times New Roman"/>
          <w:sz w:val="24"/>
          <w:szCs w:val="24"/>
        </w:rPr>
        <w:t>seems to have</w:t>
      </w:r>
      <w:r>
        <w:rPr>
          <w:rFonts w:ascii="Times New Roman" w:hAnsi="Times New Roman" w:cs="Times New Roman"/>
          <w:sz w:val="24"/>
          <w:szCs w:val="24"/>
        </w:rPr>
        <w:t xml:space="preserve"> a negative social attitude. Her character traits depict her as a religious</w:t>
      </w:r>
      <w:r w:rsidR="00306EB3">
        <w:rPr>
          <w:rFonts w:ascii="Times New Roman" w:hAnsi="Times New Roman" w:cs="Times New Roman"/>
          <w:sz w:val="24"/>
          <w:szCs w:val="24"/>
        </w:rPr>
        <w:t xml:space="preserve"> and </w:t>
      </w:r>
      <w:r>
        <w:rPr>
          <w:rFonts w:ascii="Times New Roman" w:hAnsi="Times New Roman" w:cs="Times New Roman"/>
          <w:sz w:val="24"/>
          <w:szCs w:val="24"/>
        </w:rPr>
        <w:t>optimisti</w:t>
      </w:r>
      <w:r w:rsidR="00306EB3">
        <w:rPr>
          <w:rFonts w:ascii="Times New Roman" w:hAnsi="Times New Roman" w:cs="Times New Roman"/>
          <w:sz w:val="24"/>
          <w:szCs w:val="24"/>
        </w:rPr>
        <w:t>c person with positive emotions and openness to new experiences.</w:t>
      </w:r>
      <w:r>
        <w:rPr>
          <w:rFonts w:ascii="Times New Roman" w:eastAsia="Times New Roman" w:hAnsi="Times New Roman" w:cs="Times New Roman"/>
          <w:color w:val="000000"/>
          <w:sz w:val="24"/>
          <w:szCs w:val="24"/>
        </w:rPr>
        <w:t xml:space="preserve">                                    </w:t>
      </w:r>
    </w:p>
    <w:p w14:paraId="3108FCA8" w14:textId="77777777" w:rsidR="00E522A1" w:rsidRDefault="00E522A1">
      <w:pPr>
        <w:spacing w:line="259" w:lineRule="auto"/>
        <w:rPr>
          <w:rFonts w:ascii="Times New Roman" w:eastAsiaTheme="majorEastAsia" w:hAnsi="Times New Roman" w:cs="Times New Roman"/>
          <w:b/>
          <w:bCs/>
          <w:sz w:val="24"/>
          <w:szCs w:val="24"/>
        </w:rPr>
      </w:pPr>
      <w:bookmarkStart w:id="18" w:name="_Toc94874214"/>
      <w:r>
        <w:rPr>
          <w:rFonts w:ascii="Times New Roman" w:hAnsi="Times New Roman" w:cs="Times New Roman"/>
          <w:b/>
          <w:bCs/>
          <w:sz w:val="24"/>
          <w:szCs w:val="24"/>
        </w:rPr>
        <w:br w:type="page"/>
      </w:r>
    </w:p>
    <w:p w14:paraId="052E986E" w14:textId="357A5483" w:rsidR="00A41C26" w:rsidRPr="00DE235F" w:rsidRDefault="00A41C26" w:rsidP="00DE235F">
      <w:pPr>
        <w:pStyle w:val="Heading1"/>
        <w:rPr>
          <w:rFonts w:ascii="Times New Roman" w:hAnsi="Times New Roman" w:cs="Times New Roman"/>
          <w:b/>
          <w:bCs/>
          <w:color w:val="auto"/>
          <w:sz w:val="24"/>
          <w:szCs w:val="24"/>
        </w:rPr>
      </w:pPr>
      <w:bookmarkStart w:id="19" w:name="_Hlk99302953"/>
      <w:bookmarkEnd w:id="17"/>
      <w:r w:rsidRPr="00DE235F">
        <w:rPr>
          <w:rFonts w:ascii="Times New Roman" w:hAnsi="Times New Roman" w:cs="Times New Roman"/>
          <w:b/>
          <w:bCs/>
          <w:color w:val="auto"/>
          <w:sz w:val="24"/>
          <w:szCs w:val="24"/>
        </w:rPr>
        <w:lastRenderedPageBreak/>
        <w:t>Reason and Source for Referral</w:t>
      </w:r>
      <w:bookmarkEnd w:id="18"/>
    </w:p>
    <w:p w14:paraId="679A6616" w14:textId="77777777" w:rsidR="00A41C26" w:rsidRDefault="00A41C26" w:rsidP="00A41C26">
      <w:pPr>
        <w:rPr>
          <w:rFonts w:ascii="Times New Roman" w:hAnsi="Times New Roman" w:cs="Times New Roman"/>
          <w:b/>
          <w:bCs/>
          <w:sz w:val="24"/>
          <w:szCs w:val="24"/>
        </w:rPr>
      </w:pPr>
    </w:p>
    <w:p w14:paraId="294B47B0" w14:textId="77777777" w:rsidR="00A41C26" w:rsidRDefault="00A41C26" w:rsidP="00A41C2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Rotter’s Incomplete Sentence Blank was administered to the participant as part of academic work for the course of psychological assessment at Center for Clinical Psychology, University of the Punjab.</w:t>
      </w:r>
    </w:p>
    <w:p w14:paraId="480A01C7" w14:textId="53A5C8CF" w:rsidR="00A41C26" w:rsidRDefault="00A41C26" w:rsidP="00DE235F">
      <w:pPr>
        <w:pStyle w:val="Heading1"/>
        <w:rPr>
          <w:rFonts w:ascii="Times New Roman" w:hAnsi="Times New Roman" w:cs="Times New Roman"/>
          <w:b/>
          <w:bCs/>
          <w:color w:val="auto"/>
          <w:sz w:val="24"/>
          <w:szCs w:val="24"/>
        </w:rPr>
      </w:pPr>
      <w:bookmarkStart w:id="20" w:name="_Toc94874215"/>
      <w:r w:rsidRPr="00DE235F">
        <w:rPr>
          <w:rFonts w:ascii="Times New Roman" w:hAnsi="Times New Roman" w:cs="Times New Roman"/>
          <w:b/>
          <w:bCs/>
          <w:color w:val="auto"/>
          <w:sz w:val="24"/>
          <w:szCs w:val="24"/>
        </w:rPr>
        <w:t>Background Information</w:t>
      </w:r>
      <w:bookmarkEnd w:id="20"/>
    </w:p>
    <w:p w14:paraId="1A157F06" w14:textId="061C0E53" w:rsidR="00DE235F" w:rsidRDefault="00ED7995" w:rsidP="00DE235F">
      <w:r>
        <w:t xml:space="preserve"> </w:t>
      </w:r>
    </w:p>
    <w:p w14:paraId="7D5E3CFF" w14:textId="77468E95" w:rsidR="00ED7995" w:rsidRPr="00ED7995" w:rsidRDefault="00ED7995" w:rsidP="00DE235F">
      <w:pPr>
        <w:rPr>
          <w:rFonts w:ascii="Times New Roman" w:hAnsi="Times New Roman" w:cs="Times New Roman"/>
          <w:sz w:val="24"/>
          <w:szCs w:val="24"/>
        </w:rPr>
      </w:pPr>
      <w:r>
        <w:tab/>
      </w:r>
      <w:r>
        <w:rPr>
          <w:rFonts w:ascii="Times New Roman" w:hAnsi="Times New Roman" w:cs="Times New Roman"/>
          <w:sz w:val="24"/>
          <w:szCs w:val="24"/>
        </w:rPr>
        <w:t>Same as TAT.</w:t>
      </w:r>
    </w:p>
    <w:p w14:paraId="3E6EEC1B" w14:textId="6C8E5A59" w:rsidR="00A41C26" w:rsidRDefault="00A41C26" w:rsidP="00DE235F">
      <w:pPr>
        <w:pStyle w:val="Heading1"/>
        <w:rPr>
          <w:rFonts w:ascii="Times New Roman" w:hAnsi="Times New Roman" w:cs="Times New Roman"/>
          <w:b/>
          <w:bCs/>
          <w:color w:val="auto"/>
          <w:sz w:val="24"/>
          <w:szCs w:val="24"/>
        </w:rPr>
      </w:pPr>
      <w:bookmarkStart w:id="21" w:name="_Toc94874216"/>
      <w:r w:rsidRPr="00DE235F">
        <w:rPr>
          <w:rFonts w:ascii="Times New Roman" w:hAnsi="Times New Roman" w:cs="Times New Roman"/>
          <w:b/>
          <w:bCs/>
          <w:color w:val="auto"/>
          <w:sz w:val="24"/>
          <w:szCs w:val="24"/>
        </w:rPr>
        <w:t>Test Administration</w:t>
      </w:r>
      <w:bookmarkEnd w:id="21"/>
    </w:p>
    <w:p w14:paraId="2C2CF49B" w14:textId="77777777" w:rsidR="00DE235F" w:rsidRPr="00DE235F" w:rsidRDefault="00DE235F" w:rsidP="00DE235F"/>
    <w:p w14:paraId="40649AFB" w14:textId="31306E93" w:rsidR="00A41C26" w:rsidRPr="0055290C" w:rsidRDefault="00A41C26" w:rsidP="00A41C26">
      <w:pPr>
        <w:spacing w:line="480" w:lineRule="auto"/>
        <w:ind w:firstLine="720"/>
        <w:rPr>
          <w:rFonts w:ascii="Times New Roman" w:hAnsi="Times New Roman" w:cs="Times New Roman"/>
          <w:b/>
          <w:sz w:val="24"/>
          <w:szCs w:val="24"/>
        </w:rPr>
      </w:pPr>
      <w:r w:rsidRPr="00BF1F03">
        <w:rPr>
          <w:rFonts w:ascii="Times New Roman" w:hAnsi="Times New Roman" w:cs="Times New Roman"/>
          <w:bCs/>
          <w:sz w:val="24"/>
          <w:szCs w:val="24"/>
        </w:rPr>
        <w:t xml:space="preserve">The test was administered in </w:t>
      </w:r>
      <w:r>
        <w:rPr>
          <w:rFonts w:ascii="Times New Roman" w:hAnsi="Times New Roman" w:cs="Times New Roman"/>
          <w:bCs/>
          <w:sz w:val="24"/>
          <w:szCs w:val="24"/>
        </w:rPr>
        <w:t xml:space="preserve">the </w:t>
      </w:r>
      <w:r w:rsidRPr="00BF1F03">
        <w:rPr>
          <w:rFonts w:ascii="Times New Roman" w:hAnsi="Times New Roman" w:cs="Times New Roman"/>
          <w:bCs/>
          <w:sz w:val="24"/>
          <w:szCs w:val="24"/>
        </w:rPr>
        <w:t>well-illuminated</w:t>
      </w:r>
      <w:r>
        <w:rPr>
          <w:rFonts w:ascii="Times New Roman" w:hAnsi="Times New Roman" w:cs="Times New Roman"/>
          <w:bCs/>
          <w:sz w:val="24"/>
          <w:szCs w:val="24"/>
        </w:rPr>
        <w:t xml:space="preserve"> testing room of the Center for Clinical Psychology</w:t>
      </w:r>
      <w:r w:rsidRPr="00BF1F03">
        <w:rPr>
          <w:rFonts w:ascii="Times New Roman" w:hAnsi="Times New Roman" w:cs="Times New Roman"/>
          <w:bCs/>
          <w:sz w:val="24"/>
          <w:szCs w:val="24"/>
        </w:rPr>
        <w:t xml:space="preserve">. The examiner and </w:t>
      </w:r>
      <w:r>
        <w:rPr>
          <w:rFonts w:ascii="Times New Roman" w:hAnsi="Times New Roman" w:cs="Times New Roman"/>
          <w:bCs/>
          <w:sz w:val="24"/>
          <w:szCs w:val="24"/>
        </w:rPr>
        <w:t>participant</w:t>
      </w:r>
      <w:r w:rsidRPr="00BF1F03">
        <w:rPr>
          <w:rFonts w:ascii="Times New Roman" w:hAnsi="Times New Roman" w:cs="Times New Roman"/>
          <w:bCs/>
          <w:sz w:val="24"/>
          <w:szCs w:val="24"/>
        </w:rPr>
        <w:t xml:space="preserve"> were seated opposite each other. Complete instructions were given according to the manual</w:t>
      </w:r>
      <w:r>
        <w:rPr>
          <w:rFonts w:ascii="Times New Roman" w:hAnsi="Times New Roman" w:cs="Times New Roman"/>
          <w:bCs/>
          <w:sz w:val="24"/>
          <w:szCs w:val="24"/>
        </w:rPr>
        <w:t xml:space="preserve"> and the apparatus was available on time.</w:t>
      </w:r>
      <w:r w:rsidRPr="00BF1F03">
        <w:rPr>
          <w:rFonts w:ascii="Times New Roman" w:hAnsi="Times New Roman" w:cs="Times New Roman"/>
          <w:bCs/>
          <w:sz w:val="24"/>
          <w:szCs w:val="24"/>
        </w:rPr>
        <w:t xml:space="preserve"> </w:t>
      </w:r>
      <w:r>
        <w:rPr>
          <w:rFonts w:ascii="Times New Roman" w:hAnsi="Times New Roman" w:cs="Times New Roman"/>
          <w:bCs/>
          <w:sz w:val="24"/>
          <w:szCs w:val="24"/>
        </w:rPr>
        <w:t>It was made sure to keep the room distraction-free. Participant completed the test in almost 2</w:t>
      </w:r>
      <w:r w:rsidR="0079222A">
        <w:rPr>
          <w:rFonts w:ascii="Times New Roman" w:hAnsi="Times New Roman" w:cs="Times New Roman"/>
          <w:bCs/>
          <w:sz w:val="24"/>
          <w:szCs w:val="24"/>
        </w:rPr>
        <w:t>0</w:t>
      </w:r>
      <w:r>
        <w:rPr>
          <w:rFonts w:ascii="Times New Roman" w:hAnsi="Times New Roman" w:cs="Times New Roman"/>
          <w:bCs/>
          <w:sz w:val="24"/>
          <w:szCs w:val="24"/>
        </w:rPr>
        <w:t xml:space="preserve"> minutes.</w:t>
      </w:r>
    </w:p>
    <w:p w14:paraId="6E9A5A7C" w14:textId="18CA46E9" w:rsidR="00A41C26" w:rsidRDefault="00A41C26" w:rsidP="00DE235F">
      <w:pPr>
        <w:pStyle w:val="Heading1"/>
        <w:rPr>
          <w:rFonts w:ascii="Times New Roman" w:hAnsi="Times New Roman" w:cs="Times New Roman"/>
          <w:b/>
          <w:bCs/>
          <w:color w:val="auto"/>
          <w:sz w:val="24"/>
          <w:szCs w:val="24"/>
        </w:rPr>
      </w:pPr>
      <w:bookmarkStart w:id="22" w:name="_Toc94874217"/>
      <w:r w:rsidRPr="00DE235F">
        <w:rPr>
          <w:rFonts w:ascii="Times New Roman" w:hAnsi="Times New Roman" w:cs="Times New Roman"/>
          <w:b/>
          <w:bCs/>
          <w:color w:val="auto"/>
          <w:sz w:val="24"/>
          <w:szCs w:val="24"/>
        </w:rPr>
        <w:t>Behavioral Observations</w:t>
      </w:r>
      <w:bookmarkEnd w:id="22"/>
    </w:p>
    <w:p w14:paraId="230F26DF" w14:textId="77777777" w:rsidR="00DE235F" w:rsidRPr="00DE235F" w:rsidRDefault="00DE235F" w:rsidP="00DE235F"/>
    <w:p w14:paraId="186903B6" w14:textId="74375521" w:rsidR="00A41C26" w:rsidRDefault="00A41C26" w:rsidP="00A41C26">
      <w:pPr>
        <w:spacing w:line="480" w:lineRule="auto"/>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The participant was a young girl dressed up tidily. She was tall and her physique was age-appropriate. Her eye contact was adequate and she had effective rapport building with the examiner. She was interested in solving the test. She filled all the blanks in a flow. She was cheerful at the beginning of the test administration but got teary-eyed on the sentence (my father…).  Overall, she was cooperative throughout the administration.</w:t>
      </w:r>
    </w:p>
    <w:p w14:paraId="0FC00CA0" w14:textId="16E3960A" w:rsidR="00A41C26" w:rsidRDefault="00A41C26" w:rsidP="00DE235F">
      <w:pPr>
        <w:pStyle w:val="Heading1"/>
        <w:rPr>
          <w:rFonts w:ascii="Times New Roman" w:hAnsi="Times New Roman" w:cs="Times New Roman"/>
          <w:b/>
          <w:bCs/>
          <w:color w:val="auto"/>
          <w:sz w:val="24"/>
          <w:szCs w:val="24"/>
        </w:rPr>
      </w:pPr>
      <w:bookmarkStart w:id="23" w:name="_Toc94874218"/>
      <w:r w:rsidRPr="00DE235F">
        <w:rPr>
          <w:rFonts w:ascii="Times New Roman" w:hAnsi="Times New Roman" w:cs="Times New Roman"/>
          <w:b/>
          <w:bCs/>
          <w:color w:val="auto"/>
          <w:sz w:val="24"/>
          <w:szCs w:val="24"/>
        </w:rPr>
        <w:t>Results</w:t>
      </w:r>
      <w:bookmarkEnd w:id="23"/>
    </w:p>
    <w:bookmarkEnd w:id="19"/>
    <w:p w14:paraId="33FFC065" w14:textId="77777777" w:rsidR="00DE235F" w:rsidRPr="00DE235F" w:rsidRDefault="00DE235F" w:rsidP="00DE235F"/>
    <w:p w14:paraId="55B11B3F" w14:textId="2361CE87" w:rsidR="00A41C26" w:rsidRDefault="00A41C26" w:rsidP="00DE235F">
      <w:pPr>
        <w:pStyle w:val="Heading2"/>
        <w:rPr>
          <w:rFonts w:ascii="Times New Roman" w:hAnsi="Times New Roman" w:cs="Times New Roman"/>
          <w:b/>
          <w:bCs/>
          <w:color w:val="auto"/>
          <w:sz w:val="24"/>
          <w:szCs w:val="24"/>
        </w:rPr>
      </w:pPr>
      <w:bookmarkStart w:id="24" w:name="_Toc94874219"/>
      <w:bookmarkStart w:id="25" w:name="_Hlk99303036"/>
      <w:r w:rsidRPr="00DE235F">
        <w:rPr>
          <w:rFonts w:ascii="Times New Roman" w:hAnsi="Times New Roman" w:cs="Times New Roman"/>
          <w:b/>
          <w:bCs/>
          <w:color w:val="auto"/>
          <w:sz w:val="24"/>
          <w:szCs w:val="24"/>
        </w:rPr>
        <w:t>Quantitative Analysis</w:t>
      </w:r>
      <w:bookmarkEnd w:id="24"/>
    </w:p>
    <w:p w14:paraId="7A3CCD0F" w14:textId="77777777" w:rsidR="00DE235F" w:rsidRPr="00DE235F" w:rsidRDefault="00DE235F" w:rsidP="00DE235F"/>
    <w:p w14:paraId="50A13EDD" w14:textId="09C9DA8A" w:rsidR="00B935B1" w:rsidRPr="00A30F05" w:rsidRDefault="00B935B1" w:rsidP="00A41C26">
      <w:pPr>
        <w:spacing w:line="480" w:lineRule="auto"/>
        <w:jc w:val="both"/>
        <w:rPr>
          <w:rFonts w:ascii="Times New Roman" w:hAnsi="Times New Roman" w:cs="Times New Roman"/>
          <w:bCs/>
          <w:sz w:val="24"/>
          <w:szCs w:val="24"/>
        </w:rPr>
      </w:pPr>
      <w:r w:rsidRPr="00A30F05">
        <w:rPr>
          <w:rFonts w:ascii="Times New Roman" w:hAnsi="Times New Roman" w:cs="Times New Roman"/>
          <w:bCs/>
          <w:sz w:val="24"/>
          <w:szCs w:val="24"/>
        </w:rPr>
        <w:t>Table 1</w:t>
      </w:r>
    </w:p>
    <w:p w14:paraId="066F1C2A" w14:textId="7D7CB05D" w:rsidR="00A41C26" w:rsidRPr="00B935B1" w:rsidRDefault="00B935B1" w:rsidP="00B935B1">
      <w:pPr>
        <w:spacing w:line="480" w:lineRule="auto"/>
        <w:jc w:val="both"/>
        <w:rPr>
          <w:rFonts w:ascii="Times New Roman" w:hAnsi="Times New Roman" w:cs="Times New Roman"/>
          <w:bCs/>
          <w:i/>
          <w:iCs/>
          <w:sz w:val="24"/>
          <w:szCs w:val="24"/>
        </w:rPr>
      </w:pPr>
      <w:r>
        <w:rPr>
          <w:rFonts w:ascii="Times New Roman" w:hAnsi="Times New Roman" w:cs="Times New Roman"/>
          <w:bCs/>
          <w:i/>
          <w:iCs/>
          <w:sz w:val="24"/>
          <w:szCs w:val="24"/>
        </w:rPr>
        <w:lastRenderedPageBreak/>
        <w:t xml:space="preserve"> Showing Response Categories, raw score, and cut-off score of the participant</w:t>
      </w:r>
    </w:p>
    <w:tbl>
      <w:tblPr>
        <w:tblW w:w="0" w:type="auto"/>
        <w:tblInd w:w="132" w:type="dxa"/>
        <w:tblLayout w:type="fixed"/>
        <w:tblCellMar>
          <w:left w:w="0" w:type="dxa"/>
          <w:right w:w="0" w:type="dxa"/>
        </w:tblCellMar>
        <w:tblLook w:val="01E0" w:firstRow="1" w:lastRow="1" w:firstColumn="1" w:lastColumn="1" w:noHBand="0" w:noVBand="0"/>
      </w:tblPr>
      <w:tblGrid>
        <w:gridCol w:w="1406"/>
        <w:gridCol w:w="1187"/>
        <w:gridCol w:w="1478"/>
        <w:gridCol w:w="2022"/>
        <w:gridCol w:w="1381"/>
        <w:gridCol w:w="1889"/>
      </w:tblGrid>
      <w:tr w:rsidR="00A41C26" w14:paraId="490EE557" w14:textId="77777777" w:rsidTr="006C3AAA">
        <w:trPr>
          <w:trHeight w:val="1103"/>
        </w:trPr>
        <w:tc>
          <w:tcPr>
            <w:tcW w:w="1406" w:type="dxa"/>
            <w:tcBorders>
              <w:top w:val="single" w:sz="4" w:space="0" w:color="000000"/>
              <w:left w:val="nil"/>
              <w:bottom w:val="single" w:sz="4" w:space="0" w:color="000000"/>
              <w:right w:val="nil"/>
            </w:tcBorders>
          </w:tcPr>
          <w:p w14:paraId="6F983200" w14:textId="77777777" w:rsidR="00A41C26" w:rsidRDefault="00A41C26" w:rsidP="006C3AAA">
            <w:pPr>
              <w:pStyle w:val="TableParagraph"/>
              <w:spacing w:line="268" w:lineRule="exact"/>
              <w:ind w:left="115"/>
              <w:rPr>
                <w:sz w:val="24"/>
              </w:rPr>
            </w:pPr>
            <w:r>
              <w:rPr>
                <w:sz w:val="24"/>
              </w:rPr>
              <w:t>Response</w:t>
            </w:r>
          </w:p>
          <w:p w14:paraId="3CC3136D" w14:textId="77777777" w:rsidR="00A41C26" w:rsidRDefault="00A41C26" w:rsidP="006C3AAA">
            <w:pPr>
              <w:pStyle w:val="TableParagraph"/>
              <w:rPr>
                <w:b/>
                <w:sz w:val="24"/>
              </w:rPr>
            </w:pPr>
          </w:p>
          <w:p w14:paraId="22CD05F4" w14:textId="77777777" w:rsidR="00A41C26" w:rsidRDefault="00A41C26" w:rsidP="006C3AAA">
            <w:pPr>
              <w:pStyle w:val="TableParagraph"/>
              <w:ind w:left="115"/>
              <w:rPr>
                <w:sz w:val="24"/>
              </w:rPr>
            </w:pPr>
            <w:r>
              <w:rPr>
                <w:sz w:val="24"/>
              </w:rPr>
              <w:t>Categories</w:t>
            </w:r>
          </w:p>
        </w:tc>
        <w:tc>
          <w:tcPr>
            <w:tcW w:w="1187" w:type="dxa"/>
            <w:tcBorders>
              <w:top w:val="single" w:sz="4" w:space="0" w:color="000000"/>
              <w:left w:val="nil"/>
              <w:bottom w:val="single" w:sz="4" w:space="0" w:color="000000"/>
              <w:right w:val="nil"/>
            </w:tcBorders>
          </w:tcPr>
          <w:p w14:paraId="2E6A34D0" w14:textId="77777777" w:rsidR="00A41C26" w:rsidRDefault="00A41C26" w:rsidP="006C3AAA">
            <w:pPr>
              <w:pStyle w:val="TableParagraph"/>
              <w:rPr>
                <w:sz w:val="24"/>
              </w:rPr>
            </w:pPr>
          </w:p>
        </w:tc>
        <w:tc>
          <w:tcPr>
            <w:tcW w:w="1478" w:type="dxa"/>
            <w:tcBorders>
              <w:top w:val="single" w:sz="4" w:space="0" w:color="000000"/>
              <w:left w:val="nil"/>
              <w:bottom w:val="single" w:sz="4" w:space="0" w:color="000000"/>
              <w:right w:val="nil"/>
            </w:tcBorders>
          </w:tcPr>
          <w:p w14:paraId="3B78DADE" w14:textId="77777777" w:rsidR="00A41C26" w:rsidRDefault="00A41C26" w:rsidP="006C3AAA">
            <w:pPr>
              <w:pStyle w:val="TableParagraph"/>
              <w:rPr>
                <w:sz w:val="24"/>
              </w:rPr>
            </w:pPr>
          </w:p>
        </w:tc>
        <w:tc>
          <w:tcPr>
            <w:tcW w:w="2022" w:type="dxa"/>
            <w:tcBorders>
              <w:top w:val="single" w:sz="4" w:space="0" w:color="000000"/>
              <w:left w:val="nil"/>
              <w:bottom w:val="single" w:sz="4" w:space="0" w:color="000000"/>
              <w:right w:val="nil"/>
            </w:tcBorders>
            <w:hideMark/>
          </w:tcPr>
          <w:p w14:paraId="26713F2E" w14:textId="77777777" w:rsidR="00A41C26" w:rsidRDefault="00A41C26" w:rsidP="006C3AAA">
            <w:pPr>
              <w:pStyle w:val="TableParagraph"/>
              <w:spacing w:line="268" w:lineRule="exact"/>
              <w:ind w:left="717"/>
              <w:rPr>
                <w:sz w:val="24"/>
              </w:rPr>
            </w:pPr>
            <w:r>
              <w:rPr>
                <w:sz w:val="24"/>
              </w:rPr>
              <w:t>Raw</w:t>
            </w:r>
            <w:r>
              <w:rPr>
                <w:spacing w:val="-2"/>
                <w:sz w:val="24"/>
              </w:rPr>
              <w:t xml:space="preserve"> </w:t>
            </w:r>
            <w:r>
              <w:rPr>
                <w:sz w:val="24"/>
              </w:rPr>
              <w:t>Score</w:t>
            </w:r>
          </w:p>
        </w:tc>
        <w:tc>
          <w:tcPr>
            <w:tcW w:w="1381" w:type="dxa"/>
            <w:tcBorders>
              <w:top w:val="single" w:sz="4" w:space="0" w:color="000000"/>
              <w:left w:val="nil"/>
              <w:bottom w:val="single" w:sz="4" w:space="0" w:color="000000"/>
              <w:right w:val="nil"/>
            </w:tcBorders>
            <w:hideMark/>
          </w:tcPr>
          <w:p w14:paraId="61919AF4" w14:textId="77777777" w:rsidR="00A41C26" w:rsidRDefault="00A41C26" w:rsidP="006C3AAA">
            <w:pPr>
              <w:pStyle w:val="TableParagraph"/>
              <w:spacing w:line="268" w:lineRule="exact"/>
              <w:ind w:left="255"/>
              <w:rPr>
                <w:sz w:val="24"/>
              </w:rPr>
            </w:pPr>
            <w:r>
              <w:rPr>
                <w:sz w:val="24"/>
              </w:rPr>
              <w:t>Cut off</w:t>
            </w:r>
          </w:p>
        </w:tc>
        <w:tc>
          <w:tcPr>
            <w:tcW w:w="1889" w:type="dxa"/>
            <w:tcBorders>
              <w:top w:val="single" w:sz="4" w:space="0" w:color="000000"/>
              <w:left w:val="nil"/>
              <w:bottom w:val="single" w:sz="4" w:space="0" w:color="000000"/>
              <w:right w:val="nil"/>
            </w:tcBorders>
          </w:tcPr>
          <w:p w14:paraId="29F27B47" w14:textId="77777777" w:rsidR="00A41C26" w:rsidRDefault="00A41C26" w:rsidP="006C3AAA">
            <w:pPr>
              <w:pStyle w:val="TableParagraph"/>
              <w:spacing w:line="268" w:lineRule="exact"/>
              <w:ind w:left="433"/>
              <w:rPr>
                <w:sz w:val="24"/>
              </w:rPr>
            </w:pPr>
            <w:r>
              <w:rPr>
                <w:sz w:val="24"/>
              </w:rPr>
              <w:t>Adjusted/</w:t>
            </w:r>
          </w:p>
          <w:p w14:paraId="56701734" w14:textId="77777777" w:rsidR="00A41C26" w:rsidRDefault="00A41C26" w:rsidP="006C3AAA">
            <w:pPr>
              <w:pStyle w:val="TableParagraph"/>
              <w:rPr>
                <w:b/>
                <w:sz w:val="24"/>
              </w:rPr>
            </w:pPr>
          </w:p>
          <w:p w14:paraId="2536F983" w14:textId="77777777" w:rsidR="00A41C26" w:rsidRDefault="00A41C26" w:rsidP="006C3AAA">
            <w:pPr>
              <w:pStyle w:val="TableParagraph"/>
              <w:ind w:left="433"/>
              <w:rPr>
                <w:sz w:val="24"/>
              </w:rPr>
            </w:pPr>
            <w:r>
              <w:rPr>
                <w:sz w:val="24"/>
              </w:rPr>
              <w:t>Maladjusted</w:t>
            </w:r>
          </w:p>
        </w:tc>
      </w:tr>
      <w:tr w:rsidR="00A41C26" w14:paraId="4C61293B" w14:textId="77777777" w:rsidTr="006C3AAA">
        <w:trPr>
          <w:trHeight w:val="410"/>
        </w:trPr>
        <w:tc>
          <w:tcPr>
            <w:tcW w:w="1406" w:type="dxa"/>
            <w:tcBorders>
              <w:top w:val="single" w:sz="4" w:space="0" w:color="000000"/>
              <w:left w:val="nil"/>
              <w:bottom w:val="nil"/>
              <w:right w:val="nil"/>
            </w:tcBorders>
            <w:hideMark/>
          </w:tcPr>
          <w:p w14:paraId="5B8110C6" w14:textId="77777777" w:rsidR="00A41C26" w:rsidRDefault="00A41C26" w:rsidP="006C3AAA">
            <w:pPr>
              <w:pStyle w:val="TableParagraph"/>
              <w:spacing w:line="268" w:lineRule="exact"/>
              <w:ind w:left="115"/>
              <w:rPr>
                <w:sz w:val="24"/>
              </w:rPr>
            </w:pPr>
            <w:r>
              <w:rPr>
                <w:sz w:val="24"/>
              </w:rPr>
              <w:t>Positive</w:t>
            </w:r>
          </w:p>
        </w:tc>
        <w:tc>
          <w:tcPr>
            <w:tcW w:w="1187" w:type="dxa"/>
            <w:tcBorders>
              <w:top w:val="single" w:sz="4" w:space="0" w:color="000000"/>
              <w:left w:val="nil"/>
              <w:bottom w:val="nil"/>
              <w:right w:val="nil"/>
            </w:tcBorders>
            <w:hideMark/>
          </w:tcPr>
          <w:p w14:paraId="016D516D" w14:textId="77777777" w:rsidR="00A41C26" w:rsidRDefault="00A41C26" w:rsidP="006C3AAA">
            <w:pPr>
              <w:pStyle w:val="TableParagraph"/>
              <w:spacing w:line="268" w:lineRule="exact"/>
              <w:ind w:left="266"/>
              <w:rPr>
                <w:sz w:val="24"/>
              </w:rPr>
            </w:pPr>
            <w:r>
              <w:rPr>
                <w:sz w:val="24"/>
              </w:rPr>
              <w:t>P3</w:t>
            </w:r>
          </w:p>
        </w:tc>
        <w:tc>
          <w:tcPr>
            <w:tcW w:w="1478" w:type="dxa"/>
            <w:tcBorders>
              <w:top w:val="single" w:sz="4" w:space="0" w:color="000000"/>
              <w:left w:val="nil"/>
              <w:bottom w:val="nil"/>
              <w:right w:val="nil"/>
            </w:tcBorders>
            <w:hideMark/>
          </w:tcPr>
          <w:p w14:paraId="59D97FBD" w14:textId="77777777" w:rsidR="00A41C26" w:rsidRDefault="00A41C26" w:rsidP="006C3AAA">
            <w:pPr>
              <w:pStyle w:val="TableParagraph"/>
              <w:spacing w:line="268" w:lineRule="exact"/>
              <w:ind w:left="637"/>
              <w:rPr>
                <w:sz w:val="24"/>
              </w:rPr>
            </w:pPr>
            <w:r>
              <w:rPr>
                <w:sz w:val="24"/>
              </w:rPr>
              <w:t>0</w:t>
            </w:r>
          </w:p>
        </w:tc>
        <w:tc>
          <w:tcPr>
            <w:tcW w:w="2022" w:type="dxa"/>
            <w:tcBorders>
              <w:top w:val="single" w:sz="4" w:space="0" w:color="000000"/>
              <w:left w:val="nil"/>
              <w:bottom w:val="nil"/>
              <w:right w:val="nil"/>
            </w:tcBorders>
            <w:hideMark/>
          </w:tcPr>
          <w:p w14:paraId="080657E5" w14:textId="5E81A313" w:rsidR="00A41C26" w:rsidRDefault="0079222A" w:rsidP="006C3AAA">
            <w:pPr>
              <w:pStyle w:val="TableParagraph"/>
              <w:spacing w:line="268" w:lineRule="exact"/>
              <w:ind w:left="717"/>
              <w:rPr>
                <w:sz w:val="24"/>
              </w:rPr>
            </w:pPr>
            <w:r>
              <w:rPr>
                <w:sz w:val="24"/>
              </w:rPr>
              <w:t>7</w:t>
            </w:r>
            <w:r w:rsidR="00A41C26">
              <w:rPr>
                <w:sz w:val="24"/>
              </w:rPr>
              <w:t>×0 =</w:t>
            </w:r>
            <w:r w:rsidR="00A41C26">
              <w:rPr>
                <w:spacing w:val="-1"/>
                <w:sz w:val="24"/>
              </w:rPr>
              <w:t xml:space="preserve"> </w:t>
            </w:r>
            <w:r w:rsidR="00A41C26">
              <w:rPr>
                <w:sz w:val="24"/>
              </w:rPr>
              <w:t>0</w:t>
            </w:r>
          </w:p>
        </w:tc>
        <w:tc>
          <w:tcPr>
            <w:tcW w:w="1381" w:type="dxa"/>
            <w:tcBorders>
              <w:top w:val="single" w:sz="4" w:space="0" w:color="000000"/>
              <w:left w:val="nil"/>
              <w:bottom w:val="nil"/>
              <w:right w:val="nil"/>
            </w:tcBorders>
          </w:tcPr>
          <w:p w14:paraId="7666B026" w14:textId="77777777" w:rsidR="00A41C26" w:rsidRDefault="00A41C26" w:rsidP="006C3AAA">
            <w:pPr>
              <w:pStyle w:val="TableParagraph"/>
              <w:rPr>
                <w:sz w:val="24"/>
              </w:rPr>
            </w:pPr>
          </w:p>
        </w:tc>
        <w:tc>
          <w:tcPr>
            <w:tcW w:w="1889" w:type="dxa"/>
            <w:tcBorders>
              <w:top w:val="single" w:sz="4" w:space="0" w:color="000000"/>
              <w:left w:val="nil"/>
              <w:bottom w:val="nil"/>
              <w:right w:val="nil"/>
            </w:tcBorders>
          </w:tcPr>
          <w:p w14:paraId="5C809857" w14:textId="77777777" w:rsidR="00A41C26" w:rsidRDefault="00A41C26" w:rsidP="006C3AAA">
            <w:pPr>
              <w:pStyle w:val="TableParagraph"/>
              <w:rPr>
                <w:sz w:val="24"/>
              </w:rPr>
            </w:pPr>
          </w:p>
        </w:tc>
      </w:tr>
      <w:tr w:rsidR="00A41C26" w14:paraId="03A3E59D" w14:textId="77777777" w:rsidTr="006C3AAA">
        <w:trPr>
          <w:trHeight w:val="551"/>
        </w:trPr>
        <w:tc>
          <w:tcPr>
            <w:tcW w:w="1406" w:type="dxa"/>
          </w:tcPr>
          <w:p w14:paraId="46779E4A" w14:textId="77777777" w:rsidR="00A41C26" w:rsidRDefault="00A41C26" w:rsidP="006C3AAA">
            <w:pPr>
              <w:pStyle w:val="TableParagraph"/>
              <w:rPr>
                <w:sz w:val="24"/>
              </w:rPr>
            </w:pPr>
          </w:p>
        </w:tc>
        <w:tc>
          <w:tcPr>
            <w:tcW w:w="1187" w:type="dxa"/>
            <w:hideMark/>
          </w:tcPr>
          <w:p w14:paraId="76005F43" w14:textId="77777777" w:rsidR="00A41C26" w:rsidRDefault="00A41C26" w:rsidP="006C3AAA">
            <w:pPr>
              <w:pStyle w:val="TableParagraph"/>
              <w:spacing w:before="133"/>
              <w:ind w:left="266"/>
              <w:rPr>
                <w:sz w:val="24"/>
              </w:rPr>
            </w:pPr>
            <w:r>
              <w:rPr>
                <w:sz w:val="24"/>
              </w:rPr>
              <w:t>P2</w:t>
            </w:r>
          </w:p>
        </w:tc>
        <w:tc>
          <w:tcPr>
            <w:tcW w:w="1478" w:type="dxa"/>
            <w:hideMark/>
          </w:tcPr>
          <w:p w14:paraId="07537A24" w14:textId="77777777" w:rsidR="00A41C26" w:rsidRDefault="00A41C26" w:rsidP="006C3AAA">
            <w:pPr>
              <w:pStyle w:val="TableParagraph"/>
              <w:spacing w:before="133"/>
              <w:ind w:left="637"/>
              <w:rPr>
                <w:sz w:val="24"/>
              </w:rPr>
            </w:pPr>
            <w:r>
              <w:rPr>
                <w:sz w:val="24"/>
              </w:rPr>
              <w:t>1</w:t>
            </w:r>
          </w:p>
        </w:tc>
        <w:tc>
          <w:tcPr>
            <w:tcW w:w="2022" w:type="dxa"/>
            <w:hideMark/>
          </w:tcPr>
          <w:p w14:paraId="288160AA" w14:textId="4CEB445E" w:rsidR="00A41C26" w:rsidRDefault="0079222A" w:rsidP="006C3AAA">
            <w:pPr>
              <w:pStyle w:val="TableParagraph"/>
              <w:spacing w:before="133"/>
              <w:ind w:left="717"/>
              <w:rPr>
                <w:sz w:val="24"/>
              </w:rPr>
            </w:pPr>
            <w:r>
              <w:rPr>
                <w:sz w:val="24"/>
              </w:rPr>
              <w:t>3</w:t>
            </w:r>
            <w:r w:rsidR="00A41C26">
              <w:rPr>
                <w:sz w:val="24"/>
              </w:rPr>
              <w:t>×1</w:t>
            </w:r>
            <w:r w:rsidR="00A41C26">
              <w:rPr>
                <w:spacing w:val="-1"/>
                <w:sz w:val="24"/>
              </w:rPr>
              <w:t xml:space="preserve"> </w:t>
            </w:r>
            <w:r w:rsidR="00A41C26">
              <w:rPr>
                <w:sz w:val="24"/>
              </w:rPr>
              <w:t>=</w:t>
            </w:r>
            <w:r>
              <w:rPr>
                <w:sz w:val="24"/>
              </w:rPr>
              <w:t>3</w:t>
            </w:r>
          </w:p>
        </w:tc>
        <w:tc>
          <w:tcPr>
            <w:tcW w:w="1381" w:type="dxa"/>
          </w:tcPr>
          <w:p w14:paraId="06662C55" w14:textId="77777777" w:rsidR="00A41C26" w:rsidRDefault="00A41C26" w:rsidP="006C3AAA">
            <w:pPr>
              <w:pStyle w:val="TableParagraph"/>
              <w:rPr>
                <w:sz w:val="24"/>
              </w:rPr>
            </w:pPr>
          </w:p>
        </w:tc>
        <w:tc>
          <w:tcPr>
            <w:tcW w:w="1889" w:type="dxa"/>
          </w:tcPr>
          <w:p w14:paraId="18BF72CD" w14:textId="77777777" w:rsidR="00A41C26" w:rsidRDefault="00A41C26" w:rsidP="006C3AAA">
            <w:pPr>
              <w:pStyle w:val="TableParagraph"/>
              <w:rPr>
                <w:sz w:val="24"/>
              </w:rPr>
            </w:pPr>
          </w:p>
        </w:tc>
      </w:tr>
      <w:tr w:rsidR="00A41C26" w14:paraId="61B5C423" w14:textId="77777777" w:rsidTr="006C3AAA">
        <w:trPr>
          <w:trHeight w:val="552"/>
        </w:trPr>
        <w:tc>
          <w:tcPr>
            <w:tcW w:w="1406" w:type="dxa"/>
          </w:tcPr>
          <w:p w14:paraId="41AC61EC" w14:textId="77777777" w:rsidR="00A41C26" w:rsidRDefault="00A41C26" w:rsidP="006C3AAA">
            <w:pPr>
              <w:pStyle w:val="TableParagraph"/>
              <w:rPr>
                <w:sz w:val="24"/>
              </w:rPr>
            </w:pPr>
          </w:p>
        </w:tc>
        <w:tc>
          <w:tcPr>
            <w:tcW w:w="1187" w:type="dxa"/>
            <w:hideMark/>
          </w:tcPr>
          <w:p w14:paraId="0D3562D2" w14:textId="77777777" w:rsidR="00A41C26" w:rsidRDefault="00A41C26" w:rsidP="006C3AAA">
            <w:pPr>
              <w:pStyle w:val="TableParagraph"/>
              <w:spacing w:before="133"/>
              <w:ind w:left="266"/>
              <w:rPr>
                <w:sz w:val="24"/>
              </w:rPr>
            </w:pPr>
            <w:r>
              <w:rPr>
                <w:sz w:val="24"/>
              </w:rPr>
              <w:t>P1</w:t>
            </w:r>
          </w:p>
        </w:tc>
        <w:tc>
          <w:tcPr>
            <w:tcW w:w="1478" w:type="dxa"/>
            <w:hideMark/>
          </w:tcPr>
          <w:p w14:paraId="541CBBB9" w14:textId="77777777" w:rsidR="00A41C26" w:rsidRDefault="00A41C26" w:rsidP="006C3AAA">
            <w:pPr>
              <w:pStyle w:val="TableParagraph"/>
              <w:spacing w:before="133"/>
              <w:ind w:left="637"/>
              <w:rPr>
                <w:sz w:val="24"/>
              </w:rPr>
            </w:pPr>
            <w:r>
              <w:rPr>
                <w:sz w:val="24"/>
              </w:rPr>
              <w:t>2</w:t>
            </w:r>
          </w:p>
        </w:tc>
        <w:tc>
          <w:tcPr>
            <w:tcW w:w="2022" w:type="dxa"/>
            <w:hideMark/>
          </w:tcPr>
          <w:p w14:paraId="6D5A9334" w14:textId="1AD674F9" w:rsidR="00A41C26" w:rsidRDefault="0079222A" w:rsidP="006C3AAA">
            <w:pPr>
              <w:pStyle w:val="TableParagraph"/>
              <w:spacing w:before="133"/>
              <w:ind w:left="717"/>
              <w:rPr>
                <w:sz w:val="24"/>
              </w:rPr>
            </w:pPr>
            <w:r>
              <w:rPr>
                <w:sz w:val="24"/>
              </w:rPr>
              <w:t>3</w:t>
            </w:r>
            <w:r w:rsidR="00A41C26">
              <w:rPr>
                <w:sz w:val="24"/>
              </w:rPr>
              <w:t>×2</w:t>
            </w:r>
            <w:r w:rsidR="00A41C26">
              <w:rPr>
                <w:spacing w:val="-1"/>
                <w:sz w:val="24"/>
              </w:rPr>
              <w:t xml:space="preserve"> </w:t>
            </w:r>
            <w:r w:rsidR="00A41C26">
              <w:rPr>
                <w:sz w:val="24"/>
              </w:rPr>
              <w:t>=</w:t>
            </w:r>
            <w:r>
              <w:rPr>
                <w:sz w:val="24"/>
              </w:rPr>
              <w:t>6</w:t>
            </w:r>
          </w:p>
        </w:tc>
        <w:tc>
          <w:tcPr>
            <w:tcW w:w="1381" w:type="dxa"/>
          </w:tcPr>
          <w:p w14:paraId="46CE1A6A" w14:textId="77777777" w:rsidR="00A41C26" w:rsidRDefault="00A41C26" w:rsidP="006C3AAA">
            <w:pPr>
              <w:pStyle w:val="TableParagraph"/>
              <w:rPr>
                <w:sz w:val="24"/>
              </w:rPr>
            </w:pPr>
          </w:p>
        </w:tc>
        <w:tc>
          <w:tcPr>
            <w:tcW w:w="1889" w:type="dxa"/>
          </w:tcPr>
          <w:p w14:paraId="6BD83D55" w14:textId="77777777" w:rsidR="00A41C26" w:rsidRDefault="00A41C26" w:rsidP="006C3AAA">
            <w:pPr>
              <w:pStyle w:val="TableParagraph"/>
              <w:rPr>
                <w:sz w:val="24"/>
              </w:rPr>
            </w:pPr>
          </w:p>
        </w:tc>
      </w:tr>
      <w:tr w:rsidR="00A41C26" w14:paraId="0CF0F172" w14:textId="77777777" w:rsidTr="006C3AAA">
        <w:trPr>
          <w:trHeight w:val="552"/>
        </w:trPr>
        <w:tc>
          <w:tcPr>
            <w:tcW w:w="1406" w:type="dxa"/>
            <w:hideMark/>
          </w:tcPr>
          <w:p w14:paraId="1532600A" w14:textId="77777777" w:rsidR="00A41C26" w:rsidRDefault="00A41C26" w:rsidP="006C3AAA">
            <w:pPr>
              <w:pStyle w:val="TableParagraph"/>
              <w:spacing w:before="133"/>
              <w:ind w:left="115"/>
              <w:rPr>
                <w:sz w:val="24"/>
              </w:rPr>
            </w:pPr>
            <w:r>
              <w:rPr>
                <w:sz w:val="24"/>
              </w:rPr>
              <w:t>Neutral</w:t>
            </w:r>
          </w:p>
        </w:tc>
        <w:tc>
          <w:tcPr>
            <w:tcW w:w="1187" w:type="dxa"/>
            <w:hideMark/>
          </w:tcPr>
          <w:p w14:paraId="489B13A2" w14:textId="77777777" w:rsidR="00A41C26" w:rsidRDefault="00A41C26" w:rsidP="006C3AAA">
            <w:pPr>
              <w:pStyle w:val="TableParagraph"/>
              <w:spacing w:before="133"/>
              <w:ind w:left="266"/>
              <w:rPr>
                <w:sz w:val="24"/>
              </w:rPr>
            </w:pPr>
            <w:r>
              <w:rPr>
                <w:w w:val="99"/>
                <w:sz w:val="24"/>
              </w:rPr>
              <w:t>N</w:t>
            </w:r>
          </w:p>
        </w:tc>
        <w:tc>
          <w:tcPr>
            <w:tcW w:w="1478" w:type="dxa"/>
            <w:hideMark/>
          </w:tcPr>
          <w:p w14:paraId="004D09F1" w14:textId="77777777" w:rsidR="00A41C26" w:rsidRDefault="00A41C26" w:rsidP="006C3AAA">
            <w:pPr>
              <w:pStyle w:val="TableParagraph"/>
              <w:spacing w:before="133"/>
              <w:ind w:left="637"/>
              <w:rPr>
                <w:sz w:val="24"/>
              </w:rPr>
            </w:pPr>
            <w:r>
              <w:rPr>
                <w:sz w:val="24"/>
              </w:rPr>
              <w:t>3</w:t>
            </w:r>
          </w:p>
        </w:tc>
        <w:tc>
          <w:tcPr>
            <w:tcW w:w="2022" w:type="dxa"/>
            <w:hideMark/>
          </w:tcPr>
          <w:p w14:paraId="26831F18" w14:textId="0A11CB35" w:rsidR="00A41C26" w:rsidRDefault="0079222A" w:rsidP="006C3AAA">
            <w:pPr>
              <w:pStyle w:val="TableParagraph"/>
              <w:spacing w:before="133"/>
              <w:ind w:left="717"/>
              <w:rPr>
                <w:sz w:val="24"/>
              </w:rPr>
            </w:pPr>
            <w:r>
              <w:rPr>
                <w:sz w:val="24"/>
              </w:rPr>
              <w:t>5</w:t>
            </w:r>
            <w:r w:rsidR="00A41C26">
              <w:rPr>
                <w:sz w:val="24"/>
              </w:rPr>
              <w:t>×3</w:t>
            </w:r>
            <w:r w:rsidR="00A41C26">
              <w:rPr>
                <w:spacing w:val="-1"/>
                <w:sz w:val="24"/>
              </w:rPr>
              <w:t xml:space="preserve"> </w:t>
            </w:r>
            <w:r w:rsidR="00A41C26">
              <w:rPr>
                <w:sz w:val="24"/>
              </w:rPr>
              <w:t>=1</w:t>
            </w:r>
            <w:r>
              <w:rPr>
                <w:sz w:val="24"/>
              </w:rPr>
              <w:t>5</w:t>
            </w:r>
          </w:p>
        </w:tc>
        <w:tc>
          <w:tcPr>
            <w:tcW w:w="1381" w:type="dxa"/>
          </w:tcPr>
          <w:p w14:paraId="0F4CAC92" w14:textId="77777777" w:rsidR="00A41C26" w:rsidRDefault="00A41C26" w:rsidP="006C3AAA">
            <w:pPr>
              <w:pStyle w:val="TableParagraph"/>
              <w:rPr>
                <w:sz w:val="24"/>
              </w:rPr>
            </w:pPr>
          </w:p>
        </w:tc>
        <w:tc>
          <w:tcPr>
            <w:tcW w:w="1889" w:type="dxa"/>
          </w:tcPr>
          <w:p w14:paraId="0B851E88" w14:textId="77777777" w:rsidR="00A41C26" w:rsidRDefault="00A41C26" w:rsidP="006C3AAA">
            <w:pPr>
              <w:pStyle w:val="TableParagraph"/>
              <w:rPr>
                <w:sz w:val="24"/>
              </w:rPr>
            </w:pPr>
          </w:p>
        </w:tc>
      </w:tr>
      <w:tr w:rsidR="00A41C26" w14:paraId="786963A1" w14:textId="77777777" w:rsidTr="006C3AAA">
        <w:trPr>
          <w:trHeight w:val="552"/>
        </w:trPr>
        <w:tc>
          <w:tcPr>
            <w:tcW w:w="1406" w:type="dxa"/>
            <w:hideMark/>
          </w:tcPr>
          <w:p w14:paraId="126B5212" w14:textId="77777777" w:rsidR="00A41C26" w:rsidRDefault="00A41C26" w:rsidP="006C3AAA">
            <w:pPr>
              <w:pStyle w:val="TableParagraph"/>
              <w:spacing w:before="133"/>
              <w:ind w:left="115"/>
              <w:rPr>
                <w:sz w:val="24"/>
              </w:rPr>
            </w:pPr>
            <w:r>
              <w:rPr>
                <w:sz w:val="24"/>
              </w:rPr>
              <w:t>Conflict</w:t>
            </w:r>
          </w:p>
        </w:tc>
        <w:tc>
          <w:tcPr>
            <w:tcW w:w="1187" w:type="dxa"/>
            <w:hideMark/>
          </w:tcPr>
          <w:p w14:paraId="3A384419" w14:textId="77777777" w:rsidR="00A41C26" w:rsidRDefault="00A41C26" w:rsidP="006C3AAA">
            <w:pPr>
              <w:pStyle w:val="TableParagraph"/>
              <w:spacing w:before="133"/>
              <w:ind w:left="266"/>
              <w:rPr>
                <w:sz w:val="24"/>
              </w:rPr>
            </w:pPr>
            <w:r>
              <w:rPr>
                <w:sz w:val="24"/>
              </w:rPr>
              <w:t>C1</w:t>
            </w:r>
          </w:p>
        </w:tc>
        <w:tc>
          <w:tcPr>
            <w:tcW w:w="1478" w:type="dxa"/>
            <w:hideMark/>
          </w:tcPr>
          <w:p w14:paraId="1B993878" w14:textId="77777777" w:rsidR="00A41C26" w:rsidRDefault="00A41C26" w:rsidP="006C3AAA">
            <w:pPr>
              <w:pStyle w:val="TableParagraph"/>
              <w:spacing w:before="133"/>
              <w:ind w:left="637"/>
              <w:rPr>
                <w:sz w:val="24"/>
              </w:rPr>
            </w:pPr>
            <w:r>
              <w:rPr>
                <w:sz w:val="24"/>
              </w:rPr>
              <w:t>4</w:t>
            </w:r>
          </w:p>
        </w:tc>
        <w:tc>
          <w:tcPr>
            <w:tcW w:w="2022" w:type="dxa"/>
            <w:hideMark/>
          </w:tcPr>
          <w:p w14:paraId="60180EB6" w14:textId="64C93872" w:rsidR="00A41C26" w:rsidRDefault="0079222A" w:rsidP="006C3AAA">
            <w:pPr>
              <w:pStyle w:val="TableParagraph"/>
              <w:spacing w:before="133"/>
              <w:ind w:left="717"/>
              <w:rPr>
                <w:sz w:val="24"/>
              </w:rPr>
            </w:pPr>
            <w:r>
              <w:rPr>
                <w:sz w:val="24"/>
              </w:rPr>
              <w:t>5</w:t>
            </w:r>
            <w:r w:rsidR="00A41C26">
              <w:rPr>
                <w:sz w:val="24"/>
              </w:rPr>
              <w:t>×4</w:t>
            </w:r>
            <w:r w:rsidR="00A41C26">
              <w:rPr>
                <w:spacing w:val="-1"/>
                <w:sz w:val="24"/>
              </w:rPr>
              <w:t xml:space="preserve"> </w:t>
            </w:r>
            <w:r w:rsidR="00A41C26">
              <w:rPr>
                <w:sz w:val="24"/>
              </w:rPr>
              <w:t>=</w:t>
            </w:r>
            <w:r>
              <w:rPr>
                <w:sz w:val="24"/>
              </w:rPr>
              <w:t>20</w:t>
            </w:r>
          </w:p>
        </w:tc>
        <w:tc>
          <w:tcPr>
            <w:tcW w:w="1381" w:type="dxa"/>
          </w:tcPr>
          <w:p w14:paraId="15F94206" w14:textId="77777777" w:rsidR="00A41C26" w:rsidRDefault="00A41C26" w:rsidP="006C3AAA">
            <w:pPr>
              <w:pStyle w:val="TableParagraph"/>
              <w:rPr>
                <w:sz w:val="24"/>
              </w:rPr>
            </w:pPr>
          </w:p>
        </w:tc>
        <w:tc>
          <w:tcPr>
            <w:tcW w:w="1889" w:type="dxa"/>
          </w:tcPr>
          <w:p w14:paraId="166694DB" w14:textId="77777777" w:rsidR="00A41C26" w:rsidRDefault="00A41C26" w:rsidP="006C3AAA">
            <w:pPr>
              <w:pStyle w:val="TableParagraph"/>
              <w:rPr>
                <w:sz w:val="24"/>
              </w:rPr>
            </w:pPr>
          </w:p>
        </w:tc>
      </w:tr>
      <w:tr w:rsidR="00A41C26" w14:paraId="1360D846" w14:textId="77777777" w:rsidTr="006C3AAA">
        <w:trPr>
          <w:trHeight w:val="551"/>
        </w:trPr>
        <w:tc>
          <w:tcPr>
            <w:tcW w:w="1406" w:type="dxa"/>
          </w:tcPr>
          <w:p w14:paraId="7E202207" w14:textId="77777777" w:rsidR="00A41C26" w:rsidRDefault="00A41C26" w:rsidP="006C3AAA">
            <w:pPr>
              <w:pStyle w:val="TableParagraph"/>
              <w:rPr>
                <w:sz w:val="24"/>
              </w:rPr>
            </w:pPr>
          </w:p>
        </w:tc>
        <w:tc>
          <w:tcPr>
            <w:tcW w:w="1187" w:type="dxa"/>
            <w:hideMark/>
          </w:tcPr>
          <w:p w14:paraId="31C66134" w14:textId="77777777" w:rsidR="00A41C26" w:rsidRDefault="00A41C26" w:rsidP="006C3AAA">
            <w:pPr>
              <w:pStyle w:val="TableParagraph"/>
              <w:spacing w:before="133"/>
              <w:ind w:left="266"/>
              <w:rPr>
                <w:sz w:val="24"/>
              </w:rPr>
            </w:pPr>
            <w:r>
              <w:rPr>
                <w:sz w:val="24"/>
              </w:rPr>
              <w:t>C2</w:t>
            </w:r>
          </w:p>
        </w:tc>
        <w:tc>
          <w:tcPr>
            <w:tcW w:w="1478" w:type="dxa"/>
            <w:hideMark/>
          </w:tcPr>
          <w:p w14:paraId="228BC8B5" w14:textId="77777777" w:rsidR="00A41C26" w:rsidRDefault="00A41C26" w:rsidP="006C3AAA">
            <w:pPr>
              <w:pStyle w:val="TableParagraph"/>
              <w:spacing w:before="133"/>
              <w:ind w:left="637"/>
              <w:rPr>
                <w:sz w:val="24"/>
              </w:rPr>
            </w:pPr>
            <w:r>
              <w:rPr>
                <w:sz w:val="24"/>
              </w:rPr>
              <w:t>5</w:t>
            </w:r>
          </w:p>
        </w:tc>
        <w:tc>
          <w:tcPr>
            <w:tcW w:w="2022" w:type="dxa"/>
            <w:hideMark/>
          </w:tcPr>
          <w:p w14:paraId="679F7FCC" w14:textId="0FF83C30" w:rsidR="00A41C26" w:rsidRDefault="00A41C26" w:rsidP="006C3AAA">
            <w:pPr>
              <w:pStyle w:val="TableParagraph"/>
              <w:spacing w:before="133"/>
              <w:ind w:left="717"/>
              <w:rPr>
                <w:sz w:val="24"/>
              </w:rPr>
            </w:pPr>
            <w:r>
              <w:rPr>
                <w:sz w:val="24"/>
              </w:rPr>
              <w:t>1</w:t>
            </w:r>
            <w:r w:rsidR="0079222A">
              <w:rPr>
                <w:sz w:val="24"/>
              </w:rPr>
              <w:t>4</w:t>
            </w:r>
            <w:r>
              <w:rPr>
                <w:sz w:val="24"/>
              </w:rPr>
              <w:t>×5=</w:t>
            </w:r>
            <w:r w:rsidR="0079222A">
              <w:rPr>
                <w:sz w:val="24"/>
              </w:rPr>
              <w:t>70</w:t>
            </w:r>
          </w:p>
        </w:tc>
        <w:tc>
          <w:tcPr>
            <w:tcW w:w="1381" w:type="dxa"/>
          </w:tcPr>
          <w:p w14:paraId="6CF6B037" w14:textId="77777777" w:rsidR="00A41C26" w:rsidRDefault="00A41C26" w:rsidP="006C3AAA">
            <w:pPr>
              <w:pStyle w:val="TableParagraph"/>
              <w:rPr>
                <w:sz w:val="24"/>
              </w:rPr>
            </w:pPr>
          </w:p>
        </w:tc>
        <w:tc>
          <w:tcPr>
            <w:tcW w:w="1889" w:type="dxa"/>
          </w:tcPr>
          <w:p w14:paraId="4ED31887" w14:textId="77777777" w:rsidR="00A41C26" w:rsidRDefault="00A41C26" w:rsidP="006C3AAA">
            <w:pPr>
              <w:pStyle w:val="TableParagraph"/>
              <w:rPr>
                <w:sz w:val="24"/>
              </w:rPr>
            </w:pPr>
          </w:p>
        </w:tc>
      </w:tr>
      <w:tr w:rsidR="00A41C26" w14:paraId="04696643" w14:textId="77777777" w:rsidTr="006C3AAA">
        <w:trPr>
          <w:trHeight w:val="552"/>
        </w:trPr>
        <w:tc>
          <w:tcPr>
            <w:tcW w:w="1406" w:type="dxa"/>
          </w:tcPr>
          <w:p w14:paraId="0555B81F" w14:textId="77777777" w:rsidR="00A41C26" w:rsidRDefault="00A41C26" w:rsidP="006C3AAA">
            <w:pPr>
              <w:pStyle w:val="TableParagraph"/>
              <w:rPr>
                <w:sz w:val="24"/>
              </w:rPr>
            </w:pPr>
          </w:p>
        </w:tc>
        <w:tc>
          <w:tcPr>
            <w:tcW w:w="1187" w:type="dxa"/>
            <w:hideMark/>
          </w:tcPr>
          <w:p w14:paraId="448523B3" w14:textId="77777777" w:rsidR="00A41C26" w:rsidRDefault="00A41C26" w:rsidP="006C3AAA">
            <w:pPr>
              <w:pStyle w:val="TableParagraph"/>
              <w:spacing w:before="133"/>
              <w:ind w:left="266"/>
              <w:rPr>
                <w:sz w:val="24"/>
              </w:rPr>
            </w:pPr>
            <w:r>
              <w:rPr>
                <w:sz w:val="24"/>
              </w:rPr>
              <w:t>C3</w:t>
            </w:r>
          </w:p>
        </w:tc>
        <w:tc>
          <w:tcPr>
            <w:tcW w:w="1478" w:type="dxa"/>
            <w:hideMark/>
          </w:tcPr>
          <w:p w14:paraId="42B76AD6" w14:textId="77777777" w:rsidR="00A41C26" w:rsidRDefault="00A41C26" w:rsidP="006C3AAA">
            <w:pPr>
              <w:pStyle w:val="TableParagraph"/>
              <w:spacing w:before="133"/>
              <w:ind w:left="637"/>
              <w:rPr>
                <w:sz w:val="24"/>
              </w:rPr>
            </w:pPr>
            <w:r>
              <w:rPr>
                <w:sz w:val="24"/>
              </w:rPr>
              <w:t>6</w:t>
            </w:r>
          </w:p>
        </w:tc>
        <w:tc>
          <w:tcPr>
            <w:tcW w:w="2022" w:type="dxa"/>
            <w:hideMark/>
          </w:tcPr>
          <w:p w14:paraId="118A614C" w14:textId="27EAFB61" w:rsidR="00A41C26" w:rsidRDefault="0079222A" w:rsidP="006C3AAA">
            <w:pPr>
              <w:pStyle w:val="TableParagraph"/>
              <w:spacing w:before="133"/>
              <w:ind w:left="717"/>
              <w:rPr>
                <w:sz w:val="24"/>
              </w:rPr>
            </w:pPr>
            <w:r>
              <w:rPr>
                <w:sz w:val="24"/>
              </w:rPr>
              <w:t>3</w:t>
            </w:r>
            <w:r w:rsidR="00A41C26">
              <w:rPr>
                <w:sz w:val="24"/>
              </w:rPr>
              <w:t>×6 =</w:t>
            </w:r>
            <w:r w:rsidR="00A41C26">
              <w:rPr>
                <w:spacing w:val="-1"/>
                <w:sz w:val="24"/>
              </w:rPr>
              <w:t xml:space="preserve"> </w:t>
            </w:r>
            <w:r>
              <w:rPr>
                <w:sz w:val="24"/>
              </w:rPr>
              <w:t>18</w:t>
            </w:r>
          </w:p>
        </w:tc>
        <w:tc>
          <w:tcPr>
            <w:tcW w:w="1381" w:type="dxa"/>
          </w:tcPr>
          <w:p w14:paraId="04C35404" w14:textId="77777777" w:rsidR="00A41C26" w:rsidRDefault="00A41C26" w:rsidP="006C3AAA">
            <w:pPr>
              <w:pStyle w:val="TableParagraph"/>
              <w:rPr>
                <w:sz w:val="24"/>
              </w:rPr>
            </w:pPr>
          </w:p>
        </w:tc>
        <w:tc>
          <w:tcPr>
            <w:tcW w:w="1889" w:type="dxa"/>
          </w:tcPr>
          <w:p w14:paraId="547AC1CB" w14:textId="77777777" w:rsidR="00A41C26" w:rsidRDefault="00A41C26" w:rsidP="006C3AAA">
            <w:pPr>
              <w:pStyle w:val="TableParagraph"/>
              <w:rPr>
                <w:sz w:val="24"/>
              </w:rPr>
            </w:pPr>
          </w:p>
        </w:tc>
      </w:tr>
      <w:tr w:rsidR="00A41C26" w14:paraId="6B01A6F1" w14:textId="77777777" w:rsidTr="006C3AAA">
        <w:trPr>
          <w:trHeight w:val="551"/>
        </w:trPr>
        <w:tc>
          <w:tcPr>
            <w:tcW w:w="1406" w:type="dxa"/>
            <w:hideMark/>
          </w:tcPr>
          <w:p w14:paraId="5A84BFD3" w14:textId="77777777" w:rsidR="00A41C26" w:rsidRDefault="00A41C26" w:rsidP="006C3AAA">
            <w:pPr>
              <w:pStyle w:val="TableParagraph"/>
              <w:spacing w:before="133"/>
              <w:ind w:left="115"/>
              <w:rPr>
                <w:sz w:val="24"/>
              </w:rPr>
            </w:pPr>
            <w:r>
              <w:rPr>
                <w:sz w:val="24"/>
              </w:rPr>
              <w:t>Omissions</w:t>
            </w:r>
          </w:p>
        </w:tc>
        <w:tc>
          <w:tcPr>
            <w:tcW w:w="1187" w:type="dxa"/>
            <w:hideMark/>
          </w:tcPr>
          <w:p w14:paraId="31BFF74A" w14:textId="77777777" w:rsidR="00A41C26" w:rsidRDefault="00A41C26" w:rsidP="006C3AAA">
            <w:pPr>
              <w:pStyle w:val="TableParagraph"/>
              <w:spacing w:before="133"/>
              <w:ind w:left="266"/>
              <w:rPr>
                <w:sz w:val="24"/>
              </w:rPr>
            </w:pPr>
            <w:r>
              <w:rPr>
                <w:w w:val="99"/>
                <w:sz w:val="24"/>
              </w:rPr>
              <w:t>O</w:t>
            </w:r>
          </w:p>
        </w:tc>
        <w:tc>
          <w:tcPr>
            <w:tcW w:w="1478" w:type="dxa"/>
          </w:tcPr>
          <w:p w14:paraId="2C7EB278" w14:textId="77777777" w:rsidR="00A41C26" w:rsidRDefault="00A41C26" w:rsidP="006C3AAA">
            <w:pPr>
              <w:pStyle w:val="TableParagraph"/>
              <w:rPr>
                <w:sz w:val="24"/>
              </w:rPr>
            </w:pPr>
          </w:p>
        </w:tc>
        <w:tc>
          <w:tcPr>
            <w:tcW w:w="2022" w:type="dxa"/>
            <w:hideMark/>
          </w:tcPr>
          <w:p w14:paraId="13915E3E" w14:textId="77777777" w:rsidR="00A41C26" w:rsidRDefault="00A41C26" w:rsidP="006C3AAA">
            <w:pPr>
              <w:pStyle w:val="TableParagraph"/>
              <w:spacing w:before="133"/>
              <w:ind w:left="717"/>
              <w:rPr>
                <w:sz w:val="24"/>
              </w:rPr>
            </w:pPr>
            <w:r>
              <w:rPr>
                <w:sz w:val="24"/>
              </w:rPr>
              <w:t>0</w:t>
            </w:r>
          </w:p>
        </w:tc>
        <w:tc>
          <w:tcPr>
            <w:tcW w:w="1381" w:type="dxa"/>
          </w:tcPr>
          <w:p w14:paraId="4AD93049" w14:textId="77777777" w:rsidR="00A41C26" w:rsidRDefault="00A41C26" w:rsidP="006C3AAA">
            <w:pPr>
              <w:pStyle w:val="TableParagraph"/>
              <w:rPr>
                <w:sz w:val="24"/>
              </w:rPr>
            </w:pPr>
          </w:p>
        </w:tc>
        <w:tc>
          <w:tcPr>
            <w:tcW w:w="1889" w:type="dxa"/>
          </w:tcPr>
          <w:p w14:paraId="091E5077" w14:textId="77777777" w:rsidR="00A41C26" w:rsidRDefault="00A41C26" w:rsidP="006C3AAA">
            <w:pPr>
              <w:pStyle w:val="TableParagraph"/>
              <w:rPr>
                <w:sz w:val="24"/>
              </w:rPr>
            </w:pPr>
          </w:p>
        </w:tc>
      </w:tr>
      <w:tr w:rsidR="00A41C26" w14:paraId="1A9D3068" w14:textId="77777777" w:rsidTr="006C3AAA">
        <w:trPr>
          <w:trHeight w:val="692"/>
        </w:trPr>
        <w:tc>
          <w:tcPr>
            <w:tcW w:w="1406" w:type="dxa"/>
            <w:tcBorders>
              <w:top w:val="nil"/>
              <w:left w:val="nil"/>
              <w:bottom w:val="single" w:sz="4" w:space="0" w:color="000000"/>
              <w:right w:val="nil"/>
            </w:tcBorders>
            <w:hideMark/>
          </w:tcPr>
          <w:p w14:paraId="396E50DB" w14:textId="77777777" w:rsidR="00A41C26" w:rsidRDefault="00A41C26" w:rsidP="006C3AAA">
            <w:pPr>
              <w:pStyle w:val="TableParagraph"/>
              <w:spacing w:before="133"/>
              <w:ind w:left="115"/>
              <w:rPr>
                <w:sz w:val="24"/>
              </w:rPr>
            </w:pPr>
            <w:r>
              <w:rPr>
                <w:sz w:val="24"/>
              </w:rPr>
              <w:t>Total</w:t>
            </w:r>
          </w:p>
        </w:tc>
        <w:tc>
          <w:tcPr>
            <w:tcW w:w="1187" w:type="dxa"/>
            <w:tcBorders>
              <w:top w:val="nil"/>
              <w:left w:val="nil"/>
              <w:bottom w:val="single" w:sz="4" w:space="0" w:color="000000"/>
              <w:right w:val="nil"/>
            </w:tcBorders>
          </w:tcPr>
          <w:p w14:paraId="5820AB36" w14:textId="77777777" w:rsidR="00A41C26" w:rsidRDefault="00A41C26" w:rsidP="006C3AAA">
            <w:pPr>
              <w:pStyle w:val="TableParagraph"/>
              <w:rPr>
                <w:sz w:val="24"/>
              </w:rPr>
            </w:pPr>
          </w:p>
        </w:tc>
        <w:tc>
          <w:tcPr>
            <w:tcW w:w="1478" w:type="dxa"/>
            <w:tcBorders>
              <w:top w:val="nil"/>
              <w:left w:val="nil"/>
              <w:bottom w:val="single" w:sz="4" w:space="0" w:color="000000"/>
              <w:right w:val="nil"/>
            </w:tcBorders>
          </w:tcPr>
          <w:p w14:paraId="785525A8" w14:textId="77777777" w:rsidR="00A41C26" w:rsidRDefault="00A41C26" w:rsidP="006C3AAA">
            <w:pPr>
              <w:pStyle w:val="TableParagraph"/>
              <w:rPr>
                <w:sz w:val="24"/>
              </w:rPr>
            </w:pPr>
          </w:p>
        </w:tc>
        <w:tc>
          <w:tcPr>
            <w:tcW w:w="2022" w:type="dxa"/>
            <w:tcBorders>
              <w:top w:val="nil"/>
              <w:left w:val="nil"/>
              <w:bottom w:val="single" w:sz="4" w:space="0" w:color="000000"/>
              <w:right w:val="nil"/>
            </w:tcBorders>
            <w:hideMark/>
          </w:tcPr>
          <w:p w14:paraId="7592A593" w14:textId="3C5ED037" w:rsidR="00A41C26" w:rsidRDefault="00A41C26" w:rsidP="006C3AAA">
            <w:pPr>
              <w:pStyle w:val="TableParagraph"/>
              <w:spacing w:before="133"/>
              <w:ind w:left="717"/>
              <w:rPr>
                <w:sz w:val="24"/>
              </w:rPr>
            </w:pPr>
            <w:r>
              <w:rPr>
                <w:sz w:val="24"/>
              </w:rPr>
              <w:t>1</w:t>
            </w:r>
            <w:r w:rsidR="005E368D">
              <w:rPr>
                <w:sz w:val="24"/>
              </w:rPr>
              <w:t>32</w:t>
            </w:r>
          </w:p>
        </w:tc>
        <w:tc>
          <w:tcPr>
            <w:tcW w:w="1381" w:type="dxa"/>
            <w:tcBorders>
              <w:top w:val="nil"/>
              <w:left w:val="nil"/>
              <w:bottom w:val="single" w:sz="4" w:space="0" w:color="000000"/>
              <w:right w:val="nil"/>
            </w:tcBorders>
            <w:hideMark/>
          </w:tcPr>
          <w:p w14:paraId="15E6E8DF" w14:textId="77777777" w:rsidR="00A41C26" w:rsidRDefault="00A41C26" w:rsidP="006C3AAA">
            <w:pPr>
              <w:pStyle w:val="TableParagraph"/>
              <w:spacing w:before="133"/>
              <w:ind w:left="255"/>
              <w:rPr>
                <w:sz w:val="24"/>
              </w:rPr>
            </w:pPr>
            <w:r>
              <w:rPr>
                <w:sz w:val="24"/>
              </w:rPr>
              <w:t>135</w:t>
            </w:r>
          </w:p>
        </w:tc>
        <w:tc>
          <w:tcPr>
            <w:tcW w:w="1889" w:type="dxa"/>
            <w:tcBorders>
              <w:top w:val="nil"/>
              <w:left w:val="nil"/>
              <w:bottom w:val="single" w:sz="4" w:space="0" w:color="000000"/>
              <w:right w:val="nil"/>
            </w:tcBorders>
            <w:hideMark/>
          </w:tcPr>
          <w:p w14:paraId="56807F36" w14:textId="10752962" w:rsidR="00A41C26" w:rsidRDefault="005E368D" w:rsidP="006C3AAA">
            <w:pPr>
              <w:pStyle w:val="TableParagraph"/>
              <w:spacing w:before="133"/>
              <w:ind w:left="433"/>
              <w:rPr>
                <w:sz w:val="24"/>
              </w:rPr>
            </w:pPr>
            <w:r>
              <w:rPr>
                <w:sz w:val="24"/>
              </w:rPr>
              <w:t>Adjusted</w:t>
            </w:r>
          </w:p>
        </w:tc>
      </w:tr>
    </w:tbl>
    <w:p w14:paraId="1B56CDF1" w14:textId="77777777" w:rsidR="00A41C26" w:rsidRDefault="00A41C26" w:rsidP="00A41C26">
      <w:pPr>
        <w:pStyle w:val="BodyText"/>
        <w:rPr>
          <w:b/>
          <w:sz w:val="20"/>
        </w:rPr>
      </w:pPr>
    </w:p>
    <w:p w14:paraId="6C2746F4" w14:textId="77777777" w:rsidR="00A41C26" w:rsidRDefault="00A41C26" w:rsidP="00A41C26">
      <w:pPr>
        <w:pStyle w:val="BodyText"/>
        <w:rPr>
          <w:b/>
          <w:sz w:val="20"/>
        </w:rPr>
      </w:pPr>
    </w:p>
    <w:p w14:paraId="39D9E585" w14:textId="77777777" w:rsidR="00A41C26" w:rsidRDefault="00A41C26" w:rsidP="00A41C26">
      <w:pPr>
        <w:pStyle w:val="BodyText"/>
        <w:spacing w:before="8"/>
        <w:rPr>
          <w:b/>
          <w:sz w:val="21"/>
        </w:rPr>
      </w:pPr>
    </w:p>
    <w:p w14:paraId="7746E1ED" w14:textId="77777777" w:rsidR="00A41C26" w:rsidRPr="00DE235F" w:rsidRDefault="00A41C26" w:rsidP="00DE235F">
      <w:pPr>
        <w:pStyle w:val="Heading2"/>
        <w:rPr>
          <w:rFonts w:ascii="Times New Roman" w:hAnsi="Times New Roman" w:cs="Times New Roman"/>
          <w:b/>
          <w:bCs/>
          <w:color w:val="auto"/>
          <w:sz w:val="24"/>
          <w:szCs w:val="24"/>
        </w:rPr>
      </w:pPr>
      <w:bookmarkStart w:id="26" w:name="_Toc94874220"/>
      <w:r w:rsidRPr="00DE235F">
        <w:rPr>
          <w:rFonts w:ascii="Times New Roman" w:hAnsi="Times New Roman" w:cs="Times New Roman"/>
          <w:b/>
          <w:bCs/>
          <w:color w:val="auto"/>
          <w:sz w:val="24"/>
          <w:szCs w:val="24"/>
        </w:rPr>
        <w:t>Qualitative</w:t>
      </w:r>
      <w:r w:rsidRPr="00DE235F">
        <w:rPr>
          <w:rFonts w:ascii="Times New Roman" w:hAnsi="Times New Roman" w:cs="Times New Roman"/>
          <w:b/>
          <w:bCs/>
          <w:color w:val="auto"/>
          <w:spacing w:val="-1"/>
          <w:sz w:val="24"/>
          <w:szCs w:val="24"/>
        </w:rPr>
        <w:t xml:space="preserve"> </w:t>
      </w:r>
      <w:r w:rsidRPr="00DE235F">
        <w:rPr>
          <w:rFonts w:ascii="Times New Roman" w:hAnsi="Times New Roman" w:cs="Times New Roman"/>
          <w:b/>
          <w:bCs/>
          <w:color w:val="auto"/>
          <w:sz w:val="24"/>
          <w:szCs w:val="24"/>
        </w:rPr>
        <w:t>Analysis</w:t>
      </w:r>
      <w:bookmarkEnd w:id="26"/>
    </w:p>
    <w:p w14:paraId="75562D4B" w14:textId="77777777" w:rsidR="00A41C26" w:rsidRDefault="00A41C26" w:rsidP="00A41C26"/>
    <w:p w14:paraId="06147B2E" w14:textId="11092262" w:rsidR="00A41C26" w:rsidRDefault="00A41C26" w:rsidP="00A41C26">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Participant’s scores reveal that she is </w:t>
      </w:r>
      <w:r w:rsidR="005E368D">
        <w:rPr>
          <w:rFonts w:ascii="Times New Roman" w:hAnsi="Times New Roman" w:cs="Times New Roman"/>
          <w:sz w:val="24"/>
          <w:szCs w:val="24"/>
        </w:rPr>
        <w:t>a</w:t>
      </w:r>
      <w:r>
        <w:rPr>
          <w:rFonts w:ascii="Times New Roman" w:hAnsi="Times New Roman" w:cs="Times New Roman"/>
          <w:sz w:val="24"/>
          <w:szCs w:val="24"/>
        </w:rPr>
        <w:t xml:space="preserve">djusted in her life. She gave </w:t>
      </w:r>
      <w:r w:rsidR="001277DF">
        <w:rPr>
          <w:rFonts w:ascii="Times New Roman" w:hAnsi="Times New Roman" w:cs="Times New Roman"/>
          <w:sz w:val="24"/>
          <w:szCs w:val="24"/>
        </w:rPr>
        <w:t>1</w:t>
      </w:r>
      <w:r w:rsidR="005E368D">
        <w:rPr>
          <w:rFonts w:ascii="Times New Roman" w:hAnsi="Times New Roman" w:cs="Times New Roman"/>
          <w:sz w:val="24"/>
          <w:szCs w:val="24"/>
        </w:rPr>
        <w:t>3</w:t>
      </w:r>
      <w:r>
        <w:rPr>
          <w:rFonts w:ascii="Times New Roman" w:hAnsi="Times New Roman" w:cs="Times New Roman"/>
          <w:sz w:val="24"/>
          <w:szCs w:val="24"/>
        </w:rPr>
        <w:t xml:space="preserve"> positive responses, </w:t>
      </w:r>
      <w:r w:rsidR="005E368D">
        <w:rPr>
          <w:rFonts w:ascii="Times New Roman" w:hAnsi="Times New Roman" w:cs="Times New Roman"/>
          <w:sz w:val="24"/>
          <w:szCs w:val="24"/>
        </w:rPr>
        <w:t>5</w:t>
      </w:r>
      <w:r w:rsidR="001277DF">
        <w:rPr>
          <w:rFonts w:ascii="Times New Roman" w:hAnsi="Times New Roman" w:cs="Times New Roman"/>
          <w:sz w:val="24"/>
          <w:szCs w:val="24"/>
        </w:rPr>
        <w:t xml:space="preserve"> </w:t>
      </w:r>
      <w:r>
        <w:rPr>
          <w:rFonts w:ascii="Times New Roman" w:hAnsi="Times New Roman" w:cs="Times New Roman"/>
          <w:sz w:val="24"/>
          <w:szCs w:val="24"/>
        </w:rPr>
        <w:t xml:space="preserve">neutral responses, and </w:t>
      </w:r>
      <w:r w:rsidR="001277DF">
        <w:rPr>
          <w:rFonts w:ascii="Times New Roman" w:hAnsi="Times New Roman" w:cs="Times New Roman"/>
          <w:sz w:val="24"/>
          <w:szCs w:val="24"/>
        </w:rPr>
        <w:t>2</w:t>
      </w:r>
      <w:r w:rsidR="005E368D">
        <w:rPr>
          <w:rFonts w:ascii="Times New Roman" w:hAnsi="Times New Roman" w:cs="Times New Roman"/>
          <w:sz w:val="24"/>
          <w:szCs w:val="24"/>
        </w:rPr>
        <w:t>2</w:t>
      </w:r>
      <w:r>
        <w:rPr>
          <w:rFonts w:ascii="Times New Roman" w:hAnsi="Times New Roman" w:cs="Times New Roman"/>
          <w:sz w:val="24"/>
          <w:szCs w:val="24"/>
        </w:rPr>
        <w:t xml:space="preserve"> conflictual responses. Her responses throw light on the following attitudes:</w:t>
      </w:r>
    </w:p>
    <w:p w14:paraId="5AC63A99" w14:textId="77777777" w:rsidR="00A41C26" w:rsidRDefault="00A41C26" w:rsidP="00A41C26">
      <w:pPr>
        <w:spacing w:line="480" w:lineRule="auto"/>
        <w:rPr>
          <w:rFonts w:ascii="Times New Roman" w:hAnsi="Times New Roman" w:cs="Times New Roman"/>
          <w:b/>
          <w:bCs/>
          <w:sz w:val="24"/>
          <w:szCs w:val="24"/>
        </w:rPr>
      </w:pPr>
      <w:bookmarkStart w:id="27" w:name="_Hlk99303096"/>
      <w:bookmarkEnd w:id="25"/>
      <w:r>
        <w:rPr>
          <w:rFonts w:ascii="Times New Roman" w:hAnsi="Times New Roman" w:cs="Times New Roman"/>
          <w:b/>
          <w:bCs/>
          <w:sz w:val="24"/>
          <w:szCs w:val="24"/>
        </w:rPr>
        <w:t>General Attitude</w:t>
      </w:r>
    </w:p>
    <w:p w14:paraId="01C2E3D7" w14:textId="3F33BC3D" w:rsidR="00A41C26" w:rsidRDefault="00A41C26" w:rsidP="00A41C2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General attitude indicates an individual’s usual opinions or feelings towards life. Many items depict that the participant </w:t>
      </w:r>
      <w:r w:rsidR="00F40157">
        <w:rPr>
          <w:rFonts w:ascii="Times New Roman" w:hAnsi="Times New Roman" w:cs="Times New Roman"/>
          <w:sz w:val="24"/>
          <w:szCs w:val="24"/>
        </w:rPr>
        <w:t>may have a</w:t>
      </w:r>
      <w:r>
        <w:rPr>
          <w:rFonts w:ascii="Times New Roman" w:hAnsi="Times New Roman" w:cs="Times New Roman"/>
          <w:sz w:val="24"/>
          <w:szCs w:val="24"/>
        </w:rPr>
        <w:t xml:space="preserve"> negative general attitude. </w:t>
      </w:r>
      <w:r w:rsidR="00F40157">
        <w:rPr>
          <w:rFonts w:ascii="Times New Roman" w:hAnsi="Times New Roman" w:cs="Times New Roman"/>
          <w:sz w:val="24"/>
          <w:szCs w:val="24"/>
        </w:rPr>
        <w:t>On items (I feel…), (</w:t>
      </w:r>
      <w:r w:rsidR="002D1BA0">
        <w:rPr>
          <w:rFonts w:ascii="Times New Roman" w:hAnsi="Times New Roman" w:cs="Times New Roman"/>
          <w:sz w:val="24"/>
          <w:szCs w:val="24"/>
        </w:rPr>
        <w:t xml:space="preserve">When I was a child…), (My nerves…), and (I suffer…), she wrote ‘confused’, ‘I was very dumb’, ‘are weak’ and ‘everyday’. </w:t>
      </w:r>
      <w:r>
        <w:rPr>
          <w:rFonts w:ascii="Times New Roman" w:hAnsi="Times New Roman" w:cs="Times New Roman"/>
          <w:sz w:val="24"/>
          <w:szCs w:val="24"/>
        </w:rPr>
        <w:t xml:space="preserve">On items (I can’t…), (I regret…), (I need…) and (I wish…), she wrote </w:t>
      </w:r>
      <w:r>
        <w:rPr>
          <w:rFonts w:ascii="Times New Roman" w:hAnsi="Times New Roman" w:cs="Times New Roman"/>
          <w:sz w:val="24"/>
          <w:szCs w:val="24"/>
        </w:rPr>
        <w:lastRenderedPageBreak/>
        <w:t>‘stay like this’, ‘harming myself’, ‘to be strong’ and ‘I was powerful’ which show that she</w:t>
      </w:r>
      <w:r w:rsidR="00002FBE">
        <w:rPr>
          <w:rFonts w:ascii="Times New Roman" w:hAnsi="Times New Roman" w:cs="Times New Roman"/>
          <w:sz w:val="24"/>
          <w:szCs w:val="24"/>
        </w:rPr>
        <w:t xml:space="preserve"> doesn’t</w:t>
      </w:r>
      <w:r>
        <w:rPr>
          <w:rFonts w:ascii="Times New Roman" w:hAnsi="Times New Roman" w:cs="Times New Roman"/>
          <w:sz w:val="24"/>
          <w:szCs w:val="24"/>
        </w:rPr>
        <w:t xml:space="preserve"> </w:t>
      </w:r>
      <w:r w:rsidR="00002FBE">
        <w:rPr>
          <w:rFonts w:ascii="Times New Roman" w:hAnsi="Times New Roman" w:cs="Times New Roman"/>
          <w:sz w:val="24"/>
          <w:szCs w:val="24"/>
        </w:rPr>
        <w:t>seem to be satisfied</w:t>
      </w:r>
      <w:r>
        <w:rPr>
          <w:rFonts w:ascii="Times New Roman" w:hAnsi="Times New Roman" w:cs="Times New Roman"/>
          <w:sz w:val="24"/>
          <w:szCs w:val="24"/>
        </w:rPr>
        <w:t xml:space="preserve"> with her past and present life and wants to change herself. </w:t>
      </w:r>
    </w:p>
    <w:p w14:paraId="2CAB63EE" w14:textId="77777777" w:rsidR="00A41C26" w:rsidRDefault="00A41C26" w:rsidP="00A41C26">
      <w:pPr>
        <w:spacing w:line="480" w:lineRule="auto"/>
        <w:rPr>
          <w:rFonts w:ascii="Times New Roman" w:hAnsi="Times New Roman" w:cs="Times New Roman"/>
          <w:b/>
          <w:bCs/>
          <w:sz w:val="24"/>
          <w:szCs w:val="24"/>
        </w:rPr>
      </w:pPr>
      <w:r>
        <w:rPr>
          <w:rFonts w:ascii="Times New Roman" w:hAnsi="Times New Roman" w:cs="Times New Roman"/>
          <w:b/>
          <w:bCs/>
          <w:sz w:val="24"/>
          <w:szCs w:val="24"/>
        </w:rPr>
        <w:t>Familial Attitude</w:t>
      </w:r>
    </w:p>
    <w:p w14:paraId="46257D7A" w14:textId="4458F92E" w:rsidR="00A41C26" w:rsidRDefault="00A41C26" w:rsidP="00A41C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participant’s responses to some items reveal that her family life </w:t>
      </w:r>
      <w:r w:rsidR="00F40157">
        <w:rPr>
          <w:rFonts w:ascii="Times New Roman" w:hAnsi="Times New Roman" w:cs="Times New Roman"/>
          <w:sz w:val="24"/>
          <w:szCs w:val="24"/>
        </w:rPr>
        <w:t>may</w:t>
      </w:r>
      <w:r>
        <w:rPr>
          <w:rFonts w:ascii="Times New Roman" w:hAnsi="Times New Roman" w:cs="Times New Roman"/>
          <w:sz w:val="24"/>
          <w:szCs w:val="24"/>
        </w:rPr>
        <w:t xml:space="preserve"> not</w:t>
      </w:r>
      <w:r w:rsidR="00F40157">
        <w:rPr>
          <w:rFonts w:ascii="Times New Roman" w:hAnsi="Times New Roman" w:cs="Times New Roman"/>
          <w:sz w:val="24"/>
          <w:szCs w:val="24"/>
        </w:rPr>
        <w:t xml:space="preserve"> be</w:t>
      </w:r>
      <w:r>
        <w:rPr>
          <w:rFonts w:ascii="Times New Roman" w:hAnsi="Times New Roman" w:cs="Times New Roman"/>
          <w:sz w:val="24"/>
          <w:szCs w:val="24"/>
        </w:rPr>
        <w:t xml:space="preserve"> satisfactory as shown in items (back home…) and (what annoys me…), where she wrote ‘there is no peace’ and ‘her </w:t>
      </w:r>
      <w:r w:rsidR="0024427F">
        <w:rPr>
          <w:rFonts w:ascii="Times New Roman" w:hAnsi="Times New Roman" w:cs="Times New Roman"/>
          <w:sz w:val="24"/>
          <w:szCs w:val="24"/>
        </w:rPr>
        <w:t>sister’s anger’</w:t>
      </w:r>
      <w:r>
        <w:rPr>
          <w:rFonts w:ascii="Times New Roman" w:hAnsi="Times New Roman" w:cs="Times New Roman"/>
          <w:sz w:val="24"/>
          <w:szCs w:val="24"/>
        </w:rPr>
        <w:t>. Her response to the item (my father…) was ‘was my biggest strength’ which shows that she had a very congenial relationship with her father. Her relationship with her mother also seems to be satisfactory as depicted from her response to item (a mother…) where she wrote ‘is the only selfless human’.</w:t>
      </w:r>
    </w:p>
    <w:p w14:paraId="274B7DE6" w14:textId="77777777" w:rsidR="00A41C26" w:rsidRDefault="00A41C26" w:rsidP="00A41C26">
      <w:pPr>
        <w:spacing w:line="480" w:lineRule="auto"/>
        <w:rPr>
          <w:rFonts w:ascii="Times New Roman" w:hAnsi="Times New Roman" w:cs="Times New Roman"/>
          <w:b/>
          <w:bCs/>
          <w:sz w:val="24"/>
          <w:szCs w:val="24"/>
        </w:rPr>
      </w:pPr>
      <w:r>
        <w:rPr>
          <w:rFonts w:ascii="Times New Roman" w:hAnsi="Times New Roman" w:cs="Times New Roman"/>
          <w:b/>
          <w:bCs/>
          <w:sz w:val="24"/>
          <w:szCs w:val="24"/>
        </w:rPr>
        <w:t>Social and Sexual Attitude</w:t>
      </w:r>
    </w:p>
    <w:p w14:paraId="1629AC76" w14:textId="25B04096" w:rsidR="00A41C26" w:rsidRDefault="00A41C26" w:rsidP="00A41C2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participant’s responses to </w:t>
      </w:r>
      <w:r w:rsidR="00002FBE">
        <w:rPr>
          <w:rFonts w:ascii="Times New Roman" w:hAnsi="Times New Roman" w:cs="Times New Roman"/>
          <w:sz w:val="24"/>
          <w:szCs w:val="24"/>
        </w:rPr>
        <w:t xml:space="preserve">the </w:t>
      </w:r>
      <w:r>
        <w:rPr>
          <w:rFonts w:ascii="Times New Roman" w:hAnsi="Times New Roman" w:cs="Times New Roman"/>
          <w:sz w:val="24"/>
          <w:szCs w:val="24"/>
        </w:rPr>
        <w:t xml:space="preserve">item (men…) and item (most women…) were ‘are pretentious’ and ‘do backbiting’ which indicates that she </w:t>
      </w:r>
      <w:r w:rsidR="00F40157">
        <w:rPr>
          <w:rFonts w:ascii="Times New Roman" w:hAnsi="Times New Roman" w:cs="Times New Roman"/>
          <w:sz w:val="24"/>
          <w:szCs w:val="24"/>
        </w:rPr>
        <w:t>may</w:t>
      </w:r>
      <w:r>
        <w:rPr>
          <w:rFonts w:ascii="Times New Roman" w:hAnsi="Times New Roman" w:cs="Times New Roman"/>
          <w:sz w:val="24"/>
          <w:szCs w:val="24"/>
        </w:rPr>
        <w:t xml:space="preserve"> not hold a good opinion about men and women. She seems to be maladjusted in her social life as depicted from her responses on items no. 10, 13, 19, 26, and 29. On item (people…) and (my greatest fear…), she wrote ‘make me sad’ and ‘is to lose anyone I love’. On items </w:t>
      </w:r>
      <w:r w:rsidR="00002FBE">
        <w:rPr>
          <w:rFonts w:ascii="Times New Roman" w:hAnsi="Times New Roman" w:cs="Times New Roman"/>
          <w:sz w:val="24"/>
          <w:szCs w:val="24"/>
        </w:rPr>
        <w:t xml:space="preserve">like </w:t>
      </w:r>
      <w:r>
        <w:rPr>
          <w:rFonts w:ascii="Times New Roman" w:hAnsi="Times New Roman" w:cs="Times New Roman"/>
          <w:sz w:val="24"/>
          <w:szCs w:val="24"/>
        </w:rPr>
        <w:t>(Other people…), (marriage…) and (what pains me…), she wrote ‘are selfish’, ‘is scary’ and ‘is everyone’s attitude’. These responses indicate her conflictual opinions about people.</w:t>
      </w:r>
    </w:p>
    <w:p w14:paraId="57C9DE6B" w14:textId="77777777" w:rsidR="00A41C26" w:rsidRDefault="00A41C26" w:rsidP="00A41C26">
      <w:pPr>
        <w:spacing w:line="480" w:lineRule="auto"/>
        <w:rPr>
          <w:rFonts w:ascii="Times New Roman" w:hAnsi="Times New Roman" w:cs="Times New Roman"/>
          <w:b/>
          <w:bCs/>
          <w:sz w:val="24"/>
          <w:szCs w:val="24"/>
        </w:rPr>
      </w:pPr>
      <w:bookmarkStart w:id="28" w:name="_Hlk99303201"/>
      <w:bookmarkEnd w:id="27"/>
      <w:r>
        <w:rPr>
          <w:rFonts w:ascii="Times New Roman" w:hAnsi="Times New Roman" w:cs="Times New Roman"/>
          <w:b/>
          <w:bCs/>
          <w:sz w:val="24"/>
          <w:szCs w:val="24"/>
        </w:rPr>
        <w:t>Character Traits</w:t>
      </w:r>
    </w:p>
    <w:p w14:paraId="76668782" w14:textId="202F2C80" w:rsidR="00A41C26" w:rsidRDefault="00A41C26" w:rsidP="00A41C2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participant’s responses to some items show that she </w:t>
      </w:r>
      <w:r w:rsidR="00F40157">
        <w:rPr>
          <w:rFonts w:ascii="Times New Roman" w:hAnsi="Times New Roman" w:cs="Times New Roman"/>
          <w:sz w:val="24"/>
          <w:szCs w:val="24"/>
        </w:rPr>
        <w:t xml:space="preserve">is </w:t>
      </w:r>
      <w:r>
        <w:rPr>
          <w:rFonts w:ascii="Times New Roman" w:hAnsi="Times New Roman" w:cs="Times New Roman"/>
          <w:sz w:val="24"/>
          <w:szCs w:val="24"/>
        </w:rPr>
        <w:t>religious</w:t>
      </w:r>
      <w:r w:rsidR="00BF7D9A">
        <w:rPr>
          <w:rFonts w:ascii="Times New Roman" w:hAnsi="Times New Roman" w:cs="Times New Roman"/>
          <w:sz w:val="24"/>
          <w:szCs w:val="24"/>
        </w:rPr>
        <w:t xml:space="preserve">, </w:t>
      </w:r>
      <w:r>
        <w:rPr>
          <w:rFonts w:ascii="Times New Roman" w:hAnsi="Times New Roman" w:cs="Times New Roman"/>
          <w:sz w:val="24"/>
          <w:szCs w:val="24"/>
        </w:rPr>
        <w:t>optimistic</w:t>
      </w:r>
      <w:r w:rsidR="00BF7D9A">
        <w:rPr>
          <w:rFonts w:ascii="Times New Roman" w:hAnsi="Times New Roman" w:cs="Times New Roman"/>
          <w:sz w:val="24"/>
          <w:szCs w:val="24"/>
        </w:rPr>
        <w:t xml:space="preserve"> and open to new experiences</w:t>
      </w:r>
      <w:r>
        <w:rPr>
          <w:rFonts w:ascii="Times New Roman" w:hAnsi="Times New Roman" w:cs="Times New Roman"/>
          <w:sz w:val="24"/>
          <w:szCs w:val="24"/>
        </w:rPr>
        <w:t>. Her responses to items (I want to know…)</w:t>
      </w:r>
      <w:r w:rsidR="00B203C6">
        <w:rPr>
          <w:rFonts w:ascii="Times New Roman" w:hAnsi="Times New Roman" w:cs="Times New Roman"/>
          <w:sz w:val="24"/>
          <w:szCs w:val="24"/>
        </w:rPr>
        <w:t>, (Reading…)</w:t>
      </w:r>
      <w:r>
        <w:rPr>
          <w:rFonts w:ascii="Times New Roman" w:hAnsi="Times New Roman" w:cs="Times New Roman"/>
          <w:sz w:val="24"/>
          <w:szCs w:val="24"/>
        </w:rPr>
        <w:t xml:space="preserve"> and (I am best when…) were ‘more about Allah’</w:t>
      </w:r>
      <w:r w:rsidR="00B203C6">
        <w:rPr>
          <w:rFonts w:ascii="Times New Roman" w:hAnsi="Times New Roman" w:cs="Times New Roman"/>
          <w:sz w:val="24"/>
          <w:szCs w:val="24"/>
        </w:rPr>
        <w:t xml:space="preserve">, ‘about religion is the best thing’ </w:t>
      </w:r>
      <w:r>
        <w:rPr>
          <w:rFonts w:ascii="Times New Roman" w:hAnsi="Times New Roman" w:cs="Times New Roman"/>
          <w:sz w:val="24"/>
          <w:szCs w:val="24"/>
        </w:rPr>
        <w:t xml:space="preserve">and ‘I pray to Allah’ which indicate her religious inclination. She seems to be optimistic as evident from her responses to </w:t>
      </w:r>
      <w:r>
        <w:rPr>
          <w:rFonts w:ascii="Times New Roman" w:hAnsi="Times New Roman" w:cs="Times New Roman"/>
          <w:sz w:val="24"/>
          <w:szCs w:val="24"/>
        </w:rPr>
        <w:lastRenderedPageBreak/>
        <w:t>items</w:t>
      </w:r>
      <w:r w:rsidR="00B203C6">
        <w:rPr>
          <w:rFonts w:ascii="Times New Roman" w:hAnsi="Times New Roman" w:cs="Times New Roman"/>
          <w:sz w:val="24"/>
          <w:szCs w:val="24"/>
        </w:rPr>
        <w:t xml:space="preserve"> </w:t>
      </w:r>
      <w:r>
        <w:rPr>
          <w:rFonts w:ascii="Times New Roman" w:hAnsi="Times New Roman" w:cs="Times New Roman"/>
          <w:sz w:val="24"/>
          <w:szCs w:val="24"/>
        </w:rPr>
        <w:t xml:space="preserve">(the future…) and (I…) where she wrote ‘is bright’ and ‘can be </w:t>
      </w:r>
      <w:r w:rsidR="002F6A37">
        <w:rPr>
          <w:rFonts w:ascii="Times New Roman" w:hAnsi="Times New Roman" w:cs="Times New Roman"/>
          <w:sz w:val="24"/>
          <w:szCs w:val="24"/>
        </w:rPr>
        <w:t>better’</w:t>
      </w:r>
      <w:r>
        <w:rPr>
          <w:rFonts w:ascii="Times New Roman" w:hAnsi="Times New Roman" w:cs="Times New Roman"/>
          <w:sz w:val="24"/>
          <w:szCs w:val="24"/>
        </w:rPr>
        <w:t>.</w:t>
      </w:r>
      <w:r w:rsidR="00506617">
        <w:rPr>
          <w:rFonts w:ascii="Times New Roman" w:hAnsi="Times New Roman" w:cs="Times New Roman"/>
          <w:sz w:val="24"/>
          <w:szCs w:val="24"/>
        </w:rPr>
        <w:t xml:space="preserve"> On items (my mind…), (this place…), and (I am very…), she wrote ‘is powerful’, ‘is cozy’and ‘precious’ which seem to reflect her positive emotions. </w:t>
      </w:r>
      <w:r w:rsidR="00BF7D9A">
        <w:rPr>
          <w:rFonts w:ascii="Times New Roman" w:hAnsi="Times New Roman" w:cs="Times New Roman"/>
          <w:sz w:val="24"/>
          <w:szCs w:val="24"/>
        </w:rPr>
        <w:t>Her responses to items (In school…) and (Sports…) were ‘I was an all rounder’ and ‘are cool’ which show her openness to new experiences.</w:t>
      </w:r>
      <w:r w:rsidR="00673F00">
        <w:rPr>
          <w:rFonts w:ascii="Times New Roman" w:hAnsi="Times New Roman" w:cs="Times New Roman"/>
          <w:sz w:val="24"/>
          <w:szCs w:val="24"/>
        </w:rPr>
        <w:t xml:space="preserve"> </w:t>
      </w:r>
    </w:p>
    <w:p w14:paraId="566981DB" w14:textId="6FC33FB9" w:rsidR="00A41C26" w:rsidRDefault="00A41C26" w:rsidP="00DE235F">
      <w:pPr>
        <w:pStyle w:val="Heading1"/>
        <w:rPr>
          <w:rFonts w:ascii="Times New Roman" w:hAnsi="Times New Roman" w:cs="Times New Roman"/>
          <w:b/>
          <w:bCs/>
          <w:color w:val="auto"/>
          <w:sz w:val="24"/>
          <w:szCs w:val="24"/>
        </w:rPr>
      </w:pPr>
      <w:bookmarkStart w:id="29" w:name="_Toc94874221"/>
      <w:r w:rsidRPr="00DE235F">
        <w:rPr>
          <w:rFonts w:ascii="Times New Roman" w:hAnsi="Times New Roman" w:cs="Times New Roman"/>
          <w:b/>
          <w:bCs/>
          <w:color w:val="auto"/>
          <w:sz w:val="24"/>
          <w:szCs w:val="24"/>
        </w:rPr>
        <w:t>Discussion</w:t>
      </w:r>
      <w:bookmarkEnd w:id="29"/>
    </w:p>
    <w:p w14:paraId="30709F42" w14:textId="77777777" w:rsidR="00DE235F" w:rsidRPr="00DE235F" w:rsidRDefault="00DE235F" w:rsidP="00DE235F"/>
    <w:p w14:paraId="28A7A3AC" w14:textId="60A23205" w:rsidR="00A41C26" w:rsidRDefault="00A41C26" w:rsidP="00A41C2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Results</w:t>
      </w:r>
      <w:r w:rsidR="003F7AD7">
        <w:rPr>
          <w:rFonts w:ascii="Times New Roman" w:hAnsi="Times New Roman" w:cs="Times New Roman"/>
          <w:sz w:val="24"/>
          <w:szCs w:val="24"/>
        </w:rPr>
        <w:t xml:space="preserve"> seem to</w:t>
      </w:r>
      <w:r>
        <w:rPr>
          <w:rFonts w:ascii="Times New Roman" w:hAnsi="Times New Roman" w:cs="Times New Roman"/>
          <w:sz w:val="24"/>
          <w:szCs w:val="24"/>
        </w:rPr>
        <w:t xml:space="preserve"> indicate that the participant </w:t>
      </w:r>
      <w:r w:rsidR="003F7AD7">
        <w:rPr>
          <w:rFonts w:ascii="Times New Roman" w:hAnsi="Times New Roman" w:cs="Times New Roman"/>
          <w:sz w:val="24"/>
          <w:szCs w:val="24"/>
        </w:rPr>
        <w:t xml:space="preserve">has a </w:t>
      </w:r>
      <w:r>
        <w:rPr>
          <w:rFonts w:ascii="Times New Roman" w:hAnsi="Times New Roman" w:cs="Times New Roman"/>
          <w:sz w:val="24"/>
          <w:szCs w:val="24"/>
        </w:rPr>
        <w:t xml:space="preserve">negative general attitude. It can be related to her background information where she reported that she feels weak and incomplete after her father’s death she has also started underestimating herself. She also took </w:t>
      </w:r>
      <w:r w:rsidR="002F6A37">
        <w:rPr>
          <w:rFonts w:ascii="Times New Roman" w:hAnsi="Times New Roman" w:cs="Times New Roman"/>
          <w:sz w:val="24"/>
          <w:szCs w:val="24"/>
        </w:rPr>
        <w:t>counseling</w:t>
      </w:r>
      <w:r>
        <w:rPr>
          <w:rFonts w:ascii="Times New Roman" w:hAnsi="Times New Roman" w:cs="Times New Roman"/>
          <w:sz w:val="24"/>
          <w:szCs w:val="24"/>
        </w:rPr>
        <w:t xml:space="preserve"> for this purpose but did not find it much effective. Her responses show that she wants to change herself. Stroebe and Schut’s Dual Process Model of Grief (1999) states that people deal with the death of a loved one by wavering between two entirely distinct coping mechanisms: loss-orientation (in which people acknowledge various feelings associated with the loss) and restoration-orientation (in which the people strive to adjust themselves in the world without their loved one). </w:t>
      </w:r>
    </w:p>
    <w:p w14:paraId="423ED3A7" w14:textId="717BA3C1" w:rsidR="00A41C26" w:rsidRDefault="00A41C26" w:rsidP="00A41C26">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 maladjusted family life can be attributed to her father’s death as mentioned in the family history. It can also be associated with the behavioral observation where the participant got teary-eyed on responding to the item (my father…).</w:t>
      </w:r>
      <w:r w:rsidR="00400301">
        <w:rPr>
          <w:rFonts w:ascii="Times New Roman" w:hAnsi="Times New Roman" w:cs="Times New Roman"/>
          <w:sz w:val="24"/>
          <w:szCs w:val="24"/>
        </w:rPr>
        <w:t xml:space="preserve"> Moreover, findings of a study conducted by Brent et al. (2012) higlights that </w:t>
      </w:r>
      <w:r w:rsidR="00EB18AB">
        <w:rPr>
          <w:rFonts w:ascii="Times New Roman" w:hAnsi="Times New Roman" w:cs="Times New Roman"/>
          <w:sz w:val="24"/>
          <w:szCs w:val="24"/>
        </w:rPr>
        <w:t xml:space="preserve">experiencing the death of a parent during adolescence leads to </w:t>
      </w:r>
      <w:r w:rsidR="00941EED">
        <w:rPr>
          <w:rFonts w:ascii="Times New Roman" w:hAnsi="Times New Roman" w:cs="Times New Roman"/>
          <w:sz w:val="24"/>
          <w:szCs w:val="24"/>
        </w:rPr>
        <w:t>lower family cohesion.</w:t>
      </w:r>
      <w:r>
        <w:rPr>
          <w:rFonts w:ascii="Times New Roman" w:hAnsi="Times New Roman" w:cs="Times New Roman"/>
          <w:sz w:val="24"/>
          <w:szCs w:val="24"/>
        </w:rPr>
        <w:t xml:space="preserve"> The participant’s social life seems to be the most maladjusted one. It can be related to her background information which mentions that she did not have reliable friendships and her relatives trouble her a lot. </w:t>
      </w:r>
      <w:r>
        <w:rPr>
          <w:rFonts w:ascii="Times New Roman" w:hAnsi="Times New Roman" w:cs="Times New Roman"/>
          <w:sz w:val="24"/>
          <w:szCs w:val="24"/>
        </w:rPr>
        <w:tab/>
      </w:r>
    </w:p>
    <w:p w14:paraId="7F4A8328" w14:textId="5C3C40BC" w:rsidR="00A41C26" w:rsidRDefault="00A41C26" w:rsidP="00A41C2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Her character traits of being religious, optimistic, and </w:t>
      </w:r>
      <w:r w:rsidR="00971258">
        <w:rPr>
          <w:rFonts w:ascii="Times New Roman" w:hAnsi="Times New Roman" w:cs="Times New Roman"/>
          <w:sz w:val="24"/>
          <w:szCs w:val="24"/>
        </w:rPr>
        <w:t>open to new experiences</w:t>
      </w:r>
      <w:r>
        <w:rPr>
          <w:rFonts w:ascii="Times New Roman" w:hAnsi="Times New Roman" w:cs="Times New Roman"/>
          <w:sz w:val="24"/>
          <w:szCs w:val="24"/>
        </w:rPr>
        <w:t xml:space="preserve"> are in alignment with the personality characteristics outlined in the background information. </w:t>
      </w:r>
      <w:r w:rsidR="003F7AD7">
        <w:rPr>
          <w:rFonts w:ascii="Times New Roman" w:hAnsi="Times New Roman" w:cs="Times New Roman"/>
          <w:sz w:val="24"/>
          <w:szCs w:val="24"/>
        </w:rPr>
        <w:t xml:space="preserve">Her background information highlights that praying and reciting Quran helps her to relieve stress thus showing the participant’s religious inclination. </w:t>
      </w:r>
      <w:r w:rsidR="009A53FB">
        <w:rPr>
          <w:rFonts w:ascii="Times New Roman" w:hAnsi="Times New Roman" w:cs="Times New Roman"/>
          <w:sz w:val="24"/>
          <w:szCs w:val="24"/>
        </w:rPr>
        <w:t xml:space="preserve">Moreover, background information also </w:t>
      </w:r>
      <w:r w:rsidR="003F7AD7">
        <w:rPr>
          <w:rFonts w:ascii="Times New Roman" w:hAnsi="Times New Roman" w:cs="Times New Roman"/>
          <w:sz w:val="24"/>
          <w:szCs w:val="24"/>
        </w:rPr>
        <w:t xml:space="preserve">mentions her participation in cocurricular activities and her </w:t>
      </w:r>
      <w:r w:rsidR="009A53FB">
        <w:rPr>
          <w:rFonts w:ascii="Times New Roman" w:hAnsi="Times New Roman" w:cs="Times New Roman"/>
          <w:sz w:val="24"/>
          <w:szCs w:val="24"/>
        </w:rPr>
        <w:t>interest in several hobbies which indicate that the participant is open to new experiences.</w:t>
      </w:r>
      <w:r w:rsidR="00673F00">
        <w:rPr>
          <w:rFonts w:ascii="Times New Roman" w:hAnsi="Times New Roman" w:cs="Times New Roman"/>
          <w:sz w:val="24"/>
          <w:szCs w:val="24"/>
        </w:rPr>
        <w:t xml:space="preserve"> Findings of a study conducted by Bayrami et al.</w:t>
      </w:r>
      <w:r w:rsidR="007E2090">
        <w:rPr>
          <w:rFonts w:ascii="Times New Roman" w:hAnsi="Times New Roman" w:cs="Times New Roman"/>
          <w:sz w:val="24"/>
          <w:szCs w:val="24"/>
        </w:rPr>
        <w:t xml:space="preserve"> (2012)</w:t>
      </w:r>
      <w:r w:rsidR="00673F00">
        <w:rPr>
          <w:rFonts w:ascii="Times New Roman" w:hAnsi="Times New Roman" w:cs="Times New Roman"/>
          <w:sz w:val="24"/>
          <w:szCs w:val="24"/>
        </w:rPr>
        <w:t xml:space="preserve"> suggests that optimism, positive emotions, rational information processing cycle and experimental information processing style can significantly predict the psychological adjustment in students. </w:t>
      </w:r>
    </w:p>
    <w:p w14:paraId="756DEE48" w14:textId="0BD92FE6" w:rsidR="00A41C26" w:rsidRDefault="00A41C26" w:rsidP="00DE235F">
      <w:pPr>
        <w:pStyle w:val="Heading1"/>
        <w:rPr>
          <w:rFonts w:ascii="Times New Roman" w:hAnsi="Times New Roman" w:cs="Times New Roman"/>
          <w:b/>
          <w:bCs/>
          <w:color w:val="auto"/>
          <w:sz w:val="24"/>
          <w:szCs w:val="24"/>
        </w:rPr>
      </w:pPr>
      <w:bookmarkStart w:id="30" w:name="_Toc94874222"/>
      <w:r w:rsidRPr="00DE235F">
        <w:rPr>
          <w:rFonts w:ascii="Times New Roman" w:hAnsi="Times New Roman" w:cs="Times New Roman"/>
          <w:b/>
          <w:bCs/>
          <w:color w:val="auto"/>
          <w:sz w:val="24"/>
          <w:szCs w:val="24"/>
        </w:rPr>
        <w:t>Conclusion</w:t>
      </w:r>
      <w:bookmarkEnd w:id="30"/>
    </w:p>
    <w:p w14:paraId="260F2EBF" w14:textId="77777777" w:rsidR="00ED7995" w:rsidRPr="00ED7995" w:rsidRDefault="00ED7995" w:rsidP="00ED7995"/>
    <w:p w14:paraId="155B4562" w14:textId="5D5E422D" w:rsidR="00A41C26" w:rsidRDefault="00A41C26" w:rsidP="00A41C2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Results indicate that the participant obtained a score of ‘1</w:t>
      </w:r>
      <w:r w:rsidR="009A53FB">
        <w:rPr>
          <w:rFonts w:ascii="Times New Roman" w:hAnsi="Times New Roman" w:cs="Times New Roman"/>
          <w:sz w:val="24"/>
          <w:szCs w:val="24"/>
        </w:rPr>
        <w:t>32</w:t>
      </w:r>
      <w:r>
        <w:rPr>
          <w:rFonts w:ascii="Times New Roman" w:hAnsi="Times New Roman" w:cs="Times New Roman"/>
          <w:sz w:val="24"/>
          <w:szCs w:val="24"/>
        </w:rPr>
        <w:t xml:space="preserve">’ on Rotter’s Incomplete Sentence Blank which means that she is adjusted in her life. She </w:t>
      </w:r>
      <w:r w:rsidR="009A53FB">
        <w:rPr>
          <w:rFonts w:ascii="Times New Roman" w:hAnsi="Times New Roman" w:cs="Times New Roman"/>
          <w:sz w:val="24"/>
          <w:szCs w:val="24"/>
        </w:rPr>
        <w:t>seems to have</w:t>
      </w:r>
      <w:r>
        <w:rPr>
          <w:rFonts w:ascii="Times New Roman" w:hAnsi="Times New Roman" w:cs="Times New Roman"/>
          <w:sz w:val="24"/>
          <w:szCs w:val="24"/>
        </w:rPr>
        <w:t xml:space="preserve"> a negative general attitude towards life</w:t>
      </w:r>
      <w:r w:rsidR="009A53FB">
        <w:rPr>
          <w:rFonts w:ascii="Times New Roman" w:hAnsi="Times New Roman" w:cs="Times New Roman"/>
          <w:sz w:val="24"/>
          <w:szCs w:val="24"/>
        </w:rPr>
        <w:t xml:space="preserve">. Her </w:t>
      </w:r>
      <w:r>
        <w:rPr>
          <w:rFonts w:ascii="Times New Roman" w:hAnsi="Times New Roman" w:cs="Times New Roman"/>
          <w:sz w:val="24"/>
          <w:szCs w:val="24"/>
        </w:rPr>
        <w:t>family life is not satisfactory</w:t>
      </w:r>
      <w:r w:rsidR="009A53FB">
        <w:rPr>
          <w:rFonts w:ascii="Times New Roman" w:hAnsi="Times New Roman" w:cs="Times New Roman"/>
          <w:sz w:val="24"/>
          <w:szCs w:val="24"/>
        </w:rPr>
        <w:t xml:space="preserve"> but she has a good bonding with her </w:t>
      </w:r>
      <w:r w:rsidR="005E2F34">
        <w:rPr>
          <w:rFonts w:ascii="Times New Roman" w:hAnsi="Times New Roman" w:cs="Times New Roman"/>
          <w:sz w:val="24"/>
          <w:szCs w:val="24"/>
        </w:rPr>
        <w:t>mother</w:t>
      </w:r>
      <w:r>
        <w:rPr>
          <w:rFonts w:ascii="Times New Roman" w:hAnsi="Times New Roman" w:cs="Times New Roman"/>
          <w:sz w:val="24"/>
          <w:szCs w:val="24"/>
        </w:rPr>
        <w:t>. She does not hold a good opinion about men and women and she has a negative social attitude. Her character traits depict her as a religious</w:t>
      </w:r>
      <w:r w:rsidR="009A53FB">
        <w:rPr>
          <w:rFonts w:ascii="Times New Roman" w:hAnsi="Times New Roman" w:cs="Times New Roman"/>
          <w:sz w:val="24"/>
          <w:szCs w:val="24"/>
        </w:rPr>
        <w:t xml:space="preserve"> and </w:t>
      </w:r>
      <w:r>
        <w:rPr>
          <w:rFonts w:ascii="Times New Roman" w:hAnsi="Times New Roman" w:cs="Times New Roman"/>
          <w:sz w:val="24"/>
          <w:szCs w:val="24"/>
        </w:rPr>
        <w:t>optimistic</w:t>
      </w:r>
      <w:r w:rsidR="009A53FB">
        <w:rPr>
          <w:rFonts w:ascii="Times New Roman" w:hAnsi="Times New Roman" w:cs="Times New Roman"/>
          <w:sz w:val="24"/>
          <w:szCs w:val="24"/>
        </w:rPr>
        <w:t xml:space="preserve"> person who </w:t>
      </w:r>
      <w:r w:rsidR="00D12AE9">
        <w:rPr>
          <w:rFonts w:ascii="Times New Roman" w:hAnsi="Times New Roman" w:cs="Times New Roman"/>
          <w:sz w:val="24"/>
          <w:szCs w:val="24"/>
        </w:rPr>
        <w:t>seems to have positive emotions and openness to experiences in life.</w:t>
      </w:r>
    </w:p>
    <w:p w14:paraId="69817294" w14:textId="35956D99" w:rsidR="00A41C26" w:rsidRDefault="00A41C26" w:rsidP="00ED7995">
      <w:pPr>
        <w:pStyle w:val="Heading1"/>
        <w:rPr>
          <w:rFonts w:ascii="Times New Roman" w:hAnsi="Times New Roman" w:cs="Times New Roman"/>
          <w:b/>
          <w:bCs/>
          <w:color w:val="auto"/>
          <w:sz w:val="24"/>
          <w:szCs w:val="24"/>
        </w:rPr>
      </w:pPr>
      <w:bookmarkStart w:id="31" w:name="_Toc94874223"/>
      <w:r w:rsidRPr="00ED7995">
        <w:rPr>
          <w:rFonts w:ascii="Times New Roman" w:hAnsi="Times New Roman" w:cs="Times New Roman"/>
          <w:b/>
          <w:bCs/>
          <w:color w:val="auto"/>
          <w:sz w:val="24"/>
          <w:szCs w:val="24"/>
        </w:rPr>
        <w:t>Limitations and Suggestions</w:t>
      </w:r>
      <w:bookmarkEnd w:id="31"/>
    </w:p>
    <w:p w14:paraId="409A66DD" w14:textId="77777777" w:rsidR="00ED7995" w:rsidRPr="00ED7995" w:rsidRDefault="00ED7995" w:rsidP="00ED7995"/>
    <w:p w14:paraId="26157787" w14:textId="495E43C3" w:rsidR="00A41C26" w:rsidRDefault="00A41C26" w:rsidP="00A41C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Due to the examiner’s first experience of administering the Rotter’s Incomplete Sentence Blank, there is a possibility of few errors in the scoring. To ensure effective results, the examiner intently reviewed the scoring.</w:t>
      </w:r>
    </w:p>
    <w:p w14:paraId="405A66AF" w14:textId="58D83EC7" w:rsidR="00773314" w:rsidRPr="00030C09" w:rsidRDefault="00773314" w:rsidP="00A41C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participant got teary-eyed while responding to the item (my father…). The examiner consoled her and </w:t>
      </w:r>
      <w:r w:rsidR="00FA5013">
        <w:rPr>
          <w:rFonts w:ascii="Times New Roman" w:hAnsi="Times New Roman" w:cs="Times New Roman"/>
          <w:sz w:val="24"/>
          <w:szCs w:val="24"/>
        </w:rPr>
        <w:t>gave her a glass of water after which she continued the test.</w:t>
      </w:r>
    </w:p>
    <w:bookmarkEnd w:id="28"/>
    <w:p w14:paraId="20972EC4" w14:textId="77777777" w:rsidR="00A41C26" w:rsidRDefault="00A41C26" w:rsidP="00A41C26">
      <w:pPr>
        <w:spacing w:line="480" w:lineRule="auto"/>
        <w:rPr>
          <w:rFonts w:ascii="Times New Roman" w:hAnsi="Times New Roman" w:cs="Times New Roman"/>
          <w:b/>
          <w:bCs/>
          <w:sz w:val="24"/>
          <w:szCs w:val="24"/>
        </w:rPr>
      </w:pPr>
    </w:p>
    <w:p w14:paraId="62E9DBEF" w14:textId="77777777" w:rsidR="00A41C26" w:rsidRDefault="00A41C26" w:rsidP="00A41C26">
      <w:pPr>
        <w:spacing w:line="480" w:lineRule="auto"/>
        <w:rPr>
          <w:rFonts w:ascii="Times New Roman" w:hAnsi="Times New Roman" w:cs="Times New Roman"/>
          <w:b/>
          <w:bCs/>
          <w:sz w:val="24"/>
          <w:szCs w:val="24"/>
        </w:rPr>
      </w:pPr>
    </w:p>
    <w:p w14:paraId="40A74BA5" w14:textId="77777777" w:rsidR="00A41C26" w:rsidRDefault="00A41C26" w:rsidP="00A41C26">
      <w:pPr>
        <w:spacing w:line="480" w:lineRule="auto"/>
        <w:rPr>
          <w:rFonts w:ascii="Times New Roman" w:hAnsi="Times New Roman" w:cs="Times New Roman"/>
          <w:b/>
          <w:bCs/>
          <w:sz w:val="24"/>
          <w:szCs w:val="24"/>
        </w:rPr>
      </w:pPr>
    </w:p>
    <w:p w14:paraId="6D0DE164" w14:textId="77777777" w:rsidR="00A41C26" w:rsidRDefault="00A41C26" w:rsidP="00A41C26">
      <w:pPr>
        <w:spacing w:line="480" w:lineRule="auto"/>
        <w:rPr>
          <w:rFonts w:ascii="Times New Roman" w:hAnsi="Times New Roman" w:cs="Times New Roman"/>
          <w:b/>
          <w:bCs/>
          <w:sz w:val="24"/>
          <w:szCs w:val="24"/>
        </w:rPr>
      </w:pPr>
    </w:p>
    <w:p w14:paraId="488C9B1C" w14:textId="77777777" w:rsidR="00A41C26" w:rsidRDefault="00A41C26" w:rsidP="00A41C26">
      <w:pPr>
        <w:spacing w:line="480" w:lineRule="auto"/>
        <w:rPr>
          <w:rFonts w:ascii="Times New Roman" w:hAnsi="Times New Roman" w:cs="Times New Roman"/>
          <w:b/>
          <w:bCs/>
          <w:sz w:val="24"/>
          <w:szCs w:val="24"/>
        </w:rPr>
      </w:pPr>
    </w:p>
    <w:p w14:paraId="55275CA9" w14:textId="77777777" w:rsidR="00A41C26" w:rsidRDefault="00A41C26" w:rsidP="00A41C26">
      <w:pPr>
        <w:spacing w:line="480" w:lineRule="auto"/>
        <w:rPr>
          <w:rFonts w:ascii="Times New Roman" w:hAnsi="Times New Roman" w:cs="Times New Roman"/>
          <w:b/>
          <w:bCs/>
          <w:sz w:val="24"/>
          <w:szCs w:val="24"/>
        </w:rPr>
      </w:pPr>
    </w:p>
    <w:p w14:paraId="621A90EA" w14:textId="77777777" w:rsidR="00A41C26" w:rsidRDefault="00A41C26" w:rsidP="00A41C26">
      <w:pPr>
        <w:spacing w:line="480" w:lineRule="auto"/>
        <w:rPr>
          <w:rFonts w:ascii="Times New Roman" w:hAnsi="Times New Roman" w:cs="Times New Roman"/>
          <w:b/>
          <w:bCs/>
          <w:sz w:val="24"/>
          <w:szCs w:val="24"/>
        </w:rPr>
      </w:pPr>
    </w:p>
    <w:p w14:paraId="303652D3" w14:textId="77777777" w:rsidR="00A41C26" w:rsidRDefault="00A41C26" w:rsidP="00A41C26">
      <w:pPr>
        <w:spacing w:line="480" w:lineRule="auto"/>
        <w:rPr>
          <w:rFonts w:ascii="Times New Roman" w:hAnsi="Times New Roman" w:cs="Times New Roman"/>
          <w:b/>
          <w:bCs/>
          <w:sz w:val="24"/>
          <w:szCs w:val="24"/>
        </w:rPr>
      </w:pPr>
    </w:p>
    <w:p w14:paraId="43BCF481" w14:textId="77777777" w:rsidR="00A30F05" w:rsidRDefault="00A30F05">
      <w:pPr>
        <w:spacing w:line="259" w:lineRule="auto"/>
        <w:rPr>
          <w:rFonts w:ascii="Times New Roman" w:eastAsiaTheme="majorEastAsia" w:hAnsi="Times New Roman" w:cs="Times New Roman"/>
          <w:b/>
          <w:bCs/>
          <w:sz w:val="24"/>
          <w:szCs w:val="24"/>
        </w:rPr>
      </w:pPr>
      <w:bookmarkStart w:id="32" w:name="_Toc94874224"/>
      <w:r>
        <w:rPr>
          <w:rFonts w:ascii="Times New Roman" w:hAnsi="Times New Roman" w:cs="Times New Roman"/>
          <w:b/>
          <w:bCs/>
          <w:sz w:val="24"/>
          <w:szCs w:val="24"/>
        </w:rPr>
        <w:br w:type="page"/>
      </w:r>
    </w:p>
    <w:p w14:paraId="2F143F1F" w14:textId="2440924A" w:rsidR="00A41C26" w:rsidRDefault="00A41C26" w:rsidP="00ED7995">
      <w:pPr>
        <w:pStyle w:val="Heading1"/>
        <w:jc w:val="center"/>
        <w:rPr>
          <w:rFonts w:ascii="Times New Roman" w:hAnsi="Times New Roman" w:cs="Times New Roman"/>
          <w:b/>
          <w:bCs/>
          <w:color w:val="auto"/>
          <w:sz w:val="24"/>
          <w:szCs w:val="24"/>
        </w:rPr>
      </w:pPr>
      <w:bookmarkStart w:id="33" w:name="_Hlk99303342"/>
      <w:r w:rsidRPr="00ED7995">
        <w:rPr>
          <w:rFonts w:ascii="Times New Roman" w:hAnsi="Times New Roman" w:cs="Times New Roman"/>
          <w:b/>
          <w:bCs/>
          <w:color w:val="auto"/>
          <w:sz w:val="24"/>
          <w:szCs w:val="24"/>
        </w:rPr>
        <w:lastRenderedPageBreak/>
        <w:t>References</w:t>
      </w:r>
      <w:bookmarkEnd w:id="32"/>
    </w:p>
    <w:p w14:paraId="5C38D448" w14:textId="77777777" w:rsidR="00360E60" w:rsidRPr="00360E60" w:rsidRDefault="00360E60" w:rsidP="00360E60"/>
    <w:p w14:paraId="1E750A93" w14:textId="7193B1C2" w:rsidR="00941EED" w:rsidRDefault="00941EED" w:rsidP="00360E60">
      <w:pPr>
        <w:spacing w:line="480" w:lineRule="auto"/>
        <w:ind w:left="720" w:hanging="720"/>
        <w:rPr>
          <w:rFonts w:ascii="Times New Roman" w:hAnsi="Times New Roman" w:cs="Times New Roman"/>
          <w:color w:val="000000"/>
          <w:sz w:val="24"/>
          <w:szCs w:val="24"/>
          <w:shd w:val="clear" w:color="auto" w:fill="FFFFFF"/>
        </w:rPr>
      </w:pPr>
      <w:r w:rsidRPr="00941EED">
        <w:rPr>
          <w:rFonts w:ascii="Times New Roman" w:hAnsi="Times New Roman" w:cs="Times New Roman"/>
          <w:color w:val="000000"/>
          <w:sz w:val="24"/>
          <w:szCs w:val="24"/>
          <w:shd w:val="clear" w:color="auto" w:fill="FFFFFF"/>
        </w:rPr>
        <w:t xml:space="preserve">Brent, D. A., Melhem, N. M., Masten, A. S., </w:t>
      </w:r>
      <w:r>
        <w:rPr>
          <w:rFonts w:ascii="Times New Roman" w:hAnsi="Times New Roman" w:cs="Times New Roman"/>
          <w:color w:val="000000"/>
          <w:sz w:val="24"/>
          <w:szCs w:val="24"/>
          <w:shd w:val="clear" w:color="auto" w:fill="FFFFFF"/>
        </w:rPr>
        <w:t>et al</w:t>
      </w:r>
      <w:r w:rsidRPr="00941EED">
        <w:rPr>
          <w:rFonts w:ascii="Times New Roman" w:hAnsi="Times New Roman" w:cs="Times New Roman"/>
          <w:color w:val="000000"/>
          <w:sz w:val="24"/>
          <w:szCs w:val="24"/>
          <w:shd w:val="clear" w:color="auto" w:fill="FFFFFF"/>
        </w:rPr>
        <w:t xml:space="preserve">. (2012). Longitudinal effects of parental bereavement on adolescent developmental competence. </w:t>
      </w:r>
      <w:r w:rsidRPr="00941EED">
        <w:rPr>
          <w:rFonts w:ascii="Times New Roman" w:hAnsi="Times New Roman" w:cs="Times New Roman"/>
          <w:i/>
          <w:iCs/>
          <w:color w:val="000000"/>
          <w:sz w:val="24"/>
          <w:szCs w:val="24"/>
          <w:shd w:val="clear" w:color="auto" w:fill="FFFFFF"/>
        </w:rPr>
        <w:t>Journal of Clinical Child Adolescent Psychology, 41</w:t>
      </w:r>
      <w:r w:rsidRPr="00941EED">
        <w:rPr>
          <w:rFonts w:ascii="Times New Roman" w:hAnsi="Times New Roman" w:cs="Times New Roman"/>
          <w:color w:val="000000"/>
          <w:sz w:val="24"/>
          <w:szCs w:val="24"/>
          <w:shd w:val="clear" w:color="auto" w:fill="FFFFFF"/>
        </w:rPr>
        <w:t>(6), 778–791.</w:t>
      </w:r>
    </w:p>
    <w:p w14:paraId="3820386D" w14:textId="408DE41D" w:rsidR="00ED7995" w:rsidRPr="00360E60" w:rsidRDefault="00360E60" w:rsidP="00360E60">
      <w:pPr>
        <w:spacing w:line="480" w:lineRule="auto"/>
        <w:ind w:left="720" w:hanging="720"/>
        <w:rPr>
          <w:rFonts w:ascii="Times New Roman" w:hAnsi="Times New Roman" w:cs="Times New Roman"/>
          <w:sz w:val="24"/>
          <w:szCs w:val="24"/>
        </w:rPr>
      </w:pPr>
      <w:r w:rsidRPr="00360E60">
        <w:rPr>
          <w:rFonts w:ascii="Times New Roman" w:hAnsi="Times New Roman" w:cs="Times New Roman"/>
          <w:color w:val="000000"/>
          <w:sz w:val="24"/>
          <w:szCs w:val="24"/>
          <w:shd w:val="clear" w:color="auto" w:fill="FFFFFF"/>
        </w:rPr>
        <w:t>Bayrami, M., Abad, T., Ghoradel, J.</w:t>
      </w:r>
      <w:r w:rsidR="007E209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et al. (</w:t>
      </w:r>
      <w:r w:rsidRPr="00360E60">
        <w:rPr>
          <w:rFonts w:ascii="Times New Roman" w:hAnsi="Times New Roman" w:cs="Times New Roman"/>
          <w:color w:val="000000"/>
          <w:sz w:val="24"/>
          <w:szCs w:val="24"/>
          <w:shd w:val="clear" w:color="auto" w:fill="FFFFFF"/>
        </w:rPr>
        <w:t>2012</w:t>
      </w:r>
      <w:r>
        <w:rPr>
          <w:rFonts w:ascii="Times New Roman" w:hAnsi="Times New Roman" w:cs="Times New Roman"/>
          <w:color w:val="000000"/>
          <w:sz w:val="24"/>
          <w:szCs w:val="24"/>
          <w:shd w:val="clear" w:color="auto" w:fill="FFFFFF"/>
        </w:rPr>
        <w:t>)</w:t>
      </w:r>
      <w:r w:rsidRPr="00360E60">
        <w:rPr>
          <w:rFonts w:ascii="Times New Roman" w:hAnsi="Times New Roman" w:cs="Times New Roman"/>
          <w:color w:val="000000"/>
          <w:sz w:val="24"/>
          <w:szCs w:val="24"/>
          <w:shd w:val="clear" w:color="auto" w:fill="FFFFFF"/>
        </w:rPr>
        <w:t>. The Role of Positive and Negative Affectivity, Optimism, Pessimism, and Information Processing Styles in Student Psychological Adjustment. </w:t>
      </w:r>
      <w:r w:rsidRPr="00360E60">
        <w:rPr>
          <w:rFonts w:ascii="Times New Roman" w:hAnsi="Times New Roman" w:cs="Times New Roman"/>
          <w:i/>
          <w:iCs/>
          <w:color w:val="000000"/>
          <w:sz w:val="24"/>
          <w:szCs w:val="24"/>
          <w:shd w:val="clear" w:color="auto" w:fill="FFFFFF"/>
        </w:rPr>
        <w:t>Procedia - Social and Behavioral Sciences, 46</w:t>
      </w:r>
      <w:r w:rsidRPr="00360E6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360E60">
        <w:rPr>
          <w:rFonts w:ascii="Times New Roman" w:hAnsi="Times New Roman" w:cs="Times New Roman"/>
          <w:color w:val="000000"/>
          <w:sz w:val="24"/>
          <w:szCs w:val="24"/>
          <w:shd w:val="clear" w:color="auto" w:fill="FFFFFF"/>
        </w:rPr>
        <w:t>306-310.</w:t>
      </w:r>
    </w:p>
    <w:p w14:paraId="71752AB9" w14:textId="77777777" w:rsidR="00A41C26" w:rsidRDefault="00A41C26" w:rsidP="00A41C26">
      <w:pPr>
        <w:spacing w:line="480" w:lineRule="auto"/>
        <w:ind w:left="720" w:hanging="720"/>
        <w:rPr>
          <w:rFonts w:ascii="Times New Roman" w:hAnsi="Times New Roman" w:cs="Times New Roman"/>
          <w:color w:val="000000"/>
          <w:sz w:val="24"/>
          <w:szCs w:val="24"/>
          <w:shd w:val="clear" w:color="auto" w:fill="FFFFFF"/>
        </w:rPr>
      </w:pPr>
      <w:r w:rsidRPr="0055290C">
        <w:rPr>
          <w:rFonts w:ascii="Times New Roman" w:hAnsi="Times New Roman" w:cs="Times New Roman"/>
          <w:color w:val="000000"/>
          <w:sz w:val="24"/>
          <w:szCs w:val="24"/>
          <w:shd w:val="clear" w:color="auto" w:fill="FFFFFF"/>
        </w:rPr>
        <w:t>Rotter, J., Lah, M., &amp; Rafferty, J. (1992). </w:t>
      </w:r>
      <w:r>
        <w:rPr>
          <w:rFonts w:ascii="Times New Roman" w:hAnsi="Times New Roman" w:cs="Times New Roman"/>
          <w:i/>
          <w:iCs/>
          <w:color w:val="000000"/>
          <w:sz w:val="24"/>
          <w:szCs w:val="24"/>
          <w:shd w:val="clear" w:color="auto" w:fill="FFFFFF"/>
        </w:rPr>
        <w:t>Rotter</w:t>
      </w:r>
      <w:r w:rsidRPr="0055290C">
        <w:rPr>
          <w:rFonts w:ascii="Times New Roman" w:hAnsi="Times New Roman" w:cs="Times New Roman"/>
          <w:i/>
          <w:iCs/>
          <w:color w:val="000000"/>
          <w:sz w:val="24"/>
          <w:szCs w:val="24"/>
          <w:shd w:val="clear" w:color="auto" w:fill="FFFFFF"/>
        </w:rPr>
        <w:t xml:space="preserve"> Incomplete Sentences Blank</w:t>
      </w:r>
      <w:r w:rsidRPr="0055290C">
        <w:rPr>
          <w:rFonts w:ascii="Times New Roman" w:hAnsi="Times New Roman" w:cs="Times New Roman"/>
          <w:color w:val="000000"/>
          <w:sz w:val="24"/>
          <w:szCs w:val="24"/>
          <w:shd w:val="clear" w:color="auto" w:fill="FFFFFF"/>
        </w:rPr>
        <w:t>. San Antonio: The Psychological Corporation.</w:t>
      </w:r>
    </w:p>
    <w:p w14:paraId="36F4DEF0" w14:textId="77777777" w:rsidR="00A41C26" w:rsidRDefault="00A41C26" w:rsidP="00A41C2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Spring, M. (2020). A Journey through Grief-Integration of Theory and Practice. </w:t>
      </w:r>
      <w:r>
        <w:rPr>
          <w:rFonts w:ascii="Times New Roman" w:hAnsi="Times New Roman" w:cs="Times New Roman"/>
          <w:i/>
          <w:iCs/>
          <w:sz w:val="24"/>
          <w:szCs w:val="24"/>
        </w:rPr>
        <w:t>Irish Journal for Counselling and Psychotherapy, 20</w:t>
      </w:r>
      <w:r>
        <w:rPr>
          <w:rFonts w:ascii="Times New Roman" w:hAnsi="Times New Roman" w:cs="Times New Roman"/>
          <w:sz w:val="24"/>
          <w:szCs w:val="24"/>
        </w:rPr>
        <w:t>(3), 20-24.</w:t>
      </w:r>
    </w:p>
    <w:p w14:paraId="1B8A3374" w14:textId="335418A9" w:rsidR="00A41C26" w:rsidRDefault="00A41C26" w:rsidP="00A52627">
      <w:pPr>
        <w:spacing w:line="480" w:lineRule="auto"/>
        <w:ind w:left="720" w:hanging="720"/>
        <w:rPr>
          <w:rFonts w:ascii="Times New Roman" w:hAnsi="Times New Roman" w:cs="Times New Roman"/>
          <w:sz w:val="24"/>
          <w:szCs w:val="24"/>
        </w:rPr>
      </w:pPr>
    </w:p>
    <w:bookmarkEnd w:id="33"/>
    <w:p w14:paraId="3C42D9B2" w14:textId="6BA65462" w:rsidR="00A41C26" w:rsidRDefault="00A41C26" w:rsidP="00A52627">
      <w:pPr>
        <w:spacing w:line="480" w:lineRule="auto"/>
        <w:ind w:left="720" w:hanging="720"/>
        <w:rPr>
          <w:rFonts w:ascii="Times New Roman" w:hAnsi="Times New Roman" w:cs="Times New Roman"/>
          <w:sz w:val="24"/>
          <w:szCs w:val="24"/>
        </w:rPr>
      </w:pPr>
    </w:p>
    <w:p w14:paraId="670021D2" w14:textId="0B1E56A0" w:rsidR="00A41C26" w:rsidRDefault="00A41C26" w:rsidP="00A52627">
      <w:pPr>
        <w:spacing w:line="480" w:lineRule="auto"/>
        <w:ind w:left="720" w:hanging="720"/>
        <w:rPr>
          <w:rFonts w:ascii="Times New Roman" w:hAnsi="Times New Roman" w:cs="Times New Roman"/>
          <w:sz w:val="24"/>
          <w:szCs w:val="24"/>
        </w:rPr>
      </w:pPr>
    </w:p>
    <w:p w14:paraId="25EDE9BB" w14:textId="332C67DA" w:rsidR="00A41C26" w:rsidRDefault="00A41C26" w:rsidP="00A52627">
      <w:pPr>
        <w:spacing w:line="480" w:lineRule="auto"/>
        <w:ind w:left="720" w:hanging="720"/>
        <w:rPr>
          <w:rFonts w:ascii="Times New Roman" w:hAnsi="Times New Roman" w:cs="Times New Roman"/>
          <w:sz w:val="24"/>
          <w:szCs w:val="24"/>
        </w:rPr>
      </w:pPr>
    </w:p>
    <w:p w14:paraId="4998E385" w14:textId="095D508B" w:rsidR="00A41C26" w:rsidRDefault="00A41C26" w:rsidP="00A52627">
      <w:pPr>
        <w:spacing w:line="480" w:lineRule="auto"/>
        <w:ind w:left="720" w:hanging="720"/>
        <w:rPr>
          <w:rFonts w:ascii="Times New Roman" w:hAnsi="Times New Roman" w:cs="Times New Roman"/>
          <w:sz w:val="24"/>
          <w:szCs w:val="24"/>
        </w:rPr>
      </w:pPr>
    </w:p>
    <w:p w14:paraId="5BE79533" w14:textId="5E53A1EA" w:rsidR="00A41C26" w:rsidRDefault="00A41C26" w:rsidP="00A52627">
      <w:pPr>
        <w:spacing w:line="480" w:lineRule="auto"/>
        <w:ind w:left="720" w:hanging="720"/>
        <w:rPr>
          <w:rFonts w:ascii="Times New Roman" w:hAnsi="Times New Roman" w:cs="Times New Roman"/>
          <w:sz w:val="24"/>
          <w:szCs w:val="24"/>
        </w:rPr>
      </w:pPr>
    </w:p>
    <w:p w14:paraId="4977666C" w14:textId="04A123F7" w:rsidR="00A41C26" w:rsidRDefault="00A41C26" w:rsidP="00A52627">
      <w:pPr>
        <w:spacing w:line="480" w:lineRule="auto"/>
        <w:ind w:left="720" w:hanging="720"/>
        <w:rPr>
          <w:rFonts w:ascii="Times New Roman" w:hAnsi="Times New Roman" w:cs="Times New Roman"/>
          <w:sz w:val="24"/>
          <w:szCs w:val="24"/>
        </w:rPr>
      </w:pPr>
    </w:p>
    <w:p w14:paraId="33246C22" w14:textId="77777777" w:rsidR="00674045" w:rsidRDefault="00674045" w:rsidP="00A41C26">
      <w:pPr>
        <w:rPr>
          <w:rFonts w:ascii="Times New Roman" w:hAnsi="Times New Roman" w:cs="Times New Roman"/>
          <w:b/>
          <w:bCs/>
          <w:sz w:val="24"/>
          <w:szCs w:val="24"/>
        </w:rPr>
      </w:pPr>
    </w:p>
    <w:p w14:paraId="37393DBC" w14:textId="77777777" w:rsidR="00674045" w:rsidRDefault="00674045" w:rsidP="00A41C26">
      <w:pPr>
        <w:rPr>
          <w:rFonts w:ascii="Times New Roman" w:hAnsi="Times New Roman" w:cs="Times New Roman"/>
          <w:b/>
          <w:bCs/>
          <w:sz w:val="24"/>
          <w:szCs w:val="24"/>
        </w:rPr>
      </w:pPr>
    </w:p>
    <w:p w14:paraId="318F1B1C" w14:textId="77777777" w:rsidR="00674045" w:rsidRDefault="00674045" w:rsidP="00A41C26">
      <w:pPr>
        <w:rPr>
          <w:rFonts w:ascii="Times New Roman" w:hAnsi="Times New Roman" w:cs="Times New Roman"/>
          <w:b/>
          <w:bCs/>
          <w:sz w:val="24"/>
          <w:szCs w:val="24"/>
        </w:rPr>
      </w:pPr>
    </w:p>
    <w:p w14:paraId="2DF88C43" w14:textId="77777777" w:rsidR="00674045" w:rsidRDefault="00674045" w:rsidP="00A41C26">
      <w:pPr>
        <w:rPr>
          <w:rFonts w:ascii="Times New Roman" w:hAnsi="Times New Roman" w:cs="Times New Roman"/>
          <w:b/>
          <w:bCs/>
          <w:sz w:val="24"/>
          <w:szCs w:val="24"/>
        </w:rPr>
      </w:pPr>
    </w:p>
    <w:p w14:paraId="625A066B" w14:textId="77777777" w:rsidR="00674045" w:rsidRDefault="00674045" w:rsidP="00A41C26">
      <w:pPr>
        <w:rPr>
          <w:rFonts w:ascii="Times New Roman" w:hAnsi="Times New Roman" w:cs="Times New Roman"/>
          <w:b/>
          <w:bCs/>
          <w:sz w:val="24"/>
          <w:szCs w:val="24"/>
        </w:rPr>
      </w:pPr>
    </w:p>
    <w:p w14:paraId="6915135A" w14:textId="77777777" w:rsidR="00674045" w:rsidRDefault="00674045" w:rsidP="00A41C26">
      <w:pPr>
        <w:rPr>
          <w:rFonts w:ascii="Times New Roman" w:hAnsi="Times New Roman" w:cs="Times New Roman"/>
          <w:b/>
          <w:bCs/>
          <w:sz w:val="24"/>
          <w:szCs w:val="24"/>
        </w:rPr>
      </w:pPr>
    </w:p>
    <w:p w14:paraId="1FE03F32" w14:textId="77777777" w:rsidR="00674045" w:rsidRDefault="00674045" w:rsidP="00A41C26">
      <w:pPr>
        <w:rPr>
          <w:rFonts w:ascii="Times New Roman" w:hAnsi="Times New Roman" w:cs="Times New Roman"/>
          <w:b/>
          <w:bCs/>
          <w:sz w:val="24"/>
          <w:szCs w:val="24"/>
        </w:rPr>
      </w:pPr>
    </w:p>
    <w:p w14:paraId="081360B8" w14:textId="77777777" w:rsidR="00674045" w:rsidRDefault="00674045" w:rsidP="00A41C26">
      <w:pPr>
        <w:rPr>
          <w:rFonts w:ascii="Times New Roman" w:hAnsi="Times New Roman" w:cs="Times New Roman"/>
          <w:b/>
          <w:bCs/>
          <w:sz w:val="24"/>
          <w:szCs w:val="24"/>
        </w:rPr>
      </w:pPr>
    </w:p>
    <w:p w14:paraId="379F7030" w14:textId="77777777" w:rsidR="00674045" w:rsidRDefault="00674045" w:rsidP="00A41C26">
      <w:pPr>
        <w:rPr>
          <w:rFonts w:ascii="Times New Roman" w:hAnsi="Times New Roman" w:cs="Times New Roman"/>
          <w:b/>
          <w:bCs/>
          <w:sz w:val="24"/>
          <w:szCs w:val="24"/>
        </w:rPr>
      </w:pPr>
    </w:p>
    <w:p w14:paraId="5A6DC0A8" w14:textId="77777777" w:rsidR="00674045" w:rsidRDefault="00674045" w:rsidP="00A41C26">
      <w:pPr>
        <w:rPr>
          <w:rFonts w:ascii="Times New Roman" w:hAnsi="Times New Roman" w:cs="Times New Roman"/>
          <w:b/>
          <w:bCs/>
          <w:sz w:val="24"/>
          <w:szCs w:val="24"/>
        </w:rPr>
      </w:pPr>
    </w:p>
    <w:p w14:paraId="66240FC8" w14:textId="77777777" w:rsidR="00674045" w:rsidRDefault="00674045" w:rsidP="00A41C26">
      <w:pPr>
        <w:rPr>
          <w:rFonts w:ascii="Times New Roman" w:hAnsi="Times New Roman" w:cs="Times New Roman"/>
          <w:b/>
          <w:bCs/>
          <w:sz w:val="24"/>
          <w:szCs w:val="24"/>
        </w:rPr>
      </w:pPr>
    </w:p>
    <w:p w14:paraId="5AF18021" w14:textId="77777777" w:rsidR="00674045" w:rsidRDefault="00674045" w:rsidP="00A41C26">
      <w:pPr>
        <w:rPr>
          <w:rFonts w:ascii="Times New Roman" w:hAnsi="Times New Roman" w:cs="Times New Roman"/>
          <w:b/>
          <w:bCs/>
          <w:sz w:val="24"/>
          <w:szCs w:val="24"/>
        </w:rPr>
      </w:pPr>
    </w:p>
    <w:p w14:paraId="4AFC31FE" w14:textId="77777777" w:rsidR="00674045" w:rsidRDefault="00674045" w:rsidP="00A41C26">
      <w:pPr>
        <w:rPr>
          <w:rFonts w:ascii="Times New Roman" w:hAnsi="Times New Roman" w:cs="Times New Roman"/>
          <w:b/>
          <w:bCs/>
          <w:sz w:val="24"/>
          <w:szCs w:val="24"/>
        </w:rPr>
      </w:pPr>
    </w:p>
    <w:p w14:paraId="2C758E72" w14:textId="77777777" w:rsidR="00674045" w:rsidRDefault="00674045" w:rsidP="00A41C26">
      <w:pPr>
        <w:rPr>
          <w:rFonts w:ascii="Times New Roman" w:hAnsi="Times New Roman" w:cs="Times New Roman"/>
          <w:b/>
          <w:bCs/>
          <w:sz w:val="24"/>
          <w:szCs w:val="24"/>
        </w:rPr>
      </w:pPr>
    </w:p>
    <w:p w14:paraId="0B0B9ADB" w14:textId="77777777" w:rsidR="00674045" w:rsidRDefault="00674045" w:rsidP="00A41C26">
      <w:pPr>
        <w:rPr>
          <w:rFonts w:ascii="Times New Roman" w:hAnsi="Times New Roman" w:cs="Times New Roman"/>
          <w:b/>
          <w:bCs/>
          <w:sz w:val="24"/>
          <w:szCs w:val="24"/>
        </w:rPr>
      </w:pPr>
    </w:p>
    <w:p w14:paraId="61E0C662" w14:textId="77777777" w:rsidR="00674045" w:rsidRDefault="00674045" w:rsidP="00A41C26">
      <w:pPr>
        <w:rPr>
          <w:rFonts w:ascii="Times New Roman" w:hAnsi="Times New Roman" w:cs="Times New Roman"/>
          <w:b/>
          <w:bCs/>
          <w:sz w:val="24"/>
          <w:szCs w:val="24"/>
        </w:rPr>
      </w:pPr>
    </w:p>
    <w:p w14:paraId="14960841" w14:textId="77777777" w:rsidR="00674045" w:rsidRDefault="00674045" w:rsidP="00A41C26">
      <w:pPr>
        <w:rPr>
          <w:rFonts w:ascii="Times New Roman" w:hAnsi="Times New Roman" w:cs="Times New Roman"/>
          <w:b/>
          <w:bCs/>
          <w:sz w:val="24"/>
          <w:szCs w:val="24"/>
        </w:rPr>
      </w:pPr>
    </w:p>
    <w:p w14:paraId="2E0A8982" w14:textId="77777777" w:rsidR="00674045" w:rsidRDefault="00674045" w:rsidP="00A41C26">
      <w:pPr>
        <w:rPr>
          <w:rFonts w:ascii="Times New Roman" w:hAnsi="Times New Roman" w:cs="Times New Roman"/>
          <w:b/>
          <w:bCs/>
          <w:sz w:val="24"/>
          <w:szCs w:val="24"/>
        </w:rPr>
      </w:pPr>
    </w:p>
    <w:p w14:paraId="78DD968F" w14:textId="400F9A80" w:rsidR="00674045" w:rsidRPr="00ED7995" w:rsidRDefault="00674045" w:rsidP="006E7890">
      <w:pPr>
        <w:pStyle w:val="Heading1"/>
        <w:jc w:val="center"/>
        <w:rPr>
          <w:rFonts w:ascii="Times New Roman" w:hAnsi="Times New Roman" w:cs="Times New Roman"/>
          <w:b/>
          <w:bCs/>
          <w:color w:val="auto"/>
          <w:sz w:val="24"/>
          <w:szCs w:val="24"/>
        </w:rPr>
      </w:pPr>
      <w:bookmarkStart w:id="34" w:name="_Toc94874225"/>
      <w:r w:rsidRPr="00ED7995">
        <w:rPr>
          <w:rFonts w:ascii="Times New Roman" w:hAnsi="Times New Roman" w:cs="Times New Roman"/>
          <w:b/>
          <w:bCs/>
          <w:color w:val="auto"/>
          <w:sz w:val="24"/>
          <w:szCs w:val="24"/>
        </w:rPr>
        <w:t>NEO-Personality Inventory-3</w:t>
      </w:r>
      <w:bookmarkEnd w:id="34"/>
    </w:p>
    <w:p w14:paraId="79961204" w14:textId="77777777" w:rsidR="00674045" w:rsidRDefault="00674045" w:rsidP="00A41C26">
      <w:pPr>
        <w:rPr>
          <w:rFonts w:ascii="Times New Roman" w:hAnsi="Times New Roman" w:cs="Times New Roman"/>
          <w:b/>
          <w:bCs/>
          <w:sz w:val="24"/>
          <w:szCs w:val="24"/>
        </w:rPr>
      </w:pPr>
    </w:p>
    <w:p w14:paraId="20220170" w14:textId="77777777" w:rsidR="00674045" w:rsidRDefault="00674045" w:rsidP="00A41C26">
      <w:pPr>
        <w:rPr>
          <w:rFonts w:ascii="Times New Roman" w:hAnsi="Times New Roman" w:cs="Times New Roman"/>
          <w:b/>
          <w:bCs/>
          <w:sz w:val="24"/>
          <w:szCs w:val="24"/>
        </w:rPr>
      </w:pPr>
    </w:p>
    <w:p w14:paraId="6CCE6D54" w14:textId="77777777" w:rsidR="00674045" w:rsidRDefault="00674045" w:rsidP="00A41C26">
      <w:pPr>
        <w:rPr>
          <w:rFonts w:ascii="Times New Roman" w:hAnsi="Times New Roman" w:cs="Times New Roman"/>
          <w:b/>
          <w:bCs/>
          <w:sz w:val="24"/>
          <w:szCs w:val="24"/>
        </w:rPr>
      </w:pPr>
    </w:p>
    <w:p w14:paraId="64E5F2CD" w14:textId="77777777" w:rsidR="00674045" w:rsidRDefault="00674045" w:rsidP="00A41C26">
      <w:pPr>
        <w:rPr>
          <w:rFonts w:ascii="Times New Roman" w:hAnsi="Times New Roman" w:cs="Times New Roman"/>
          <w:b/>
          <w:bCs/>
          <w:sz w:val="24"/>
          <w:szCs w:val="24"/>
        </w:rPr>
      </w:pPr>
    </w:p>
    <w:p w14:paraId="7F90CF68" w14:textId="77777777" w:rsidR="00674045" w:rsidRDefault="00674045" w:rsidP="00A41C26">
      <w:pPr>
        <w:rPr>
          <w:rFonts w:ascii="Times New Roman" w:hAnsi="Times New Roman" w:cs="Times New Roman"/>
          <w:b/>
          <w:bCs/>
          <w:sz w:val="24"/>
          <w:szCs w:val="24"/>
        </w:rPr>
      </w:pPr>
    </w:p>
    <w:p w14:paraId="353B1D17" w14:textId="77777777" w:rsidR="00674045" w:rsidRDefault="00674045" w:rsidP="00A41C26">
      <w:pPr>
        <w:rPr>
          <w:rFonts w:ascii="Times New Roman" w:hAnsi="Times New Roman" w:cs="Times New Roman"/>
          <w:b/>
          <w:bCs/>
          <w:sz w:val="24"/>
          <w:szCs w:val="24"/>
        </w:rPr>
      </w:pPr>
    </w:p>
    <w:p w14:paraId="6D6E3898" w14:textId="77777777" w:rsidR="00674045" w:rsidRDefault="00674045" w:rsidP="00A41C26">
      <w:pPr>
        <w:rPr>
          <w:rFonts w:ascii="Times New Roman" w:hAnsi="Times New Roman" w:cs="Times New Roman"/>
          <w:b/>
          <w:bCs/>
          <w:sz w:val="24"/>
          <w:szCs w:val="24"/>
        </w:rPr>
      </w:pPr>
    </w:p>
    <w:p w14:paraId="5646A97C" w14:textId="77777777" w:rsidR="00674045" w:rsidRDefault="00674045" w:rsidP="00A41C26">
      <w:pPr>
        <w:rPr>
          <w:rFonts w:ascii="Times New Roman" w:hAnsi="Times New Roman" w:cs="Times New Roman"/>
          <w:b/>
          <w:bCs/>
          <w:sz w:val="24"/>
          <w:szCs w:val="24"/>
        </w:rPr>
      </w:pPr>
    </w:p>
    <w:p w14:paraId="2107C7CD" w14:textId="77777777" w:rsidR="00674045" w:rsidRDefault="00674045" w:rsidP="00A41C26">
      <w:pPr>
        <w:rPr>
          <w:rFonts w:ascii="Times New Roman" w:hAnsi="Times New Roman" w:cs="Times New Roman"/>
          <w:b/>
          <w:bCs/>
          <w:sz w:val="24"/>
          <w:szCs w:val="24"/>
        </w:rPr>
      </w:pPr>
    </w:p>
    <w:p w14:paraId="1366485D" w14:textId="77777777" w:rsidR="00674045" w:rsidRDefault="00674045" w:rsidP="00A41C26">
      <w:pPr>
        <w:rPr>
          <w:rFonts w:ascii="Times New Roman" w:hAnsi="Times New Roman" w:cs="Times New Roman"/>
          <w:b/>
          <w:bCs/>
          <w:sz w:val="24"/>
          <w:szCs w:val="24"/>
        </w:rPr>
      </w:pPr>
    </w:p>
    <w:p w14:paraId="609A41EC" w14:textId="77777777" w:rsidR="00674045" w:rsidRDefault="00674045" w:rsidP="00A41C26">
      <w:pPr>
        <w:rPr>
          <w:rFonts w:ascii="Times New Roman" w:hAnsi="Times New Roman" w:cs="Times New Roman"/>
          <w:b/>
          <w:bCs/>
          <w:sz w:val="24"/>
          <w:szCs w:val="24"/>
        </w:rPr>
      </w:pPr>
    </w:p>
    <w:p w14:paraId="598B89C2" w14:textId="1937EFC2" w:rsidR="00A41C26" w:rsidRPr="00ED7995" w:rsidRDefault="00A41C26" w:rsidP="00ED7995">
      <w:pPr>
        <w:pStyle w:val="Heading1"/>
        <w:jc w:val="center"/>
        <w:rPr>
          <w:rFonts w:ascii="Times New Roman" w:hAnsi="Times New Roman" w:cs="Times New Roman"/>
          <w:b/>
          <w:bCs/>
          <w:color w:val="auto"/>
          <w:sz w:val="24"/>
          <w:szCs w:val="24"/>
        </w:rPr>
      </w:pPr>
      <w:bookmarkStart w:id="35" w:name="_Toc94874226"/>
      <w:r w:rsidRPr="00ED7995">
        <w:rPr>
          <w:rFonts w:ascii="Times New Roman" w:hAnsi="Times New Roman" w:cs="Times New Roman"/>
          <w:b/>
          <w:bCs/>
          <w:color w:val="auto"/>
          <w:sz w:val="24"/>
          <w:szCs w:val="24"/>
        </w:rPr>
        <w:lastRenderedPageBreak/>
        <w:t>Summary</w:t>
      </w:r>
      <w:bookmarkEnd w:id="35"/>
    </w:p>
    <w:p w14:paraId="5930BC54" w14:textId="77777777" w:rsidR="00A41C26" w:rsidRPr="003D3254" w:rsidRDefault="00A41C26" w:rsidP="00A41C26">
      <w:pPr>
        <w:rPr>
          <w:rFonts w:ascii="Times New Roman" w:hAnsi="Times New Roman" w:cs="Times New Roman"/>
          <w:b/>
          <w:bCs/>
          <w:sz w:val="24"/>
          <w:szCs w:val="24"/>
        </w:rPr>
      </w:pPr>
    </w:p>
    <w:p w14:paraId="3DB5CF16" w14:textId="77777777" w:rsidR="00A41C26" w:rsidRPr="003D3254" w:rsidRDefault="00A41C26" w:rsidP="00A41C26">
      <w:pPr>
        <w:spacing w:line="480" w:lineRule="auto"/>
        <w:rPr>
          <w:rFonts w:ascii="Times New Roman" w:hAnsi="Times New Roman" w:cs="Times New Roman"/>
          <w:sz w:val="24"/>
          <w:szCs w:val="24"/>
        </w:rPr>
      </w:pPr>
      <w:r>
        <w:rPr>
          <w:rFonts w:ascii="Times New Roman" w:hAnsi="Times New Roman" w:cs="Times New Roman"/>
          <w:sz w:val="24"/>
          <w:szCs w:val="24"/>
        </w:rPr>
        <w:tab/>
        <w:t>The NEO-Personality Inventory-3 was administered to a 20 years old last-born female studying BS Clinical Psychology and belonging to a joint family. The test was administered as part of academic work for the course of psychological assessment in the testing room of the Center for Clinical Psychology. The participant was cooperative throughout the administration. It took almost 30 minutes to complete the test. Results indicate that the participant has very high neuroticism, low extraversion and openness, average agreeableness, and very low conscientiousness. Overall, she does not have a balanced personality.</w:t>
      </w:r>
      <w:r>
        <w:rPr>
          <w:rFonts w:ascii="Times New Roman" w:hAnsi="Times New Roman" w:cs="Times New Roman"/>
          <w:b/>
          <w:bCs/>
          <w:sz w:val="24"/>
          <w:szCs w:val="24"/>
        </w:rPr>
        <w:tab/>
      </w:r>
    </w:p>
    <w:p w14:paraId="02D66067" w14:textId="77777777" w:rsidR="00A41C26" w:rsidRDefault="00A41C26" w:rsidP="00A41C26">
      <w:pPr>
        <w:pStyle w:val="Heading1"/>
        <w:rPr>
          <w:rFonts w:ascii="Times New Roman" w:hAnsi="Times New Roman" w:cs="Times New Roman"/>
          <w:b/>
          <w:bCs/>
          <w:color w:val="auto"/>
          <w:sz w:val="24"/>
          <w:szCs w:val="24"/>
        </w:rPr>
      </w:pPr>
      <w:bookmarkStart w:id="36" w:name="_Toc94874227"/>
      <w:r>
        <w:rPr>
          <w:rFonts w:ascii="Times New Roman" w:hAnsi="Times New Roman" w:cs="Times New Roman"/>
          <w:b/>
          <w:bCs/>
          <w:color w:val="auto"/>
          <w:sz w:val="24"/>
          <w:szCs w:val="24"/>
        </w:rPr>
        <w:t>Biodata</w:t>
      </w:r>
      <w:bookmarkEnd w:id="36"/>
    </w:p>
    <w:p w14:paraId="753D07FC" w14:textId="77777777" w:rsidR="00A41C26" w:rsidRPr="003227BC" w:rsidRDefault="00A41C26" w:rsidP="00A41C26">
      <w:pPr>
        <w:spacing w:line="480" w:lineRule="auto"/>
        <w:rPr>
          <w:rFonts w:ascii="Times New Roman" w:hAnsi="Times New Roman" w:cs="Times New Roman"/>
          <w:b/>
          <w:bCs/>
          <w:sz w:val="24"/>
          <w:szCs w:val="24"/>
        </w:rPr>
      </w:pPr>
    </w:p>
    <w:p w14:paraId="41685412" w14:textId="77777777" w:rsidR="00A41C26" w:rsidRPr="0061056A" w:rsidRDefault="00A41C26" w:rsidP="00A41C26">
      <w:pPr>
        <w:spacing w:line="480" w:lineRule="auto"/>
        <w:jc w:val="both"/>
        <w:rPr>
          <w:rFonts w:ascii="Times New Roman" w:eastAsia="Times New Roman" w:hAnsi="Times New Roman" w:cs="Times New Roman"/>
          <w:sz w:val="24"/>
          <w:szCs w:val="24"/>
        </w:rPr>
      </w:pPr>
      <w:r w:rsidRPr="0061056A">
        <w:rPr>
          <w:rFonts w:ascii="Times New Roman" w:eastAsia="Times New Roman" w:hAnsi="Times New Roman" w:cs="Times New Roman"/>
          <w:color w:val="000000"/>
          <w:sz w:val="24"/>
          <w:szCs w:val="24"/>
        </w:rPr>
        <w:t>Name                                                 </w:t>
      </w:r>
      <w:r>
        <w:rPr>
          <w:rFonts w:ascii="Times New Roman" w:eastAsia="Times New Roman" w:hAnsi="Times New Roman" w:cs="Times New Roman"/>
          <w:color w:val="000000"/>
          <w:sz w:val="24"/>
          <w:szCs w:val="24"/>
        </w:rPr>
        <w:t>A.A</w:t>
      </w:r>
    </w:p>
    <w:p w14:paraId="5A6E1B51" w14:textId="77777777" w:rsidR="00A41C26" w:rsidRPr="0061056A" w:rsidRDefault="00A41C26" w:rsidP="00A41C26">
      <w:pPr>
        <w:spacing w:line="480" w:lineRule="auto"/>
        <w:rPr>
          <w:rFonts w:ascii="Times New Roman" w:eastAsia="Times New Roman" w:hAnsi="Times New Roman" w:cs="Times New Roman"/>
          <w:sz w:val="24"/>
          <w:szCs w:val="24"/>
        </w:rPr>
      </w:pPr>
      <w:r w:rsidRPr="0061056A">
        <w:rPr>
          <w:rFonts w:ascii="Times New Roman" w:eastAsia="Times New Roman" w:hAnsi="Times New Roman" w:cs="Times New Roman"/>
          <w:color w:val="000000"/>
          <w:sz w:val="24"/>
          <w:szCs w:val="24"/>
        </w:rPr>
        <w:t>Age                                                    </w:t>
      </w:r>
      <w:r>
        <w:rPr>
          <w:rFonts w:ascii="Times New Roman" w:eastAsia="Times New Roman" w:hAnsi="Times New Roman" w:cs="Times New Roman"/>
          <w:color w:val="000000"/>
          <w:sz w:val="24"/>
          <w:szCs w:val="24"/>
        </w:rPr>
        <w:t>20 years</w:t>
      </w:r>
    </w:p>
    <w:p w14:paraId="4D1AD807" w14:textId="77777777" w:rsidR="00A41C26" w:rsidRPr="0061056A" w:rsidRDefault="00A41C26" w:rsidP="00A41C26">
      <w:pPr>
        <w:spacing w:line="480" w:lineRule="auto"/>
        <w:rPr>
          <w:rFonts w:ascii="Times New Roman" w:eastAsia="Times New Roman" w:hAnsi="Times New Roman" w:cs="Times New Roman"/>
          <w:sz w:val="24"/>
          <w:szCs w:val="24"/>
        </w:rPr>
      </w:pPr>
      <w:r w:rsidRPr="0061056A">
        <w:rPr>
          <w:rFonts w:ascii="Times New Roman" w:eastAsia="Times New Roman" w:hAnsi="Times New Roman" w:cs="Times New Roman"/>
          <w:color w:val="000000"/>
          <w:sz w:val="24"/>
          <w:szCs w:val="24"/>
        </w:rPr>
        <w:t>Gender                                               Female</w:t>
      </w:r>
    </w:p>
    <w:p w14:paraId="19DE6A13" w14:textId="77777777" w:rsidR="00A41C26" w:rsidRPr="0061056A" w:rsidRDefault="00A41C26" w:rsidP="00A41C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Education</w:t>
      </w:r>
      <w:r w:rsidRPr="0061056A">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BS Clinical Psychology (in progress)</w:t>
      </w:r>
    </w:p>
    <w:p w14:paraId="0498131A" w14:textId="77777777" w:rsidR="00A41C26" w:rsidRPr="0061056A" w:rsidRDefault="00A41C26" w:rsidP="00A41C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 of siblings</w:t>
      </w:r>
      <w:r w:rsidRPr="0061056A">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3</w:t>
      </w:r>
    </w:p>
    <w:p w14:paraId="592188C3" w14:textId="77777777" w:rsidR="00A41C26" w:rsidRPr="0061056A" w:rsidRDefault="00A41C26" w:rsidP="00A41C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Birth order</w:t>
      </w:r>
      <w:r w:rsidRPr="006105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Last born</w:t>
      </w:r>
    </w:p>
    <w:p w14:paraId="76888325" w14:textId="77777777" w:rsidR="00A41C26" w:rsidRPr="0061056A" w:rsidRDefault="00A41C26" w:rsidP="00A41C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Marital Status</w:t>
      </w:r>
      <w:r w:rsidRPr="006105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Single</w:t>
      </w:r>
    </w:p>
    <w:p w14:paraId="6E1C0844" w14:textId="77777777" w:rsidR="00A41C26" w:rsidRPr="0061056A" w:rsidRDefault="00A41C26" w:rsidP="00A41C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Occupation</w:t>
      </w:r>
      <w:r w:rsidRPr="006105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Student</w:t>
      </w:r>
    </w:p>
    <w:p w14:paraId="44761336" w14:textId="77777777" w:rsidR="00A41C26" w:rsidRDefault="00A41C26" w:rsidP="00A41C2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Religion</w:t>
      </w:r>
      <w:r w:rsidRPr="006105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Islam</w:t>
      </w:r>
    </w:p>
    <w:p w14:paraId="00CBD7DC" w14:textId="3958BEAD" w:rsidR="00A41C26" w:rsidRDefault="00A41C26" w:rsidP="006D7F90">
      <w:pPr>
        <w:pStyle w:val="Heading1"/>
        <w:rPr>
          <w:rFonts w:ascii="Times New Roman" w:eastAsia="Times New Roman" w:hAnsi="Times New Roman" w:cs="Times New Roman"/>
          <w:b/>
          <w:bCs/>
          <w:color w:val="auto"/>
          <w:sz w:val="24"/>
          <w:szCs w:val="24"/>
        </w:rPr>
      </w:pPr>
      <w:bookmarkStart w:id="37" w:name="_Toc94874228"/>
      <w:r w:rsidRPr="006D7F90">
        <w:rPr>
          <w:rFonts w:ascii="Times New Roman" w:eastAsia="Times New Roman" w:hAnsi="Times New Roman" w:cs="Times New Roman"/>
          <w:b/>
          <w:bCs/>
          <w:color w:val="auto"/>
          <w:sz w:val="24"/>
          <w:szCs w:val="24"/>
        </w:rPr>
        <w:t>Reason and Source for Referral</w:t>
      </w:r>
      <w:bookmarkEnd w:id="37"/>
    </w:p>
    <w:p w14:paraId="1C97B84F" w14:textId="77777777" w:rsidR="006D7F90" w:rsidRPr="006D7F90" w:rsidRDefault="006D7F90" w:rsidP="006D7F90"/>
    <w:p w14:paraId="2724D336" w14:textId="77777777" w:rsidR="00A41C26" w:rsidRDefault="00A41C26" w:rsidP="00A41C2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NEO Personality Inventory-3 was administered to the participant as part of academic work for the course of psychological assessment at Center for Clinical Psychology, University of the Punjab.</w:t>
      </w:r>
    </w:p>
    <w:p w14:paraId="4AC7929D" w14:textId="76F58D92" w:rsidR="00A41C26" w:rsidRDefault="00A41C26" w:rsidP="006D7F90">
      <w:pPr>
        <w:pStyle w:val="Heading1"/>
        <w:rPr>
          <w:rFonts w:ascii="Times New Roman" w:eastAsia="Times New Roman" w:hAnsi="Times New Roman" w:cs="Times New Roman"/>
          <w:b/>
          <w:bCs/>
          <w:color w:val="auto"/>
          <w:sz w:val="24"/>
          <w:szCs w:val="24"/>
        </w:rPr>
      </w:pPr>
      <w:bookmarkStart w:id="38" w:name="_Toc94874229"/>
      <w:r w:rsidRPr="006D7F90">
        <w:rPr>
          <w:rFonts w:ascii="Times New Roman" w:eastAsia="Times New Roman" w:hAnsi="Times New Roman" w:cs="Times New Roman"/>
          <w:b/>
          <w:bCs/>
          <w:color w:val="auto"/>
          <w:sz w:val="24"/>
          <w:szCs w:val="24"/>
        </w:rPr>
        <w:t>Background Information</w:t>
      </w:r>
      <w:bookmarkEnd w:id="38"/>
    </w:p>
    <w:p w14:paraId="454516B8" w14:textId="77777777" w:rsidR="006D7F90" w:rsidRPr="006D7F90" w:rsidRDefault="006D7F90" w:rsidP="006D7F90"/>
    <w:p w14:paraId="655067C3" w14:textId="77777777" w:rsidR="00A41C26" w:rsidRDefault="00A41C26" w:rsidP="00A41C26">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Family History</w:t>
      </w:r>
    </w:p>
    <w:p w14:paraId="58A99A60" w14:textId="77777777" w:rsidR="00A41C26" w:rsidRDefault="00A41C26" w:rsidP="00A41C26">
      <w:pPr>
        <w:spacing w:line="480" w:lineRule="auto"/>
        <w:rPr>
          <w:rFonts w:ascii="Times New Roman" w:hAnsi="Times New Roman" w:cs="Times New Roman"/>
          <w:bCs/>
          <w:sz w:val="24"/>
          <w:szCs w:val="24"/>
        </w:rPr>
      </w:pPr>
      <w:r>
        <w:rPr>
          <w:rFonts w:ascii="Times New Roman" w:eastAsia="Times New Roman" w:hAnsi="Times New Roman" w:cs="Times New Roman"/>
          <w:b/>
          <w:bCs/>
          <w:sz w:val="24"/>
          <w:szCs w:val="24"/>
        </w:rPr>
        <w:tab/>
      </w:r>
      <w:r w:rsidRPr="006B4DC8">
        <w:rPr>
          <w:rFonts w:ascii="Times New Roman" w:hAnsi="Times New Roman" w:cs="Times New Roman"/>
          <w:sz w:val="24"/>
          <w:szCs w:val="24"/>
        </w:rPr>
        <w:t xml:space="preserve">The participant’s father is 58 years old. He has done MBA and works as a purchase manager in a private firm. </w:t>
      </w:r>
      <w:r w:rsidRPr="006B4DC8">
        <w:rPr>
          <w:rFonts w:ascii="Times New Roman" w:hAnsi="Times New Roman" w:cs="Times New Roman"/>
          <w:bCs/>
          <w:sz w:val="24"/>
          <w:szCs w:val="24"/>
        </w:rPr>
        <w:t>He is</w:t>
      </w:r>
      <w:r>
        <w:rPr>
          <w:rFonts w:ascii="Times New Roman" w:hAnsi="Times New Roman" w:cs="Times New Roman"/>
          <w:bCs/>
          <w:sz w:val="24"/>
          <w:szCs w:val="24"/>
        </w:rPr>
        <w:t xml:space="preserve"> short-tempered, emotional, enthusiastic, religious, friendly, goal-directed, and thoughtful. He is a smoker and suffers from diabetes and hypertension. The participant has a warm and congenial relationship with her father. She remains extremely worried about her father’s health.</w:t>
      </w:r>
    </w:p>
    <w:p w14:paraId="7D943C59" w14:textId="77777777" w:rsidR="00A41C26" w:rsidRDefault="00A41C26" w:rsidP="00A41C26">
      <w:pPr>
        <w:spacing w:line="480" w:lineRule="auto"/>
        <w:ind w:firstLine="720"/>
        <w:rPr>
          <w:rFonts w:ascii="Times New Roman" w:hAnsi="Times New Roman" w:cs="Times New Roman"/>
          <w:sz w:val="24"/>
          <w:szCs w:val="24"/>
        </w:rPr>
      </w:pPr>
      <w:r w:rsidRPr="007F5C29">
        <w:rPr>
          <w:rFonts w:ascii="Times New Roman" w:hAnsi="Times New Roman" w:cs="Times New Roman"/>
          <w:sz w:val="24"/>
          <w:szCs w:val="24"/>
        </w:rPr>
        <w:t xml:space="preserve">The participant’s mother is </w:t>
      </w:r>
      <w:r>
        <w:rPr>
          <w:rFonts w:ascii="Times New Roman" w:hAnsi="Times New Roman" w:cs="Times New Roman"/>
          <w:sz w:val="24"/>
          <w:szCs w:val="24"/>
        </w:rPr>
        <w:t>58 years old</w:t>
      </w:r>
      <w:r w:rsidRPr="007F5C29">
        <w:rPr>
          <w:rFonts w:ascii="Times New Roman" w:hAnsi="Times New Roman" w:cs="Times New Roman"/>
          <w:sz w:val="24"/>
          <w:szCs w:val="24"/>
        </w:rPr>
        <w:t>. She has done BA in English Literature</w:t>
      </w:r>
      <w:r>
        <w:rPr>
          <w:rFonts w:ascii="Times New Roman" w:hAnsi="Times New Roman" w:cs="Times New Roman"/>
          <w:sz w:val="24"/>
          <w:szCs w:val="24"/>
        </w:rPr>
        <w:t xml:space="preserve"> and she is a housewife</w:t>
      </w:r>
      <w:r w:rsidRPr="007F5C29">
        <w:rPr>
          <w:rFonts w:ascii="Times New Roman" w:hAnsi="Times New Roman" w:cs="Times New Roman"/>
          <w:sz w:val="24"/>
          <w:szCs w:val="24"/>
        </w:rPr>
        <w:t xml:space="preserve">. </w:t>
      </w:r>
      <w:r>
        <w:rPr>
          <w:rFonts w:ascii="Times New Roman" w:hAnsi="Times New Roman" w:cs="Times New Roman"/>
          <w:sz w:val="24"/>
          <w:szCs w:val="24"/>
        </w:rPr>
        <w:t>She is short-tempered, emotional, talkative, fun-loving, and creative. The participant has a warm and congenial relationship with her mother.</w:t>
      </w:r>
    </w:p>
    <w:p w14:paraId="3ADC1C9E" w14:textId="77777777" w:rsidR="00A41C26" w:rsidRDefault="00A41C26" w:rsidP="00A41C26">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participant’s parents have arranged marriage and they </w:t>
      </w:r>
      <w:r w:rsidRPr="004E20E9">
        <w:rPr>
          <w:rFonts w:ascii="Times New Roman" w:hAnsi="Times New Roman" w:cs="Times New Roman"/>
          <w:bCs/>
          <w:sz w:val="24"/>
          <w:szCs w:val="24"/>
        </w:rPr>
        <w:t>ha</w:t>
      </w:r>
      <w:r>
        <w:rPr>
          <w:rFonts w:ascii="Times New Roman" w:hAnsi="Times New Roman" w:cs="Times New Roman"/>
          <w:bCs/>
          <w:sz w:val="24"/>
          <w:szCs w:val="24"/>
        </w:rPr>
        <w:t>ve</w:t>
      </w:r>
      <w:r w:rsidRPr="004E20E9">
        <w:rPr>
          <w:rFonts w:ascii="Times New Roman" w:hAnsi="Times New Roman" w:cs="Times New Roman"/>
          <w:bCs/>
          <w:sz w:val="24"/>
          <w:szCs w:val="24"/>
        </w:rPr>
        <w:t xml:space="preserve"> a</w:t>
      </w:r>
      <w:r>
        <w:rPr>
          <w:rFonts w:ascii="Times New Roman" w:hAnsi="Times New Roman" w:cs="Times New Roman"/>
          <w:bCs/>
          <w:sz w:val="24"/>
          <w:szCs w:val="24"/>
        </w:rPr>
        <w:t>n amiable</w:t>
      </w:r>
      <w:r w:rsidRPr="004E20E9">
        <w:rPr>
          <w:rFonts w:ascii="Times New Roman" w:hAnsi="Times New Roman" w:cs="Times New Roman"/>
          <w:bCs/>
          <w:sz w:val="24"/>
          <w:szCs w:val="24"/>
        </w:rPr>
        <w:t xml:space="preserve"> relationship overall. </w:t>
      </w:r>
      <w:r>
        <w:rPr>
          <w:rFonts w:ascii="Times New Roman" w:hAnsi="Times New Roman" w:cs="Times New Roman"/>
          <w:bCs/>
          <w:sz w:val="24"/>
          <w:szCs w:val="24"/>
        </w:rPr>
        <w:t>The participant’s father makes all the decisions.</w:t>
      </w:r>
    </w:p>
    <w:p w14:paraId="29429DA9" w14:textId="77777777" w:rsidR="00A41C26" w:rsidRDefault="00A41C26" w:rsidP="00A41C26">
      <w:pPr>
        <w:spacing w:line="480" w:lineRule="auto"/>
        <w:ind w:firstLine="720"/>
        <w:jc w:val="both"/>
        <w:rPr>
          <w:rFonts w:ascii="Times New Roman" w:hAnsi="Times New Roman" w:cs="Times New Roman"/>
          <w:sz w:val="24"/>
          <w:szCs w:val="24"/>
        </w:rPr>
      </w:pPr>
      <w:r w:rsidRPr="00BD17A4">
        <w:rPr>
          <w:rFonts w:ascii="Times New Roman" w:hAnsi="Times New Roman" w:cs="Times New Roman"/>
          <w:sz w:val="24"/>
          <w:szCs w:val="24"/>
        </w:rPr>
        <w:t xml:space="preserve">The participant’s elder brother is 30 years old and married. He has no children. He has done M. Phil in marketing and he works as an assistant director in a private firm. He is calm, even-tempered, easy-going, diligent, and friendly. </w:t>
      </w:r>
      <w:r>
        <w:rPr>
          <w:rFonts w:ascii="Times New Roman" w:hAnsi="Times New Roman" w:cs="Times New Roman"/>
          <w:sz w:val="24"/>
          <w:szCs w:val="24"/>
        </w:rPr>
        <w:t>The participant does not have a friendly relationship with her brother because of the significant age gap but he is extremely caring towards her.</w:t>
      </w:r>
    </w:p>
    <w:p w14:paraId="7BA72213" w14:textId="77777777" w:rsidR="00A41C26" w:rsidRDefault="00A41C26" w:rsidP="00A41C26">
      <w:pPr>
        <w:spacing w:line="480" w:lineRule="auto"/>
        <w:ind w:firstLine="720"/>
        <w:jc w:val="both"/>
        <w:rPr>
          <w:rFonts w:ascii="Times New Roman" w:hAnsi="Times New Roman" w:cs="Times New Roman"/>
          <w:sz w:val="24"/>
          <w:szCs w:val="24"/>
        </w:rPr>
      </w:pPr>
      <w:r w:rsidRPr="00F45FC1">
        <w:rPr>
          <w:rFonts w:ascii="Times New Roman" w:hAnsi="Times New Roman" w:cs="Times New Roman"/>
          <w:sz w:val="24"/>
          <w:szCs w:val="24"/>
        </w:rPr>
        <w:t>The participant’s second brother is 29 years old and married. He has done M. Phil in marketing and he is an assistant manager by profession. He is short-tempered, diligent, friendly</w:t>
      </w:r>
      <w:r>
        <w:rPr>
          <w:rFonts w:ascii="Times New Roman" w:hAnsi="Times New Roman" w:cs="Times New Roman"/>
          <w:sz w:val="24"/>
          <w:szCs w:val="24"/>
        </w:rPr>
        <w:t>,</w:t>
      </w:r>
      <w:r w:rsidRPr="00F45FC1">
        <w:rPr>
          <w:rFonts w:ascii="Times New Roman" w:hAnsi="Times New Roman" w:cs="Times New Roman"/>
          <w:sz w:val="24"/>
          <w:szCs w:val="24"/>
        </w:rPr>
        <w:t xml:space="preserve"> </w:t>
      </w:r>
      <w:r w:rsidRPr="00F45FC1">
        <w:rPr>
          <w:rFonts w:ascii="Times New Roman" w:hAnsi="Times New Roman" w:cs="Times New Roman"/>
          <w:sz w:val="24"/>
          <w:szCs w:val="24"/>
        </w:rPr>
        <w:lastRenderedPageBreak/>
        <w:t xml:space="preserve">and fun-loving. </w:t>
      </w:r>
      <w:r>
        <w:rPr>
          <w:rFonts w:ascii="Times New Roman" w:hAnsi="Times New Roman" w:cs="Times New Roman"/>
          <w:sz w:val="24"/>
          <w:szCs w:val="24"/>
        </w:rPr>
        <w:t>He has a one-year-old son. The participant does not have a friendly relationship with her brother because of the significant age gap but he is extremely caring towards her.</w:t>
      </w:r>
    </w:p>
    <w:p w14:paraId="55D33042" w14:textId="77777777" w:rsidR="00A41C26" w:rsidRDefault="00A41C26" w:rsidP="00A41C26">
      <w:pPr>
        <w:spacing w:line="480" w:lineRule="auto"/>
        <w:ind w:firstLine="720"/>
        <w:jc w:val="both"/>
        <w:rPr>
          <w:rFonts w:ascii="Times New Roman" w:hAnsi="Times New Roman" w:cs="Times New Roman"/>
          <w:sz w:val="24"/>
          <w:szCs w:val="24"/>
        </w:rPr>
      </w:pPr>
      <w:r w:rsidRPr="003829F7">
        <w:rPr>
          <w:rFonts w:ascii="Times New Roman" w:hAnsi="Times New Roman" w:cs="Times New Roman"/>
          <w:bCs/>
          <w:sz w:val="24"/>
          <w:szCs w:val="24"/>
        </w:rPr>
        <w:t xml:space="preserve">The </w:t>
      </w:r>
      <w:r>
        <w:rPr>
          <w:rFonts w:ascii="Times New Roman" w:hAnsi="Times New Roman" w:cs="Times New Roman"/>
          <w:bCs/>
          <w:sz w:val="24"/>
          <w:szCs w:val="24"/>
        </w:rPr>
        <w:t>General home atmosphere is peaceful. The participant belongs to a joint upper-class family. The participant’s father is the authoritative figure in the family. The participant has a close-knit family and all the family members are considerate towards one another.</w:t>
      </w:r>
    </w:p>
    <w:p w14:paraId="21EF2979" w14:textId="77777777" w:rsidR="00A41C26" w:rsidRDefault="00A41C26" w:rsidP="00A41C26">
      <w:pPr>
        <w:spacing w:line="480" w:lineRule="auto"/>
        <w:jc w:val="both"/>
        <w:rPr>
          <w:rFonts w:ascii="Times New Roman" w:hAnsi="Times New Roman" w:cs="Times New Roman"/>
          <w:b/>
          <w:sz w:val="24"/>
          <w:szCs w:val="24"/>
        </w:rPr>
      </w:pPr>
      <w:r>
        <w:rPr>
          <w:rFonts w:ascii="Times New Roman" w:hAnsi="Times New Roman" w:cs="Times New Roman"/>
          <w:b/>
          <w:sz w:val="24"/>
          <w:szCs w:val="24"/>
        </w:rPr>
        <w:t>Personal History</w:t>
      </w:r>
    </w:p>
    <w:p w14:paraId="6F16C419" w14:textId="77777777" w:rsidR="00A41C26" w:rsidRDefault="00A41C26" w:rsidP="00A41C26">
      <w:pPr>
        <w:spacing w:line="480" w:lineRule="auto"/>
        <w:ind w:firstLine="720"/>
        <w:jc w:val="both"/>
        <w:rPr>
          <w:rFonts w:ascii="Times New Roman" w:hAnsi="Times New Roman" w:cs="Times New Roman"/>
          <w:sz w:val="24"/>
          <w:szCs w:val="24"/>
        </w:rPr>
      </w:pPr>
      <w:r w:rsidRPr="001269A6">
        <w:rPr>
          <w:rFonts w:ascii="Times New Roman" w:hAnsi="Times New Roman" w:cs="Times New Roman"/>
          <w:sz w:val="24"/>
          <w:szCs w:val="24"/>
        </w:rPr>
        <w:t xml:space="preserve">As the participant heard from her mother, there was no complication during the prenatal period. Both mother and child remain healthy throughout the gestation period. Before delivery, the umbilical cord got tied around the participant’s neck so she was born through C-section surgery. There were no complications after the delivery and the participant and her mother were completely fine. The birth weight of the client was around 8 pounds. She acquired all her developmental milestones at a normal age. She </w:t>
      </w:r>
      <w:r>
        <w:rPr>
          <w:rFonts w:ascii="Times New Roman" w:hAnsi="Times New Roman" w:cs="Times New Roman"/>
          <w:sz w:val="24"/>
          <w:szCs w:val="24"/>
        </w:rPr>
        <w:t>was a difficult child. She did not like playing with other children.</w:t>
      </w:r>
    </w:p>
    <w:p w14:paraId="576DD550" w14:textId="77777777" w:rsidR="00A41C26" w:rsidRDefault="00A41C26" w:rsidP="00A41C26">
      <w:pPr>
        <w:spacing w:line="480" w:lineRule="auto"/>
        <w:jc w:val="both"/>
        <w:rPr>
          <w:rFonts w:ascii="Times New Roman" w:hAnsi="Times New Roman" w:cs="Times New Roman"/>
          <w:b/>
          <w:bCs/>
          <w:sz w:val="24"/>
          <w:szCs w:val="24"/>
        </w:rPr>
      </w:pPr>
    </w:p>
    <w:p w14:paraId="2B9D3D00" w14:textId="77777777" w:rsidR="00A41C26" w:rsidRDefault="00A41C26" w:rsidP="00A41C2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Educational History</w:t>
      </w:r>
    </w:p>
    <w:p w14:paraId="4A39E1CC"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Cs/>
          <w:sz w:val="24"/>
          <w:szCs w:val="24"/>
        </w:rPr>
        <w:t>Participant</w:t>
      </w:r>
      <w:r>
        <w:rPr>
          <w:rFonts w:ascii="Times New Roman" w:hAnsi="Times New Roman" w:cs="Times New Roman"/>
          <w:sz w:val="24"/>
          <w:szCs w:val="24"/>
        </w:rPr>
        <w:t xml:space="preserve"> </w:t>
      </w:r>
      <w:r w:rsidRPr="008E1505">
        <w:rPr>
          <w:rFonts w:ascii="Times New Roman" w:hAnsi="Times New Roman" w:cs="Times New Roman"/>
          <w:sz w:val="24"/>
          <w:szCs w:val="24"/>
        </w:rPr>
        <w:t xml:space="preserve">started school at 4 years of age. She </w:t>
      </w:r>
      <w:r>
        <w:rPr>
          <w:rFonts w:ascii="Times New Roman" w:hAnsi="Times New Roman" w:cs="Times New Roman"/>
          <w:sz w:val="24"/>
          <w:szCs w:val="24"/>
        </w:rPr>
        <w:t>attended an English medium</w:t>
      </w:r>
      <w:r w:rsidRPr="008E1505">
        <w:rPr>
          <w:rFonts w:ascii="Times New Roman" w:hAnsi="Times New Roman" w:cs="Times New Roman"/>
          <w:sz w:val="24"/>
          <w:szCs w:val="24"/>
        </w:rPr>
        <w:t xml:space="preserve"> school. She was quite eager and enthusiastic about going to school since her mother told her that she w</w:t>
      </w:r>
      <w:r>
        <w:rPr>
          <w:rFonts w:ascii="Times New Roman" w:hAnsi="Times New Roman" w:cs="Times New Roman"/>
          <w:sz w:val="24"/>
          <w:szCs w:val="24"/>
        </w:rPr>
        <w:t>ould</w:t>
      </w:r>
      <w:r w:rsidRPr="008E1505">
        <w:rPr>
          <w:rFonts w:ascii="Times New Roman" w:hAnsi="Times New Roman" w:cs="Times New Roman"/>
          <w:sz w:val="24"/>
          <w:szCs w:val="24"/>
        </w:rPr>
        <w:t xml:space="preserve"> learn new things and make a lot of friends there. </w:t>
      </w:r>
      <w:r w:rsidRPr="00CF28F1">
        <w:rPr>
          <w:rFonts w:ascii="Times New Roman" w:hAnsi="Times New Roman" w:cs="Times New Roman"/>
          <w:sz w:val="24"/>
          <w:szCs w:val="24"/>
        </w:rPr>
        <w:t xml:space="preserve">She </w:t>
      </w:r>
      <w:r>
        <w:rPr>
          <w:rFonts w:ascii="Times New Roman" w:hAnsi="Times New Roman" w:cs="Times New Roman"/>
          <w:sz w:val="24"/>
          <w:szCs w:val="24"/>
        </w:rPr>
        <w:t>changed</w:t>
      </w:r>
      <w:r w:rsidRPr="00CF28F1">
        <w:rPr>
          <w:rFonts w:ascii="Times New Roman" w:hAnsi="Times New Roman" w:cs="Times New Roman"/>
          <w:sz w:val="24"/>
          <w:szCs w:val="24"/>
        </w:rPr>
        <w:t xml:space="preserve"> school once before matric because her parents were not satisfied with her previous school’s education standards</w:t>
      </w:r>
      <w:r>
        <w:rPr>
          <w:rFonts w:cstheme="majorBidi"/>
          <w:szCs w:val="24"/>
        </w:rPr>
        <w:t xml:space="preserve">. </w:t>
      </w:r>
      <w:r>
        <w:rPr>
          <w:rFonts w:ascii="Times New Roman" w:hAnsi="Times New Roman" w:cs="Times New Roman"/>
          <w:sz w:val="24"/>
          <w:szCs w:val="24"/>
        </w:rPr>
        <w:t>The participant had</w:t>
      </w:r>
      <w:r w:rsidRPr="008E1505">
        <w:rPr>
          <w:rFonts w:ascii="Times New Roman" w:hAnsi="Times New Roman" w:cs="Times New Roman"/>
          <w:sz w:val="24"/>
          <w:szCs w:val="24"/>
        </w:rPr>
        <w:t xml:space="preserve"> a congenial relationship with her teachers and classmates.</w:t>
      </w:r>
      <w:r>
        <w:rPr>
          <w:rFonts w:ascii="Times New Roman" w:hAnsi="Times New Roman" w:cs="Times New Roman"/>
          <w:sz w:val="24"/>
          <w:szCs w:val="24"/>
        </w:rPr>
        <w:t xml:space="preserve"> </w:t>
      </w:r>
      <w:r w:rsidRPr="00B61AE2">
        <w:rPr>
          <w:rFonts w:ascii="Times New Roman" w:hAnsi="Times New Roman" w:cs="Times New Roman"/>
          <w:bCs/>
          <w:sz w:val="24"/>
          <w:szCs w:val="24"/>
        </w:rPr>
        <w:t>Her teachers always encouraged her and helped her in becoming a better student</w:t>
      </w:r>
      <w:r>
        <w:rPr>
          <w:rFonts w:ascii="Times New Roman" w:hAnsi="Times New Roman" w:cs="Times New Roman"/>
          <w:bCs/>
          <w:sz w:val="24"/>
          <w:szCs w:val="24"/>
        </w:rPr>
        <w:t>. The participant reported that she did not have any close friends in school.</w:t>
      </w:r>
      <w:r>
        <w:rPr>
          <w:rFonts w:ascii="Times New Roman" w:hAnsi="Times New Roman" w:cs="Times New Roman"/>
          <w:sz w:val="24"/>
          <w:szCs w:val="24"/>
        </w:rPr>
        <w:t xml:space="preserve"> She got 93% marks in matric. She did not participate in co-curricular activities.</w:t>
      </w:r>
    </w:p>
    <w:p w14:paraId="29981CD0"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participant studied pre-medical in college. She had a congenial relationship with her teachers and classmates. She enjoyed her college life a lot and it was one of her best experiences. She got 92% marks in FSc. She was extremely disheartened for not making it to medical college. The participant reported that she felt completely worthless after this experience but she had to move on for the sake of her parents’ happiness.</w:t>
      </w:r>
    </w:p>
    <w:p w14:paraId="4B9618E6"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participant is currently enrolled in university in BS Clinical Psychology. She is an above-average student there. Her university life got disturbed because of covid-19. Online classes were held and it affected the participant’s relationship with her teachers and classmates. The participant reported that she is not satisfied with her university life because of a lack of recreation and co-curricular activities. </w:t>
      </w:r>
    </w:p>
    <w:p w14:paraId="58461861" w14:textId="77777777" w:rsidR="00A41C26" w:rsidRDefault="00A41C26" w:rsidP="00A41C2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Sexual History</w:t>
      </w:r>
    </w:p>
    <w:p w14:paraId="14221F80" w14:textId="77777777" w:rsidR="00A41C26" w:rsidRDefault="00A41C26" w:rsidP="00A41C2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participant</w:t>
      </w:r>
      <w:r w:rsidRPr="00B61AE2">
        <w:rPr>
          <w:rFonts w:ascii="Times New Roman" w:hAnsi="Times New Roman" w:cs="Times New Roman"/>
          <w:sz w:val="24"/>
          <w:szCs w:val="24"/>
        </w:rPr>
        <w:t xml:space="preserve"> achieved </w:t>
      </w:r>
      <w:r>
        <w:rPr>
          <w:rFonts w:ascii="Times New Roman" w:hAnsi="Times New Roman" w:cs="Times New Roman"/>
          <w:sz w:val="24"/>
          <w:szCs w:val="24"/>
        </w:rPr>
        <w:t>menarche</w:t>
      </w:r>
      <w:r w:rsidRPr="00B61AE2">
        <w:rPr>
          <w:rFonts w:ascii="Times New Roman" w:hAnsi="Times New Roman" w:cs="Times New Roman"/>
          <w:sz w:val="24"/>
          <w:szCs w:val="24"/>
        </w:rPr>
        <w:t xml:space="preserve"> at the age of 13 years. Her reaction was quite normal since her mother ha</w:t>
      </w:r>
      <w:r>
        <w:rPr>
          <w:rFonts w:ascii="Times New Roman" w:hAnsi="Times New Roman" w:cs="Times New Roman"/>
          <w:sz w:val="24"/>
          <w:szCs w:val="24"/>
        </w:rPr>
        <w:t>d</w:t>
      </w:r>
      <w:r w:rsidRPr="00B61AE2">
        <w:rPr>
          <w:rFonts w:ascii="Times New Roman" w:hAnsi="Times New Roman" w:cs="Times New Roman"/>
          <w:sz w:val="24"/>
          <w:szCs w:val="24"/>
        </w:rPr>
        <w:t xml:space="preserve"> already told her about it. Her menstruation cycle lasts for 5-6 days and it becomes irregular whenever she consumes excessive junk food and cold drinks. She </w:t>
      </w:r>
      <w:r>
        <w:rPr>
          <w:rFonts w:ascii="Times New Roman" w:hAnsi="Times New Roman" w:cs="Times New Roman"/>
          <w:sz w:val="24"/>
          <w:szCs w:val="24"/>
        </w:rPr>
        <w:t>has a usual and adequate interaction with the opposite gender.</w:t>
      </w:r>
    </w:p>
    <w:p w14:paraId="7C1F384E" w14:textId="77777777" w:rsidR="00A41C26" w:rsidRDefault="00A41C26" w:rsidP="00A41C2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Personality Characteristics</w:t>
      </w:r>
    </w:p>
    <w:p w14:paraId="54BFFB20" w14:textId="77777777" w:rsidR="00A41C26" w:rsidRDefault="00A41C26" w:rsidP="00A41C26">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participant is short-tempered, emotional, sensitive, reserved, pessimistic, creative, and thoughtful. Her hobbies include cooking, reading novels, gardening, listening to music, and watching movies. She depends on her parents to solve her problems. The participant reported that her parents take all decisions for her. She has a few friends and it is difficult for her to maintain friendships. She procrastinates a lot and it often affects her studies. Her goal in life is to become financially independent and to become tenacious since she gives up on things easily. </w:t>
      </w:r>
    </w:p>
    <w:p w14:paraId="6411DEF4" w14:textId="138CBAD0" w:rsidR="00A41C26" w:rsidRDefault="00A41C26" w:rsidP="006D7F90">
      <w:pPr>
        <w:pStyle w:val="Heading1"/>
        <w:rPr>
          <w:rFonts w:ascii="Times New Roman" w:hAnsi="Times New Roman" w:cs="Times New Roman"/>
          <w:b/>
          <w:bCs/>
          <w:color w:val="auto"/>
          <w:sz w:val="24"/>
          <w:szCs w:val="24"/>
        </w:rPr>
      </w:pPr>
      <w:bookmarkStart w:id="39" w:name="_Toc94874230"/>
      <w:r w:rsidRPr="006D7F90">
        <w:rPr>
          <w:rFonts w:ascii="Times New Roman" w:hAnsi="Times New Roman" w:cs="Times New Roman"/>
          <w:b/>
          <w:bCs/>
          <w:color w:val="auto"/>
          <w:sz w:val="24"/>
          <w:szCs w:val="24"/>
        </w:rPr>
        <w:lastRenderedPageBreak/>
        <w:t>Test Administration</w:t>
      </w:r>
      <w:bookmarkEnd w:id="39"/>
    </w:p>
    <w:p w14:paraId="18E76859" w14:textId="77777777" w:rsidR="006D7F90" w:rsidRPr="006D7F90" w:rsidRDefault="006D7F90" w:rsidP="006D7F90"/>
    <w:p w14:paraId="1CA318CD" w14:textId="0084C6D9" w:rsidR="00A41C26" w:rsidRDefault="00A41C26" w:rsidP="00A41C26">
      <w:pPr>
        <w:spacing w:line="480" w:lineRule="auto"/>
        <w:ind w:firstLine="720"/>
        <w:jc w:val="both"/>
        <w:rPr>
          <w:rFonts w:ascii="Times New Roman" w:hAnsi="Times New Roman" w:cs="Times New Roman"/>
          <w:bCs/>
          <w:sz w:val="24"/>
          <w:szCs w:val="24"/>
        </w:rPr>
      </w:pPr>
      <w:r w:rsidRPr="00BF1F03">
        <w:rPr>
          <w:rFonts w:ascii="Times New Roman" w:hAnsi="Times New Roman" w:cs="Times New Roman"/>
          <w:bCs/>
          <w:sz w:val="24"/>
          <w:szCs w:val="24"/>
        </w:rPr>
        <w:t xml:space="preserve">The test was administered in </w:t>
      </w:r>
      <w:r>
        <w:rPr>
          <w:rFonts w:ascii="Times New Roman" w:hAnsi="Times New Roman" w:cs="Times New Roman"/>
          <w:bCs/>
          <w:sz w:val="24"/>
          <w:szCs w:val="24"/>
        </w:rPr>
        <w:t xml:space="preserve">the </w:t>
      </w:r>
      <w:r w:rsidRPr="00BF1F03">
        <w:rPr>
          <w:rFonts w:ascii="Times New Roman" w:hAnsi="Times New Roman" w:cs="Times New Roman"/>
          <w:bCs/>
          <w:sz w:val="24"/>
          <w:szCs w:val="24"/>
        </w:rPr>
        <w:t>well-illuminated</w:t>
      </w:r>
      <w:r>
        <w:rPr>
          <w:rFonts w:ascii="Times New Roman" w:hAnsi="Times New Roman" w:cs="Times New Roman"/>
          <w:bCs/>
          <w:sz w:val="24"/>
          <w:szCs w:val="24"/>
        </w:rPr>
        <w:t xml:space="preserve"> testing room of the Center for Clinical Psychology</w:t>
      </w:r>
      <w:r w:rsidRPr="00BF1F03">
        <w:rPr>
          <w:rFonts w:ascii="Times New Roman" w:hAnsi="Times New Roman" w:cs="Times New Roman"/>
          <w:bCs/>
          <w:sz w:val="24"/>
          <w:szCs w:val="24"/>
        </w:rPr>
        <w:t xml:space="preserve">. The examiner and </w:t>
      </w:r>
      <w:r>
        <w:rPr>
          <w:rFonts w:ascii="Times New Roman" w:hAnsi="Times New Roman" w:cs="Times New Roman"/>
          <w:bCs/>
          <w:sz w:val="24"/>
          <w:szCs w:val="24"/>
        </w:rPr>
        <w:t>participant</w:t>
      </w:r>
      <w:r w:rsidRPr="00BF1F03">
        <w:rPr>
          <w:rFonts w:ascii="Times New Roman" w:hAnsi="Times New Roman" w:cs="Times New Roman"/>
          <w:bCs/>
          <w:sz w:val="24"/>
          <w:szCs w:val="24"/>
        </w:rPr>
        <w:t xml:space="preserve"> were seated opposite each other. Complete instructions were given according to the manual</w:t>
      </w:r>
      <w:r>
        <w:rPr>
          <w:rFonts w:ascii="Times New Roman" w:hAnsi="Times New Roman" w:cs="Times New Roman"/>
          <w:bCs/>
          <w:sz w:val="24"/>
          <w:szCs w:val="24"/>
        </w:rPr>
        <w:t>. Urdu translation of the test was administered to the participant.</w:t>
      </w:r>
      <w:r w:rsidRPr="00BF1F03">
        <w:rPr>
          <w:rFonts w:ascii="Times New Roman" w:hAnsi="Times New Roman" w:cs="Times New Roman"/>
          <w:bCs/>
          <w:sz w:val="24"/>
          <w:szCs w:val="24"/>
        </w:rPr>
        <w:t xml:space="preserve"> </w:t>
      </w:r>
      <w:r>
        <w:rPr>
          <w:rFonts w:ascii="Times New Roman" w:hAnsi="Times New Roman" w:cs="Times New Roman"/>
          <w:bCs/>
          <w:sz w:val="24"/>
          <w:szCs w:val="24"/>
        </w:rPr>
        <w:t>It was made sure to keep the room distraction-free. The participant completed the test in almost 30 minutes.</w:t>
      </w:r>
    </w:p>
    <w:p w14:paraId="37FB2200" w14:textId="01417FC1" w:rsidR="00A41C26" w:rsidRDefault="00A41C26" w:rsidP="006D7F90">
      <w:pPr>
        <w:pStyle w:val="Heading1"/>
        <w:rPr>
          <w:rFonts w:ascii="Times New Roman" w:hAnsi="Times New Roman" w:cs="Times New Roman"/>
          <w:b/>
          <w:bCs/>
          <w:color w:val="auto"/>
          <w:sz w:val="24"/>
          <w:szCs w:val="24"/>
        </w:rPr>
      </w:pPr>
      <w:bookmarkStart w:id="40" w:name="_Toc94874231"/>
      <w:r w:rsidRPr="006D7F90">
        <w:rPr>
          <w:rFonts w:ascii="Times New Roman" w:hAnsi="Times New Roman" w:cs="Times New Roman"/>
          <w:b/>
          <w:bCs/>
          <w:color w:val="auto"/>
          <w:sz w:val="24"/>
          <w:szCs w:val="24"/>
        </w:rPr>
        <w:t>Behavioral Observation</w:t>
      </w:r>
      <w:bookmarkEnd w:id="40"/>
    </w:p>
    <w:p w14:paraId="48CEB327" w14:textId="77777777" w:rsidR="006D7F90" w:rsidRPr="006D7F90" w:rsidRDefault="006D7F90" w:rsidP="006D7F90"/>
    <w:p w14:paraId="38543650" w14:textId="77777777" w:rsidR="00A41C26" w:rsidRDefault="00A41C26" w:rsidP="00A41C26">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The participant was a young girl dressed up tidily in Shalwar Kameez. She was tall and her physique was age-appropriate. Her eye contact was adequate and she had effective rapport building with the examiner. She seemed calm and cheerful. She listened to the instructions attentively and showed keen interest in taking the test. She was cooperative throughout the administration.</w:t>
      </w:r>
    </w:p>
    <w:p w14:paraId="51B3A213" w14:textId="3FA3FC77" w:rsidR="00A41C26" w:rsidRDefault="00A41C26" w:rsidP="00797DE2">
      <w:pPr>
        <w:pStyle w:val="Heading1"/>
        <w:rPr>
          <w:rFonts w:ascii="Times New Roman" w:hAnsi="Times New Roman" w:cs="Times New Roman"/>
          <w:b/>
          <w:bCs/>
          <w:color w:val="auto"/>
          <w:sz w:val="24"/>
          <w:szCs w:val="24"/>
        </w:rPr>
      </w:pPr>
      <w:bookmarkStart w:id="41" w:name="_Toc94874232"/>
      <w:r w:rsidRPr="006D7F90">
        <w:rPr>
          <w:rFonts w:ascii="Times New Roman" w:hAnsi="Times New Roman" w:cs="Times New Roman"/>
          <w:b/>
          <w:bCs/>
          <w:color w:val="auto"/>
          <w:sz w:val="24"/>
          <w:szCs w:val="24"/>
        </w:rPr>
        <w:t>Results</w:t>
      </w:r>
      <w:bookmarkEnd w:id="41"/>
    </w:p>
    <w:p w14:paraId="1119359A" w14:textId="77777777" w:rsidR="00797DE2" w:rsidRPr="00797DE2" w:rsidRDefault="00797DE2" w:rsidP="00797DE2"/>
    <w:p w14:paraId="1C55D4F1" w14:textId="77777777" w:rsidR="00797DE2" w:rsidRDefault="00A41C26" w:rsidP="00797DE2">
      <w:pPr>
        <w:pStyle w:val="Heading2"/>
        <w:rPr>
          <w:rFonts w:ascii="Times New Roman" w:hAnsi="Times New Roman" w:cs="Times New Roman"/>
          <w:b/>
          <w:bCs/>
          <w:color w:val="auto"/>
          <w:sz w:val="24"/>
          <w:szCs w:val="24"/>
        </w:rPr>
      </w:pPr>
      <w:bookmarkStart w:id="42" w:name="_Toc94874233"/>
      <w:r w:rsidRPr="006D7F90">
        <w:rPr>
          <w:rFonts w:ascii="Times New Roman" w:hAnsi="Times New Roman" w:cs="Times New Roman"/>
          <w:b/>
          <w:bCs/>
          <w:color w:val="auto"/>
          <w:sz w:val="24"/>
          <w:szCs w:val="24"/>
        </w:rPr>
        <w:t>Quantitative</w:t>
      </w:r>
      <w:r w:rsidRPr="006D7F90">
        <w:rPr>
          <w:rFonts w:ascii="Times New Roman" w:hAnsi="Times New Roman" w:cs="Times New Roman"/>
          <w:b/>
          <w:bCs/>
          <w:color w:val="auto"/>
          <w:spacing w:val="-3"/>
          <w:sz w:val="24"/>
          <w:szCs w:val="24"/>
        </w:rPr>
        <w:t xml:space="preserve"> </w:t>
      </w:r>
      <w:r w:rsidRPr="006D7F90">
        <w:rPr>
          <w:rFonts w:ascii="Times New Roman" w:hAnsi="Times New Roman" w:cs="Times New Roman"/>
          <w:b/>
          <w:bCs/>
          <w:color w:val="auto"/>
          <w:sz w:val="24"/>
          <w:szCs w:val="24"/>
        </w:rPr>
        <w:t>Analysi</w:t>
      </w:r>
      <w:bookmarkEnd w:id="42"/>
      <w:r w:rsidR="00797DE2">
        <w:rPr>
          <w:rFonts w:ascii="Times New Roman" w:hAnsi="Times New Roman" w:cs="Times New Roman"/>
          <w:b/>
          <w:bCs/>
          <w:color w:val="auto"/>
          <w:sz w:val="24"/>
          <w:szCs w:val="24"/>
        </w:rPr>
        <w:t>s</w:t>
      </w:r>
    </w:p>
    <w:p w14:paraId="05CDE72A" w14:textId="218CB4D2" w:rsidR="00797DE2" w:rsidRDefault="00797DE2" w:rsidP="0099422F"/>
    <w:p w14:paraId="2E019337" w14:textId="6F14A3AD" w:rsidR="0099422F" w:rsidRPr="0099422F" w:rsidRDefault="0099422F" w:rsidP="0099422F">
      <w:pPr>
        <w:rPr>
          <w:rFonts w:ascii="Times New Roman" w:hAnsi="Times New Roman" w:cs="Times New Roman"/>
          <w:sz w:val="24"/>
          <w:szCs w:val="24"/>
        </w:rPr>
      </w:pPr>
      <w:r>
        <w:rPr>
          <w:rFonts w:ascii="Times New Roman" w:hAnsi="Times New Roman" w:cs="Times New Roman"/>
          <w:sz w:val="24"/>
          <w:szCs w:val="24"/>
        </w:rPr>
        <w:t>Table 1</w:t>
      </w:r>
    </w:p>
    <w:p w14:paraId="368A8D57" w14:textId="6771A093" w:rsidR="00A41C26" w:rsidRPr="0099422F" w:rsidRDefault="0099422F" w:rsidP="0099422F">
      <w:pPr>
        <w:rPr>
          <w:rFonts w:ascii="Times New Roman" w:hAnsi="Times New Roman" w:cs="Times New Roman"/>
          <w:i/>
          <w:iCs/>
          <w:sz w:val="24"/>
          <w:szCs w:val="24"/>
        </w:rPr>
      </w:pPr>
      <w:r>
        <w:rPr>
          <w:rFonts w:ascii="Times New Roman" w:hAnsi="Times New Roman" w:cs="Times New Roman"/>
          <w:i/>
          <w:iCs/>
          <w:sz w:val="24"/>
          <w:szCs w:val="24"/>
        </w:rPr>
        <w:t xml:space="preserve">Showing </w:t>
      </w:r>
      <w:r w:rsidR="00A41C26" w:rsidRPr="0099422F">
        <w:rPr>
          <w:rFonts w:ascii="Times New Roman" w:hAnsi="Times New Roman" w:cs="Times New Roman"/>
          <w:i/>
          <w:iCs/>
          <w:sz w:val="24"/>
          <w:szCs w:val="24"/>
        </w:rPr>
        <w:t>Raw</w:t>
      </w:r>
      <w:r w:rsidR="00A41C26" w:rsidRPr="0099422F">
        <w:rPr>
          <w:rFonts w:ascii="Times New Roman" w:hAnsi="Times New Roman" w:cs="Times New Roman"/>
          <w:i/>
          <w:iCs/>
          <w:spacing w:val="-1"/>
          <w:sz w:val="24"/>
          <w:szCs w:val="24"/>
        </w:rPr>
        <w:t xml:space="preserve"> </w:t>
      </w:r>
      <w:r w:rsidR="00A41C26" w:rsidRPr="0099422F">
        <w:rPr>
          <w:rFonts w:ascii="Times New Roman" w:hAnsi="Times New Roman" w:cs="Times New Roman"/>
          <w:i/>
          <w:iCs/>
          <w:sz w:val="24"/>
          <w:szCs w:val="24"/>
        </w:rPr>
        <w:t>Scores, T</w:t>
      </w:r>
      <w:r w:rsidR="00A41C26" w:rsidRPr="0099422F">
        <w:rPr>
          <w:rFonts w:ascii="Times New Roman" w:hAnsi="Times New Roman" w:cs="Times New Roman"/>
          <w:i/>
          <w:iCs/>
          <w:spacing w:val="-1"/>
          <w:sz w:val="24"/>
          <w:szCs w:val="24"/>
        </w:rPr>
        <w:t xml:space="preserve"> </w:t>
      </w:r>
      <w:r w:rsidR="00A41C26" w:rsidRPr="0099422F">
        <w:rPr>
          <w:rFonts w:ascii="Times New Roman" w:hAnsi="Times New Roman" w:cs="Times New Roman"/>
          <w:i/>
          <w:iCs/>
          <w:sz w:val="24"/>
          <w:szCs w:val="24"/>
        </w:rPr>
        <w:t>Scores, and</w:t>
      </w:r>
      <w:r w:rsidR="00A41C26" w:rsidRPr="0099422F">
        <w:rPr>
          <w:rFonts w:ascii="Times New Roman" w:hAnsi="Times New Roman" w:cs="Times New Roman"/>
          <w:i/>
          <w:iCs/>
          <w:spacing w:val="-1"/>
          <w:sz w:val="24"/>
          <w:szCs w:val="24"/>
        </w:rPr>
        <w:t xml:space="preserve"> </w:t>
      </w:r>
      <w:r w:rsidR="00A41C26" w:rsidRPr="0099422F">
        <w:rPr>
          <w:rFonts w:ascii="Times New Roman" w:hAnsi="Times New Roman" w:cs="Times New Roman"/>
          <w:i/>
          <w:iCs/>
          <w:sz w:val="24"/>
          <w:szCs w:val="24"/>
        </w:rPr>
        <w:t>Category</w:t>
      </w:r>
      <w:r w:rsidR="00A41C26" w:rsidRPr="0099422F">
        <w:rPr>
          <w:rFonts w:ascii="Times New Roman" w:hAnsi="Times New Roman" w:cs="Times New Roman"/>
          <w:i/>
          <w:iCs/>
          <w:spacing w:val="-2"/>
          <w:sz w:val="24"/>
          <w:szCs w:val="24"/>
        </w:rPr>
        <w:t xml:space="preserve"> </w:t>
      </w:r>
      <w:r w:rsidR="00A41C26" w:rsidRPr="0099422F">
        <w:rPr>
          <w:rFonts w:ascii="Times New Roman" w:hAnsi="Times New Roman" w:cs="Times New Roman"/>
          <w:i/>
          <w:iCs/>
          <w:sz w:val="24"/>
          <w:szCs w:val="24"/>
        </w:rPr>
        <w:t>of Domains</w:t>
      </w:r>
      <w:r w:rsidR="00A41C26" w:rsidRPr="0099422F">
        <w:rPr>
          <w:rFonts w:ascii="Times New Roman" w:hAnsi="Times New Roman" w:cs="Times New Roman"/>
          <w:i/>
          <w:iCs/>
          <w:spacing w:val="-1"/>
          <w:sz w:val="24"/>
          <w:szCs w:val="24"/>
        </w:rPr>
        <w:t xml:space="preserve"> </w:t>
      </w:r>
      <w:r w:rsidR="00A41C26" w:rsidRPr="0099422F">
        <w:rPr>
          <w:rFonts w:ascii="Times New Roman" w:hAnsi="Times New Roman" w:cs="Times New Roman"/>
          <w:i/>
          <w:iCs/>
          <w:sz w:val="24"/>
          <w:szCs w:val="24"/>
        </w:rPr>
        <w:t>and Facets</w:t>
      </w:r>
    </w:p>
    <w:p w14:paraId="7C5D1181" w14:textId="77777777" w:rsidR="00A41C26" w:rsidRDefault="00A41C26" w:rsidP="00A41C26">
      <w:pPr>
        <w:pStyle w:val="BodyText"/>
        <w:spacing w:before="7"/>
        <w:rPr>
          <w:i/>
          <w:sz w:val="18"/>
        </w:rPr>
      </w:pPr>
    </w:p>
    <w:tbl>
      <w:tblPr>
        <w:tblW w:w="9588" w:type="dxa"/>
        <w:tblInd w:w="130" w:type="dxa"/>
        <w:tblLayout w:type="fixed"/>
        <w:tblCellMar>
          <w:left w:w="0" w:type="dxa"/>
          <w:right w:w="0" w:type="dxa"/>
        </w:tblCellMar>
        <w:tblLook w:val="01E0" w:firstRow="1" w:lastRow="1" w:firstColumn="1" w:lastColumn="1" w:noHBand="0" w:noVBand="0"/>
      </w:tblPr>
      <w:tblGrid>
        <w:gridCol w:w="2654"/>
        <w:gridCol w:w="70"/>
        <w:gridCol w:w="1770"/>
        <w:gridCol w:w="416"/>
        <w:gridCol w:w="1597"/>
        <w:gridCol w:w="322"/>
        <w:gridCol w:w="2759"/>
      </w:tblGrid>
      <w:tr w:rsidR="00A41C26" w14:paraId="53CB70B0" w14:textId="77777777" w:rsidTr="00E522A1">
        <w:trPr>
          <w:trHeight w:val="348"/>
        </w:trPr>
        <w:tc>
          <w:tcPr>
            <w:tcW w:w="2654" w:type="dxa"/>
            <w:tcBorders>
              <w:top w:val="single" w:sz="4" w:space="0" w:color="000000"/>
              <w:left w:val="nil"/>
              <w:bottom w:val="nil"/>
              <w:right w:val="nil"/>
            </w:tcBorders>
            <w:hideMark/>
          </w:tcPr>
          <w:p w14:paraId="19757CF9" w14:textId="77777777" w:rsidR="00A41C26" w:rsidRPr="002E1471" w:rsidRDefault="00A41C26" w:rsidP="006C3AAA">
            <w:pPr>
              <w:pStyle w:val="TableParagraph"/>
              <w:spacing w:line="275" w:lineRule="exact"/>
              <w:ind w:left="117"/>
              <w:rPr>
                <w:bCs/>
                <w:sz w:val="24"/>
              </w:rPr>
            </w:pPr>
            <w:r w:rsidRPr="002E1471">
              <w:rPr>
                <w:bCs/>
                <w:sz w:val="24"/>
              </w:rPr>
              <w:t>Scale</w:t>
            </w:r>
          </w:p>
        </w:tc>
        <w:tc>
          <w:tcPr>
            <w:tcW w:w="2256" w:type="dxa"/>
            <w:gridSpan w:val="3"/>
            <w:tcBorders>
              <w:top w:val="single" w:sz="4" w:space="0" w:color="000000"/>
              <w:left w:val="nil"/>
              <w:bottom w:val="nil"/>
              <w:right w:val="nil"/>
            </w:tcBorders>
            <w:hideMark/>
          </w:tcPr>
          <w:p w14:paraId="4B4820B7" w14:textId="77777777" w:rsidR="00A41C26" w:rsidRPr="002E1471" w:rsidRDefault="00A41C26" w:rsidP="006C3AAA">
            <w:pPr>
              <w:pStyle w:val="TableParagraph"/>
              <w:spacing w:line="275" w:lineRule="exact"/>
              <w:ind w:left="606"/>
              <w:rPr>
                <w:bCs/>
                <w:sz w:val="24"/>
              </w:rPr>
            </w:pPr>
            <w:r w:rsidRPr="002E1471">
              <w:rPr>
                <w:bCs/>
                <w:sz w:val="24"/>
              </w:rPr>
              <w:t>Raw</w:t>
            </w:r>
            <w:r w:rsidRPr="002E1471">
              <w:rPr>
                <w:bCs/>
                <w:spacing w:val="-1"/>
                <w:sz w:val="24"/>
              </w:rPr>
              <w:t xml:space="preserve"> </w:t>
            </w:r>
            <w:r w:rsidRPr="002E1471">
              <w:rPr>
                <w:bCs/>
                <w:sz w:val="24"/>
              </w:rPr>
              <w:t>Scores</w:t>
            </w:r>
          </w:p>
        </w:tc>
        <w:tc>
          <w:tcPr>
            <w:tcW w:w="1919" w:type="dxa"/>
            <w:gridSpan w:val="2"/>
            <w:tcBorders>
              <w:top w:val="single" w:sz="4" w:space="0" w:color="000000"/>
              <w:left w:val="nil"/>
              <w:bottom w:val="nil"/>
              <w:right w:val="nil"/>
            </w:tcBorders>
            <w:hideMark/>
          </w:tcPr>
          <w:p w14:paraId="291BF887" w14:textId="77777777" w:rsidR="00A41C26" w:rsidRPr="002E1471" w:rsidRDefault="00A41C26" w:rsidP="006C3AAA">
            <w:pPr>
              <w:pStyle w:val="TableParagraph"/>
              <w:spacing w:line="275" w:lineRule="exact"/>
              <w:ind w:left="460"/>
              <w:rPr>
                <w:bCs/>
                <w:sz w:val="24"/>
              </w:rPr>
            </w:pPr>
            <w:r w:rsidRPr="002E1471">
              <w:rPr>
                <w:bCs/>
                <w:sz w:val="24"/>
              </w:rPr>
              <w:t>T</w:t>
            </w:r>
            <w:r w:rsidRPr="002E1471">
              <w:rPr>
                <w:bCs/>
                <w:spacing w:val="-2"/>
                <w:sz w:val="24"/>
              </w:rPr>
              <w:t xml:space="preserve"> </w:t>
            </w:r>
            <w:r w:rsidRPr="002E1471">
              <w:rPr>
                <w:bCs/>
                <w:sz w:val="24"/>
              </w:rPr>
              <w:t>Scores</w:t>
            </w:r>
          </w:p>
        </w:tc>
        <w:tc>
          <w:tcPr>
            <w:tcW w:w="2759" w:type="dxa"/>
            <w:tcBorders>
              <w:top w:val="single" w:sz="4" w:space="0" w:color="000000"/>
              <w:left w:val="nil"/>
              <w:bottom w:val="nil"/>
              <w:right w:val="nil"/>
            </w:tcBorders>
            <w:hideMark/>
          </w:tcPr>
          <w:p w14:paraId="311A2A09" w14:textId="77777777" w:rsidR="00A41C26" w:rsidRPr="002E1471" w:rsidRDefault="00A41C26" w:rsidP="006C3AAA">
            <w:pPr>
              <w:pStyle w:val="TableParagraph"/>
              <w:spacing w:line="275" w:lineRule="exact"/>
              <w:ind w:left="576"/>
              <w:rPr>
                <w:bCs/>
                <w:sz w:val="24"/>
              </w:rPr>
            </w:pPr>
            <w:r w:rsidRPr="002E1471">
              <w:rPr>
                <w:bCs/>
                <w:sz w:val="24"/>
              </w:rPr>
              <w:t>Category</w:t>
            </w:r>
          </w:p>
        </w:tc>
      </w:tr>
      <w:tr w:rsidR="00A41C26" w14:paraId="602E8472" w14:textId="77777777" w:rsidTr="00E522A1">
        <w:trPr>
          <w:trHeight w:val="479"/>
        </w:trPr>
        <w:tc>
          <w:tcPr>
            <w:tcW w:w="2654" w:type="dxa"/>
            <w:tcBorders>
              <w:top w:val="nil"/>
              <w:left w:val="nil"/>
              <w:bottom w:val="single" w:sz="4" w:space="0" w:color="000000"/>
              <w:right w:val="nil"/>
            </w:tcBorders>
            <w:hideMark/>
          </w:tcPr>
          <w:p w14:paraId="3EAEEC79" w14:textId="77777777" w:rsidR="00A41C26" w:rsidRPr="002E1471" w:rsidRDefault="00A41C26" w:rsidP="006C3AAA">
            <w:pPr>
              <w:pStyle w:val="TableParagraph"/>
              <w:spacing w:before="63"/>
              <w:ind w:left="117"/>
              <w:rPr>
                <w:bCs/>
                <w:sz w:val="24"/>
              </w:rPr>
            </w:pPr>
            <w:r w:rsidRPr="002E1471">
              <w:rPr>
                <w:bCs/>
                <w:sz w:val="24"/>
              </w:rPr>
              <w:t>Facets</w:t>
            </w:r>
          </w:p>
        </w:tc>
        <w:tc>
          <w:tcPr>
            <w:tcW w:w="2256" w:type="dxa"/>
            <w:gridSpan w:val="3"/>
            <w:tcBorders>
              <w:top w:val="nil"/>
              <w:left w:val="nil"/>
              <w:bottom w:val="single" w:sz="4" w:space="0" w:color="000000"/>
              <w:right w:val="nil"/>
            </w:tcBorders>
          </w:tcPr>
          <w:p w14:paraId="57B2C44F" w14:textId="77777777" w:rsidR="00A41C26" w:rsidRDefault="00A41C26" w:rsidP="006C3AAA">
            <w:pPr>
              <w:pStyle w:val="TableParagraph"/>
              <w:rPr>
                <w:sz w:val="24"/>
              </w:rPr>
            </w:pPr>
          </w:p>
        </w:tc>
        <w:tc>
          <w:tcPr>
            <w:tcW w:w="1919" w:type="dxa"/>
            <w:gridSpan w:val="2"/>
            <w:tcBorders>
              <w:top w:val="nil"/>
              <w:left w:val="nil"/>
              <w:bottom w:val="single" w:sz="4" w:space="0" w:color="000000"/>
              <w:right w:val="nil"/>
            </w:tcBorders>
          </w:tcPr>
          <w:p w14:paraId="0021E930" w14:textId="77777777" w:rsidR="00A41C26" w:rsidRDefault="00A41C26" w:rsidP="006C3AAA">
            <w:pPr>
              <w:pStyle w:val="TableParagraph"/>
              <w:rPr>
                <w:sz w:val="24"/>
              </w:rPr>
            </w:pPr>
          </w:p>
        </w:tc>
        <w:tc>
          <w:tcPr>
            <w:tcW w:w="2759" w:type="dxa"/>
            <w:tcBorders>
              <w:top w:val="nil"/>
              <w:left w:val="nil"/>
              <w:bottom w:val="single" w:sz="4" w:space="0" w:color="000000"/>
              <w:right w:val="nil"/>
            </w:tcBorders>
          </w:tcPr>
          <w:p w14:paraId="2FFB8BCA" w14:textId="77777777" w:rsidR="00A41C26" w:rsidRDefault="00A41C26" w:rsidP="006C3AAA">
            <w:pPr>
              <w:pStyle w:val="TableParagraph"/>
              <w:rPr>
                <w:sz w:val="24"/>
              </w:rPr>
            </w:pPr>
          </w:p>
        </w:tc>
      </w:tr>
      <w:tr w:rsidR="00A41C26" w14:paraId="45F254B2" w14:textId="77777777" w:rsidTr="00E522A1">
        <w:trPr>
          <w:trHeight w:val="346"/>
        </w:trPr>
        <w:tc>
          <w:tcPr>
            <w:tcW w:w="2654" w:type="dxa"/>
            <w:tcBorders>
              <w:top w:val="single" w:sz="4" w:space="0" w:color="000000"/>
              <w:left w:val="nil"/>
              <w:bottom w:val="nil"/>
              <w:right w:val="nil"/>
            </w:tcBorders>
            <w:hideMark/>
          </w:tcPr>
          <w:p w14:paraId="739BFD40" w14:textId="77777777" w:rsidR="00A41C26" w:rsidRPr="002E1471" w:rsidRDefault="00A41C26" w:rsidP="006C3AAA">
            <w:pPr>
              <w:pStyle w:val="TableParagraph"/>
              <w:spacing w:line="275" w:lineRule="exact"/>
              <w:ind w:left="117"/>
              <w:rPr>
                <w:bCs/>
                <w:sz w:val="24"/>
              </w:rPr>
            </w:pPr>
            <w:r w:rsidRPr="002E1471">
              <w:rPr>
                <w:bCs/>
                <w:sz w:val="24"/>
              </w:rPr>
              <w:t>Neuroticism</w:t>
            </w:r>
          </w:p>
        </w:tc>
        <w:tc>
          <w:tcPr>
            <w:tcW w:w="2256" w:type="dxa"/>
            <w:gridSpan w:val="3"/>
            <w:tcBorders>
              <w:top w:val="single" w:sz="4" w:space="0" w:color="000000"/>
              <w:left w:val="nil"/>
              <w:bottom w:val="nil"/>
              <w:right w:val="nil"/>
            </w:tcBorders>
            <w:hideMark/>
          </w:tcPr>
          <w:p w14:paraId="424F7969" w14:textId="77777777" w:rsidR="00A41C26" w:rsidRDefault="00A41C26" w:rsidP="006C3AAA">
            <w:pPr>
              <w:pStyle w:val="TableParagraph"/>
              <w:spacing w:line="270" w:lineRule="exact"/>
              <w:ind w:left="606"/>
              <w:rPr>
                <w:sz w:val="24"/>
              </w:rPr>
            </w:pPr>
            <w:r>
              <w:rPr>
                <w:sz w:val="24"/>
              </w:rPr>
              <w:t>151</w:t>
            </w:r>
          </w:p>
        </w:tc>
        <w:tc>
          <w:tcPr>
            <w:tcW w:w="1919" w:type="dxa"/>
            <w:gridSpan w:val="2"/>
            <w:tcBorders>
              <w:top w:val="single" w:sz="4" w:space="0" w:color="000000"/>
              <w:left w:val="nil"/>
              <w:bottom w:val="nil"/>
              <w:right w:val="nil"/>
            </w:tcBorders>
            <w:hideMark/>
          </w:tcPr>
          <w:p w14:paraId="7DF1800A" w14:textId="77777777" w:rsidR="00A41C26" w:rsidRDefault="00A41C26" w:rsidP="006C3AAA">
            <w:pPr>
              <w:pStyle w:val="TableParagraph"/>
              <w:spacing w:line="270" w:lineRule="exact"/>
              <w:ind w:left="460"/>
              <w:rPr>
                <w:sz w:val="24"/>
              </w:rPr>
            </w:pPr>
            <w:r>
              <w:rPr>
                <w:sz w:val="24"/>
              </w:rPr>
              <w:t>78</w:t>
            </w:r>
          </w:p>
        </w:tc>
        <w:tc>
          <w:tcPr>
            <w:tcW w:w="2759" w:type="dxa"/>
            <w:tcBorders>
              <w:top w:val="single" w:sz="4" w:space="0" w:color="000000"/>
              <w:left w:val="nil"/>
              <w:bottom w:val="nil"/>
              <w:right w:val="nil"/>
            </w:tcBorders>
            <w:hideMark/>
          </w:tcPr>
          <w:p w14:paraId="34CA0A1A" w14:textId="77777777" w:rsidR="00A41C26" w:rsidRDefault="00A41C26" w:rsidP="006C3AAA">
            <w:pPr>
              <w:pStyle w:val="TableParagraph"/>
              <w:spacing w:line="270" w:lineRule="exact"/>
              <w:ind w:left="576"/>
              <w:rPr>
                <w:sz w:val="24"/>
              </w:rPr>
            </w:pPr>
            <w:r>
              <w:rPr>
                <w:sz w:val="24"/>
              </w:rPr>
              <w:t>Very high</w:t>
            </w:r>
          </w:p>
        </w:tc>
      </w:tr>
      <w:tr w:rsidR="00A41C26" w14:paraId="31FA2333" w14:textId="77777777" w:rsidTr="00E522A1">
        <w:trPr>
          <w:trHeight w:val="411"/>
        </w:trPr>
        <w:tc>
          <w:tcPr>
            <w:tcW w:w="2654" w:type="dxa"/>
            <w:hideMark/>
          </w:tcPr>
          <w:p w14:paraId="7CA814EA" w14:textId="62ADC43C" w:rsidR="00A41C26" w:rsidRDefault="00A41C26" w:rsidP="006C3AAA">
            <w:pPr>
              <w:pStyle w:val="TableParagraph"/>
              <w:spacing w:before="61"/>
              <w:ind w:left="117"/>
              <w:rPr>
                <w:sz w:val="24"/>
              </w:rPr>
            </w:pPr>
            <w:r>
              <w:rPr>
                <w:sz w:val="24"/>
              </w:rPr>
              <w:t>Anxiety</w:t>
            </w:r>
          </w:p>
        </w:tc>
        <w:tc>
          <w:tcPr>
            <w:tcW w:w="2256" w:type="dxa"/>
            <w:gridSpan w:val="3"/>
            <w:hideMark/>
          </w:tcPr>
          <w:p w14:paraId="5737568F" w14:textId="77777777" w:rsidR="00A41C26" w:rsidRDefault="00A41C26" w:rsidP="006C3AAA">
            <w:pPr>
              <w:pStyle w:val="TableParagraph"/>
              <w:spacing w:before="61"/>
              <w:ind w:left="606"/>
              <w:rPr>
                <w:sz w:val="24"/>
              </w:rPr>
            </w:pPr>
            <w:r>
              <w:rPr>
                <w:sz w:val="24"/>
              </w:rPr>
              <w:t>26</w:t>
            </w:r>
          </w:p>
        </w:tc>
        <w:tc>
          <w:tcPr>
            <w:tcW w:w="1919" w:type="dxa"/>
            <w:gridSpan w:val="2"/>
            <w:hideMark/>
          </w:tcPr>
          <w:p w14:paraId="0100880A" w14:textId="77777777" w:rsidR="00A41C26" w:rsidRDefault="00A41C26" w:rsidP="006C3AAA">
            <w:pPr>
              <w:pStyle w:val="TableParagraph"/>
              <w:spacing w:before="61"/>
              <w:ind w:left="460"/>
              <w:rPr>
                <w:sz w:val="24"/>
              </w:rPr>
            </w:pPr>
            <w:r>
              <w:rPr>
                <w:sz w:val="24"/>
              </w:rPr>
              <w:t>65</w:t>
            </w:r>
          </w:p>
        </w:tc>
        <w:tc>
          <w:tcPr>
            <w:tcW w:w="2759" w:type="dxa"/>
            <w:hideMark/>
          </w:tcPr>
          <w:p w14:paraId="0C6FA42E" w14:textId="77777777" w:rsidR="00A41C26" w:rsidRDefault="00A41C26" w:rsidP="006C3AAA">
            <w:pPr>
              <w:pStyle w:val="TableParagraph"/>
              <w:spacing w:before="61"/>
              <w:ind w:left="576"/>
              <w:rPr>
                <w:sz w:val="24"/>
              </w:rPr>
            </w:pPr>
            <w:r>
              <w:rPr>
                <w:sz w:val="24"/>
              </w:rPr>
              <w:t>High</w:t>
            </w:r>
          </w:p>
        </w:tc>
      </w:tr>
      <w:tr w:rsidR="00A41C26" w14:paraId="53B4D87F" w14:textId="77777777" w:rsidTr="00E522A1">
        <w:trPr>
          <w:trHeight w:val="414"/>
        </w:trPr>
        <w:tc>
          <w:tcPr>
            <w:tcW w:w="2654" w:type="dxa"/>
            <w:hideMark/>
          </w:tcPr>
          <w:p w14:paraId="64251A21" w14:textId="77777777" w:rsidR="00A41C26" w:rsidRDefault="00A41C26" w:rsidP="006C3AAA">
            <w:pPr>
              <w:pStyle w:val="TableParagraph"/>
              <w:spacing w:before="64"/>
              <w:ind w:left="117"/>
              <w:rPr>
                <w:sz w:val="24"/>
              </w:rPr>
            </w:pPr>
            <w:r>
              <w:rPr>
                <w:sz w:val="24"/>
              </w:rPr>
              <w:t>Anger hostility</w:t>
            </w:r>
          </w:p>
        </w:tc>
        <w:tc>
          <w:tcPr>
            <w:tcW w:w="2256" w:type="dxa"/>
            <w:gridSpan w:val="3"/>
            <w:hideMark/>
          </w:tcPr>
          <w:p w14:paraId="7E6847D4" w14:textId="77777777" w:rsidR="00A41C26" w:rsidRDefault="00A41C26" w:rsidP="006C3AAA">
            <w:pPr>
              <w:pStyle w:val="TableParagraph"/>
              <w:spacing w:before="64"/>
              <w:ind w:left="606"/>
              <w:rPr>
                <w:sz w:val="24"/>
              </w:rPr>
            </w:pPr>
            <w:r>
              <w:rPr>
                <w:sz w:val="24"/>
              </w:rPr>
              <w:t>26</w:t>
            </w:r>
          </w:p>
        </w:tc>
        <w:tc>
          <w:tcPr>
            <w:tcW w:w="1919" w:type="dxa"/>
            <w:gridSpan w:val="2"/>
            <w:hideMark/>
          </w:tcPr>
          <w:p w14:paraId="01987E77" w14:textId="77777777" w:rsidR="00A41C26" w:rsidRDefault="00A41C26" w:rsidP="006C3AAA">
            <w:pPr>
              <w:pStyle w:val="TableParagraph"/>
              <w:spacing w:before="64"/>
              <w:ind w:left="460"/>
              <w:rPr>
                <w:sz w:val="24"/>
              </w:rPr>
            </w:pPr>
            <w:r>
              <w:rPr>
                <w:sz w:val="24"/>
              </w:rPr>
              <w:t>76</w:t>
            </w:r>
          </w:p>
        </w:tc>
        <w:tc>
          <w:tcPr>
            <w:tcW w:w="2759" w:type="dxa"/>
            <w:hideMark/>
          </w:tcPr>
          <w:p w14:paraId="523844D1" w14:textId="77777777" w:rsidR="00A41C26" w:rsidRDefault="00A41C26" w:rsidP="006C3AAA">
            <w:pPr>
              <w:pStyle w:val="TableParagraph"/>
              <w:spacing w:before="64"/>
              <w:rPr>
                <w:sz w:val="24"/>
              </w:rPr>
            </w:pPr>
            <w:r>
              <w:rPr>
                <w:sz w:val="24"/>
              </w:rPr>
              <w:t xml:space="preserve">         Very high</w:t>
            </w:r>
          </w:p>
        </w:tc>
      </w:tr>
      <w:tr w:rsidR="00A41C26" w14:paraId="12BC6AFE" w14:textId="77777777" w:rsidTr="00E522A1">
        <w:trPr>
          <w:trHeight w:val="413"/>
        </w:trPr>
        <w:tc>
          <w:tcPr>
            <w:tcW w:w="2654" w:type="dxa"/>
            <w:hideMark/>
          </w:tcPr>
          <w:p w14:paraId="5BE26BE2" w14:textId="77777777" w:rsidR="00A41C26" w:rsidRDefault="00A41C26" w:rsidP="006C3AAA">
            <w:pPr>
              <w:pStyle w:val="TableParagraph"/>
              <w:spacing w:before="63"/>
              <w:ind w:left="117"/>
              <w:rPr>
                <w:sz w:val="24"/>
              </w:rPr>
            </w:pPr>
            <w:r>
              <w:rPr>
                <w:sz w:val="24"/>
              </w:rPr>
              <w:t>Depression</w:t>
            </w:r>
          </w:p>
        </w:tc>
        <w:tc>
          <w:tcPr>
            <w:tcW w:w="2256" w:type="dxa"/>
            <w:gridSpan w:val="3"/>
            <w:hideMark/>
          </w:tcPr>
          <w:p w14:paraId="18519E96" w14:textId="77777777" w:rsidR="00A41C26" w:rsidRDefault="00A41C26" w:rsidP="006C3AAA">
            <w:pPr>
              <w:pStyle w:val="TableParagraph"/>
              <w:spacing w:before="63"/>
              <w:ind w:left="606"/>
              <w:rPr>
                <w:sz w:val="24"/>
              </w:rPr>
            </w:pPr>
            <w:r>
              <w:rPr>
                <w:sz w:val="24"/>
              </w:rPr>
              <w:t>27</w:t>
            </w:r>
          </w:p>
        </w:tc>
        <w:tc>
          <w:tcPr>
            <w:tcW w:w="1919" w:type="dxa"/>
            <w:gridSpan w:val="2"/>
            <w:hideMark/>
          </w:tcPr>
          <w:p w14:paraId="0E3DA009" w14:textId="77777777" w:rsidR="00A41C26" w:rsidRDefault="00A41C26" w:rsidP="006C3AAA">
            <w:pPr>
              <w:pStyle w:val="TableParagraph"/>
              <w:spacing w:before="63"/>
              <w:ind w:left="460"/>
              <w:rPr>
                <w:sz w:val="24"/>
              </w:rPr>
            </w:pPr>
            <w:r>
              <w:rPr>
                <w:sz w:val="24"/>
              </w:rPr>
              <w:t>73</w:t>
            </w:r>
          </w:p>
        </w:tc>
        <w:tc>
          <w:tcPr>
            <w:tcW w:w="2759" w:type="dxa"/>
            <w:hideMark/>
          </w:tcPr>
          <w:p w14:paraId="6D312DF1" w14:textId="77777777" w:rsidR="00A41C26" w:rsidRDefault="00A41C26" w:rsidP="006C3AAA">
            <w:pPr>
              <w:pStyle w:val="TableParagraph"/>
              <w:spacing w:before="63"/>
              <w:ind w:left="576"/>
              <w:rPr>
                <w:sz w:val="24"/>
              </w:rPr>
            </w:pPr>
            <w:r>
              <w:rPr>
                <w:sz w:val="24"/>
              </w:rPr>
              <w:t>Very high</w:t>
            </w:r>
          </w:p>
        </w:tc>
      </w:tr>
      <w:tr w:rsidR="00A41C26" w14:paraId="7BC727F9" w14:textId="77777777" w:rsidTr="00E522A1">
        <w:trPr>
          <w:trHeight w:val="414"/>
        </w:trPr>
        <w:tc>
          <w:tcPr>
            <w:tcW w:w="2654" w:type="dxa"/>
            <w:hideMark/>
          </w:tcPr>
          <w:p w14:paraId="6161503D" w14:textId="77777777" w:rsidR="00A41C26" w:rsidRDefault="00A41C26" w:rsidP="006C3AAA">
            <w:pPr>
              <w:pStyle w:val="TableParagraph"/>
              <w:spacing w:before="64"/>
              <w:ind w:left="117"/>
              <w:rPr>
                <w:sz w:val="24"/>
              </w:rPr>
            </w:pPr>
            <w:r>
              <w:rPr>
                <w:sz w:val="24"/>
              </w:rPr>
              <w:t>Self-consciousness</w:t>
            </w:r>
          </w:p>
        </w:tc>
        <w:tc>
          <w:tcPr>
            <w:tcW w:w="2256" w:type="dxa"/>
            <w:gridSpan w:val="3"/>
            <w:hideMark/>
          </w:tcPr>
          <w:p w14:paraId="6D501650" w14:textId="77777777" w:rsidR="00A41C26" w:rsidRDefault="00A41C26" w:rsidP="006C3AAA">
            <w:pPr>
              <w:pStyle w:val="TableParagraph"/>
              <w:spacing w:before="64"/>
              <w:ind w:left="606"/>
              <w:rPr>
                <w:sz w:val="24"/>
              </w:rPr>
            </w:pPr>
            <w:r>
              <w:rPr>
                <w:sz w:val="24"/>
              </w:rPr>
              <w:t>17</w:t>
            </w:r>
          </w:p>
        </w:tc>
        <w:tc>
          <w:tcPr>
            <w:tcW w:w="1919" w:type="dxa"/>
            <w:gridSpan w:val="2"/>
            <w:hideMark/>
          </w:tcPr>
          <w:p w14:paraId="3474F951" w14:textId="77777777" w:rsidR="00A41C26" w:rsidRDefault="00A41C26" w:rsidP="006C3AAA">
            <w:pPr>
              <w:pStyle w:val="TableParagraph"/>
              <w:spacing w:before="64"/>
              <w:ind w:left="460"/>
              <w:rPr>
                <w:sz w:val="24"/>
              </w:rPr>
            </w:pPr>
            <w:r>
              <w:rPr>
                <w:sz w:val="24"/>
              </w:rPr>
              <w:t>55</w:t>
            </w:r>
          </w:p>
        </w:tc>
        <w:tc>
          <w:tcPr>
            <w:tcW w:w="2759" w:type="dxa"/>
            <w:hideMark/>
          </w:tcPr>
          <w:p w14:paraId="068D74D1" w14:textId="77777777" w:rsidR="00A41C26" w:rsidRDefault="00A41C26" w:rsidP="006C3AAA">
            <w:pPr>
              <w:pStyle w:val="TableParagraph"/>
              <w:spacing w:before="64"/>
              <w:ind w:left="576"/>
              <w:rPr>
                <w:sz w:val="24"/>
              </w:rPr>
            </w:pPr>
            <w:r>
              <w:rPr>
                <w:sz w:val="24"/>
              </w:rPr>
              <w:t>Average</w:t>
            </w:r>
          </w:p>
        </w:tc>
      </w:tr>
      <w:tr w:rsidR="00A41C26" w14:paraId="25DC4658" w14:textId="77777777" w:rsidTr="00E522A1">
        <w:trPr>
          <w:trHeight w:val="414"/>
        </w:trPr>
        <w:tc>
          <w:tcPr>
            <w:tcW w:w="2654" w:type="dxa"/>
            <w:tcBorders>
              <w:bottom w:val="single" w:sz="4" w:space="0" w:color="auto"/>
            </w:tcBorders>
            <w:hideMark/>
          </w:tcPr>
          <w:p w14:paraId="2255888D" w14:textId="77777777" w:rsidR="00A41C26" w:rsidRDefault="00A41C26" w:rsidP="006C3AAA">
            <w:pPr>
              <w:pStyle w:val="TableParagraph"/>
              <w:spacing w:before="63"/>
              <w:ind w:left="117"/>
              <w:rPr>
                <w:sz w:val="24"/>
              </w:rPr>
            </w:pPr>
            <w:r>
              <w:rPr>
                <w:sz w:val="24"/>
              </w:rPr>
              <w:t>Impulsiveness</w:t>
            </w:r>
          </w:p>
        </w:tc>
        <w:tc>
          <w:tcPr>
            <w:tcW w:w="2256" w:type="dxa"/>
            <w:gridSpan w:val="3"/>
            <w:tcBorders>
              <w:bottom w:val="single" w:sz="4" w:space="0" w:color="auto"/>
            </w:tcBorders>
            <w:hideMark/>
          </w:tcPr>
          <w:p w14:paraId="46643DE6" w14:textId="77777777" w:rsidR="00A41C26" w:rsidRDefault="00A41C26" w:rsidP="006C3AAA">
            <w:pPr>
              <w:pStyle w:val="TableParagraph"/>
              <w:spacing w:before="63"/>
              <w:ind w:left="606"/>
              <w:rPr>
                <w:sz w:val="24"/>
              </w:rPr>
            </w:pPr>
            <w:r>
              <w:rPr>
                <w:sz w:val="24"/>
              </w:rPr>
              <w:t>26</w:t>
            </w:r>
          </w:p>
        </w:tc>
        <w:tc>
          <w:tcPr>
            <w:tcW w:w="1919" w:type="dxa"/>
            <w:gridSpan w:val="2"/>
            <w:tcBorders>
              <w:bottom w:val="single" w:sz="4" w:space="0" w:color="auto"/>
            </w:tcBorders>
            <w:hideMark/>
          </w:tcPr>
          <w:p w14:paraId="0EA76EA2" w14:textId="77777777" w:rsidR="00A41C26" w:rsidRDefault="00A41C26" w:rsidP="006C3AAA">
            <w:pPr>
              <w:pStyle w:val="TableParagraph"/>
              <w:spacing w:before="63"/>
              <w:ind w:left="460"/>
              <w:rPr>
                <w:sz w:val="24"/>
              </w:rPr>
            </w:pPr>
            <w:r>
              <w:rPr>
                <w:sz w:val="24"/>
              </w:rPr>
              <w:t>74</w:t>
            </w:r>
          </w:p>
        </w:tc>
        <w:tc>
          <w:tcPr>
            <w:tcW w:w="2759" w:type="dxa"/>
            <w:tcBorders>
              <w:bottom w:val="single" w:sz="4" w:space="0" w:color="auto"/>
            </w:tcBorders>
            <w:hideMark/>
          </w:tcPr>
          <w:p w14:paraId="484BFAAB" w14:textId="77777777" w:rsidR="00A41C26" w:rsidRDefault="00A41C26" w:rsidP="006C3AAA">
            <w:pPr>
              <w:pStyle w:val="TableParagraph"/>
              <w:spacing w:before="63"/>
              <w:ind w:left="576"/>
              <w:rPr>
                <w:sz w:val="24"/>
              </w:rPr>
            </w:pPr>
            <w:r>
              <w:rPr>
                <w:sz w:val="24"/>
              </w:rPr>
              <w:t>Very high</w:t>
            </w:r>
          </w:p>
        </w:tc>
      </w:tr>
      <w:tr w:rsidR="00E522A1" w14:paraId="2E3595E6" w14:textId="77777777" w:rsidTr="00E522A1">
        <w:trPr>
          <w:trHeight w:val="414"/>
        </w:trPr>
        <w:tc>
          <w:tcPr>
            <w:tcW w:w="2654" w:type="dxa"/>
            <w:tcBorders>
              <w:top w:val="single" w:sz="4" w:space="0" w:color="auto"/>
              <w:bottom w:val="single" w:sz="4" w:space="0" w:color="auto"/>
            </w:tcBorders>
          </w:tcPr>
          <w:p w14:paraId="333EE762" w14:textId="116EDB9C" w:rsidR="00E522A1" w:rsidRDefault="00E522A1" w:rsidP="00E522A1">
            <w:pPr>
              <w:pStyle w:val="TableParagraph"/>
              <w:spacing w:before="64"/>
              <w:ind w:left="117"/>
              <w:rPr>
                <w:sz w:val="24"/>
              </w:rPr>
            </w:pPr>
            <w:r w:rsidRPr="002E1471">
              <w:rPr>
                <w:bCs/>
                <w:sz w:val="24"/>
              </w:rPr>
              <w:lastRenderedPageBreak/>
              <w:t>Scale</w:t>
            </w:r>
          </w:p>
        </w:tc>
        <w:tc>
          <w:tcPr>
            <w:tcW w:w="2256" w:type="dxa"/>
            <w:gridSpan w:val="3"/>
            <w:tcBorders>
              <w:top w:val="single" w:sz="4" w:space="0" w:color="auto"/>
              <w:bottom w:val="single" w:sz="4" w:space="0" w:color="auto"/>
            </w:tcBorders>
          </w:tcPr>
          <w:p w14:paraId="0F3F6143" w14:textId="64EBB893" w:rsidR="00E522A1" w:rsidRDefault="00E522A1" w:rsidP="00E522A1">
            <w:pPr>
              <w:pStyle w:val="TableParagraph"/>
              <w:spacing w:before="64"/>
              <w:rPr>
                <w:sz w:val="24"/>
              </w:rPr>
            </w:pPr>
            <w:r w:rsidRPr="002E1471">
              <w:rPr>
                <w:bCs/>
                <w:sz w:val="24"/>
              </w:rPr>
              <w:t>Raw</w:t>
            </w:r>
            <w:r w:rsidRPr="002E1471">
              <w:rPr>
                <w:bCs/>
                <w:spacing w:val="-1"/>
                <w:sz w:val="24"/>
              </w:rPr>
              <w:t xml:space="preserve"> </w:t>
            </w:r>
            <w:r w:rsidRPr="002E1471">
              <w:rPr>
                <w:bCs/>
                <w:sz w:val="24"/>
              </w:rPr>
              <w:t>Scores</w:t>
            </w:r>
          </w:p>
        </w:tc>
        <w:tc>
          <w:tcPr>
            <w:tcW w:w="1919" w:type="dxa"/>
            <w:gridSpan w:val="2"/>
            <w:tcBorders>
              <w:top w:val="single" w:sz="4" w:space="0" w:color="auto"/>
              <w:bottom w:val="single" w:sz="4" w:space="0" w:color="auto"/>
            </w:tcBorders>
          </w:tcPr>
          <w:p w14:paraId="0D8305D5" w14:textId="4214D57D" w:rsidR="00E522A1" w:rsidRDefault="00E522A1" w:rsidP="00E522A1">
            <w:pPr>
              <w:pStyle w:val="TableParagraph"/>
              <w:spacing w:before="64"/>
              <w:ind w:left="460"/>
              <w:rPr>
                <w:sz w:val="24"/>
              </w:rPr>
            </w:pPr>
            <w:r w:rsidRPr="002E1471">
              <w:rPr>
                <w:bCs/>
                <w:sz w:val="24"/>
              </w:rPr>
              <w:t>T</w:t>
            </w:r>
            <w:r w:rsidRPr="002E1471">
              <w:rPr>
                <w:bCs/>
                <w:spacing w:val="-2"/>
                <w:sz w:val="24"/>
              </w:rPr>
              <w:t xml:space="preserve"> </w:t>
            </w:r>
            <w:r w:rsidRPr="002E1471">
              <w:rPr>
                <w:bCs/>
                <w:sz w:val="24"/>
              </w:rPr>
              <w:t>Scores</w:t>
            </w:r>
          </w:p>
        </w:tc>
        <w:tc>
          <w:tcPr>
            <w:tcW w:w="2759" w:type="dxa"/>
            <w:tcBorders>
              <w:top w:val="single" w:sz="4" w:space="0" w:color="auto"/>
              <w:bottom w:val="single" w:sz="4" w:space="0" w:color="auto"/>
            </w:tcBorders>
          </w:tcPr>
          <w:p w14:paraId="76838295" w14:textId="344F0071" w:rsidR="00E522A1" w:rsidRDefault="00E522A1" w:rsidP="00E522A1">
            <w:pPr>
              <w:pStyle w:val="TableParagraph"/>
              <w:spacing w:before="64"/>
              <w:ind w:left="576"/>
              <w:rPr>
                <w:sz w:val="24"/>
              </w:rPr>
            </w:pPr>
            <w:r w:rsidRPr="002E1471">
              <w:rPr>
                <w:bCs/>
                <w:sz w:val="24"/>
              </w:rPr>
              <w:t>Category</w:t>
            </w:r>
          </w:p>
        </w:tc>
      </w:tr>
      <w:tr w:rsidR="00A41C26" w14:paraId="135555C4" w14:textId="77777777" w:rsidTr="00E522A1">
        <w:trPr>
          <w:trHeight w:val="414"/>
        </w:trPr>
        <w:tc>
          <w:tcPr>
            <w:tcW w:w="2654" w:type="dxa"/>
            <w:tcBorders>
              <w:top w:val="single" w:sz="4" w:space="0" w:color="auto"/>
            </w:tcBorders>
            <w:hideMark/>
          </w:tcPr>
          <w:p w14:paraId="0E8357BE" w14:textId="77777777" w:rsidR="00A41C26" w:rsidRDefault="00A41C26" w:rsidP="006C3AAA">
            <w:pPr>
              <w:pStyle w:val="TableParagraph"/>
              <w:spacing w:before="64"/>
              <w:ind w:left="117"/>
              <w:rPr>
                <w:sz w:val="24"/>
              </w:rPr>
            </w:pPr>
            <w:r>
              <w:rPr>
                <w:sz w:val="24"/>
              </w:rPr>
              <w:t>Vulnerability</w:t>
            </w:r>
          </w:p>
        </w:tc>
        <w:tc>
          <w:tcPr>
            <w:tcW w:w="2256" w:type="dxa"/>
            <w:gridSpan w:val="3"/>
            <w:tcBorders>
              <w:top w:val="single" w:sz="4" w:space="0" w:color="auto"/>
            </w:tcBorders>
            <w:hideMark/>
          </w:tcPr>
          <w:p w14:paraId="5FC9C939" w14:textId="77777777" w:rsidR="00A41C26" w:rsidRDefault="00A41C26" w:rsidP="006C3AAA">
            <w:pPr>
              <w:pStyle w:val="TableParagraph"/>
              <w:spacing w:before="64"/>
              <w:rPr>
                <w:sz w:val="24"/>
              </w:rPr>
            </w:pPr>
            <w:r>
              <w:rPr>
                <w:sz w:val="24"/>
              </w:rPr>
              <w:t xml:space="preserve">          29</w:t>
            </w:r>
          </w:p>
        </w:tc>
        <w:tc>
          <w:tcPr>
            <w:tcW w:w="1919" w:type="dxa"/>
            <w:gridSpan w:val="2"/>
            <w:tcBorders>
              <w:top w:val="single" w:sz="4" w:space="0" w:color="auto"/>
            </w:tcBorders>
            <w:hideMark/>
          </w:tcPr>
          <w:p w14:paraId="5B396832" w14:textId="77777777" w:rsidR="00A41C26" w:rsidRDefault="00A41C26" w:rsidP="006C3AAA">
            <w:pPr>
              <w:pStyle w:val="TableParagraph"/>
              <w:spacing w:before="64"/>
              <w:ind w:left="460"/>
              <w:rPr>
                <w:sz w:val="24"/>
              </w:rPr>
            </w:pPr>
            <w:r>
              <w:rPr>
                <w:sz w:val="24"/>
              </w:rPr>
              <w:t>80</w:t>
            </w:r>
          </w:p>
        </w:tc>
        <w:tc>
          <w:tcPr>
            <w:tcW w:w="2759" w:type="dxa"/>
            <w:tcBorders>
              <w:top w:val="single" w:sz="4" w:space="0" w:color="auto"/>
            </w:tcBorders>
            <w:hideMark/>
          </w:tcPr>
          <w:p w14:paraId="445F33DC" w14:textId="77777777" w:rsidR="00A41C26" w:rsidRDefault="00A41C26" w:rsidP="006C3AAA">
            <w:pPr>
              <w:pStyle w:val="TableParagraph"/>
              <w:spacing w:before="64"/>
              <w:ind w:left="576"/>
              <w:rPr>
                <w:sz w:val="24"/>
              </w:rPr>
            </w:pPr>
            <w:r>
              <w:rPr>
                <w:sz w:val="24"/>
              </w:rPr>
              <w:t>Very high</w:t>
            </w:r>
          </w:p>
        </w:tc>
      </w:tr>
      <w:tr w:rsidR="00A41C26" w:rsidRPr="002E1471" w14:paraId="781DE145" w14:textId="77777777" w:rsidTr="00E522A1">
        <w:trPr>
          <w:trHeight w:val="416"/>
        </w:trPr>
        <w:tc>
          <w:tcPr>
            <w:tcW w:w="2654" w:type="dxa"/>
            <w:hideMark/>
          </w:tcPr>
          <w:p w14:paraId="4BC807AF" w14:textId="77777777" w:rsidR="00A41C26" w:rsidRPr="002E1471" w:rsidRDefault="00A41C26" w:rsidP="006C3AAA">
            <w:pPr>
              <w:pStyle w:val="TableParagraph"/>
              <w:spacing w:before="68"/>
              <w:ind w:left="117"/>
              <w:rPr>
                <w:bCs/>
                <w:sz w:val="24"/>
              </w:rPr>
            </w:pPr>
            <w:r w:rsidRPr="002E1471">
              <w:rPr>
                <w:bCs/>
                <w:sz w:val="24"/>
              </w:rPr>
              <w:t>Extraversion</w:t>
            </w:r>
          </w:p>
        </w:tc>
        <w:tc>
          <w:tcPr>
            <w:tcW w:w="2256" w:type="dxa"/>
            <w:gridSpan w:val="3"/>
            <w:hideMark/>
          </w:tcPr>
          <w:p w14:paraId="53DBA95A" w14:textId="77777777" w:rsidR="00A41C26" w:rsidRPr="002E1471" w:rsidRDefault="00A41C26" w:rsidP="006C3AAA">
            <w:pPr>
              <w:pStyle w:val="TableParagraph"/>
              <w:spacing w:before="63"/>
              <w:ind w:left="606"/>
              <w:rPr>
                <w:bCs/>
                <w:sz w:val="24"/>
              </w:rPr>
            </w:pPr>
            <w:r w:rsidRPr="002E1471">
              <w:rPr>
                <w:bCs/>
                <w:sz w:val="24"/>
              </w:rPr>
              <w:t>92</w:t>
            </w:r>
          </w:p>
        </w:tc>
        <w:tc>
          <w:tcPr>
            <w:tcW w:w="1919" w:type="dxa"/>
            <w:gridSpan w:val="2"/>
            <w:hideMark/>
          </w:tcPr>
          <w:p w14:paraId="2CFCC74D" w14:textId="77777777" w:rsidR="00A41C26" w:rsidRPr="002E1471" w:rsidRDefault="00A41C26" w:rsidP="006C3AAA">
            <w:pPr>
              <w:pStyle w:val="TableParagraph"/>
              <w:spacing w:before="63"/>
              <w:ind w:left="460"/>
              <w:rPr>
                <w:bCs/>
                <w:sz w:val="24"/>
              </w:rPr>
            </w:pPr>
            <w:r w:rsidRPr="002E1471">
              <w:rPr>
                <w:bCs/>
                <w:sz w:val="24"/>
              </w:rPr>
              <w:t>39</w:t>
            </w:r>
          </w:p>
        </w:tc>
        <w:tc>
          <w:tcPr>
            <w:tcW w:w="2759" w:type="dxa"/>
            <w:hideMark/>
          </w:tcPr>
          <w:p w14:paraId="78769422" w14:textId="77777777" w:rsidR="00A41C26" w:rsidRPr="002E1471" w:rsidRDefault="00A41C26" w:rsidP="006C3AAA">
            <w:pPr>
              <w:pStyle w:val="TableParagraph"/>
              <w:spacing w:before="63"/>
              <w:ind w:left="576"/>
              <w:rPr>
                <w:bCs/>
                <w:sz w:val="24"/>
              </w:rPr>
            </w:pPr>
            <w:r w:rsidRPr="002E1471">
              <w:rPr>
                <w:bCs/>
                <w:sz w:val="24"/>
              </w:rPr>
              <w:t>Low</w:t>
            </w:r>
          </w:p>
        </w:tc>
      </w:tr>
      <w:tr w:rsidR="00A41C26" w:rsidRPr="002E1471" w14:paraId="5735E283" w14:textId="77777777" w:rsidTr="00E522A1">
        <w:trPr>
          <w:trHeight w:val="411"/>
        </w:trPr>
        <w:tc>
          <w:tcPr>
            <w:tcW w:w="2654" w:type="dxa"/>
            <w:hideMark/>
          </w:tcPr>
          <w:p w14:paraId="2D581D43" w14:textId="77777777" w:rsidR="00A41C26" w:rsidRPr="002E1471" w:rsidRDefault="00A41C26" w:rsidP="006C3AAA">
            <w:pPr>
              <w:pStyle w:val="TableParagraph"/>
              <w:spacing w:before="62"/>
              <w:ind w:left="117"/>
              <w:rPr>
                <w:bCs/>
                <w:sz w:val="24"/>
              </w:rPr>
            </w:pPr>
            <w:r w:rsidRPr="002E1471">
              <w:rPr>
                <w:bCs/>
                <w:sz w:val="24"/>
              </w:rPr>
              <w:t>Warmth</w:t>
            </w:r>
          </w:p>
        </w:tc>
        <w:tc>
          <w:tcPr>
            <w:tcW w:w="2256" w:type="dxa"/>
            <w:gridSpan w:val="3"/>
            <w:hideMark/>
          </w:tcPr>
          <w:p w14:paraId="28675D4C" w14:textId="77777777" w:rsidR="00A41C26" w:rsidRPr="002E1471" w:rsidRDefault="00A41C26" w:rsidP="006C3AAA">
            <w:pPr>
              <w:pStyle w:val="TableParagraph"/>
              <w:spacing w:before="62"/>
              <w:ind w:left="606"/>
              <w:rPr>
                <w:bCs/>
                <w:sz w:val="24"/>
              </w:rPr>
            </w:pPr>
            <w:r w:rsidRPr="002E1471">
              <w:rPr>
                <w:bCs/>
                <w:sz w:val="24"/>
              </w:rPr>
              <w:t>20</w:t>
            </w:r>
          </w:p>
        </w:tc>
        <w:tc>
          <w:tcPr>
            <w:tcW w:w="1919" w:type="dxa"/>
            <w:gridSpan w:val="2"/>
            <w:hideMark/>
          </w:tcPr>
          <w:p w14:paraId="2072EACD" w14:textId="77777777" w:rsidR="00A41C26" w:rsidRPr="002E1471" w:rsidRDefault="00A41C26" w:rsidP="006C3AAA">
            <w:pPr>
              <w:pStyle w:val="TableParagraph"/>
              <w:spacing w:before="62"/>
              <w:ind w:left="460"/>
              <w:rPr>
                <w:bCs/>
                <w:sz w:val="24"/>
              </w:rPr>
            </w:pPr>
            <w:r w:rsidRPr="002E1471">
              <w:rPr>
                <w:bCs/>
                <w:sz w:val="24"/>
              </w:rPr>
              <w:t>42</w:t>
            </w:r>
          </w:p>
        </w:tc>
        <w:tc>
          <w:tcPr>
            <w:tcW w:w="2759" w:type="dxa"/>
            <w:hideMark/>
          </w:tcPr>
          <w:p w14:paraId="73A68B2B" w14:textId="77777777" w:rsidR="00A41C26" w:rsidRPr="002E1471" w:rsidRDefault="00A41C26" w:rsidP="006C3AAA">
            <w:pPr>
              <w:pStyle w:val="TableParagraph"/>
              <w:spacing w:before="62"/>
              <w:ind w:left="576"/>
              <w:rPr>
                <w:bCs/>
                <w:sz w:val="24"/>
              </w:rPr>
            </w:pPr>
            <w:r w:rsidRPr="002E1471">
              <w:rPr>
                <w:bCs/>
                <w:sz w:val="24"/>
              </w:rPr>
              <w:t>Low</w:t>
            </w:r>
          </w:p>
        </w:tc>
      </w:tr>
      <w:tr w:rsidR="00A41C26" w:rsidRPr="002E1471" w14:paraId="7544F136" w14:textId="77777777" w:rsidTr="00E522A1">
        <w:trPr>
          <w:trHeight w:val="414"/>
        </w:trPr>
        <w:tc>
          <w:tcPr>
            <w:tcW w:w="2654" w:type="dxa"/>
            <w:hideMark/>
          </w:tcPr>
          <w:p w14:paraId="493F9906" w14:textId="77777777" w:rsidR="00A41C26" w:rsidRPr="002E1471" w:rsidRDefault="00A41C26" w:rsidP="006C3AAA">
            <w:pPr>
              <w:pStyle w:val="TableParagraph"/>
              <w:spacing w:before="63"/>
              <w:ind w:left="117"/>
              <w:rPr>
                <w:bCs/>
                <w:sz w:val="24"/>
              </w:rPr>
            </w:pPr>
            <w:r w:rsidRPr="002E1471">
              <w:rPr>
                <w:bCs/>
                <w:sz w:val="24"/>
              </w:rPr>
              <w:t>Gregariousness</w:t>
            </w:r>
          </w:p>
        </w:tc>
        <w:tc>
          <w:tcPr>
            <w:tcW w:w="2256" w:type="dxa"/>
            <w:gridSpan w:val="3"/>
            <w:hideMark/>
          </w:tcPr>
          <w:p w14:paraId="27DE686D" w14:textId="77777777" w:rsidR="00A41C26" w:rsidRPr="002E1471" w:rsidRDefault="00A41C26" w:rsidP="006C3AAA">
            <w:pPr>
              <w:pStyle w:val="TableParagraph"/>
              <w:spacing w:before="63"/>
              <w:ind w:left="606"/>
              <w:rPr>
                <w:bCs/>
                <w:sz w:val="24"/>
              </w:rPr>
            </w:pPr>
            <w:r w:rsidRPr="002E1471">
              <w:rPr>
                <w:bCs/>
                <w:sz w:val="24"/>
              </w:rPr>
              <w:t>14</w:t>
            </w:r>
          </w:p>
        </w:tc>
        <w:tc>
          <w:tcPr>
            <w:tcW w:w="1919" w:type="dxa"/>
            <w:gridSpan w:val="2"/>
            <w:hideMark/>
          </w:tcPr>
          <w:p w14:paraId="1A58F0FF" w14:textId="77777777" w:rsidR="00A41C26" w:rsidRPr="002E1471" w:rsidRDefault="00A41C26" w:rsidP="006C3AAA">
            <w:pPr>
              <w:pStyle w:val="TableParagraph"/>
              <w:spacing w:before="63"/>
              <w:ind w:left="460"/>
              <w:rPr>
                <w:bCs/>
                <w:sz w:val="24"/>
              </w:rPr>
            </w:pPr>
            <w:r w:rsidRPr="002E1471">
              <w:rPr>
                <w:bCs/>
                <w:sz w:val="24"/>
              </w:rPr>
              <w:t>42</w:t>
            </w:r>
          </w:p>
        </w:tc>
        <w:tc>
          <w:tcPr>
            <w:tcW w:w="2759" w:type="dxa"/>
            <w:hideMark/>
          </w:tcPr>
          <w:p w14:paraId="6122207B" w14:textId="77777777" w:rsidR="00A41C26" w:rsidRPr="002E1471" w:rsidRDefault="00A41C26" w:rsidP="006C3AAA">
            <w:pPr>
              <w:pStyle w:val="TableParagraph"/>
              <w:spacing w:before="63"/>
              <w:ind w:left="576"/>
              <w:rPr>
                <w:bCs/>
                <w:sz w:val="24"/>
              </w:rPr>
            </w:pPr>
            <w:r w:rsidRPr="002E1471">
              <w:rPr>
                <w:bCs/>
                <w:sz w:val="24"/>
              </w:rPr>
              <w:t>Low</w:t>
            </w:r>
          </w:p>
        </w:tc>
      </w:tr>
      <w:tr w:rsidR="00A41C26" w:rsidRPr="002E1471" w14:paraId="5D32FC80" w14:textId="77777777" w:rsidTr="00E522A1">
        <w:trPr>
          <w:trHeight w:val="413"/>
        </w:trPr>
        <w:tc>
          <w:tcPr>
            <w:tcW w:w="2654" w:type="dxa"/>
            <w:hideMark/>
          </w:tcPr>
          <w:p w14:paraId="70E69F59" w14:textId="77777777" w:rsidR="00A41C26" w:rsidRPr="002E1471" w:rsidRDefault="00A41C26" w:rsidP="006C3AAA">
            <w:pPr>
              <w:pStyle w:val="TableParagraph"/>
              <w:spacing w:before="64"/>
              <w:ind w:left="117"/>
              <w:rPr>
                <w:bCs/>
                <w:sz w:val="24"/>
              </w:rPr>
            </w:pPr>
            <w:r w:rsidRPr="002E1471">
              <w:rPr>
                <w:bCs/>
                <w:sz w:val="24"/>
              </w:rPr>
              <w:t>Assertiveness</w:t>
            </w:r>
          </w:p>
        </w:tc>
        <w:tc>
          <w:tcPr>
            <w:tcW w:w="2256" w:type="dxa"/>
            <w:gridSpan w:val="3"/>
            <w:hideMark/>
          </w:tcPr>
          <w:p w14:paraId="5A7C078D" w14:textId="77777777" w:rsidR="00A41C26" w:rsidRPr="002E1471" w:rsidRDefault="00A41C26" w:rsidP="006C3AAA">
            <w:pPr>
              <w:pStyle w:val="TableParagraph"/>
              <w:spacing w:before="64"/>
              <w:ind w:left="606"/>
              <w:rPr>
                <w:bCs/>
                <w:sz w:val="24"/>
              </w:rPr>
            </w:pPr>
            <w:r w:rsidRPr="002E1471">
              <w:rPr>
                <w:bCs/>
                <w:sz w:val="24"/>
              </w:rPr>
              <w:t>11</w:t>
            </w:r>
          </w:p>
        </w:tc>
        <w:tc>
          <w:tcPr>
            <w:tcW w:w="1919" w:type="dxa"/>
            <w:gridSpan w:val="2"/>
            <w:hideMark/>
          </w:tcPr>
          <w:p w14:paraId="633A8D8D" w14:textId="77777777" w:rsidR="00A41C26" w:rsidRPr="002E1471" w:rsidRDefault="00A41C26" w:rsidP="006C3AAA">
            <w:pPr>
              <w:pStyle w:val="TableParagraph"/>
              <w:spacing w:before="64"/>
              <w:ind w:left="460"/>
              <w:rPr>
                <w:bCs/>
                <w:sz w:val="24"/>
              </w:rPr>
            </w:pPr>
            <w:r w:rsidRPr="002E1471">
              <w:rPr>
                <w:bCs/>
                <w:sz w:val="24"/>
              </w:rPr>
              <w:t>41</w:t>
            </w:r>
          </w:p>
        </w:tc>
        <w:tc>
          <w:tcPr>
            <w:tcW w:w="2759" w:type="dxa"/>
            <w:hideMark/>
          </w:tcPr>
          <w:p w14:paraId="5855588D" w14:textId="77777777" w:rsidR="00A41C26" w:rsidRPr="002E1471" w:rsidRDefault="00A41C26" w:rsidP="006C3AAA">
            <w:pPr>
              <w:pStyle w:val="TableParagraph"/>
              <w:spacing w:before="64"/>
              <w:ind w:left="576"/>
              <w:rPr>
                <w:bCs/>
                <w:sz w:val="24"/>
              </w:rPr>
            </w:pPr>
            <w:r w:rsidRPr="002E1471">
              <w:rPr>
                <w:bCs/>
                <w:sz w:val="24"/>
              </w:rPr>
              <w:t>Low</w:t>
            </w:r>
          </w:p>
        </w:tc>
      </w:tr>
      <w:tr w:rsidR="00A41C26" w:rsidRPr="002E1471" w14:paraId="773BA907" w14:textId="77777777" w:rsidTr="00E522A1">
        <w:trPr>
          <w:trHeight w:val="413"/>
        </w:trPr>
        <w:tc>
          <w:tcPr>
            <w:tcW w:w="2654" w:type="dxa"/>
            <w:hideMark/>
          </w:tcPr>
          <w:p w14:paraId="080DAE31" w14:textId="77777777" w:rsidR="00A41C26" w:rsidRPr="002E1471" w:rsidRDefault="00A41C26" w:rsidP="006C3AAA">
            <w:pPr>
              <w:pStyle w:val="TableParagraph"/>
              <w:spacing w:before="63"/>
              <w:ind w:left="117"/>
              <w:rPr>
                <w:bCs/>
                <w:sz w:val="24"/>
              </w:rPr>
            </w:pPr>
            <w:r w:rsidRPr="002E1471">
              <w:rPr>
                <w:bCs/>
                <w:sz w:val="24"/>
              </w:rPr>
              <w:t>Activity</w:t>
            </w:r>
          </w:p>
        </w:tc>
        <w:tc>
          <w:tcPr>
            <w:tcW w:w="2256" w:type="dxa"/>
            <w:gridSpan w:val="3"/>
            <w:hideMark/>
          </w:tcPr>
          <w:p w14:paraId="0FE052AA" w14:textId="77777777" w:rsidR="00A41C26" w:rsidRPr="002E1471" w:rsidRDefault="00A41C26" w:rsidP="006C3AAA">
            <w:pPr>
              <w:pStyle w:val="TableParagraph"/>
              <w:spacing w:before="63"/>
              <w:ind w:left="606"/>
              <w:rPr>
                <w:bCs/>
                <w:sz w:val="24"/>
              </w:rPr>
            </w:pPr>
            <w:r w:rsidRPr="002E1471">
              <w:rPr>
                <w:bCs/>
                <w:sz w:val="24"/>
              </w:rPr>
              <w:t>15</w:t>
            </w:r>
          </w:p>
        </w:tc>
        <w:tc>
          <w:tcPr>
            <w:tcW w:w="1919" w:type="dxa"/>
            <w:gridSpan w:val="2"/>
            <w:hideMark/>
          </w:tcPr>
          <w:p w14:paraId="2BCFF476" w14:textId="77777777" w:rsidR="00A41C26" w:rsidRPr="002E1471" w:rsidRDefault="00A41C26" w:rsidP="006C3AAA">
            <w:pPr>
              <w:pStyle w:val="TableParagraph"/>
              <w:spacing w:before="63"/>
              <w:ind w:left="460"/>
              <w:rPr>
                <w:bCs/>
                <w:sz w:val="24"/>
              </w:rPr>
            </w:pPr>
            <w:r w:rsidRPr="002E1471">
              <w:rPr>
                <w:bCs/>
                <w:sz w:val="24"/>
              </w:rPr>
              <w:t>44</w:t>
            </w:r>
          </w:p>
        </w:tc>
        <w:tc>
          <w:tcPr>
            <w:tcW w:w="2759" w:type="dxa"/>
            <w:hideMark/>
          </w:tcPr>
          <w:p w14:paraId="63E22F40" w14:textId="77777777" w:rsidR="00A41C26" w:rsidRPr="002E1471" w:rsidRDefault="00A41C26" w:rsidP="006C3AAA">
            <w:pPr>
              <w:pStyle w:val="TableParagraph"/>
              <w:spacing w:before="63"/>
              <w:ind w:left="576"/>
              <w:rPr>
                <w:bCs/>
                <w:sz w:val="24"/>
              </w:rPr>
            </w:pPr>
            <w:r w:rsidRPr="002E1471">
              <w:rPr>
                <w:bCs/>
                <w:sz w:val="24"/>
              </w:rPr>
              <w:t>Low</w:t>
            </w:r>
          </w:p>
        </w:tc>
      </w:tr>
      <w:tr w:rsidR="00A41C26" w:rsidRPr="002E1471" w14:paraId="03534B74" w14:textId="77777777" w:rsidTr="00E522A1">
        <w:trPr>
          <w:trHeight w:val="414"/>
        </w:trPr>
        <w:tc>
          <w:tcPr>
            <w:tcW w:w="2654" w:type="dxa"/>
            <w:hideMark/>
          </w:tcPr>
          <w:p w14:paraId="46D05845" w14:textId="77777777" w:rsidR="00A41C26" w:rsidRPr="002E1471" w:rsidRDefault="00A41C26" w:rsidP="006C3AAA">
            <w:pPr>
              <w:pStyle w:val="TableParagraph"/>
              <w:spacing w:before="64"/>
              <w:ind w:left="117"/>
              <w:rPr>
                <w:bCs/>
                <w:sz w:val="24"/>
              </w:rPr>
            </w:pPr>
            <w:r w:rsidRPr="002E1471">
              <w:rPr>
                <w:bCs/>
                <w:sz w:val="24"/>
              </w:rPr>
              <w:t>Excitement-seeking</w:t>
            </w:r>
          </w:p>
        </w:tc>
        <w:tc>
          <w:tcPr>
            <w:tcW w:w="2256" w:type="dxa"/>
            <w:gridSpan w:val="3"/>
            <w:hideMark/>
          </w:tcPr>
          <w:p w14:paraId="41D72A1B" w14:textId="77777777" w:rsidR="00A41C26" w:rsidRPr="002E1471" w:rsidRDefault="00A41C26" w:rsidP="006C3AAA">
            <w:pPr>
              <w:pStyle w:val="TableParagraph"/>
              <w:spacing w:before="64"/>
              <w:ind w:left="606"/>
              <w:rPr>
                <w:bCs/>
                <w:sz w:val="24"/>
              </w:rPr>
            </w:pPr>
            <w:r w:rsidRPr="002E1471">
              <w:rPr>
                <w:bCs/>
                <w:sz w:val="24"/>
              </w:rPr>
              <w:t>12</w:t>
            </w:r>
          </w:p>
        </w:tc>
        <w:tc>
          <w:tcPr>
            <w:tcW w:w="1919" w:type="dxa"/>
            <w:gridSpan w:val="2"/>
            <w:hideMark/>
          </w:tcPr>
          <w:p w14:paraId="76771BE2" w14:textId="77777777" w:rsidR="00A41C26" w:rsidRPr="002E1471" w:rsidRDefault="00A41C26" w:rsidP="006C3AAA">
            <w:pPr>
              <w:pStyle w:val="TableParagraph"/>
              <w:spacing w:before="64"/>
              <w:ind w:left="460"/>
              <w:rPr>
                <w:bCs/>
                <w:sz w:val="24"/>
              </w:rPr>
            </w:pPr>
            <w:r w:rsidRPr="002E1471">
              <w:rPr>
                <w:bCs/>
                <w:sz w:val="24"/>
              </w:rPr>
              <w:t>41</w:t>
            </w:r>
          </w:p>
        </w:tc>
        <w:tc>
          <w:tcPr>
            <w:tcW w:w="2759" w:type="dxa"/>
            <w:hideMark/>
          </w:tcPr>
          <w:p w14:paraId="52759148" w14:textId="77777777" w:rsidR="00A41C26" w:rsidRPr="002E1471" w:rsidRDefault="00A41C26" w:rsidP="006C3AAA">
            <w:pPr>
              <w:pStyle w:val="TableParagraph"/>
              <w:spacing w:before="64"/>
              <w:ind w:left="576"/>
              <w:rPr>
                <w:bCs/>
                <w:sz w:val="24"/>
              </w:rPr>
            </w:pPr>
            <w:r w:rsidRPr="002E1471">
              <w:rPr>
                <w:bCs/>
                <w:sz w:val="24"/>
              </w:rPr>
              <w:t>Low</w:t>
            </w:r>
          </w:p>
        </w:tc>
      </w:tr>
      <w:tr w:rsidR="00A41C26" w:rsidRPr="002E1471" w14:paraId="3E2FBA4F" w14:textId="77777777" w:rsidTr="00E522A1">
        <w:trPr>
          <w:trHeight w:val="414"/>
        </w:trPr>
        <w:tc>
          <w:tcPr>
            <w:tcW w:w="2654" w:type="dxa"/>
            <w:hideMark/>
          </w:tcPr>
          <w:p w14:paraId="2D8261E1" w14:textId="77777777" w:rsidR="00A41C26" w:rsidRPr="002E1471" w:rsidRDefault="00A41C26" w:rsidP="006C3AAA">
            <w:pPr>
              <w:pStyle w:val="TableParagraph"/>
              <w:spacing w:before="63"/>
              <w:ind w:left="117"/>
              <w:rPr>
                <w:bCs/>
                <w:sz w:val="24"/>
              </w:rPr>
            </w:pPr>
            <w:r w:rsidRPr="002E1471">
              <w:rPr>
                <w:bCs/>
                <w:sz w:val="24"/>
              </w:rPr>
              <w:t>Positive</w:t>
            </w:r>
            <w:r w:rsidRPr="002E1471">
              <w:rPr>
                <w:bCs/>
                <w:spacing w:val="-1"/>
                <w:sz w:val="24"/>
              </w:rPr>
              <w:t xml:space="preserve"> </w:t>
            </w:r>
            <w:r w:rsidRPr="002E1471">
              <w:rPr>
                <w:bCs/>
                <w:sz w:val="24"/>
              </w:rPr>
              <w:t>emotions</w:t>
            </w:r>
          </w:p>
        </w:tc>
        <w:tc>
          <w:tcPr>
            <w:tcW w:w="2256" w:type="dxa"/>
            <w:gridSpan w:val="3"/>
            <w:hideMark/>
          </w:tcPr>
          <w:p w14:paraId="7DF1CC2E" w14:textId="77777777" w:rsidR="00A41C26" w:rsidRPr="002E1471" w:rsidRDefault="00A41C26" w:rsidP="006C3AAA">
            <w:pPr>
              <w:pStyle w:val="TableParagraph"/>
              <w:spacing w:before="63"/>
              <w:ind w:left="606"/>
              <w:rPr>
                <w:bCs/>
                <w:sz w:val="24"/>
              </w:rPr>
            </w:pPr>
            <w:r w:rsidRPr="002E1471">
              <w:rPr>
                <w:bCs/>
                <w:sz w:val="24"/>
              </w:rPr>
              <w:t>20</w:t>
            </w:r>
          </w:p>
        </w:tc>
        <w:tc>
          <w:tcPr>
            <w:tcW w:w="1919" w:type="dxa"/>
            <w:gridSpan w:val="2"/>
            <w:hideMark/>
          </w:tcPr>
          <w:p w14:paraId="4032F094" w14:textId="77777777" w:rsidR="00A41C26" w:rsidRPr="002E1471" w:rsidRDefault="00A41C26" w:rsidP="006C3AAA">
            <w:pPr>
              <w:pStyle w:val="TableParagraph"/>
              <w:spacing w:before="63"/>
              <w:ind w:left="460"/>
              <w:rPr>
                <w:bCs/>
                <w:sz w:val="24"/>
              </w:rPr>
            </w:pPr>
            <w:r w:rsidRPr="002E1471">
              <w:rPr>
                <w:bCs/>
                <w:sz w:val="24"/>
              </w:rPr>
              <w:t>47</w:t>
            </w:r>
          </w:p>
        </w:tc>
        <w:tc>
          <w:tcPr>
            <w:tcW w:w="2759" w:type="dxa"/>
            <w:hideMark/>
          </w:tcPr>
          <w:p w14:paraId="7D443EF2" w14:textId="77777777" w:rsidR="00A41C26" w:rsidRPr="002E1471" w:rsidRDefault="00A41C26" w:rsidP="006C3AAA">
            <w:pPr>
              <w:pStyle w:val="TableParagraph"/>
              <w:spacing w:before="63"/>
              <w:ind w:left="576"/>
              <w:rPr>
                <w:bCs/>
                <w:sz w:val="24"/>
              </w:rPr>
            </w:pPr>
            <w:r w:rsidRPr="002E1471">
              <w:rPr>
                <w:bCs/>
                <w:sz w:val="24"/>
              </w:rPr>
              <w:t>Average</w:t>
            </w:r>
          </w:p>
        </w:tc>
      </w:tr>
      <w:tr w:rsidR="00A41C26" w:rsidRPr="002E1471" w14:paraId="5A25D563" w14:textId="77777777" w:rsidTr="00E522A1">
        <w:trPr>
          <w:trHeight w:val="416"/>
        </w:trPr>
        <w:tc>
          <w:tcPr>
            <w:tcW w:w="2654" w:type="dxa"/>
            <w:hideMark/>
          </w:tcPr>
          <w:p w14:paraId="480B2DDC" w14:textId="77777777" w:rsidR="00A41C26" w:rsidRPr="002E1471" w:rsidRDefault="00A41C26" w:rsidP="006C3AAA">
            <w:pPr>
              <w:pStyle w:val="TableParagraph"/>
              <w:spacing w:before="69"/>
              <w:ind w:left="117"/>
              <w:rPr>
                <w:bCs/>
                <w:sz w:val="24"/>
              </w:rPr>
            </w:pPr>
            <w:r w:rsidRPr="002E1471">
              <w:rPr>
                <w:bCs/>
                <w:sz w:val="24"/>
              </w:rPr>
              <w:t>Openness</w:t>
            </w:r>
          </w:p>
        </w:tc>
        <w:tc>
          <w:tcPr>
            <w:tcW w:w="2256" w:type="dxa"/>
            <w:gridSpan w:val="3"/>
            <w:hideMark/>
          </w:tcPr>
          <w:p w14:paraId="6FEB1D7F" w14:textId="77777777" w:rsidR="00A41C26" w:rsidRPr="002E1471" w:rsidRDefault="00A41C26" w:rsidP="006C3AAA">
            <w:pPr>
              <w:pStyle w:val="TableParagraph"/>
              <w:spacing w:before="64"/>
              <w:ind w:left="606"/>
              <w:rPr>
                <w:bCs/>
                <w:sz w:val="24"/>
              </w:rPr>
            </w:pPr>
            <w:r w:rsidRPr="002E1471">
              <w:rPr>
                <w:bCs/>
                <w:sz w:val="24"/>
              </w:rPr>
              <w:t>100</w:t>
            </w:r>
          </w:p>
        </w:tc>
        <w:tc>
          <w:tcPr>
            <w:tcW w:w="1919" w:type="dxa"/>
            <w:gridSpan w:val="2"/>
            <w:hideMark/>
          </w:tcPr>
          <w:p w14:paraId="29D78367" w14:textId="77777777" w:rsidR="00A41C26" w:rsidRPr="002E1471" w:rsidRDefault="00A41C26" w:rsidP="006C3AAA">
            <w:pPr>
              <w:pStyle w:val="TableParagraph"/>
              <w:spacing w:before="64"/>
              <w:ind w:left="460"/>
              <w:rPr>
                <w:bCs/>
                <w:sz w:val="24"/>
              </w:rPr>
            </w:pPr>
            <w:r w:rsidRPr="002E1471">
              <w:rPr>
                <w:bCs/>
                <w:sz w:val="24"/>
              </w:rPr>
              <w:t>44</w:t>
            </w:r>
          </w:p>
        </w:tc>
        <w:tc>
          <w:tcPr>
            <w:tcW w:w="2759" w:type="dxa"/>
            <w:hideMark/>
          </w:tcPr>
          <w:p w14:paraId="4BD8E068" w14:textId="77777777" w:rsidR="00A41C26" w:rsidRPr="002E1471" w:rsidRDefault="00A41C26" w:rsidP="006C3AAA">
            <w:pPr>
              <w:pStyle w:val="TableParagraph"/>
              <w:spacing w:before="64"/>
              <w:ind w:left="576"/>
              <w:rPr>
                <w:bCs/>
                <w:sz w:val="24"/>
              </w:rPr>
            </w:pPr>
            <w:r w:rsidRPr="002E1471">
              <w:rPr>
                <w:bCs/>
                <w:sz w:val="24"/>
              </w:rPr>
              <w:t>Low</w:t>
            </w:r>
          </w:p>
        </w:tc>
      </w:tr>
      <w:tr w:rsidR="00A41C26" w:rsidRPr="002E1471" w14:paraId="3736E2C8" w14:textId="77777777" w:rsidTr="00E522A1">
        <w:trPr>
          <w:trHeight w:val="411"/>
        </w:trPr>
        <w:tc>
          <w:tcPr>
            <w:tcW w:w="2654" w:type="dxa"/>
            <w:hideMark/>
          </w:tcPr>
          <w:p w14:paraId="78782E79" w14:textId="77777777" w:rsidR="00A41C26" w:rsidRPr="002E1471" w:rsidRDefault="00A41C26" w:rsidP="006C3AAA">
            <w:pPr>
              <w:pStyle w:val="TableParagraph"/>
              <w:spacing w:before="61"/>
              <w:ind w:left="117"/>
              <w:rPr>
                <w:bCs/>
                <w:sz w:val="24"/>
              </w:rPr>
            </w:pPr>
            <w:r w:rsidRPr="002E1471">
              <w:rPr>
                <w:bCs/>
                <w:sz w:val="24"/>
              </w:rPr>
              <w:t>Fantasy</w:t>
            </w:r>
          </w:p>
        </w:tc>
        <w:tc>
          <w:tcPr>
            <w:tcW w:w="2256" w:type="dxa"/>
            <w:gridSpan w:val="3"/>
            <w:hideMark/>
          </w:tcPr>
          <w:p w14:paraId="359BCD4C" w14:textId="77777777" w:rsidR="00A41C26" w:rsidRPr="002E1471" w:rsidRDefault="00A41C26" w:rsidP="006C3AAA">
            <w:pPr>
              <w:pStyle w:val="TableParagraph"/>
              <w:spacing w:before="61"/>
              <w:ind w:left="606"/>
              <w:rPr>
                <w:bCs/>
                <w:sz w:val="24"/>
              </w:rPr>
            </w:pPr>
            <w:r w:rsidRPr="002E1471">
              <w:rPr>
                <w:bCs/>
                <w:sz w:val="24"/>
              </w:rPr>
              <w:t>16</w:t>
            </w:r>
          </w:p>
        </w:tc>
        <w:tc>
          <w:tcPr>
            <w:tcW w:w="1919" w:type="dxa"/>
            <w:gridSpan w:val="2"/>
            <w:hideMark/>
          </w:tcPr>
          <w:p w14:paraId="351FA178" w14:textId="77777777" w:rsidR="00A41C26" w:rsidRPr="002E1471" w:rsidRDefault="00A41C26" w:rsidP="006C3AAA">
            <w:pPr>
              <w:pStyle w:val="TableParagraph"/>
              <w:spacing w:before="61"/>
              <w:ind w:left="460"/>
              <w:rPr>
                <w:bCs/>
                <w:sz w:val="24"/>
              </w:rPr>
            </w:pPr>
            <w:r w:rsidRPr="002E1471">
              <w:rPr>
                <w:bCs/>
                <w:sz w:val="24"/>
              </w:rPr>
              <w:t>47</w:t>
            </w:r>
          </w:p>
        </w:tc>
        <w:tc>
          <w:tcPr>
            <w:tcW w:w="2759" w:type="dxa"/>
            <w:hideMark/>
          </w:tcPr>
          <w:p w14:paraId="19824FAA" w14:textId="77777777" w:rsidR="00A41C26" w:rsidRPr="002E1471" w:rsidRDefault="00A41C26" w:rsidP="006C3AAA">
            <w:pPr>
              <w:pStyle w:val="TableParagraph"/>
              <w:spacing w:before="61"/>
              <w:ind w:left="576"/>
              <w:rPr>
                <w:bCs/>
                <w:sz w:val="24"/>
              </w:rPr>
            </w:pPr>
            <w:r w:rsidRPr="002E1471">
              <w:rPr>
                <w:bCs/>
                <w:sz w:val="24"/>
              </w:rPr>
              <w:t>Average</w:t>
            </w:r>
          </w:p>
        </w:tc>
      </w:tr>
      <w:tr w:rsidR="00A41C26" w:rsidRPr="002E1471" w14:paraId="0A327F60" w14:textId="77777777" w:rsidTr="00E522A1">
        <w:trPr>
          <w:trHeight w:val="413"/>
        </w:trPr>
        <w:tc>
          <w:tcPr>
            <w:tcW w:w="2654" w:type="dxa"/>
            <w:hideMark/>
          </w:tcPr>
          <w:p w14:paraId="4FA6EB12" w14:textId="77777777" w:rsidR="00A41C26" w:rsidRPr="002E1471" w:rsidRDefault="00A41C26" w:rsidP="006C3AAA">
            <w:pPr>
              <w:pStyle w:val="TableParagraph"/>
              <w:spacing w:before="64"/>
              <w:ind w:left="117"/>
              <w:rPr>
                <w:bCs/>
                <w:sz w:val="24"/>
              </w:rPr>
            </w:pPr>
            <w:r w:rsidRPr="002E1471">
              <w:rPr>
                <w:bCs/>
                <w:sz w:val="24"/>
              </w:rPr>
              <w:t>Aesthetics</w:t>
            </w:r>
          </w:p>
        </w:tc>
        <w:tc>
          <w:tcPr>
            <w:tcW w:w="2256" w:type="dxa"/>
            <w:gridSpan w:val="3"/>
            <w:hideMark/>
          </w:tcPr>
          <w:p w14:paraId="5194F844" w14:textId="77777777" w:rsidR="00A41C26" w:rsidRPr="002E1471" w:rsidRDefault="00A41C26" w:rsidP="006C3AAA">
            <w:pPr>
              <w:pStyle w:val="TableParagraph"/>
              <w:spacing w:before="64"/>
              <w:ind w:left="606"/>
              <w:rPr>
                <w:bCs/>
                <w:sz w:val="24"/>
              </w:rPr>
            </w:pPr>
            <w:r w:rsidRPr="002E1471">
              <w:rPr>
                <w:bCs/>
                <w:sz w:val="24"/>
              </w:rPr>
              <w:t>22</w:t>
            </w:r>
          </w:p>
        </w:tc>
        <w:tc>
          <w:tcPr>
            <w:tcW w:w="1919" w:type="dxa"/>
            <w:gridSpan w:val="2"/>
            <w:hideMark/>
          </w:tcPr>
          <w:p w14:paraId="5B0523AA" w14:textId="77777777" w:rsidR="00A41C26" w:rsidRPr="002E1471" w:rsidRDefault="00A41C26" w:rsidP="006C3AAA">
            <w:pPr>
              <w:pStyle w:val="TableParagraph"/>
              <w:spacing w:before="64"/>
              <w:ind w:left="460"/>
              <w:rPr>
                <w:bCs/>
                <w:sz w:val="24"/>
              </w:rPr>
            </w:pPr>
            <w:r w:rsidRPr="002E1471">
              <w:rPr>
                <w:bCs/>
                <w:sz w:val="24"/>
              </w:rPr>
              <w:t>58</w:t>
            </w:r>
          </w:p>
        </w:tc>
        <w:tc>
          <w:tcPr>
            <w:tcW w:w="2759" w:type="dxa"/>
            <w:hideMark/>
          </w:tcPr>
          <w:p w14:paraId="6F361E3A" w14:textId="77777777" w:rsidR="00A41C26" w:rsidRPr="002E1471" w:rsidRDefault="00A41C26" w:rsidP="006C3AAA">
            <w:pPr>
              <w:pStyle w:val="TableParagraph"/>
              <w:spacing w:before="64"/>
              <w:ind w:left="576"/>
              <w:rPr>
                <w:bCs/>
                <w:sz w:val="24"/>
              </w:rPr>
            </w:pPr>
            <w:r w:rsidRPr="002E1471">
              <w:rPr>
                <w:bCs/>
                <w:sz w:val="24"/>
              </w:rPr>
              <w:t>High</w:t>
            </w:r>
          </w:p>
        </w:tc>
      </w:tr>
      <w:tr w:rsidR="00A41C26" w:rsidRPr="002E1471" w14:paraId="557020A8" w14:textId="77777777" w:rsidTr="00E522A1">
        <w:trPr>
          <w:trHeight w:val="413"/>
        </w:trPr>
        <w:tc>
          <w:tcPr>
            <w:tcW w:w="2654" w:type="dxa"/>
            <w:hideMark/>
          </w:tcPr>
          <w:p w14:paraId="4E4D335B" w14:textId="77777777" w:rsidR="00A41C26" w:rsidRPr="002E1471" w:rsidRDefault="00A41C26" w:rsidP="006C3AAA">
            <w:pPr>
              <w:pStyle w:val="TableParagraph"/>
              <w:spacing w:before="63"/>
              <w:ind w:left="117"/>
              <w:rPr>
                <w:bCs/>
                <w:sz w:val="24"/>
              </w:rPr>
            </w:pPr>
            <w:r w:rsidRPr="002E1471">
              <w:rPr>
                <w:bCs/>
                <w:sz w:val="24"/>
              </w:rPr>
              <w:t>Feelings</w:t>
            </w:r>
          </w:p>
        </w:tc>
        <w:tc>
          <w:tcPr>
            <w:tcW w:w="2256" w:type="dxa"/>
            <w:gridSpan w:val="3"/>
            <w:hideMark/>
          </w:tcPr>
          <w:p w14:paraId="02B80DB8" w14:textId="77777777" w:rsidR="00A41C26" w:rsidRPr="002E1471" w:rsidRDefault="00A41C26" w:rsidP="006C3AAA">
            <w:pPr>
              <w:pStyle w:val="TableParagraph"/>
              <w:spacing w:before="63"/>
              <w:ind w:left="606"/>
              <w:rPr>
                <w:bCs/>
                <w:sz w:val="24"/>
              </w:rPr>
            </w:pPr>
            <w:r w:rsidRPr="002E1471">
              <w:rPr>
                <w:bCs/>
                <w:sz w:val="24"/>
              </w:rPr>
              <w:t>26</w:t>
            </w:r>
          </w:p>
        </w:tc>
        <w:tc>
          <w:tcPr>
            <w:tcW w:w="1919" w:type="dxa"/>
            <w:gridSpan w:val="2"/>
            <w:hideMark/>
          </w:tcPr>
          <w:p w14:paraId="69F2EF48" w14:textId="77777777" w:rsidR="00A41C26" w:rsidRPr="002E1471" w:rsidRDefault="00A41C26" w:rsidP="006C3AAA">
            <w:pPr>
              <w:pStyle w:val="TableParagraph"/>
              <w:spacing w:before="63"/>
              <w:ind w:left="460"/>
              <w:rPr>
                <w:bCs/>
                <w:sz w:val="24"/>
              </w:rPr>
            </w:pPr>
            <w:r w:rsidRPr="002E1471">
              <w:rPr>
                <w:bCs/>
                <w:sz w:val="24"/>
              </w:rPr>
              <w:t>62</w:t>
            </w:r>
          </w:p>
        </w:tc>
        <w:tc>
          <w:tcPr>
            <w:tcW w:w="2759" w:type="dxa"/>
            <w:hideMark/>
          </w:tcPr>
          <w:p w14:paraId="27D29A24" w14:textId="77777777" w:rsidR="00A41C26" w:rsidRPr="002E1471" w:rsidRDefault="00A41C26" w:rsidP="006C3AAA">
            <w:pPr>
              <w:pStyle w:val="TableParagraph"/>
              <w:spacing w:before="63"/>
              <w:ind w:left="576"/>
              <w:rPr>
                <w:bCs/>
                <w:sz w:val="24"/>
              </w:rPr>
            </w:pPr>
            <w:r w:rsidRPr="002E1471">
              <w:rPr>
                <w:bCs/>
                <w:sz w:val="24"/>
              </w:rPr>
              <w:t>High</w:t>
            </w:r>
          </w:p>
        </w:tc>
      </w:tr>
      <w:tr w:rsidR="00A41C26" w:rsidRPr="002E1471" w14:paraId="66311BDD" w14:textId="77777777" w:rsidTr="00E522A1">
        <w:trPr>
          <w:trHeight w:val="413"/>
        </w:trPr>
        <w:tc>
          <w:tcPr>
            <w:tcW w:w="2654" w:type="dxa"/>
            <w:hideMark/>
          </w:tcPr>
          <w:p w14:paraId="49A1B51B" w14:textId="77777777" w:rsidR="00A41C26" w:rsidRPr="002E1471" w:rsidRDefault="00A41C26" w:rsidP="006C3AAA">
            <w:pPr>
              <w:pStyle w:val="TableParagraph"/>
              <w:spacing w:before="64"/>
              <w:ind w:left="117"/>
              <w:rPr>
                <w:bCs/>
                <w:sz w:val="24"/>
              </w:rPr>
            </w:pPr>
            <w:r w:rsidRPr="002E1471">
              <w:rPr>
                <w:bCs/>
                <w:sz w:val="24"/>
              </w:rPr>
              <w:t>Actions</w:t>
            </w:r>
          </w:p>
        </w:tc>
        <w:tc>
          <w:tcPr>
            <w:tcW w:w="2256" w:type="dxa"/>
            <w:gridSpan w:val="3"/>
            <w:hideMark/>
          </w:tcPr>
          <w:p w14:paraId="5BADB21C" w14:textId="77777777" w:rsidR="00A41C26" w:rsidRPr="002E1471" w:rsidRDefault="00A41C26" w:rsidP="006C3AAA">
            <w:pPr>
              <w:pStyle w:val="TableParagraph"/>
              <w:spacing w:before="64"/>
              <w:ind w:left="606"/>
              <w:rPr>
                <w:bCs/>
                <w:sz w:val="24"/>
              </w:rPr>
            </w:pPr>
            <w:r w:rsidRPr="002E1471">
              <w:rPr>
                <w:bCs/>
                <w:sz w:val="24"/>
              </w:rPr>
              <w:t>7</w:t>
            </w:r>
          </w:p>
        </w:tc>
        <w:tc>
          <w:tcPr>
            <w:tcW w:w="1919" w:type="dxa"/>
            <w:gridSpan w:val="2"/>
            <w:hideMark/>
          </w:tcPr>
          <w:p w14:paraId="3196CC31" w14:textId="77777777" w:rsidR="00A41C26" w:rsidRPr="002E1471" w:rsidRDefault="00A41C26" w:rsidP="006C3AAA">
            <w:pPr>
              <w:pStyle w:val="TableParagraph"/>
              <w:spacing w:before="64"/>
              <w:ind w:left="460"/>
              <w:rPr>
                <w:bCs/>
                <w:sz w:val="24"/>
              </w:rPr>
            </w:pPr>
            <w:r w:rsidRPr="002E1471">
              <w:rPr>
                <w:bCs/>
                <w:sz w:val="24"/>
              </w:rPr>
              <w:t>24</w:t>
            </w:r>
          </w:p>
        </w:tc>
        <w:tc>
          <w:tcPr>
            <w:tcW w:w="2759" w:type="dxa"/>
            <w:hideMark/>
          </w:tcPr>
          <w:p w14:paraId="01243C7C" w14:textId="77777777" w:rsidR="00A41C26" w:rsidRPr="002E1471" w:rsidRDefault="00A41C26" w:rsidP="006C3AAA">
            <w:pPr>
              <w:pStyle w:val="TableParagraph"/>
              <w:spacing w:before="64"/>
              <w:ind w:left="576"/>
              <w:rPr>
                <w:bCs/>
                <w:sz w:val="24"/>
              </w:rPr>
            </w:pPr>
            <w:r w:rsidRPr="002E1471">
              <w:rPr>
                <w:bCs/>
                <w:sz w:val="24"/>
              </w:rPr>
              <w:t>Very low</w:t>
            </w:r>
          </w:p>
        </w:tc>
      </w:tr>
      <w:tr w:rsidR="00A41C26" w:rsidRPr="002E1471" w14:paraId="2CB6C8C9" w14:textId="77777777" w:rsidTr="00E522A1">
        <w:trPr>
          <w:trHeight w:val="414"/>
        </w:trPr>
        <w:tc>
          <w:tcPr>
            <w:tcW w:w="2654" w:type="dxa"/>
            <w:hideMark/>
          </w:tcPr>
          <w:p w14:paraId="0506DDAF" w14:textId="77777777" w:rsidR="00A41C26" w:rsidRPr="002E1471" w:rsidRDefault="00A41C26" w:rsidP="006C3AAA">
            <w:pPr>
              <w:pStyle w:val="TableParagraph"/>
              <w:spacing w:before="63"/>
              <w:ind w:left="117"/>
              <w:rPr>
                <w:bCs/>
                <w:sz w:val="24"/>
              </w:rPr>
            </w:pPr>
            <w:r w:rsidRPr="002E1471">
              <w:rPr>
                <w:bCs/>
                <w:sz w:val="24"/>
              </w:rPr>
              <w:t>Ideas</w:t>
            </w:r>
          </w:p>
        </w:tc>
        <w:tc>
          <w:tcPr>
            <w:tcW w:w="2256" w:type="dxa"/>
            <w:gridSpan w:val="3"/>
            <w:hideMark/>
          </w:tcPr>
          <w:p w14:paraId="73732CD5" w14:textId="77777777" w:rsidR="00A41C26" w:rsidRPr="002E1471" w:rsidRDefault="00A41C26" w:rsidP="006C3AAA">
            <w:pPr>
              <w:pStyle w:val="TableParagraph"/>
              <w:spacing w:before="63"/>
              <w:ind w:left="606"/>
              <w:rPr>
                <w:bCs/>
                <w:sz w:val="24"/>
              </w:rPr>
            </w:pPr>
            <w:r w:rsidRPr="002E1471">
              <w:rPr>
                <w:bCs/>
                <w:sz w:val="24"/>
              </w:rPr>
              <w:t>18</w:t>
            </w:r>
          </w:p>
        </w:tc>
        <w:tc>
          <w:tcPr>
            <w:tcW w:w="1919" w:type="dxa"/>
            <w:gridSpan w:val="2"/>
            <w:hideMark/>
          </w:tcPr>
          <w:p w14:paraId="248BD24E" w14:textId="77777777" w:rsidR="00A41C26" w:rsidRPr="002E1471" w:rsidRDefault="00A41C26" w:rsidP="006C3AAA">
            <w:pPr>
              <w:pStyle w:val="TableParagraph"/>
              <w:spacing w:before="63"/>
              <w:ind w:left="460"/>
              <w:rPr>
                <w:bCs/>
                <w:sz w:val="24"/>
              </w:rPr>
            </w:pPr>
            <w:r w:rsidRPr="002E1471">
              <w:rPr>
                <w:bCs/>
                <w:sz w:val="24"/>
              </w:rPr>
              <w:t>51</w:t>
            </w:r>
          </w:p>
        </w:tc>
        <w:tc>
          <w:tcPr>
            <w:tcW w:w="2759" w:type="dxa"/>
            <w:hideMark/>
          </w:tcPr>
          <w:p w14:paraId="230FB59B" w14:textId="77777777" w:rsidR="00A41C26" w:rsidRPr="002E1471" w:rsidRDefault="00A41C26" w:rsidP="006C3AAA">
            <w:pPr>
              <w:pStyle w:val="TableParagraph"/>
              <w:spacing w:before="63"/>
              <w:ind w:left="576"/>
              <w:rPr>
                <w:bCs/>
                <w:sz w:val="24"/>
              </w:rPr>
            </w:pPr>
            <w:r w:rsidRPr="002E1471">
              <w:rPr>
                <w:bCs/>
                <w:sz w:val="24"/>
              </w:rPr>
              <w:t>Average</w:t>
            </w:r>
          </w:p>
        </w:tc>
      </w:tr>
      <w:tr w:rsidR="00A41C26" w:rsidRPr="002E1471" w14:paraId="6312119F" w14:textId="77777777" w:rsidTr="00E522A1">
        <w:trPr>
          <w:trHeight w:val="414"/>
        </w:trPr>
        <w:tc>
          <w:tcPr>
            <w:tcW w:w="2654" w:type="dxa"/>
            <w:hideMark/>
          </w:tcPr>
          <w:p w14:paraId="7B4199D0" w14:textId="77777777" w:rsidR="00A41C26" w:rsidRPr="002E1471" w:rsidRDefault="00A41C26" w:rsidP="006C3AAA">
            <w:pPr>
              <w:pStyle w:val="TableParagraph"/>
              <w:spacing w:before="64"/>
              <w:ind w:left="117"/>
              <w:rPr>
                <w:bCs/>
                <w:sz w:val="24"/>
              </w:rPr>
            </w:pPr>
            <w:r w:rsidRPr="002E1471">
              <w:rPr>
                <w:bCs/>
                <w:sz w:val="24"/>
              </w:rPr>
              <w:t>Values</w:t>
            </w:r>
          </w:p>
        </w:tc>
        <w:tc>
          <w:tcPr>
            <w:tcW w:w="2256" w:type="dxa"/>
            <w:gridSpan w:val="3"/>
            <w:hideMark/>
          </w:tcPr>
          <w:p w14:paraId="1EB6B5C1" w14:textId="77777777" w:rsidR="00A41C26" w:rsidRPr="002E1471" w:rsidRDefault="00A41C26" w:rsidP="006C3AAA">
            <w:pPr>
              <w:pStyle w:val="TableParagraph"/>
              <w:spacing w:before="64"/>
              <w:ind w:left="606"/>
              <w:rPr>
                <w:bCs/>
                <w:sz w:val="24"/>
              </w:rPr>
            </w:pPr>
            <w:r w:rsidRPr="002E1471">
              <w:rPr>
                <w:bCs/>
                <w:sz w:val="24"/>
              </w:rPr>
              <w:t>11</w:t>
            </w:r>
          </w:p>
        </w:tc>
        <w:tc>
          <w:tcPr>
            <w:tcW w:w="1919" w:type="dxa"/>
            <w:gridSpan w:val="2"/>
            <w:hideMark/>
          </w:tcPr>
          <w:p w14:paraId="626763E2" w14:textId="77777777" w:rsidR="00A41C26" w:rsidRPr="002E1471" w:rsidRDefault="00A41C26" w:rsidP="006C3AAA">
            <w:pPr>
              <w:pStyle w:val="TableParagraph"/>
              <w:spacing w:before="64"/>
              <w:ind w:left="460"/>
              <w:rPr>
                <w:bCs/>
                <w:sz w:val="24"/>
              </w:rPr>
            </w:pPr>
            <w:r w:rsidRPr="002E1471">
              <w:rPr>
                <w:bCs/>
                <w:sz w:val="24"/>
              </w:rPr>
              <w:t>26</w:t>
            </w:r>
          </w:p>
        </w:tc>
        <w:tc>
          <w:tcPr>
            <w:tcW w:w="2759" w:type="dxa"/>
            <w:hideMark/>
          </w:tcPr>
          <w:p w14:paraId="336FCCD7" w14:textId="77777777" w:rsidR="00A41C26" w:rsidRPr="002E1471" w:rsidRDefault="00A41C26" w:rsidP="006C3AAA">
            <w:pPr>
              <w:pStyle w:val="TableParagraph"/>
              <w:spacing w:before="64"/>
              <w:ind w:left="576"/>
              <w:rPr>
                <w:bCs/>
                <w:sz w:val="24"/>
              </w:rPr>
            </w:pPr>
            <w:r w:rsidRPr="002E1471">
              <w:rPr>
                <w:bCs/>
                <w:sz w:val="24"/>
              </w:rPr>
              <w:t>Very low</w:t>
            </w:r>
          </w:p>
        </w:tc>
      </w:tr>
      <w:tr w:rsidR="00A41C26" w:rsidRPr="002E1471" w14:paraId="346B6B69" w14:textId="77777777" w:rsidTr="00E522A1">
        <w:trPr>
          <w:trHeight w:val="416"/>
        </w:trPr>
        <w:tc>
          <w:tcPr>
            <w:tcW w:w="2654" w:type="dxa"/>
            <w:hideMark/>
          </w:tcPr>
          <w:p w14:paraId="473ADF79" w14:textId="77777777" w:rsidR="00A41C26" w:rsidRPr="002E1471" w:rsidRDefault="00A41C26" w:rsidP="006C3AAA">
            <w:pPr>
              <w:pStyle w:val="TableParagraph"/>
              <w:spacing w:before="68"/>
              <w:ind w:left="117"/>
              <w:rPr>
                <w:bCs/>
                <w:sz w:val="24"/>
              </w:rPr>
            </w:pPr>
            <w:r w:rsidRPr="002E1471">
              <w:rPr>
                <w:bCs/>
                <w:sz w:val="24"/>
              </w:rPr>
              <w:t>Agreeableness</w:t>
            </w:r>
          </w:p>
        </w:tc>
        <w:tc>
          <w:tcPr>
            <w:tcW w:w="2256" w:type="dxa"/>
            <w:gridSpan w:val="3"/>
            <w:hideMark/>
          </w:tcPr>
          <w:p w14:paraId="389BEF36" w14:textId="77777777" w:rsidR="00A41C26" w:rsidRPr="002E1471" w:rsidRDefault="00A41C26" w:rsidP="006C3AAA">
            <w:pPr>
              <w:pStyle w:val="TableParagraph"/>
              <w:spacing w:before="63"/>
              <w:ind w:left="606"/>
              <w:rPr>
                <w:bCs/>
                <w:sz w:val="24"/>
              </w:rPr>
            </w:pPr>
            <w:r w:rsidRPr="002E1471">
              <w:rPr>
                <w:bCs/>
                <w:sz w:val="24"/>
              </w:rPr>
              <w:t>127</w:t>
            </w:r>
          </w:p>
        </w:tc>
        <w:tc>
          <w:tcPr>
            <w:tcW w:w="1919" w:type="dxa"/>
            <w:gridSpan w:val="2"/>
            <w:hideMark/>
          </w:tcPr>
          <w:p w14:paraId="5134C4AE" w14:textId="77777777" w:rsidR="00A41C26" w:rsidRPr="002E1471" w:rsidRDefault="00A41C26" w:rsidP="006C3AAA">
            <w:pPr>
              <w:pStyle w:val="TableParagraph"/>
              <w:spacing w:before="63"/>
              <w:ind w:left="460"/>
              <w:rPr>
                <w:bCs/>
                <w:sz w:val="24"/>
              </w:rPr>
            </w:pPr>
            <w:r w:rsidRPr="002E1471">
              <w:rPr>
                <w:bCs/>
                <w:sz w:val="24"/>
              </w:rPr>
              <w:t>52</w:t>
            </w:r>
          </w:p>
        </w:tc>
        <w:tc>
          <w:tcPr>
            <w:tcW w:w="2759" w:type="dxa"/>
            <w:hideMark/>
          </w:tcPr>
          <w:p w14:paraId="706A2DC9" w14:textId="77777777" w:rsidR="00A41C26" w:rsidRPr="002E1471" w:rsidRDefault="00A41C26" w:rsidP="006C3AAA">
            <w:pPr>
              <w:pStyle w:val="TableParagraph"/>
              <w:spacing w:before="63"/>
              <w:ind w:left="576"/>
              <w:rPr>
                <w:bCs/>
                <w:sz w:val="24"/>
              </w:rPr>
            </w:pPr>
            <w:r w:rsidRPr="002E1471">
              <w:rPr>
                <w:bCs/>
                <w:sz w:val="24"/>
              </w:rPr>
              <w:t>Average</w:t>
            </w:r>
          </w:p>
        </w:tc>
      </w:tr>
      <w:tr w:rsidR="00A41C26" w:rsidRPr="002E1471" w14:paraId="24964CA5" w14:textId="77777777" w:rsidTr="00E522A1">
        <w:trPr>
          <w:trHeight w:val="411"/>
        </w:trPr>
        <w:tc>
          <w:tcPr>
            <w:tcW w:w="2654" w:type="dxa"/>
            <w:hideMark/>
          </w:tcPr>
          <w:p w14:paraId="18046A7F" w14:textId="77777777" w:rsidR="00A41C26" w:rsidRPr="002E1471" w:rsidRDefault="00A41C26" w:rsidP="006C3AAA">
            <w:pPr>
              <w:pStyle w:val="TableParagraph"/>
              <w:spacing w:before="62"/>
              <w:ind w:left="117"/>
              <w:rPr>
                <w:bCs/>
                <w:sz w:val="24"/>
              </w:rPr>
            </w:pPr>
            <w:r w:rsidRPr="002E1471">
              <w:rPr>
                <w:bCs/>
                <w:sz w:val="24"/>
              </w:rPr>
              <w:t>Trust</w:t>
            </w:r>
          </w:p>
        </w:tc>
        <w:tc>
          <w:tcPr>
            <w:tcW w:w="2256" w:type="dxa"/>
            <w:gridSpan w:val="3"/>
            <w:hideMark/>
          </w:tcPr>
          <w:p w14:paraId="7C764B52" w14:textId="77777777" w:rsidR="00A41C26" w:rsidRPr="002E1471" w:rsidRDefault="00A41C26" w:rsidP="006C3AAA">
            <w:pPr>
              <w:pStyle w:val="TableParagraph"/>
              <w:spacing w:before="62"/>
              <w:ind w:left="606"/>
              <w:rPr>
                <w:bCs/>
                <w:sz w:val="24"/>
              </w:rPr>
            </w:pPr>
            <w:r w:rsidRPr="002E1471">
              <w:rPr>
                <w:bCs/>
                <w:sz w:val="24"/>
              </w:rPr>
              <w:t>21</w:t>
            </w:r>
          </w:p>
        </w:tc>
        <w:tc>
          <w:tcPr>
            <w:tcW w:w="1919" w:type="dxa"/>
            <w:gridSpan w:val="2"/>
            <w:hideMark/>
          </w:tcPr>
          <w:p w14:paraId="61348A0A" w14:textId="77777777" w:rsidR="00A41C26" w:rsidRPr="002E1471" w:rsidRDefault="00A41C26" w:rsidP="006C3AAA">
            <w:pPr>
              <w:pStyle w:val="TableParagraph"/>
              <w:spacing w:before="62"/>
              <w:ind w:left="460"/>
              <w:rPr>
                <w:bCs/>
                <w:sz w:val="24"/>
              </w:rPr>
            </w:pPr>
            <w:r w:rsidRPr="002E1471">
              <w:rPr>
                <w:bCs/>
                <w:sz w:val="24"/>
              </w:rPr>
              <w:t>52</w:t>
            </w:r>
          </w:p>
        </w:tc>
        <w:tc>
          <w:tcPr>
            <w:tcW w:w="2759" w:type="dxa"/>
            <w:hideMark/>
          </w:tcPr>
          <w:p w14:paraId="37A08836" w14:textId="77777777" w:rsidR="00A41C26" w:rsidRPr="002E1471" w:rsidRDefault="00A41C26" w:rsidP="006C3AAA">
            <w:pPr>
              <w:pStyle w:val="TableParagraph"/>
              <w:spacing w:before="62"/>
              <w:ind w:left="576"/>
              <w:rPr>
                <w:bCs/>
                <w:sz w:val="24"/>
              </w:rPr>
            </w:pPr>
            <w:r w:rsidRPr="002E1471">
              <w:rPr>
                <w:bCs/>
                <w:sz w:val="24"/>
              </w:rPr>
              <w:t>Average</w:t>
            </w:r>
          </w:p>
        </w:tc>
      </w:tr>
      <w:tr w:rsidR="00A41C26" w:rsidRPr="002E1471" w14:paraId="4C78E131" w14:textId="77777777" w:rsidTr="00E522A1">
        <w:trPr>
          <w:trHeight w:val="413"/>
        </w:trPr>
        <w:tc>
          <w:tcPr>
            <w:tcW w:w="2654" w:type="dxa"/>
            <w:hideMark/>
          </w:tcPr>
          <w:p w14:paraId="3507254B" w14:textId="77777777" w:rsidR="00A41C26" w:rsidRPr="002E1471" w:rsidRDefault="00A41C26" w:rsidP="006C3AAA">
            <w:pPr>
              <w:pStyle w:val="TableParagraph"/>
              <w:spacing w:before="63"/>
              <w:ind w:left="117"/>
              <w:rPr>
                <w:bCs/>
                <w:sz w:val="24"/>
              </w:rPr>
            </w:pPr>
            <w:r w:rsidRPr="002E1471">
              <w:rPr>
                <w:bCs/>
                <w:sz w:val="24"/>
              </w:rPr>
              <w:t>Straightforwardness</w:t>
            </w:r>
          </w:p>
        </w:tc>
        <w:tc>
          <w:tcPr>
            <w:tcW w:w="2256" w:type="dxa"/>
            <w:gridSpan w:val="3"/>
            <w:hideMark/>
          </w:tcPr>
          <w:p w14:paraId="6E2E6F6E" w14:textId="77777777" w:rsidR="00A41C26" w:rsidRPr="002E1471" w:rsidRDefault="00A41C26" w:rsidP="006C3AAA">
            <w:pPr>
              <w:pStyle w:val="TableParagraph"/>
              <w:spacing w:before="63"/>
              <w:ind w:left="606"/>
              <w:rPr>
                <w:bCs/>
                <w:sz w:val="24"/>
              </w:rPr>
            </w:pPr>
            <w:r w:rsidRPr="002E1471">
              <w:rPr>
                <w:bCs/>
                <w:sz w:val="24"/>
              </w:rPr>
              <w:t>26</w:t>
            </w:r>
          </w:p>
        </w:tc>
        <w:tc>
          <w:tcPr>
            <w:tcW w:w="1919" w:type="dxa"/>
            <w:gridSpan w:val="2"/>
            <w:hideMark/>
          </w:tcPr>
          <w:p w14:paraId="0675D037" w14:textId="77777777" w:rsidR="00A41C26" w:rsidRPr="002E1471" w:rsidRDefault="00A41C26" w:rsidP="006C3AAA">
            <w:pPr>
              <w:pStyle w:val="TableParagraph"/>
              <w:spacing w:before="63"/>
              <w:ind w:left="460"/>
              <w:rPr>
                <w:bCs/>
                <w:sz w:val="24"/>
              </w:rPr>
            </w:pPr>
            <w:r w:rsidRPr="002E1471">
              <w:rPr>
                <w:bCs/>
                <w:sz w:val="24"/>
              </w:rPr>
              <w:t>60</w:t>
            </w:r>
          </w:p>
        </w:tc>
        <w:tc>
          <w:tcPr>
            <w:tcW w:w="2759" w:type="dxa"/>
            <w:hideMark/>
          </w:tcPr>
          <w:p w14:paraId="70C18E31" w14:textId="77777777" w:rsidR="00A41C26" w:rsidRPr="002E1471" w:rsidRDefault="00A41C26" w:rsidP="006C3AAA">
            <w:pPr>
              <w:pStyle w:val="TableParagraph"/>
              <w:spacing w:before="63"/>
              <w:ind w:left="576"/>
              <w:rPr>
                <w:bCs/>
                <w:sz w:val="24"/>
              </w:rPr>
            </w:pPr>
            <w:r w:rsidRPr="002E1471">
              <w:rPr>
                <w:bCs/>
                <w:sz w:val="24"/>
              </w:rPr>
              <w:t>High</w:t>
            </w:r>
          </w:p>
        </w:tc>
      </w:tr>
      <w:tr w:rsidR="00A41C26" w:rsidRPr="002E1471" w14:paraId="217856EE" w14:textId="77777777" w:rsidTr="00E522A1">
        <w:trPr>
          <w:trHeight w:val="413"/>
        </w:trPr>
        <w:tc>
          <w:tcPr>
            <w:tcW w:w="2654" w:type="dxa"/>
            <w:hideMark/>
          </w:tcPr>
          <w:p w14:paraId="5463E426" w14:textId="77777777" w:rsidR="00A41C26" w:rsidRPr="002E1471" w:rsidRDefault="00A41C26" w:rsidP="006C3AAA">
            <w:pPr>
              <w:pStyle w:val="TableParagraph"/>
              <w:spacing w:before="64"/>
              <w:ind w:left="117"/>
              <w:rPr>
                <w:bCs/>
                <w:sz w:val="24"/>
              </w:rPr>
            </w:pPr>
            <w:r w:rsidRPr="002E1471">
              <w:rPr>
                <w:bCs/>
                <w:sz w:val="24"/>
              </w:rPr>
              <w:t>Altruism</w:t>
            </w:r>
          </w:p>
        </w:tc>
        <w:tc>
          <w:tcPr>
            <w:tcW w:w="2256" w:type="dxa"/>
            <w:gridSpan w:val="3"/>
            <w:hideMark/>
          </w:tcPr>
          <w:p w14:paraId="17346D5C" w14:textId="77777777" w:rsidR="00A41C26" w:rsidRPr="002E1471" w:rsidRDefault="00A41C26" w:rsidP="006C3AAA">
            <w:pPr>
              <w:pStyle w:val="TableParagraph"/>
              <w:spacing w:before="64"/>
              <w:ind w:left="606"/>
              <w:rPr>
                <w:bCs/>
                <w:sz w:val="24"/>
              </w:rPr>
            </w:pPr>
            <w:r w:rsidRPr="002E1471">
              <w:rPr>
                <w:bCs/>
                <w:sz w:val="24"/>
              </w:rPr>
              <w:t>16</w:t>
            </w:r>
          </w:p>
        </w:tc>
        <w:tc>
          <w:tcPr>
            <w:tcW w:w="1919" w:type="dxa"/>
            <w:gridSpan w:val="2"/>
            <w:hideMark/>
          </w:tcPr>
          <w:p w14:paraId="515416F2" w14:textId="77777777" w:rsidR="00A41C26" w:rsidRPr="002E1471" w:rsidRDefault="00A41C26" w:rsidP="006C3AAA">
            <w:pPr>
              <w:pStyle w:val="TableParagraph"/>
              <w:spacing w:before="64"/>
              <w:ind w:left="460"/>
              <w:rPr>
                <w:bCs/>
                <w:sz w:val="24"/>
              </w:rPr>
            </w:pPr>
            <w:r w:rsidRPr="002E1471">
              <w:rPr>
                <w:bCs/>
                <w:sz w:val="24"/>
              </w:rPr>
              <w:t>27</w:t>
            </w:r>
          </w:p>
        </w:tc>
        <w:tc>
          <w:tcPr>
            <w:tcW w:w="2759" w:type="dxa"/>
            <w:hideMark/>
          </w:tcPr>
          <w:p w14:paraId="2201286B" w14:textId="77777777" w:rsidR="00A41C26" w:rsidRPr="002E1471" w:rsidRDefault="00A41C26" w:rsidP="006C3AAA">
            <w:pPr>
              <w:pStyle w:val="TableParagraph"/>
              <w:spacing w:before="64"/>
              <w:ind w:left="576"/>
              <w:rPr>
                <w:bCs/>
                <w:sz w:val="24"/>
              </w:rPr>
            </w:pPr>
            <w:r w:rsidRPr="002E1471">
              <w:rPr>
                <w:bCs/>
                <w:sz w:val="24"/>
              </w:rPr>
              <w:t>Very low</w:t>
            </w:r>
          </w:p>
        </w:tc>
      </w:tr>
      <w:tr w:rsidR="00A41C26" w:rsidRPr="002E1471" w14:paraId="5C736832" w14:textId="77777777" w:rsidTr="00E522A1">
        <w:trPr>
          <w:trHeight w:val="413"/>
        </w:trPr>
        <w:tc>
          <w:tcPr>
            <w:tcW w:w="2654" w:type="dxa"/>
            <w:hideMark/>
          </w:tcPr>
          <w:p w14:paraId="20ABBBEF" w14:textId="77777777" w:rsidR="00A41C26" w:rsidRPr="002E1471" w:rsidRDefault="00A41C26" w:rsidP="006C3AAA">
            <w:pPr>
              <w:pStyle w:val="TableParagraph"/>
              <w:spacing w:before="63"/>
              <w:ind w:left="117"/>
              <w:rPr>
                <w:bCs/>
                <w:sz w:val="24"/>
              </w:rPr>
            </w:pPr>
            <w:r w:rsidRPr="002E1471">
              <w:rPr>
                <w:bCs/>
                <w:sz w:val="24"/>
              </w:rPr>
              <w:t>Compliance</w:t>
            </w:r>
          </w:p>
        </w:tc>
        <w:tc>
          <w:tcPr>
            <w:tcW w:w="2256" w:type="dxa"/>
            <w:gridSpan w:val="3"/>
            <w:hideMark/>
          </w:tcPr>
          <w:p w14:paraId="775580A2" w14:textId="77777777" w:rsidR="00A41C26" w:rsidRPr="002E1471" w:rsidRDefault="00A41C26" w:rsidP="006C3AAA">
            <w:pPr>
              <w:pStyle w:val="TableParagraph"/>
              <w:spacing w:before="63"/>
              <w:ind w:left="606"/>
              <w:rPr>
                <w:bCs/>
                <w:sz w:val="24"/>
              </w:rPr>
            </w:pPr>
            <w:r w:rsidRPr="002E1471">
              <w:rPr>
                <w:bCs/>
                <w:sz w:val="24"/>
              </w:rPr>
              <w:t>13</w:t>
            </w:r>
          </w:p>
        </w:tc>
        <w:tc>
          <w:tcPr>
            <w:tcW w:w="1919" w:type="dxa"/>
            <w:gridSpan w:val="2"/>
            <w:hideMark/>
          </w:tcPr>
          <w:p w14:paraId="2634CBA0" w14:textId="77777777" w:rsidR="00A41C26" w:rsidRPr="002E1471" w:rsidRDefault="00A41C26" w:rsidP="006C3AAA">
            <w:pPr>
              <w:pStyle w:val="TableParagraph"/>
              <w:spacing w:before="63"/>
              <w:ind w:left="460"/>
              <w:rPr>
                <w:bCs/>
                <w:sz w:val="24"/>
              </w:rPr>
            </w:pPr>
            <w:r w:rsidRPr="002E1471">
              <w:rPr>
                <w:bCs/>
                <w:sz w:val="24"/>
              </w:rPr>
              <w:t>41</w:t>
            </w:r>
          </w:p>
        </w:tc>
        <w:tc>
          <w:tcPr>
            <w:tcW w:w="2759" w:type="dxa"/>
            <w:hideMark/>
          </w:tcPr>
          <w:p w14:paraId="52748DDE" w14:textId="77777777" w:rsidR="00A41C26" w:rsidRPr="002E1471" w:rsidRDefault="00A41C26" w:rsidP="006C3AAA">
            <w:pPr>
              <w:pStyle w:val="TableParagraph"/>
              <w:spacing w:before="63"/>
              <w:ind w:left="576"/>
              <w:rPr>
                <w:bCs/>
                <w:sz w:val="24"/>
              </w:rPr>
            </w:pPr>
            <w:r w:rsidRPr="002E1471">
              <w:rPr>
                <w:bCs/>
                <w:sz w:val="24"/>
              </w:rPr>
              <w:t>Low</w:t>
            </w:r>
          </w:p>
        </w:tc>
      </w:tr>
      <w:tr w:rsidR="00A41C26" w:rsidRPr="002E1471" w14:paraId="6D6E07DC" w14:textId="77777777" w:rsidTr="00E522A1">
        <w:trPr>
          <w:trHeight w:val="482"/>
        </w:trPr>
        <w:tc>
          <w:tcPr>
            <w:tcW w:w="2654" w:type="dxa"/>
            <w:tcBorders>
              <w:top w:val="nil"/>
              <w:left w:val="nil"/>
              <w:right w:val="nil"/>
            </w:tcBorders>
            <w:hideMark/>
          </w:tcPr>
          <w:p w14:paraId="52712B3E" w14:textId="77777777" w:rsidR="00A41C26" w:rsidRPr="002E1471" w:rsidRDefault="00A41C26" w:rsidP="006C3AAA">
            <w:pPr>
              <w:pStyle w:val="TableParagraph"/>
              <w:spacing w:before="64"/>
              <w:ind w:left="117"/>
              <w:rPr>
                <w:bCs/>
                <w:sz w:val="24"/>
              </w:rPr>
            </w:pPr>
            <w:r w:rsidRPr="002E1471">
              <w:rPr>
                <w:bCs/>
                <w:sz w:val="24"/>
              </w:rPr>
              <w:t>Modesty</w:t>
            </w:r>
          </w:p>
        </w:tc>
        <w:tc>
          <w:tcPr>
            <w:tcW w:w="2256" w:type="dxa"/>
            <w:gridSpan w:val="3"/>
            <w:tcBorders>
              <w:top w:val="nil"/>
              <w:left w:val="nil"/>
              <w:right w:val="nil"/>
            </w:tcBorders>
            <w:hideMark/>
          </w:tcPr>
          <w:p w14:paraId="5A94C4A3" w14:textId="77777777" w:rsidR="00A41C26" w:rsidRPr="002E1471" w:rsidRDefault="00A41C26" w:rsidP="006C3AAA">
            <w:pPr>
              <w:pStyle w:val="TableParagraph"/>
              <w:spacing w:before="64"/>
              <w:ind w:left="606"/>
              <w:rPr>
                <w:bCs/>
                <w:sz w:val="24"/>
              </w:rPr>
            </w:pPr>
            <w:r w:rsidRPr="002E1471">
              <w:rPr>
                <w:bCs/>
                <w:sz w:val="24"/>
              </w:rPr>
              <w:t>21</w:t>
            </w:r>
          </w:p>
        </w:tc>
        <w:tc>
          <w:tcPr>
            <w:tcW w:w="1919" w:type="dxa"/>
            <w:gridSpan w:val="2"/>
            <w:tcBorders>
              <w:top w:val="nil"/>
              <w:left w:val="nil"/>
              <w:right w:val="nil"/>
            </w:tcBorders>
            <w:hideMark/>
          </w:tcPr>
          <w:p w14:paraId="18487643" w14:textId="77777777" w:rsidR="00A41C26" w:rsidRPr="002E1471" w:rsidRDefault="00A41C26" w:rsidP="006C3AAA">
            <w:pPr>
              <w:pStyle w:val="TableParagraph"/>
              <w:spacing w:before="64"/>
              <w:ind w:left="460"/>
              <w:rPr>
                <w:bCs/>
                <w:sz w:val="24"/>
              </w:rPr>
            </w:pPr>
            <w:r w:rsidRPr="002E1471">
              <w:rPr>
                <w:bCs/>
                <w:sz w:val="24"/>
              </w:rPr>
              <w:t>53</w:t>
            </w:r>
          </w:p>
        </w:tc>
        <w:tc>
          <w:tcPr>
            <w:tcW w:w="2759" w:type="dxa"/>
            <w:tcBorders>
              <w:top w:val="nil"/>
              <w:left w:val="nil"/>
              <w:right w:val="nil"/>
            </w:tcBorders>
            <w:hideMark/>
          </w:tcPr>
          <w:p w14:paraId="2EEDA209" w14:textId="77777777" w:rsidR="00A41C26" w:rsidRPr="002E1471" w:rsidRDefault="00A41C26" w:rsidP="006C3AAA">
            <w:pPr>
              <w:pStyle w:val="TableParagraph"/>
              <w:spacing w:before="64"/>
              <w:ind w:left="576"/>
              <w:rPr>
                <w:bCs/>
                <w:sz w:val="24"/>
              </w:rPr>
            </w:pPr>
            <w:r w:rsidRPr="002E1471">
              <w:rPr>
                <w:bCs/>
                <w:sz w:val="24"/>
              </w:rPr>
              <w:t>Average</w:t>
            </w:r>
          </w:p>
        </w:tc>
      </w:tr>
      <w:tr w:rsidR="00A41C26" w:rsidRPr="002E1471" w14:paraId="4DB99C16" w14:textId="77777777" w:rsidTr="00E522A1">
        <w:trPr>
          <w:trHeight w:val="345"/>
        </w:trPr>
        <w:tc>
          <w:tcPr>
            <w:tcW w:w="2724" w:type="dxa"/>
            <w:gridSpan w:val="2"/>
            <w:tcBorders>
              <w:left w:val="nil"/>
              <w:bottom w:val="nil"/>
              <w:right w:val="nil"/>
            </w:tcBorders>
            <w:hideMark/>
          </w:tcPr>
          <w:p w14:paraId="2AC76EF4" w14:textId="52236A7A" w:rsidR="00A41C26" w:rsidRPr="002E1471" w:rsidRDefault="0099422F" w:rsidP="006C3AAA">
            <w:pPr>
              <w:pStyle w:val="TableParagraph"/>
              <w:spacing w:line="271" w:lineRule="exact"/>
              <w:ind w:left="115"/>
              <w:rPr>
                <w:bCs/>
                <w:sz w:val="24"/>
              </w:rPr>
            </w:pPr>
            <w:r>
              <w:rPr>
                <w:bCs/>
                <w:sz w:val="24"/>
              </w:rPr>
              <w:t>T</w:t>
            </w:r>
            <w:r w:rsidR="00A41C26" w:rsidRPr="002E1471">
              <w:rPr>
                <w:bCs/>
                <w:sz w:val="24"/>
              </w:rPr>
              <w:t>ender-mindedness</w:t>
            </w:r>
          </w:p>
        </w:tc>
        <w:tc>
          <w:tcPr>
            <w:tcW w:w="1770" w:type="dxa"/>
            <w:tcBorders>
              <w:left w:val="nil"/>
              <w:bottom w:val="nil"/>
              <w:right w:val="nil"/>
            </w:tcBorders>
            <w:hideMark/>
          </w:tcPr>
          <w:p w14:paraId="3FF862BA" w14:textId="77777777" w:rsidR="00A41C26" w:rsidRPr="002E1471" w:rsidRDefault="00A41C26" w:rsidP="006C3AAA">
            <w:pPr>
              <w:pStyle w:val="TableParagraph"/>
              <w:spacing w:line="271" w:lineRule="exact"/>
              <w:ind w:left="534"/>
              <w:rPr>
                <w:bCs/>
                <w:sz w:val="24"/>
              </w:rPr>
            </w:pPr>
            <w:r w:rsidRPr="002E1471">
              <w:rPr>
                <w:bCs/>
                <w:sz w:val="24"/>
              </w:rPr>
              <w:t>30</w:t>
            </w:r>
          </w:p>
        </w:tc>
        <w:tc>
          <w:tcPr>
            <w:tcW w:w="2013" w:type="dxa"/>
            <w:gridSpan w:val="2"/>
            <w:tcBorders>
              <w:left w:val="nil"/>
              <w:bottom w:val="nil"/>
              <w:right w:val="nil"/>
            </w:tcBorders>
            <w:hideMark/>
          </w:tcPr>
          <w:p w14:paraId="36F05C7A" w14:textId="77777777" w:rsidR="00A41C26" w:rsidRPr="002E1471" w:rsidRDefault="00A41C26" w:rsidP="006C3AAA">
            <w:pPr>
              <w:pStyle w:val="TableParagraph"/>
              <w:spacing w:line="271" w:lineRule="exact"/>
              <w:ind w:left="855" w:right="877"/>
              <w:jc w:val="center"/>
              <w:rPr>
                <w:bCs/>
                <w:sz w:val="24"/>
              </w:rPr>
            </w:pPr>
            <w:r w:rsidRPr="002E1471">
              <w:rPr>
                <w:bCs/>
                <w:sz w:val="24"/>
              </w:rPr>
              <w:t>75</w:t>
            </w:r>
          </w:p>
        </w:tc>
        <w:tc>
          <w:tcPr>
            <w:tcW w:w="3081" w:type="dxa"/>
            <w:gridSpan w:val="2"/>
            <w:tcBorders>
              <w:left w:val="nil"/>
              <w:bottom w:val="nil"/>
              <w:right w:val="nil"/>
            </w:tcBorders>
            <w:hideMark/>
          </w:tcPr>
          <w:p w14:paraId="3E18852B" w14:textId="77777777" w:rsidR="00A41C26" w:rsidRPr="002E1471" w:rsidRDefault="00A41C26" w:rsidP="006C3AAA">
            <w:pPr>
              <w:pStyle w:val="TableParagraph"/>
              <w:spacing w:line="271" w:lineRule="exact"/>
              <w:ind w:left="897"/>
              <w:rPr>
                <w:bCs/>
                <w:sz w:val="24"/>
              </w:rPr>
            </w:pPr>
            <w:r w:rsidRPr="002E1471">
              <w:rPr>
                <w:bCs/>
                <w:sz w:val="24"/>
              </w:rPr>
              <w:t>Very high</w:t>
            </w:r>
          </w:p>
        </w:tc>
      </w:tr>
      <w:tr w:rsidR="00A41C26" w:rsidRPr="002E1471" w14:paraId="054D27B8" w14:textId="77777777" w:rsidTr="00E522A1">
        <w:trPr>
          <w:trHeight w:val="416"/>
        </w:trPr>
        <w:tc>
          <w:tcPr>
            <w:tcW w:w="2724" w:type="dxa"/>
            <w:gridSpan w:val="2"/>
            <w:hideMark/>
          </w:tcPr>
          <w:p w14:paraId="64A5CD2F" w14:textId="77777777" w:rsidR="00A41C26" w:rsidRPr="002E1471" w:rsidRDefault="00A41C26" w:rsidP="006C3AAA">
            <w:pPr>
              <w:pStyle w:val="TableParagraph"/>
              <w:spacing w:before="69"/>
              <w:ind w:left="115"/>
              <w:rPr>
                <w:bCs/>
                <w:sz w:val="24"/>
              </w:rPr>
            </w:pPr>
            <w:r w:rsidRPr="002E1471">
              <w:rPr>
                <w:bCs/>
                <w:sz w:val="24"/>
              </w:rPr>
              <w:t>Conscientiousness</w:t>
            </w:r>
          </w:p>
        </w:tc>
        <w:tc>
          <w:tcPr>
            <w:tcW w:w="1770" w:type="dxa"/>
            <w:hideMark/>
          </w:tcPr>
          <w:p w14:paraId="47BD7212" w14:textId="77777777" w:rsidR="00A41C26" w:rsidRPr="002E1471" w:rsidRDefault="00A41C26" w:rsidP="006C3AAA">
            <w:pPr>
              <w:pStyle w:val="TableParagraph"/>
              <w:spacing w:before="64"/>
              <w:ind w:left="534"/>
              <w:rPr>
                <w:bCs/>
                <w:sz w:val="24"/>
              </w:rPr>
            </w:pPr>
            <w:r w:rsidRPr="002E1471">
              <w:rPr>
                <w:bCs/>
                <w:sz w:val="24"/>
              </w:rPr>
              <w:t>57</w:t>
            </w:r>
          </w:p>
        </w:tc>
        <w:tc>
          <w:tcPr>
            <w:tcW w:w="2013" w:type="dxa"/>
            <w:gridSpan w:val="2"/>
            <w:hideMark/>
          </w:tcPr>
          <w:p w14:paraId="49CDE8E4" w14:textId="77777777" w:rsidR="00A41C26" w:rsidRPr="002E1471" w:rsidRDefault="00A41C26" w:rsidP="006C3AAA">
            <w:pPr>
              <w:pStyle w:val="TableParagraph"/>
              <w:spacing w:before="64"/>
              <w:ind w:left="855" w:right="877"/>
              <w:jc w:val="center"/>
              <w:rPr>
                <w:bCs/>
                <w:sz w:val="24"/>
              </w:rPr>
            </w:pPr>
            <w:r w:rsidRPr="002E1471">
              <w:rPr>
                <w:bCs/>
                <w:sz w:val="24"/>
              </w:rPr>
              <w:t>20</w:t>
            </w:r>
          </w:p>
        </w:tc>
        <w:tc>
          <w:tcPr>
            <w:tcW w:w="3081" w:type="dxa"/>
            <w:gridSpan w:val="2"/>
            <w:hideMark/>
          </w:tcPr>
          <w:p w14:paraId="7B6C502F" w14:textId="77777777" w:rsidR="00A41C26" w:rsidRPr="002E1471" w:rsidRDefault="00A41C26" w:rsidP="006C3AAA">
            <w:pPr>
              <w:pStyle w:val="TableParagraph"/>
              <w:spacing w:before="64"/>
              <w:ind w:left="897"/>
              <w:rPr>
                <w:bCs/>
                <w:sz w:val="24"/>
              </w:rPr>
            </w:pPr>
            <w:r w:rsidRPr="002E1471">
              <w:rPr>
                <w:bCs/>
                <w:sz w:val="24"/>
              </w:rPr>
              <w:t>Very low</w:t>
            </w:r>
          </w:p>
        </w:tc>
      </w:tr>
      <w:tr w:rsidR="00A41C26" w:rsidRPr="002E1471" w14:paraId="6FF89392" w14:textId="77777777" w:rsidTr="00E522A1">
        <w:trPr>
          <w:trHeight w:val="411"/>
        </w:trPr>
        <w:tc>
          <w:tcPr>
            <w:tcW w:w="2724" w:type="dxa"/>
            <w:gridSpan w:val="2"/>
            <w:hideMark/>
          </w:tcPr>
          <w:p w14:paraId="7BF96F11" w14:textId="77777777" w:rsidR="00A41C26" w:rsidRPr="002E1471" w:rsidRDefault="00A41C26" w:rsidP="006C3AAA">
            <w:pPr>
              <w:pStyle w:val="TableParagraph"/>
              <w:spacing w:before="61"/>
              <w:ind w:left="115"/>
              <w:rPr>
                <w:bCs/>
                <w:sz w:val="24"/>
              </w:rPr>
            </w:pPr>
            <w:r w:rsidRPr="002E1471">
              <w:rPr>
                <w:bCs/>
                <w:sz w:val="24"/>
              </w:rPr>
              <w:t>Competence</w:t>
            </w:r>
          </w:p>
        </w:tc>
        <w:tc>
          <w:tcPr>
            <w:tcW w:w="1770" w:type="dxa"/>
            <w:hideMark/>
          </w:tcPr>
          <w:p w14:paraId="2B26EC58" w14:textId="77777777" w:rsidR="00A41C26" w:rsidRPr="002E1471" w:rsidRDefault="00A41C26" w:rsidP="006C3AAA">
            <w:pPr>
              <w:pStyle w:val="TableParagraph"/>
              <w:spacing w:before="61"/>
              <w:ind w:left="534"/>
              <w:rPr>
                <w:bCs/>
                <w:sz w:val="24"/>
              </w:rPr>
            </w:pPr>
            <w:r w:rsidRPr="002E1471">
              <w:rPr>
                <w:bCs/>
                <w:sz w:val="24"/>
              </w:rPr>
              <w:t>6</w:t>
            </w:r>
          </w:p>
        </w:tc>
        <w:tc>
          <w:tcPr>
            <w:tcW w:w="2013" w:type="dxa"/>
            <w:gridSpan w:val="2"/>
            <w:hideMark/>
          </w:tcPr>
          <w:p w14:paraId="0F45A78A" w14:textId="77777777" w:rsidR="00A41C26" w:rsidRPr="002E1471" w:rsidRDefault="00A41C26" w:rsidP="006C3AAA">
            <w:pPr>
              <w:pStyle w:val="TableParagraph"/>
              <w:spacing w:before="61"/>
              <w:ind w:left="855" w:right="877"/>
              <w:jc w:val="center"/>
              <w:rPr>
                <w:bCs/>
                <w:sz w:val="24"/>
              </w:rPr>
            </w:pPr>
            <w:r w:rsidRPr="002E1471">
              <w:rPr>
                <w:bCs/>
                <w:sz w:val="24"/>
              </w:rPr>
              <w:t>20</w:t>
            </w:r>
          </w:p>
        </w:tc>
        <w:tc>
          <w:tcPr>
            <w:tcW w:w="3081" w:type="dxa"/>
            <w:gridSpan w:val="2"/>
            <w:hideMark/>
          </w:tcPr>
          <w:p w14:paraId="7E391C1E" w14:textId="77777777" w:rsidR="00A41C26" w:rsidRPr="002E1471" w:rsidRDefault="00A41C26" w:rsidP="006C3AAA">
            <w:pPr>
              <w:pStyle w:val="TableParagraph"/>
              <w:spacing w:before="61"/>
              <w:ind w:left="897"/>
              <w:rPr>
                <w:bCs/>
                <w:sz w:val="24"/>
              </w:rPr>
            </w:pPr>
            <w:r w:rsidRPr="002E1471">
              <w:rPr>
                <w:bCs/>
                <w:sz w:val="24"/>
              </w:rPr>
              <w:t>Very low</w:t>
            </w:r>
          </w:p>
        </w:tc>
      </w:tr>
      <w:tr w:rsidR="00A41C26" w:rsidRPr="002E1471" w14:paraId="46648B19" w14:textId="77777777" w:rsidTr="00E522A1">
        <w:trPr>
          <w:trHeight w:val="414"/>
        </w:trPr>
        <w:tc>
          <w:tcPr>
            <w:tcW w:w="2724" w:type="dxa"/>
            <w:gridSpan w:val="2"/>
            <w:hideMark/>
          </w:tcPr>
          <w:p w14:paraId="2E423ECD" w14:textId="77777777" w:rsidR="00A41C26" w:rsidRPr="002E1471" w:rsidRDefault="00A41C26" w:rsidP="006C3AAA">
            <w:pPr>
              <w:pStyle w:val="TableParagraph"/>
              <w:spacing w:before="64"/>
              <w:ind w:left="115"/>
              <w:rPr>
                <w:bCs/>
                <w:sz w:val="24"/>
              </w:rPr>
            </w:pPr>
            <w:r w:rsidRPr="002E1471">
              <w:rPr>
                <w:bCs/>
                <w:sz w:val="24"/>
              </w:rPr>
              <w:t>Order</w:t>
            </w:r>
          </w:p>
        </w:tc>
        <w:tc>
          <w:tcPr>
            <w:tcW w:w="1770" w:type="dxa"/>
            <w:hideMark/>
          </w:tcPr>
          <w:p w14:paraId="3E701491" w14:textId="77777777" w:rsidR="00A41C26" w:rsidRPr="002E1471" w:rsidRDefault="00A41C26" w:rsidP="006C3AAA">
            <w:pPr>
              <w:pStyle w:val="TableParagraph"/>
              <w:spacing w:before="64"/>
              <w:ind w:left="534"/>
              <w:rPr>
                <w:bCs/>
                <w:sz w:val="24"/>
              </w:rPr>
            </w:pPr>
            <w:r w:rsidRPr="002E1471">
              <w:rPr>
                <w:bCs/>
                <w:sz w:val="24"/>
              </w:rPr>
              <w:t>13</w:t>
            </w:r>
          </w:p>
        </w:tc>
        <w:tc>
          <w:tcPr>
            <w:tcW w:w="2013" w:type="dxa"/>
            <w:gridSpan w:val="2"/>
            <w:hideMark/>
          </w:tcPr>
          <w:p w14:paraId="6CD1CD33" w14:textId="77777777" w:rsidR="00A41C26" w:rsidRPr="002E1471" w:rsidRDefault="00A41C26" w:rsidP="006C3AAA">
            <w:pPr>
              <w:pStyle w:val="TableParagraph"/>
              <w:spacing w:before="64"/>
              <w:ind w:left="855" w:right="877"/>
              <w:jc w:val="center"/>
              <w:rPr>
                <w:bCs/>
                <w:sz w:val="24"/>
              </w:rPr>
            </w:pPr>
            <w:r w:rsidRPr="002E1471">
              <w:rPr>
                <w:bCs/>
                <w:sz w:val="24"/>
              </w:rPr>
              <w:t>38</w:t>
            </w:r>
          </w:p>
        </w:tc>
        <w:tc>
          <w:tcPr>
            <w:tcW w:w="3081" w:type="dxa"/>
            <w:gridSpan w:val="2"/>
            <w:hideMark/>
          </w:tcPr>
          <w:p w14:paraId="47BA0527" w14:textId="77777777" w:rsidR="00A41C26" w:rsidRPr="002E1471" w:rsidRDefault="00A41C26" w:rsidP="006C3AAA">
            <w:pPr>
              <w:pStyle w:val="TableParagraph"/>
              <w:spacing w:before="64"/>
              <w:ind w:left="897"/>
              <w:rPr>
                <w:bCs/>
                <w:sz w:val="24"/>
              </w:rPr>
            </w:pPr>
            <w:r w:rsidRPr="002E1471">
              <w:rPr>
                <w:bCs/>
                <w:sz w:val="24"/>
              </w:rPr>
              <w:t>Low</w:t>
            </w:r>
          </w:p>
        </w:tc>
      </w:tr>
      <w:tr w:rsidR="00A41C26" w:rsidRPr="002E1471" w14:paraId="711EEFC0" w14:textId="77777777" w:rsidTr="00E522A1">
        <w:trPr>
          <w:trHeight w:val="413"/>
        </w:trPr>
        <w:tc>
          <w:tcPr>
            <w:tcW w:w="2724" w:type="dxa"/>
            <w:gridSpan w:val="2"/>
            <w:hideMark/>
          </w:tcPr>
          <w:p w14:paraId="1A39276F" w14:textId="77777777" w:rsidR="00A41C26" w:rsidRPr="002E1471" w:rsidRDefault="00A41C26" w:rsidP="006C3AAA">
            <w:pPr>
              <w:pStyle w:val="TableParagraph"/>
              <w:spacing w:before="63"/>
              <w:ind w:left="115"/>
              <w:rPr>
                <w:bCs/>
                <w:sz w:val="24"/>
              </w:rPr>
            </w:pPr>
            <w:r w:rsidRPr="002E1471">
              <w:rPr>
                <w:bCs/>
                <w:sz w:val="24"/>
              </w:rPr>
              <w:t>Dutifulness</w:t>
            </w:r>
          </w:p>
        </w:tc>
        <w:tc>
          <w:tcPr>
            <w:tcW w:w="1770" w:type="dxa"/>
            <w:hideMark/>
          </w:tcPr>
          <w:p w14:paraId="1DAA8FA3" w14:textId="77777777" w:rsidR="00A41C26" w:rsidRPr="002E1471" w:rsidRDefault="00A41C26" w:rsidP="006C3AAA">
            <w:pPr>
              <w:pStyle w:val="TableParagraph"/>
              <w:spacing w:before="63"/>
              <w:ind w:left="534"/>
              <w:rPr>
                <w:bCs/>
                <w:sz w:val="24"/>
              </w:rPr>
            </w:pPr>
            <w:r w:rsidRPr="002E1471">
              <w:rPr>
                <w:bCs/>
                <w:sz w:val="24"/>
              </w:rPr>
              <w:t>18</w:t>
            </w:r>
          </w:p>
        </w:tc>
        <w:tc>
          <w:tcPr>
            <w:tcW w:w="2013" w:type="dxa"/>
            <w:gridSpan w:val="2"/>
            <w:hideMark/>
          </w:tcPr>
          <w:p w14:paraId="3355308A" w14:textId="77777777" w:rsidR="00A41C26" w:rsidRPr="002E1471" w:rsidRDefault="00A41C26" w:rsidP="006C3AAA">
            <w:pPr>
              <w:pStyle w:val="TableParagraph"/>
              <w:spacing w:before="63"/>
              <w:ind w:left="855" w:right="877"/>
              <w:jc w:val="center"/>
              <w:rPr>
                <w:bCs/>
                <w:sz w:val="24"/>
              </w:rPr>
            </w:pPr>
            <w:r w:rsidRPr="002E1471">
              <w:rPr>
                <w:bCs/>
                <w:sz w:val="24"/>
              </w:rPr>
              <w:t>38</w:t>
            </w:r>
          </w:p>
        </w:tc>
        <w:tc>
          <w:tcPr>
            <w:tcW w:w="3081" w:type="dxa"/>
            <w:gridSpan w:val="2"/>
            <w:hideMark/>
          </w:tcPr>
          <w:p w14:paraId="6633ED2E" w14:textId="77777777" w:rsidR="00A41C26" w:rsidRPr="002E1471" w:rsidRDefault="00A41C26" w:rsidP="006C3AAA">
            <w:pPr>
              <w:pStyle w:val="TableParagraph"/>
              <w:spacing w:before="63"/>
              <w:ind w:left="897"/>
              <w:rPr>
                <w:bCs/>
                <w:sz w:val="24"/>
              </w:rPr>
            </w:pPr>
            <w:r w:rsidRPr="002E1471">
              <w:rPr>
                <w:bCs/>
                <w:sz w:val="24"/>
              </w:rPr>
              <w:t>Low</w:t>
            </w:r>
          </w:p>
        </w:tc>
      </w:tr>
      <w:tr w:rsidR="00A41C26" w:rsidRPr="002E1471" w14:paraId="685DC985" w14:textId="77777777" w:rsidTr="00E522A1">
        <w:trPr>
          <w:trHeight w:val="413"/>
        </w:trPr>
        <w:tc>
          <w:tcPr>
            <w:tcW w:w="2724" w:type="dxa"/>
            <w:gridSpan w:val="2"/>
            <w:hideMark/>
          </w:tcPr>
          <w:p w14:paraId="4AE0841F" w14:textId="77777777" w:rsidR="00A41C26" w:rsidRPr="002E1471" w:rsidRDefault="00A41C26" w:rsidP="006C3AAA">
            <w:pPr>
              <w:pStyle w:val="TableParagraph"/>
              <w:spacing w:before="64"/>
              <w:ind w:left="115"/>
              <w:rPr>
                <w:bCs/>
                <w:sz w:val="24"/>
              </w:rPr>
            </w:pPr>
            <w:r w:rsidRPr="002E1471">
              <w:rPr>
                <w:bCs/>
                <w:sz w:val="24"/>
              </w:rPr>
              <w:t>Achievement</w:t>
            </w:r>
            <w:r w:rsidRPr="002E1471">
              <w:rPr>
                <w:bCs/>
                <w:spacing w:val="-1"/>
                <w:sz w:val="24"/>
              </w:rPr>
              <w:t xml:space="preserve"> </w:t>
            </w:r>
            <w:r w:rsidRPr="002E1471">
              <w:rPr>
                <w:bCs/>
                <w:sz w:val="24"/>
              </w:rPr>
              <w:t>striving</w:t>
            </w:r>
          </w:p>
        </w:tc>
        <w:tc>
          <w:tcPr>
            <w:tcW w:w="1770" w:type="dxa"/>
            <w:hideMark/>
          </w:tcPr>
          <w:p w14:paraId="22397E58" w14:textId="77777777" w:rsidR="00A41C26" w:rsidRPr="002E1471" w:rsidRDefault="00A41C26" w:rsidP="006C3AAA">
            <w:pPr>
              <w:pStyle w:val="TableParagraph"/>
              <w:spacing w:before="64"/>
              <w:ind w:left="534"/>
              <w:rPr>
                <w:bCs/>
                <w:sz w:val="24"/>
              </w:rPr>
            </w:pPr>
            <w:r w:rsidRPr="002E1471">
              <w:rPr>
                <w:bCs/>
                <w:sz w:val="24"/>
              </w:rPr>
              <w:t>7</w:t>
            </w:r>
          </w:p>
        </w:tc>
        <w:tc>
          <w:tcPr>
            <w:tcW w:w="2013" w:type="dxa"/>
            <w:gridSpan w:val="2"/>
            <w:hideMark/>
          </w:tcPr>
          <w:p w14:paraId="12B0AAB9" w14:textId="77777777" w:rsidR="00A41C26" w:rsidRPr="002E1471" w:rsidRDefault="00A41C26" w:rsidP="006C3AAA">
            <w:pPr>
              <w:pStyle w:val="TableParagraph"/>
              <w:spacing w:before="64"/>
              <w:ind w:left="855" w:right="877"/>
              <w:jc w:val="center"/>
              <w:rPr>
                <w:bCs/>
                <w:sz w:val="24"/>
              </w:rPr>
            </w:pPr>
            <w:r w:rsidRPr="002E1471">
              <w:rPr>
                <w:bCs/>
                <w:sz w:val="24"/>
              </w:rPr>
              <w:t>24</w:t>
            </w:r>
          </w:p>
        </w:tc>
        <w:tc>
          <w:tcPr>
            <w:tcW w:w="3081" w:type="dxa"/>
            <w:gridSpan w:val="2"/>
            <w:hideMark/>
          </w:tcPr>
          <w:p w14:paraId="1E9229E4" w14:textId="77777777" w:rsidR="00A41C26" w:rsidRPr="002E1471" w:rsidRDefault="00A41C26" w:rsidP="006C3AAA">
            <w:pPr>
              <w:pStyle w:val="TableParagraph"/>
              <w:spacing w:before="64"/>
              <w:ind w:left="897"/>
              <w:rPr>
                <w:bCs/>
                <w:sz w:val="24"/>
              </w:rPr>
            </w:pPr>
            <w:r w:rsidRPr="002E1471">
              <w:rPr>
                <w:bCs/>
                <w:sz w:val="24"/>
              </w:rPr>
              <w:t>Very low</w:t>
            </w:r>
          </w:p>
        </w:tc>
      </w:tr>
      <w:tr w:rsidR="00A41C26" w:rsidRPr="002E1471" w14:paraId="5DC59D52" w14:textId="77777777" w:rsidTr="00E522A1">
        <w:trPr>
          <w:trHeight w:val="414"/>
        </w:trPr>
        <w:tc>
          <w:tcPr>
            <w:tcW w:w="2724" w:type="dxa"/>
            <w:gridSpan w:val="2"/>
            <w:hideMark/>
          </w:tcPr>
          <w:p w14:paraId="7108EE45" w14:textId="77777777" w:rsidR="00A41C26" w:rsidRPr="002E1471" w:rsidRDefault="00A41C26" w:rsidP="006C3AAA">
            <w:pPr>
              <w:pStyle w:val="TableParagraph"/>
              <w:spacing w:before="63"/>
              <w:ind w:left="115"/>
              <w:rPr>
                <w:bCs/>
                <w:sz w:val="24"/>
              </w:rPr>
            </w:pPr>
            <w:r w:rsidRPr="002E1471">
              <w:rPr>
                <w:bCs/>
                <w:sz w:val="24"/>
              </w:rPr>
              <w:t>Self-discipline</w:t>
            </w:r>
          </w:p>
        </w:tc>
        <w:tc>
          <w:tcPr>
            <w:tcW w:w="1770" w:type="dxa"/>
            <w:hideMark/>
          </w:tcPr>
          <w:p w14:paraId="7EA9D00A" w14:textId="77777777" w:rsidR="00A41C26" w:rsidRPr="002E1471" w:rsidRDefault="00A41C26" w:rsidP="006C3AAA">
            <w:pPr>
              <w:pStyle w:val="TableParagraph"/>
              <w:spacing w:before="63"/>
              <w:ind w:left="534"/>
              <w:rPr>
                <w:bCs/>
                <w:sz w:val="24"/>
              </w:rPr>
            </w:pPr>
            <w:r w:rsidRPr="002E1471">
              <w:rPr>
                <w:bCs/>
                <w:sz w:val="24"/>
              </w:rPr>
              <w:t>8</w:t>
            </w:r>
          </w:p>
        </w:tc>
        <w:tc>
          <w:tcPr>
            <w:tcW w:w="2013" w:type="dxa"/>
            <w:gridSpan w:val="2"/>
            <w:hideMark/>
          </w:tcPr>
          <w:p w14:paraId="539EFCF4" w14:textId="77777777" w:rsidR="00A41C26" w:rsidRPr="002E1471" w:rsidRDefault="00A41C26" w:rsidP="006C3AAA">
            <w:pPr>
              <w:pStyle w:val="TableParagraph"/>
              <w:spacing w:before="63"/>
              <w:ind w:left="855" w:right="877"/>
              <w:jc w:val="center"/>
              <w:rPr>
                <w:bCs/>
                <w:sz w:val="24"/>
              </w:rPr>
            </w:pPr>
            <w:r w:rsidRPr="002E1471">
              <w:rPr>
                <w:bCs/>
                <w:sz w:val="24"/>
              </w:rPr>
              <w:t>25</w:t>
            </w:r>
          </w:p>
        </w:tc>
        <w:tc>
          <w:tcPr>
            <w:tcW w:w="3081" w:type="dxa"/>
            <w:gridSpan w:val="2"/>
            <w:hideMark/>
          </w:tcPr>
          <w:p w14:paraId="155AF715" w14:textId="77777777" w:rsidR="00A41C26" w:rsidRPr="002E1471" w:rsidRDefault="00A41C26" w:rsidP="006C3AAA">
            <w:pPr>
              <w:pStyle w:val="TableParagraph"/>
              <w:spacing w:before="63"/>
              <w:ind w:left="897"/>
              <w:rPr>
                <w:bCs/>
                <w:sz w:val="24"/>
              </w:rPr>
            </w:pPr>
            <w:r w:rsidRPr="002E1471">
              <w:rPr>
                <w:bCs/>
                <w:sz w:val="24"/>
              </w:rPr>
              <w:t>Very low</w:t>
            </w:r>
          </w:p>
        </w:tc>
      </w:tr>
      <w:tr w:rsidR="00A41C26" w:rsidRPr="002E1471" w14:paraId="163DD7C9" w14:textId="77777777" w:rsidTr="00E522A1">
        <w:trPr>
          <w:trHeight w:val="482"/>
        </w:trPr>
        <w:tc>
          <w:tcPr>
            <w:tcW w:w="2724" w:type="dxa"/>
            <w:gridSpan w:val="2"/>
            <w:tcBorders>
              <w:top w:val="nil"/>
              <w:left w:val="nil"/>
              <w:bottom w:val="single" w:sz="4" w:space="0" w:color="000000"/>
              <w:right w:val="nil"/>
            </w:tcBorders>
            <w:hideMark/>
          </w:tcPr>
          <w:p w14:paraId="01313194" w14:textId="77777777" w:rsidR="00A41C26" w:rsidRPr="002E1471" w:rsidRDefault="00A41C26" w:rsidP="006C3AAA">
            <w:pPr>
              <w:pStyle w:val="TableParagraph"/>
              <w:spacing w:before="64"/>
              <w:ind w:left="115"/>
              <w:rPr>
                <w:bCs/>
                <w:sz w:val="24"/>
              </w:rPr>
            </w:pPr>
            <w:r w:rsidRPr="002E1471">
              <w:rPr>
                <w:bCs/>
                <w:sz w:val="24"/>
              </w:rPr>
              <w:t>Deliberation</w:t>
            </w:r>
          </w:p>
        </w:tc>
        <w:tc>
          <w:tcPr>
            <w:tcW w:w="1770" w:type="dxa"/>
            <w:tcBorders>
              <w:top w:val="nil"/>
              <w:left w:val="nil"/>
              <w:bottom w:val="single" w:sz="4" w:space="0" w:color="000000"/>
              <w:right w:val="nil"/>
            </w:tcBorders>
            <w:hideMark/>
          </w:tcPr>
          <w:p w14:paraId="5747A5A0" w14:textId="77777777" w:rsidR="00A41C26" w:rsidRPr="002E1471" w:rsidRDefault="00A41C26" w:rsidP="006C3AAA">
            <w:pPr>
              <w:pStyle w:val="TableParagraph"/>
              <w:spacing w:before="64"/>
              <w:ind w:left="534"/>
              <w:rPr>
                <w:bCs/>
                <w:sz w:val="24"/>
              </w:rPr>
            </w:pPr>
            <w:r w:rsidRPr="002E1471">
              <w:rPr>
                <w:bCs/>
                <w:sz w:val="24"/>
              </w:rPr>
              <w:t>5</w:t>
            </w:r>
          </w:p>
        </w:tc>
        <w:tc>
          <w:tcPr>
            <w:tcW w:w="2013" w:type="dxa"/>
            <w:gridSpan w:val="2"/>
            <w:tcBorders>
              <w:top w:val="nil"/>
              <w:left w:val="nil"/>
              <w:bottom w:val="single" w:sz="4" w:space="0" w:color="000000"/>
              <w:right w:val="nil"/>
            </w:tcBorders>
            <w:hideMark/>
          </w:tcPr>
          <w:p w14:paraId="72A9C111" w14:textId="77777777" w:rsidR="00A41C26" w:rsidRPr="002E1471" w:rsidRDefault="00A41C26" w:rsidP="006C3AAA">
            <w:pPr>
              <w:pStyle w:val="TableParagraph"/>
              <w:spacing w:before="64"/>
              <w:ind w:left="855" w:right="877"/>
              <w:jc w:val="center"/>
              <w:rPr>
                <w:bCs/>
                <w:sz w:val="24"/>
              </w:rPr>
            </w:pPr>
            <w:r w:rsidRPr="002E1471">
              <w:rPr>
                <w:bCs/>
                <w:sz w:val="24"/>
              </w:rPr>
              <w:t>22</w:t>
            </w:r>
          </w:p>
        </w:tc>
        <w:tc>
          <w:tcPr>
            <w:tcW w:w="3081" w:type="dxa"/>
            <w:gridSpan w:val="2"/>
            <w:tcBorders>
              <w:top w:val="nil"/>
              <w:left w:val="nil"/>
              <w:bottom w:val="single" w:sz="4" w:space="0" w:color="000000"/>
              <w:right w:val="nil"/>
            </w:tcBorders>
            <w:hideMark/>
          </w:tcPr>
          <w:p w14:paraId="75609B97" w14:textId="77777777" w:rsidR="00A41C26" w:rsidRPr="002E1471" w:rsidRDefault="00A41C26" w:rsidP="006C3AAA">
            <w:pPr>
              <w:pStyle w:val="TableParagraph"/>
              <w:spacing w:before="64"/>
              <w:ind w:left="897"/>
              <w:rPr>
                <w:bCs/>
                <w:sz w:val="24"/>
              </w:rPr>
            </w:pPr>
            <w:r w:rsidRPr="002E1471">
              <w:rPr>
                <w:bCs/>
                <w:sz w:val="24"/>
              </w:rPr>
              <w:t>Very low</w:t>
            </w:r>
          </w:p>
        </w:tc>
      </w:tr>
    </w:tbl>
    <w:p w14:paraId="5D8BEB19" w14:textId="77777777" w:rsidR="00A41C26" w:rsidRPr="002E1471" w:rsidRDefault="00A41C26" w:rsidP="00A41C26">
      <w:pPr>
        <w:pStyle w:val="BodyText"/>
        <w:rPr>
          <w:bCs/>
          <w:i/>
          <w:sz w:val="20"/>
        </w:rPr>
      </w:pPr>
    </w:p>
    <w:p w14:paraId="5BC6F6F2" w14:textId="77777777" w:rsidR="00A41C26" w:rsidRDefault="00A41C26" w:rsidP="00A41C26">
      <w:pPr>
        <w:pStyle w:val="BodyText"/>
        <w:rPr>
          <w:i/>
          <w:sz w:val="20"/>
        </w:rPr>
      </w:pPr>
    </w:p>
    <w:p w14:paraId="7AFC8C16" w14:textId="77777777" w:rsidR="00A41C26" w:rsidRDefault="00A41C26" w:rsidP="00A41C26">
      <w:pPr>
        <w:pStyle w:val="BodyText"/>
        <w:spacing w:before="9"/>
        <w:rPr>
          <w:i/>
          <w:sz w:val="21"/>
        </w:rPr>
      </w:pPr>
    </w:p>
    <w:p w14:paraId="45971098" w14:textId="353F2BB3" w:rsidR="00A41C26" w:rsidRDefault="00A41C26" w:rsidP="006D7F90">
      <w:pPr>
        <w:pStyle w:val="Heading2"/>
        <w:rPr>
          <w:rFonts w:ascii="Times New Roman" w:hAnsi="Times New Roman" w:cs="Times New Roman"/>
          <w:b/>
          <w:bCs/>
          <w:color w:val="auto"/>
          <w:sz w:val="24"/>
          <w:szCs w:val="24"/>
        </w:rPr>
      </w:pPr>
      <w:bookmarkStart w:id="43" w:name="_Toc94874234"/>
      <w:r w:rsidRPr="006D7F90">
        <w:rPr>
          <w:rFonts w:ascii="Times New Roman" w:hAnsi="Times New Roman" w:cs="Times New Roman"/>
          <w:b/>
          <w:bCs/>
          <w:color w:val="auto"/>
          <w:sz w:val="24"/>
          <w:szCs w:val="24"/>
        </w:rPr>
        <w:t>Qualitative Analysis</w:t>
      </w:r>
      <w:bookmarkEnd w:id="43"/>
    </w:p>
    <w:p w14:paraId="537C4B1E" w14:textId="77777777" w:rsidR="006D7F90" w:rsidRPr="006D7F90" w:rsidRDefault="006D7F90" w:rsidP="006D7F90"/>
    <w:p w14:paraId="4F646093" w14:textId="77777777" w:rsidR="00A41C26" w:rsidRDefault="00A41C26" w:rsidP="00A41C2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Neuroticism</w:t>
      </w:r>
    </w:p>
    <w:p w14:paraId="58D9BA92"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Quantitative analysis indicates that the participant’s score on neuroticism is very high which signifies that she has a very high tendency to experience negative emotions. High score on the facet of anxiety shows that the participant often feels tense and she is apprehensive about the future. Very high score on the facet of anger hostility indicates that the participant is short-tempered and she often gets extremely annoyed with other people. Even minor nuisances can be frustrating for her. Very high score on the facet of depression indicates that the participant feels extremely sad, depressed, and guilty.  She feels extremely bleak and dejected when things go wrong and she underestimates her abilities. Average score on the facet of self-consciousness depicts that the participant is comfortable around other people to some extent. She does not feel embarrassed if she does silly things or if people tease her. Very high score on the facet of impulsiveness shows that the participant does things on impulse that she later regrets. She finds it extremely difficult to refrain from temptations and frequently overindulges. Very high score on the facet of vulnerability signifies that the participant feels extremely helpless, unstable emotionally, and feels like she is going to pieces. She does not feel capable of solving her problems and making decisions and she cannot handle herself well in a crisis.</w:t>
      </w:r>
    </w:p>
    <w:p w14:paraId="33D764B5" w14:textId="77777777" w:rsidR="00A41C26" w:rsidRDefault="00A41C26" w:rsidP="00A41C2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Extraversion</w:t>
      </w:r>
    </w:p>
    <w:p w14:paraId="693F3C48"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participant’s score on the domain of extraversion is low which reflects that she is reserved and usually prefers to do things alone. Low score on the facet of warmth shows that the participant does not get much pleasure from chatting with people. People consider her cold and </w:t>
      </w:r>
      <w:r>
        <w:rPr>
          <w:rFonts w:ascii="Times New Roman" w:hAnsi="Times New Roman" w:cs="Times New Roman"/>
          <w:sz w:val="24"/>
          <w:szCs w:val="24"/>
        </w:rPr>
        <w:lastRenderedPageBreak/>
        <w:t>unwelcoming and she does not have strong emotional attachments to her friends. Low score on the facet of gregariousness describes the participant as an individual who prefers to do things alone and social gatherings are usually monotonous for her. Low score on the facet of assertiveness depicts that the participant would rather go her own way than be a leader of others. She finds it difficult to take control of a situation. Low score on the facet of activity shows that the participant has a laid-back style in work and play. Her work is likely to be slow and steady. Low score on the facet of excitement-seeking reflects that the participant seldom yearns for excitement and she is not fond of vacationing and tends to avoid movies that are shocking or scary. Average score on the facet of positive emotions means that the participant is cheerful to some extent and she sometimes experiences delight.</w:t>
      </w:r>
    </w:p>
    <w:p w14:paraId="39F88FC4" w14:textId="77777777" w:rsidR="00A41C26" w:rsidRDefault="00A41C26" w:rsidP="00A41C2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Openness</w:t>
      </w:r>
    </w:p>
    <w:p w14:paraId="0FB0247A"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participant’s score on the domain of openness is low which signifies that the participant is not much open to new experiences. She tends to be conventional in behavior and conservative in outlook. Average score on the facet of fantasy indicates that the participant often avoids daydreaming and tries to keep her thoughts directed along realistic lines. High score on the facet of aesthetics reflects that the participant is intrigued by the patterns she finds in art and nature. She enjoys reading poetry that emphasizes feelings and images more than storylines. She sometimes becomes completely absorbed in the music. High score on the facet of feelings indicates that the participant experiences a wide range of emotions. She finds it easy to empathize with others. Very low score on the facet of actions reflects that once the participant finds the right way to do something, she sticks to it. She follows the same route when she goes someplace. Average score on the facet of ideas shows that the participant enjoys playing with abstract ideas or theories to some extent and she has a moderate range of interests. Very low score on the facet of values </w:t>
      </w:r>
      <w:r>
        <w:rPr>
          <w:rFonts w:ascii="Times New Roman" w:hAnsi="Times New Roman" w:cs="Times New Roman"/>
          <w:sz w:val="24"/>
          <w:szCs w:val="24"/>
        </w:rPr>
        <w:lastRenderedPageBreak/>
        <w:t>reflects that the participant strongly believes that being loyal to her ideas and principles is more important than being open-minded and we should look to our religious authorities for decisions on moral issues.</w:t>
      </w:r>
    </w:p>
    <w:p w14:paraId="737420BA" w14:textId="77777777" w:rsidR="00A41C26" w:rsidRDefault="00A41C26" w:rsidP="00A41C2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Agreeableness</w:t>
      </w:r>
    </w:p>
    <w:p w14:paraId="4918798E"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participant scored average on the domain of agreeableness which signifies that she has some concern with others’ needs but generally she is unwilling to sacrifice herself for others. Average score on the facet of trust shows that the participant has a moderate amount of faith in human nature and she believes to some extent that most people are well-intentioned and trustworthy. High score on the facet of straightforwardness indicates that the participant is not crafty or sly and she cannot deceive anyone even if she wants to. Very low score on the facet of altruism describes the participant as very egotistical, calculating, and not generous at all. Low score on the facet of compliance reflects that the participant is stubborn and can be sarcastic when she needs to be. If she does not like a person, she let the person know it. If someone starts a fight, she is ready to fight back. She often gets into arguments with her family and fellows. Average score on the facet of modesty depicts that the participant tries to some extent to be humble and often prefers to not talk about her achievements. She thinks to some extent that she is not better than others. Very high score on the facet of tender-mindedness represents the participant as being very sympathetic for others less fortunate than her. She has a strong belief that human beings are worthy of respect. </w:t>
      </w:r>
    </w:p>
    <w:p w14:paraId="4AFC0B56" w14:textId="77777777" w:rsidR="00A41C26" w:rsidRDefault="00A41C26" w:rsidP="00A41C2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Conscientiousness</w:t>
      </w:r>
    </w:p>
    <w:p w14:paraId="424BB869"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participant’s score on the domain of conscientiousness is very low which signifies that she tends to be very disorganized, careless, and easily distracted. Very low score on the facet of </w:t>
      </w:r>
      <w:r>
        <w:rPr>
          <w:rFonts w:ascii="Times New Roman" w:hAnsi="Times New Roman" w:cs="Times New Roman"/>
          <w:sz w:val="24"/>
          <w:szCs w:val="24"/>
        </w:rPr>
        <w:lastRenderedPageBreak/>
        <w:t>competence indicates that the participant does not seem to be completely successful at anything and she comes into situations without being fully prepared. Low score on the facet of order shows that the participant is not very methodical and never seems to be able to get organized. Low score on the facet of dutifulness depicts that the participant is not as reliable as she should be. Very low score on the facet of achievement-striving reflects that the participant is extremely easy-going and laidback and she does not feel driven to get ahead. Very low score on the facet of self-discipline shows that the participant procrastinates a lot before settling down to work and it is extremely hard for her to make herself do what she should. Very low score on the facet of deliberation indicates that the participant never thinks things through before coming to a decision or taking action.</w:t>
      </w:r>
    </w:p>
    <w:p w14:paraId="6DEE69A3" w14:textId="1909B757" w:rsidR="00A41C26" w:rsidRDefault="00A41C26" w:rsidP="006D7F90">
      <w:pPr>
        <w:pStyle w:val="Heading1"/>
        <w:rPr>
          <w:rFonts w:ascii="Times New Roman" w:hAnsi="Times New Roman" w:cs="Times New Roman"/>
          <w:b/>
          <w:bCs/>
          <w:color w:val="auto"/>
          <w:sz w:val="24"/>
          <w:szCs w:val="24"/>
        </w:rPr>
      </w:pPr>
      <w:bookmarkStart w:id="44" w:name="_Toc94874235"/>
      <w:r w:rsidRPr="006D7F90">
        <w:rPr>
          <w:rFonts w:ascii="Times New Roman" w:hAnsi="Times New Roman" w:cs="Times New Roman"/>
          <w:b/>
          <w:bCs/>
          <w:color w:val="auto"/>
          <w:sz w:val="24"/>
          <w:szCs w:val="24"/>
        </w:rPr>
        <w:t>Discussion</w:t>
      </w:r>
      <w:bookmarkEnd w:id="44"/>
    </w:p>
    <w:p w14:paraId="24CB54C8" w14:textId="77777777" w:rsidR="006D7F90" w:rsidRPr="006D7F90" w:rsidRDefault="006D7F90" w:rsidP="006D7F90"/>
    <w:p w14:paraId="6E5775B8"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sz w:val="24"/>
          <w:szCs w:val="24"/>
        </w:rPr>
        <w:tab/>
        <w:t>Analysis shows that the participant’s score on the domain of neuroticism is very high. It can be attributed to her family history which remarks that her parents are short-tempered and emotional. Hill et al. (2018) found out in their research study that neuroticism is heritable. Very high score on neuroticism can also be related to the participant’s demographics. According to a research study,</w:t>
      </w:r>
      <w:r w:rsidRPr="00112CD5">
        <w:rPr>
          <w:color w:val="000000"/>
          <w:shd w:val="clear" w:color="auto" w:fill="FFFFFF"/>
        </w:rPr>
        <w:t xml:space="preserve"> </w:t>
      </w:r>
      <w:r>
        <w:rPr>
          <w:rFonts w:ascii="Times New Roman" w:hAnsi="Times New Roman" w:cs="Times New Roman"/>
          <w:sz w:val="24"/>
          <w:szCs w:val="24"/>
          <w:shd w:val="clear" w:color="auto" w:fill="FFFFFF"/>
        </w:rPr>
        <w:t>w</w:t>
      </w:r>
      <w:r w:rsidRPr="00112CD5">
        <w:rPr>
          <w:rFonts w:ascii="Times New Roman" w:hAnsi="Times New Roman" w:cs="Times New Roman"/>
          <w:sz w:val="24"/>
          <w:szCs w:val="24"/>
          <w:shd w:val="clear" w:color="auto" w:fill="FFFFFF"/>
        </w:rPr>
        <w:t>omen have been found to score higher than men on Neuroticism as measured at the Big Five trait level, as well as on most facets of Neuroticism included in a common measure of the Big Five, the NEO-PI-R (Costa et al., </w:t>
      </w:r>
      <w:hyperlink r:id="rId9" w:anchor="B3" w:history="1">
        <w:r w:rsidRPr="0024427F">
          <w:rPr>
            <w:rStyle w:val="Hyperlink"/>
            <w:rFonts w:ascii="Times New Roman" w:hAnsi="Times New Roman" w:cs="Times New Roman"/>
            <w:color w:val="auto"/>
            <w:sz w:val="24"/>
            <w:szCs w:val="24"/>
            <w:u w:val="none"/>
            <w:shd w:val="clear" w:color="auto" w:fill="FFFFFF"/>
          </w:rPr>
          <w:t>2001</w:t>
        </w:r>
      </w:hyperlink>
      <w:r w:rsidRPr="00112CD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Pr>
          <w:rFonts w:ascii="Times New Roman" w:hAnsi="Times New Roman" w:cs="Times New Roman"/>
          <w:sz w:val="24"/>
          <w:szCs w:val="24"/>
        </w:rPr>
        <w:t xml:space="preserve">  The participant felt completely worthless after not getting admission in medical college and she remains extremely worried about her father’s health. Her personality characteristics also highlight her as an emotional, short-tempered, and pessimistic person. </w:t>
      </w:r>
    </w:p>
    <w:p w14:paraId="2C4BF614"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participant scored low on the domain of extraversion. Her personality characteristics also highlight her as a reserved person. </w:t>
      </w:r>
      <w:r w:rsidRPr="00007B96">
        <w:rPr>
          <w:rFonts w:ascii="Times New Roman" w:hAnsi="Times New Roman" w:cs="Times New Roman"/>
          <w:sz w:val="24"/>
          <w:szCs w:val="24"/>
        </w:rPr>
        <w:t xml:space="preserve">Allport and Allport (1921) </w:t>
      </w:r>
      <w:r>
        <w:rPr>
          <w:rFonts w:ascii="Times New Roman" w:hAnsi="Times New Roman" w:cs="Times New Roman"/>
          <w:sz w:val="24"/>
          <w:szCs w:val="24"/>
        </w:rPr>
        <w:t>proposed</w:t>
      </w:r>
      <w:r w:rsidRPr="00007B96">
        <w:rPr>
          <w:rFonts w:ascii="Times New Roman" w:hAnsi="Times New Roman" w:cs="Times New Roman"/>
          <w:sz w:val="24"/>
          <w:szCs w:val="24"/>
        </w:rPr>
        <w:t xml:space="preserve"> that introverts can be </w:t>
      </w:r>
      <w:r w:rsidRPr="00007B96">
        <w:rPr>
          <w:rFonts w:ascii="Times New Roman" w:hAnsi="Times New Roman" w:cs="Times New Roman"/>
          <w:sz w:val="24"/>
          <w:szCs w:val="24"/>
        </w:rPr>
        <w:lastRenderedPageBreak/>
        <w:t>easily embarrassed, prefer few friends over many</w:t>
      </w:r>
      <w:r>
        <w:rPr>
          <w:rFonts w:ascii="Times New Roman" w:hAnsi="Times New Roman" w:cs="Times New Roman"/>
          <w:sz w:val="24"/>
          <w:szCs w:val="24"/>
        </w:rPr>
        <w:t>,</w:t>
      </w:r>
      <w:r w:rsidRPr="00007B96">
        <w:rPr>
          <w:rFonts w:ascii="Times New Roman" w:hAnsi="Times New Roman" w:cs="Times New Roman"/>
          <w:sz w:val="24"/>
          <w:szCs w:val="24"/>
        </w:rPr>
        <w:t xml:space="preserve"> and h</w:t>
      </w:r>
      <w:r>
        <w:rPr>
          <w:rFonts w:ascii="Times New Roman" w:hAnsi="Times New Roman" w:cs="Times New Roman"/>
          <w:sz w:val="24"/>
          <w:szCs w:val="24"/>
        </w:rPr>
        <w:t>ave</w:t>
      </w:r>
      <w:r w:rsidRPr="00007B96">
        <w:rPr>
          <w:rFonts w:ascii="Times New Roman" w:hAnsi="Times New Roman" w:cs="Times New Roman"/>
          <w:sz w:val="24"/>
          <w:szCs w:val="24"/>
        </w:rPr>
        <w:t xml:space="preserve"> difficulty in decision-making due to risk aversion.</w:t>
      </w:r>
      <w:r>
        <w:rPr>
          <w:rFonts w:ascii="Times New Roman" w:hAnsi="Times New Roman" w:cs="Times New Roman"/>
          <w:sz w:val="24"/>
          <w:szCs w:val="24"/>
        </w:rPr>
        <w:t xml:space="preserve"> It can be linked with her background history which remarks that the participant has few friends and she faces difficulty in maintaining friendships. She did not participate in co-curricular activities as well.</w:t>
      </w:r>
    </w:p>
    <w:p w14:paraId="792C15D5" w14:textId="77777777" w:rsidR="00A41C26" w:rsidRDefault="00A41C26" w:rsidP="00A41C26">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t xml:space="preserve">The participant scored low on the domain of openness but her scores on its facets of aesthetics and feelings are high. It can be attributed to her background history which mentions that the participant is fond of gardening, reading poetry, and listening to music. It can also be related to her demographics. According to a study, </w:t>
      </w:r>
      <w:r w:rsidRPr="00F129D1">
        <w:rPr>
          <w:rFonts w:ascii="Times New Roman" w:hAnsi="Times New Roman" w:cs="Times New Roman"/>
          <w:sz w:val="24"/>
          <w:szCs w:val="24"/>
          <w:shd w:val="clear" w:color="auto" w:fill="FFFFFF"/>
        </w:rPr>
        <w:t>women have been found to score higher than men on the facets of Esthetics and Feelings (Costa et al., </w:t>
      </w:r>
      <w:hyperlink r:id="rId10" w:anchor="B3" w:history="1">
        <w:r w:rsidRPr="00F83FBB">
          <w:rPr>
            <w:rStyle w:val="Hyperlink"/>
            <w:rFonts w:ascii="Times New Roman" w:hAnsi="Times New Roman" w:cs="Times New Roman"/>
            <w:color w:val="auto"/>
            <w:sz w:val="24"/>
            <w:szCs w:val="24"/>
            <w:u w:val="none"/>
            <w:shd w:val="clear" w:color="auto" w:fill="FFFFFF"/>
          </w:rPr>
          <w:t>2001</w:t>
        </w:r>
      </w:hyperlink>
      <w:r w:rsidRPr="00F129D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p w14:paraId="2B4E91E7" w14:textId="77777777" w:rsidR="00A41C26" w:rsidRDefault="00A41C26" w:rsidP="00A41C26">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On the domain of agreeableness, the participant’s score is average. Very high score on the facet of tender-mindedness can be related to her demographics. Studies suggest that </w:t>
      </w:r>
      <w:r w:rsidRPr="00C20A28">
        <w:rPr>
          <w:rFonts w:ascii="Times New Roman" w:hAnsi="Times New Roman" w:cs="Times New Roman"/>
          <w:sz w:val="24"/>
          <w:szCs w:val="24"/>
          <w:shd w:val="clear" w:color="auto" w:fill="FFFFFF"/>
        </w:rPr>
        <w:t>Women consistently score higher than men on Agreeableness and related measures, such as tender-mindedness (Feingold, </w:t>
      </w:r>
      <w:hyperlink r:id="rId11" w:anchor="B12" w:history="1">
        <w:r w:rsidRPr="00F83FBB">
          <w:rPr>
            <w:rStyle w:val="Hyperlink"/>
            <w:rFonts w:ascii="Times New Roman" w:hAnsi="Times New Roman" w:cs="Times New Roman"/>
            <w:color w:val="auto"/>
            <w:sz w:val="24"/>
            <w:szCs w:val="24"/>
            <w:u w:val="none"/>
            <w:shd w:val="clear" w:color="auto" w:fill="FFFFFF"/>
          </w:rPr>
          <w:t>1994</w:t>
        </w:r>
      </w:hyperlink>
      <w:r w:rsidRPr="00F83FBB">
        <w:rPr>
          <w:rFonts w:ascii="Times New Roman" w:hAnsi="Times New Roman" w:cs="Times New Roman"/>
          <w:sz w:val="24"/>
          <w:szCs w:val="24"/>
          <w:shd w:val="clear" w:color="auto" w:fill="FFFFFF"/>
        </w:rPr>
        <w:t>; Costa et al., </w:t>
      </w:r>
      <w:hyperlink r:id="rId12" w:anchor="B3" w:history="1">
        <w:r w:rsidRPr="00F83FBB">
          <w:rPr>
            <w:rStyle w:val="Hyperlink"/>
            <w:rFonts w:ascii="Times New Roman" w:hAnsi="Times New Roman" w:cs="Times New Roman"/>
            <w:color w:val="auto"/>
            <w:sz w:val="24"/>
            <w:szCs w:val="24"/>
            <w:u w:val="none"/>
            <w:shd w:val="clear" w:color="auto" w:fill="FFFFFF"/>
          </w:rPr>
          <w:t>2001</w:t>
        </w:r>
      </w:hyperlink>
      <w:r w:rsidRPr="00C20A2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p w14:paraId="004018C6" w14:textId="33574DF8" w:rsidR="00A41C26" w:rsidRDefault="00A41C26" w:rsidP="00A41C26">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On the domain of conscientiousness, the participant’s score is very low which can be attributed to her background history where the participant reported that she procrastinates a lot and gives up on things easily. A research study </w:t>
      </w:r>
      <w:r w:rsidR="00F83FBB">
        <w:rPr>
          <w:rFonts w:ascii="Times New Roman" w:hAnsi="Times New Roman" w:cs="Times New Roman"/>
          <w:sz w:val="24"/>
          <w:szCs w:val="24"/>
          <w:shd w:val="clear" w:color="auto" w:fill="FFFFFF"/>
        </w:rPr>
        <w:t>suggests</w:t>
      </w:r>
      <w:r>
        <w:rPr>
          <w:rFonts w:ascii="Times New Roman" w:hAnsi="Times New Roman" w:cs="Times New Roman"/>
          <w:sz w:val="24"/>
          <w:szCs w:val="24"/>
          <w:shd w:val="clear" w:color="auto" w:fill="FFFFFF"/>
        </w:rPr>
        <w:t xml:space="preserve"> that there is a statistically significant relationship between procrastination and birth position. Most people who procrastinate are last-borns and a few middle-borns (Gabriel, 2015).</w:t>
      </w:r>
    </w:p>
    <w:p w14:paraId="36030CD7" w14:textId="6C401CE6" w:rsidR="00A41C26" w:rsidRDefault="00A41C26" w:rsidP="006D7F90">
      <w:pPr>
        <w:pStyle w:val="Heading1"/>
        <w:rPr>
          <w:rFonts w:ascii="Times New Roman" w:hAnsi="Times New Roman" w:cs="Times New Roman"/>
          <w:b/>
          <w:bCs/>
          <w:color w:val="auto"/>
          <w:sz w:val="24"/>
          <w:szCs w:val="24"/>
          <w:shd w:val="clear" w:color="auto" w:fill="FFFFFF"/>
        </w:rPr>
      </w:pPr>
      <w:bookmarkStart w:id="45" w:name="_Toc94874236"/>
      <w:r w:rsidRPr="006D7F90">
        <w:rPr>
          <w:rFonts w:ascii="Times New Roman" w:hAnsi="Times New Roman" w:cs="Times New Roman"/>
          <w:b/>
          <w:bCs/>
          <w:color w:val="auto"/>
          <w:sz w:val="24"/>
          <w:szCs w:val="24"/>
          <w:shd w:val="clear" w:color="auto" w:fill="FFFFFF"/>
        </w:rPr>
        <w:t>Conclusion</w:t>
      </w:r>
      <w:bookmarkEnd w:id="45"/>
    </w:p>
    <w:p w14:paraId="72A18B8D" w14:textId="77777777" w:rsidR="006D7F90" w:rsidRPr="006D7F90" w:rsidRDefault="006D7F90" w:rsidP="006D7F90"/>
    <w:p w14:paraId="2E1074B1" w14:textId="77777777" w:rsidR="00A41C26" w:rsidRPr="006D3063" w:rsidRDefault="00A41C26" w:rsidP="00A41C26">
      <w:pPr>
        <w:spacing w:line="48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Results indicate that the participant has very high neuroticism, low extraversion, and openness, average agreeableness, and very low conscientiousness. Overall, she does not have a balanced personality.</w:t>
      </w:r>
    </w:p>
    <w:p w14:paraId="48597155" w14:textId="265B0F05" w:rsidR="00A41C26" w:rsidRDefault="00A41C26" w:rsidP="006D7F90">
      <w:pPr>
        <w:pStyle w:val="Heading1"/>
        <w:rPr>
          <w:rFonts w:ascii="Times New Roman" w:hAnsi="Times New Roman" w:cs="Times New Roman"/>
          <w:b/>
          <w:bCs/>
          <w:color w:val="auto"/>
          <w:sz w:val="24"/>
          <w:szCs w:val="24"/>
          <w:shd w:val="clear" w:color="auto" w:fill="FFFFFF"/>
        </w:rPr>
      </w:pPr>
      <w:bookmarkStart w:id="46" w:name="_Toc94874237"/>
      <w:r w:rsidRPr="006D7F90">
        <w:rPr>
          <w:rFonts w:ascii="Times New Roman" w:hAnsi="Times New Roman" w:cs="Times New Roman"/>
          <w:b/>
          <w:bCs/>
          <w:color w:val="auto"/>
          <w:sz w:val="24"/>
          <w:szCs w:val="24"/>
          <w:shd w:val="clear" w:color="auto" w:fill="FFFFFF"/>
        </w:rPr>
        <w:lastRenderedPageBreak/>
        <w:t>Limitations and Suggestions</w:t>
      </w:r>
      <w:bookmarkEnd w:id="46"/>
    </w:p>
    <w:p w14:paraId="0E5C0B63" w14:textId="77777777" w:rsidR="006D7F90" w:rsidRPr="006D7F90" w:rsidRDefault="006D7F90" w:rsidP="006D7F90"/>
    <w:p w14:paraId="2A5DAB36" w14:textId="77777777" w:rsidR="00A41C26" w:rsidRDefault="00A41C26" w:rsidP="00A41C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test had a large number of items that fatigued the participant after answering item no. 138. Due to this reason, she was provided with a break of 5 minutes and a glass of water after which she continued her test.</w:t>
      </w:r>
    </w:p>
    <w:p w14:paraId="667E0E95"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r>
    </w:p>
    <w:p w14:paraId="0D024D6A" w14:textId="77777777" w:rsidR="00A41C26" w:rsidRPr="00007B96" w:rsidRDefault="00A41C26" w:rsidP="00A41C26">
      <w:pPr>
        <w:spacing w:line="480" w:lineRule="auto"/>
        <w:jc w:val="both"/>
        <w:rPr>
          <w:rFonts w:ascii="Times New Roman" w:hAnsi="Times New Roman" w:cs="Times New Roman"/>
          <w:sz w:val="24"/>
          <w:szCs w:val="24"/>
        </w:rPr>
      </w:pPr>
    </w:p>
    <w:p w14:paraId="2C608279" w14:textId="77777777" w:rsidR="00A41C26" w:rsidRDefault="00A41C26" w:rsidP="00A41C26">
      <w:pPr>
        <w:spacing w:line="480" w:lineRule="auto"/>
        <w:jc w:val="both"/>
        <w:rPr>
          <w:rFonts w:ascii="Times New Roman" w:hAnsi="Times New Roman" w:cs="Times New Roman"/>
          <w:sz w:val="24"/>
          <w:szCs w:val="24"/>
        </w:rPr>
      </w:pPr>
    </w:p>
    <w:p w14:paraId="0D7A20D2" w14:textId="77777777" w:rsidR="00A41C26" w:rsidRDefault="00A41C26" w:rsidP="00A41C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2149C8FF" w14:textId="77777777" w:rsidR="00A41C26" w:rsidRPr="00C87F23" w:rsidRDefault="00A41C26" w:rsidP="00A41C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26B094A9" w14:textId="77777777" w:rsidR="00A41C26" w:rsidRPr="00487590" w:rsidRDefault="00A41C26" w:rsidP="00A41C26">
      <w:pPr>
        <w:spacing w:line="480" w:lineRule="auto"/>
        <w:jc w:val="both"/>
        <w:rPr>
          <w:rFonts w:ascii="Times New Roman" w:hAnsi="Times New Roman" w:cs="Times New Roman"/>
          <w:b/>
          <w:bCs/>
          <w:sz w:val="24"/>
          <w:szCs w:val="24"/>
        </w:rPr>
      </w:pPr>
    </w:p>
    <w:p w14:paraId="5F43EFCF" w14:textId="77777777" w:rsidR="00A41C26" w:rsidRPr="007136B5" w:rsidRDefault="00A41C26" w:rsidP="00A41C26">
      <w:pPr>
        <w:spacing w:line="480" w:lineRule="auto"/>
        <w:jc w:val="both"/>
        <w:rPr>
          <w:rFonts w:ascii="Times New Roman" w:hAnsi="Times New Roman" w:cs="Times New Roman"/>
          <w:sz w:val="24"/>
          <w:szCs w:val="24"/>
        </w:rPr>
      </w:pPr>
    </w:p>
    <w:p w14:paraId="4C53BEED" w14:textId="77777777" w:rsidR="00A41C26" w:rsidRDefault="00A41C26" w:rsidP="00A41C26">
      <w:pPr>
        <w:spacing w:line="480" w:lineRule="auto"/>
        <w:jc w:val="both"/>
        <w:rPr>
          <w:rFonts w:ascii="Times New Roman" w:hAnsi="Times New Roman" w:cs="Times New Roman"/>
          <w:b/>
          <w:bCs/>
          <w:sz w:val="24"/>
          <w:szCs w:val="24"/>
        </w:rPr>
      </w:pPr>
    </w:p>
    <w:p w14:paraId="26249085" w14:textId="77777777" w:rsidR="003064E1" w:rsidRDefault="003064E1">
      <w:pPr>
        <w:spacing w:line="259" w:lineRule="auto"/>
        <w:rPr>
          <w:rFonts w:ascii="Times New Roman" w:eastAsiaTheme="majorEastAsia" w:hAnsi="Times New Roman" w:cs="Times New Roman"/>
          <w:b/>
          <w:bCs/>
          <w:sz w:val="24"/>
          <w:szCs w:val="24"/>
        </w:rPr>
      </w:pPr>
      <w:bookmarkStart w:id="47" w:name="_Toc94874238"/>
      <w:r>
        <w:rPr>
          <w:rFonts w:ascii="Times New Roman" w:hAnsi="Times New Roman" w:cs="Times New Roman"/>
          <w:b/>
          <w:bCs/>
          <w:sz w:val="24"/>
          <w:szCs w:val="24"/>
        </w:rPr>
        <w:br w:type="page"/>
      </w:r>
    </w:p>
    <w:p w14:paraId="43D06510" w14:textId="5E6D6766" w:rsidR="00A41C26" w:rsidRDefault="00A41C26" w:rsidP="00A64779">
      <w:pPr>
        <w:pStyle w:val="Heading1"/>
        <w:jc w:val="center"/>
        <w:rPr>
          <w:rFonts w:ascii="Times New Roman" w:hAnsi="Times New Roman" w:cs="Times New Roman"/>
          <w:b/>
          <w:bCs/>
          <w:color w:val="auto"/>
          <w:sz w:val="24"/>
          <w:szCs w:val="24"/>
        </w:rPr>
      </w:pPr>
      <w:r w:rsidRPr="00A64779">
        <w:rPr>
          <w:rFonts w:ascii="Times New Roman" w:hAnsi="Times New Roman" w:cs="Times New Roman"/>
          <w:b/>
          <w:bCs/>
          <w:color w:val="auto"/>
          <w:sz w:val="24"/>
          <w:szCs w:val="24"/>
        </w:rPr>
        <w:lastRenderedPageBreak/>
        <w:t>References</w:t>
      </w:r>
      <w:bookmarkEnd w:id="47"/>
    </w:p>
    <w:p w14:paraId="3B6E612C" w14:textId="77777777" w:rsidR="00A64779" w:rsidRPr="00A64779" w:rsidRDefault="00A64779" w:rsidP="00A64779"/>
    <w:p w14:paraId="2CC1DDEC" w14:textId="77777777" w:rsidR="00A41C26" w:rsidRPr="00CA5A21" w:rsidRDefault="00A41C26" w:rsidP="00A41C26">
      <w:pPr>
        <w:spacing w:line="480" w:lineRule="auto"/>
        <w:ind w:left="720" w:hanging="720"/>
        <w:rPr>
          <w:rFonts w:ascii="Times New Roman" w:hAnsi="Times New Roman" w:cs="Times New Roman"/>
          <w:b/>
          <w:bCs/>
          <w:sz w:val="24"/>
          <w:szCs w:val="24"/>
        </w:rPr>
      </w:pPr>
      <w:r w:rsidRPr="00CA5A21">
        <w:rPr>
          <w:rFonts w:ascii="Times New Roman" w:hAnsi="Times New Roman" w:cs="Times New Roman"/>
          <w:sz w:val="24"/>
          <w:szCs w:val="24"/>
          <w:shd w:val="clear" w:color="auto" w:fill="FFFFFF"/>
        </w:rPr>
        <w:t>Allport, F., &amp; Allport, G. (1921). Personality Traits: Their Classification and Measurement. </w:t>
      </w:r>
      <w:r w:rsidRPr="00CA5A21">
        <w:rPr>
          <w:rFonts w:ascii="Times New Roman" w:hAnsi="Times New Roman" w:cs="Times New Roman"/>
          <w:i/>
          <w:iCs/>
          <w:sz w:val="24"/>
          <w:szCs w:val="24"/>
          <w:shd w:val="clear" w:color="auto" w:fill="FFFFFF"/>
        </w:rPr>
        <w:t xml:space="preserve">The Journal </w:t>
      </w:r>
      <w:proofErr w:type="gramStart"/>
      <w:r w:rsidRPr="00CA5A21">
        <w:rPr>
          <w:rFonts w:ascii="Times New Roman" w:hAnsi="Times New Roman" w:cs="Times New Roman"/>
          <w:i/>
          <w:iCs/>
          <w:sz w:val="24"/>
          <w:szCs w:val="24"/>
          <w:shd w:val="clear" w:color="auto" w:fill="FFFFFF"/>
        </w:rPr>
        <w:t>Of</w:t>
      </w:r>
      <w:proofErr w:type="gramEnd"/>
      <w:r w:rsidRPr="00CA5A21">
        <w:rPr>
          <w:rFonts w:ascii="Times New Roman" w:hAnsi="Times New Roman" w:cs="Times New Roman"/>
          <w:i/>
          <w:iCs/>
          <w:sz w:val="24"/>
          <w:szCs w:val="24"/>
          <w:shd w:val="clear" w:color="auto" w:fill="FFFFFF"/>
        </w:rPr>
        <w:t xml:space="preserve"> Abnormal Psychology And Social Psychology</w:t>
      </w:r>
      <w:r w:rsidRPr="00CA5A21">
        <w:rPr>
          <w:rFonts w:ascii="Times New Roman" w:hAnsi="Times New Roman" w:cs="Times New Roman"/>
          <w:sz w:val="24"/>
          <w:szCs w:val="24"/>
          <w:shd w:val="clear" w:color="auto" w:fill="FFFFFF"/>
        </w:rPr>
        <w:t>, </w:t>
      </w:r>
      <w:r w:rsidRPr="00CA5A21">
        <w:rPr>
          <w:rFonts w:ascii="Times New Roman" w:hAnsi="Times New Roman" w:cs="Times New Roman"/>
          <w:i/>
          <w:iCs/>
          <w:sz w:val="24"/>
          <w:szCs w:val="24"/>
          <w:shd w:val="clear" w:color="auto" w:fill="FFFFFF"/>
        </w:rPr>
        <w:t>16</w:t>
      </w:r>
      <w:r w:rsidRPr="00CA5A21">
        <w:rPr>
          <w:rFonts w:ascii="Times New Roman" w:hAnsi="Times New Roman" w:cs="Times New Roman"/>
          <w:sz w:val="24"/>
          <w:szCs w:val="24"/>
          <w:shd w:val="clear" w:color="auto" w:fill="FFFFFF"/>
        </w:rPr>
        <w:t>(1), 6-40. https://doi.org/10.1037/h0069790</w:t>
      </w:r>
    </w:p>
    <w:p w14:paraId="246B68AC" w14:textId="77777777" w:rsidR="00A41C26" w:rsidRPr="00A41C26" w:rsidRDefault="00A41C26" w:rsidP="00A41C26">
      <w:pPr>
        <w:spacing w:line="480" w:lineRule="auto"/>
        <w:ind w:left="720" w:hanging="720"/>
        <w:rPr>
          <w:rFonts w:ascii="Times New Roman" w:hAnsi="Times New Roman" w:cs="Times New Roman"/>
          <w:sz w:val="24"/>
          <w:szCs w:val="24"/>
          <w:shd w:val="clear" w:color="auto" w:fill="FFFFFF"/>
        </w:rPr>
      </w:pPr>
      <w:r w:rsidRPr="00CA5A21">
        <w:rPr>
          <w:rFonts w:ascii="Times New Roman" w:hAnsi="Times New Roman" w:cs="Times New Roman"/>
          <w:sz w:val="24"/>
          <w:szCs w:val="24"/>
          <w:shd w:val="clear" w:color="auto" w:fill="FFFFFF"/>
        </w:rPr>
        <w:t>Costa, P., Terracciano, A., &amp; McCrae, R. (2001). Gender differences in personality traits across cultures: Robust and surprising findings. </w:t>
      </w:r>
      <w:r w:rsidRPr="00CA5A21">
        <w:rPr>
          <w:rFonts w:ascii="Times New Roman" w:hAnsi="Times New Roman" w:cs="Times New Roman"/>
          <w:i/>
          <w:iCs/>
          <w:sz w:val="24"/>
          <w:szCs w:val="24"/>
          <w:shd w:val="clear" w:color="auto" w:fill="FFFFFF"/>
        </w:rPr>
        <w:t xml:space="preserve">Journal Of Personality </w:t>
      </w:r>
      <w:proofErr w:type="gramStart"/>
      <w:r w:rsidRPr="00CA5A21">
        <w:rPr>
          <w:rFonts w:ascii="Times New Roman" w:hAnsi="Times New Roman" w:cs="Times New Roman"/>
          <w:i/>
          <w:iCs/>
          <w:sz w:val="24"/>
          <w:szCs w:val="24"/>
          <w:shd w:val="clear" w:color="auto" w:fill="FFFFFF"/>
        </w:rPr>
        <w:t>And</w:t>
      </w:r>
      <w:proofErr w:type="gramEnd"/>
      <w:r w:rsidRPr="00CA5A21">
        <w:rPr>
          <w:rFonts w:ascii="Times New Roman" w:hAnsi="Times New Roman" w:cs="Times New Roman"/>
          <w:i/>
          <w:iCs/>
          <w:sz w:val="24"/>
          <w:szCs w:val="24"/>
          <w:shd w:val="clear" w:color="auto" w:fill="FFFFFF"/>
        </w:rPr>
        <w:t xml:space="preserve"> Social Psychology</w:t>
      </w:r>
      <w:r w:rsidRPr="00CA5A21">
        <w:rPr>
          <w:rFonts w:ascii="Times New Roman" w:hAnsi="Times New Roman" w:cs="Times New Roman"/>
          <w:sz w:val="24"/>
          <w:szCs w:val="24"/>
          <w:shd w:val="clear" w:color="auto" w:fill="FFFFFF"/>
        </w:rPr>
        <w:t>, </w:t>
      </w:r>
      <w:r w:rsidRPr="00CA5A21">
        <w:rPr>
          <w:rFonts w:ascii="Times New Roman" w:hAnsi="Times New Roman" w:cs="Times New Roman"/>
          <w:i/>
          <w:iCs/>
          <w:sz w:val="24"/>
          <w:szCs w:val="24"/>
          <w:shd w:val="clear" w:color="auto" w:fill="FFFFFF"/>
        </w:rPr>
        <w:t>81</w:t>
      </w:r>
      <w:r w:rsidRPr="00CA5A21">
        <w:rPr>
          <w:rFonts w:ascii="Times New Roman" w:hAnsi="Times New Roman" w:cs="Times New Roman"/>
          <w:sz w:val="24"/>
          <w:szCs w:val="24"/>
          <w:shd w:val="clear" w:color="auto" w:fill="FFFFFF"/>
        </w:rPr>
        <w:t xml:space="preserve">(2), 322-331. </w:t>
      </w:r>
      <w:hyperlink r:id="rId13" w:history="1">
        <w:r w:rsidRPr="00A41C26">
          <w:rPr>
            <w:rStyle w:val="Hyperlink"/>
            <w:rFonts w:ascii="Times New Roman" w:hAnsi="Times New Roman" w:cs="Times New Roman"/>
            <w:color w:val="auto"/>
            <w:sz w:val="24"/>
            <w:szCs w:val="24"/>
            <w:u w:val="none"/>
            <w:shd w:val="clear" w:color="auto" w:fill="FFFFFF"/>
          </w:rPr>
          <w:t>https://doi.org/10.1037/0022-3514.81.2.322</w:t>
        </w:r>
      </w:hyperlink>
    </w:p>
    <w:p w14:paraId="479B6254" w14:textId="77777777" w:rsidR="00A41C26" w:rsidRPr="00A41C26" w:rsidRDefault="00A41C26" w:rsidP="00A41C26">
      <w:pPr>
        <w:spacing w:line="480" w:lineRule="auto"/>
        <w:ind w:left="720" w:hanging="720"/>
        <w:rPr>
          <w:rFonts w:ascii="Times New Roman" w:hAnsi="Times New Roman" w:cs="Times New Roman"/>
          <w:sz w:val="24"/>
          <w:szCs w:val="24"/>
          <w:shd w:val="clear" w:color="auto" w:fill="FFFFFF"/>
        </w:rPr>
      </w:pPr>
      <w:r w:rsidRPr="00CA5A21">
        <w:rPr>
          <w:rFonts w:ascii="Times New Roman" w:hAnsi="Times New Roman" w:cs="Times New Roman"/>
          <w:sz w:val="24"/>
          <w:szCs w:val="24"/>
          <w:shd w:val="clear" w:color="auto" w:fill="FFFFFF"/>
        </w:rPr>
        <w:t>Feingold, A. (1994). Gender differences in personality: A meta-analysis. </w:t>
      </w:r>
      <w:r w:rsidRPr="00CA5A21">
        <w:rPr>
          <w:rFonts w:ascii="Times New Roman" w:hAnsi="Times New Roman" w:cs="Times New Roman"/>
          <w:i/>
          <w:iCs/>
          <w:sz w:val="24"/>
          <w:szCs w:val="24"/>
          <w:shd w:val="clear" w:color="auto" w:fill="FFFFFF"/>
        </w:rPr>
        <w:t>Psychological Bulletin</w:t>
      </w:r>
      <w:r w:rsidRPr="00CA5A21">
        <w:rPr>
          <w:rFonts w:ascii="Times New Roman" w:hAnsi="Times New Roman" w:cs="Times New Roman"/>
          <w:sz w:val="24"/>
          <w:szCs w:val="24"/>
          <w:shd w:val="clear" w:color="auto" w:fill="FFFFFF"/>
        </w:rPr>
        <w:t>, </w:t>
      </w:r>
      <w:r w:rsidRPr="00CA5A21">
        <w:rPr>
          <w:rFonts w:ascii="Times New Roman" w:hAnsi="Times New Roman" w:cs="Times New Roman"/>
          <w:i/>
          <w:iCs/>
          <w:sz w:val="24"/>
          <w:szCs w:val="24"/>
          <w:shd w:val="clear" w:color="auto" w:fill="FFFFFF"/>
        </w:rPr>
        <w:t>116</w:t>
      </w:r>
      <w:r w:rsidRPr="00CA5A21">
        <w:rPr>
          <w:rFonts w:ascii="Times New Roman" w:hAnsi="Times New Roman" w:cs="Times New Roman"/>
          <w:sz w:val="24"/>
          <w:szCs w:val="24"/>
          <w:shd w:val="clear" w:color="auto" w:fill="FFFFFF"/>
        </w:rPr>
        <w:t xml:space="preserve">(3), 429-456. </w:t>
      </w:r>
      <w:hyperlink r:id="rId14" w:history="1">
        <w:r w:rsidRPr="00A41C26">
          <w:rPr>
            <w:rStyle w:val="Hyperlink"/>
            <w:rFonts w:ascii="Times New Roman" w:hAnsi="Times New Roman" w:cs="Times New Roman"/>
            <w:color w:val="auto"/>
            <w:sz w:val="24"/>
            <w:szCs w:val="24"/>
            <w:u w:val="none"/>
            <w:shd w:val="clear" w:color="auto" w:fill="FFFFFF"/>
          </w:rPr>
          <w:t>https://doi.org/10.1037/0033-2909.116.3.429</w:t>
        </w:r>
      </w:hyperlink>
    </w:p>
    <w:p w14:paraId="2F18142C" w14:textId="77777777" w:rsidR="00A41C26" w:rsidRPr="00CA5A21" w:rsidRDefault="00A41C26" w:rsidP="00A41C26">
      <w:pPr>
        <w:spacing w:line="480" w:lineRule="auto"/>
        <w:ind w:left="720" w:hanging="720"/>
        <w:rPr>
          <w:rFonts w:ascii="Times New Roman" w:hAnsi="Times New Roman" w:cs="Times New Roman"/>
          <w:b/>
          <w:bCs/>
          <w:sz w:val="24"/>
          <w:szCs w:val="24"/>
        </w:rPr>
      </w:pPr>
      <w:r w:rsidRPr="00CA5A21">
        <w:rPr>
          <w:rFonts w:ascii="Times New Roman" w:hAnsi="Times New Roman" w:cs="Times New Roman"/>
          <w:sz w:val="24"/>
          <w:szCs w:val="24"/>
          <w:shd w:val="clear" w:color="auto" w:fill="FFFFFF"/>
        </w:rPr>
        <w:t>Hill, W., Arslan, R., Xia, C., Luciano, M., Amador, C., &amp; Navarro, P. et al. (2018). Genomic analysis of family data reveals additional genetic effects on intelligence and personality. </w:t>
      </w:r>
      <w:r w:rsidRPr="00CA5A21">
        <w:rPr>
          <w:rFonts w:ascii="Times New Roman" w:hAnsi="Times New Roman" w:cs="Times New Roman"/>
          <w:i/>
          <w:iCs/>
          <w:sz w:val="24"/>
          <w:szCs w:val="24"/>
          <w:shd w:val="clear" w:color="auto" w:fill="FFFFFF"/>
        </w:rPr>
        <w:t>Molecular Psychiatry</w:t>
      </w:r>
      <w:r w:rsidRPr="00CA5A21">
        <w:rPr>
          <w:rFonts w:ascii="Times New Roman" w:hAnsi="Times New Roman" w:cs="Times New Roman"/>
          <w:sz w:val="24"/>
          <w:szCs w:val="24"/>
          <w:shd w:val="clear" w:color="auto" w:fill="FFFFFF"/>
        </w:rPr>
        <w:t>, </w:t>
      </w:r>
      <w:r w:rsidRPr="00CA5A21">
        <w:rPr>
          <w:rFonts w:ascii="Times New Roman" w:hAnsi="Times New Roman" w:cs="Times New Roman"/>
          <w:i/>
          <w:iCs/>
          <w:sz w:val="24"/>
          <w:szCs w:val="24"/>
          <w:shd w:val="clear" w:color="auto" w:fill="FFFFFF"/>
        </w:rPr>
        <w:t>23</w:t>
      </w:r>
      <w:r w:rsidRPr="00CA5A21">
        <w:rPr>
          <w:rFonts w:ascii="Times New Roman" w:hAnsi="Times New Roman" w:cs="Times New Roman"/>
          <w:sz w:val="24"/>
          <w:szCs w:val="24"/>
          <w:shd w:val="clear" w:color="auto" w:fill="FFFFFF"/>
        </w:rPr>
        <w:t>(12), 2347-2362. https://doi.org/10.1038/s41380-017-0005-1</w:t>
      </w:r>
    </w:p>
    <w:p w14:paraId="49CAA5CA" w14:textId="77777777" w:rsidR="00A41C26" w:rsidRPr="00CA5A21" w:rsidRDefault="00A41C26" w:rsidP="00A41C26">
      <w:pPr>
        <w:spacing w:line="480" w:lineRule="auto"/>
        <w:ind w:left="720" w:hanging="720"/>
        <w:rPr>
          <w:rFonts w:ascii="Times New Roman" w:hAnsi="Times New Roman" w:cs="Times New Roman"/>
          <w:sz w:val="24"/>
          <w:szCs w:val="24"/>
          <w:shd w:val="clear" w:color="auto" w:fill="FFFFFF"/>
        </w:rPr>
      </w:pPr>
      <w:r w:rsidRPr="00CA5A21">
        <w:rPr>
          <w:rFonts w:ascii="Times New Roman" w:hAnsi="Times New Roman" w:cs="Times New Roman"/>
          <w:sz w:val="24"/>
          <w:szCs w:val="24"/>
          <w:shd w:val="clear" w:color="auto" w:fill="FFFFFF"/>
        </w:rPr>
        <w:t>Weiner, I., &amp; Greene, R. (2017). </w:t>
      </w:r>
      <w:r w:rsidRPr="00CA5A21">
        <w:rPr>
          <w:rFonts w:ascii="Times New Roman" w:hAnsi="Times New Roman" w:cs="Times New Roman"/>
          <w:i/>
          <w:iCs/>
          <w:sz w:val="24"/>
          <w:szCs w:val="24"/>
          <w:shd w:val="clear" w:color="auto" w:fill="FFFFFF"/>
        </w:rPr>
        <w:t>Handbook of Personality Assessment</w:t>
      </w:r>
      <w:r w:rsidRPr="00CA5A21">
        <w:rPr>
          <w:rFonts w:ascii="Times New Roman" w:hAnsi="Times New Roman" w:cs="Times New Roman"/>
          <w:sz w:val="24"/>
          <w:szCs w:val="24"/>
          <w:shd w:val="clear" w:color="auto" w:fill="FFFFFF"/>
        </w:rPr>
        <w:t> (2nd ed.). John Wiley &amp; Sons, Inc.</w:t>
      </w:r>
    </w:p>
    <w:p w14:paraId="34ED6F55" w14:textId="12B76582" w:rsidR="00A41C26" w:rsidRDefault="00A41C26" w:rsidP="00A52627">
      <w:pPr>
        <w:spacing w:line="480" w:lineRule="auto"/>
        <w:ind w:left="720" w:hanging="720"/>
        <w:rPr>
          <w:rFonts w:ascii="Times New Roman" w:hAnsi="Times New Roman" w:cs="Times New Roman"/>
          <w:sz w:val="24"/>
          <w:szCs w:val="24"/>
        </w:rPr>
      </w:pPr>
    </w:p>
    <w:p w14:paraId="20BDF6DB" w14:textId="32B4061A" w:rsidR="00D45509" w:rsidRDefault="00D45509" w:rsidP="00A52627">
      <w:pPr>
        <w:spacing w:line="480" w:lineRule="auto"/>
        <w:ind w:left="720" w:hanging="720"/>
        <w:rPr>
          <w:rFonts w:ascii="Times New Roman" w:hAnsi="Times New Roman" w:cs="Times New Roman"/>
          <w:sz w:val="24"/>
          <w:szCs w:val="24"/>
        </w:rPr>
      </w:pPr>
    </w:p>
    <w:p w14:paraId="3F5AE56B" w14:textId="1D2008C6" w:rsidR="00D45509" w:rsidRDefault="00D45509" w:rsidP="00A52627">
      <w:pPr>
        <w:spacing w:line="480" w:lineRule="auto"/>
        <w:ind w:left="720" w:hanging="720"/>
        <w:rPr>
          <w:rFonts w:ascii="Times New Roman" w:hAnsi="Times New Roman" w:cs="Times New Roman"/>
          <w:sz w:val="24"/>
          <w:szCs w:val="24"/>
        </w:rPr>
      </w:pPr>
    </w:p>
    <w:p w14:paraId="70FD51AB" w14:textId="413300BC" w:rsidR="00D45509" w:rsidRDefault="00D45509" w:rsidP="00A52627">
      <w:pPr>
        <w:spacing w:line="480" w:lineRule="auto"/>
        <w:ind w:left="720" w:hanging="720"/>
        <w:rPr>
          <w:rFonts w:ascii="Times New Roman" w:hAnsi="Times New Roman" w:cs="Times New Roman"/>
          <w:sz w:val="24"/>
          <w:szCs w:val="24"/>
        </w:rPr>
      </w:pPr>
    </w:p>
    <w:p w14:paraId="5CB010A0" w14:textId="697AAC47" w:rsidR="00D45509" w:rsidRDefault="00D45509" w:rsidP="00A52627">
      <w:pPr>
        <w:spacing w:line="480" w:lineRule="auto"/>
        <w:ind w:left="720" w:hanging="720"/>
        <w:rPr>
          <w:rFonts w:ascii="Times New Roman" w:hAnsi="Times New Roman" w:cs="Times New Roman"/>
          <w:sz w:val="24"/>
          <w:szCs w:val="24"/>
        </w:rPr>
      </w:pPr>
    </w:p>
    <w:p w14:paraId="22301E0D" w14:textId="2AFD8EAC" w:rsidR="00D45509" w:rsidRDefault="00D45509" w:rsidP="00A52627">
      <w:pPr>
        <w:spacing w:line="480" w:lineRule="auto"/>
        <w:ind w:left="720" w:hanging="720"/>
        <w:rPr>
          <w:rFonts w:ascii="Times New Roman" w:hAnsi="Times New Roman" w:cs="Times New Roman"/>
          <w:sz w:val="24"/>
          <w:szCs w:val="24"/>
        </w:rPr>
      </w:pPr>
    </w:p>
    <w:p w14:paraId="5C572DEE" w14:textId="1789EE50" w:rsidR="00D45509" w:rsidRDefault="00D45509" w:rsidP="00A52627">
      <w:pPr>
        <w:spacing w:line="480" w:lineRule="auto"/>
        <w:ind w:left="720" w:hanging="720"/>
        <w:rPr>
          <w:rFonts w:ascii="Times New Roman" w:hAnsi="Times New Roman" w:cs="Times New Roman"/>
          <w:sz w:val="24"/>
          <w:szCs w:val="24"/>
        </w:rPr>
      </w:pPr>
    </w:p>
    <w:p w14:paraId="2188274A" w14:textId="7F580C82" w:rsidR="00D45509" w:rsidRDefault="00D45509" w:rsidP="00A52627">
      <w:pPr>
        <w:spacing w:line="480" w:lineRule="auto"/>
        <w:ind w:left="720" w:hanging="720"/>
        <w:rPr>
          <w:rFonts w:ascii="Times New Roman" w:hAnsi="Times New Roman" w:cs="Times New Roman"/>
          <w:sz w:val="24"/>
          <w:szCs w:val="24"/>
        </w:rPr>
      </w:pPr>
    </w:p>
    <w:p w14:paraId="6FE4D421" w14:textId="38AAEE66" w:rsidR="00D45509" w:rsidRDefault="00D45509" w:rsidP="00A52627">
      <w:pPr>
        <w:spacing w:line="480" w:lineRule="auto"/>
        <w:ind w:left="720" w:hanging="720"/>
        <w:rPr>
          <w:rFonts w:ascii="Times New Roman" w:hAnsi="Times New Roman" w:cs="Times New Roman"/>
          <w:sz w:val="24"/>
          <w:szCs w:val="24"/>
        </w:rPr>
      </w:pPr>
    </w:p>
    <w:p w14:paraId="10889500" w14:textId="62C8E196" w:rsidR="00D45509" w:rsidRDefault="00D45509" w:rsidP="00A52627">
      <w:pPr>
        <w:spacing w:line="480" w:lineRule="auto"/>
        <w:ind w:left="720" w:hanging="720"/>
        <w:rPr>
          <w:rFonts w:ascii="Times New Roman" w:hAnsi="Times New Roman" w:cs="Times New Roman"/>
          <w:sz w:val="24"/>
          <w:szCs w:val="24"/>
        </w:rPr>
      </w:pPr>
    </w:p>
    <w:p w14:paraId="4F83275C" w14:textId="7589D587" w:rsidR="00D45509" w:rsidRDefault="00D45509" w:rsidP="00A52627">
      <w:pPr>
        <w:spacing w:line="480" w:lineRule="auto"/>
        <w:ind w:left="720" w:hanging="720"/>
        <w:rPr>
          <w:rFonts w:ascii="Times New Roman" w:hAnsi="Times New Roman" w:cs="Times New Roman"/>
          <w:sz w:val="24"/>
          <w:szCs w:val="24"/>
        </w:rPr>
      </w:pPr>
    </w:p>
    <w:p w14:paraId="43D18578" w14:textId="57FA15F3" w:rsidR="00D45509" w:rsidRDefault="00D45509" w:rsidP="00A52627">
      <w:pPr>
        <w:spacing w:line="480" w:lineRule="auto"/>
        <w:ind w:left="720" w:hanging="720"/>
        <w:rPr>
          <w:rFonts w:ascii="Times New Roman" w:hAnsi="Times New Roman" w:cs="Times New Roman"/>
          <w:sz w:val="24"/>
          <w:szCs w:val="24"/>
        </w:rPr>
      </w:pPr>
    </w:p>
    <w:p w14:paraId="3028DE73" w14:textId="2B5B6468" w:rsidR="00D45509" w:rsidRPr="00A64779" w:rsidRDefault="00D45509" w:rsidP="00A64779">
      <w:pPr>
        <w:pStyle w:val="Heading1"/>
        <w:jc w:val="center"/>
        <w:rPr>
          <w:rFonts w:ascii="Times New Roman" w:hAnsi="Times New Roman" w:cs="Times New Roman"/>
          <w:b/>
          <w:bCs/>
          <w:color w:val="auto"/>
          <w:sz w:val="24"/>
          <w:szCs w:val="24"/>
        </w:rPr>
      </w:pPr>
      <w:bookmarkStart w:id="48" w:name="_Toc94874239"/>
      <w:r w:rsidRPr="00A64779">
        <w:rPr>
          <w:rFonts w:ascii="Times New Roman" w:hAnsi="Times New Roman" w:cs="Times New Roman"/>
          <w:b/>
          <w:bCs/>
          <w:color w:val="auto"/>
          <w:sz w:val="24"/>
          <w:szCs w:val="24"/>
        </w:rPr>
        <w:t>Appendix-A</w:t>
      </w:r>
      <w:bookmarkEnd w:id="48"/>
    </w:p>
    <w:p w14:paraId="6C27BBAD" w14:textId="4B57CA24" w:rsidR="00D45509" w:rsidRDefault="00D45509" w:rsidP="00D45509">
      <w:pPr>
        <w:spacing w:line="480" w:lineRule="auto"/>
        <w:ind w:left="720" w:hanging="720"/>
        <w:jc w:val="center"/>
        <w:rPr>
          <w:rFonts w:ascii="Times New Roman" w:hAnsi="Times New Roman" w:cs="Times New Roman"/>
          <w:b/>
          <w:bCs/>
          <w:sz w:val="24"/>
          <w:szCs w:val="24"/>
        </w:rPr>
      </w:pPr>
    </w:p>
    <w:p w14:paraId="01F2AF4F" w14:textId="563C1036" w:rsidR="00D45509" w:rsidRDefault="00D45509" w:rsidP="00D45509">
      <w:pPr>
        <w:spacing w:line="480" w:lineRule="auto"/>
        <w:ind w:left="720" w:hanging="720"/>
        <w:jc w:val="center"/>
        <w:rPr>
          <w:rFonts w:ascii="Times New Roman" w:hAnsi="Times New Roman" w:cs="Times New Roman"/>
          <w:b/>
          <w:bCs/>
          <w:sz w:val="24"/>
          <w:szCs w:val="24"/>
        </w:rPr>
      </w:pPr>
    </w:p>
    <w:p w14:paraId="5946CF65" w14:textId="0C8F3621" w:rsidR="00D45509" w:rsidRDefault="00D45509" w:rsidP="00D45509">
      <w:pPr>
        <w:spacing w:line="480" w:lineRule="auto"/>
        <w:ind w:left="720" w:hanging="720"/>
        <w:jc w:val="center"/>
        <w:rPr>
          <w:rFonts w:ascii="Times New Roman" w:hAnsi="Times New Roman" w:cs="Times New Roman"/>
          <w:b/>
          <w:bCs/>
          <w:sz w:val="24"/>
          <w:szCs w:val="24"/>
        </w:rPr>
      </w:pPr>
    </w:p>
    <w:p w14:paraId="6D1C3AB2" w14:textId="6F04AD08" w:rsidR="00D45509" w:rsidRDefault="00D45509" w:rsidP="00D45509">
      <w:pPr>
        <w:spacing w:line="480" w:lineRule="auto"/>
        <w:ind w:left="720" w:hanging="720"/>
        <w:jc w:val="center"/>
        <w:rPr>
          <w:rFonts w:ascii="Times New Roman" w:hAnsi="Times New Roman" w:cs="Times New Roman"/>
          <w:b/>
          <w:bCs/>
          <w:sz w:val="24"/>
          <w:szCs w:val="24"/>
        </w:rPr>
      </w:pPr>
    </w:p>
    <w:p w14:paraId="216EFB2D" w14:textId="39A6BD26" w:rsidR="00D45509" w:rsidRDefault="00D45509" w:rsidP="00D45509">
      <w:pPr>
        <w:spacing w:line="480" w:lineRule="auto"/>
        <w:ind w:left="720" w:hanging="720"/>
        <w:jc w:val="center"/>
        <w:rPr>
          <w:rFonts w:ascii="Times New Roman" w:hAnsi="Times New Roman" w:cs="Times New Roman"/>
          <w:b/>
          <w:bCs/>
          <w:sz w:val="24"/>
          <w:szCs w:val="24"/>
        </w:rPr>
      </w:pPr>
    </w:p>
    <w:p w14:paraId="4CB31F70" w14:textId="0EC9F437" w:rsidR="00D45509" w:rsidRDefault="00D45509" w:rsidP="00D45509">
      <w:pPr>
        <w:spacing w:line="480" w:lineRule="auto"/>
        <w:ind w:left="720" w:hanging="720"/>
        <w:jc w:val="center"/>
        <w:rPr>
          <w:rFonts w:ascii="Times New Roman" w:hAnsi="Times New Roman" w:cs="Times New Roman"/>
          <w:b/>
          <w:bCs/>
          <w:sz w:val="24"/>
          <w:szCs w:val="24"/>
        </w:rPr>
      </w:pPr>
    </w:p>
    <w:p w14:paraId="74AAA45D" w14:textId="51708170" w:rsidR="00D45509" w:rsidRDefault="00D45509" w:rsidP="00D45509">
      <w:pPr>
        <w:spacing w:line="480" w:lineRule="auto"/>
        <w:ind w:left="720" w:hanging="720"/>
        <w:jc w:val="center"/>
        <w:rPr>
          <w:rFonts w:ascii="Times New Roman" w:hAnsi="Times New Roman" w:cs="Times New Roman"/>
          <w:b/>
          <w:bCs/>
          <w:sz w:val="24"/>
          <w:szCs w:val="24"/>
        </w:rPr>
      </w:pPr>
    </w:p>
    <w:p w14:paraId="6422970D" w14:textId="1E09C71C" w:rsidR="00D45509" w:rsidRDefault="00D45509" w:rsidP="00D45509">
      <w:pPr>
        <w:spacing w:line="480" w:lineRule="auto"/>
        <w:ind w:left="720" w:hanging="720"/>
        <w:jc w:val="center"/>
        <w:rPr>
          <w:rFonts w:ascii="Times New Roman" w:hAnsi="Times New Roman" w:cs="Times New Roman"/>
          <w:b/>
          <w:bCs/>
          <w:sz w:val="24"/>
          <w:szCs w:val="24"/>
        </w:rPr>
      </w:pPr>
    </w:p>
    <w:p w14:paraId="78283A89" w14:textId="3A5A90E8" w:rsidR="00D45509" w:rsidRDefault="00D45509" w:rsidP="00D45509">
      <w:pPr>
        <w:spacing w:line="480" w:lineRule="auto"/>
        <w:ind w:left="720" w:hanging="720"/>
        <w:jc w:val="center"/>
        <w:rPr>
          <w:rFonts w:ascii="Times New Roman" w:hAnsi="Times New Roman" w:cs="Times New Roman"/>
          <w:b/>
          <w:bCs/>
          <w:sz w:val="24"/>
          <w:szCs w:val="24"/>
        </w:rPr>
      </w:pPr>
    </w:p>
    <w:p w14:paraId="3F75E6ED" w14:textId="2928F95A" w:rsidR="00D45509" w:rsidRDefault="00D45509" w:rsidP="00D45509">
      <w:pPr>
        <w:spacing w:line="480" w:lineRule="auto"/>
        <w:ind w:left="720" w:hanging="720"/>
        <w:jc w:val="center"/>
        <w:rPr>
          <w:rFonts w:ascii="Times New Roman" w:hAnsi="Times New Roman" w:cs="Times New Roman"/>
          <w:b/>
          <w:bCs/>
          <w:sz w:val="24"/>
          <w:szCs w:val="24"/>
        </w:rPr>
      </w:pPr>
    </w:p>
    <w:p w14:paraId="23F2B0B6" w14:textId="307206BE" w:rsidR="00D45509" w:rsidRDefault="00D45509" w:rsidP="00D45509">
      <w:pPr>
        <w:spacing w:line="480" w:lineRule="auto"/>
        <w:ind w:left="720" w:hanging="720"/>
        <w:jc w:val="center"/>
        <w:rPr>
          <w:rFonts w:ascii="Times New Roman" w:hAnsi="Times New Roman" w:cs="Times New Roman"/>
          <w:b/>
          <w:bCs/>
          <w:sz w:val="24"/>
          <w:szCs w:val="24"/>
        </w:rPr>
      </w:pPr>
    </w:p>
    <w:p w14:paraId="21796B96" w14:textId="4A2114AF" w:rsidR="00D45509" w:rsidRDefault="00D45509" w:rsidP="00D45509">
      <w:pPr>
        <w:spacing w:line="480" w:lineRule="auto"/>
        <w:ind w:left="720" w:hanging="720"/>
        <w:jc w:val="center"/>
        <w:rPr>
          <w:rFonts w:ascii="Times New Roman" w:hAnsi="Times New Roman" w:cs="Times New Roman"/>
          <w:b/>
          <w:bCs/>
          <w:sz w:val="24"/>
          <w:szCs w:val="24"/>
        </w:rPr>
      </w:pPr>
    </w:p>
    <w:p w14:paraId="72236A71" w14:textId="53B76E54" w:rsidR="00D45509" w:rsidRDefault="00D45509" w:rsidP="00D45509">
      <w:pPr>
        <w:spacing w:line="480" w:lineRule="auto"/>
        <w:ind w:left="720" w:hanging="720"/>
        <w:jc w:val="center"/>
        <w:rPr>
          <w:rFonts w:ascii="Times New Roman" w:hAnsi="Times New Roman" w:cs="Times New Roman"/>
          <w:b/>
          <w:bCs/>
          <w:sz w:val="24"/>
          <w:szCs w:val="24"/>
        </w:rPr>
      </w:pPr>
    </w:p>
    <w:p w14:paraId="3F108154" w14:textId="773E542C" w:rsidR="00D45509" w:rsidRDefault="00D45509" w:rsidP="00D45509">
      <w:pPr>
        <w:spacing w:line="480" w:lineRule="auto"/>
        <w:ind w:left="720" w:hanging="720"/>
        <w:jc w:val="center"/>
        <w:rPr>
          <w:rFonts w:ascii="Times New Roman" w:hAnsi="Times New Roman" w:cs="Times New Roman"/>
          <w:b/>
          <w:bCs/>
          <w:sz w:val="24"/>
          <w:szCs w:val="24"/>
        </w:rPr>
      </w:pPr>
    </w:p>
    <w:p w14:paraId="2D3001F7" w14:textId="25C81C73" w:rsidR="00D45509" w:rsidRDefault="00D45509" w:rsidP="00D45509">
      <w:pPr>
        <w:spacing w:line="480" w:lineRule="auto"/>
        <w:ind w:left="720" w:hanging="720"/>
        <w:jc w:val="center"/>
        <w:rPr>
          <w:rFonts w:ascii="Times New Roman" w:hAnsi="Times New Roman" w:cs="Times New Roman"/>
          <w:b/>
          <w:bCs/>
          <w:sz w:val="24"/>
          <w:szCs w:val="24"/>
        </w:rPr>
      </w:pPr>
    </w:p>
    <w:p w14:paraId="08F838B4" w14:textId="35A40B76" w:rsidR="00D45509" w:rsidRDefault="00D45509" w:rsidP="00D45509">
      <w:pPr>
        <w:spacing w:line="480" w:lineRule="auto"/>
        <w:ind w:left="720" w:hanging="720"/>
        <w:jc w:val="center"/>
        <w:rPr>
          <w:rFonts w:ascii="Times New Roman" w:hAnsi="Times New Roman" w:cs="Times New Roman"/>
          <w:b/>
          <w:bCs/>
          <w:sz w:val="24"/>
          <w:szCs w:val="24"/>
        </w:rPr>
      </w:pPr>
    </w:p>
    <w:p w14:paraId="71587EF0" w14:textId="6B0AAB8E" w:rsidR="00D45509" w:rsidRDefault="00D45509" w:rsidP="00D45509">
      <w:pPr>
        <w:spacing w:line="480" w:lineRule="auto"/>
        <w:ind w:left="720" w:hanging="720"/>
        <w:jc w:val="center"/>
        <w:rPr>
          <w:rFonts w:ascii="Times New Roman" w:hAnsi="Times New Roman" w:cs="Times New Roman"/>
          <w:b/>
          <w:bCs/>
          <w:sz w:val="24"/>
          <w:szCs w:val="24"/>
        </w:rPr>
      </w:pPr>
    </w:p>
    <w:p w14:paraId="136455DC" w14:textId="0B3E825C" w:rsidR="00D45509" w:rsidRDefault="00D45509" w:rsidP="00D45509">
      <w:pPr>
        <w:spacing w:line="480" w:lineRule="auto"/>
        <w:ind w:left="720" w:hanging="720"/>
        <w:jc w:val="center"/>
        <w:rPr>
          <w:rFonts w:ascii="Times New Roman" w:hAnsi="Times New Roman" w:cs="Times New Roman"/>
          <w:b/>
          <w:bCs/>
          <w:sz w:val="24"/>
          <w:szCs w:val="24"/>
        </w:rPr>
      </w:pPr>
    </w:p>
    <w:p w14:paraId="781BC80E" w14:textId="593CE9FF" w:rsidR="00D45509" w:rsidRPr="00A64779" w:rsidRDefault="00D45509" w:rsidP="00A64779">
      <w:pPr>
        <w:pStyle w:val="Heading1"/>
        <w:jc w:val="center"/>
        <w:rPr>
          <w:rFonts w:ascii="Times New Roman" w:hAnsi="Times New Roman" w:cs="Times New Roman"/>
          <w:b/>
          <w:bCs/>
          <w:color w:val="auto"/>
          <w:sz w:val="24"/>
          <w:szCs w:val="24"/>
        </w:rPr>
      </w:pPr>
      <w:bookmarkStart w:id="49" w:name="_Toc94874240"/>
      <w:r w:rsidRPr="00A64779">
        <w:rPr>
          <w:rFonts w:ascii="Times New Roman" w:hAnsi="Times New Roman" w:cs="Times New Roman"/>
          <w:b/>
          <w:bCs/>
          <w:color w:val="auto"/>
          <w:sz w:val="24"/>
          <w:szCs w:val="24"/>
        </w:rPr>
        <w:t>Appendix-B</w:t>
      </w:r>
      <w:bookmarkEnd w:id="49"/>
    </w:p>
    <w:sectPr w:rsidR="00D45509" w:rsidRPr="00A6477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C5DC1" w14:textId="77777777" w:rsidR="001F41E2" w:rsidRDefault="001F41E2" w:rsidP="00674045">
      <w:pPr>
        <w:spacing w:after="0" w:line="240" w:lineRule="auto"/>
      </w:pPr>
      <w:r>
        <w:separator/>
      </w:r>
    </w:p>
  </w:endnote>
  <w:endnote w:type="continuationSeparator" w:id="0">
    <w:p w14:paraId="3073C87F" w14:textId="77777777" w:rsidR="001F41E2" w:rsidRDefault="001F41E2" w:rsidP="0067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BFE33" w14:textId="77777777" w:rsidR="001F41E2" w:rsidRDefault="001F41E2" w:rsidP="00674045">
      <w:pPr>
        <w:spacing w:after="0" w:line="240" w:lineRule="auto"/>
      </w:pPr>
      <w:r>
        <w:separator/>
      </w:r>
    </w:p>
  </w:footnote>
  <w:footnote w:type="continuationSeparator" w:id="0">
    <w:p w14:paraId="2C673295" w14:textId="77777777" w:rsidR="001F41E2" w:rsidRDefault="001F41E2" w:rsidP="00674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564877"/>
      <w:docPartObj>
        <w:docPartGallery w:val="Page Numbers (Top of Page)"/>
        <w:docPartUnique/>
      </w:docPartObj>
    </w:sdtPr>
    <w:sdtEndPr>
      <w:rPr>
        <w:noProof/>
      </w:rPr>
    </w:sdtEndPr>
    <w:sdtContent>
      <w:p w14:paraId="3BF3A10A" w14:textId="1C89F5F9" w:rsidR="00674045" w:rsidRDefault="006740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681294" w14:textId="77777777" w:rsidR="00674045" w:rsidRDefault="00674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06F91"/>
    <w:multiLevelType w:val="hybridMultilevel"/>
    <w:tmpl w:val="A12E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90"/>
    <w:rsid w:val="00001119"/>
    <w:rsid w:val="00002FBE"/>
    <w:rsid w:val="00007E32"/>
    <w:rsid w:val="00010D0E"/>
    <w:rsid w:val="00016333"/>
    <w:rsid w:val="00030C09"/>
    <w:rsid w:val="000400D9"/>
    <w:rsid w:val="000A26E6"/>
    <w:rsid w:val="00105443"/>
    <w:rsid w:val="001207E8"/>
    <w:rsid w:val="0012120F"/>
    <w:rsid w:val="00124AE2"/>
    <w:rsid w:val="001277DF"/>
    <w:rsid w:val="00147E90"/>
    <w:rsid w:val="001750A0"/>
    <w:rsid w:val="00175D91"/>
    <w:rsid w:val="001A5152"/>
    <w:rsid w:val="001B488D"/>
    <w:rsid w:val="001C374F"/>
    <w:rsid w:val="001F41E2"/>
    <w:rsid w:val="0021046A"/>
    <w:rsid w:val="00220275"/>
    <w:rsid w:val="0024427F"/>
    <w:rsid w:val="00264FF1"/>
    <w:rsid w:val="002676CE"/>
    <w:rsid w:val="00273538"/>
    <w:rsid w:val="0027551C"/>
    <w:rsid w:val="002D1BA0"/>
    <w:rsid w:val="002E6E1B"/>
    <w:rsid w:val="002F6A37"/>
    <w:rsid w:val="003064E1"/>
    <w:rsid w:val="00306EB3"/>
    <w:rsid w:val="003227BC"/>
    <w:rsid w:val="003471BE"/>
    <w:rsid w:val="00350F22"/>
    <w:rsid w:val="00360E60"/>
    <w:rsid w:val="00361838"/>
    <w:rsid w:val="00381EAD"/>
    <w:rsid w:val="003829F7"/>
    <w:rsid w:val="003B34B3"/>
    <w:rsid w:val="003B6256"/>
    <w:rsid w:val="003C646D"/>
    <w:rsid w:val="003E763D"/>
    <w:rsid w:val="003F7AD7"/>
    <w:rsid w:val="00400301"/>
    <w:rsid w:val="00431408"/>
    <w:rsid w:val="00490986"/>
    <w:rsid w:val="004978DE"/>
    <w:rsid w:val="004A4CCA"/>
    <w:rsid w:val="004D5658"/>
    <w:rsid w:val="00506617"/>
    <w:rsid w:val="00520EA3"/>
    <w:rsid w:val="00561074"/>
    <w:rsid w:val="005947C9"/>
    <w:rsid w:val="005B3962"/>
    <w:rsid w:val="005E2F34"/>
    <w:rsid w:val="005E368D"/>
    <w:rsid w:val="005F2E79"/>
    <w:rsid w:val="005F4A4E"/>
    <w:rsid w:val="006105E6"/>
    <w:rsid w:val="006409C2"/>
    <w:rsid w:val="00662DC2"/>
    <w:rsid w:val="00673F00"/>
    <w:rsid w:val="00674045"/>
    <w:rsid w:val="006862E5"/>
    <w:rsid w:val="006B0D4F"/>
    <w:rsid w:val="006C2A8D"/>
    <w:rsid w:val="006D7F90"/>
    <w:rsid w:val="006E7890"/>
    <w:rsid w:val="006F088A"/>
    <w:rsid w:val="006F326F"/>
    <w:rsid w:val="006F356C"/>
    <w:rsid w:val="007012EC"/>
    <w:rsid w:val="00734E23"/>
    <w:rsid w:val="0074457F"/>
    <w:rsid w:val="00746787"/>
    <w:rsid w:val="00773314"/>
    <w:rsid w:val="0079222A"/>
    <w:rsid w:val="00797DE2"/>
    <w:rsid w:val="007A073F"/>
    <w:rsid w:val="007A2646"/>
    <w:rsid w:val="007A2E23"/>
    <w:rsid w:val="007E0E0A"/>
    <w:rsid w:val="007E2090"/>
    <w:rsid w:val="0080741C"/>
    <w:rsid w:val="00821B07"/>
    <w:rsid w:val="00825936"/>
    <w:rsid w:val="00845B74"/>
    <w:rsid w:val="008461DC"/>
    <w:rsid w:val="00872ADC"/>
    <w:rsid w:val="008A4EAC"/>
    <w:rsid w:val="008A6538"/>
    <w:rsid w:val="008B56E7"/>
    <w:rsid w:val="008E2A90"/>
    <w:rsid w:val="009032C7"/>
    <w:rsid w:val="009269B8"/>
    <w:rsid w:val="00941EED"/>
    <w:rsid w:val="009442A0"/>
    <w:rsid w:val="00947076"/>
    <w:rsid w:val="00963AC0"/>
    <w:rsid w:val="00966680"/>
    <w:rsid w:val="00971258"/>
    <w:rsid w:val="0099422F"/>
    <w:rsid w:val="009A53FB"/>
    <w:rsid w:val="009B30C9"/>
    <w:rsid w:val="009C0BEE"/>
    <w:rsid w:val="009F254E"/>
    <w:rsid w:val="00A16A74"/>
    <w:rsid w:val="00A2382E"/>
    <w:rsid w:val="00A27478"/>
    <w:rsid w:val="00A30F05"/>
    <w:rsid w:val="00A40A43"/>
    <w:rsid w:val="00A41C26"/>
    <w:rsid w:val="00A449F6"/>
    <w:rsid w:val="00A52613"/>
    <w:rsid w:val="00A52627"/>
    <w:rsid w:val="00A64779"/>
    <w:rsid w:val="00B203C6"/>
    <w:rsid w:val="00B4750B"/>
    <w:rsid w:val="00B84251"/>
    <w:rsid w:val="00B935B1"/>
    <w:rsid w:val="00B9418B"/>
    <w:rsid w:val="00BA6463"/>
    <w:rsid w:val="00BD2422"/>
    <w:rsid w:val="00BE6D25"/>
    <w:rsid w:val="00BF4D1A"/>
    <w:rsid w:val="00BF5E68"/>
    <w:rsid w:val="00BF7D9A"/>
    <w:rsid w:val="00C17720"/>
    <w:rsid w:val="00C26BFF"/>
    <w:rsid w:val="00C3648B"/>
    <w:rsid w:val="00C52634"/>
    <w:rsid w:val="00C53FC5"/>
    <w:rsid w:val="00C7727E"/>
    <w:rsid w:val="00C95E05"/>
    <w:rsid w:val="00CD1CE0"/>
    <w:rsid w:val="00D03511"/>
    <w:rsid w:val="00D07F13"/>
    <w:rsid w:val="00D1232F"/>
    <w:rsid w:val="00D12AE9"/>
    <w:rsid w:val="00D43090"/>
    <w:rsid w:val="00D45509"/>
    <w:rsid w:val="00D63804"/>
    <w:rsid w:val="00D869EC"/>
    <w:rsid w:val="00D96256"/>
    <w:rsid w:val="00DA6461"/>
    <w:rsid w:val="00DD4621"/>
    <w:rsid w:val="00DE235F"/>
    <w:rsid w:val="00DF7359"/>
    <w:rsid w:val="00E40C41"/>
    <w:rsid w:val="00E522A1"/>
    <w:rsid w:val="00E81B6F"/>
    <w:rsid w:val="00E97760"/>
    <w:rsid w:val="00EA6FF2"/>
    <w:rsid w:val="00EB18AB"/>
    <w:rsid w:val="00EC2D21"/>
    <w:rsid w:val="00EC318F"/>
    <w:rsid w:val="00EC57C0"/>
    <w:rsid w:val="00ED7995"/>
    <w:rsid w:val="00F0074C"/>
    <w:rsid w:val="00F25781"/>
    <w:rsid w:val="00F32E68"/>
    <w:rsid w:val="00F40157"/>
    <w:rsid w:val="00F83FBB"/>
    <w:rsid w:val="00F974BD"/>
    <w:rsid w:val="00FA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BB8C"/>
  <w15:chartTrackingRefBased/>
  <w15:docId w15:val="{4148ACE6-9ED0-465C-80EF-E2B6C793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090"/>
    <w:pPr>
      <w:spacing w:line="256" w:lineRule="auto"/>
    </w:pPr>
  </w:style>
  <w:style w:type="paragraph" w:styleId="Heading1">
    <w:name w:val="heading 1"/>
    <w:basedOn w:val="Normal"/>
    <w:next w:val="Normal"/>
    <w:link w:val="Heading1Char"/>
    <w:uiPriority w:val="9"/>
    <w:qFormat/>
    <w:rsid w:val="00D43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0C09"/>
    <w:pPr>
      <w:ind w:left="720"/>
      <w:contextualSpacing/>
    </w:pPr>
  </w:style>
  <w:style w:type="paragraph" w:styleId="BodyText">
    <w:name w:val="Body Text"/>
    <w:basedOn w:val="Normal"/>
    <w:link w:val="BodyTextChar"/>
    <w:uiPriority w:val="1"/>
    <w:semiHidden/>
    <w:unhideWhenUsed/>
    <w:qFormat/>
    <w:rsid w:val="00A41C2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A41C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41C26"/>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A41C26"/>
    <w:rPr>
      <w:color w:val="0000FF"/>
      <w:u w:val="single"/>
    </w:rPr>
  </w:style>
  <w:style w:type="paragraph" w:styleId="Header">
    <w:name w:val="header"/>
    <w:basedOn w:val="Normal"/>
    <w:link w:val="HeaderChar"/>
    <w:uiPriority w:val="99"/>
    <w:unhideWhenUsed/>
    <w:rsid w:val="00674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045"/>
  </w:style>
  <w:style w:type="paragraph" w:styleId="Footer">
    <w:name w:val="footer"/>
    <w:basedOn w:val="Normal"/>
    <w:link w:val="FooterChar"/>
    <w:uiPriority w:val="99"/>
    <w:unhideWhenUsed/>
    <w:rsid w:val="00674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045"/>
  </w:style>
  <w:style w:type="character" w:customStyle="1" w:styleId="Heading2Char">
    <w:name w:val="Heading 2 Char"/>
    <w:basedOn w:val="DefaultParagraphFont"/>
    <w:link w:val="Heading2"/>
    <w:uiPriority w:val="9"/>
    <w:rsid w:val="00DE23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64779"/>
    <w:pPr>
      <w:spacing w:line="259" w:lineRule="auto"/>
      <w:outlineLvl w:val="9"/>
    </w:pPr>
  </w:style>
  <w:style w:type="paragraph" w:styleId="TOC1">
    <w:name w:val="toc 1"/>
    <w:basedOn w:val="Normal"/>
    <w:next w:val="Normal"/>
    <w:autoRedefine/>
    <w:uiPriority w:val="39"/>
    <w:unhideWhenUsed/>
    <w:rsid w:val="00A64779"/>
    <w:pPr>
      <w:spacing w:after="100"/>
    </w:pPr>
  </w:style>
  <w:style w:type="paragraph" w:styleId="TOC2">
    <w:name w:val="toc 2"/>
    <w:basedOn w:val="Normal"/>
    <w:next w:val="Normal"/>
    <w:autoRedefine/>
    <w:uiPriority w:val="39"/>
    <w:unhideWhenUsed/>
    <w:rsid w:val="00A647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58985">
      <w:bodyDiv w:val="1"/>
      <w:marLeft w:val="0"/>
      <w:marRight w:val="0"/>
      <w:marTop w:val="0"/>
      <w:marBottom w:val="0"/>
      <w:divBdr>
        <w:top w:val="none" w:sz="0" w:space="0" w:color="auto"/>
        <w:left w:val="none" w:sz="0" w:space="0" w:color="auto"/>
        <w:bottom w:val="none" w:sz="0" w:space="0" w:color="auto"/>
        <w:right w:val="none" w:sz="0" w:space="0" w:color="auto"/>
      </w:divBdr>
    </w:div>
    <w:div w:id="108858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7/0022-3514.81.2.3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31496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14968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cbi.nlm.nih.gov/pmc/articles/PMC3149680/" TargetMode="External"/><Relationship Id="rId4" Type="http://schemas.openxmlformats.org/officeDocument/2006/relationships/settings" Target="settings.xml"/><Relationship Id="rId9" Type="http://schemas.openxmlformats.org/officeDocument/2006/relationships/hyperlink" Target="https://www.ncbi.nlm.nih.gov/pmc/articles/PMC3149680/" TargetMode="External"/><Relationship Id="rId14" Type="http://schemas.openxmlformats.org/officeDocument/2006/relationships/hyperlink" Target="https://doi.org/10.1037/0033-2909.116.3.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89ABB-8B11-4AAA-A395-3700950F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41</Pages>
  <Words>6964</Words>
  <Characters>39699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dc:creator>
  <cp:keywords/>
  <dc:description/>
  <cp:lastModifiedBy>Fatimah</cp:lastModifiedBy>
  <cp:revision>4</cp:revision>
  <dcterms:created xsi:type="dcterms:W3CDTF">2022-02-04T09:00:00Z</dcterms:created>
  <dcterms:modified xsi:type="dcterms:W3CDTF">2022-03-29T14:17:00Z</dcterms:modified>
</cp:coreProperties>
</file>