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There are two datasets related to cybersecurity that can be used with Python for analysis or machine learning tasks: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NSL-KDD Dataset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  <w:t xml:space="preserve"> The NSL-KDD dataset is a modified version of the KDD Cup 99 dataset, which is widely used for Intrusion Detection System (IDS) benchmarking. It consists of network traffic data, where each instance represents a connection and is labeled as either normal or an attack. This dataset is commonly used for training and evaluating intrusion detection systems.</w:t>
      </w:r>
    </w:p>
    <w:p w:rsidR="00000000" w:rsidDel="00000000" w:rsidP="00000000" w:rsidRDefault="00000000" w:rsidRPr="00000000" w14:paraId="00000006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You can download the NSL-KDD dataset from the following link: </w:t>
      </w:r>
      <w:r w:rsidDel="00000000" w:rsidR="00000000" w:rsidRPr="00000000">
        <w:rPr>
          <w:u w:val="single"/>
          <w:rtl w:val="0"/>
        </w:rPr>
        <w:t xml:space="preserve">NSL-KDD </w:t>
      </w:r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0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UNSW-NB15 Dataset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  <w:t xml:space="preserve"> The UNSW-NB15 dataset is another network traffic dataset collected from a real-world environment. It contains both normal and attack traffic data, captured in a controlled lab environment. The dataset provides a rich source of labeled network traffic data for cybersecurity research, particularly for intrusion detection systems.</w:t>
      </w:r>
    </w:p>
    <w:p w:rsidR="00000000" w:rsidDel="00000000" w:rsidP="00000000" w:rsidRDefault="00000000" w:rsidRPr="00000000" w14:paraId="0000000C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You can download the UNSW-NB15 dataset from the following link: </w:t>
      </w:r>
      <w:r w:rsidDel="00000000" w:rsidR="00000000" w:rsidRPr="00000000">
        <w:rPr>
          <w:u w:val="single"/>
          <w:rtl w:val="0"/>
        </w:rPr>
        <w:t xml:space="preserve">UNSW-NB15 </w:t>
      </w:r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Both of these datasets can be used in Python for tasks such as data preprocessing, feature engineering, and training machine learning models for network intrusion detection or other cybersecurity applications.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