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4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48"/>
          <w:shd w:fill="auto" w:val="clear"/>
        </w:rPr>
        <w:t xml:space="preserve">M. Uzair Afridi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Ajmal AL Khor Tower No:203, Dubai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+581508316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uzairafridi70@gmail.com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PROFILE</w:t>
      </w: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To Purse To purse my career in acompetitive and learning environment where I can apply my Knowledge to the best pf my abilities, to grow and broaden my horizon with practical work and prove to be a valuable individual to the organization and society.</w:t>
      </w: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PERSONAL INFORMATION</w:t>
      </w:r>
      <w:r>
        <w:rPr>
          <w:rFonts w:ascii="Times" w:hAnsi="Times" w:cs="Times" w:eastAsia="Times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Father Name                                                                  Religion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Jafar Shah                                                                      Islam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Date of Birth                                                                    NIC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04-01-1997                                                                21202-0747871-1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Gender                                                                         Nationality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Male                                                                             Pakistani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1"/>
          <w:shd w:fill="auto" w:val="clear"/>
        </w:rPr>
        <w:t xml:space="preserve">                                               </w:t>
        <w:tab/>
        <w:tab/>
        <w:t xml:space="preserve">                                          Hamdard University Pk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(BSCS)                                                                                                     March 2022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November 2018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F.Sc(Pre-Eng)                                                                                        B.I.S.E Peshawar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August 2013                                                                                              July 2015                             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S.Sc                                                                                                      B.I.S.E Peshawar                                                                              </w:t>
      </w: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November 2011                                                                                       October 2013</w:t>
      </w: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SKILL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  <w:t xml:space="preserve">MS Excel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  <w:t xml:space="preserve">MS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LANGUAGE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  <w:t xml:space="preserve">Urdu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  <w:t xml:space="preserve">English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1"/>
          <w:shd w:fill="auto" w:val="clear"/>
        </w:rPr>
        <w:tab/>
        <w:t xml:space="preserve">Pashto</w:t>
      </w: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" w:hAnsi="Times" w:cs="Times" w:eastAsia="Times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