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45D" w:rsidRPr="00942A3D" w:rsidRDefault="00F33B87">
      <w:pPr>
        <w:rPr>
          <w:b/>
          <w:color w:val="000000" w:themeColor="text1"/>
          <w:sz w:val="72"/>
          <w:szCs w:val="72"/>
          <w:u w:val="dash"/>
        </w:rPr>
      </w:pPr>
      <w:r>
        <w:rPr>
          <w:color w:val="FF0000"/>
          <w:sz w:val="52"/>
          <w:szCs w:val="52"/>
        </w:rPr>
        <w:t xml:space="preserve">            </w:t>
      </w:r>
      <w:r w:rsidR="009C245D" w:rsidRPr="00F33B87">
        <w:rPr>
          <w:b/>
          <w:color w:val="000000" w:themeColor="text1"/>
          <w:sz w:val="52"/>
          <w:szCs w:val="52"/>
        </w:rPr>
        <w:t xml:space="preserve"> </w:t>
      </w:r>
      <w:proofErr w:type="gramStart"/>
      <w:r w:rsidR="009C245D" w:rsidRPr="00942A3D">
        <w:rPr>
          <w:b/>
          <w:color w:val="000000" w:themeColor="text1"/>
          <w:sz w:val="72"/>
          <w:szCs w:val="72"/>
          <w:u w:val="dash"/>
        </w:rPr>
        <w:t xml:space="preserve">Food Delivery </w:t>
      </w:r>
      <w:proofErr w:type="spellStart"/>
      <w:r w:rsidR="009C245D" w:rsidRPr="00942A3D">
        <w:rPr>
          <w:b/>
          <w:color w:val="000000" w:themeColor="text1"/>
          <w:sz w:val="72"/>
          <w:szCs w:val="72"/>
          <w:u w:val="dash"/>
        </w:rPr>
        <w:t>WebApp</w:t>
      </w:r>
      <w:proofErr w:type="spellEnd"/>
      <w:r w:rsidR="009C245D" w:rsidRPr="00942A3D">
        <w:rPr>
          <w:b/>
          <w:color w:val="000000" w:themeColor="text1"/>
          <w:sz w:val="72"/>
          <w:szCs w:val="72"/>
          <w:u w:val="dash"/>
        </w:rPr>
        <w:t>.</w:t>
      </w:r>
      <w:proofErr w:type="gramEnd"/>
    </w:p>
    <w:p w:rsidR="009C245D" w:rsidRPr="00942A3D" w:rsidRDefault="00E04F4F" w:rsidP="00942A3D">
      <w:pPr>
        <w:rPr>
          <w:i/>
          <w:sz w:val="48"/>
          <w:szCs w:val="48"/>
        </w:rPr>
      </w:pPr>
      <w:r w:rsidRPr="00942A3D">
        <w:rPr>
          <w:b/>
          <w:sz w:val="48"/>
          <w:szCs w:val="48"/>
          <w:u w:val="double"/>
        </w:rPr>
        <w:t>OBJECTIVES</w:t>
      </w:r>
      <w:r w:rsidR="009C245D" w:rsidRPr="00942A3D">
        <w:rPr>
          <w:i/>
          <w:sz w:val="48"/>
          <w:szCs w:val="48"/>
        </w:rPr>
        <w:t xml:space="preserve"> :</w:t>
      </w:r>
      <w:r w:rsidR="008F73BD" w:rsidRPr="00942A3D">
        <w:rPr>
          <w:i/>
          <w:sz w:val="48"/>
          <w:szCs w:val="48"/>
        </w:rPr>
        <w:t>-&gt;</w:t>
      </w:r>
    </w:p>
    <w:p w:rsidR="00E04F4F" w:rsidRDefault="00F33B87">
      <w:pPr>
        <w:rPr>
          <w:rFonts w:ascii="CircularStd" w:hAnsi="CircularStd"/>
          <w:color w:val="000000"/>
          <w:sz w:val="27"/>
          <w:szCs w:val="27"/>
          <w:shd w:val="clear" w:color="auto" w:fill="FFFFFF"/>
        </w:rPr>
      </w:pP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Food delivery apps </w:t>
      </w:r>
      <w:proofErr w:type="gramStart"/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is </w:t>
      </w:r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the</w:t>
      </w:r>
      <w:proofErr w:type="gramEnd"/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new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and most</w:t>
      </w:r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favorite 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app among  the people and this</w:t>
      </w:r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is the final verd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>ict. The ease food delivery app</w:t>
      </w:r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offer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>s</w:t>
      </w:r>
      <w:r w:rsid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to the people who don’t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want to cook at home.</w:t>
      </w:r>
    </w:p>
    <w:p w:rsidR="00E04F4F" w:rsidRPr="00F33B87" w:rsidRDefault="00F33B87" w:rsidP="00E04F4F">
      <w:pPr>
        <w:rPr>
          <w:b/>
          <w:sz w:val="52"/>
          <w:szCs w:val="52"/>
          <w:u w:val="single"/>
        </w:rPr>
      </w:pPr>
      <w:r w:rsidRPr="00F33B87">
        <w:rPr>
          <w:b/>
          <w:sz w:val="52"/>
          <w:szCs w:val="52"/>
          <w:u w:val="single"/>
        </w:rPr>
        <w:t xml:space="preserve">Service and </w:t>
      </w:r>
      <w:proofErr w:type="gramStart"/>
      <w:r w:rsidRPr="00F33B87">
        <w:rPr>
          <w:b/>
          <w:sz w:val="52"/>
          <w:szCs w:val="52"/>
          <w:u w:val="single"/>
        </w:rPr>
        <w:t>facilities:</w:t>
      </w:r>
      <w:proofErr w:type="gramEnd"/>
      <w:r w:rsidRPr="00F33B87">
        <w:rPr>
          <w:b/>
          <w:sz w:val="52"/>
          <w:szCs w:val="52"/>
          <w:u w:val="single"/>
        </w:rPr>
        <w:t>-</w:t>
      </w:r>
      <w:r>
        <w:rPr>
          <w:b/>
          <w:sz w:val="52"/>
          <w:szCs w:val="52"/>
          <w:u w:val="single"/>
        </w:rPr>
        <w:t>&gt;</w:t>
      </w:r>
    </w:p>
    <w:p w:rsidR="00F33B87" w:rsidRPr="00E04F4F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>EatFit</w:t>
      </w:r>
      <w:proofErr w:type="spellEnd"/>
      <w:r w:rsidRP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 is the perfect food delivery platform for the </w:t>
      </w:r>
      <w:proofErr w:type="gramStart"/>
      <w:r w:rsidRPr="00E04F4F">
        <w:rPr>
          <w:rFonts w:ascii="CircularStd" w:hAnsi="CircularStd"/>
          <w:color w:val="000000"/>
          <w:sz w:val="27"/>
          <w:szCs w:val="27"/>
          <w:shd w:val="clear" w:color="auto" w:fill="FFFFFF"/>
        </w:rPr>
        <w:t xml:space="preserve">people </w:t>
      </w:r>
      <w:r>
        <w:rPr>
          <w:rFonts w:ascii="CircularStd" w:hAnsi="CircularStd"/>
          <w:color w:val="000000"/>
          <w:sz w:val="27"/>
          <w:szCs w:val="27"/>
          <w:shd w:val="clear" w:color="auto" w:fill="FFFFFF"/>
        </w:rPr>
        <w:t>.</w:t>
      </w:r>
      <w:proofErr w:type="gramEnd"/>
    </w:p>
    <w:p w:rsidR="00F33B87" w:rsidRPr="00E04F4F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F4F">
        <w:rPr>
          <w:sz w:val="28"/>
          <w:szCs w:val="28"/>
        </w:rPr>
        <w:t>Can Order food anytime.</w:t>
      </w:r>
    </w:p>
    <w:p w:rsidR="00F33B87" w:rsidRPr="00E04F4F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F4F">
        <w:rPr>
          <w:sz w:val="28"/>
          <w:szCs w:val="28"/>
        </w:rPr>
        <w:t>Can Check order status.</w:t>
      </w:r>
    </w:p>
    <w:p w:rsidR="00F33B87" w:rsidRPr="00E04F4F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F4F">
        <w:rPr>
          <w:sz w:val="28"/>
          <w:szCs w:val="28"/>
        </w:rPr>
        <w:t xml:space="preserve">Can track </w:t>
      </w:r>
      <w:proofErr w:type="gramStart"/>
      <w:r w:rsidRPr="00E04F4F">
        <w:rPr>
          <w:sz w:val="28"/>
          <w:szCs w:val="28"/>
        </w:rPr>
        <w:t>the  Real</w:t>
      </w:r>
      <w:proofErr w:type="gramEnd"/>
      <w:r w:rsidRPr="00E04F4F">
        <w:rPr>
          <w:sz w:val="28"/>
          <w:szCs w:val="28"/>
        </w:rPr>
        <w:t>-time order.</w:t>
      </w:r>
    </w:p>
    <w:p w:rsidR="00F33B87" w:rsidRPr="00E04F4F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F4F">
        <w:rPr>
          <w:sz w:val="28"/>
          <w:szCs w:val="28"/>
        </w:rPr>
        <w:t>Can easily Scheduled deliveries.</w:t>
      </w:r>
    </w:p>
    <w:p w:rsidR="00F33B87" w:rsidRDefault="00F33B87" w:rsidP="00F33B8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04F4F">
        <w:rPr>
          <w:sz w:val="28"/>
          <w:szCs w:val="28"/>
        </w:rPr>
        <w:t>Online payment facilities.</w:t>
      </w:r>
    </w:p>
    <w:p w:rsidR="00F33B87" w:rsidRPr="00E04F4F" w:rsidRDefault="00F33B87" w:rsidP="00E04F4F">
      <w:pPr>
        <w:rPr>
          <w:sz w:val="28"/>
          <w:szCs w:val="28"/>
        </w:rPr>
      </w:pPr>
    </w:p>
    <w:p w:rsidR="009C245D" w:rsidRPr="00F33B87" w:rsidRDefault="009C245D" w:rsidP="00F33B87">
      <w:pPr>
        <w:rPr>
          <w:b/>
          <w:sz w:val="48"/>
          <w:szCs w:val="48"/>
          <w:u w:val="single"/>
        </w:rPr>
      </w:pPr>
      <w:r w:rsidRPr="00F33B87">
        <w:rPr>
          <w:b/>
          <w:sz w:val="48"/>
          <w:szCs w:val="48"/>
          <w:u w:val="single"/>
        </w:rPr>
        <w:t xml:space="preserve">Features of </w:t>
      </w:r>
      <w:proofErr w:type="spellStart"/>
      <w:r w:rsidRPr="00F33B87">
        <w:rPr>
          <w:b/>
          <w:sz w:val="48"/>
          <w:szCs w:val="48"/>
          <w:u w:val="single"/>
        </w:rPr>
        <w:t>EatFit</w:t>
      </w:r>
      <w:proofErr w:type="spellEnd"/>
      <w:r w:rsidRPr="00F33B87">
        <w:rPr>
          <w:b/>
          <w:sz w:val="48"/>
          <w:szCs w:val="48"/>
          <w:u w:val="single"/>
        </w:rPr>
        <w:t xml:space="preserve"> </w:t>
      </w:r>
      <w:proofErr w:type="gramStart"/>
      <w:r w:rsidR="00F33B87">
        <w:rPr>
          <w:b/>
          <w:sz w:val="48"/>
          <w:szCs w:val="48"/>
          <w:u w:val="single"/>
        </w:rPr>
        <w:t>App</w:t>
      </w:r>
      <w:r w:rsidRPr="00F33B87">
        <w:rPr>
          <w:b/>
          <w:sz w:val="48"/>
          <w:szCs w:val="48"/>
          <w:u w:val="single"/>
        </w:rPr>
        <w:t>:</w:t>
      </w:r>
      <w:proofErr w:type="gramEnd"/>
      <w:r w:rsidR="00F33B87">
        <w:rPr>
          <w:b/>
          <w:sz w:val="48"/>
          <w:szCs w:val="48"/>
          <w:u w:val="single"/>
        </w:rPr>
        <w:t>-&gt;</w:t>
      </w:r>
    </w:p>
    <w:p w:rsidR="009C245D" w:rsidRPr="00E04F4F" w:rsidRDefault="00F33B87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:rsidR="009C245D" w:rsidRPr="00E04F4F" w:rsidRDefault="00F33B87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9C245D" w:rsidRDefault="00F33B87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About Us</w:t>
      </w:r>
    </w:p>
    <w:p w:rsidR="00F33B87" w:rsidRPr="00E04F4F" w:rsidRDefault="00F33B87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Form </w:t>
      </w:r>
    </w:p>
    <w:p w:rsidR="009C245D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Add to cart and order the food</w:t>
      </w:r>
    </w:p>
    <w:p w:rsidR="00D02B4D" w:rsidRPr="00E04F4F" w:rsidRDefault="00D02B4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bar</w:t>
      </w:r>
    </w:p>
    <w:p w:rsidR="009C245D" w:rsidRPr="00E04F4F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Order Rescheduling features</w:t>
      </w:r>
    </w:p>
    <w:p w:rsidR="009C245D" w:rsidRPr="00E04F4F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History management</w:t>
      </w:r>
    </w:p>
    <w:p w:rsidR="009C245D" w:rsidRPr="00E04F4F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Payment module</w:t>
      </w:r>
    </w:p>
    <w:p w:rsidR="009C245D" w:rsidRPr="00E04F4F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Feedback and reviews</w:t>
      </w:r>
    </w:p>
    <w:p w:rsidR="009C245D" w:rsidRPr="00E04F4F" w:rsidRDefault="009C245D" w:rsidP="00E04F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4F4F">
        <w:rPr>
          <w:sz w:val="28"/>
          <w:szCs w:val="28"/>
        </w:rPr>
        <w:t>Help and Support</w:t>
      </w:r>
    </w:p>
    <w:p w:rsidR="009C245D" w:rsidRDefault="009C245D" w:rsidP="009C245D">
      <w:pPr>
        <w:rPr>
          <w:sz w:val="28"/>
          <w:szCs w:val="28"/>
        </w:rPr>
      </w:pPr>
    </w:p>
    <w:p w:rsidR="009C245D" w:rsidRPr="008F73BD" w:rsidRDefault="00E04F4F" w:rsidP="009C245D">
      <w:pPr>
        <w:rPr>
          <w:b/>
          <w:sz w:val="48"/>
          <w:szCs w:val="48"/>
          <w:u w:val="thick"/>
        </w:rPr>
      </w:pPr>
      <w:r w:rsidRPr="008F73BD">
        <w:rPr>
          <w:b/>
          <w:sz w:val="48"/>
          <w:szCs w:val="48"/>
          <w:u w:val="thick"/>
        </w:rPr>
        <w:t xml:space="preserve">Use </w:t>
      </w:r>
      <w:proofErr w:type="gramStart"/>
      <w:r w:rsidRPr="008F73BD">
        <w:rPr>
          <w:b/>
          <w:sz w:val="48"/>
          <w:szCs w:val="48"/>
          <w:u w:val="thick"/>
        </w:rPr>
        <w:t>Case</w:t>
      </w:r>
      <w:r w:rsidR="008F73BD">
        <w:rPr>
          <w:b/>
          <w:sz w:val="48"/>
          <w:szCs w:val="48"/>
          <w:u w:val="thick"/>
        </w:rPr>
        <w:t>:</w:t>
      </w:r>
      <w:proofErr w:type="gramEnd"/>
      <w:r w:rsidR="008F73BD">
        <w:rPr>
          <w:b/>
          <w:sz w:val="48"/>
          <w:szCs w:val="48"/>
          <w:u w:val="thick"/>
        </w:rPr>
        <w:t>-&gt;</w:t>
      </w:r>
    </w:p>
    <w:p w:rsidR="00E04F4F" w:rsidRDefault="00E04F4F" w:rsidP="00E04F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Look w:val="04A0"/>
      </w:tblPr>
      <w:tblGrid>
        <w:gridCol w:w="3157"/>
        <w:gridCol w:w="3157"/>
        <w:gridCol w:w="3157"/>
      </w:tblGrid>
      <w:tr w:rsidR="00E04F4F" w:rsidTr="00E04F4F">
        <w:trPr>
          <w:trHeight w:val="318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Functionality</w:t>
            </w:r>
          </w:p>
        </w:tc>
      </w:tr>
      <w:tr w:rsidR="00E04F4F" w:rsidTr="00E04F4F">
        <w:trPr>
          <w:trHeight w:val="650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1.Online food application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Visitors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email address and password</w:t>
            </w:r>
          </w:p>
        </w:tc>
      </w:tr>
      <w:tr w:rsidR="00E04F4F" w:rsidTr="00E04F4F">
        <w:trPr>
          <w:trHeight w:val="996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2.Approve login user</w:t>
            </w:r>
          </w:p>
        </w:tc>
        <w:tc>
          <w:tcPr>
            <w:tcW w:w="3157" w:type="dxa"/>
          </w:tcPr>
          <w:p w:rsidR="00E04F4F" w:rsidRDefault="00F33B87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Search username </w:t>
            </w:r>
          </w:p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 </w:t>
            </w:r>
            <w:proofErr w:type="gramStart"/>
            <w:r>
              <w:rPr>
                <w:sz w:val="28"/>
                <w:szCs w:val="28"/>
              </w:rPr>
              <w:t xml:space="preserve">validation </w:t>
            </w:r>
            <w:r w:rsidR="00F33B87">
              <w:rPr>
                <w:sz w:val="28"/>
                <w:szCs w:val="28"/>
              </w:rPr>
              <w:t>.</w:t>
            </w:r>
            <w:proofErr w:type="gramEnd"/>
          </w:p>
          <w:p w:rsidR="00E04F4F" w:rsidRDefault="00E04F4F" w:rsidP="00E04F4F">
            <w:pPr>
              <w:rPr>
                <w:sz w:val="28"/>
                <w:szCs w:val="28"/>
              </w:rPr>
            </w:pPr>
          </w:p>
        </w:tc>
      </w:tr>
      <w:tr w:rsidR="00E04F4F" w:rsidTr="00E04F4F">
        <w:trPr>
          <w:trHeight w:val="982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3.Search and Find food easily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type  of food(fast food, vegetarian dishes more gourmet dishes)</w:t>
            </w:r>
          </w:p>
        </w:tc>
      </w:tr>
      <w:tr w:rsidR="00E04F4F" w:rsidTr="00E04F4F">
        <w:trPr>
          <w:trHeight w:val="982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3.Add the food to cart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the items on the cart and simply place their order more than once </w:t>
            </w:r>
          </w:p>
        </w:tc>
      </w:tr>
      <w:tr w:rsidR="00E04F4F" w:rsidTr="00E04F4F">
        <w:trPr>
          <w:trHeight w:val="1631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4.Make it Easy to Pay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57" w:type="dxa"/>
          </w:tcPr>
          <w:p w:rsidR="00D02B4D" w:rsidRDefault="00D02B4D" w:rsidP="00E04F4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There  Should</w:t>
            </w:r>
            <w:proofErr w:type="gramEnd"/>
            <w:r>
              <w:rPr>
                <w:sz w:val="28"/>
                <w:szCs w:val="28"/>
              </w:rPr>
              <w:t xml:space="preserve"> be facility for the customer to pay online payment or cash on delivery.</w:t>
            </w:r>
          </w:p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sure that if they choose to pay online, their online payment information should be safe.</w:t>
            </w:r>
          </w:p>
        </w:tc>
      </w:tr>
      <w:tr w:rsidR="00E04F4F" w:rsidTr="00E04F4F">
        <w:trPr>
          <w:trHeight w:val="1314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5.Rate and reviewing </w:t>
            </w: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</w:t>
            </w:r>
          </w:p>
        </w:tc>
        <w:tc>
          <w:tcPr>
            <w:tcW w:w="3157" w:type="dxa"/>
          </w:tcPr>
          <w:p w:rsidR="00E04F4F" w:rsidRDefault="00D02B4D" w:rsidP="00E04F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Customers may give their reviews on our services and may rate it</w:t>
            </w:r>
            <w:r w:rsidR="00E04F4F">
              <w:rPr>
                <w:sz w:val="28"/>
                <w:szCs w:val="28"/>
              </w:rPr>
              <w:t>.</w:t>
            </w:r>
          </w:p>
        </w:tc>
      </w:tr>
      <w:tr w:rsidR="00E04F4F" w:rsidTr="00E04F4F">
        <w:trPr>
          <w:trHeight w:val="332"/>
        </w:trPr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</w:p>
        </w:tc>
        <w:tc>
          <w:tcPr>
            <w:tcW w:w="3157" w:type="dxa"/>
          </w:tcPr>
          <w:p w:rsidR="00E04F4F" w:rsidRDefault="00E04F4F" w:rsidP="00E04F4F">
            <w:pPr>
              <w:rPr>
                <w:sz w:val="28"/>
                <w:szCs w:val="28"/>
              </w:rPr>
            </w:pPr>
          </w:p>
        </w:tc>
      </w:tr>
    </w:tbl>
    <w:p w:rsidR="00E04F4F" w:rsidRDefault="00E04F4F" w:rsidP="00E04F4F">
      <w:pPr>
        <w:rPr>
          <w:sz w:val="28"/>
          <w:szCs w:val="28"/>
        </w:rPr>
      </w:pPr>
    </w:p>
    <w:p w:rsidR="008F73BD" w:rsidRDefault="008F73BD" w:rsidP="00E04F4F">
      <w:pPr>
        <w:rPr>
          <w:sz w:val="28"/>
          <w:szCs w:val="28"/>
        </w:rPr>
      </w:pPr>
    </w:p>
    <w:p w:rsidR="008F73BD" w:rsidRDefault="008F73BD" w:rsidP="00E04F4F">
      <w:pPr>
        <w:rPr>
          <w:sz w:val="28"/>
          <w:szCs w:val="28"/>
        </w:rPr>
      </w:pPr>
    </w:p>
    <w:p w:rsidR="008F73BD" w:rsidRDefault="008F73BD" w:rsidP="00E04F4F">
      <w:pPr>
        <w:rPr>
          <w:sz w:val="28"/>
          <w:szCs w:val="28"/>
        </w:rPr>
      </w:pPr>
    </w:p>
    <w:p w:rsidR="008F73BD" w:rsidRDefault="008F73BD" w:rsidP="00E04F4F">
      <w:pPr>
        <w:rPr>
          <w:b/>
          <w:sz w:val="56"/>
          <w:szCs w:val="56"/>
          <w:u w:val="single"/>
        </w:rPr>
      </w:pPr>
      <w:r w:rsidRPr="008F73BD">
        <w:rPr>
          <w:b/>
          <w:sz w:val="56"/>
          <w:szCs w:val="56"/>
          <w:u w:val="single"/>
        </w:rPr>
        <w:t xml:space="preserve">Technologies </w:t>
      </w:r>
      <w:proofErr w:type="gramStart"/>
      <w:r w:rsidRPr="008F73BD">
        <w:rPr>
          <w:b/>
          <w:sz w:val="56"/>
          <w:szCs w:val="56"/>
          <w:u w:val="single"/>
        </w:rPr>
        <w:t>use</w:t>
      </w:r>
      <w:r>
        <w:rPr>
          <w:b/>
          <w:sz w:val="56"/>
          <w:szCs w:val="56"/>
          <w:u w:val="single"/>
        </w:rPr>
        <w:t>d</w:t>
      </w:r>
      <w:r w:rsidRPr="008F73BD">
        <w:rPr>
          <w:b/>
          <w:sz w:val="56"/>
          <w:szCs w:val="56"/>
          <w:u w:val="single"/>
        </w:rPr>
        <w:t>:</w:t>
      </w:r>
      <w:proofErr w:type="gramEnd"/>
      <w:r w:rsidRPr="008F73BD">
        <w:rPr>
          <w:b/>
          <w:sz w:val="56"/>
          <w:szCs w:val="56"/>
          <w:u w:val="single"/>
        </w:rPr>
        <w:t>-&gt;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React.js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Material UI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CSS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JS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Node JS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AXIOS</w:t>
      </w:r>
    </w:p>
    <w:p w:rsidR="008F73BD" w:rsidRDefault="008F73BD" w:rsidP="00E04F4F">
      <w:pPr>
        <w:rPr>
          <w:sz w:val="40"/>
          <w:szCs w:val="40"/>
        </w:rPr>
      </w:pPr>
      <w:r>
        <w:rPr>
          <w:sz w:val="40"/>
          <w:szCs w:val="40"/>
        </w:rPr>
        <w:t>MOGO DB</w:t>
      </w:r>
    </w:p>
    <w:p w:rsidR="008F73BD" w:rsidRPr="008F73BD" w:rsidRDefault="008F73BD" w:rsidP="00E04F4F">
      <w:pPr>
        <w:rPr>
          <w:sz w:val="36"/>
          <w:szCs w:val="36"/>
        </w:rPr>
      </w:pPr>
    </w:p>
    <w:p w:rsidR="008F73BD" w:rsidRPr="008F73BD" w:rsidRDefault="008F73BD" w:rsidP="00E04F4F">
      <w:pPr>
        <w:rPr>
          <w:sz w:val="40"/>
          <w:szCs w:val="40"/>
        </w:rPr>
      </w:pPr>
    </w:p>
    <w:sectPr w:rsidR="008F73BD" w:rsidRPr="008F73BD" w:rsidSect="00E2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rcular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1C51"/>
      </v:shape>
    </w:pict>
  </w:numPicBullet>
  <w:abstractNum w:abstractNumId="0">
    <w:nsid w:val="095B2932"/>
    <w:multiLevelType w:val="hybridMultilevel"/>
    <w:tmpl w:val="49F475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62A2F"/>
    <w:multiLevelType w:val="hybridMultilevel"/>
    <w:tmpl w:val="316A26C8"/>
    <w:lvl w:ilvl="0" w:tplc="04090007">
      <w:start w:val="1"/>
      <w:numFmt w:val="bullet"/>
      <w:lvlText w:val=""/>
      <w:lvlPicBulletId w:val="0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">
    <w:nsid w:val="288C4E0A"/>
    <w:multiLevelType w:val="hybridMultilevel"/>
    <w:tmpl w:val="18722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912C7"/>
    <w:multiLevelType w:val="hybridMultilevel"/>
    <w:tmpl w:val="1012C5C6"/>
    <w:lvl w:ilvl="0" w:tplc="04090005">
      <w:start w:val="1"/>
      <w:numFmt w:val="bullet"/>
      <w:lvlText w:val="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4">
    <w:nsid w:val="62BF7A40"/>
    <w:multiLevelType w:val="hybridMultilevel"/>
    <w:tmpl w:val="7DD49B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E6969"/>
    <w:multiLevelType w:val="hybridMultilevel"/>
    <w:tmpl w:val="41A6F2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F1F0C"/>
    <w:multiLevelType w:val="hybridMultilevel"/>
    <w:tmpl w:val="7A7EC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650FB0"/>
    <w:multiLevelType w:val="hybridMultilevel"/>
    <w:tmpl w:val="21BA395A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C245D"/>
    <w:rsid w:val="00064E95"/>
    <w:rsid w:val="008F73BD"/>
    <w:rsid w:val="00942A3D"/>
    <w:rsid w:val="009C245D"/>
    <w:rsid w:val="00CF0CF8"/>
    <w:rsid w:val="00D02B4D"/>
    <w:rsid w:val="00E04F4F"/>
    <w:rsid w:val="00E20E50"/>
    <w:rsid w:val="00F33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4F"/>
    <w:pPr>
      <w:ind w:left="720"/>
      <w:contextualSpacing/>
    </w:pPr>
  </w:style>
  <w:style w:type="table" w:styleId="TableGrid">
    <w:name w:val="Table Grid"/>
    <w:basedOn w:val="TableNormal"/>
    <w:uiPriority w:val="59"/>
    <w:rsid w:val="00E04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2022-08-03T10:32:00Z</dcterms:created>
  <dcterms:modified xsi:type="dcterms:W3CDTF">2022-08-03T10:32:00Z</dcterms:modified>
</cp:coreProperties>
</file>