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6AED42" wp14:paraId="5C1A07E2" wp14:textId="4A2E26AD">
      <w:pPr>
        <w:rPr>
          <w:sz w:val="28"/>
          <w:szCs w:val="28"/>
        </w:rPr>
      </w:pPr>
      <w:r w:rsidRPr="4B6AED42" w:rsidR="15C5972B">
        <w:rPr>
          <w:sz w:val="28"/>
          <w:szCs w:val="28"/>
        </w:rPr>
        <w:t xml:space="preserve">1 </w:t>
      </w:r>
      <w:r w:rsidRPr="4B6AED42" w:rsidR="15C5972B">
        <w:rPr>
          <w:sz w:val="28"/>
          <w:szCs w:val="28"/>
        </w:rPr>
        <w:t>Análisis</w:t>
      </w:r>
      <w:r w:rsidRPr="4B6AED42" w:rsidR="15C5972B">
        <w:rPr>
          <w:sz w:val="28"/>
          <w:szCs w:val="28"/>
        </w:rPr>
        <w:t xml:space="preserve"> de errores en proyectos:</w:t>
      </w:r>
    </w:p>
    <w:p w:rsidR="4B6AED42" w:rsidP="4B6AED42" w:rsidRDefault="4B6AED42" w14:paraId="4387A8D6" w14:textId="3FD79A70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ac5f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ab3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F65498"/>
    <w:rsid w:val="15C5972B"/>
    <w:rsid w:val="45AAEAFF"/>
    <w:rsid w:val="4B6AED42"/>
    <w:rsid w:val="68F6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7EA40"/>
  <w15:chartTrackingRefBased/>
  <w15:docId w15:val="{00284CA3-BC61-4B40-A456-FA9656D78F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6AED4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0f496d51164d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2026-10-19T06:50:17.3559817Z</dcterms:created>
  <dcterms:modified xsi:type="dcterms:W3CDTF">2026-10-19T06:54:49.8807461Z</dcterms:modified>
  <dc:creator>CABRERO BAGANT, ALEJANDRO</dc:creator>
  <lastModifiedBy>CABRERO BAGANT, ALEJANDRO</lastModifiedBy>
</coreProperties>
</file>