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4FB0A" w14:textId="6B31DAA9" w:rsidR="00410F56" w:rsidRPr="00410F56" w:rsidRDefault="00410F56">
      <w:pPr>
        <w:rPr>
          <w:u w:val="single"/>
        </w:rPr>
      </w:pPr>
      <w:r>
        <w:rPr>
          <w:u w:val="single"/>
        </w:rPr>
        <w:t>SEMANA 18</w:t>
      </w:r>
    </w:p>
    <w:p w14:paraId="61519754" w14:textId="3D1B15ED" w:rsidR="00867767" w:rsidRDefault="00410F56">
      <w:r>
        <w:t xml:space="preserve">M -19 </w:t>
      </w:r>
      <w:r>
        <w:sym w:font="Wingdings" w:char="F0E0"/>
      </w:r>
      <w:r>
        <w:t xml:space="preserve"> </w:t>
      </w:r>
      <w:proofErr w:type="spellStart"/>
      <w:r>
        <w:t>Ejecicio</w:t>
      </w:r>
      <w:proofErr w:type="spellEnd"/>
      <w:r>
        <w:t xml:space="preserve"> de </w:t>
      </w:r>
      <w:proofErr w:type="spellStart"/>
      <w:r>
        <w:t>modelado</w:t>
      </w:r>
      <w:proofErr w:type="spellEnd"/>
      <w:r>
        <w:t xml:space="preserve"> conceptual.</w:t>
      </w:r>
    </w:p>
    <w:p w14:paraId="2775B321" w14:textId="64ECEAAE" w:rsidR="00410F56" w:rsidRDefault="00410F56">
      <w:r>
        <w:t xml:space="preserve">V – 22 </w:t>
      </w:r>
      <w:r>
        <w:sym w:font="Wingdings" w:char="F0E0"/>
      </w:r>
      <w:r>
        <w:t xml:space="preserve"> </w:t>
      </w:r>
      <w:proofErr w:type="spellStart"/>
      <w:r>
        <w:t>Presentacion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conceptual </w:t>
      </w:r>
    </w:p>
    <w:p w14:paraId="6FF4108B" w14:textId="127AC52B" w:rsidR="00410F56" w:rsidRDefault="00410F56"/>
    <w:p w14:paraId="0AEAB2F4" w14:textId="5A7AC4E3" w:rsidR="00410F56" w:rsidRDefault="00410F56">
      <w:r>
        <w:rPr>
          <w:u w:val="single"/>
        </w:rPr>
        <w:t>SEMANA 25</w:t>
      </w:r>
    </w:p>
    <w:p w14:paraId="4811CCCE" w14:textId="61A07112" w:rsidR="00410F56" w:rsidRDefault="00410F56">
      <w:r>
        <w:t xml:space="preserve">M – 26 </w:t>
      </w:r>
      <w:r>
        <w:sym w:font="Wingdings" w:char="F0E0"/>
      </w:r>
      <w:r>
        <w:t xml:space="preserve"> </w:t>
      </w:r>
      <w:proofErr w:type="spellStart"/>
      <w:r>
        <w:t>Diagramas</w:t>
      </w:r>
      <w:proofErr w:type="spellEnd"/>
      <w:r>
        <w:t xml:space="preserve"> de </w:t>
      </w:r>
      <w:proofErr w:type="spellStart"/>
      <w:r>
        <w:t>estado</w:t>
      </w:r>
      <w:proofErr w:type="spellEnd"/>
    </w:p>
    <w:p w14:paraId="631EAC1C" w14:textId="6D7EDFFE" w:rsidR="00410F56" w:rsidRDefault="00410F56">
      <w:r>
        <w:t xml:space="preserve">V – 29 </w:t>
      </w:r>
      <w:r>
        <w:sym w:font="Wingdings" w:char="F0E0"/>
      </w:r>
      <w:r>
        <w:t xml:space="preserve"> </w:t>
      </w:r>
      <w:proofErr w:type="spellStart"/>
      <w:r>
        <w:t>Presentacion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Usuario</w:t>
      </w:r>
      <w:proofErr w:type="spellEnd"/>
      <w:proofErr w:type="gramEnd"/>
      <w:r>
        <w:t xml:space="preserve"> </w:t>
      </w:r>
      <w:proofErr w:type="spellStart"/>
      <w:r>
        <w:t>inicial</w:t>
      </w:r>
      <w:proofErr w:type="spellEnd"/>
    </w:p>
    <w:p w14:paraId="76A9F11F" w14:textId="681F5DE0" w:rsidR="00410F56" w:rsidRDefault="00410F56"/>
    <w:p w14:paraId="16734350" w14:textId="77777777" w:rsidR="00410F56" w:rsidRPr="00410F56" w:rsidRDefault="00410F56" w:rsidP="00410F56">
      <w:pPr>
        <w:rPr>
          <w:b/>
        </w:rPr>
      </w:pPr>
      <w:r w:rsidRPr="00410F56">
        <w:rPr>
          <w:b/>
        </w:rPr>
        <w:t>DICIEMBRE</w:t>
      </w:r>
    </w:p>
    <w:p w14:paraId="40AF0C2F" w14:textId="77777777" w:rsidR="00410F56" w:rsidRDefault="00410F56"/>
    <w:p w14:paraId="7DD16E76" w14:textId="3995FB11" w:rsidR="00410F56" w:rsidRPr="00410F56" w:rsidRDefault="00410F56">
      <w:pPr>
        <w:rPr>
          <w:u w:val="single"/>
        </w:rPr>
      </w:pPr>
      <w:r>
        <w:rPr>
          <w:u w:val="single"/>
        </w:rPr>
        <w:t>SEMANA 2</w:t>
      </w:r>
    </w:p>
    <w:p w14:paraId="12B25DFB" w14:textId="45B9C3C7" w:rsidR="00410F56" w:rsidRPr="00410F56" w:rsidRDefault="00410F56">
      <w:pPr>
        <w:rPr>
          <w:u w:val="single"/>
        </w:rPr>
      </w:pPr>
      <w:r>
        <w:rPr>
          <w:u w:val="single"/>
        </w:rPr>
        <w:t xml:space="preserve">M – 3 </w:t>
      </w:r>
      <w:r w:rsidRPr="00410F56">
        <w:rPr>
          <w:u w:val="single"/>
        </w:rPr>
        <w:sym w:font="Wingdings" w:char="F0E0"/>
      </w:r>
      <w:r>
        <w:rPr>
          <w:u w:val="single"/>
        </w:rPr>
        <w:t xml:space="preserve"> </w:t>
      </w:r>
      <w:proofErr w:type="spellStart"/>
      <w:r>
        <w:rPr>
          <w:u w:val="single"/>
        </w:rPr>
        <w:t>Trabajo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grupo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colchón</w:t>
      </w:r>
      <w:proofErr w:type="spellEnd"/>
      <w:r>
        <w:rPr>
          <w:u w:val="single"/>
        </w:rPr>
        <w:t>)</w:t>
      </w:r>
    </w:p>
    <w:p w14:paraId="29E55F8C" w14:textId="15FC840B" w:rsidR="00410F56" w:rsidRDefault="00410F56">
      <w:r>
        <w:t xml:space="preserve">D – 8 </w:t>
      </w:r>
      <w:r>
        <w:sym w:font="Wingdings" w:char="F0E0"/>
      </w:r>
      <w:r>
        <w:t xml:space="preserve"> Segundo </w:t>
      </w:r>
      <w:proofErr w:type="spellStart"/>
      <w:r>
        <w:t>entregable</w:t>
      </w:r>
      <w:proofErr w:type="spellEnd"/>
    </w:p>
    <w:p w14:paraId="13625425" w14:textId="77777777" w:rsidR="00410F56" w:rsidRDefault="00410F56"/>
    <w:p w14:paraId="6929AFF6" w14:textId="3E42C11F" w:rsidR="00410F56" w:rsidRDefault="00410F56">
      <w:pPr>
        <w:rPr>
          <w:u w:val="single"/>
        </w:rPr>
      </w:pPr>
      <w:r>
        <w:rPr>
          <w:u w:val="single"/>
        </w:rPr>
        <w:t>SEMANA 9</w:t>
      </w:r>
    </w:p>
    <w:p w14:paraId="21F78626" w14:textId="303A5AEE" w:rsidR="00410F56" w:rsidRDefault="00410F56">
      <w:r>
        <w:t xml:space="preserve">M – 10 </w:t>
      </w:r>
      <w:r>
        <w:sym w:font="Wingdings" w:char="F0E0"/>
      </w:r>
      <w:r>
        <w:t xml:space="preserve"> </w:t>
      </w:r>
      <w:proofErr w:type="spellStart"/>
      <w:r>
        <w:t>Verificación</w:t>
      </w:r>
      <w:proofErr w:type="spellEnd"/>
      <w:r>
        <w:t xml:space="preserve"> de requisites</w:t>
      </w:r>
    </w:p>
    <w:p w14:paraId="14F0D257" w14:textId="7F478094" w:rsidR="00410F56" w:rsidRDefault="00410F56">
      <w:r>
        <w:t xml:space="preserve">V – 13 </w:t>
      </w:r>
      <w:r>
        <w:sym w:font="Wingdings" w:char="F0E0"/>
      </w:r>
      <w:r>
        <w:t xml:space="preserve"> </w:t>
      </w:r>
      <w:proofErr w:type="spellStart"/>
      <w:r>
        <w:t>Revisión</w:t>
      </w:r>
      <w:proofErr w:type="spellEnd"/>
      <w:r>
        <w:t xml:space="preserve"> Segundo </w:t>
      </w:r>
      <w:proofErr w:type="spellStart"/>
      <w:r>
        <w:t>entregable</w:t>
      </w:r>
      <w:proofErr w:type="spellEnd"/>
      <w:r>
        <w:t xml:space="preserve"> </w:t>
      </w:r>
    </w:p>
    <w:p w14:paraId="751CA533" w14:textId="66FA840B" w:rsidR="00410F56" w:rsidRDefault="00410F56"/>
    <w:p w14:paraId="33A89734" w14:textId="44966575" w:rsidR="00410F56" w:rsidRDefault="00410F56">
      <w:pPr>
        <w:rPr>
          <w:u w:val="single"/>
        </w:rPr>
      </w:pPr>
      <w:r w:rsidRPr="00410F56">
        <w:rPr>
          <w:u w:val="single"/>
        </w:rPr>
        <w:t>SEMANA 16</w:t>
      </w:r>
    </w:p>
    <w:p w14:paraId="58BF166A" w14:textId="0DFEC095" w:rsidR="00410F56" w:rsidRDefault="00410F56">
      <w:pPr>
        <w:rPr>
          <w:sz w:val="20"/>
        </w:rPr>
      </w:pPr>
      <w:r w:rsidRPr="00410F56">
        <w:t xml:space="preserve">M – 17 </w:t>
      </w:r>
      <w:r w:rsidRPr="00410F56">
        <w:rPr>
          <w:sz w:val="20"/>
        </w:rPr>
        <w:sym w:font="Wingdings" w:char="F0E0"/>
      </w:r>
      <w:r w:rsidRPr="00410F56">
        <w:rPr>
          <w:sz w:val="20"/>
        </w:rPr>
        <w:t xml:space="preserve"> </w:t>
      </w:r>
      <w:proofErr w:type="spellStart"/>
      <w:r>
        <w:rPr>
          <w:sz w:val="20"/>
        </w:rPr>
        <w:t>Trabajo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grupo</w:t>
      </w:r>
      <w:proofErr w:type="spellEnd"/>
    </w:p>
    <w:p w14:paraId="012ED6D2" w14:textId="05C4BB2A" w:rsidR="00410F56" w:rsidRPr="00410F56" w:rsidRDefault="00410F56">
      <w:pPr>
        <w:rPr>
          <w:sz w:val="20"/>
        </w:rPr>
      </w:pPr>
      <w:r>
        <w:rPr>
          <w:sz w:val="20"/>
        </w:rPr>
        <w:t xml:space="preserve">V – 20 </w:t>
      </w:r>
      <w:r w:rsidRPr="00410F56">
        <w:rPr>
          <w:sz w:val="20"/>
        </w:rPr>
        <w:sym w:font="Wingdings" w:char="F0E0"/>
      </w:r>
      <w:r>
        <w:rPr>
          <w:sz w:val="20"/>
        </w:rPr>
        <w:t xml:space="preserve"> </w:t>
      </w:r>
      <w:proofErr w:type="spellStart"/>
      <w:r>
        <w:rPr>
          <w:sz w:val="20"/>
        </w:rPr>
        <w:t>Trabajo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grupo</w:t>
      </w:r>
      <w:bookmarkStart w:id="0" w:name="_GoBack"/>
      <w:bookmarkEnd w:id="0"/>
    </w:p>
    <w:p w14:paraId="350C7AE7" w14:textId="77777777" w:rsidR="00410F56" w:rsidRDefault="00410F56">
      <w:pPr>
        <w:rPr>
          <w:u w:val="single"/>
        </w:rPr>
      </w:pPr>
    </w:p>
    <w:p w14:paraId="6484A363" w14:textId="77777777" w:rsidR="00410F56" w:rsidRPr="00410F56" w:rsidRDefault="00410F56">
      <w:pPr>
        <w:rPr>
          <w:u w:val="single"/>
        </w:rPr>
      </w:pPr>
    </w:p>
    <w:sectPr w:rsidR="00410F56" w:rsidRPr="00410F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20"/>
    <w:rsid w:val="00270D20"/>
    <w:rsid w:val="00410F56"/>
    <w:rsid w:val="0086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35A7"/>
  <w15:chartTrackingRefBased/>
  <w15:docId w15:val="{4A3A4377-6324-4876-A385-55BEA8F2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Villegas García</dc:creator>
  <cp:keywords/>
  <dc:description/>
  <cp:lastModifiedBy>Jose Manuel Villegas García</cp:lastModifiedBy>
  <cp:revision>2</cp:revision>
  <dcterms:created xsi:type="dcterms:W3CDTF">2019-11-15T17:03:00Z</dcterms:created>
  <dcterms:modified xsi:type="dcterms:W3CDTF">2019-11-15T17:11:00Z</dcterms:modified>
</cp:coreProperties>
</file>