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58B8" w14:textId="77777777" w:rsidR="00010313" w:rsidRPr="00010313" w:rsidRDefault="00010313" w:rsidP="00010313">
      <w:pPr>
        <w:rPr>
          <w:b/>
          <w:bCs/>
        </w:rPr>
      </w:pPr>
      <w:r w:rsidRPr="00010313">
        <w:rPr>
          <w:b/>
          <w:bCs/>
        </w:rPr>
        <w:t>Matemáticas: Rompiendo reglas y la intuición</w:t>
      </w:r>
    </w:p>
    <w:p w14:paraId="44AF534D" w14:textId="77777777" w:rsidR="00010313" w:rsidRPr="00010313" w:rsidRDefault="00010313" w:rsidP="00010313">
      <w:r w:rsidRPr="00010313">
        <w:rPr>
          <w:b/>
          <w:bCs/>
        </w:rPr>
        <w:t>1. ¿Por qué un número elevado a cero da uno ($x^0 = 1$)?</w:t>
      </w:r>
      <w:r w:rsidRPr="00010313">
        <w:t xml:space="preserve"> </w:t>
      </w:r>
      <w:r w:rsidRPr="00010313">
        <w:rPr>
          <w:i/>
          <w:iCs/>
        </w:rPr>
        <w:t>(El clásico)</w:t>
      </w:r>
    </w:p>
    <w:p w14:paraId="151B7D41" w14:textId="77777777" w:rsidR="00010313" w:rsidRPr="00010313" w:rsidRDefault="00010313" w:rsidP="00010313">
      <w:pPr>
        <w:numPr>
          <w:ilvl w:val="0"/>
          <w:numId w:val="1"/>
        </w:numPr>
      </w:pPr>
      <w:r w:rsidRPr="00010313">
        <w:rPr>
          <w:b/>
          <w:bCs/>
        </w:rPr>
        <w:t>El Gancho:</w:t>
      </w:r>
      <w:r w:rsidRPr="00010313">
        <w:t xml:space="preserve"> "Tu profesor te obligó a memorizar que cualquier número elevado a cero da uno, pero apuesto a que nunca te demostró por qué."</w:t>
      </w:r>
    </w:p>
    <w:p w14:paraId="5AA0D6A4" w14:textId="77777777" w:rsidR="00010313" w:rsidRPr="00010313" w:rsidRDefault="00010313" w:rsidP="00010313">
      <w:pPr>
        <w:numPr>
          <w:ilvl w:val="0"/>
          <w:numId w:val="1"/>
        </w:numPr>
      </w:pPr>
      <w:r w:rsidRPr="00010313">
        <w:rPr>
          <w:b/>
          <w:bCs/>
        </w:rPr>
        <w:t>La Explicación:</w:t>
      </w:r>
      <w:r w:rsidRPr="00010313">
        <w:t xml:space="preserve"> Muestra el patrón visual. Si $2^3 = 8$, $2^2 = 4$ y $2^1 = 2$, en cada paso divides entre 2. Por pura lógica, el siguiente paso ($2^0$) tiene que ser $2 \</w:t>
      </w:r>
      <w:proofErr w:type="spellStart"/>
      <w:r w:rsidRPr="00010313">
        <w:t>div</w:t>
      </w:r>
      <w:proofErr w:type="spellEnd"/>
      <w:r w:rsidRPr="00010313">
        <w:t xml:space="preserve"> 2 = 1$.</w:t>
      </w:r>
    </w:p>
    <w:p w14:paraId="67573BF9" w14:textId="77777777" w:rsidR="00010313" w:rsidRPr="00010313" w:rsidRDefault="00010313" w:rsidP="00010313">
      <w:r w:rsidRPr="00010313">
        <w:rPr>
          <w:b/>
          <w:bCs/>
        </w:rPr>
        <w:t>2. El problema del $0,999... = 1$</w:t>
      </w:r>
      <w:r w:rsidRPr="00010313">
        <w:t xml:space="preserve"> </w:t>
      </w:r>
      <w:r w:rsidRPr="00010313">
        <w:rPr>
          <w:i/>
          <w:iCs/>
        </w:rPr>
        <w:t>(El que hace explotar cabezas)</w:t>
      </w:r>
    </w:p>
    <w:p w14:paraId="18A4BCF7" w14:textId="77777777" w:rsidR="00010313" w:rsidRPr="00010313" w:rsidRDefault="00010313" w:rsidP="00010313">
      <w:pPr>
        <w:numPr>
          <w:ilvl w:val="0"/>
          <w:numId w:val="2"/>
        </w:numPr>
      </w:pPr>
      <w:r w:rsidRPr="00010313">
        <w:rPr>
          <w:b/>
          <w:bCs/>
        </w:rPr>
        <w:t>El Gancho:</w:t>
      </w:r>
      <w:r w:rsidRPr="00010313">
        <w:t xml:space="preserve"> "Te voy a demostrar en 15 segundos por qué el número 0,999 periódico NO está muy cerca de 1, sino que ES exactamente el número 1."</w:t>
      </w:r>
    </w:p>
    <w:p w14:paraId="02F20CBA" w14:textId="77777777" w:rsidR="00010313" w:rsidRPr="00010313" w:rsidRDefault="00010313" w:rsidP="00010313">
      <w:pPr>
        <w:numPr>
          <w:ilvl w:val="0"/>
          <w:numId w:val="2"/>
        </w:numPr>
      </w:pPr>
      <w:r w:rsidRPr="00010313">
        <w:rPr>
          <w:b/>
          <w:bCs/>
        </w:rPr>
        <w:t>La Explicación:</w:t>
      </w:r>
      <w:r w:rsidRPr="00010313">
        <w:t xml:space="preserve"> Si $\</w:t>
      </w:r>
      <w:proofErr w:type="gramStart"/>
      <w:r w:rsidRPr="00010313">
        <w:t>frac{</w:t>
      </w:r>
      <w:proofErr w:type="gramEnd"/>
      <w:r w:rsidRPr="00010313">
        <w:t>1}{3} = 0,333...$, y multiplicas ambos lados por 3, te queda $1 = 0,999...$. Rompe su percepción de cómo funcionan los decimales.</w:t>
      </w:r>
    </w:p>
    <w:p w14:paraId="1ADEE981" w14:textId="77777777" w:rsidR="00010313" w:rsidRPr="00010313" w:rsidRDefault="00010313" w:rsidP="00010313">
      <w:r w:rsidRPr="00010313">
        <w:rPr>
          <w:b/>
          <w:bCs/>
        </w:rPr>
        <w:t>3. ¡NUEVO! Doblar un papel hasta la Luna (Crecimiento exponencial)</w:t>
      </w:r>
    </w:p>
    <w:p w14:paraId="74B0BA9A" w14:textId="77777777" w:rsidR="00010313" w:rsidRPr="00010313" w:rsidRDefault="00010313" w:rsidP="00010313">
      <w:pPr>
        <w:numPr>
          <w:ilvl w:val="0"/>
          <w:numId w:val="3"/>
        </w:numPr>
      </w:pPr>
      <w:r w:rsidRPr="00010313">
        <w:rPr>
          <w:b/>
          <w:bCs/>
        </w:rPr>
        <w:t>El Gancho:</w:t>
      </w:r>
      <w:r w:rsidRPr="00010313">
        <w:t xml:space="preserve"> "Si pudieras doblar un folio por la mitad 42 veces seguidas, ¿qué grosor crees que tendría? ¿Un metro? ¿Un edificio? No. Llegaría a la Luna."</w:t>
      </w:r>
    </w:p>
    <w:p w14:paraId="3AF39464" w14:textId="77777777" w:rsidR="00010313" w:rsidRPr="00010313" w:rsidRDefault="00010313" w:rsidP="00010313">
      <w:pPr>
        <w:numPr>
          <w:ilvl w:val="0"/>
          <w:numId w:val="3"/>
        </w:numPr>
      </w:pPr>
      <w:r w:rsidRPr="00010313">
        <w:rPr>
          <w:b/>
          <w:bCs/>
        </w:rPr>
        <w:t>La Explicación:</w:t>
      </w:r>
      <w:r w:rsidRPr="00010313">
        <w:t xml:space="preserve"> Cada vez que doblas, multiplicas el grosor por 2. Es una función exponencial ($2</w:t>
      </w:r>
      <w:proofErr w:type="gramStart"/>
      <w:r w:rsidRPr="00010313">
        <w:t>^{42}$</w:t>
      </w:r>
      <w:proofErr w:type="gramEnd"/>
      <w:r w:rsidRPr="00010313">
        <w:t>). La mente humana está diseñada para pensar en sumas (crecimiento lineal), no en multiplicaciones constantes. En el pliegue 42, el papel mediría más de 400.000 kilómetros.</w:t>
      </w:r>
    </w:p>
    <w:p w14:paraId="2D909047" w14:textId="77777777" w:rsidR="00010313" w:rsidRPr="00010313" w:rsidRDefault="00010313" w:rsidP="00010313">
      <w:r w:rsidRPr="00010313">
        <w:rPr>
          <w:b/>
          <w:bCs/>
        </w:rPr>
        <w:t>4. ¡NUEVO! El problema de Monty Hall (Probabilidad contra intuición)</w:t>
      </w:r>
    </w:p>
    <w:p w14:paraId="1DFBC65E" w14:textId="77777777" w:rsidR="00010313" w:rsidRPr="00010313" w:rsidRDefault="00010313" w:rsidP="00010313">
      <w:pPr>
        <w:numPr>
          <w:ilvl w:val="0"/>
          <w:numId w:val="4"/>
        </w:numPr>
      </w:pPr>
      <w:r w:rsidRPr="00010313">
        <w:rPr>
          <w:b/>
          <w:bCs/>
        </w:rPr>
        <w:t>El Gancho:</w:t>
      </w:r>
      <w:r w:rsidRPr="00010313">
        <w:t xml:space="preserve"> "Estás en un concurso. Hay 3 puertas: dos tienen una cabra, una tiene un Ferrari. Eliges la puerta 1. El presentador, que sabe dónde está el coche, abre la puerta 3 y te enseña una cabra. Luego te pregunta: '¿Quieres cambiar a la puerta 2?'. La intuición te dice que da igual, pero las matemáticas dicen </w:t>
      </w:r>
      <w:proofErr w:type="gramStart"/>
      <w:r w:rsidRPr="00010313">
        <w:t>que</w:t>
      </w:r>
      <w:proofErr w:type="gramEnd"/>
      <w:r w:rsidRPr="00010313">
        <w:t xml:space="preserve"> si no cambias, eres tonto."</w:t>
      </w:r>
    </w:p>
    <w:p w14:paraId="5EF5BE11" w14:textId="77777777" w:rsidR="00010313" w:rsidRPr="00010313" w:rsidRDefault="00010313" w:rsidP="00010313">
      <w:pPr>
        <w:numPr>
          <w:ilvl w:val="0"/>
          <w:numId w:val="4"/>
        </w:numPr>
      </w:pPr>
      <w:r w:rsidRPr="00010313">
        <w:rPr>
          <w:b/>
          <w:bCs/>
        </w:rPr>
        <w:t>La Explicación:</w:t>
      </w:r>
      <w:r w:rsidRPr="00010313">
        <w:t xml:space="preserve"> Al principio tenías un 33% de acierto. Al descartar una puerta falsa, la puerta que NO elegiste absorbe toda la probabilidad restante (66%). Cambiar de puerta duplica tus opciones de ganar.</w:t>
      </w:r>
    </w:p>
    <w:p w14:paraId="14897BAE" w14:textId="77777777" w:rsidR="00010313" w:rsidRPr="00010313" w:rsidRDefault="00010313" w:rsidP="00010313">
      <w:pPr>
        <w:rPr>
          <w:b/>
          <w:bCs/>
        </w:rPr>
      </w:pPr>
      <w:r w:rsidRPr="00010313">
        <w:rPr>
          <w:rFonts w:ascii="Segoe UI Emoji" w:hAnsi="Segoe UI Emoji" w:cs="Segoe UI Emoji"/>
          <w:b/>
          <w:bCs/>
        </w:rPr>
        <w:t>🍎</w:t>
      </w:r>
      <w:r w:rsidRPr="00010313">
        <w:rPr>
          <w:b/>
          <w:bCs/>
        </w:rPr>
        <w:t xml:space="preserve"> Física: Destrozando mitos e instintos</w:t>
      </w:r>
    </w:p>
    <w:p w14:paraId="795A6C18" w14:textId="77777777" w:rsidR="00010313" w:rsidRPr="00010313" w:rsidRDefault="00010313" w:rsidP="00010313">
      <w:r w:rsidRPr="00010313">
        <w:rPr>
          <w:b/>
          <w:bCs/>
        </w:rPr>
        <w:t>1. ¿Por qué flotan los astronautas en la ISS?</w:t>
      </w:r>
      <w:r w:rsidRPr="00010313">
        <w:t xml:space="preserve"> </w:t>
      </w:r>
      <w:r w:rsidRPr="00010313">
        <w:rPr>
          <w:i/>
          <w:iCs/>
        </w:rPr>
        <w:t>(Gravedad cero no existe)</w:t>
      </w:r>
    </w:p>
    <w:p w14:paraId="1CF1C32A" w14:textId="77777777" w:rsidR="00010313" w:rsidRPr="00010313" w:rsidRDefault="00010313" w:rsidP="00010313">
      <w:pPr>
        <w:numPr>
          <w:ilvl w:val="0"/>
          <w:numId w:val="5"/>
        </w:numPr>
      </w:pPr>
      <w:r w:rsidRPr="00010313">
        <w:rPr>
          <w:b/>
          <w:bCs/>
        </w:rPr>
        <w:t>El Gancho:</w:t>
      </w:r>
      <w:r w:rsidRPr="00010313">
        <w:t xml:space="preserve"> "En la Estación Espacial hay casi un 90% de la gravedad que sientes ahora mismo. Entonces, ¿por qué los astronautas flotan?"</w:t>
      </w:r>
    </w:p>
    <w:p w14:paraId="01D8F236" w14:textId="77777777" w:rsidR="00010313" w:rsidRPr="00010313" w:rsidRDefault="00010313" w:rsidP="00010313">
      <w:pPr>
        <w:numPr>
          <w:ilvl w:val="0"/>
          <w:numId w:val="5"/>
        </w:numPr>
      </w:pPr>
      <w:r w:rsidRPr="00010313">
        <w:rPr>
          <w:b/>
          <w:bCs/>
        </w:rPr>
        <w:lastRenderedPageBreak/>
        <w:t>La Explicación:</w:t>
      </w:r>
      <w:r w:rsidRPr="00010313">
        <w:t xml:space="preserve"> Están en caída libre constante. Van tan rápido hacia adelante (28.000 km/h) que, al caer, la curvatura de la Tierra se "aparta" de ellos.</w:t>
      </w:r>
    </w:p>
    <w:p w14:paraId="7AD0ADD2" w14:textId="77777777" w:rsidR="00010313" w:rsidRPr="00010313" w:rsidRDefault="00010313" w:rsidP="00010313">
      <w:r w:rsidRPr="00010313">
        <w:rPr>
          <w:b/>
          <w:bCs/>
        </w:rPr>
        <w:t>2. Saltar en un ascensor que cae</w:t>
      </w:r>
      <w:r w:rsidRPr="00010313">
        <w:t xml:space="preserve"> </w:t>
      </w:r>
      <w:r w:rsidRPr="00010313">
        <w:rPr>
          <w:i/>
          <w:iCs/>
        </w:rPr>
        <w:t>(El mito de Hollywood)</w:t>
      </w:r>
    </w:p>
    <w:p w14:paraId="32A957F0" w14:textId="77777777" w:rsidR="00010313" w:rsidRPr="00010313" w:rsidRDefault="00010313" w:rsidP="00010313">
      <w:pPr>
        <w:numPr>
          <w:ilvl w:val="0"/>
          <w:numId w:val="6"/>
        </w:numPr>
      </w:pPr>
      <w:r w:rsidRPr="00010313">
        <w:rPr>
          <w:b/>
          <w:bCs/>
        </w:rPr>
        <w:t>El Gancho:</w:t>
      </w:r>
      <w:r w:rsidRPr="00010313">
        <w:t xml:space="preserve"> "Si estás en un ascensor cayendo al vacío y saltas justo antes de chocar... ¿te salvas? </w:t>
      </w:r>
      <w:proofErr w:type="gramStart"/>
      <w:r w:rsidRPr="00010313">
        <w:t>Spoiler</w:t>
      </w:r>
      <w:proofErr w:type="gramEnd"/>
      <w:r w:rsidRPr="00010313">
        <w:t>: Hollywood te ha mentido."</w:t>
      </w:r>
    </w:p>
    <w:p w14:paraId="259F6C54" w14:textId="77777777" w:rsidR="00010313" w:rsidRPr="00010313" w:rsidRDefault="00010313" w:rsidP="00010313">
      <w:pPr>
        <w:numPr>
          <w:ilvl w:val="0"/>
          <w:numId w:val="6"/>
        </w:numPr>
      </w:pPr>
      <w:r w:rsidRPr="00010313">
        <w:rPr>
          <w:b/>
          <w:bCs/>
        </w:rPr>
        <w:t>La Explicación:</w:t>
      </w:r>
      <w:r w:rsidRPr="00010313">
        <w:t xml:space="preserve"> Velocidades relativas. Si el ascensor cae a 100 km/h y saltas hacia arriba a 5 km/h, sigues estampándote contra el suelo a 95 km/h.</w:t>
      </w:r>
    </w:p>
    <w:p w14:paraId="700B99B2" w14:textId="77777777" w:rsidR="00010313" w:rsidRPr="00010313" w:rsidRDefault="00010313" w:rsidP="00010313">
      <w:r w:rsidRPr="00010313">
        <w:rPr>
          <w:b/>
          <w:bCs/>
        </w:rPr>
        <w:t>3. ¡NUEVO! La bala que cae vs. la bala disparada (Independencia de fuerzas)</w:t>
      </w:r>
    </w:p>
    <w:p w14:paraId="081430F0" w14:textId="77777777" w:rsidR="00010313" w:rsidRPr="00010313" w:rsidRDefault="00010313" w:rsidP="00010313">
      <w:pPr>
        <w:numPr>
          <w:ilvl w:val="0"/>
          <w:numId w:val="7"/>
        </w:numPr>
      </w:pPr>
      <w:r w:rsidRPr="00010313">
        <w:rPr>
          <w:b/>
          <w:bCs/>
        </w:rPr>
        <w:t>El Gancho:</w:t>
      </w:r>
      <w:r w:rsidRPr="00010313">
        <w:t xml:space="preserve"> "Si disparo una pistola horizontalmente y, exactamente en el mismo milisegundo, dejo caer otra bala con la mano... ¿cuál toca el suelo antes? Tu cerebro dice que la que cae sola. La física dice que empatan."</w:t>
      </w:r>
    </w:p>
    <w:p w14:paraId="09A610A0" w14:textId="77777777" w:rsidR="00010313" w:rsidRPr="00010313" w:rsidRDefault="00010313" w:rsidP="00010313">
      <w:pPr>
        <w:numPr>
          <w:ilvl w:val="0"/>
          <w:numId w:val="7"/>
        </w:numPr>
      </w:pPr>
      <w:r w:rsidRPr="00010313">
        <w:rPr>
          <w:b/>
          <w:bCs/>
        </w:rPr>
        <w:t>La Explicación:</w:t>
      </w:r>
      <w:r w:rsidRPr="00010313">
        <w:t xml:space="preserve"> La gravedad tira de las dos balas hacia abajo exactamente con la misma fuerza ($9,8 m/s^2$), sin importarle a qué velocidad va la otra bala hacia adelante. El movimiento horizontal y el vertical son completamente independientes.</w:t>
      </w:r>
    </w:p>
    <w:p w14:paraId="42D88EC2" w14:textId="77777777" w:rsidR="00010313" w:rsidRPr="00010313" w:rsidRDefault="00010313" w:rsidP="00010313">
      <w:r w:rsidRPr="00010313">
        <w:rPr>
          <w:b/>
          <w:bCs/>
        </w:rPr>
        <w:t>4. ¡NUEVO! Una moneda desde el rascacielos (Fricción de fluidos)</w:t>
      </w:r>
    </w:p>
    <w:p w14:paraId="08E99101" w14:textId="77777777" w:rsidR="00010313" w:rsidRPr="00010313" w:rsidRDefault="00010313" w:rsidP="00010313">
      <w:pPr>
        <w:numPr>
          <w:ilvl w:val="0"/>
          <w:numId w:val="8"/>
        </w:numPr>
      </w:pPr>
      <w:r w:rsidRPr="00010313">
        <w:rPr>
          <w:b/>
          <w:bCs/>
        </w:rPr>
        <w:t>El Gancho:</w:t>
      </w:r>
      <w:r w:rsidRPr="00010313">
        <w:t xml:space="preserve"> "Si tiras una moneda desde el </w:t>
      </w:r>
      <w:proofErr w:type="spellStart"/>
      <w:r w:rsidRPr="00010313">
        <w:t>Empire</w:t>
      </w:r>
      <w:proofErr w:type="spellEnd"/>
      <w:r w:rsidRPr="00010313">
        <w:t xml:space="preserve"> State y le da a alguien en la cabeza, ¿le atraviesas el cráneo? Las películas dicen que sí; la física dice que apenas le harás un chichón."</w:t>
      </w:r>
    </w:p>
    <w:p w14:paraId="036C95C1" w14:textId="77777777" w:rsidR="00010313" w:rsidRPr="00010313" w:rsidRDefault="00010313" w:rsidP="00010313">
      <w:pPr>
        <w:numPr>
          <w:ilvl w:val="0"/>
          <w:numId w:val="8"/>
        </w:numPr>
      </w:pPr>
      <w:r w:rsidRPr="00010313">
        <w:rPr>
          <w:b/>
          <w:bCs/>
        </w:rPr>
        <w:t>La Explicación:</w:t>
      </w:r>
      <w:r w:rsidRPr="00010313">
        <w:t xml:space="preserve"> Entra en juego la </w:t>
      </w:r>
      <w:r w:rsidRPr="00010313">
        <w:rPr>
          <w:b/>
          <w:bCs/>
        </w:rPr>
        <w:t>velocidad terminal</w:t>
      </w:r>
      <w:r w:rsidRPr="00010313">
        <w:t>. Por mucha altura que haya, la fricción del aire empuja la moneda hacia arriba hasta igualar la fuerza de la gravedad. Una moneda es tan ligera y poco aerodinámica que su velocidad máxima al caer no supera los 80 km/h. Duele, pero no mata.</w:t>
      </w:r>
    </w:p>
    <w:p w14:paraId="77B9BE0A" w14:textId="77777777" w:rsidR="00010313" w:rsidRPr="00010313" w:rsidRDefault="00010313" w:rsidP="00010313">
      <w:pPr>
        <w:rPr>
          <w:b/>
          <w:bCs/>
        </w:rPr>
      </w:pPr>
      <w:r w:rsidRPr="00010313">
        <w:rPr>
          <w:rFonts w:ascii="Segoe UI Emoji" w:hAnsi="Segoe UI Emoji" w:cs="Segoe UI Emoji"/>
          <w:b/>
          <w:bCs/>
        </w:rPr>
        <w:t>🧪</w:t>
      </w:r>
      <w:r w:rsidRPr="00010313">
        <w:rPr>
          <w:b/>
          <w:bCs/>
        </w:rPr>
        <w:t xml:space="preserve"> Química: Paradojas y cosas que te matan (Versión mejorada)</w:t>
      </w:r>
    </w:p>
    <w:p w14:paraId="2BBC76ED" w14:textId="77777777" w:rsidR="00010313" w:rsidRPr="00010313" w:rsidRDefault="00010313" w:rsidP="00010313">
      <w:r w:rsidRPr="00010313">
        <w:rPr>
          <w:b/>
          <w:bCs/>
        </w:rPr>
        <w:t>1. ¡NUEVO! Veneno + Veneno = Comida (La sal de mesa)</w:t>
      </w:r>
    </w:p>
    <w:p w14:paraId="782B2E26" w14:textId="77777777" w:rsidR="00010313" w:rsidRPr="00010313" w:rsidRDefault="00010313" w:rsidP="00010313">
      <w:pPr>
        <w:numPr>
          <w:ilvl w:val="0"/>
          <w:numId w:val="9"/>
        </w:numPr>
      </w:pPr>
      <w:r w:rsidRPr="00010313">
        <w:rPr>
          <w:b/>
          <w:bCs/>
        </w:rPr>
        <w:t>El Gancho:</w:t>
      </w:r>
      <w:r w:rsidRPr="00010313">
        <w:t xml:space="preserve"> "Si te comes un trozo de esto (Sodio), explotas por dentro. Si respiras este gas (Cloro), te mueres en minutos. Pero si los juntas violentamente... se lo echas a las patatas fritas."</w:t>
      </w:r>
    </w:p>
    <w:p w14:paraId="2B964FA8" w14:textId="77777777" w:rsidR="00010313" w:rsidRPr="00010313" w:rsidRDefault="00010313" w:rsidP="00010313">
      <w:pPr>
        <w:numPr>
          <w:ilvl w:val="0"/>
          <w:numId w:val="9"/>
        </w:numPr>
      </w:pPr>
      <w:r w:rsidRPr="00010313">
        <w:rPr>
          <w:b/>
          <w:bCs/>
        </w:rPr>
        <w:t>La Explicación:</w:t>
      </w:r>
      <w:r w:rsidRPr="00010313">
        <w:t xml:space="preserve"> El sodio es un metal desesperado por soltar un electrón (por eso explota en el agua). El cloro es un gas tóxico desesperado por robar un electrón. Al unirse, hacen un trato perfecto (enlace iónico), se estabilizan y forman Cloruro de Sodio (sal). La química no es sumar cosas, es reordenar sus personalidades.</w:t>
      </w:r>
    </w:p>
    <w:p w14:paraId="407AB094" w14:textId="77777777" w:rsidR="00010313" w:rsidRPr="00010313" w:rsidRDefault="00010313" w:rsidP="00010313">
      <w:r w:rsidRPr="00010313">
        <w:rPr>
          <w:b/>
          <w:bCs/>
        </w:rPr>
        <w:lastRenderedPageBreak/>
        <w:t>2. ¡NUEVO! El mito de la electricidad y el agua</w:t>
      </w:r>
    </w:p>
    <w:p w14:paraId="3DD501B8" w14:textId="77777777" w:rsidR="00010313" w:rsidRPr="00010313" w:rsidRDefault="00010313" w:rsidP="00010313">
      <w:pPr>
        <w:numPr>
          <w:ilvl w:val="0"/>
          <w:numId w:val="10"/>
        </w:numPr>
      </w:pPr>
      <w:r w:rsidRPr="00010313">
        <w:rPr>
          <w:b/>
          <w:bCs/>
        </w:rPr>
        <w:t>El Gancho:</w:t>
      </w:r>
      <w:r w:rsidRPr="00010313">
        <w:t xml:space="preserve"> "Toda tu vida te han dicho que el agua y la electricidad son una trampa mortal. Pues te han mentido: el agua pura es uno de los mejores aislantes que existen. Lo que te electrocuta es tu propia mugre."</w:t>
      </w:r>
    </w:p>
    <w:p w14:paraId="2FAFD586" w14:textId="77777777" w:rsidR="00010313" w:rsidRPr="00010313" w:rsidRDefault="00010313" w:rsidP="00010313">
      <w:pPr>
        <w:numPr>
          <w:ilvl w:val="0"/>
          <w:numId w:val="10"/>
        </w:numPr>
      </w:pPr>
      <w:r w:rsidRPr="00010313">
        <w:rPr>
          <w:b/>
          <w:bCs/>
        </w:rPr>
        <w:t>La Explicación:</w:t>
      </w:r>
      <w:r w:rsidRPr="00010313">
        <w:t xml:space="preserve"> El agua ($H_2O$) por sí sola no tiene cargas libres para conducir la corriente. Lo que conduce la electricidad son los </w:t>
      </w:r>
      <w:r w:rsidRPr="00010313">
        <w:rPr>
          <w:b/>
          <w:bCs/>
        </w:rPr>
        <w:t>iones</w:t>
      </w:r>
      <w:r w:rsidRPr="00010313">
        <w:t xml:space="preserve"> (sales, minerales, suciedad) disueltos en ella. Si te metes en una bañera de agua 100% destilada y tiras un secador, no te pasa absolutamente nada. (Aviso en el vídeo: </w:t>
      </w:r>
      <w:r w:rsidRPr="00010313">
        <w:rPr>
          <w:i/>
          <w:iCs/>
        </w:rPr>
        <w:t>¡no lo intentéis en casa porque vuestra piel ya contamina el agua!</w:t>
      </w:r>
      <w:r w:rsidRPr="00010313">
        <w:t>).</w:t>
      </w:r>
    </w:p>
    <w:p w14:paraId="079F3BD1" w14:textId="77777777" w:rsidR="00010313" w:rsidRPr="00010313" w:rsidRDefault="00010313" w:rsidP="00010313">
      <w:r w:rsidRPr="00010313">
        <w:rPr>
          <w:b/>
          <w:bCs/>
        </w:rPr>
        <w:t>3. ¡NUEVO! Tu lápiz vale lo mismo que un diamante (Alotropía)</w:t>
      </w:r>
    </w:p>
    <w:p w14:paraId="02C67501" w14:textId="77777777" w:rsidR="00010313" w:rsidRPr="00010313" w:rsidRDefault="00010313" w:rsidP="00010313">
      <w:pPr>
        <w:numPr>
          <w:ilvl w:val="0"/>
          <w:numId w:val="11"/>
        </w:numPr>
      </w:pPr>
      <w:r w:rsidRPr="00010313">
        <w:rPr>
          <w:b/>
          <w:bCs/>
        </w:rPr>
        <w:t>El Gancho:</w:t>
      </w:r>
      <w:r w:rsidRPr="00010313">
        <w:t xml:space="preserve"> "La mina de tu lápiz del colegio y el diamante más caro del mundo son exactamente la misma cosa. Literalmente la misma. La única diferencia es lo estresados que estuvieron."</w:t>
      </w:r>
    </w:p>
    <w:p w14:paraId="1283640F" w14:textId="77777777" w:rsidR="00010313" w:rsidRPr="00010313" w:rsidRDefault="00010313" w:rsidP="00010313">
      <w:pPr>
        <w:numPr>
          <w:ilvl w:val="0"/>
          <w:numId w:val="11"/>
        </w:numPr>
      </w:pPr>
      <w:r w:rsidRPr="00010313">
        <w:rPr>
          <w:b/>
          <w:bCs/>
        </w:rPr>
        <w:t>La Explicación:</w:t>
      </w:r>
      <w:r w:rsidRPr="00010313">
        <w:t xml:space="preserve"> Ambos son 100% Carbono. Solo </w:t>
      </w:r>
      <w:proofErr w:type="gramStart"/>
      <w:r w:rsidRPr="00010313">
        <w:t>que</w:t>
      </w:r>
      <w:proofErr w:type="gramEnd"/>
      <w:r w:rsidRPr="00010313">
        <w:t xml:space="preserve"> en el grafito, los átomos están relajados en láminas (por eso pinta, porque las láminas se resbalan). En el diamante, han sufrido tanta presión y temperatura bajo tierra que los átomos se han aplastado formando una red tridimensional irrompible.</w:t>
      </w:r>
    </w:p>
    <w:p w14:paraId="55A24BDF" w14:textId="77777777" w:rsidR="00010313" w:rsidRPr="00010313" w:rsidRDefault="00010313" w:rsidP="00010313">
      <w:r w:rsidRPr="00010313">
        <w:rPr>
          <w:b/>
          <w:bCs/>
        </w:rPr>
        <w:t>4. El "error" del agua (Por qué el hielo flota)</w:t>
      </w:r>
      <w:r w:rsidRPr="00010313">
        <w:t xml:space="preserve"> </w:t>
      </w:r>
      <w:r w:rsidRPr="00010313">
        <w:rPr>
          <w:i/>
          <w:iCs/>
        </w:rPr>
        <w:t>(Mantenido)</w:t>
      </w:r>
    </w:p>
    <w:p w14:paraId="4E45923D" w14:textId="77777777" w:rsidR="00010313" w:rsidRPr="00010313" w:rsidRDefault="00010313" w:rsidP="00010313">
      <w:pPr>
        <w:numPr>
          <w:ilvl w:val="0"/>
          <w:numId w:val="12"/>
        </w:numPr>
      </w:pPr>
      <w:r w:rsidRPr="00010313">
        <w:rPr>
          <w:b/>
          <w:bCs/>
        </w:rPr>
        <w:t>El Gancho:</w:t>
      </w:r>
      <w:r w:rsidRPr="00010313">
        <w:t xml:space="preserve"> "El agua es la única sustancia que rompe la regla más básica de la química. Si no fuera una rebelde, todos estaríamos muertos."</w:t>
      </w:r>
    </w:p>
    <w:p w14:paraId="5E07FB09" w14:textId="77777777" w:rsidR="00010313" w:rsidRPr="00010313" w:rsidRDefault="00010313" w:rsidP="00010313">
      <w:pPr>
        <w:numPr>
          <w:ilvl w:val="0"/>
          <w:numId w:val="12"/>
        </w:numPr>
      </w:pPr>
      <w:r w:rsidRPr="00010313">
        <w:rPr>
          <w:b/>
          <w:bCs/>
        </w:rPr>
        <w:t>La Explicación:</w:t>
      </w:r>
      <w:r w:rsidRPr="00010313">
        <w:t xml:space="preserve"> Gracias a los puentes de hidrógeno, el agua se expande al congelarse en lugar de contraerse. Por eso el hielo flota y aísla los océanos en lugar de congelarlos desde el fondo.</w:t>
      </w:r>
    </w:p>
    <w:p w14:paraId="7336700B" w14:textId="77777777" w:rsidR="00010313" w:rsidRPr="00010313" w:rsidRDefault="00010313" w:rsidP="00010313">
      <w:r w:rsidRPr="00010313">
        <w:rPr>
          <w:b/>
          <w:bCs/>
        </w:rPr>
        <w:t>5. ¿Por qué el cristal es transparente?</w:t>
      </w:r>
      <w:r w:rsidRPr="00010313">
        <w:t xml:space="preserve"> </w:t>
      </w:r>
      <w:r w:rsidRPr="00010313">
        <w:rPr>
          <w:i/>
          <w:iCs/>
        </w:rPr>
        <w:t>(Mantenido)</w:t>
      </w:r>
    </w:p>
    <w:p w14:paraId="0A7545CB" w14:textId="77777777" w:rsidR="00010313" w:rsidRPr="00010313" w:rsidRDefault="00010313" w:rsidP="00010313">
      <w:pPr>
        <w:numPr>
          <w:ilvl w:val="0"/>
          <w:numId w:val="13"/>
        </w:numPr>
      </w:pPr>
      <w:r w:rsidRPr="00010313">
        <w:rPr>
          <w:b/>
          <w:bCs/>
        </w:rPr>
        <w:t>El Gancho:</w:t>
      </w:r>
      <w:r w:rsidRPr="00010313">
        <w:t xml:space="preserve"> "Si golpeas una ventana, es dura y sólida. Entonces, ¿por qué la luz la atraviesa como si fuera un fantasma?"</w:t>
      </w:r>
    </w:p>
    <w:p w14:paraId="50033085" w14:textId="77777777" w:rsidR="00010313" w:rsidRPr="00010313" w:rsidRDefault="00010313" w:rsidP="00010313">
      <w:pPr>
        <w:numPr>
          <w:ilvl w:val="0"/>
          <w:numId w:val="13"/>
        </w:numPr>
      </w:pPr>
      <w:r w:rsidRPr="00010313">
        <w:rPr>
          <w:b/>
          <w:bCs/>
        </w:rPr>
        <w:t>La Explicación:</w:t>
      </w:r>
      <w:r w:rsidRPr="00010313">
        <w:t xml:space="preserve"> Los saltos cuánticos. La luz visible no tiene la energía exacta que necesitan los electrones del cristal para reaccionar, así que literalmente los fotones pasan de largo.</w:t>
      </w:r>
    </w:p>
    <w:p w14:paraId="6FA9BE45" w14:textId="285F9457" w:rsidR="00C57D96" w:rsidRDefault="00C57D96"/>
    <w:sectPr w:rsidR="00C57D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2BC"/>
    <w:multiLevelType w:val="multilevel"/>
    <w:tmpl w:val="DECA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F26"/>
    <w:multiLevelType w:val="multilevel"/>
    <w:tmpl w:val="752A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C1DFD"/>
    <w:multiLevelType w:val="multilevel"/>
    <w:tmpl w:val="4A86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62DFD"/>
    <w:multiLevelType w:val="multilevel"/>
    <w:tmpl w:val="E068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453E7"/>
    <w:multiLevelType w:val="multilevel"/>
    <w:tmpl w:val="F9D4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42B61"/>
    <w:multiLevelType w:val="multilevel"/>
    <w:tmpl w:val="B450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656A9"/>
    <w:multiLevelType w:val="multilevel"/>
    <w:tmpl w:val="D646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E03F1"/>
    <w:multiLevelType w:val="multilevel"/>
    <w:tmpl w:val="C894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83947"/>
    <w:multiLevelType w:val="multilevel"/>
    <w:tmpl w:val="1736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7082A"/>
    <w:multiLevelType w:val="multilevel"/>
    <w:tmpl w:val="B55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A41990"/>
    <w:multiLevelType w:val="multilevel"/>
    <w:tmpl w:val="AD06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05BED"/>
    <w:multiLevelType w:val="multilevel"/>
    <w:tmpl w:val="B304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F769B"/>
    <w:multiLevelType w:val="multilevel"/>
    <w:tmpl w:val="F32C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057614">
    <w:abstractNumId w:val="6"/>
  </w:num>
  <w:num w:numId="2" w16cid:durableId="183984354">
    <w:abstractNumId w:val="10"/>
  </w:num>
  <w:num w:numId="3" w16cid:durableId="621767526">
    <w:abstractNumId w:val="0"/>
  </w:num>
  <w:num w:numId="4" w16cid:durableId="2023781525">
    <w:abstractNumId w:val="1"/>
  </w:num>
  <w:num w:numId="5" w16cid:durableId="2032611726">
    <w:abstractNumId w:val="5"/>
  </w:num>
  <w:num w:numId="6" w16cid:durableId="323583274">
    <w:abstractNumId w:val="7"/>
  </w:num>
  <w:num w:numId="7" w16cid:durableId="77751922">
    <w:abstractNumId w:val="2"/>
  </w:num>
  <w:num w:numId="8" w16cid:durableId="1454910161">
    <w:abstractNumId w:val="12"/>
  </w:num>
  <w:num w:numId="9" w16cid:durableId="2054840614">
    <w:abstractNumId w:val="8"/>
  </w:num>
  <w:num w:numId="10" w16cid:durableId="1684354223">
    <w:abstractNumId w:val="4"/>
  </w:num>
  <w:num w:numId="11" w16cid:durableId="1607035249">
    <w:abstractNumId w:val="9"/>
  </w:num>
  <w:num w:numId="12" w16cid:durableId="252133526">
    <w:abstractNumId w:val="11"/>
  </w:num>
  <w:num w:numId="13" w16cid:durableId="468038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F08"/>
    <w:rsid w:val="00010313"/>
    <w:rsid w:val="00502E38"/>
    <w:rsid w:val="005D1F08"/>
    <w:rsid w:val="00647EA0"/>
    <w:rsid w:val="00C57D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F4F8B"/>
  <w15:chartTrackingRefBased/>
  <w15:docId w15:val="{07AE2615-D066-445E-9C42-E5F2CCDFB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1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1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1F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1F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1F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1F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1F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1F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1F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1F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1F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1F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1F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1F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1F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1F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1F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1F08"/>
    <w:rPr>
      <w:rFonts w:eastAsiaTheme="majorEastAsia" w:cstheme="majorBidi"/>
      <w:color w:val="272727" w:themeColor="text1" w:themeTint="D8"/>
    </w:rPr>
  </w:style>
  <w:style w:type="paragraph" w:styleId="Ttulo">
    <w:name w:val="Title"/>
    <w:basedOn w:val="Normal"/>
    <w:next w:val="Normal"/>
    <w:link w:val="TtuloCar"/>
    <w:uiPriority w:val="10"/>
    <w:qFormat/>
    <w:rsid w:val="005D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1F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1F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1F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1F08"/>
    <w:pPr>
      <w:spacing w:before="160"/>
      <w:jc w:val="center"/>
    </w:pPr>
    <w:rPr>
      <w:i/>
      <w:iCs/>
      <w:color w:val="404040" w:themeColor="text1" w:themeTint="BF"/>
    </w:rPr>
  </w:style>
  <w:style w:type="character" w:customStyle="1" w:styleId="CitaCar">
    <w:name w:val="Cita Car"/>
    <w:basedOn w:val="Fuentedeprrafopredeter"/>
    <w:link w:val="Cita"/>
    <w:uiPriority w:val="29"/>
    <w:rsid w:val="005D1F08"/>
    <w:rPr>
      <w:i/>
      <w:iCs/>
      <w:color w:val="404040" w:themeColor="text1" w:themeTint="BF"/>
    </w:rPr>
  </w:style>
  <w:style w:type="paragraph" w:styleId="Prrafodelista">
    <w:name w:val="List Paragraph"/>
    <w:basedOn w:val="Normal"/>
    <w:uiPriority w:val="34"/>
    <w:qFormat/>
    <w:rsid w:val="005D1F08"/>
    <w:pPr>
      <w:ind w:left="720"/>
      <w:contextualSpacing/>
    </w:pPr>
  </w:style>
  <w:style w:type="character" w:styleId="nfasisintenso">
    <w:name w:val="Intense Emphasis"/>
    <w:basedOn w:val="Fuentedeprrafopredeter"/>
    <w:uiPriority w:val="21"/>
    <w:qFormat/>
    <w:rsid w:val="005D1F08"/>
    <w:rPr>
      <w:i/>
      <w:iCs/>
      <w:color w:val="0F4761" w:themeColor="accent1" w:themeShade="BF"/>
    </w:rPr>
  </w:style>
  <w:style w:type="paragraph" w:styleId="Citadestacada">
    <w:name w:val="Intense Quote"/>
    <w:basedOn w:val="Normal"/>
    <w:next w:val="Normal"/>
    <w:link w:val="CitadestacadaCar"/>
    <w:uiPriority w:val="30"/>
    <w:qFormat/>
    <w:rsid w:val="005D1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1F08"/>
    <w:rPr>
      <w:i/>
      <w:iCs/>
      <w:color w:val="0F4761" w:themeColor="accent1" w:themeShade="BF"/>
    </w:rPr>
  </w:style>
  <w:style w:type="character" w:styleId="Referenciaintensa">
    <w:name w:val="Intense Reference"/>
    <w:basedOn w:val="Fuentedeprrafopredeter"/>
    <w:uiPriority w:val="32"/>
    <w:qFormat/>
    <w:rsid w:val="005D1F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970</Words>
  <Characters>5339</Characters>
  <Application>Microsoft Office Word</Application>
  <DocSecurity>0</DocSecurity>
  <Lines>44</Lines>
  <Paragraphs>12</Paragraphs>
  <ScaleCrop>false</ScaleCrop>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Calaforra Escribano</dc:creator>
  <cp:keywords/>
  <dc:description/>
  <cp:lastModifiedBy>Javier Calaforra Escribano</cp:lastModifiedBy>
  <cp:revision>2</cp:revision>
  <dcterms:created xsi:type="dcterms:W3CDTF">2026-05-19T19:15:00Z</dcterms:created>
  <dcterms:modified xsi:type="dcterms:W3CDTF">2026-05-19T19:16:00Z</dcterms:modified>
</cp:coreProperties>
</file>