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sdt>
      <w:sdtPr>
        <w:id w:val="1760862117"/>
        <w:docPartObj>
          <w:docPartGallery w:val="Cover Pages"/>
          <w:docPartUnique/>
        </w:docPartObj>
      </w:sdtPr>
      <w:sdtContent>
        <w:p w:rsidR="00E360A1" w:rsidRDefault="00E360A1" w14:paraId="218AB185" w14:textId="64448A4B">
          <w: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192FBFE4" wp14:editId="57E15EC0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2000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2000</wp14:pctPosVOffset>
                        </wp:positionV>
                      </mc:Choice>
                      <mc:Fallback/>
                    </mc:AlternateContent>
                    <wp:extent cx="5363210" cy="9653270"/>
                    <wp:effectExtent l="0" t="0" r="8890" b="5080"/>
                    <wp:wrapNone xmlns:wp="http://schemas.openxmlformats.org/drawingml/2006/wordprocessingDrawing"/>
                    <wp:docPr xmlns:wp="http://schemas.openxmlformats.org/drawingml/2006/wordprocessingDrawing" id="471" name="Rectángulo 16"/>
                    <wp:cNvGraphicFramePr xmlns:wp="http://schemas.openxmlformats.org/drawingml/2006/wordprocessingDrawing"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4773E" w:rsidP="0074773E" w:rsidRDefault="0074773E">
                                <w:pPr>
                                  <w:spacing w:line="276" w:lineRule="auto"/>
                                  <w:jc w:val="right"/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kern w:val="0"/>
                                    <w:sz w:val="80"/>
                                    <w:szCs w:val="80"/>
                                    <w:lang w:val="en-US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sz w:val="80"/>
                                    <w:szCs w:val="80"/>
                                    <w:lang w:val="en-US"/>
                                  </w:rPr>
                                  <w:t>Guia Didàctica 4</w:t>
                                </w:r>
                              </w:p>
                              <w:p w:rsidR="0074773E" w:rsidP="0074773E" w:rsidRDefault="0074773E">
                                <w:pPr>
                                  <w:spacing w:before="240" w:line="276" w:lineRule="auto"/>
                                  <w:ind w:left="720"/>
                                  <w:jc w:val="right"/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lIns="274320" tIns="914400" rIns="274320" bIns="45720" anchor="ctr" upright="1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69000</wp14:pctWidth>
                    </wp14:sizeRelH>
                    <wp14:sizeRelV xmlns:wp14="http://schemas.microsoft.com/office/word/2010/wordprocessingDrawing" relativeFrom="page">
                      <wp14:pctHeight>96000</wp14:pctHeight>
                    </wp14:sizeRelV>
                  </wp:anchor>
                </w:drawing>
              </mc:Choice>
              <mc:Fallback/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FCCC2E" wp14:editId="2C31F8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Pr="002D377D" w:rsidR="00E360A1" w:rsidRDefault="00150E3E" w14:paraId="6B5BA7E9" w14:textId="7EBD9882">
                                    <w:pPr>
                                      <w:pStyle w:val="Subttol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Configuració de la raspberry pi amb nfc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268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0e2841 [3215]" stroked="f" strokeweight="1pt" w14:anchorId="7BFCCC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Pr="002D377D" w:rsidR="00E360A1" w:rsidRDefault="00150E3E" w14:paraId="6B5BA7E9" w14:textId="7EBD9882">
                              <w:pPr>
                                <w:pStyle w:val="Subttol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Configuració de la raspberry pi amb nfc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60A1" w:rsidRDefault="00E360A1" w14:paraId="60C8FA1B" w14:textId="77777777"/>
        <w:p w:rsidR="001F2250" w:rsidP="001F2250" w:rsidRDefault="00E360A1" w14:paraId="589EB06A" w14:textId="06298E84">
          <w:r>
            <w:br w:type="page"/>
          </w:r>
        </w:p>
      </w:sdtContent>
    </w:sdt>
    <w:p w:rsidRPr="00DD2933" w:rsidR="00DD2933" w:rsidP="001F2250" w:rsidRDefault="00DD2933" w14:paraId="6767CEE0" w14:textId="3E7D6E0E">
      <w:pPr>
        <w:pStyle w:val="Ttol1"/>
        <w:pBdr>
          <w:bottom w:val="single" w:color="auto" w:sz="4" w:space="1"/>
        </w:pBdr>
        <w:rPr>
          <w:lang w:val="ca-ES-valencia"/>
        </w:rPr>
      </w:pPr>
      <w:bookmarkStart w:name="_Toc199587291" w:id="0"/>
      <w:r w:rsidRPr="00DD2933">
        <w:rPr>
          <w:lang w:val="ca-ES-valencia"/>
        </w:rPr>
        <w:lastRenderedPageBreak/>
        <w:t xml:space="preserve">1. </w:t>
      </w:r>
      <w:r w:rsidR="00CD1D23">
        <w:rPr>
          <w:lang w:val="ca-ES-valencia"/>
        </w:rPr>
        <w:t>ÍNDEX</w:t>
      </w:r>
      <w:bookmarkEnd w:id="0"/>
    </w:p>
    <w:sdt>
      <w:sdtPr>
        <w:id w:val="-165984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59A" w:rsidP="007A20BA" w:rsidRDefault="0064659A" w14:paraId="7FC72906" w14:textId="3D2BE8B4"/>
        <w:p w:rsidR="001B771D" w:rsidRDefault="0064659A" w14:paraId="1375CBB6" w14:textId="51ED0870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9587291">
            <w:r w:rsidRPr="00C22208" w:rsidR="001B771D">
              <w:rPr>
                <w:rStyle w:val="Enlla"/>
              </w:rPr>
              <w:t>1. ÍNDEX</w:t>
            </w:r>
            <w:r w:rsidR="001B771D">
              <w:rPr>
                <w:webHidden/>
              </w:rPr>
              <w:tab/>
            </w:r>
            <w:r w:rsidR="001B771D">
              <w:rPr>
                <w:webHidden/>
              </w:rPr>
              <w:fldChar w:fldCharType="begin"/>
            </w:r>
            <w:r w:rsidR="001B771D">
              <w:rPr>
                <w:webHidden/>
              </w:rPr>
              <w:instrText xml:space="preserve"> PAGEREF _Toc199587291 \h </w:instrText>
            </w:r>
            <w:r w:rsidR="001B771D">
              <w:rPr>
                <w:webHidden/>
              </w:rPr>
            </w:r>
            <w:r w:rsidR="001B771D">
              <w:rPr>
                <w:webHidden/>
              </w:rPr>
              <w:fldChar w:fldCharType="separate"/>
            </w:r>
            <w:r w:rsidR="001B771D">
              <w:rPr>
                <w:webHidden/>
              </w:rPr>
              <w:t>1</w:t>
            </w:r>
            <w:r w:rsidR="001B771D">
              <w:rPr>
                <w:webHidden/>
              </w:rPr>
              <w:fldChar w:fldCharType="end"/>
            </w:r>
          </w:hyperlink>
        </w:p>
        <w:p w:rsidR="001B771D" w:rsidRDefault="001B771D" w14:paraId="2914CA5A" w14:textId="1D892376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2">
            <w:r w:rsidRPr="00C22208">
              <w:rPr>
                <w:rStyle w:val="Enlla"/>
              </w:rPr>
              <w:t>2. INTRODUCCIÓ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1DA3B23E" w14:textId="3E36A3E7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3">
            <w:r w:rsidRPr="00C22208">
              <w:rPr>
                <w:rStyle w:val="Enlla"/>
              </w:rPr>
              <w:t>2.1. OBJECTIUS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2BF9BC4E" w14:textId="55C4A4C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4">
            <w:r w:rsidRPr="00C22208">
              <w:rPr>
                <w:rStyle w:val="Enlla"/>
              </w:rPr>
              <w:t>3. INSTRUCCIONS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26B9D6A0" w14:textId="547B424E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5">
            <w:r w:rsidRPr="00C22208">
              <w:rPr>
                <w:rStyle w:val="Enlla"/>
              </w:rPr>
              <w:t>3.1. CONNEXIÓ DEL LECTOR NFC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426B8D3E" w14:textId="2B9843D4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6">
            <w:r w:rsidRPr="00C22208">
              <w:rPr>
                <w:rStyle w:val="Enlla"/>
              </w:rPr>
              <w:t>3.2. INSTAL·LACIÓ DE LLIBRERIES I EINES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33166A8D" w14:textId="2A7160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7">
            <w:r w:rsidRPr="00C22208">
              <w:rPr>
                <w:rStyle w:val="Enlla"/>
              </w:rPr>
              <w:t>3.3. DESENVOLUPAMENT DEL CODI AMB 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7E0273B1" w14:textId="3F397CB4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8">
            <w:r w:rsidRPr="00C22208">
              <w:rPr>
                <w:rStyle w:val="Enlla"/>
              </w:rPr>
              <w:t>3.4. PROVES I VALIDACIÓ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3F1D50A7" w14:textId="5F815EE9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299">
            <w:r w:rsidRPr="00C22208">
              <w:rPr>
                <w:rStyle w:val="Enlla"/>
              </w:rPr>
              <w:t>4. RESULTAT ESPERAT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B771D" w:rsidRDefault="001B771D" w14:paraId="62ABDA2D" w14:textId="386105AD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587300">
            <w:r w:rsidRPr="00C22208">
              <w:rPr>
                <w:rStyle w:val="Enlla"/>
              </w:rPr>
              <w:t>5.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_Toc199587300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4659A" w:rsidRDefault="0064659A" w14:paraId="167DD679" w14:textId="75DDE36F">
          <w:r>
            <w:rPr>
              <w:b/>
              <w:bCs/>
            </w:rPr>
            <w:fldChar w:fldCharType="end"/>
          </w:r>
        </w:p>
      </w:sdtContent>
    </w:sdt>
    <w:p w:rsidRPr="00DD2933" w:rsidR="00DD2933" w:rsidP="00DD2933" w:rsidRDefault="00DD2933" w14:paraId="6E86C177" w14:textId="312FB24A">
      <w:pPr>
        <w:spacing w:after="160" w:line="279" w:lineRule="auto"/>
      </w:pPr>
    </w:p>
    <w:p w:rsidR="00DD2933" w:rsidRDefault="00DD2933" w14:paraId="0F5BCF09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42B8E159" w14:textId="620D3C06">
      <w:pPr>
        <w:pStyle w:val="Ttol1"/>
        <w:rPr>
          <w:lang w:val="ca-ES-valencia"/>
        </w:rPr>
      </w:pPr>
      <w:bookmarkStart w:name="_Toc199587292" w:id="1"/>
      <w:r w:rsidRPr="00DD2933">
        <w:rPr>
          <w:lang w:val="ca-ES-valencia"/>
        </w:rPr>
        <w:lastRenderedPageBreak/>
        <w:t xml:space="preserve">2. </w:t>
      </w:r>
      <w:r w:rsidR="00CD1D23">
        <w:rPr>
          <w:lang w:val="ca-ES-valencia"/>
        </w:rPr>
        <w:t>INTRODUCCIÓ</w:t>
      </w:r>
      <w:bookmarkEnd w:id="1"/>
    </w:p>
    <w:p w:rsidRPr="006C3542" w:rsidR="006C3542" w:rsidP="006C3542" w:rsidRDefault="006C3542" w14:paraId="5FCD2C83" w14:textId="67A795CF">
      <w:pPr>
        <w:spacing w:after="160" w:line="279" w:lineRule="auto"/>
      </w:pPr>
      <w:r w:rsidRPr="006C3542">
        <w:t>En aquest Sprint 4 emprendrem la connexió física i l’integració lògica entre la vostra plataforma de bases de dades i el món real a través d’un lector NFC. Fins ara, heu creat i validat l’estructura de la base de dades (Sprint</w:t>
      </w:r>
      <w:r w:rsidR="000A598D">
        <w:t>s 2 i</w:t>
      </w:r>
      <w:r w:rsidRPr="006C3542">
        <w:t xml:space="preserve"> 3) i heu après a inserir dades de prova mitjançant SQL. Ara </w:t>
      </w:r>
      <w:r w:rsidR="00161F43">
        <w:t>portareu</w:t>
      </w:r>
      <w:r w:rsidRPr="006C3542">
        <w:t xml:space="preserve"> aquest coneixement a un dispositiu Raspberry Pi, instal·lant i configurant un lector NFC que serà l’encarregat de llegir targetes i enviar la informació directament a la vostra base de dades.</w:t>
      </w:r>
    </w:p>
    <w:p w:rsidRPr="006C3542" w:rsidR="006C3542" w:rsidP="006C3542" w:rsidRDefault="006C3542" w14:paraId="5D319519" w14:textId="77777777">
      <w:pPr>
        <w:spacing w:after="160" w:line="279" w:lineRule="auto"/>
      </w:pPr>
      <w:r w:rsidRPr="006C3542">
        <w:t>Aquesta fase combina tres grans blocs de competències:</w:t>
      </w:r>
    </w:p>
    <w:p w:rsidRPr="006C3542" w:rsidR="006C3542" w:rsidP="006C3542" w:rsidRDefault="006C3542" w14:paraId="5231D56B" w14:textId="2308F92D">
      <w:pPr>
        <w:numPr>
          <w:ilvl w:val="0"/>
          <w:numId w:val="17"/>
        </w:numPr>
        <w:spacing w:after="160" w:line="279" w:lineRule="auto"/>
      </w:pPr>
      <w:r w:rsidRPr="006C3542">
        <w:t>Connexió de maquinari: entendreu com enllaçar el lector NFC (per protocol I</w:t>
      </w:r>
      <w:r w:rsidR="00DA4137">
        <w:t>2</w:t>
      </w:r>
      <w:r w:rsidRPr="006C3542">
        <w:t>C o USB) a la Raspberry Pi, i com verificar-ne la detecció des de la línia de comandes.</w:t>
      </w:r>
    </w:p>
    <w:p w:rsidRPr="006C3542" w:rsidR="006C3542" w:rsidP="006C3542" w:rsidRDefault="006C3542" w14:paraId="5CD554F1" w14:textId="77777777">
      <w:pPr>
        <w:numPr>
          <w:ilvl w:val="0"/>
          <w:numId w:val="17"/>
        </w:numPr>
        <w:spacing w:after="160" w:line="279" w:lineRule="auto"/>
      </w:pPr>
      <w:r w:rsidRPr="006C3542">
        <w:t>Programació en Python per a perifèrics: instal·lareu les llibreries específiques per al vostre model de lector i escriureu un script robust que detecti i llegeixi informació de les targetes.</w:t>
      </w:r>
    </w:p>
    <w:p w:rsidRPr="006C3542" w:rsidR="006C3542" w:rsidP="006C3542" w:rsidRDefault="006C3542" w14:paraId="7F28910A" w14:textId="77777777">
      <w:pPr>
        <w:numPr>
          <w:ilvl w:val="0"/>
          <w:numId w:val="17"/>
        </w:numPr>
        <w:spacing w:after="160" w:line="279" w:lineRule="auto"/>
      </w:pPr>
      <w:r w:rsidRPr="006C3542">
        <w:t>Persistència de dades en entorns reals: fareu servir SQLite o MySQL per emmagatzemar els registres de lectura, incloent-hi la gestió d’errors i la comprovació automàtica de l’èxit de cada operació.</w:t>
      </w:r>
    </w:p>
    <w:p w:rsidR="006C3542" w:rsidP="006C3542" w:rsidRDefault="006C3542" w14:paraId="525137A0" w14:textId="77777777">
      <w:pPr>
        <w:spacing w:after="160" w:line="279" w:lineRule="auto"/>
      </w:pPr>
      <w:r w:rsidRPr="006C3542">
        <w:t>El resultat serà un prototip funcional capaç de llegir qualsevol targeta NFC compatible i de registrar immediatament el seu identificador, conjuntament amb un segell temporal, a la base de dades. Així, tancareu el cicle complet de dades: des de la font (targeta) fins al repositori digital, demostrant la integració entre maquinari, programari i dades en un entorn real de treball.</w:t>
      </w:r>
    </w:p>
    <w:p w:rsidR="00FA3444" w:rsidP="00FA3444" w:rsidRDefault="00FA3444" w14:paraId="7A5FD975" w14:textId="597A06E9">
      <w:pPr>
        <w:pStyle w:val="Ttol2"/>
      </w:pPr>
      <w:bookmarkStart w:name="_Toc199587293" w:id="2"/>
      <w:r>
        <w:t>2.1. OBJECTIUS</w:t>
      </w:r>
      <w:bookmarkEnd w:id="2"/>
    </w:p>
    <w:p w:rsidRPr="00FA3444" w:rsidR="00E038BF" w:rsidP="00E038BF" w:rsidRDefault="00E038BF" w14:paraId="73552B08" w14:textId="77777777">
      <w:pPr>
        <w:spacing w:after="160" w:line="279" w:lineRule="auto"/>
      </w:pPr>
      <w:r w:rsidRPr="00FA3444">
        <w:t>Amb aquests objectius assolireu un prototip complet i operatiu que servirà de base per a futures ampliacions, com ara la publicació d’un servei web o la generació d’informes en temps real a partir de les lectures NFC.</w:t>
      </w:r>
    </w:p>
    <w:p w:rsidRPr="00FA3444" w:rsidR="00FA3444" w:rsidP="00E038BF" w:rsidRDefault="00FA3444" w14:paraId="7A8C428B" w14:textId="370933F8">
      <w:pPr>
        <w:pStyle w:val="Pargrafdellista"/>
        <w:numPr>
          <w:ilvl w:val="0"/>
          <w:numId w:val="19"/>
        </w:numPr>
        <w:spacing w:after="160" w:line="279" w:lineRule="auto"/>
      </w:pPr>
      <w:r w:rsidRPr="00FA3444">
        <w:t>Configurar el lector NFC</w:t>
      </w:r>
    </w:p>
    <w:p w:rsidRPr="00FA3444" w:rsidR="00FA3444" w:rsidP="00FA3444" w:rsidRDefault="00FA3444" w14:paraId="71E1CA33" w14:textId="77777777">
      <w:pPr>
        <w:numPr>
          <w:ilvl w:val="1"/>
          <w:numId w:val="18"/>
        </w:numPr>
        <w:spacing w:after="160" w:line="279" w:lineRule="auto"/>
      </w:pPr>
      <w:r w:rsidRPr="00FA3444">
        <w:t>Seleccionar i instal·lar el mòdul PN532 o equivalent.</w:t>
      </w:r>
    </w:p>
    <w:p w:rsidRPr="00FA3444" w:rsidR="00E038BF" w:rsidP="00E038BF" w:rsidRDefault="00FA3444" w14:paraId="7339B6D5" w14:textId="3BE872DF">
      <w:pPr>
        <w:numPr>
          <w:ilvl w:val="1"/>
          <w:numId w:val="18"/>
        </w:numPr>
        <w:spacing w:after="160" w:line="279" w:lineRule="auto"/>
      </w:pPr>
      <w:r w:rsidRPr="00FA3444">
        <w:t>Assegurar la connexió estable per I</w:t>
      </w:r>
      <w:r w:rsidR="00E038BF">
        <w:t>2</w:t>
      </w:r>
      <w:r w:rsidRPr="00FA3444">
        <w:t>C o USB i verificar la detecció amb i2cdetect o lsusb.</w:t>
      </w:r>
    </w:p>
    <w:p w:rsidRPr="00FA3444" w:rsidR="00FA3444" w:rsidP="00E038BF" w:rsidRDefault="00FA3444" w14:paraId="53C90CEC" w14:textId="77777777">
      <w:pPr>
        <w:pStyle w:val="Pargrafdellista"/>
        <w:numPr>
          <w:ilvl w:val="0"/>
          <w:numId w:val="18"/>
        </w:numPr>
        <w:spacing w:after="160" w:line="279" w:lineRule="auto"/>
      </w:pPr>
      <w:r w:rsidRPr="00FA3444">
        <w:t>Instal·lar i gestionar llibreries específiques</w:t>
      </w:r>
    </w:p>
    <w:p w:rsidRPr="00FA3444" w:rsidR="00FA3444" w:rsidP="00FA3444" w:rsidRDefault="00FA3444" w14:paraId="63019AC4" w14:textId="77777777">
      <w:pPr>
        <w:numPr>
          <w:ilvl w:val="1"/>
          <w:numId w:val="18"/>
        </w:numPr>
        <w:spacing w:after="160" w:line="279" w:lineRule="auto"/>
      </w:pPr>
      <w:r w:rsidRPr="00FA3444">
        <w:t>Incorporar paquets Python com Adafruit_PN532 o nfcpy.</w:t>
      </w:r>
    </w:p>
    <w:p w:rsidRPr="00FA3444" w:rsidR="00FA3444" w:rsidP="00FA3444" w:rsidRDefault="00FA3444" w14:paraId="4F9B33A9" w14:textId="77777777">
      <w:pPr>
        <w:numPr>
          <w:ilvl w:val="1"/>
          <w:numId w:val="18"/>
        </w:numPr>
        <w:spacing w:after="160" w:line="279" w:lineRule="auto"/>
      </w:pPr>
      <w:r w:rsidRPr="00FA3444">
        <w:t>Garantir la compatibilitat amb el sistema operatiu de la Raspberry Pi i amb el SGBD triat (SQLite o MySQL).</w:t>
      </w:r>
    </w:p>
    <w:p w:rsidRPr="00FA3444" w:rsidR="00FA3444" w:rsidP="00FA3444" w:rsidRDefault="00FA3444" w14:paraId="1019A7CC" w14:textId="77777777">
      <w:pPr>
        <w:numPr>
          <w:ilvl w:val="0"/>
          <w:numId w:val="18"/>
        </w:numPr>
        <w:spacing w:after="160" w:line="279" w:lineRule="auto"/>
      </w:pPr>
      <w:r w:rsidRPr="00FA3444">
        <w:t>Desenvolupar el codi de lectura NFC</w:t>
      </w:r>
    </w:p>
    <w:p w:rsidRPr="00FA3444" w:rsidR="00FA3444" w:rsidP="00FA3444" w:rsidRDefault="00FA3444" w14:paraId="434708F0" w14:textId="77777777">
      <w:pPr>
        <w:numPr>
          <w:ilvl w:val="1"/>
          <w:numId w:val="18"/>
        </w:numPr>
        <w:spacing w:after="160" w:line="279" w:lineRule="auto"/>
      </w:pPr>
      <w:r w:rsidRPr="00FA3444">
        <w:t>Crear un script Python modular que:</w:t>
      </w:r>
    </w:p>
    <w:p w:rsidRPr="00FA3444" w:rsidR="00FA3444" w:rsidP="00FA3444" w:rsidRDefault="00FA3444" w14:paraId="172EB223" w14:textId="77777777">
      <w:pPr>
        <w:numPr>
          <w:ilvl w:val="2"/>
          <w:numId w:val="18"/>
        </w:numPr>
        <w:spacing w:after="160" w:line="279" w:lineRule="auto"/>
      </w:pPr>
      <w:r w:rsidRPr="00FA3444">
        <w:t>Inicieu la interfície de comunicació amb el lector.</w:t>
      </w:r>
    </w:p>
    <w:p w:rsidRPr="00FA3444" w:rsidR="00FA3444" w:rsidP="00FA3444" w:rsidRDefault="00FA3444" w14:paraId="75749F1C" w14:textId="7C4F9B5A">
      <w:pPr>
        <w:numPr>
          <w:ilvl w:val="2"/>
          <w:numId w:val="18"/>
        </w:numPr>
        <w:spacing w:after="160" w:line="279" w:lineRule="auto"/>
      </w:pPr>
      <w:r w:rsidRPr="00FA3444">
        <w:t>Detect</w:t>
      </w:r>
      <w:r w:rsidR="00A14681">
        <w:t>e</w:t>
      </w:r>
      <w:r w:rsidRPr="00FA3444">
        <w:t xml:space="preserve"> la presència i llegi l’UID de la targeta.</w:t>
      </w:r>
    </w:p>
    <w:p w:rsidRPr="00FA3444" w:rsidR="00FA3444" w:rsidP="00FA3444" w:rsidRDefault="00FA3444" w14:paraId="1608F06F" w14:textId="670F0956">
      <w:pPr>
        <w:numPr>
          <w:ilvl w:val="2"/>
          <w:numId w:val="18"/>
        </w:numPr>
        <w:spacing w:after="160" w:line="279" w:lineRule="auto"/>
      </w:pPr>
      <w:r w:rsidRPr="00FA3444">
        <w:t>Captur</w:t>
      </w:r>
      <w:r w:rsidR="00A14681">
        <w:t>e</w:t>
      </w:r>
      <w:r w:rsidRPr="00FA3444">
        <w:t xml:space="preserve"> correctament possibles errors de lectura.</w:t>
      </w:r>
    </w:p>
    <w:p w:rsidRPr="00FA3444" w:rsidR="00FA3444" w:rsidP="00FA3444" w:rsidRDefault="00FA3444" w14:paraId="6FFC7E28" w14:textId="77777777">
      <w:pPr>
        <w:numPr>
          <w:ilvl w:val="0"/>
          <w:numId w:val="18"/>
        </w:numPr>
        <w:spacing w:after="160" w:line="279" w:lineRule="auto"/>
      </w:pPr>
      <w:r w:rsidRPr="00FA3444">
        <w:t>Integrar la lectura amb la base de dades</w:t>
      </w:r>
    </w:p>
    <w:p w:rsidRPr="00FA3444" w:rsidR="00FA3444" w:rsidP="00FA3444" w:rsidRDefault="00FA3444" w14:paraId="4480A856" w14:textId="382B7708">
      <w:pPr>
        <w:numPr>
          <w:ilvl w:val="1"/>
          <w:numId w:val="18"/>
        </w:numPr>
        <w:spacing w:after="160" w:line="279" w:lineRule="auto"/>
      </w:pPr>
      <w:r w:rsidRPr="00FA3444">
        <w:lastRenderedPageBreak/>
        <w:t>Elaborar funcions que execut</w:t>
      </w:r>
      <w:r w:rsidR="00A14681">
        <w:t>e</w:t>
      </w:r>
      <w:r w:rsidRPr="00FA3444">
        <w:t>n insercions SQL (INSERT) per registrar UID i timestamp.</w:t>
      </w:r>
    </w:p>
    <w:p w:rsidRPr="00FA3444" w:rsidR="00FA3444" w:rsidP="00FA3444" w:rsidRDefault="00FA3444" w14:paraId="16C6C2FC" w14:textId="77777777">
      <w:pPr>
        <w:numPr>
          <w:ilvl w:val="1"/>
          <w:numId w:val="18"/>
        </w:numPr>
        <w:spacing w:after="160" w:line="279" w:lineRule="auto"/>
      </w:pPr>
      <w:r w:rsidRPr="00FA3444">
        <w:t>Comprovar l’èxit de cada operació i gestionar l’excepció en cas de fallada.</w:t>
      </w:r>
    </w:p>
    <w:p w:rsidRPr="006C3542" w:rsidR="00FA3444" w:rsidP="006C3542" w:rsidRDefault="00FA3444" w14:paraId="3578889A" w14:textId="77777777">
      <w:pPr>
        <w:spacing w:after="160" w:line="279" w:lineRule="auto"/>
      </w:pPr>
    </w:p>
    <w:p w:rsidRPr="00DD2933" w:rsidR="00DD2933" w:rsidP="00DD2933" w:rsidRDefault="00DD2933" w14:paraId="24FCAB6E" w14:textId="0DD79242">
      <w:pPr>
        <w:spacing w:after="160" w:line="279" w:lineRule="auto"/>
      </w:pPr>
    </w:p>
    <w:p w:rsidR="00DD2933" w:rsidRDefault="00DD2933" w14:paraId="4149DF7C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0C496465" w14:textId="1CF17DBF">
      <w:pPr>
        <w:pStyle w:val="Ttol1"/>
        <w:rPr>
          <w:lang w:val="ca-ES-valencia"/>
        </w:rPr>
      </w:pPr>
      <w:bookmarkStart w:name="_Toc199587294" w:id="3"/>
      <w:r w:rsidRPr="00DD2933">
        <w:rPr>
          <w:lang w:val="ca-ES-valencia"/>
        </w:rPr>
        <w:lastRenderedPageBreak/>
        <w:t xml:space="preserve">3. </w:t>
      </w:r>
      <w:r w:rsidR="001016F4">
        <w:rPr>
          <w:lang w:val="ca-ES-valencia"/>
        </w:rPr>
        <w:t>INSTRUCCIONS</w:t>
      </w:r>
      <w:bookmarkEnd w:id="3"/>
    </w:p>
    <w:p w:rsidRPr="00DD2933" w:rsidR="00DD2933" w:rsidP="00DD2933" w:rsidRDefault="00DD2933" w14:paraId="769D2A77" w14:textId="4219614F">
      <w:pPr>
        <w:pStyle w:val="Ttol2"/>
        <w:rPr>
          <w:lang w:val="ca-ES-valencia"/>
        </w:rPr>
      </w:pPr>
      <w:bookmarkStart w:name="_Toc199587295" w:id="4"/>
      <w:r w:rsidRPr="00DD2933">
        <w:rPr>
          <w:lang w:val="ca-ES-valencia"/>
        </w:rPr>
        <w:t xml:space="preserve">3.1. </w:t>
      </w:r>
      <w:r w:rsidR="00CB43FD">
        <w:rPr>
          <w:lang w:val="ca-ES-valencia"/>
        </w:rPr>
        <w:t>CONNEXIÓ DEL LECTOR NFC</w:t>
      </w:r>
      <w:bookmarkEnd w:id="4"/>
    </w:p>
    <w:p w:rsidR="00D73E1B" w:rsidP="00CB43FD" w:rsidRDefault="00CB43FD" w14:paraId="6F85A3A3" w14:textId="77777777">
      <w:r w:rsidRPr="00CB43FD">
        <w:t xml:space="preserve">En aquesta secció, </w:t>
      </w:r>
      <w:r>
        <w:t xml:space="preserve">vos haureu </w:t>
      </w:r>
      <w:r w:rsidRPr="00CB43FD">
        <w:t>d’assegurar que el mòdul NFC queda correctament integrat amb la Raspberry Pi perquè el sistema pug</w:t>
      </w:r>
      <w:r w:rsidR="00D73E1B">
        <w:t>a</w:t>
      </w:r>
      <w:r w:rsidRPr="00CB43FD">
        <w:t xml:space="preserve"> detectar i comunicar-se amb les targetes. Concretament, </w:t>
      </w:r>
      <w:r w:rsidR="00D73E1B">
        <w:t>haureu de fer:</w:t>
      </w:r>
    </w:p>
    <w:p w:rsidR="00D73E1B" w:rsidP="00D73E1B" w:rsidRDefault="00D73E1B" w14:paraId="0B04FB53" w14:textId="77777777">
      <w:pPr>
        <w:pStyle w:val="Pargrafdellista"/>
        <w:numPr>
          <w:ilvl w:val="0"/>
          <w:numId w:val="20"/>
        </w:numPr>
      </w:pPr>
      <w:r>
        <w:t>T</w:t>
      </w:r>
      <w:r w:rsidRPr="00CB43FD" w:rsidR="00CB43FD">
        <w:t>riar un lector PN532 i establir-ne les connexions físiques mitjançant el protocol I</w:t>
      </w:r>
      <w:r>
        <w:t>2</w:t>
      </w:r>
      <w:r w:rsidRPr="00CB43FD" w:rsidR="00CB43FD">
        <w:t xml:space="preserve">C (o, si ho prefereixen, mitjançant USB). </w:t>
      </w:r>
    </w:p>
    <w:p w:rsidRPr="0030792C" w:rsidR="00CB43FD" w:rsidP="00D73E1B" w:rsidRDefault="00D73E1B" w14:paraId="1F78B0A9" w14:textId="353D6A8F">
      <w:pPr>
        <w:pStyle w:val="Pargrafdellista"/>
        <w:numPr>
          <w:ilvl w:val="0"/>
          <w:numId w:val="20"/>
        </w:numPr>
      </w:pPr>
      <w:r>
        <w:t>C</w:t>
      </w:r>
      <w:r w:rsidRPr="00CB43FD" w:rsidR="00CB43FD">
        <w:t>omprovar que el bus I</w:t>
      </w:r>
      <w:r>
        <w:t>2</w:t>
      </w:r>
      <w:r w:rsidRPr="00CB43FD" w:rsidR="00CB43FD">
        <w:t xml:space="preserve">C o el dispositiu USB </w:t>
      </w:r>
      <w:r>
        <w:t>estiga</w:t>
      </w:r>
      <w:r w:rsidRPr="00CB43FD" w:rsidR="00CB43FD">
        <w:t xml:space="preserve"> carregat adequadament al sistema, i validar que la Raspberry Pi reconeix el lector quan s’executa la detecció de dispositius corresponent. Si la connexió no es detecta al primer intent, haur</w:t>
      </w:r>
      <w:r>
        <w:t>eu</w:t>
      </w:r>
      <w:r w:rsidRPr="00CB43FD" w:rsidR="00CB43FD">
        <w:t xml:space="preserve"> de revisar el cablejat, els nivells de tensió i els permisos d’accés al bus, fins a garantir que el lector apareix correctament en la llista de dispositius del sistema.</w:t>
      </w:r>
    </w:p>
    <w:p w:rsidRPr="00DD2933" w:rsidR="00DD2933" w:rsidP="00DD2933" w:rsidRDefault="00DD2933" w14:paraId="0FBBB733" w14:textId="2250F600">
      <w:pPr>
        <w:pStyle w:val="Ttol2"/>
        <w:rPr>
          <w:lang w:val="ca-ES-valencia"/>
        </w:rPr>
      </w:pPr>
      <w:bookmarkStart w:name="_Toc199587296" w:id="5"/>
      <w:r w:rsidRPr="00DD2933">
        <w:rPr>
          <w:lang w:val="ca-ES-valencia"/>
        </w:rPr>
        <w:t xml:space="preserve">3.2. </w:t>
      </w:r>
      <w:r w:rsidR="00515E40">
        <w:rPr>
          <w:lang w:val="ca-ES-valencia"/>
        </w:rPr>
        <w:t>INSTAL·LACIÓ DE LLIBRERIES I EINES</w:t>
      </w:r>
      <w:bookmarkEnd w:id="5"/>
    </w:p>
    <w:p w:rsidR="00584A78" w:rsidP="0025275A" w:rsidRDefault="0025275A" w14:paraId="3F7AB4A7" w14:textId="77777777">
      <w:r w:rsidRPr="0025275A">
        <w:t xml:space="preserve">Per tal de poder programar la lectura de les targetes NFC i emmagatzemar les dades, els alumnes </w:t>
      </w:r>
      <w:r w:rsidR="009C7088">
        <w:t>haureu d’actualitzar</w:t>
      </w:r>
      <w:r w:rsidRPr="0025275A">
        <w:t xml:space="preserve"> l’entorn de la Raspberry Pi i instal·lar totes les biblioteques necessàries.</w:t>
      </w:r>
    </w:p>
    <w:p w:rsidRPr="00584A78" w:rsidR="00584A78" w:rsidP="00584A78" w:rsidRDefault="009D0A38" w14:paraId="379F5825" w14:textId="5537C475">
      <w:pPr>
        <w:numPr>
          <w:ilvl w:val="0"/>
          <w:numId w:val="21"/>
        </w:numPr>
      </w:pPr>
      <w:r>
        <w:t>Paquet específic PN532:</w:t>
      </w:r>
      <w:r w:rsidRPr="00584A78" w:rsidR="00584A78">
        <w:t xml:space="preserve"> Adafruit_PN532, nfcpy, pynfc, etc.</w:t>
      </w:r>
      <w:r w:rsidR="000E7878">
        <w:t xml:space="preserve"> (Qualsevol alternativa compatible amb ISO14443).</w:t>
      </w:r>
    </w:p>
    <w:p w:rsidRPr="00584A78" w:rsidR="00584A78" w:rsidP="000B3EA0" w:rsidRDefault="00584A78" w14:paraId="77054B4B" w14:textId="4A8432F4">
      <w:pPr>
        <w:pStyle w:val="Pargrafdellista"/>
        <w:numPr>
          <w:ilvl w:val="0"/>
          <w:numId w:val="21"/>
        </w:numPr>
      </w:pPr>
      <w:r w:rsidRPr="00584A78">
        <w:t>Si treballes amb SQLite, assegura’t que sqlite3 està disponible a Python.</w:t>
      </w:r>
    </w:p>
    <w:p w:rsidRPr="00584A78" w:rsidR="00584A78" w:rsidP="000B3EA0" w:rsidRDefault="00584A78" w14:paraId="212683DE" w14:textId="39F715CF">
      <w:pPr>
        <w:pStyle w:val="Pargrafdellista"/>
        <w:numPr>
          <w:ilvl w:val="0"/>
          <w:numId w:val="21"/>
        </w:numPr>
      </w:pPr>
      <w:r w:rsidRPr="00584A78">
        <w:t>Per MySQL: instal·la mysql-connector-python o similar.</w:t>
      </w:r>
    </w:p>
    <w:p w:rsidRPr="00544C09" w:rsidR="0025275A" w:rsidP="0025275A" w:rsidRDefault="0025275A" w14:paraId="34A11191" w14:textId="1C6E2EDA">
      <w:r w:rsidRPr="0025275A">
        <w:t>Un</w:t>
      </w:r>
      <w:r w:rsidR="00782691">
        <w:t xml:space="preserve">a vegada </w:t>
      </w:r>
      <w:r w:rsidRPr="0025275A">
        <w:t>completada la instal·lació, caldrà comprovar que tots els mòduls s’importen correctament en un entorn Python i resoldre qualsevol dependència pendent abans de passar al desenvolupament del codi.</w:t>
      </w:r>
    </w:p>
    <w:p w:rsidRPr="00DD2933" w:rsidR="00DD2933" w:rsidP="00DD2933" w:rsidRDefault="00DD2933" w14:paraId="49F1DE1D" w14:textId="623C183E">
      <w:pPr>
        <w:pStyle w:val="Ttol2"/>
        <w:rPr>
          <w:lang w:val="ca-ES-valencia"/>
        </w:rPr>
      </w:pPr>
      <w:bookmarkStart w:name="_Toc199587297" w:id="6"/>
      <w:r w:rsidRPr="00DD2933">
        <w:rPr>
          <w:lang w:val="ca-ES-valencia"/>
        </w:rPr>
        <w:t xml:space="preserve">3.3. </w:t>
      </w:r>
      <w:r w:rsidR="004A33BD">
        <w:rPr>
          <w:lang w:val="ca-ES-valencia"/>
        </w:rPr>
        <w:t>DESENVOLUPAMENT DEL CODI AMB PYTHON</w:t>
      </w:r>
      <w:bookmarkEnd w:id="6"/>
    </w:p>
    <w:p w:rsidRPr="006476CA" w:rsidR="006476CA" w:rsidP="006476CA" w:rsidRDefault="006476CA" w14:paraId="67CC13EC" w14:textId="32735EA7">
      <w:r w:rsidRPr="006476CA">
        <w:t xml:space="preserve">En aquesta fase, </w:t>
      </w:r>
      <w:r w:rsidR="00AF4BB1">
        <w:t xml:space="preserve">creareu </w:t>
      </w:r>
      <w:r w:rsidRPr="006476CA">
        <w:t>un programa en Python que serv</w:t>
      </w:r>
      <w:r w:rsidR="003F6B96">
        <w:t>isca</w:t>
      </w:r>
      <w:r w:rsidRPr="006476CA">
        <w:t xml:space="preserve"> de pont entre el lector NFC i la base de dades. Concretament, hauran de:</w:t>
      </w:r>
    </w:p>
    <w:p w:rsidRPr="006476CA" w:rsidR="006476CA" w:rsidP="006476CA" w:rsidRDefault="006476CA" w14:paraId="1B2526E5" w14:textId="77777777">
      <w:pPr>
        <w:numPr>
          <w:ilvl w:val="0"/>
          <w:numId w:val="22"/>
        </w:numPr>
      </w:pPr>
      <w:r w:rsidRPr="006476CA">
        <w:t>Inicialitzar la comunicació amb el PN532 i comprovar que el lector està actiu abans de cada lectura.</w:t>
      </w:r>
    </w:p>
    <w:p w:rsidRPr="006476CA" w:rsidR="006476CA" w:rsidP="006476CA" w:rsidRDefault="006476CA" w14:paraId="7B51D0B7" w14:textId="77777777">
      <w:pPr>
        <w:numPr>
          <w:ilvl w:val="0"/>
          <w:numId w:val="22"/>
        </w:numPr>
      </w:pPr>
      <w:r w:rsidRPr="006476CA">
        <w:t>Detectar la presència d’una targeta NFC i obtenir-ne, com a mínim, l’identificador únic (UID).</w:t>
      </w:r>
    </w:p>
    <w:p w:rsidRPr="006476CA" w:rsidR="006476CA" w:rsidP="006476CA" w:rsidRDefault="006476CA" w14:paraId="0CC0FF29" w14:textId="77777777">
      <w:pPr>
        <w:numPr>
          <w:ilvl w:val="0"/>
          <w:numId w:val="22"/>
        </w:numPr>
      </w:pPr>
      <w:r w:rsidRPr="006476CA">
        <w:t>Gestionar correctament els errors de comunicació (timeouts, targetes no compatibles o pèrdues de senyal), assegurant que el programa no es bloquegi.</w:t>
      </w:r>
    </w:p>
    <w:p w:rsidRPr="006476CA" w:rsidR="006476CA" w:rsidP="006476CA" w:rsidRDefault="006476CA" w14:paraId="630972FA" w14:textId="77777777">
      <w:pPr>
        <w:numPr>
          <w:ilvl w:val="0"/>
          <w:numId w:val="22"/>
        </w:numPr>
      </w:pPr>
      <w:r w:rsidRPr="006476CA">
        <w:t>Conèixer la ubicació i l’estructura de la base de dades (fitxer SQLite o servidor MySQL) i establir-hi connexió de manera segura.</w:t>
      </w:r>
    </w:p>
    <w:p w:rsidRPr="006476CA" w:rsidR="006476CA" w:rsidP="006476CA" w:rsidRDefault="006476CA" w14:paraId="7C8CCBAA" w14:textId="77777777">
      <w:pPr>
        <w:numPr>
          <w:ilvl w:val="0"/>
          <w:numId w:val="22"/>
        </w:numPr>
      </w:pPr>
      <w:r w:rsidRPr="006476CA">
        <w:t>Inserir cada nou UID llegit, acompanyat d’un segell temporal, mitjançant sentències SQL preparades per evitar injeccions i per garantir la integritat de les dades.</w:t>
      </w:r>
    </w:p>
    <w:p w:rsidRPr="006476CA" w:rsidR="006476CA" w:rsidP="006476CA" w:rsidRDefault="006476CA" w14:paraId="406E39B6" w14:textId="77777777">
      <w:pPr>
        <w:numPr>
          <w:ilvl w:val="0"/>
          <w:numId w:val="22"/>
        </w:numPr>
      </w:pPr>
      <w:r w:rsidRPr="006476CA">
        <w:t>Fer que el codi quedi estructurat en funcions o mòduls: lectura del lector, processament de dades, inserció a la base, i tancament de connexió.</w:t>
      </w:r>
    </w:p>
    <w:p w:rsidRPr="006476CA" w:rsidR="006476CA" w:rsidP="006476CA" w:rsidRDefault="006476CA" w14:paraId="5FA8C5D2" w14:textId="77777777">
      <w:pPr>
        <w:numPr>
          <w:ilvl w:val="0"/>
          <w:numId w:val="22"/>
        </w:numPr>
      </w:pPr>
      <w:r w:rsidRPr="006476CA">
        <w:lastRenderedPageBreak/>
        <w:t>Incloure comentaris i documentació mínima dins el codi perquè qualsevol company pugui entendre’n la lògica i reutilitzar-lo en futurs sprints.</w:t>
      </w:r>
    </w:p>
    <w:p w:rsidR="00B42129" w:rsidP="00105F33" w:rsidRDefault="00105F33" w14:paraId="12C9C8CA" w14:textId="0982F11A">
      <w:pPr>
        <w:pStyle w:val="Ttol2"/>
      </w:pPr>
      <w:bookmarkStart w:name="_Toc199587298" w:id="7"/>
      <w:r>
        <w:t xml:space="preserve">3.4. </w:t>
      </w:r>
      <w:r w:rsidR="001B771D">
        <w:t>PROVES I VALIDACIÓ</w:t>
      </w:r>
      <w:bookmarkEnd w:id="7"/>
    </w:p>
    <w:p w:rsidRPr="00105F33" w:rsidR="00105F33" w:rsidP="00105F33" w:rsidRDefault="00105F33" w14:paraId="5EDC8A67" w14:textId="404F71AA">
      <w:r w:rsidRPr="00105F33">
        <w:t>Un cop tingueu el codi llest, caldrà comprovar-ne el funcionament en condicions reals. Per això,</w:t>
      </w:r>
      <w:r w:rsidR="0032387C">
        <w:t xml:space="preserve"> </w:t>
      </w:r>
      <w:r w:rsidRPr="00105F33">
        <w:t>haur</w:t>
      </w:r>
      <w:r w:rsidR="0032387C">
        <w:t>eu</w:t>
      </w:r>
      <w:r w:rsidRPr="00105F33">
        <w:t xml:space="preserve"> de:</w:t>
      </w:r>
    </w:p>
    <w:p w:rsidRPr="00105F33" w:rsidR="00105F33" w:rsidP="00105F33" w:rsidRDefault="00105F33" w14:paraId="4DB68C4D" w14:textId="77777777">
      <w:pPr>
        <w:numPr>
          <w:ilvl w:val="0"/>
          <w:numId w:val="23"/>
        </w:numPr>
      </w:pPr>
      <w:r w:rsidRPr="00105F33">
        <w:t>Realitzar diverses lectures amb targetes NFC reals, assegurant-se que cada lectura genera un nou registre a la base de dades.</w:t>
      </w:r>
    </w:p>
    <w:p w:rsidRPr="00105F33" w:rsidR="00105F33" w:rsidP="00105F33" w:rsidRDefault="00105F33" w14:paraId="6F313B9D" w14:textId="77777777">
      <w:pPr>
        <w:numPr>
          <w:ilvl w:val="0"/>
          <w:numId w:val="23"/>
        </w:numPr>
      </w:pPr>
      <w:r w:rsidRPr="00105F33">
        <w:t>Consultar la taula d’accessos per validar que els UID i timestamps s’han emmagatzemat amb el format i la consistència esperats.</w:t>
      </w:r>
    </w:p>
    <w:p w:rsidRPr="00105F33" w:rsidR="00105F33" w:rsidP="00105F33" w:rsidRDefault="00105F33" w14:paraId="4EC8E77A" w14:textId="77777777">
      <w:pPr>
        <w:numPr>
          <w:ilvl w:val="0"/>
          <w:numId w:val="23"/>
        </w:numPr>
      </w:pPr>
      <w:r w:rsidRPr="00105F33">
        <w:t>Identificar i descriure possibles situacions problemàtiques (lectures fallides, duplicitat d’UID, o errors de connexió amb la base) i implementar mecanismes de reintent o notificació d’error.</w:t>
      </w:r>
    </w:p>
    <w:p w:rsidRPr="00105F33" w:rsidR="00105F33" w:rsidP="00105F33" w:rsidRDefault="00105F33" w14:paraId="0C650D76" w14:textId="77777777">
      <w:pPr>
        <w:numPr>
          <w:ilvl w:val="0"/>
          <w:numId w:val="23"/>
        </w:numPr>
      </w:pPr>
      <w:r w:rsidRPr="00105F33">
        <w:t>Preparar evidències de les proves: captures de pantalla que mostrin la sortida del programa i el resultat de les consultes SQL, o bé un vídeo breu on es vegi tot el flux—des de l’apropament de la targeta fins a la visualització del nou registre a la base de dades.</w:t>
      </w:r>
    </w:p>
    <w:p w:rsidRPr="00105F33" w:rsidR="00105F33" w:rsidP="00105F33" w:rsidRDefault="00105F33" w14:paraId="1BC22F0D" w14:textId="77777777">
      <w:pPr>
        <w:numPr>
          <w:ilvl w:val="0"/>
          <w:numId w:val="23"/>
        </w:numPr>
      </w:pPr>
      <w:r w:rsidRPr="00105F33">
        <w:t>Reflexionar sobre el rendiment i la robustesa del sistema, i apuntar possibles millores (per exemple, automatitzar la lectura contínua, gestió de múltiples lectors o integració amb interfícies web) en el breu informe que acompanyarà el lliurament.</w:t>
      </w:r>
    </w:p>
    <w:p w:rsidR="00C24BAD" w:rsidRDefault="00C24BAD" w14:paraId="3557029C" w14:textId="24D176D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Pr="00DD2933" w:rsidR="00DD2933" w:rsidP="00DD2933" w:rsidRDefault="00DD2933" w14:paraId="4991404D" w14:textId="2C730BBB">
      <w:pPr>
        <w:pStyle w:val="Ttol1"/>
        <w:rPr>
          <w:lang w:val="ca-ES-valencia"/>
        </w:rPr>
      </w:pPr>
      <w:bookmarkStart w:name="_Toc199587299" w:id="8"/>
      <w:r w:rsidRPr="00DD2933">
        <w:rPr>
          <w:lang w:val="ca-ES-valencia"/>
        </w:rPr>
        <w:lastRenderedPageBreak/>
        <w:t xml:space="preserve">4. </w:t>
      </w:r>
      <w:r w:rsidR="00C87752">
        <w:rPr>
          <w:lang w:val="ca-ES-valencia"/>
        </w:rPr>
        <w:t>RESULTAT ESPERAT</w:t>
      </w:r>
      <w:bookmarkEnd w:id="8"/>
    </w:p>
    <w:p w:rsidRPr="00EF0C19" w:rsidR="00EF0C19" w:rsidP="00EF0C19" w:rsidRDefault="00EF0C19" w14:paraId="45D1F364" w14:textId="44D8B933">
      <w:pPr>
        <w:spacing w:after="160" w:line="279" w:lineRule="auto"/>
      </w:pPr>
      <w:r w:rsidRPr="00EF0C19">
        <w:t>Al final d’aquest Sprint 4, cada grup haurà de lliurar un paquet complet que demostr</w:t>
      </w:r>
      <w:r w:rsidR="008D335A">
        <w:t>e</w:t>
      </w:r>
      <w:r w:rsidRPr="00EF0C19">
        <w:t xml:space="preserve"> el funcionament integrat del lector NFC amb la Raspberry Pi i la base de dades. Concretament, el resultat esperat i l’entregable consistiran en:</w:t>
      </w:r>
    </w:p>
    <w:p w:rsidRPr="00EF0C19" w:rsidR="00EF0C19" w:rsidP="00EF0C19" w:rsidRDefault="00EF0C19" w14:paraId="22730AF6" w14:textId="77777777">
      <w:pPr>
        <w:numPr>
          <w:ilvl w:val="0"/>
          <w:numId w:val="24"/>
        </w:numPr>
        <w:spacing w:after="160" w:line="279" w:lineRule="auto"/>
      </w:pPr>
      <w:r w:rsidRPr="00EF0C19">
        <w:t>Codi Python</w:t>
      </w:r>
    </w:p>
    <w:p w:rsidR="00F463FA" w:rsidP="00F463FA" w:rsidRDefault="00EF0C19" w14:paraId="46B06063" w14:textId="31799919">
      <w:pPr>
        <w:pStyle w:val="Pargrafdellista"/>
        <w:numPr>
          <w:ilvl w:val="0"/>
          <w:numId w:val="26"/>
        </w:numPr>
        <w:spacing w:after="160" w:line="279" w:lineRule="auto"/>
      </w:pPr>
      <w:r w:rsidRPr="00EF0C19">
        <w:t>Un o més fitxers .py que implement</w:t>
      </w:r>
      <w:r w:rsidR="004B723C">
        <w:t>e</w:t>
      </w:r>
      <w:r w:rsidRPr="00EF0C19">
        <w:t>n de manera modular:</w:t>
      </w:r>
    </w:p>
    <w:p w:rsidR="00F463FA" w:rsidP="00F463FA" w:rsidRDefault="00EF0C19" w14:paraId="60DBE465" w14:textId="77777777">
      <w:pPr>
        <w:pStyle w:val="Pargrafdellista"/>
        <w:numPr>
          <w:ilvl w:val="1"/>
          <w:numId w:val="26"/>
        </w:numPr>
        <w:spacing w:after="160" w:line="279" w:lineRule="auto"/>
      </w:pPr>
      <w:r w:rsidRPr="00EF0C19">
        <w:t>Inicialització i configuració del lector PN532.</w:t>
      </w:r>
    </w:p>
    <w:p w:rsidR="00F463FA" w:rsidP="00F463FA" w:rsidRDefault="00EF0C19" w14:paraId="77EA5782" w14:textId="77777777">
      <w:pPr>
        <w:pStyle w:val="Pargrafdellista"/>
        <w:numPr>
          <w:ilvl w:val="1"/>
          <w:numId w:val="26"/>
        </w:numPr>
        <w:spacing w:after="160" w:line="279" w:lineRule="auto"/>
      </w:pPr>
      <w:r w:rsidRPr="00EF0C19">
        <w:t>Detecció i lectura de l’UID de la targeta NFC.</w:t>
      </w:r>
    </w:p>
    <w:p w:rsidR="00F463FA" w:rsidP="00F463FA" w:rsidRDefault="00EF0C19" w14:paraId="337786A0" w14:textId="77777777">
      <w:pPr>
        <w:pStyle w:val="Pargrafdellista"/>
        <w:numPr>
          <w:ilvl w:val="1"/>
          <w:numId w:val="26"/>
        </w:numPr>
        <w:spacing w:after="160" w:line="279" w:lineRule="auto"/>
      </w:pPr>
      <w:r w:rsidRPr="00EF0C19">
        <w:t>Connexió i inserció de registres (UID + timestamp) a la base de dades (SQLite o MySQL).</w:t>
      </w:r>
    </w:p>
    <w:p w:rsidRPr="00EF0C19" w:rsidR="00EF0C19" w:rsidP="00F463FA" w:rsidRDefault="00EF0C19" w14:paraId="5082078C" w14:textId="51292B86">
      <w:pPr>
        <w:pStyle w:val="Pargrafdellista"/>
        <w:numPr>
          <w:ilvl w:val="1"/>
          <w:numId w:val="26"/>
        </w:numPr>
        <w:spacing w:after="160" w:line="279" w:lineRule="auto"/>
      </w:pPr>
      <w:r w:rsidRPr="00EF0C19">
        <w:t>El codi ha d’estar comentat i organitzat en funcions o classes per facilitar-ne la comprensió i posterior manteniment.</w:t>
      </w:r>
    </w:p>
    <w:p w:rsidRPr="00EF0C19" w:rsidR="00EF0C19" w:rsidP="00EF0C19" w:rsidRDefault="00EF0C19" w14:paraId="27686BEA" w14:textId="77777777">
      <w:pPr>
        <w:numPr>
          <w:ilvl w:val="0"/>
          <w:numId w:val="24"/>
        </w:numPr>
        <w:spacing w:after="160" w:line="279" w:lineRule="auto"/>
      </w:pPr>
      <w:r w:rsidRPr="00EF0C19">
        <w:t>Evidències de funcionament</w:t>
      </w:r>
    </w:p>
    <w:p w:rsidR="00F463FA" w:rsidP="00F463FA" w:rsidRDefault="00EF0C19" w14:paraId="621B72DC" w14:textId="77777777">
      <w:pPr>
        <w:pStyle w:val="Pargrafdellista"/>
        <w:numPr>
          <w:ilvl w:val="0"/>
          <w:numId w:val="28"/>
        </w:numPr>
        <w:spacing w:after="160" w:line="279" w:lineRule="auto"/>
      </w:pPr>
      <w:r w:rsidRPr="00EF0C19">
        <w:t>Captures de pantalla o vídeo breu (màxim 2 min) on es mostr</w:t>
      </w:r>
      <w:r w:rsidRPr="00166974" w:rsidR="00AE29D7">
        <w:t>e: l</w:t>
      </w:r>
      <w:r w:rsidRPr="00EF0C19">
        <w:t>a detecció de la targeta NFC (sortida per terminal o interfície)</w:t>
      </w:r>
      <w:r w:rsidRPr="00166974" w:rsidR="00AE29D7">
        <w:t xml:space="preserve"> i, l</w:t>
      </w:r>
      <w:r w:rsidRPr="00EF0C19">
        <w:t>a comprovació, mitjançant una consulta SQL (SELECT), que el nou registre s’ha afegit correctament.</w:t>
      </w:r>
    </w:p>
    <w:p w:rsidRPr="00EF0C19" w:rsidR="00EF0C19" w:rsidP="00F463FA" w:rsidRDefault="00EF0C19" w14:paraId="1B54960F" w14:textId="4F25397E">
      <w:pPr>
        <w:pStyle w:val="Pargrafdellista"/>
        <w:numPr>
          <w:ilvl w:val="0"/>
          <w:numId w:val="28"/>
        </w:numPr>
        <w:spacing w:after="160" w:line="279" w:lineRule="auto"/>
      </w:pPr>
      <w:r w:rsidRPr="00EF0C19">
        <w:t>Si escau, incloure l’exportació d’una vista de la taula (CSV, imatge o text).</w:t>
      </w:r>
    </w:p>
    <w:p w:rsidRPr="00EF0C19" w:rsidR="00EF0C19" w:rsidP="00EF0C19" w:rsidRDefault="00EF0C19" w14:paraId="170D7B58" w14:textId="56610A08">
      <w:pPr>
        <w:numPr>
          <w:ilvl w:val="0"/>
          <w:numId w:val="24"/>
        </w:numPr>
        <w:spacing w:after="160" w:line="279" w:lineRule="auto"/>
      </w:pPr>
      <w:r w:rsidRPr="00EF0C19">
        <w:t xml:space="preserve">Informe tècnic breu (màxim </w:t>
      </w:r>
      <w:r w:rsidR="00A46A0A">
        <w:t>3</w:t>
      </w:r>
      <w:r w:rsidRPr="00EF0C19">
        <w:t xml:space="preserve"> pàgin</w:t>
      </w:r>
      <w:r w:rsidR="00A46A0A">
        <w:t>es</w:t>
      </w:r>
      <w:r w:rsidRPr="00EF0C19">
        <w:t>)</w:t>
      </w:r>
    </w:p>
    <w:p w:rsidR="004B723C" w:rsidP="004B723C" w:rsidRDefault="00EF0C19" w14:paraId="3293DE4C" w14:textId="77777777">
      <w:pPr>
        <w:pStyle w:val="Pargrafdellista"/>
        <w:numPr>
          <w:ilvl w:val="0"/>
          <w:numId w:val="29"/>
        </w:numPr>
        <w:spacing w:after="160" w:line="279" w:lineRule="auto"/>
      </w:pPr>
      <w:r w:rsidRPr="00EF0C19">
        <w:t>Descripció del muntatge: resum de com s’ha instal·lat i connectat el lector.</w:t>
      </w:r>
    </w:p>
    <w:p w:rsidR="004B723C" w:rsidP="004B723C" w:rsidRDefault="00EF0C19" w14:paraId="3C905166" w14:textId="27EF489E">
      <w:pPr>
        <w:pStyle w:val="Pargrafdellista"/>
        <w:numPr>
          <w:ilvl w:val="0"/>
          <w:numId w:val="29"/>
        </w:numPr>
        <w:spacing w:after="160" w:line="279" w:lineRule="auto"/>
      </w:pPr>
      <w:r w:rsidRPr="00EF0C19">
        <w:t>Llistat de llibreries emprades i motivació de la se</w:t>
      </w:r>
      <w:r w:rsidR="004B723C">
        <w:t>u</w:t>
      </w:r>
      <w:r w:rsidRPr="00EF0C19">
        <w:t>a elecció.</w:t>
      </w:r>
    </w:p>
    <w:p w:rsidR="004B723C" w:rsidP="004B723C" w:rsidRDefault="00EF0C19" w14:paraId="0FE8897D" w14:textId="77777777">
      <w:pPr>
        <w:pStyle w:val="Pargrafdellista"/>
        <w:numPr>
          <w:ilvl w:val="0"/>
          <w:numId w:val="29"/>
        </w:numPr>
        <w:spacing w:after="160" w:line="279" w:lineRule="auto"/>
      </w:pPr>
      <w:r w:rsidRPr="00EF0C19">
        <w:t>Flux de funcionament: diagrama o enumeració dels passos principals del codi (lectura → processament → inserció).</w:t>
      </w:r>
    </w:p>
    <w:p w:rsidR="004B723C" w:rsidP="004B723C" w:rsidRDefault="00EF0C19" w14:paraId="7A2401A2" w14:textId="77777777">
      <w:pPr>
        <w:pStyle w:val="Pargrafdellista"/>
        <w:numPr>
          <w:ilvl w:val="0"/>
          <w:numId w:val="29"/>
        </w:numPr>
        <w:spacing w:after="160" w:line="279" w:lineRule="auto"/>
      </w:pPr>
      <w:r w:rsidRPr="00EF0C19">
        <w:t>Incidències i solucions: breu explicació de qualsevol problema trobat (lectures fallides, errors de connexió, etc.) i com s’ha resolt.</w:t>
      </w:r>
    </w:p>
    <w:p w:rsidRPr="00EF0C19" w:rsidR="00EF0C19" w:rsidP="004B723C" w:rsidRDefault="00EF0C19" w14:paraId="5157E069" w14:textId="50B2E5BA">
      <w:pPr>
        <w:pStyle w:val="Pargrafdellista"/>
        <w:numPr>
          <w:ilvl w:val="0"/>
          <w:numId w:val="29"/>
        </w:numPr>
        <w:spacing w:after="160" w:line="279" w:lineRule="auto"/>
      </w:pPr>
      <w:r w:rsidRPr="00EF0C19">
        <w:t>Proposta de millores futures (optimització de rendiment, maneig de múltiples lectors, interfície web, etc.).</w:t>
      </w:r>
    </w:p>
    <w:p w:rsidRPr="00DD2933" w:rsidR="00DD2933" w:rsidP="00DD2933" w:rsidRDefault="00DD2933" w14:paraId="70855D80" w14:textId="0938C391">
      <w:pPr>
        <w:spacing w:after="160" w:line="279" w:lineRule="auto"/>
      </w:pPr>
    </w:p>
    <w:p w:rsidR="00DD2933" w:rsidRDefault="00DD2933" w14:paraId="342BE974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4760DF33" w14:textId="370AEA27">
      <w:pPr>
        <w:pStyle w:val="Ttol1"/>
        <w:rPr>
          <w:lang w:val="ca-ES-valencia"/>
        </w:rPr>
      </w:pPr>
      <w:bookmarkStart w:name="_Toc199587300" w:id="9"/>
      <w:r w:rsidRPr="00DD2933">
        <w:rPr>
          <w:lang w:val="ca-ES-valencia"/>
        </w:rPr>
        <w:lastRenderedPageBreak/>
        <w:t xml:space="preserve">5. </w:t>
      </w:r>
      <w:r w:rsidR="00C87752">
        <w:rPr>
          <w:lang w:val="ca-ES-valencia"/>
        </w:rPr>
        <w:t>CONCLUSIONS</w:t>
      </w:r>
      <w:bookmarkEnd w:id="9"/>
    </w:p>
    <w:p w:rsidRPr="000C3C6D" w:rsidR="000C3C6D" w:rsidP="000C3C6D" w:rsidRDefault="000C3C6D" w14:paraId="3C047985" w14:textId="63D8685F">
      <w:r w:rsidRPr="000C3C6D">
        <w:t>Aquest Sprint 4 ha suposat un pas decisiu en la integració de maquinari i programari dins del vostre projecte. Heu après a configurar un dispositiu físic (el lector NFC) en un entorn real, a gestionar la comunicació per bus I</w:t>
      </w:r>
      <w:r w:rsidR="005F5405">
        <w:t>2</w:t>
      </w:r>
      <w:r w:rsidRPr="000C3C6D">
        <w:t>C o USB i a validar-ne la detecció des de la Raspberry Pi. A més, heu dominat la instal·lació i l’ús de diverses llibreries Python per a la lectura de targetes i la connexió amb la base de dades escollida.</w:t>
      </w:r>
    </w:p>
    <w:p w:rsidRPr="000C3C6D" w:rsidR="000C3C6D" w:rsidP="000C3C6D" w:rsidRDefault="000C3C6D" w14:paraId="12B6A82E" w14:textId="0FCCB048">
      <w:r w:rsidRPr="000C3C6D">
        <w:t>Pel que fa al desenvolupament, heu implementat un codi modular i robust que enlla</w:t>
      </w:r>
      <w:r w:rsidR="00AE77E0">
        <w:t>ç</w:t>
      </w:r>
      <w:r w:rsidRPr="000C3C6D">
        <w:t>a la lectura de l’UID de la targeta amb la persistència de dades, garantint la gestió d’errors i la integritat dels registres. Les proves amb targetes reals i la posterior validació amb consultes SQL us han permès comprovar la fiabilitat del sistema i documentar el flux complet de dades, des de la font física fins al repositori digital.</w:t>
      </w:r>
    </w:p>
    <w:p w:rsidRPr="000C3C6D" w:rsidR="000C3C6D" w:rsidP="000C3C6D" w:rsidRDefault="000C3C6D" w14:paraId="045E9D6B" w14:textId="77777777">
      <w:r w:rsidRPr="000C3C6D">
        <w:t>Amb aquest prototip funcionant, disposeu ja d’una base sòlida per abordar futurs reptes: des de l’automatització de lectures periòdiques o la gestió de múltiples lectors, fins a la creació d’una interfície web d’accés o l’enviament de notificacions en temps real. Ara sou capaços de tancar el cicle complet de disseny, implementació i validació en un entorn de treball real, cosa que us prepara perfectament per al següent Sprint, on desenvoluparreu funcionalitats més avançades i us avançareu cap a la versió definitiva del vostre sistema.</w:t>
      </w:r>
    </w:p>
    <w:p w:rsidR="007D3597" w:rsidRDefault="007D3597" w14:paraId="6EBB91F5" w14:textId="77777777"/>
    <w:sectPr w:rsidR="007D3597" w:rsidSect="00E360A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C562F" w:rsidP="005164FB" w:rsidRDefault="003C562F" w14:paraId="7C286F0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3C562F" w:rsidP="005164FB" w:rsidRDefault="003C562F" w14:paraId="45F30649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DD43D4D" w14:textId="2432B0CE">
    <w:pPr>
      <w:pStyle w:val="Peu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345854"/>
      <w:docPartObj>
        <w:docPartGallery w:val="Page Numbers (Bottom of Page)"/>
        <w:docPartUnique/>
      </w:docPartObj>
    </w:sdtPr>
    <w:sdtContent>
      <w:p w:rsidR="00546767" w:rsidP="006C7CFB" w:rsidRDefault="00546767" w14:paraId="7F51DAE2" w14:textId="0E3865BB">
        <w:pPr>
          <w:pStyle w:val="Peu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6767" w:rsidRDefault="00546767" w14:paraId="1DB803A8" w14:textId="77777777">
    <w:pPr>
      <w:pStyle w:val="Peu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51BB929" w14:textId="47B58C34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C562F" w:rsidP="005164FB" w:rsidRDefault="003C562F" w14:paraId="0C4FE73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3C562F" w:rsidP="005164FB" w:rsidRDefault="003C562F" w14:paraId="221D277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F77CD" w:rsidR="00E705E9" w:rsidP="00E705E9" w:rsidRDefault="00000000" w14:paraId="0AB236B9" w14:textId="1FC776C8">
    <w:pPr>
      <w:pStyle w:val="Subttol"/>
      <w:numPr>
        <w:ilvl w:val="1"/>
        <w:numId w:val="0"/>
      </w:numPr>
      <w:spacing w:after="160" w:line="259" w:lineRule="auto"/>
    </w:pPr>
    <w:sdt>
      <w:sdtPr>
        <w:alias w:val="Título"/>
        <w:tag w:val=""/>
        <w:id w:val="1205681398"/>
        <w:placeholder>
          <w:docPart w:val="EDB95B82D9754DFF89D9ED984DB1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117E">
          <w:t>Guia Didàctica 4</w:t>
        </w:r>
      </w:sdtContent>
    </w:sdt>
    <w:r w:rsidRPr="00EF77CD" w:rsidR="009F6574">
      <w:t xml:space="preserve">- </w:t>
    </w:r>
    <w:sdt>
      <w:sdtPr>
        <w:rPr>
          <w:color w:val="auto"/>
        </w:rPr>
        <w:alias w:val="Subtítulo"/>
        <w:id w:val="78862523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50E3E">
          <w:rPr>
            <w:color w:val="auto"/>
          </w:rPr>
          <w:t>Configuració de la raspberry pi amb nfc</w:t>
        </w:r>
      </w:sdtContent>
    </w:sdt>
  </w:p>
  <w:p w:rsidR="005164FB" w:rsidRDefault="005164FB" w14:paraId="197F1460" w14:textId="681EDD96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29BE" w:rsidRDefault="00204D3F" w14:paraId="4AD1F417" w14:textId="09C6CE1E">
    <w:pPr>
      <w:pStyle w:val="Capalera"/>
    </w:pPr>
    <w:r w:rsidRPr="00204D3F">
      <w:t>Plantejament del problema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6F5"/>
    <w:multiLevelType w:val="multilevel"/>
    <w:tmpl w:val="9B78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1EE4"/>
    <w:multiLevelType w:val="multilevel"/>
    <w:tmpl w:val="77F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3F0AB6"/>
    <w:multiLevelType w:val="multilevel"/>
    <w:tmpl w:val="23B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8513A9"/>
    <w:multiLevelType w:val="hybridMultilevel"/>
    <w:tmpl w:val="D64A511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7866F2"/>
    <w:multiLevelType w:val="multilevel"/>
    <w:tmpl w:val="2B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FA75F9B"/>
    <w:multiLevelType w:val="hybridMultilevel"/>
    <w:tmpl w:val="346438D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11283"/>
    <w:multiLevelType w:val="hybridMultilevel"/>
    <w:tmpl w:val="A664C03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8D5599"/>
    <w:multiLevelType w:val="multilevel"/>
    <w:tmpl w:val="100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175E3"/>
    <w:multiLevelType w:val="multilevel"/>
    <w:tmpl w:val="AC5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520AB"/>
    <w:multiLevelType w:val="multilevel"/>
    <w:tmpl w:val="156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F155863"/>
    <w:multiLevelType w:val="multilevel"/>
    <w:tmpl w:val="0D2E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19C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4733BCA"/>
    <w:multiLevelType w:val="multilevel"/>
    <w:tmpl w:val="C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FA47CEA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1E46812"/>
    <w:multiLevelType w:val="multilevel"/>
    <w:tmpl w:val="89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3552C4C"/>
    <w:multiLevelType w:val="multilevel"/>
    <w:tmpl w:val="100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B25B3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B905EF8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0EA489A"/>
    <w:multiLevelType w:val="multilevel"/>
    <w:tmpl w:val="DAE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FB1DB0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89450D7"/>
    <w:multiLevelType w:val="hybridMultilevel"/>
    <w:tmpl w:val="01D801B6"/>
    <w:lvl w:ilvl="0" w:tplc="08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436FEF"/>
    <w:multiLevelType w:val="multilevel"/>
    <w:tmpl w:val="0AF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9A655E6"/>
    <w:multiLevelType w:val="multilevel"/>
    <w:tmpl w:val="312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21D0ED3"/>
    <w:multiLevelType w:val="multilevel"/>
    <w:tmpl w:val="D96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3497680"/>
    <w:multiLevelType w:val="multilevel"/>
    <w:tmpl w:val="C8B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4E07870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99F1ECD"/>
    <w:multiLevelType w:val="multilevel"/>
    <w:tmpl w:val="AB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6F7E78"/>
    <w:multiLevelType w:val="multilevel"/>
    <w:tmpl w:val="7B6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80510863">
    <w:abstractNumId w:val="26"/>
  </w:num>
  <w:num w:numId="2" w16cid:durableId="977105490">
    <w:abstractNumId w:val="23"/>
  </w:num>
  <w:num w:numId="3" w16cid:durableId="1178499694">
    <w:abstractNumId w:val="24"/>
  </w:num>
  <w:num w:numId="4" w16cid:durableId="766384274">
    <w:abstractNumId w:val="1"/>
  </w:num>
  <w:num w:numId="5" w16cid:durableId="479074953">
    <w:abstractNumId w:val="14"/>
  </w:num>
  <w:num w:numId="6" w16cid:durableId="572130110">
    <w:abstractNumId w:val="8"/>
  </w:num>
  <w:num w:numId="7" w16cid:durableId="1990207703">
    <w:abstractNumId w:val="12"/>
  </w:num>
  <w:num w:numId="8" w16cid:durableId="110559990">
    <w:abstractNumId w:val="4"/>
  </w:num>
  <w:num w:numId="9" w16cid:durableId="359085634">
    <w:abstractNumId w:val="18"/>
  </w:num>
  <w:num w:numId="10" w16cid:durableId="1705672182">
    <w:abstractNumId w:val="2"/>
  </w:num>
  <w:num w:numId="11" w16cid:durableId="1696496852">
    <w:abstractNumId w:val="21"/>
  </w:num>
  <w:num w:numId="12" w16cid:durableId="975993030">
    <w:abstractNumId w:val="3"/>
  </w:num>
  <w:num w:numId="13" w16cid:durableId="1553494439">
    <w:abstractNumId w:val="9"/>
  </w:num>
  <w:num w:numId="14" w16cid:durableId="107900019">
    <w:abstractNumId w:val="22"/>
  </w:num>
  <w:num w:numId="15" w16cid:durableId="166989185">
    <w:abstractNumId w:val="5"/>
  </w:num>
  <w:num w:numId="16" w16cid:durableId="864561365">
    <w:abstractNumId w:val="6"/>
  </w:num>
  <w:num w:numId="17" w16cid:durableId="1522934984">
    <w:abstractNumId w:val="10"/>
  </w:num>
  <w:num w:numId="18" w16cid:durableId="1217356116">
    <w:abstractNumId w:val="15"/>
  </w:num>
  <w:num w:numId="19" w16cid:durableId="979919137">
    <w:abstractNumId w:val="20"/>
  </w:num>
  <w:num w:numId="20" w16cid:durableId="911350219">
    <w:abstractNumId w:val="7"/>
  </w:num>
  <w:num w:numId="21" w16cid:durableId="1223373230">
    <w:abstractNumId w:val="25"/>
  </w:num>
  <w:num w:numId="22" w16cid:durableId="1092747994">
    <w:abstractNumId w:val="11"/>
  </w:num>
  <w:num w:numId="23" w16cid:durableId="486749051">
    <w:abstractNumId w:val="27"/>
  </w:num>
  <w:num w:numId="24" w16cid:durableId="628439731">
    <w:abstractNumId w:val="0"/>
  </w:num>
  <w:num w:numId="25" w16cid:durableId="783768488">
    <w:abstractNumId w:val="0"/>
    <w:lvlOverride w:ilvl="2">
      <w:lvl w:ilvl="2">
        <w:numFmt w:val="decimal"/>
        <w:lvlText w:val="%3."/>
        <w:lvlJc w:val="left"/>
      </w:lvl>
    </w:lvlOverride>
  </w:num>
  <w:num w:numId="26" w16cid:durableId="1433550006">
    <w:abstractNumId w:val="16"/>
  </w:num>
  <w:num w:numId="27" w16cid:durableId="433864256">
    <w:abstractNumId w:val="13"/>
  </w:num>
  <w:num w:numId="28" w16cid:durableId="1413619889">
    <w:abstractNumId w:val="17"/>
  </w:num>
  <w:num w:numId="29" w16cid:durableId="18481293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B70"/>
    <w:rsid w:val="00035A36"/>
    <w:rsid w:val="00074C62"/>
    <w:rsid w:val="00083ED7"/>
    <w:rsid w:val="000A598D"/>
    <w:rsid w:val="000B3EA0"/>
    <w:rsid w:val="000C3C6D"/>
    <w:rsid w:val="000C5661"/>
    <w:rsid w:val="000E7878"/>
    <w:rsid w:val="001016F4"/>
    <w:rsid w:val="00105F33"/>
    <w:rsid w:val="001366BA"/>
    <w:rsid w:val="00150E3E"/>
    <w:rsid w:val="00155D07"/>
    <w:rsid w:val="00161F43"/>
    <w:rsid w:val="00166974"/>
    <w:rsid w:val="001B087A"/>
    <w:rsid w:val="001B67D6"/>
    <w:rsid w:val="001B771D"/>
    <w:rsid w:val="001C41B5"/>
    <w:rsid w:val="001C7E35"/>
    <w:rsid w:val="001D2879"/>
    <w:rsid w:val="001F2250"/>
    <w:rsid w:val="00201ECE"/>
    <w:rsid w:val="00204D3F"/>
    <w:rsid w:val="00213D04"/>
    <w:rsid w:val="00221246"/>
    <w:rsid w:val="00235CEF"/>
    <w:rsid w:val="0025275A"/>
    <w:rsid w:val="002A5FA9"/>
    <w:rsid w:val="002D377D"/>
    <w:rsid w:val="002D6C63"/>
    <w:rsid w:val="0030792C"/>
    <w:rsid w:val="0032387C"/>
    <w:rsid w:val="00365952"/>
    <w:rsid w:val="003A1628"/>
    <w:rsid w:val="003A7A02"/>
    <w:rsid w:val="003B2BA0"/>
    <w:rsid w:val="003C16BB"/>
    <w:rsid w:val="003C562F"/>
    <w:rsid w:val="003F6B96"/>
    <w:rsid w:val="00406DC6"/>
    <w:rsid w:val="004638C5"/>
    <w:rsid w:val="004A0061"/>
    <w:rsid w:val="004A33BD"/>
    <w:rsid w:val="004B723C"/>
    <w:rsid w:val="004D5E06"/>
    <w:rsid w:val="004E6CA4"/>
    <w:rsid w:val="00503C81"/>
    <w:rsid w:val="00511515"/>
    <w:rsid w:val="00514FAF"/>
    <w:rsid w:val="00515E40"/>
    <w:rsid w:val="005164FB"/>
    <w:rsid w:val="00520977"/>
    <w:rsid w:val="00544C09"/>
    <w:rsid w:val="00546767"/>
    <w:rsid w:val="00584A78"/>
    <w:rsid w:val="005877B1"/>
    <w:rsid w:val="005947E2"/>
    <w:rsid w:val="005B3888"/>
    <w:rsid w:val="005F5405"/>
    <w:rsid w:val="005F6B9D"/>
    <w:rsid w:val="0061251F"/>
    <w:rsid w:val="0064659A"/>
    <w:rsid w:val="006476CA"/>
    <w:rsid w:val="00667FF3"/>
    <w:rsid w:val="006C3542"/>
    <w:rsid w:val="006C7CFB"/>
    <w:rsid w:val="006D2326"/>
    <w:rsid w:val="006F3503"/>
    <w:rsid w:val="006F6C61"/>
    <w:rsid w:val="00782691"/>
    <w:rsid w:val="007A20BA"/>
    <w:rsid w:val="007D3597"/>
    <w:rsid w:val="007D47E8"/>
    <w:rsid w:val="00802F57"/>
    <w:rsid w:val="00816F97"/>
    <w:rsid w:val="008255E3"/>
    <w:rsid w:val="008D335A"/>
    <w:rsid w:val="00950442"/>
    <w:rsid w:val="009A1EA8"/>
    <w:rsid w:val="009C48B3"/>
    <w:rsid w:val="009C53E9"/>
    <w:rsid w:val="009C7088"/>
    <w:rsid w:val="009C7A01"/>
    <w:rsid w:val="009D0A38"/>
    <w:rsid w:val="009F6574"/>
    <w:rsid w:val="00A14681"/>
    <w:rsid w:val="00A46A0A"/>
    <w:rsid w:val="00A6117E"/>
    <w:rsid w:val="00A958C8"/>
    <w:rsid w:val="00AA427C"/>
    <w:rsid w:val="00AB3AAE"/>
    <w:rsid w:val="00AC0378"/>
    <w:rsid w:val="00AE29D7"/>
    <w:rsid w:val="00AE77E0"/>
    <w:rsid w:val="00AF4BB1"/>
    <w:rsid w:val="00AF7EBB"/>
    <w:rsid w:val="00B402A6"/>
    <w:rsid w:val="00B42129"/>
    <w:rsid w:val="00BA3FB4"/>
    <w:rsid w:val="00BD525E"/>
    <w:rsid w:val="00BE3D48"/>
    <w:rsid w:val="00C24BAD"/>
    <w:rsid w:val="00C33AF4"/>
    <w:rsid w:val="00C82851"/>
    <w:rsid w:val="00C86C7F"/>
    <w:rsid w:val="00C87752"/>
    <w:rsid w:val="00C91E25"/>
    <w:rsid w:val="00CB43FD"/>
    <w:rsid w:val="00CD08F6"/>
    <w:rsid w:val="00CD1D23"/>
    <w:rsid w:val="00D14C37"/>
    <w:rsid w:val="00D528FB"/>
    <w:rsid w:val="00D73E1B"/>
    <w:rsid w:val="00D75C97"/>
    <w:rsid w:val="00DA4137"/>
    <w:rsid w:val="00DC4F1C"/>
    <w:rsid w:val="00DD2933"/>
    <w:rsid w:val="00DD6E83"/>
    <w:rsid w:val="00DF1CE1"/>
    <w:rsid w:val="00E038BF"/>
    <w:rsid w:val="00E20BD5"/>
    <w:rsid w:val="00E360A1"/>
    <w:rsid w:val="00E637AC"/>
    <w:rsid w:val="00E7049F"/>
    <w:rsid w:val="00E705E9"/>
    <w:rsid w:val="00E75745"/>
    <w:rsid w:val="00E94D75"/>
    <w:rsid w:val="00EA7D48"/>
    <w:rsid w:val="00EE5A2B"/>
    <w:rsid w:val="00EF0C19"/>
    <w:rsid w:val="00EF77CD"/>
    <w:rsid w:val="00F07CD6"/>
    <w:rsid w:val="00F20132"/>
    <w:rsid w:val="00F202BA"/>
    <w:rsid w:val="00F2473D"/>
    <w:rsid w:val="00F463FA"/>
    <w:rsid w:val="00F57015"/>
    <w:rsid w:val="00F85908"/>
    <w:rsid w:val="00FA3444"/>
    <w:rsid w:val="00FA4F67"/>
    <w:rsid w:val="00FE29BE"/>
    <w:rsid w:val="2D87DB70"/>
    <w:rsid w:val="3B6EB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7DB70"/>
  <w15:chartTrackingRefBased/>
  <w15:docId w15:val="{FA338F25-ECC9-4D9E-AEB9-1D4A20B7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667FF3"/>
    <w:pPr>
      <w:pBdr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pBdr>
      <w:shd w:val="clear" w:color="auto" w:fill="156082" w:themeFill="accent1"/>
      <w:spacing w:after="0"/>
      <w:outlineLvl w:val="0"/>
    </w:pPr>
    <w:rPr>
      <w:caps/>
      <w:noProof w:val="0"/>
      <w:color w:val="FFFFFF" w:themeColor="background1"/>
      <w:spacing w:val="15"/>
      <w:sz w:val="22"/>
      <w:szCs w:val="22"/>
      <w:lang w:val="es-E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67FF3"/>
    <w:pPr>
      <w:pBdr>
        <w:top w:val="single" w:color="C1E4F5" w:themeColor="accent1" w:themeTint="33" w:sz="24" w:space="0"/>
        <w:left w:val="single" w:color="C1E4F5" w:themeColor="accent1" w:themeTint="33" w:sz="24" w:space="0"/>
        <w:bottom w:val="single" w:color="C1E4F5" w:themeColor="accent1" w:themeTint="33" w:sz="24" w:space="0"/>
        <w:right w:val="single" w:color="C1E4F5" w:themeColor="accent1" w:themeTint="33" w:sz="24" w:space="0"/>
      </w:pBdr>
      <w:shd w:val="clear" w:color="auto" w:fill="C1E4F5" w:themeFill="accent1" w:themeFillTint="33"/>
      <w:spacing w:after="0"/>
      <w:outlineLvl w:val="1"/>
    </w:pPr>
    <w:rPr>
      <w:caps/>
      <w:noProof w:val="0"/>
      <w:spacing w:val="15"/>
      <w:lang w:val="es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667FF3"/>
    <w:pPr>
      <w:pBdr>
        <w:top w:val="single" w:color="156082" w:themeColor="accent1" w:sz="6" w:space="2"/>
      </w:pBdr>
      <w:spacing w:before="300" w:after="0"/>
      <w:outlineLvl w:val="2"/>
    </w:pPr>
    <w:rPr>
      <w:caps/>
      <w:noProof w:val="0"/>
      <w:color w:val="0A2F40" w:themeColor="accent1" w:themeShade="7F"/>
      <w:spacing w:val="15"/>
      <w:lang w:val="es-E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94D75"/>
    <w:pPr>
      <w:pBdr>
        <w:top w:val="dotted" w:color="156082" w:themeColor="accent1" w:sz="6" w:space="2"/>
      </w:pBdr>
      <w:spacing w:before="200" w:after="0"/>
      <w:outlineLvl w:val="3"/>
    </w:pPr>
    <w:rPr>
      <w:caps/>
      <w:noProof w:val="0"/>
      <w:color w:val="0F4761" w:themeColor="accent1" w:themeShade="BF"/>
      <w:spacing w:val="10"/>
      <w:lang w:val="es-E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94D75"/>
    <w:pPr>
      <w:pBdr>
        <w:bottom w:val="single" w:color="156082" w:themeColor="accent1" w:sz="6" w:space="1"/>
      </w:pBdr>
      <w:spacing w:before="200" w:after="0"/>
      <w:outlineLvl w:val="4"/>
    </w:pPr>
    <w:rPr>
      <w:caps/>
      <w:noProof w:val="0"/>
      <w:color w:val="0F4761" w:themeColor="accent1" w:themeShade="BF"/>
      <w:spacing w:val="10"/>
      <w:lang w:val="es-E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94D75"/>
    <w:pPr>
      <w:pBdr>
        <w:bottom w:val="dotted" w:color="156082" w:themeColor="accent1" w:sz="6" w:space="1"/>
      </w:pBdr>
      <w:spacing w:before="200" w:after="0"/>
      <w:outlineLvl w:val="5"/>
    </w:pPr>
    <w:rPr>
      <w:caps/>
      <w:noProof w:val="0"/>
      <w:color w:val="0F4761" w:themeColor="accent1" w:themeShade="BF"/>
      <w:spacing w:val="10"/>
      <w:lang w:val="es-E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4D75"/>
    <w:pPr>
      <w:spacing w:before="200" w:after="0"/>
      <w:outlineLvl w:val="6"/>
    </w:pPr>
    <w:rPr>
      <w:caps/>
      <w:noProof w:val="0"/>
      <w:color w:val="0F4761" w:themeColor="accent1" w:themeShade="BF"/>
      <w:spacing w:val="10"/>
      <w:lang w:val="es-E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4D75"/>
    <w:pPr>
      <w:spacing w:before="200" w:after="0"/>
      <w:outlineLvl w:val="7"/>
    </w:pPr>
    <w:rPr>
      <w:caps/>
      <w:noProof w:val="0"/>
      <w:spacing w:val="10"/>
      <w:sz w:val="18"/>
      <w:szCs w:val="18"/>
      <w:lang w:val="es-E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4D75"/>
    <w:pPr>
      <w:spacing w:before="200" w:after="0"/>
      <w:outlineLvl w:val="8"/>
    </w:pPr>
    <w:rPr>
      <w:i/>
      <w:iCs/>
      <w:caps/>
      <w:noProof w:val="0"/>
      <w:spacing w:val="10"/>
      <w:sz w:val="18"/>
      <w:szCs w:val="18"/>
      <w:lang w:val="es-ES"/>
    </w:rPr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667FF3"/>
    <w:pPr>
      <w:spacing w:before="0" w:after="0"/>
    </w:pPr>
    <w:rPr>
      <w:rFonts w:asciiTheme="majorHAnsi" w:hAnsiTheme="majorHAnsi" w:eastAsiaTheme="majorEastAsia" w:cstheme="majorBidi"/>
      <w:caps/>
      <w:noProof w:val="0"/>
      <w:color w:val="156082" w:themeColor="accent1"/>
      <w:spacing w:val="10"/>
      <w:sz w:val="52"/>
      <w:szCs w:val="52"/>
      <w:lang w:val="es-ES"/>
    </w:rPr>
  </w:style>
  <w:style w:type="character" w:styleId="TtolCar" w:customStyle="1">
    <w:name w:val="Títol Car"/>
    <w:basedOn w:val="Tipusdelletraperdefectedelpargraf"/>
    <w:link w:val="Ttol"/>
    <w:uiPriority w:val="10"/>
    <w:rsid w:val="00667FF3"/>
    <w:rPr>
      <w:rFonts w:asciiTheme="majorHAnsi" w:hAnsiTheme="majorHAnsi" w:eastAsiaTheme="majorEastAsia" w:cstheme="majorBidi"/>
      <w:caps/>
      <w:color w:val="156082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667FF3"/>
    <w:pPr>
      <w:spacing w:before="0" w:after="500" w:line="240" w:lineRule="auto"/>
    </w:pPr>
    <w:rPr>
      <w:caps/>
      <w:noProof w:val="0"/>
      <w:color w:val="595959" w:themeColor="text1" w:themeTint="A6"/>
      <w:spacing w:val="10"/>
      <w:sz w:val="21"/>
      <w:szCs w:val="21"/>
      <w:lang w:val="es-ES"/>
    </w:rPr>
  </w:style>
  <w:style w:type="character" w:styleId="SubttolCar" w:customStyle="1">
    <w:name w:val="Subtítol Car"/>
    <w:basedOn w:val="Tipusdelletraperdefectedelpargraf"/>
    <w:link w:val="Subttol"/>
    <w:uiPriority w:val="11"/>
    <w:rsid w:val="00667FF3"/>
    <w:rPr>
      <w:caps/>
      <w:color w:val="595959" w:themeColor="text1" w:themeTint="A6"/>
      <w:spacing w:val="10"/>
      <w:sz w:val="21"/>
      <w:szCs w:val="21"/>
    </w:rPr>
  </w:style>
  <w:style w:type="character" w:styleId="Ttol1Car" w:customStyle="1">
    <w:name w:val="Títol 1 Car"/>
    <w:basedOn w:val="Tipusdelletraperdefectedelpargraf"/>
    <w:link w:val="Ttol1"/>
    <w:uiPriority w:val="9"/>
    <w:rsid w:val="00667F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styleId="Ttol2Car" w:customStyle="1">
    <w:name w:val="Títol 2 Car"/>
    <w:basedOn w:val="Tipusdelletraperdefectedelpargraf"/>
    <w:link w:val="Ttol2"/>
    <w:uiPriority w:val="9"/>
    <w:rsid w:val="00667FF3"/>
    <w:rPr>
      <w:caps/>
      <w:spacing w:val="15"/>
      <w:shd w:val="clear" w:color="auto" w:fill="C1E4F5" w:themeFill="accent1" w:themeFillTint="33"/>
    </w:rPr>
  </w:style>
  <w:style w:type="character" w:styleId="Ttol3Car" w:customStyle="1">
    <w:name w:val="Títol 3 Car"/>
    <w:basedOn w:val="Tipusdelletraperdefectedelpargraf"/>
    <w:link w:val="Ttol3"/>
    <w:uiPriority w:val="9"/>
    <w:semiHidden/>
    <w:rsid w:val="00667FF3"/>
    <w:rPr>
      <w:caps/>
      <w:color w:val="0A2F40" w:themeColor="accent1" w:themeShade="7F"/>
      <w:spacing w:val="15"/>
    </w:rPr>
  </w:style>
  <w:style w:type="paragraph" w:styleId="Pargrafdellista">
    <w:name w:val="List Paragraph"/>
    <w:basedOn w:val="Normal"/>
    <w:uiPriority w:val="34"/>
    <w:qFormat/>
    <w:rsid w:val="005F6B9D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667FF3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64659A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64659A"/>
    <w:pPr>
      <w:spacing w:after="100"/>
      <w:ind w:left="240"/>
    </w:pPr>
  </w:style>
  <w:style w:type="character" w:styleId="Enlla">
    <w:name w:val="Hyperlink"/>
    <w:basedOn w:val="Tipusdelletraperdefectedelpargraf"/>
    <w:uiPriority w:val="99"/>
    <w:unhideWhenUsed/>
    <w:rsid w:val="0064659A"/>
    <w:rPr>
      <w:color w:val="467886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Tipusdelletraperdefectedelpargraf"/>
    <w:link w:val="Capalera"/>
    <w:uiPriority w:val="99"/>
    <w:rsid w:val="005164FB"/>
  </w:style>
  <w:style w:type="paragraph" w:styleId="Peudepgina">
    <w:name w:val="footer"/>
    <w:basedOn w:val="Normal"/>
    <w:link w:val="Peudepgin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PeudepginaCar" w:customStyle="1">
    <w:name w:val="Peu de pàgina Car"/>
    <w:basedOn w:val="Tipusdelletraperdefectedelpargraf"/>
    <w:link w:val="Peudepgina"/>
    <w:uiPriority w:val="99"/>
    <w:rsid w:val="005164FB"/>
  </w:style>
  <w:style w:type="character" w:styleId="Textdelcontenidor">
    <w:name w:val="Placeholder Text"/>
    <w:basedOn w:val="Tipusdelletraperdefectedelpargraf"/>
    <w:uiPriority w:val="99"/>
    <w:semiHidden/>
    <w:rsid w:val="009F6574"/>
    <w:rPr>
      <w:color w:val="666666"/>
    </w:rPr>
  </w:style>
  <w:style w:type="character" w:styleId="Ttol4Car" w:customStyle="1">
    <w:name w:val="Títol 4 Car"/>
    <w:basedOn w:val="Tipusdelletraperdefectedelpargraf"/>
    <w:link w:val="Ttol4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5Car" w:customStyle="1">
    <w:name w:val="Títol 5 Car"/>
    <w:basedOn w:val="Tipusdelletraperdefectedelpargraf"/>
    <w:link w:val="Ttol5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6Car" w:customStyle="1">
    <w:name w:val="Títol 6 Car"/>
    <w:basedOn w:val="Tipusdelletraperdefectedelpargraf"/>
    <w:link w:val="Ttol6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7Car" w:customStyle="1">
    <w:name w:val="Títol 7 Car"/>
    <w:basedOn w:val="Tipusdelletraperdefectedelpargraf"/>
    <w:link w:val="Ttol7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8Car" w:customStyle="1">
    <w:name w:val="Títol 8 Car"/>
    <w:basedOn w:val="Tipusdelletraperdefectedelpargraf"/>
    <w:link w:val="Ttol8"/>
    <w:uiPriority w:val="9"/>
    <w:semiHidden/>
    <w:rsid w:val="00667FF3"/>
    <w:rPr>
      <w:caps/>
      <w:spacing w:val="10"/>
      <w:sz w:val="18"/>
      <w:szCs w:val="18"/>
    </w:rPr>
  </w:style>
  <w:style w:type="character" w:styleId="Ttol9Car" w:customStyle="1">
    <w:name w:val="Títol 9 Car"/>
    <w:basedOn w:val="Tipusdelletraperdefectedelpargraf"/>
    <w:link w:val="Ttol9"/>
    <w:uiPriority w:val="9"/>
    <w:semiHidden/>
    <w:rsid w:val="00667FF3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E94D75"/>
    <w:rPr>
      <w:b/>
      <w:bCs/>
      <w:noProof w:val="0"/>
      <w:color w:val="0F4761" w:themeColor="accent1" w:themeShade="BF"/>
      <w:sz w:val="16"/>
      <w:szCs w:val="16"/>
      <w:lang w:val="es-ES"/>
    </w:rPr>
  </w:style>
  <w:style w:type="character" w:styleId="Textennegreta">
    <w:name w:val="Strong"/>
    <w:uiPriority w:val="22"/>
    <w:qFormat/>
    <w:rsid w:val="00667FF3"/>
    <w:rPr>
      <w:b/>
      <w:bCs/>
    </w:rPr>
  </w:style>
  <w:style w:type="character" w:styleId="mfasi">
    <w:name w:val="Emphasis"/>
    <w:uiPriority w:val="20"/>
    <w:qFormat/>
    <w:rsid w:val="00667FF3"/>
    <w:rPr>
      <w:caps/>
      <w:color w:val="0A2F40" w:themeColor="accent1" w:themeShade="7F"/>
      <w:spacing w:val="5"/>
    </w:rPr>
  </w:style>
  <w:style w:type="paragraph" w:styleId="Senseespaiat">
    <w:name w:val="No Spacing"/>
    <w:uiPriority w:val="1"/>
    <w:qFormat/>
    <w:rsid w:val="00E94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4D75"/>
    <w:rPr>
      <w:i/>
      <w:iCs/>
      <w:noProof w:val="0"/>
      <w:lang w:val="es-ES"/>
    </w:rPr>
  </w:style>
  <w:style w:type="character" w:styleId="CitaCar" w:customStyle="1">
    <w:name w:val="Cita Car"/>
    <w:basedOn w:val="Tipusdelletraperdefectedelpargraf"/>
    <w:link w:val="Cita"/>
    <w:uiPriority w:val="29"/>
    <w:rsid w:val="00667FF3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94D75"/>
    <w:pPr>
      <w:spacing w:before="240" w:after="240" w:line="240" w:lineRule="auto"/>
      <w:ind w:left="1080" w:right="1080"/>
      <w:jc w:val="center"/>
    </w:pPr>
    <w:rPr>
      <w:noProof w:val="0"/>
      <w:color w:val="156082" w:themeColor="accent1"/>
      <w:lang w:val="es-ES"/>
    </w:rPr>
  </w:style>
  <w:style w:type="character" w:styleId="CitaintensaCar" w:customStyle="1">
    <w:name w:val="Cita intensa Car"/>
    <w:basedOn w:val="Tipusdelletraperdefectedelpargraf"/>
    <w:link w:val="Citaintensa"/>
    <w:uiPriority w:val="30"/>
    <w:rsid w:val="00667FF3"/>
    <w:rPr>
      <w:color w:val="156082" w:themeColor="accent1"/>
    </w:rPr>
  </w:style>
  <w:style w:type="character" w:styleId="mfasisubtil">
    <w:name w:val="Subtle Emphasis"/>
    <w:uiPriority w:val="19"/>
    <w:qFormat/>
    <w:rsid w:val="00667FF3"/>
    <w:rPr>
      <w:i/>
      <w:iCs/>
      <w:color w:val="0A2F40" w:themeColor="accent1" w:themeShade="7F"/>
    </w:rPr>
  </w:style>
  <w:style w:type="character" w:styleId="mfasiintens">
    <w:name w:val="Intense Emphasis"/>
    <w:uiPriority w:val="21"/>
    <w:qFormat/>
    <w:rsid w:val="00667FF3"/>
    <w:rPr>
      <w:b/>
      <w:bCs/>
      <w:caps/>
      <w:color w:val="0A2F40" w:themeColor="accent1" w:themeShade="7F"/>
      <w:spacing w:val="10"/>
    </w:rPr>
  </w:style>
  <w:style w:type="character" w:styleId="Refernciasubtil">
    <w:name w:val="Subtle Reference"/>
    <w:uiPriority w:val="31"/>
    <w:qFormat/>
    <w:rsid w:val="00667FF3"/>
    <w:rPr>
      <w:b/>
      <w:bCs/>
      <w:color w:val="156082" w:themeColor="accent1"/>
    </w:rPr>
  </w:style>
  <w:style w:type="character" w:styleId="Refernciaintensa">
    <w:name w:val="Intense Reference"/>
    <w:uiPriority w:val="32"/>
    <w:qFormat/>
    <w:rsid w:val="00667FF3"/>
    <w:rPr>
      <w:b/>
      <w:bCs/>
      <w:i/>
      <w:iCs/>
      <w:caps/>
      <w:color w:val="156082" w:themeColor="accent1"/>
    </w:rPr>
  </w:style>
  <w:style w:type="character" w:styleId="Ttoldelllibre">
    <w:name w:val="Book Title"/>
    <w:uiPriority w:val="33"/>
    <w:qFormat/>
    <w:rsid w:val="00667FF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B95B82D9754DFF89D9ED984DB1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FF12-2DE9-434B-B4E2-50BA6B10BE43}"/>
      </w:docPartPr>
      <w:docPartBody>
        <w:p w:rsidR="009A436E" w:rsidRDefault="00F07CD6">
          <w:r w:rsidRPr="007439E9">
            <w:rPr>
              <w:rStyle w:val="Textdelcontenido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6"/>
    <w:rsid w:val="00365952"/>
    <w:rsid w:val="003663FB"/>
    <w:rsid w:val="009A1EA8"/>
    <w:rsid w:val="009A436E"/>
    <w:rsid w:val="00A958C8"/>
    <w:rsid w:val="00AF7EBB"/>
    <w:rsid w:val="00F07CD6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F07C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7B80-9AC7-4A02-9F22-10458EAE5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A31C9-0126-4881-9933-7CB6C81F3493}">
  <ds:schemaRefs>
    <ds:schemaRef ds:uri="http://schemas.microsoft.com/office/2006/metadata/properties"/>
    <ds:schemaRef ds:uri="http://schemas.microsoft.com/office/infopath/2007/PartnerControls"/>
    <ds:schemaRef ds:uri="ed9a2fb8-b6b8-49e0-9782-a1be223650a2"/>
    <ds:schemaRef ds:uri="bcf2c21e-7c8c-4aa1-a238-b3a814444400"/>
  </ds:schemaRefs>
</ds:datastoreItem>
</file>

<file path=customXml/itemProps3.xml><?xml version="1.0" encoding="utf-8"?>
<ds:datastoreItem xmlns:ds="http://schemas.openxmlformats.org/officeDocument/2006/customXml" ds:itemID="{37812BEA-0832-4868-B4D3-A35F5F29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E7B92E-5988-4D96-945A-228F781D66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Didàctica 4</dc:title>
  <dc:subject>Configuració de la raspberry pi amb nfc</dc:subject>
  <dc:creator>Javier Alca?iz Perez</dc:creator>
  <keywords/>
  <dc:description/>
  <lastModifiedBy>Javier Alca?iz Perez</lastModifiedBy>
  <revision>98</revision>
  <dcterms:created xsi:type="dcterms:W3CDTF">2025-05-19T22:49:00.0000000Z</dcterms:created>
  <dcterms:modified xsi:type="dcterms:W3CDTF">2025-06-01T15:42:54.1537530Z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