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75142204"/>
        <w:docPartObj>
          <w:docPartGallery w:val="Cover Pages"/>
          <w:docPartUnique/>
        </w:docPartObj>
      </w:sdtPr>
      <w:sdtContent>
        <w:p w14:paraId="7B543C12" w14:textId="217573E8" w:rsidR="005D4357" w:rsidRPr="00176268" w:rsidRDefault="005D4357">
          <w:r w:rsidRPr="0017626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699175AC" wp14:editId="0C5C40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4B9802" id="Gr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762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A230906" wp14:editId="3D1E10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Quadre de text 1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ca-ES-valencia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4B1D9E6" w14:textId="384F669B" w:rsidR="005D4357" w:rsidRPr="00176268" w:rsidRDefault="005D4357">
                                    <w:pPr>
                                      <w:pStyle w:val="Senseespaiat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ca-ES-valencia"/>
                                      </w:rPr>
                                    </w:pPr>
                                    <w:r w:rsidRPr="0017626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ca-ES-valencia"/>
                                      </w:rPr>
                                      <w:t xml:space="preserve">Javier </w:t>
                                    </w:r>
                                    <w:proofErr w:type="spellStart"/>
                                    <w:r w:rsidRPr="0017626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ca-ES-valencia"/>
                                      </w:rPr>
                                      <w:t>Alcañiz</w:t>
                                    </w:r>
                                    <w:proofErr w:type="spellEnd"/>
                                    <w:r w:rsidRPr="0017626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ca-ES-valencia"/>
                                      </w:rPr>
                                      <w:t xml:space="preserve"> Pérez i Amparo Frígola Olaso</w:t>
                                    </w:r>
                                  </w:p>
                                </w:sdtContent>
                              </w:sdt>
                              <w:p w14:paraId="5601014E" w14:textId="3CE9BA1F" w:rsidR="005D4357" w:rsidRPr="00176268" w:rsidRDefault="00D2505B">
                                <w:pPr>
                                  <w:pStyle w:val="Senseespaiat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ca-ES-valencia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ca-ES-valencia"/>
                                    </w:rPr>
                                    <w:alias w:val="Correu electrònic"/>
                                    <w:tag w:val="Correu electrònic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D4357" w:rsidRPr="0017626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ca-ES-valencia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230906" id="_x0000_t202" coordsize="21600,21600" o:spt="202" path="m,l,21600r21600,l21600,xe">
                    <v:stroke joinstyle="miter"/>
                    <v:path gradientshapeok="t" o:connecttype="rect"/>
                  </v:shapetype>
                  <v:shape id="Quadre de text 158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ca-ES-valencia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4B1D9E6" w14:textId="384F669B" w:rsidR="005D4357" w:rsidRPr="00176268" w:rsidRDefault="005D4357">
                              <w:pPr>
                                <w:pStyle w:val="Senseespaiat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ca-ES-valencia"/>
                                </w:rPr>
                              </w:pPr>
                              <w:r w:rsidRPr="0017626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ca-ES-valencia"/>
                                </w:rPr>
                                <w:t xml:space="preserve">Javier </w:t>
                              </w:r>
                              <w:proofErr w:type="spellStart"/>
                              <w:r w:rsidRPr="0017626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ca-ES-valencia"/>
                                </w:rPr>
                                <w:t>Alcañiz</w:t>
                              </w:r>
                              <w:proofErr w:type="spellEnd"/>
                              <w:r w:rsidRPr="0017626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ca-ES-valencia"/>
                                </w:rPr>
                                <w:t xml:space="preserve"> Pérez i Amparo Frígola Olaso</w:t>
                              </w:r>
                            </w:p>
                          </w:sdtContent>
                        </w:sdt>
                        <w:p w14:paraId="5601014E" w14:textId="3CE9BA1F" w:rsidR="005D4357" w:rsidRPr="00176268" w:rsidRDefault="00D2505B">
                          <w:pPr>
                            <w:pStyle w:val="Senseespaiat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ca-ES-valencia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ca-ES-valencia"/>
                              </w:rPr>
                              <w:alias w:val="Correu electrònic"/>
                              <w:tag w:val="Correu electrònic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D4357" w:rsidRPr="0017626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ca-ES-valencia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762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56E0E92" wp14:editId="2A31E1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Quadre de text 1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1CF5A" w14:textId="640EEB3C" w:rsidR="005D4357" w:rsidRPr="00176268" w:rsidRDefault="005D4357">
                                <w:pPr>
                                  <w:pStyle w:val="Senseespaiat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ca-ES-valenc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56E0E92" id="Quadre de text 160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AE1CF5A" w14:textId="640EEB3C" w:rsidR="005D4357" w:rsidRPr="00176268" w:rsidRDefault="005D4357">
                          <w:pPr>
                            <w:pStyle w:val="Senseespaiat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ca-ES-valencia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7626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6B67BEC" wp14:editId="31BCF9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Quadre de text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621C0" w14:textId="29C959A0" w:rsidR="005D4357" w:rsidRPr="00176268" w:rsidRDefault="00D2505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o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4357" w:rsidRPr="00176268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Control d’assistència per nfc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o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19ABDF" w14:textId="4ABC0865" w:rsidR="005D4357" w:rsidRPr="00176268" w:rsidRDefault="005D43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762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B67BEC" id="Quadre de text 162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11621C0" w14:textId="29C959A0" w:rsidR="005D4357" w:rsidRPr="00176268" w:rsidRDefault="00D2505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o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4357" w:rsidRPr="00176268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Control d’assistència per nfc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o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19ABDF" w14:textId="4ABC0865" w:rsidR="005D4357" w:rsidRPr="00176268" w:rsidRDefault="005D43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762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FF0ECD" w14:textId="790B057C" w:rsidR="005D4357" w:rsidRPr="00176268" w:rsidRDefault="005D435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  <w:r w:rsidRPr="00176268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54733321"/>
        <w:docPartObj>
          <w:docPartGallery w:val="Table of Contents"/>
          <w:docPartUnique/>
        </w:docPartObj>
      </w:sdtPr>
      <w:sdtContent>
        <w:p w14:paraId="3CFE0FB7" w14:textId="04BE4C58" w:rsidR="002743E7" w:rsidRPr="00176268" w:rsidRDefault="002743E7">
          <w:pPr>
            <w:pStyle w:val="TtoldelIDC"/>
          </w:pPr>
          <w:r w:rsidRPr="00176268">
            <w:t>Índex de continguts</w:t>
          </w:r>
        </w:p>
        <w:p w14:paraId="48FB79D4" w14:textId="0334409A" w:rsidR="002D0BD2" w:rsidRDefault="00173386">
          <w:pPr>
            <w:pStyle w:val="I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r w:rsidRPr="00176268">
            <w:fldChar w:fldCharType="begin"/>
          </w:r>
          <w:r w:rsidRPr="00176268">
            <w:instrText xml:space="preserve"> TOC \o "1-4" \h \z \u </w:instrText>
          </w:r>
          <w:r w:rsidRPr="00176268">
            <w:fldChar w:fldCharType="separate"/>
          </w:r>
          <w:hyperlink w:anchor="_Toc199695774" w:history="1">
            <w:r w:rsidR="002D0BD2" w:rsidRPr="003B7B55">
              <w:rPr>
                <w:rStyle w:val="Enlla"/>
                <w:noProof/>
              </w:rPr>
              <w:t>Control d’assitència per NFC</w:t>
            </w:r>
            <w:r w:rsidR="002D0BD2">
              <w:rPr>
                <w:noProof/>
                <w:webHidden/>
              </w:rPr>
              <w:tab/>
            </w:r>
            <w:r w:rsidR="002D0BD2">
              <w:rPr>
                <w:noProof/>
                <w:webHidden/>
              </w:rPr>
              <w:fldChar w:fldCharType="begin"/>
            </w:r>
            <w:r w:rsidR="002D0BD2">
              <w:rPr>
                <w:noProof/>
                <w:webHidden/>
              </w:rPr>
              <w:instrText xml:space="preserve"> PAGEREF _Toc199695774 \h </w:instrText>
            </w:r>
            <w:r w:rsidR="002D0BD2">
              <w:rPr>
                <w:noProof/>
                <w:webHidden/>
              </w:rPr>
            </w:r>
            <w:r w:rsidR="002D0BD2">
              <w:rPr>
                <w:noProof/>
                <w:webHidden/>
              </w:rPr>
              <w:fldChar w:fldCharType="separate"/>
            </w:r>
            <w:r w:rsidR="002D0BD2">
              <w:rPr>
                <w:noProof/>
                <w:webHidden/>
              </w:rPr>
              <w:t>2</w:t>
            </w:r>
            <w:r w:rsidR="002D0BD2">
              <w:rPr>
                <w:noProof/>
                <w:webHidden/>
              </w:rPr>
              <w:fldChar w:fldCharType="end"/>
            </w:r>
          </w:hyperlink>
        </w:p>
        <w:p w14:paraId="727DA709" w14:textId="5BFDE240" w:rsidR="002D0BD2" w:rsidRDefault="002D0BD2">
          <w:pPr>
            <w:pStyle w:val="I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5775" w:history="1">
            <w:r w:rsidRPr="003B7B55">
              <w:rPr>
                <w:rStyle w:val="Enlla"/>
                <w:noProof/>
              </w:rPr>
              <w:t>Continguts per al Professorat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E91F" w14:textId="5D6AB76B" w:rsidR="002D0BD2" w:rsidRDefault="002D0BD2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5776" w:history="1">
            <w:r w:rsidRPr="003B7B55">
              <w:rPr>
                <w:rStyle w:val="Enlla"/>
                <w:noProof/>
              </w:rPr>
              <w:t>1. Introducció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536FB" w14:textId="316929CB" w:rsidR="002D0BD2" w:rsidRDefault="002D0BD2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5777" w:history="1">
            <w:r w:rsidRPr="003B7B55">
              <w:rPr>
                <w:rStyle w:val="Enlla"/>
                <w:noProof/>
              </w:rPr>
              <w:t>2. Avaluació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2A88" w14:textId="21212CAE" w:rsidR="002D0BD2" w:rsidRDefault="002D0BD2">
          <w:pPr>
            <w:pStyle w:val="IDC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5778" w:history="1">
            <w:r w:rsidRPr="003B7B55">
              <w:rPr>
                <w:rStyle w:val="Enlla"/>
                <w:noProof/>
              </w:rPr>
              <w:t>2.1. Instruments d’avaluació: Rúbriques, qüestionaris i altres eines per avaluar l’alumnat.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53BD" w14:textId="4485A814" w:rsidR="002D0BD2" w:rsidRDefault="002D0BD2">
          <w:pPr>
            <w:pStyle w:val="IDC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5779" w:history="1">
            <w:r w:rsidRPr="003B7B55">
              <w:rPr>
                <w:rStyle w:val="Enlla"/>
                <w:noProof/>
              </w:rPr>
              <w:t>2.2. Criteris de qualificació: Paràmetres per mesurar l’assoliment dels objectius del projecte.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83335" w14:textId="74BD8806" w:rsidR="002D0BD2" w:rsidRDefault="002D0BD2">
          <w:pPr>
            <w:pStyle w:val="IDC4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695780" w:history="1">
            <w:r w:rsidRPr="003B7B55">
              <w:rPr>
                <w:rStyle w:val="Enlla"/>
                <w:noProof/>
              </w:rPr>
              <w:t>2.3. Evidències a qualificar.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B80B" w14:textId="59013EE9" w:rsidR="002743E7" w:rsidRPr="00176268" w:rsidRDefault="00173386">
          <w:r w:rsidRPr="00176268">
            <w:fldChar w:fldCharType="end"/>
          </w:r>
        </w:p>
      </w:sdtContent>
    </w:sdt>
    <w:p w14:paraId="312C2358" w14:textId="77777777" w:rsidR="005D4357" w:rsidRPr="00176268" w:rsidRDefault="005D435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176268">
        <w:br w:type="page"/>
      </w:r>
    </w:p>
    <w:p w14:paraId="54FECB3F" w14:textId="4FCE373F" w:rsidR="00116364" w:rsidRPr="00176268" w:rsidRDefault="00FC1E71" w:rsidP="000649BE">
      <w:pPr>
        <w:pStyle w:val="Ttol1"/>
        <w:rPr>
          <w:color w:val="auto"/>
        </w:rPr>
      </w:pPr>
      <w:bookmarkStart w:id="0" w:name="_Toc199695774"/>
      <w:r w:rsidRPr="00176268">
        <w:rPr>
          <w:color w:val="auto"/>
        </w:rPr>
        <w:lastRenderedPageBreak/>
        <w:t xml:space="preserve">Control </w:t>
      </w:r>
      <w:proofErr w:type="spellStart"/>
      <w:r w:rsidRPr="00176268">
        <w:rPr>
          <w:color w:val="auto"/>
        </w:rPr>
        <w:t>d’assitència</w:t>
      </w:r>
      <w:proofErr w:type="spellEnd"/>
      <w:r w:rsidRPr="00176268">
        <w:rPr>
          <w:color w:val="auto"/>
        </w:rPr>
        <w:t xml:space="preserve"> per NFC</w:t>
      </w:r>
      <w:bookmarkEnd w:id="0"/>
    </w:p>
    <w:p w14:paraId="4DC7FFFC" w14:textId="4208AFD1" w:rsidR="00116364" w:rsidRPr="00176268" w:rsidRDefault="00E16E71" w:rsidP="000649BE">
      <w:pPr>
        <w:pStyle w:val="Ttol2"/>
        <w:rPr>
          <w:color w:val="0F243E" w:themeColor="text2" w:themeShade="80"/>
        </w:rPr>
      </w:pPr>
      <w:bookmarkStart w:id="1" w:name="_Toc199695775"/>
      <w:r w:rsidRPr="00176268">
        <w:rPr>
          <w:color w:val="0F243E" w:themeColor="text2" w:themeShade="80"/>
        </w:rPr>
        <w:t>Continguts per al Professorat</w:t>
      </w:r>
      <w:bookmarkEnd w:id="1"/>
    </w:p>
    <w:p w14:paraId="4E71EADC" w14:textId="5D2BC4E6" w:rsidR="00C81630" w:rsidRPr="00176268" w:rsidRDefault="00D67D6F" w:rsidP="00C81630">
      <w:pPr>
        <w:pStyle w:val="Ttol3"/>
        <w:rPr>
          <w:color w:val="1F497D" w:themeColor="text2"/>
        </w:rPr>
      </w:pPr>
      <w:bookmarkStart w:id="2" w:name="_Toc199695776"/>
      <w:r w:rsidRPr="00176268">
        <w:rPr>
          <w:color w:val="1F497D" w:themeColor="text2"/>
        </w:rPr>
        <w:t xml:space="preserve">1. </w:t>
      </w:r>
      <w:r w:rsidR="00C81630" w:rsidRPr="00176268">
        <w:rPr>
          <w:color w:val="1F497D" w:themeColor="text2"/>
        </w:rPr>
        <w:t>Introducció</w:t>
      </w:r>
      <w:bookmarkEnd w:id="2"/>
    </w:p>
    <w:p w14:paraId="1FCF37DE" w14:textId="6852083C" w:rsidR="00E8140E" w:rsidRPr="00176268" w:rsidRDefault="00E8140E" w:rsidP="00E8140E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En l'assignatura de Programació, xarxes i sistemes </w:t>
      </w:r>
      <w:r w:rsidR="004C67E0" w:rsidRPr="00176268">
        <w:rPr>
          <w:rFonts w:asciiTheme="majorHAnsi" w:hAnsiTheme="majorHAnsi" w:cstheme="majorHAnsi"/>
        </w:rPr>
        <w:t xml:space="preserve">informàtics </w:t>
      </w:r>
      <w:r w:rsidRPr="00176268">
        <w:rPr>
          <w:rFonts w:asciiTheme="majorHAnsi" w:hAnsiTheme="majorHAnsi" w:cstheme="majorHAnsi"/>
        </w:rPr>
        <w:t xml:space="preserve">de 1r de Batxillerat es proposa un projecte d'Aprenentatge-Servici  (APS) que té com a finalitat aplicar els coneixements adquirits en programació per a donar resposta a una necessitat social concreta: millorar </w:t>
      </w:r>
      <w:r w:rsidR="00EE6C81" w:rsidRPr="00176268">
        <w:rPr>
          <w:rFonts w:asciiTheme="majorHAnsi" w:hAnsiTheme="majorHAnsi" w:cstheme="majorHAnsi"/>
        </w:rPr>
        <w:t>l’accessibilitat</w:t>
      </w:r>
      <w:r w:rsidRPr="00176268">
        <w:rPr>
          <w:rFonts w:asciiTheme="majorHAnsi" w:hAnsiTheme="majorHAnsi" w:cstheme="majorHAnsi"/>
        </w:rPr>
        <w:t xml:space="preserve"> de dades digitals a sistemes de control. A través d'este projecte, l'alumnat desenvoluparà les habilitats necessàries per a crear un sistema de gestió centrada en l’anàlisi de bases de dades i la comunicació entre sistemes.</w:t>
      </w:r>
    </w:p>
    <w:p w14:paraId="6B9F0721" w14:textId="0B57BE8D" w:rsidR="00E8140E" w:rsidRPr="00176268" w:rsidRDefault="00E8140E" w:rsidP="00E8140E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El projecte no sols permet afermar els continguts curriculars de la matèria com a estructures de control, disseny de bases de dades o l’ús de llenguatges de programació, sinó que també fomenta valors com l'empatia, el treball en equip, la responsabilitat i el compromís social. A més, es treballarà de manera transversal amb competències clau com la digital, la social i cívica, i la d'aprendre a aprendre, en línia amb l'enfocament competencial de la LOMLOE.</w:t>
      </w:r>
    </w:p>
    <w:p w14:paraId="5B3FDC38" w14:textId="28A7A52C" w:rsidR="00216069" w:rsidRPr="00097A4D" w:rsidRDefault="00E8140E" w:rsidP="004B3D3C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A través d'una metodologia activa basada en l'aprenentatge per projectes, els estudiants s'enfrontaran a reptes reals, planificant, desenvolupant i avaluant la seua pròpia solució tecnològica. </w:t>
      </w:r>
    </w:p>
    <w:p w14:paraId="67658680" w14:textId="1D29A4B6" w:rsidR="00116364" w:rsidRPr="00176268" w:rsidRDefault="00097A4D">
      <w:pPr>
        <w:pStyle w:val="Ttol3"/>
        <w:rPr>
          <w:color w:val="1F497D" w:themeColor="text2"/>
        </w:rPr>
      </w:pPr>
      <w:bookmarkStart w:id="3" w:name="_Toc199695777"/>
      <w:r>
        <w:rPr>
          <w:color w:val="1F497D" w:themeColor="text2"/>
        </w:rPr>
        <w:t>2</w:t>
      </w:r>
      <w:r w:rsidR="003E04D9" w:rsidRPr="00176268">
        <w:rPr>
          <w:color w:val="1F497D" w:themeColor="text2"/>
        </w:rPr>
        <w:t xml:space="preserve">. </w:t>
      </w:r>
      <w:r w:rsidR="00E16E71" w:rsidRPr="00176268">
        <w:rPr>
          <w:color w:val="1F497D" w:themeColor="text2"/>
        </w:rPr>
        <w:t>Avaluació</w:t>
      </w:r>
      <w:bookmarkEnd w:id="3"/>
    </w:p>
    <w:p w14:paraId="3CE5BEBB" w14:textId="66D5185B" w:rsidR="00116364" w:rsidRPr="00176268" w:rsidRDefault="00097A4D" w:rsidP="001071A5">
      <w:pPr>
        <w:pStyle w:val="Ttol4"/>
      </w:pPr>
      <w:bookmarkStart w:id="4" w:name="_Toc199695778"/>
      <w:r>
        <w:t>2</w:t>
      </w:r>
      <w:r w:rsidR="003E04D9" w:rsidRPr="00176268">
        <w:t xml:space="preserve">.1. </w:t>
      </w:r>
      <w:r w:rsidR="00E16E71" w:rsidRPr="00176268">
        <w:t>Instruments d’avaluació: Rúbriques, qüestionaris i altres eines per avaluar l’alumnat.</w:t>
      </w:r>
      <w:bookmarkEnd w:id="4"/>
    </w:p>
    <w:p w14:paraId="64A72F14" w14:textId="60766698" w:rsidR="00E13040" w:rsidRPr="00176268" w:rsidRDefault="00E13040" w:rsidP="00E13040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Per tal de garantir una avaluació integral i formativa del projecte, es proposa una combinació d’instruments que permeten valorar tant el procés com el producte final desenvolupat per l’alumnat. Aquests instruments s’aplicaran al llarg dels diferents sprints o fases de desenvolupament del projecte, i seran adaptats a les activitats concretes de cadascun.</w:t>
      </w:r>
    </w:p>
    <w:p w14:paraId="29A2C519" w14:textId="5C4F156E" w:rsidR="00EA1D35" w:rsidRPr="00176268" w:rsidRDefault="00097A4D" w:rsidP="00EA1D35">
      <w:pPr>
        <w:pStyle w:val="Ttol5"/>
        <w:rPr>
          <w:b/>
          <w:bCs/>
        </w:rPr>
      </w:pPr>
      <w:r>
        <w:rPr>
          <w:b/>
          <w:bCs/>
        </w:rPr>
        <w:t>2</w:t>
      </w:r>
      <w:r w:rsidR="003E04D9" w:rsidRPr="00176268">
        <w:rPr>
          <w:b/>
          <w:bCs/>
        </w:rPr>
        <w:t xml:space="preserve">.1.1. </w:t>
      </w:r>
      <w:r w:rsidR="00EA1D35" w:rsidRPr="00176268">
        <w:rPr>
          <w:b/>
          <w:bCs/>
        </w:rPr>
        <w:t>Rúbriques</w:t>
      </w:r>
    </w:p>
    <w:p w14:paraId="1D6C0136" w14:textId="2C01D84F" w:rsidR="00983C3B" w:rsidRDefault="00983C3B" w:rsidP="007B13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Per tal d’avaluar cadascun dels sprints, </w:t>
      </w:r>
      <w:r w:rsidR="00651CFC">
        <w:rPr>
          <w:rFonts w:asciiTheme="majorHAnsi" w:hAnsiTheme="majorHAnsi" w:cstheme="majorHAnsi"/>
        </w:rPr>
        <w:t>s’han fet unes rúbriques competencials on es relacionen el contingut dels Sprints amb els criteris d’avaluació.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504"/>
        <w:gridCol w:w="1700"/>
        <w:gridCol w:w="2593"/>
        <w:gridCol w:w="456"/>
        <w:gridCol w:w="2214"/>
        <w:gridCol w:w="1163"/>
      </w:tblGrid>
      <w:tr w:rsidR="00CB1FFC" w14:paraId="78E028D3" w14:textId="77777777" w:rsidTr="00CB1FFC">
        <w:tc>
          <w:tcPr>
            <w:tcW w:w="505" w:type="dxa"/>
            <w:shd w:val="clear" w:color="auto" w:fill="DBE5F1"/>
          </w:tcPr>
          <w:p w14:paraId="75A4778E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CE</w:t>
            </w:r>
          </w:p>
        </w:tc>
        <w:tc>
          <w:tcPr>
            <w:tcW w:w="1700" w:type="dxa"/>
          </w:tcPr>
          <w:p w14:paraId="418B6FD5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  <w:r w:rsidRPr="0037689E">
              <w:rPr>
                <w:rFonts w:asciiTheme="majorHAnsi" w:hAnsiTheme="majorHAnsi" w:cstheme="majorHAnsi"/>
              </w:rPr>
              <w:t xml:space="preserve">CE1. Analitzar problemes de diferents contextos i tipus i afrontar la seua resolució mitjançant el desenrotllament de programari, aplicant el </w:t>
            </w:r>
            <w:r w:rsidRPr="0037689E">
              <w:rPr>
                <w:rFonts w:asciiTheme="majorHAnsi" w:hAnsiTheme="majorHAnsi" w:cstheme="majorHAnsi"/>
              </w:rPr>
              <w:lastRenderedPageBreak/>
              <w:t>pensament computacional. </w:t>
            </w:r>
          </w:p>
        </w:tc>
        <w:tc>
          <w:tcPr>
            <w:tcW w:w="2610" w:type="dxa"/>
          </w:tcPr>
          <w:p w14:paraId="1D4E11ED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  <w:r w:rsidRPr="0037689E">
              <w:rPr>
                <w:rFonts w:asciiTheme="majorHAnsi" w:hAnsiTheme="majorHAnsi" w:cstheme="majorHAnsi"/>
              </w:rPr>
              <w:lastRenderedPageBreak/>
              <w:t>-Representació de problemes mitjançant el modelatge de la realitat.</w:t>
            </w:r>
          </w:p>
          <w:p w14:paraId="571278E1" w14:textId="77777777" w:rsidR="00CB1FFC" w:rsidRPr="0037689E" w:rsidRDefault="00CB1FFC" w:rsidP="00C14B05">
            <w:pPr>
              <w:rPr>
                <w:rFonts w:asciiTheme="majorHAnsi" w:hAnsiTheme="majorHAnsi" w:cstheme="majorHAnsi"/>
              </w:rPr>
            </w:pPr>
            <w:r w:rsidRPr="0037689E">
              <w:rPr>
                <w:rFonts w:asciiTheme="majorHAnsi" w:hAnsiTheme="majorHAnsi" w:cstheme="majorHAnsi"/>
              </w:rPr>
              <w:t xml:space="preserve">-Representació de problemes mitjançant el modelatge de la realitat. </w:t>
            </w:r>
          </w:p>
          <w:p w14:paraId="7AB42A06" w14:textId="77777777" w:rsidR="00CB1FFC" w:rsidRPr="0037689E" w:rsidRDefault="00CB1FFC" w:rsidP="00C14B05">
            <w:pPr>
              <w:rPr>
                <w:rFonts w:asciiTheme="majorHAnsi" w:hAnsiTheme="majorHAnsi" w:cstheme="majorHAnsi"/>
              </w:rPr>
            </w:pPr>
            <w:r w:rsidRPr="0037689E">
              <w:rPr>
                <w:rFonts w:asciiTheme="majorHAnsi" w:hAnsiTheme="majorHAnsi" w:cstheme="majorHAnsi"/>
              </w:rPr>
              <w:t xml:space="preserve">-Instal·lació i ús d'entorns de desenvolupament. Funcionalitats. </w:t>
            </w:r>
          </w:p>
          <w:p w14:paraId="6CBD23A9" w14:textId="77777777" w:rsidR="00CB1FFC" w:rsidRPr="0037689E" w:rsidRDefault="00CB1FFC" w:rsidP="00C14B05">
            <w:pPr>
              <w:rPr>
                <w:rFonts w:asciiTheme="majorHAnsi" w:hAnsiTheme="majorHAnsi" w:cstheme="majorHAnsi"/>
              </w:rPr>
            </w:pPr>
            <w:r w:rsidRPr="0037689E">
              <w:rPr>
                <w:rFonts w:asciiTheme="majorHAnsi" w:hAnsiTheme="majorHAnsi" w:cstheme="majorHAnsi"/>
              </w:rPr>
              <w:t xml:space="preserve">-Fases del cicle de vida d'una aplicació: anàlisi, </w:t>
            </w:r>
            <w:r w:rsidRPr="0037689E">
              <w:rPr>
                <w:rFonts w:asciiTheme="majorHAnsi" w:hAnsiTheme="majorHAnsi" w:cstheme="majorHAnsi"/>
              </w:rPr>
              <w:lastRenderedPageBreak/>
              <w:t xml:space="preserve">disseny, codificació, proves, documentació, explotació i manteniment, entre altres. </w:t>
            </w:r>
          </w:p>
          <w:p w14:paraId="2F0DF16C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  <w:r w:rsidRPr="0037689E">
              <w:rPr>
                <w:rFonts w:asciiTheme="majorHAnsi" w:hAnsiTheme="majorHAnsi" w:cstheme="majorHAnsi"/>
              </w:rPr>
              <w:t>- Llenguatges de programació. Paradigmes de programació. Objectes i esdeveniments.</w:t>
            </w:r>
          </w:p>
        </w:tc>
        <w:tc>
          <w:tcPr>
            <w:tcW w:w="456" w:type="dxa"/>
            <w:shd w:val="clear" w:color="auto" w:fill="DBE5F1"/>
          </w:tcPr>
          <w:p w14:paraId="44F38CC8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lastRenderedPageBreak/>
              <w:t>BC</w:t>
            </w:r>
          </w:p>
        </w:tc>
        <w:tc>
          <w:tcPr>
            <w:tcW w:w="2195" w:type="dxa"/>
            <w:shd w:val="clear" w:color="auto" w:fill="DBE5F1"/>
          </w:tcPr>
          <w:p w14:paraId="4E6CB89C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Saber fer</w:t>
            </w:r>
          </w:p>
        </w:tc>
        <w:tc>
          <w:tcPr>
            <w:tcW w:w="1164" w:type="dxa"/>
            <w:shd w:val="clear" w:color="auto" w:fill="DBE5F1"/>
          </w:tcPr>
          <w:p w14:paraId="3BF31E5A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Avaluació</w:t>
            </w:r>
          </w:p>
        </w:tc>
      </w:tr>
      <w:tr w:rsidR="00CB1FFC" w14:paraId="57CF07C7" w14:textId="77777777" w:rsidTr="00CB1FFC">
        <w:tc>
          <w:tcPr>
            <w:tcW w:w="505" w:type="dxa"/>
            <w:vMerge w:val="restart"/>
            <w:shd w:val="clear" w:color="auto" w:fill="DBE5F1"/>
          </w:tcPr>
          <w:p w14:paraId="4A8B2774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CA</w:t>
            </w:r>
          </w:p>
        </w:tc>
        <w:tc>
          <w:tcPr>
            <w:tcW w:w="1700" w:type="dxa"/>
          </w:tcPr>
          <w:p w14:paraId="57757045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  <w:r w:rsidRPr="003B5DF5">
              <w:rPr>
                <w:rFonts w:asciiTheme="majorHAnsi" w:hAnsiTheme="majorHAnsi" w:cstheme="majorHAnsi"/>
              </w:rPr>
              <w:t>1.1. Analitzar problemes de diferents contextos i tipus mitjançant l’abstracció i modelització de la realitat. </w:t>
            </w:r>
          </w:p>
        </w:tc>
        <w:tc>
          <w:tcPr>
            <w:tcW w:w="2610" w:type="dxa"/>
          </w:tcPr>
          <w:p w14:paraId="4F60ECD2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  <w:r w:rsidRPr="003B5DF5">
              <w:rPr>
                <w:rFonts w:asciiTheme="majorHAnsi" w:hAnsiTheme="majorHAnsi" w:cstheme="majorHAnsi"/>
              </w:rPr>
              <w:t>-Representació de problemes mitjançant el modelatge de la realitat. </w:t>
            </w:r>
          </w:p>
        </w:tc>
        <w:tc>
          <w:tcPr>
            <w:tcW w:w="456" w:type="dxa"/>
            <w:vMerge w:val="restart"/>
            <w:shd w:val="clear" w:color="auto" w:fill="DBE5F1"/>
          </w:tcPr>
          <w:p w14:paraId="546A0164" w14:textId="77777777" w:rsidR="00CB1FFC" w:rsidRPr="00A156FA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A156FA">
              <w:rPr>
                <w:rFonts w:asciiTheme="majorHAnsi" w:hAnsiTheme="majorHAnsi" w:cstheme="majorHAnsi"/>
                <w:b/>
                <w:bCs/>
              </w:rPr>
              <w:t>CB</w:t>
            </w:r>
          </w:p>
        </w:tc>
        <w:tc>
          <w:tcPr>
            <w:tcW w:w="2195" w:type="dxa"/>
          </w:tcPr>
          <w:p w14:paraId="01C42FA6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  <w:r w:rsidRPr="00E02D72">
              <w:rPr>
                <w:rFonts w:asciiTheme="majorHAnsi" w:hAnsiTheme="majorHAnsi" w:cstheme="majorHAnsi"/>
              </w:rPr>
              <w:t xml:space="preserve">Crear la representació de problemes necessaris per </w:t>
            </w:r>
            <w:proofErr w:type="spellStart"/>
            <w:r w:rsidRPr="00E02D72">
              <w:rPr>
                <w:rFonts w:asciiTheme="majorHAnsi" w:hAnsiTheme="majorHAnsi" w:cstheme="majorHAnsi"/>
              </w:rPr>
              <w:t>aboradar</w:t>
            </w:r>
            <w:proofErr w:type="spellEnd"/>
            <w:r w:rsidRPr="00E02D72">
              <w:rPr>
                <w:rFonts w:asciiTheme="majorHAnsi" w:hAnsiTheme="majorHAnsi" w:cstheme="majorHAnsi"/>
              </w:rPr>
              <w:t xml:space="preserve"> una problemàtica. </w:t>
            </w:r>
            <w:r w:rsidRPr="00493BCD">
              <w:rPr>
                <w:rFonts w:asciiTheme="majorHAnsi" w:hAnsiTheme="majorHAnsi" w:cstheme="majorHAnsi"/>
                <w:b/>
                <w:bCs/>
                <w:color w:val="8064A2" w:themeColor="accent4"/>
              </w:rPr>
              <w:t>(Sprints 1 i 2)</w:t>
            </w:r>
          </w:p>
        </w:tc>
        <w:tc>
          <w:tcPr>
            <w:tcW w:w="1164" w:type="dxa"/>
          </w:tcPr>
          <w:p w14:paraId="5E64B05F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10%</w:t>
            </w:r>
          </w:p>
        </w:tc>
      </w:tr>
      <w:tr w:rsidR="00CB1FFC" w14:paraId="429520BA" w14:textId="77777777" w:rsidTr="00CB1FFC">
        <w:tc>
          <w:tcPr>
            <w:tcW w:w="505" w:type="dxa"/>
            <w:vMerge/>
            <w:shd w:val="clear" w:color="auto" w:fill="DBE5F1"/>
          </w:tcPr>
          <w:p w14:paraId="3C6A30EA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00" w:type="dxa"/>
          </w:tcPr>
          <w:p w14:paraId="50E34FC2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  <w:r w:rsidRPr="002F384A">
              <w:rPr>
                <w:rFonts w:asciiTheme="majorHAnsi" w:hAnsiTheme="majorHAnsi" w:cstheme="majorHAnsi"/>
              </w:rPr>
              <w:t>1.2. Resoldre problemes de mitjana complexitat aplicant el pensament computacional de forma guiada. </w:t>
            </w:r>
          </w:p>
        </w:tc>
        <w:tc>
          <w:tcPr>
            <w:tcW w:w="2610" w:type="dxa"/>
          </w:tcPr>
          <w:p w14:paraId="3B779BA5" w14:textId="77777777" w:rsidR="00CB1FFC" w:rsidRPr="002F384A" w:rsidRDefault="00CB1FFC" w:rsidP="00C14B05">
            <w:pPr>
              <w:rPr>
                <w:rFonts w:asciiTheme="majorHAnsi" w:hAnsiTheme="majorHAnsi" w:cstheme="majorHAnsi"/>
              </w:rPr>
            </w:pPr>
            <w:r w:rsidRPr="002F384A">
              <w:rPr>
                <w:rFonts w:asciiTheme="majorHAnsi" w:hAnsiTheme="majorHAnsi" w:cstheme="majorHAnsi"/>
              </w:rPr>
              <w:t xml:space="preserve">-Instal·lació i ús d'entorns de desenvolupament. Funcionalitats. </w:t>
            </w:r>
          </w:p>
          <w:p w14:paraId="769ADE6E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  <w:r w:rsidRPr="002F384A">
              <w:rPr>
                <w:rFonts w:asciiTheme="majorHAnsi" w:hAnsiTheme="majorHAnsi" w:cstheme="majorHAnsi"/>
              </w:rPr>
              <w:t xml:space="preserve">-Fases del cicle de vida d'una aplicació: anàlisi, disseny, codificació, proves, documentació, explotació i manteniment, entre altres. </w:t>
            </w:r>
          </w:p>
        </w:tc>
        <w:tc>
          <w:tcPr>
            <w:tcW w:w="456" w:type="dxa"/>
            <w:vMerge/>
            <w:shd w:val="clear" w:color="auto" w:fill="DBE5F1"/>
          </w:tcPr>
          <w:p w14:paraId="2E542BD5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95" w:type="dxa"/>
          </w:tcPr>
          <w:p w14:paraId="6E22463E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  <w:r w:rsidRPr="000F392E">
              <w:rPr>
                <w:rFonts w:asciiTheme="majorHAnsi" w:hAnsiTheme="majorHAnsi" w:cstheme="majorHAnsi"/>
              </w:rPr>
              <w:t xml:space="preserve">Plantejar un projecte i es capaç de portar a terme les fases i tècniques necessàries. </w:t>
            </w:r>
            <w:r w:rsidRPr="00493BCD">
              <w:rPr>
                <w:rFonts w:asciiTheme="majorHAnsi" w:hAnsiTheme="majorHAnsi" w:cstheme="majorHAnsi"/>
                <w:b/>
                <w:bCs/>
                <w:color w:val="8064A2" w:themeColor="accent4"/>
              </w:rPr>
              <w:t>(Sprint 1 a 5)</w:t>
            </w:r>
          </w:p>
        </w:tc>
        <w:tc>
          <w:tcPr>
            <w:tcW w:w="1164" w:type="dxa"/>
          </w:tcPr>
          <w:p w14:paraId="33EDBDBF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10%</w:t>
            </w:r>
          </w:p>
        </w:tc>
      </w:tr>
      <w:tr w:rsidR="00CB1FFC" w14:paraId="66233712" w14:textId="77777777" w:rsidTr="00CB1FFC">
        <w:tc>
          <w:tcPr>
            <w:tcW w:w="505" w:type="dxa"/>
            <w:vMerge/>
            <w:shd w:val="clear" w:color="auto" w:fill="DBE5F1"/>
          </w:tcPr>
          <w:p w14:paraId="6E155F54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00" w:type="dxa"/>
          </w:tcPr>
          <w:p w14:paraId="44F6F89A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  <w:r w:rsidRPr="000F392E">
              <w:rPr>
                <w:rFonts w:asciiTheme="majorHAnsi" w:hAnsiTheme="majorHAnsi" w:cstheme="majorHAnsi"/>
              </w:rPr>
              <w:t>1.3. Programar de forma guiada aplicacions de mitjana complexitat i validar-les. </w:t>
            </w:r>
          </w:p>
        </w:tc>
        <w:tc>
          <w:tcPr>
            <w:tcW w:w="2610" w:type="dxa"/>
          </w:tcPr>
          <w:p w14:paraId="51ABF2C0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  <w:r w:rsidRPr="000F392E">
              <w:rPr>
                <w:rFonts w:asciiTheme="majorHAnsi" w:hAnsiTheme="majorHAnsi" w:cstheme="majorHAnsi"/>
              </w:rPr>
              <w:t>- Llenguatges de programació. Paradigmes de programació. Objectes i esdeveniments. </w:t>
            </w:r>
          </w:p>
        </w:tc>
        <w:tc>
          <w:tcPr>
            <w:tcW w:w="456" w:type="dxa"/>
            <w:vMerge/>
            <w:shd w:val="clear" w:color="auto" w:fill="DBE5F1"/>
          </w:tcPr>
          <w:p w14:paraId="4C8CA28A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95" w:type="dxa"/>
          </w:tcPr>
          <w:p w14:paraId="4A446C76" w14:textId="722ABE59" w:rsidR="00CB1FFC" w:rsidRDefault="00CB1FFC" w:rsidP="00C14B05">
            <w:pPr>
              <w:rPr>
                <w:rFonts w:asciiTheme="majorHAnsi" w:hAnsiTheme="majorHAnsi" w:cstheme="majorHAnsi"/>
              </w:rPr>
            </w:pPr>
            <w:r w:rsidRPr="00CB1FFC">
              <w:rPr>
                <w:rFonts w:asciiTheme="majorHAnsi" w:hAnsiTheme="majorHAnsi" w:cstheme="majorHAnsi"/>
              </w:rPr>
              <w:t>Interpreta i utilitza eficientment el llenguatge de programació necessari (</w:t>
            </w:r>
            <w:proofErr w:type="spellStart"/>
            <w:r w:rsidRPr="00CB1FFC">
              <w:rPr>
                <w:rFonts w:asciiTheme="majorHAnsi" w:hAnsiTheme="majorHAnsi" w:cstheme="majorHAnsi"/>
              </w:rPr>
              <w:t>Phyton</w:t>
            </w:r>
            <w:proofErr w:type="spellEnd"/>
            <w:r w:rsidRPr="00CB1FFC">
              <w:rPr>
                <w:rFonts w:asciiTheme="majorHAnsi" w:hAnsiTheme="majorHAnsi" w:cstheme="majorHAnsi"/>
              </w:rPr>
              <w:t>, SQL)</w:t>
            </w:r>
            <w:r w:rsidR="00484881">
              <w:rPr>
                <w:rFonts w:asciiTheme="majorHAnsi" w:hAnsiTheme="majorHAnsi" w:cstheme="majorHAnsi"/>
              </w:rPr>
              <w:t>.</w:t>
            </w:r>
            <w:r w:rsidRPr="00CB1FFC">
              <w:rPr>
                <w:rFonts w:asciiTheme="majorHAnsi" w:hAnsiTheme="majorHAnsi" w:cstheme="majorHAnsi"/>
              </w:rPr>
              <w:t> </w:t>
            </w:r>
            <w:r w:rsidRPr="00493BCD">
              <w:rPr>
                <w:rFonts w:asciiTheme="majorHAnsi" w:hAnsiTheme="majorHAnsi" w:cstheme="majorHAnsi"/>
                <w:b/>
                <w:bCs/>
                <w:color w:val="8064A2" w:themeColor="accent4"/>
              </w:rPr>
              <w:t>(Sprint 3 i 4)</w:t>
            </w:r>
          </w:p>
        </w:tc>
        <w:tc>
          <w:tcPr>
            <w:tcW w:w="1164" w:type="dxa"/>
          </w:tcPr>
          <w:p w14:paraId="3E01CD06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5%</w:t>
            </w:r>
          </w:p>
        </w:tc>
      </w:tr>
    </w:tbl>
    <w:p w14:paraId="156242AC" w14:textId="77777777" w:rsidR="00CB1FFC" w:rsidRDefault="00CB1FFC" w:rsidP="007B1399">
      <w:pPr>
        <w:rPr>
          <w:rFonts w:asciiTheme="majorHAnsi" w:hAnsiTheme="majorHAnsi" w:cstheme="majorHAnsi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505"/>
        <w:gridCol w:w="1700"/>
        <w:gridCol w:w="2610"/>
        <w:gridCol w:w="456"/>
        <w:gridCol w:w="2195"/>
        <w:gridCol w:w="1164"/>
      </w:tblGrid>
      <w:tr w:rsidR="00CB1FFC" w14:paraId="529DF5CF" w14:textId="77777777" w:rsidTr="00163817">
        <w:trPr>
          <w:trHeight w:val="3543"/>
        </w:trPr>
        <w:tc>
          <w:tcPr>
            <w:tcW w:w="505" w:type="dxa"/>
            <w:shd w:val="clear" w:color="auto" w:fill="DBE5F1"/>
          </w:tcPr>
          <w:p w14:paraId="3FD60D03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CE</w:t>
            </w:r>
          </w:p>
        </w:tc>
        <w:tc>
          <w:tcPr>
            <w:tcW w:w="1700" w:type="dxa"/>
          </w:tcPr>
          <w:p w14:paraId="11BDF9A5" w14:textId="2ACFF30A" w:rsidR="00CB1FFC" w:rsidRDefault="00AB6683" w:rsidP="00C14B05">
            <w:pPr>
              <w:rPr>
                <w:rFonts w:asciiTheme="majorHAnsi" w:hAnsiTheme="majorHAnsi" w:cstheme="majorHAnsi"/>
              </w:rPr>
            </w:pPr>
            <w:r w:rsidRPr="00AB6683">
              <w:rPr>
                <w:rFonts w:asciiTheme="majorHAnsi" w:hAnsiTheme="majorHAnsi" w:cstheme="majorHAnsi"/>
              </w:rPr>
              <w:t>CE2: Dissenyar, instal·lar, configurar i administrar sistemes informàtics en l'entorn personal i de xicotets grups de treball utilitzant-los de manera segura i sostenible.</w:t>
            </w:r>
          </w:p>
        </w:tc>
        <w:tc>
          <w:tcPr>
            <w:tcW w:w="2610" w:type="dxa"/>
          </w:tcPr>
          <w:p w14:paraId="4E33C412" w14:textId="3C7442D8" w:rsidR="00AB6683" w:rsidRPr="00AB6683" w:rsidRDefault="00AB6683" w:rsidP="00AB6683">
            <w:pPr>
              <w:rPr>
                <w:rFonts w:asciiTheme="majorHAnsi" w:hAnsiTheme="majorHAnsi" w:cstheme="majorHAnsi"/>
              </w:rPr>
            </w:pPr>
            <w:r w:rsidRPr="00AB6683">
              <w:rPr>
                <w:rFonts w:asciiTheme="majorHAnsi" w:hAnsiTheme="majorHAnsi" w:cstheme="majorHAnsi"/>
              </w:rPr>
              <w:t>-Instal·lació i ús d'entorns de desenvolupament. Funcionalitats.</w:t>
            </w:r>
          </w:p>
          <w:p w14:paraId="1867F072" w14:textId="64B9310E" w:rsidR="00AB6683" w:rsidRPr="00AB6683" w:rsidRDefault="00AB6683" w:rsidP="00AB6683">
            <w:pPr>
              <w:rPr>
                <w:rFonts w:asciiTheme="majorHAnsi" w:hAnsiTheme="majorHAnsi" w:cstheme="majorHAnsi"/>
              </w:rPr>
            </w:pPr>
            <w:r w:rsidRPr="00AB6683">
              <w:rPr>
                <w:rFonts w:asciiTheme="majorHAnsi" w:hAnsiTheme="majorHAnsi" w:cstheme="majorHAnsi"/>
              </w:rPr>
              <w:t>-Documentació tècnica associada al desenvolupament del programari</w:t>
            </w:r>
          </w:p>
          <w:p w14:paraId="656A9AF7" w14:textId="170A8EFD" w:rsidR="00AB6683" w:rsidRPr="00AB6683" w:rsidRDefault="00AB6683" w:rsidP="00AB6683">
            <w:pPr>
              <w:rPr>
                <w:rFonts w:asciiTheme="majorHAnsi" w:hAnsiTheme="majorHAnsi" w:cstheme="majorHAnsi"/>
              </w:rPr>
            </w:pPr>
            <w:r w:rsidRPr="00AB6683">
              <w:rPr>
                <w:rFonts w:asciiTheme="majorHAnsi" w:hAnsiTheme="majorHAnsi" w:cstheme="majorHAnsi"/>
              </w:rPr>
              <w:t>-Optimització i manteniment de programari.</w:t>
            </w:r>
          </w:p>
          <w:p w14:paraId="45C7DC9B" w14:textId="77777777" w:rsidR="00AB6683" w:rsidRPr="00AB6683" w:rsidRDefault="00AB6683" w:rsidP="00AB6683">
            <w:pPr>
              <w:rPr>
                <w:rFonts w:asciiTheme="majorHAnsi" w:hAnsiTheme="majorHAnsi" w:cstheme="majorHAnsi"/>
              </w:rPr>
            </w:pPr>
          </w:p>
          <w:p w14:paraId="6AE35DAF" w14:textId="1CB6D918" w:rsidR="00CB1FFC" w:rsidRDefault="00CB1FFC" w:rsidP="00C14B0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6" w:type="dxa"/>
            <w:shd w:val="clear" w:color="auto" w:fill="DBE5F1"/>
          </w:tcPr>
          <w:p w14:paraId="2F8DE328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BC</w:t>
            </w:r>
          </w:p>
        </w:tc>
        <w:tc>
          <w:tcPr>
            <w:tcW w:w="2195" w:type="dxa"/>
            <w:shd w:val="clear" w:color="auto" w:fill="DBE5F1"/>
          </w:tcPr>
          <w:p w14:paraId="7150549D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Saber fer</w:t>
            </w:r>
          </w:p>
        </w:tc>
        <w:tc>
          <w:tcPr>
            <w:tcW w:w="1164" w:type="dxa"/>
            <w:shd w:val="clear" w:color="auto" w:fill="DBE5F1"/>
          </w:tcPr>
          <w:p w14:paraId="31CAF822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Avaluació</w:t>
            </w:r>
          </w:p>
        </w:tc>
      </w:tr>
      <w:tr w:rsidR="00CB1FFC" w14:paraId="16E46758" w14:textId="77777777" w:rsidTr="00C14B05">
        <w:tc>
          <w:tcPr>
            <w:tcW w:w="505" w:type="dxa"/>
            <w:vMerge w:val="restart"/>
            <w:shd w:val="clear" w:color="auto" w:fill="DBE5F1"/>
          </w:tcPr>
          <w:p w14:paraId="10EBEEA7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lastRenderedPageBreak/>
              <w:t>CA</w:t>
            </w:r>
          </w:p>
        </w:tc>
        <w:tc>
          <w:tcPr>
            <w:tcW w:w="1700" w:type="dxa"/>
          </w:tcPr>
          <w:p w14:paraId="462F3816" w14:textId="61A3C623" w:rsidR="00CB1FFC" w:rsidRDefault="00753E26" w:rsidP="00C14B05">
            <w:pPr>
              <w:rPr>
                <w:rFonts w:asciiTheme="majorHAnsi" w:hAnsiTheme="majorHAnsi" w:cstheme="majorHAnsi"/>
              </w:rPr>
            </w:pPr>
            <w:r w:rsidRPr="00753E26">
              <w:rPr>
                <w:rFonts w:asciiTheme="majorHAnsi" w:hAnsiTheme="majorHAnsi" w:cstheme="majorHAnsi"/>
              </w:rPr>
              <w:t xml:space="preserve">2.1. Raonar la selecció i interacció de components d’un sistema informàtic a l’entorn personal basant-se en els requeriments. </w:t>
            </w:r>
          </w:p>
        </w:tc>
        <w:tc>
          <w:tcPr>
            <w:tcW w:w="2610" w:type="dxa"/>
          </w:tcPr>
          <w:p w14:paraId="1C877F68" w14:textId="55F55DE6" w:rsidR="00CB1FFC" w:rsidRDefault="00FB7E22" w:rsidP="00C14B05">
            <w:pPr>
              <w:rPr>
                <w:rFonts w:asciiTheme="majorHAnsi" w:hAnsiTheme="majorHAnsi" w:cstheme="majorHAnsi"/>
              </w:rPr>
            </w:pPr>
            <w:r w:rsidRPr="00FB7E22">
              <w:rPr>
                <w:rFonts w:asciiTheme="majorHAnsi" w:hAnsiTheme="majorHAnsi" w:cstheme="majorHAnsi"/>
              </w:rPr>
              <w:t>-Instal·lació i ús d'entorns de desenvolupament. Funcionalitats.</w:t>
            </w:r>
          </w:p>
        </w:tc>
        <w:tc>
          <w:tcPr>
            <w:tcW w:w="456" w:type="dxa"/>
            <w:vMerge w:val="restart"/>
            <w:shd w:val="clear" w:color="auto" w:fill="DBE5F1"/>
          </w:tcPr>
          <w:p w14:paraId="152F8356" w14:textId="77777777" w:rsidR="00CB1FFC" w:rsidRPr="00A156FA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A156FA">
              <w:rPr>
                <w:rFonts w:asciiTheme="majorHAnsi" w:hAnsiTheme="majorHAnsi" w:cstheme="majorHAnsi"/>
                <w:b/>
                <w:bCs/>
              </w:rPr>
              <w:t>CB</w:t>
            </w:r>
          </w:p>
        </w:tc>
        <w:tc>
          <w:tcPr>
            <w:tcW w:w="2195" w:type="dxa"/>
          </w:tcPr>
          <w:p w14:paraId="5ACE49D1" w14:textId="09393173" w:rsidR="00CB1FFC" w:rsidRDefault="00493BCD" w:rsidP="00C14B05">
            <w:pPr>
              <w:rPr>
                <w:rFonts w:asciiTheme="majorHAnsi" w:hAnsiTheme="majorHAnsi" w:cstheme="majorHAnsi"/>
              </w:rPr>
            </w:pPr>
            <w:r w:rsidRPr="00493BCD">
              <w:rPr>
                <w:rFonts w:asciiTheme="majorHAnsi" w:hAnsiTheme="majorHAnsi" w:cstheme="majorHAnsi"/>
              </w:rPr>
              <w:t>Entendre el funcionament de la Raspberry</w:t>
            </w:r>
            <w:r>
              <w:rPr>
                <w:rFonts w:asciiTheme="majorHAnsi" w:hAnsiTheme="majorHAnsi" w:cstheme="majorHAnsi"/>
              </w:rPr>
              <w:t xml:space="preserve"> P</w:t>
            </w:r>
            <w:r w:rsidRPr="00493BCD">
              <w:rPr>
                <w:rFonts w:asciiTheme="majorHAnsi" w:hAnsiTheme="majorHAnsi" w:cstheme="majorHAnsi"/>
              </w:rPr>
              <w:t>i i utilitzar-la per a complir l'objectiu proposat</w:t>
            </w:r>
            <w:r w:rsidR="00484881">
              <w:rPr>
                <w:rFonts w:asciiTheme="majorHAnsi" w:hAnsiTheme="majorHAnsi" w:cstheme="majorHAnsi"/>
              </w:rPr>
              <w:t>.</w:t>
            </w:r>
            <w:r w:rsidRPr="00493BCD">
              <w:rPr>
                <w:rFonts w:asciiTheme="majorHAnsi" w:hAnsiTheme="majorHAnsi" w:cstheme="majorHAnsi"/>
              </w:rPr>
              <w:t xml:space="preserve"> </w:t>
            </w:r>
            <w:r w:rsidRPr="00493BCD">
              <w:rPr>
                <w:rFonts w:asciiTheme="majorHAnsi" w:hAnsiTheme="majorHAnsi" w:cstheme="majorHAnsi"/>
                <w:b/>
                <w:bCs/>
                <w:color w:val="8064A2" w:themeColor="accent4"/>
              </w:rPr>
              <w:t>(Sprint 4)</w:t>
            </w:r>
          </w:p>
        </w:tc>
        <w:tc>
          <w:tcPr>
            <w:tcW w:w="1164" w:type="dxa"/>
          </w:tcPr>
          <w:p w14:paraId="36F2AD05" w14:textId="6666A7DB" w:rsidR="00CB1FFC" w:rsidRDefault="00A94EE1" w:rsidP="00C14B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10%</w:t>
            </w:r>
          </w:p>
        </w:tc>
      </w:tr>
      <w:tr w:rsidR="00CB1FFC" w14:paraId="6A11149B" w14:textId="77777777" w:rsidTr="00C14B05">
        <w:tc>
          <w:tcPr>
            <w:tcW w:w="505" w:type="dxa"/>
            <w:vMerge/>
            <w:shd w:val="clear" w:color="auto" w:fill="DBE5F1"/>
          </w:tcPr>
          <w:p w14:paraId="535D5C3B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00" w:type="dxa"/>
          </w:tcPr>
          <w:p w14:paraId="3FA8254A" w14:textId="6FFF45FA" w:rsidR="00CB1FFC" w:rsidRDefault="00753E26" w:rsidP="00C14B05">
            <w:pPr>
              <w:rPr>
                <w:rFonts w:asciiTheme="majorHAnsi" w:hAnsiTheme="majorHAnsi" w:cstheme="majorHAnsi"/>
              </w:rPr>
            </w:pPr>
            <w:r w:rsidRPr="00753E26">
              <w:rPr>
                <w:rFonts w:asciiTheme="majorHAnsi" w:hAnsiTheme="majorHAnsi" w:cstheme="majorHAnsi"/>
              </w:rPr>
              <w:t>2.2. Utilitzar amb precisió les unitats de mesura i sistemes de representació de la informació.</w:t>
            </w:r>
          </w:p>
        </w:tc>
        <w:tc>
          <w:tcPr>
            <w:tcW w:w="2610" w:type="dxa"/>
          </w:tcPr>
          <w:p w14:paraId="3B187923" w14:textId="313E6836" w:rsidR="00CB1FFC" w:rsidRDefault="00163817" w:rsidP="00C14B05">
            <w:pPr>
              <w:rPr>
                <w:rFonts w:asciiTheme="majorHAnsi" w:hAnsiTheme="majorHAnsi" w:cstheme="majorHAnsi"/>
              </w:rPr>
            </w:pPr>
            <w:r w:rsidRPr="00163817">
              <w:rPr>
                <w:rFonts w:asciiTheme="majorHAnsi" w:hAnsiTheme="majorHAnsi" w:cstheme="majorHAnsi"/>
              </w:rPr>
              <w:t>-Documentació tècnica associada al desenvolupament del programari.</w:t>
            </w:r>
          </w:p>
        </w:tc>
        <w:tc>
          <w:tcPr>
            <w:tcW w:w="456" w:type="dxa"/>
            <w:vMerge/>
            <w:shd w:val="clear" w:color="auto" w:fill="DBE5F1"/>
          </w:tcPr>
          <w:p w14:paraId="34EC03AA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95" w:type="dxa"/>
          </w:tcPr>
          <w:p w14:paraId="5D556354" w14:textId="36468087" w:rsidR="00CB1FFC" w:rsidRDefault="00493BCD" w:rsidP="00C14B05">
            <w:pPr>
              <w:rPr>
                <w:rFonts w:asciiTheme="majorHAnsi" w:hAnsiTheme="majorHAnsi" w:cstheme="majorHAnsi"/>
              </w:rPr>
            </w:pPr>
            <w:r w:rsidRPr="00493BCD">
              <w:rPr>
                <w:rFonts w:asciiTheme="majorHAnsi" w:hAnsiTheme="majorHAnsi" w:cstheme="majorHAnsi"/>
              </w:rPr>
              <w:t xml:space="preserve">Crear un </w:t>
            </w:r>
            <w:proofErr w:type="spellStart"/>
            <w:r w:rsidRPr="00493BCD">
              <w:rPr>
                <w:rFonts w:asciiTheme="majorHAnsi" w:hAnsiTheme="majorHAnsi" w:cstheme="majorHAnsi"/>
              </w:rPr>
              <w:t>porototip</w:t>
            </w:r>
            <w:proofErr w:type="spellEnd"/>
            <w:r w:rsidRPr="00493BCD">
              <w:rPr>
                <w:rFonts w:asciiTheme="majorHAnsi" w:hAnsiTheme="majorHAnsi" w:cstheme="majorHAnsi"/>
              </w:rPr>
              <w:t xml:space="preserve"> del projecte </w:t>
            </w:r>
            <w:proofErr w:type="spellStart"/>
            <w:r w:rsidRPr="00493BCD">
              <w:rPr>
                <w:rFonts w:asciiTheme="majorHAnsi" w:hAnsiTheme="majorHAnsi" w:cstheme="majorHAnsi"/>
              </w:rPr>
              <w:t>adecuat</w:t>
            </w:r>
            <w:proofErr w:type="spellEnd"/>
            <w:r w:rsidRPr="00493BCD">
              <w:rPr>
                <w:rFonts w:asciiTheme="majorHAnsi" w:hAnsiTheme="majorHAnsi" w:cstheme="majorHAnsi"/>
              </w:rPr>
              <w:t>, i formalitzar la documentació del projecte</w:t>
            </w:r>
            <w:r w:rsidR="00484881">
              <w:rPr>
                <w:rFonts w:asciiTheme="majorHAnsi" w:hAnsiTheme="majorHAnsi" w:cstheme="majorHAnsi"/>
              </w:rPr>
              <w:t>.</w:t>
            </w:r>
            <w:r w:rsidRPr="00493BCD">
              <w:rPr>
                <w:rFonts w:asciiTheme="majorHAnsi" w:hAnsiTheme="majorHAnsi" w:cstheme="majorHAnsi"/>
              </w:rPr>
              <w:t xml:space="preserve"> </w:t>
            </w:r>
            <w:r w:rsidRPr="00493BCD">
              <w:rPr>
                <w:rFonts w:asciiTheme="majorHAnsi" w:hAnsiTheme="majorHAnsi" w:cstheme="majorHAnsi"/>
                <w:b/>
                <w:bCs/>
                <w:color w:val="8064A2" w:themeColor="accent4"/>
              </w:rPr>
              <w:t>(Sprint 2)</w:t>
            </w:r>
          </w:p>
        </w:tc>
        <w:tc>
          <w:tcPr>
            <w:tcW w:w="1164" w:type="dxa"/>
          </w:tcPr>
          <w:p w14:paraId="2FD06DCD" w14:textId="0E690829" w:rsidR="00CB1FFC" w:rsidRDefault="00A94EE1" w:rsidP="00C14B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5%</w:t>
            </w:r>
          </w:p>
        </w:tc>
      </w:tr>
      <w:tr w:rsidR="00CB1FFC" w14:paraId="7A28BF44" w14:textId="77777777" w:rsidTr="00C14B05">
        <w:tc>
          <w:tcPr>
            <w:tcW w:w="505" w:type="dxa"/>
            <w:vMerge/>
            <w:shd w:val="clear" w:color="auto" w:fill="DBE5F1"/>
          </w:tcPr>
          <w:p w14:paraId="2C5074EC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00" w:type="dxa"/>
          </w:tcPr>
          <w:p w14:paraId="25A249D1" w14:textId="1D491F52" w:rsidR="00CB1FFC" w:rsidRDefault="00FB7E22" w:rsidP="00C14B05">
            <w:pPr>
              <w:rPr>
                <w:rFonts w:asciiTheme="majorHAnsi" w:hAnsiTheme="majorHAnsi" w:cstheme="majorHAnsi"/>
              </w:rPr>
            </w:pPr>
            <w:r w:rsidRPr="00FB7E22">
              <w:rPr>
                <w:rFonts w:asciiTheme="majorHAnsi" w:hAnsiTheme="majorHAnsi" w:cstheme="majorHAnsi"/>
              </w:rPr>
              <w:t>2.3. Instal·lar, configurar i administrar aplicacions d'ús personal.</w:t>
            </w:r>
          </w:p>
        </w:tc>
        <w:tc>
          <w:tcPr>
            <w:tcW w:w="2610" w:type="dxa"/>
          </w:tcPr>
          <w:p w14:paraId="5DF6A6B9" w14:textId="13E4D53D" w:rsidR="00CB1FFC" w:rsidRDefault="00163817" w:rsidP="00C14B05">
            <w:pPr>
              <w:rPr>
                <w:rFonts w:asciiTheme="majorHAnsi" w:hAnsiTheme="majorHAnsi" w:cstheme="majorHAnsi"/>
              </w:rPr>
            </w:pPr>
            <w:r w:rsidRPr="00163817">
              <w:rPr>
                <w:rFonts w:asciiTheme="majorHAnsi" w:hAnsiTheme="majorHAnsi" w:cstheme="majorHAnsi"/>
              </w:rPr>
              <w:t>-Instal·lació, configuració i administració d'aplicacions.</w:t>
            </w:r>
          </w:p>
        </w:tc>
        <w:tc>
          <w:tcPr>
            <w:tcW w:w="456" w:type="dxa"/>
            <w:vMerge/>
            <w:shd w:val="clear" w:color="auto" w:fill="DBE5F1"/>
          </w:tcPr>
          <w:p w14:paraId="5A66F234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95" w:type="dxa"/>
          </w:tcPr>
          <w:p w14:paraId="3A669D6B" w14:textId="49BD963B" w:rsidR="00CB1FFC" w:rsidRDefault="00484881" w:rsidP="00C14B05">
            <w:pPr>
              <w:rPr>
                <w:rFonts w:asciiTheme="majorHAnsi" w:hAnsiTheme="majorHAnsi" w:cstheme="majorHAnsi"/>
              </w:rPr>
            </w:pPr>
            <w:r w:rsidRPr="00484881">
              <w:rPr>
                <w:rFonts w:asciiTheme="majorHAnsi" w:hAnsiTheme="majorHAnsi" w:cstheme="majorHAnsi"/>
              </w:rPr>
              <w:t xml:space="preserve">Configurar </w:t>
            </w:r>
            <w:proofErr w:type="spellStart"/>
            <w:r w:rsidRPr="00484881">
              <w:rPr>
                <w:rFonts w:asciiTheme="majorHAnsi" w:hAnsiTheme="majorHAnsi" w:cstheme="majorHAnsi"/>
              </w:rPr>
              <w:t>adecuadament</w:t>
            </w:r>
            <w:proofErr w:type="spellEnd"/>
            <w:r w:rsidRPr="00484881">
              <w:rPr>
                <w:rFonts w:asciiTheme="majorHAnsi" w:hAnsiTheme="majorHAnsi" w:cstheme="majorHAnsi"/>
              </w:rPr>
              <w:t xml:space="preserve"> la Raspberry Pi</w:t>
            </w:r>
            <w:r>
              <w:rPr>
                <w:rFonts w:asciiTheme="majorHAnsi" w:hAnsiTheme="majorHAnsi" w:cstheme="majorHAnsi"/>
              </w:rPr>
              <w:t>.</w:t>
            </w:r>
            <w:r w:rsidRPr="00484881">
              <w:rPr>
                <w:rFonts w:asciiTheme="majorHAnsi" w:hAnsiTheme="majorHAnsi" w:cstheme="majorHAnsi"/>
              </w:rPr>
              <w:t xml:space="preserve"> </w:t>
            </w:r>
            <w:r w:rsidRPr="00484881">
              <w:rPr>
                <w:rFonts w:asciiTheme="majorHAnsi" w:hAnsiTheme="majorHAnsi" w:cstheme="majorHAnsi"/>
                <w:b/>
                <w:bCs/>
                <w:color w:val="8064A2" w:themeColor="accent4"/>
              </w:rPr>
              <w:t>(Sprint 4)</w:t>
            </w:r>
          </w:p>
        </w:tc>
        <w:tc>
          <w:tcPr>
            <w:tcW w:w="1164" w:type="dxa"/>
          </w:tcPr>
          <w:p w14:paraId="0DB1D443" w14:textId="72C57F35" w:rsidR="00CB1FFC" w:rsidRDefault="00A94EE1" w:rsidP="00C14B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10%</w:t>
            </w:r>
          </w:p>
        </w:tc>
      </w:tr>
    </w:tbl>
    <w:p w14:paraId="723A40D5" w14:textId="77777777" w:rsidR="00CB1FFC" w:rsidRDefault="00CB1FFC" w:rsidP="007B1399">
      <w:pPr>
        <w:rPr>
          <w:rFonts w:asciiTheme="majorHAnsi" w:hAnsiTheme="majorHAnsi" w:cstheme="majorHAnsi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505"/>
        <w:gridCol w:w="1700"/>
        <w:gridCol w:w="2610"/>
        <w:gridCol w:w="456"/>
        <w:gridCol w:w="2195"/>
        <w:gridCol w:w="1164"/>
      </w:tblGrid>
      <w:tr w:rsidR="00CB1FFC" w14:paraId="020ABE5F" w14:textId="77777777" w:rsidTr="00C14B05">
        <w:tc>
          <w:tcPr>
            <w:tcW w:w="505" w:type="dxa"/>
            <w:shd w:val="clear" w:color="auto" w:fill="DBE5F1"/>
          </w:tcPr>
          <w:p w14:paraId="2B84A5CA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CE</w:t>
            </w:r>
          </w:p>
        </w:tc>
        <w:tc>
          <w:tcPr>
            <w:tcW w:w="1700" w:type="dxa"/>
          </w:tcPr>
          <w:p w14:paraId="1AD906C9" w14:textId="6360F9AA" w:rsidR="00CB1FFC" w:rsidRDefault="00CC2408" w:rsidP="00C14B05">
            <w:pPr>
              <w:rPr>
                <w:rFonts w:asciiTheme="majorHAnsi" w:hAnsiTheme="majorHAnsi" w:cstheme="majorHAnsi"/>
              </w:rPr>
            </w:pPr>
            <w:r w:rsidRPr="00CC2408">
              <w:rPr>
                <w:rFonts w:asciiTheme="majorHAnsi" w:hAnsiTheme="majorHAnsi" w:cstheme="majorHAnsi"/>
              </w:rPr>
              <w:t>CE3: Dissenyar, configurar i administrar xarxes informàtiques segures per a xicotets grups de treball.</w:t>
            </w:r>
          </w:p>
        </w:tc>
        <w:tc>
          <w:tcPr>
            <w:tcW w:w="2610" w:type="dxa"/>
          </w:tcPr>
          <w:p w14:paraId="64697903" w14:textId="6CEDE680" w:rsidR="00CC2408" w:rsidRPr="00CC2408" w:rsidRDefault="00CC2408" w:rsidP="00CC2408">
            <w:pPr>
              <w:rPr>
                <w:rFonts w:asciiTheme="majorHAnsi" w:hAnsiTheme="majorHAnsi" w:cstheme="majorHAnsi"/>
              </w:rPr>
            </w:pPr>
            <w:r w:rsidRPr="00CC2408">
              <w:rPr>
                <w:rFonts w:asciiTheme="majorHAnsi" w:hAnsiTheme="majorHAnsi" w:cstheme="majorHAnsi"/>
              </w:rPr>
              <w:t>-Disseny, instal·lació i configuració de xarxes. Simuladors.</w:t>
            </w:r>
          </w:p>
          <w:p w14:paraId="7DA2E78F" w14:textId="7CE8A2F5" w:rsidR="00CB1FFC" w:rsidRDefault="00CC2408" w:rsidP="00C14B05">
            <w:pPr>
              <w:rPr>
                <w:rFonts w:asciiTheme="majorHAnsi" w:hAnsiTheme="majorHAnsi" w:cstheme="majorHAnsi"/>
              </w:rPr>
            </w:pPr>
            <w:r w:rsidRPr="00CC2408">
              <w:rPr>
                <w:rFonts w:asciiTheme="majorHAnsi" w:hAnsiTheme="majorHAnsi" w:cstheme="majorHAnsi"/>
              </w:rPr>
              <w:t>-Dispositius de xarxa i mitjans de transmissió.</w:t>
            </w:r>
          </w:p>
        </w:tc>
        <w:tc>
          <w:tcPr>
            <w:tcW w:w="456" w:type="dxa"/>
            <w:shd w:val="clear" w:color="auto" w:fill="DBE5F1"/>
          </w:tcPr>
          <w:p w14:paraId="6D9A5A59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BC</w:t>
            </w:r>
          </w:p>
        </w:tc>
        <w:tc>
          <w:tcPr>
            <w:tcW w:w="2195" w:type="dxa"/>
            <w:shd w:val="clear" w:color="auto" w:fill="DBE5F1"/>
          </w:tcPr>
          <w:p w14:paraId="5588FCD8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Saber fer</w:t>
            </w:r>
          </w:p>
        </w:tc>
        <w:tc>
          <w:tcPr>
            <w:tcW w:w="1164" w:type="dxa"/>
            <w:shd w:val="clear" w:color="auto" w:fill="DBE5F1"/>
          </w:tcPr>
          <w:p w14:paraId="0358D5B2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Avaluació</w:t>
            </w:r>
          </w:p>
        </w:tc>
      </w:tr>
      <w:tr w:rsidR="00CB1FFC" w14:paraId="4CAB40DB" w14:textId="77777777" w:rsidTr="00C14B05">
        <w:tc>
          <w:tcPr>
            <w:tcW w:w="505" w:type="dxa"/>
            <w:vMerge w:val="restart"/>
            <w:shd w:val="clear" w:color="auto" w:fill="DBE5F1"/>
          </w:tcPr>
          <w:p w14:paraId="7135F888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CA</w:t>
            </w:r>
          </w:p>
        </w:tc>
        <w:tc>
          <w:tcPr>
            <w:tcW w:w="1700" w:type="dxa"/>
          </w:tcPr>
          <w:p w14:paraId="3E8C7830" w14:textId="7A0AFAB2" w:rsidR="00CB1FFC" w:rsidRDefault="00CF7918" w:rsidP="00C14B05">
            <w:pPr>
              <w:rPr>
                <w:rFonts w:asciiTheme="majorHAnsi" w:hAnsiTheme="majorHAnsi" w:cstheme="majorHAnsi"/>
              </w:rPr>
            </w:pPr>
            <w:r w:rsidRPr="00CF7918">
              <w:rPr>
                <w:rFonts w:asciiTheme="majorHAnsi" w:hAnsiTheme="majorHAnsi" w:cstheme="majorHAnsi"/>
              </w:rPr>
              <w:t>3.1. Analitzar el disseny de l'arquitectura d'una xarxa informàtica per a xicotets grups de treball.</w:t>
            </w:r>
          </w:p>
        </w:tc>
        <w:tc>
          <w:tcPr>
            <w:tcW w:w="2610" w:type="dxa"/>
          </w:tcPr>
          <w:p w14:paraId="2DEBA0E1" w14:textId="3520EAFB" w:rsidR="00CB1FFC" w:rsidRDefault="00362739" w:rsidP="00C14B05">
            <w:pPr>
              <w:rPr>
                <w:rFonts w:asciiTheme="majorHAnsi" w:hAnsiTheme="majorHAnsi" w:cstheme="majorHAnsi"/>
              </w:rPr>
            </w:pPr>
            <w:r w:rsidRPr="00362739">
              <w:rPr>
                <w:rFonts w:asciiTheme="majorHAnsi" w:hAnsiTheme="majorHAnsi" w:cstheme="majorHAnsi"/>
              </w:rPr>
              <w:t>-Disseny, instal·lació i configuració de xarxes. Simuladors. </w:t>
            </w:r>
          </w:p>
        </w:tc>
        <w:tc>
          <w:tcPr>
            <w:tcW w:w="456" w:type="dxa"/>
            <w:vMerge w:val="restart"/>
            <w:shd w:val="clear" w:color="auto" w:fill="DBE5F1"/>
          </w:tcPr>
          <w:p w14:paraId="4387B09A" w14:textId="77777777" w:rsidR="00CB1FFC" w:rsidRPr="00A156FA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A156FA">
              <w:rPr>
                <w:rFonts w:asciiTheme="majorHAnsi" w:hAnsiTheme="majorHAnsi" w:cstheme="majorHAnsi"/>
                <w:b/>
                <w:bCs/>
              </w:rPr>
              <w:t>CB</w:t>
            </w:r>
          </w:p>
        </w:tc>
        <w:tc>
          <w:tcPr>
            <w:tcW w:w="2195" w:type="dxa"/>
          </w:tcPr>
          <w:p w14:paraId="478EEE1E" w14:textId="6CE28D6F" w:rsidR="00CB1FFC" w:rsidRDefault="00362739" w:rsidP="00C14B05">
            <w:pPr>
              <w:rPr>
                <w:rFonts w:asciiTheme="majorHAnsi" w:hAnsiTheme="majorHAnsi" w:cstheme="majorHAnsi"/>
              </w:rPr>
            </w:pPr>
            <w:proofErr w:type="spellStart"/>
            <w:r w:rsidRPr="00362739">
              <w:rPr>
                <w:rFonts w:asciiTheme="majorHAnsi" w:hAnsiTheme="majorHAnsi" w:cstheme="majorHAnsi"/>
              </w:rPr>
              <w:t>Instalar</w:t>
            </w:r>
            <w:proofErr w:type="spellEnd"/>
            <w:r w:rsidRPr="00362739">
              <w:rPr>
                <w:rFonts w:asciiTheme="majorHAnsi" w:hAnsiTheme="majorHAnsi" w:cstheme="majorHAnsi"/>
              </w:rPr>
              <w:t xml:space="preserve"> y gestionar una base de dades en xarxa. </w:t>
            </w:r>
            <w:r w:rsidRPr="00362739">
              <w:rPr>
                <w:rFonts w:asciiTheme="majorHAnsi" w:hAnsiTheme="majorHAnsi" w:cstheme="majorHAnsi"/>
                <w:b/>
                <w:bCs/>
                <w:color w:val="8064A2" w:themeColor="accent4"/>
              </w:rPr>
              <w:t>(Sprint 3)</w:t>
            </w:r>
          </w:p>
        </w:tc>
        <w:tc>
          <w:tcPr>
            <w:tcW w:w="1164" w:type="dxa"/>
          </w:tcPr>
          <w:p w14:paraId="5151DD7F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10%</w:t>
            </w:r>
          </w:p>
        </w:tc>
      </w:tr>
      <w:tr w:rsidR="00CB1FFC" w14:paraId="046692B7" w14:textId="77777777" w:rsidTr="00C14B05">
        <w:tc>
          <w:tcPr>
            <w:tcW w:w="505" w:type="dxa"/>
            <w:vMerge/>
            <w:shd w:val="clear" w:color="auto" w:fill="DBE5F1"/>
          </w:tcPr>
          <w:p w14:paraId="60E3E4BA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00" w:type="dxa"/>
          </w:tcPr>
          <w:p w14:paraId="21CAA53D" w14:textId="1915CC6F" w:rsidR="00CB1FFC" w:rsidRDefault="00362739" w:rsidP="00C14B05">
            <w:pPr>
              <w:rPr>
                <w:rFonts w:asciiTheme="majorHAnsi" w:hAnsiTheme="majorHAnsi" w:cstheme="majorHAnsi"/>
              </w:rPr>
            </w:pPr>
            <w:r w:rsidRPr="00362739">
              <w:rPr>
                <w:rFonts w:asciiTheme="majorHAnsi" w:hAnsiTheme="majorHAnsi" w:cstheme="majorHAnsi"/>
              </w:rPr>
              <w:t>3.2. Configurar i connectar de manera segura els elements d'una xarxa informàtica per a xicotets grups de treball.</w:t>
            </w:r>
          </w:p>
        </w:tc>
        <w:tc>
          <w:tcPr>
            <w:tcW w:w="2610" w:type="dxa"/>
          </w:tcPr>
          <w:p w14:paraId="7212A28B" w14:textId="0FE27AC3" w:rsidR="00CB1FFC" w:rsidRDefault="00362739" w:rsidP="00C14B05">
            <w:pPr>
              <w:rPr>
                <w:rFonts w:asciiTheme="majorHAnsi" w:hAnsiTheme="majorHAnsi" w:cstheme="majorHAnsi"/>
              </w:rPr>
            </w:pPr>
            <w:r w:rsidRPr="00362739">
              <w:rPr>
                <w:rFonts w:asciiTheme="majorHAnsi" w:hAnsiTheme="majorHAnsi" w:cstheme="majorHAnsi"/>
              </w:rPr>
              <w:t>-Dispositius de xarxa i mitjans de transmissió.</w:t>
            </w:r>
          </w:p>
        </w:tc>
        <w:tc>
          <w:tcPr>
            <w:tcW w:w="456" w:type="dxa"/>
            <w:vMerge/>
            <w:shd w:val="clear" w:color="auto" w:fill="DBE5F1"/>
          </w:tcPr>
          <w:p w14:paraId="4FF2A734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95" w:type="dxa"/>
          </w:tcPr>
          <w:p w14:paraId="2B0567B5" w14:textId="693D9DC3" w:rsidR="00CB1FFC" w:rsidRDefault="00A05439" w:rsidP="00C14B05">
            <w:pPr>
              <w:rPr>
                <w:rFonts w:asciiTheme="majorHAnsi" w:hAnsiTheme="majorHAnsi" w:cstheme="majorHAnsi"/>
              </w:rPr>
            </w:pPr>
            <w:proofErr w:type="spellStart"/>
            <w:r w:rsidRPr="00A05439">
              <w:rPr>
                <w:rFonts w:asciiTheme="majorHAnsi" w:hAnsiTheme="majorHAnsi" w:cstheme="majorHAnsi"/>
              </w:rPr>
              <w:t>Insertar</w:t>
            </w:r>
            <w:proofErr w:type="spellEnd"/>
            <w:r w:rsidRPr="00A05439">
              <w:rPr>
                <w:rFonts w:asciiTheme="majorHAnsi" w:hAnsiTheme="majorHAnsi" w:cstheme="majorHAnsi"/>
              </w:rPr>
              <w:t xml:space="preserve"> registres en la base de dades mitjançant la Raspberry Pi</w:t>
            </w:r>
            <w:r>
              <w:rPr>
                <w:rFonts w:asciiTheme="majorHAnsi" w:hAnsiTheme="majorHAnsi" w:cstheme="majorHAnsi"/>
              </w:rPr>
              <w:t>.</w:t>
            </w:r>
            <w:r w:rsidRPr="00A05439">
              <w:rPr>
                <w:rFonts w:asciiTheme="majorHAnsi" w:hAnsiTheme="majorHAnsi" w:cstheme="majorHAnsi"/>
              </w:rPr>
              <w:t xml:space="preserve"> </w:t>
            </w:r>
            <w:r w:rsidRPr="00A05439">
              <w:rPr>
                <w:rFonts w:asciiTheme="majorHAnsi" w:hAnsiTheme="majorHAnsi" w:cstheme="majorHAnsi"/>
                <w:b/>
                <w:bCs/>
                <w:color w:val="8064A2" w:themeColor="accent4"/>
              </w:rPr>
              <w:t>(Sprint 4 i 5)</w:t>
            </w:r>
          </w:p>
        </w:tc>
        <w:tc>
          <w:tcPr>
            <w:tcW w:w="1164" w:type="dxa"/>
          </w:tcPr>
          <w:p w14:paraId="0968613A" w14:textId="375286D2" w:rsidR="00CB1FFC" w:rsidRDefault="00CB1FFC" w:rsidP="00C14B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CF7918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%</w:t>
            </w:r>
          </w:p>
        </w:tc>
      </w:tr>
    </w:tbl>
    <w:p w14:paraId="6180F6B0" w14:textId="77777777" w:rsidR="00CB1FFC" w:rsidRDefault="00CB1FFC" w:rsidP="007B1399">
      <w:pPr>
        <w:rPr>
          <w:rFonts w:asciiTheme="majorHAnsi" w:hAnsiTheme="majorHAnsi" w:cstheme="majorHAnsi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505"/>
        <w:gridCol w:w="1700"/>
        <w:gridCol w:w="2610"/>
        <w:gridCol w:w="456"/>
        <w:gridCol w:w="2195"/>
        <w:gridCol w:w="1164"/>
      </w:tblGrid>
      <w:tr w:rsidR="00CB1FFC" w14:paraId="33A99734" w14:textId="77777777" w:rsidTr="00C14B05">
        <w:tc>
          <w:tcPr>
            <w:tcW w:w="505" w:type="dxa"/>
            <w:shd w:val="clear" w:color="auto" w:fill="DBE5F1"/>
          </w:tcPr>
          <w:p w14:paraId="152D1E56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CE</w:t>
            </w:r>
          </w:p>
        </w:tc>
        <w:tc>
          <w:tcPr>
            <w:tcW w:w="1700" w:type="dxa"/>
          </w:tcPr>
          <w:p w14:paraId="7EF19477" w14:textId="02579DEE" w:rsidR="00CB1FFC" w:rsidRDefault="00BA29CB" w:rsidP="00C14B05">
            <w:pPr>
              <w:rPr>
                <w:rFonts w:asciiTheme="majorHAnsi" w:hAnsiTheme="majorHAnsi" w:cstheme="majorHAnsi"/>
              </w:rPr>
            </w:pPr>
            <w:r w:rsidRPr="00BA29CB">
              <w:rPr>
                <w:rFonts w:asciiTheme="majorHAnsi" w:hAnsiTheme="majorHAnsi" w:cstheme="majorHAnsi"/>
              </w:rPr>
              <w:t>CE4: Aprofitar i utilitzar de manera eficient sistemes d'informació connectats en xarxa per a xicotets grups de treball.</w:t>
            </w:r>
          </w:p>
        </w:tc>
        <w:tc>
          <w:tcPr>
            <w:tcW w:w="2610" w:type="dxa"/>
          </w:tcPr>
          <w:p w14:paraId="6A065E7E" w14:textId="414FD0A2" w:rsidR="00BA29CB" w:rsidRPr="00BA29CB" w:rsidRDefault="00BA29CB" w:rsidP="00BA29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A29CB">
              <w:rPr>
                <w:rFonts w:asciiTheme="majorHAnsi" w:hAnsiTheme="majorHAnsi" w:cstheme="majorHAnsi"/>
              </w:rPr>
              <w:t>Instal·lació i configuració bàsica d'un servidor web.</w:t>
            </w:r>
          </w:p>
          <w:p w14:paraId="41DB5E4D" w14:textId="688B412A" w:rsidR="00BA29CB" w:rsidRPr="00BA29CB" w:rsidRDefault="00BA29CB" w:rsidP="00BA29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A29CB">
              <w:rPr>
                <w:rFonts w:asciiTheme="majorHAnsi" w:hAnsiTheme="majorHAnsi" w:cstheme="majorHAnsi"/>
              </w:rPr>
              <w:t>Personalització servidor web.</w:t>
            </w:r>
          </w:p>
          <w:p w14:paraId="618674B5" w14:textId="589050D2" w:rsidR="00CB1FFC" w:rsidRDefault="00BA29CB" w:rsidP="00C14B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E653D0" w:rsidRPr="00BA29CB">
              <w:rPr>
                <w:rFonts w:asciiTheme="majorHAnsi" w:hAnsiTheme="majorHAnsi" w:cstheme="majorHAnsi"/>
              </w:rPr>
              <w:t>Instal·lació i configuració d'un gestor de bases de dades en</w:t>
            </w:r>
            <w:r w:rsidR="00E653D0">
              <w:rPr>
                <w:rFonts w:asciiTheme="majorHAnsi" w:hAnsiTheme="majorHAnsi" w:cstheme="majorHAnsi"/>
              </w:rPr>
              <w:t xml:space="preserve"> x</w:t>
            </w:r>
            <w:r w:rsidR="00E653D0" w:rsidRPr="00BA29CB">
              <w:rPr>
                <w:rFonts w:asciiTheme="majorHAnsi" w:hAnsiTheme="majorHAnsi" w:cstheme="majorHAnsi"/>
              </w:rPr>
              <w:t>arxa</w:t>
            </w:r>
            <w:r w:rsidR="00E653D0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456" w:type="dxa"/>
            <w:shd w:val="clear" w:color="auto" w:fill="DBE5F1"/>
          </w:tcPr>
          <w:p w14:paraId="7E383232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BC</w:t>
            </w:r>
          </w:p>
        </w:tc>
        <w:tc>
          <w:tcPr>
            <w:tcW w:w="2195" w:type="dxa"/>
            <w:shd w:val="clear" w:color="auto" w:fill="DBE5F1"/>
          </w:tcPr>
          <w:p w14:paraId="4CEA9E53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Saber fer</w:t>
            </w:r>
          </w:p>
        </w:tc>
        <w:tc>
          <w:tcPr>
            <w:tcW w:w="1164" w:type="dxa"/>
            <w:shd w:val="clear" w:color="auto" w:fill="DBE5F1"/>
          </w:tcPr>
          <w:p w14:paraId="5FC8C139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Avaluació</w:t>
            </w:r>
          </w:p>
        </w:tc>
      </w:tr>
      <w:tr w:rsidR="00CB1FFC" w14:paraId="57D088DF" w14:textId="77777777" w:rsidTr="00C14B05">
        <w:tc>
          <w:tcPr>
            <w:tcW w:w="505" w:type="dxa"/>
            <w:vMerge w:val="restart"/>
            <w:shd w:val="clear" w:color="auto" w:fill="DBE5F1"/>
          </w:tcPr>
          <w:p w14:paraId="0C1A6429" w14:textId="77777777" w:rsidR="00CB1FFC" w:rsidRPr="006B3A0E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6B3A0E">
              <w:rPr>
                <w:rFonts w:asciiTheme="majorHAnsi" w:hAnsiTheme="majorHAnsi" w:cstheme="majorHAnsi"/>
                <w:b/>
                <w:bCs/>
              </w:rPr>
              <w:t>CA</w:t>
            </w:r>
          </w:p>
        </w:tc>
        <w:tc>
          <w:tcPr>
            <w:tcW w:w="1700" w:type="dxa"/>
          </w:tcPr>
          <w:p w14:paraId="6B812A32" w14:textId="04D030EC" w:rsidR="00CB1FFC" w:rsidRDefault="00A87122" w:rsidP="00C14B05">
            <w:pPr>
              <w:rPr>
                <w:rFonts w:asciiTheme="majorHAnsi" w:hAnsiTheme="majorHAnsi" w:cstheme="majorHAnsi"/>
              </w:rPr>
            </w:pPr>
            <w:r w:rsidRPr="00A87122">
              <w:rPr>
                <w:rFonts w:asciiTheme="majorHAnsi" w:hAnsiTheme="majorHAnsi" w:cstheme="majorHAnsi"/>
              </w:rPr>
              <w:t>4.1. Configurar i utilitzar en mode bàsic un gestor de continguts.</w:t>
            </w:r>
          </w:p>
        </w:tc>
        <w:tc>
          <w:tcPr>
            <w:tcW w:w="2610" w:type="dxa"/>
          </w:tcPr>
          <w:p w14:paraId="553CADEF" w14:textId="255D405A" w:rsidR="00CB1FFC" w:rsidRDefault="00BD4E8B" w:rsidP="00C14B05">
            <w:pPr>
              <w:rPr>
                <w:rFonts w:asciiTheme="majorHAnsi" w:hAnsiTheme="majorHAnsi" w:cstheme="majorHAnsi"/>
              </w:rPr>
            </w:pPr>
            <w:r w:rsidRPr="00BD4E8B">
              <w:rPr>
                <w:rFonts w:asciiTheme="majorHAnsi" w:hAnsiTheme="majorHAnsi" w:cstheme="majorHAnsi"/>
              </w:rPr>
              <w:t>Instal·lació i configuració bàsica d'un servidor web.</w:t>
            </w:r>
          </w:p>
        </w:tc>
        <w:tc>
          <w:tcPr>
            <w:tcW w:w="456" w:type="dxa"/>
            <w:vMerge w:val="restart"/>
            <w:shd w:val="clear" w:color="auto" w:fill="DBE5F1"/>
          </w:tcPr>
          <w:p w14:paraId="13E987B6" w14:textId="77777777" w:rsidR="00CB1FFC" w:rsidRPr="00A156FA" w:rsidRDefault="00CB1FFC" w:rsidP="00C14B05">
            <w:pPr>
              <w:rPr>
                <w:rFonts w:asciiTheme="majorHAnsi" w:hAnsiTheme="majorHAnsi" w:cstheme="majorHAnsi"/>
                <w:b/>
                <w:bCs/>
              </w:rPr>
            </w:pPr>
            <w:r w:rsidRPr="00A156FA">
              <w:rPr>
                <w:rFonts w:asciiTheme="majorHAnsi" w:hAnsiTheme="majorHAnsi" w:cstheme="majorHAnsi"/>
                <w:b/>
                <w:bCs/>
              </w:rPr>
              <w:t>CB</w:t>
            </w:r>
          </w:p>
        </w:tc>
        <w:tc>
          <w:tcPr>
            <w:tcW w:w="2195" w:type="dxa"/>
          </w:tcPr>
          <w:p w14:paraId="01081B73" w14:textId="43FD7D14" w:rsidR="00CB1FFC" w:rsidRDefault="00857069" w:rsidP="00C14B05">
            <w:pPr>
              <w:rPr>
                <w:rFonts w:asciiTheme="majorHAnsi" w:hAnsiTheme="majorHAnsi" w:cstheme="majorHAnsi"/>
              </w:rPr>
            </w:pPr>
            <w:proofErr w:type="spellStart"/>
            <w:r w:rsidRPr="00857069">
              <w:rPr>
                <w:rFonts w:asciiTheme="majorHAnsi" w:hAnsiTheme="majorHAnsi" w:cstheme="majorHAnsi"/>
              </w:rPr>
              <w:t>Instalar</w:t>
            </w:r>
            <w:proofErr w:type="spellEnd"/>
            <w:r w:rsidRPr="00857069">
              <w:rPr>
                <w:rFonts w:asciiTheme="majorHAnsi" w:hAnsiTheme="majorHAnsi" w:cstheme="majorHAnsi"/>
              </w:rPr>
              <w:t xml:space="preserve"> i gestionar una base de dades en xarxa. </w:t>
            </w:r>
            <w:r w:rsidRPr="00857069">
              <w:rPr>
                <w:rFonts w:asciiTheme="majorHAnsi" w:hAnsiTheme="majorHAnsi" w:cstheme="majorHAnsi"/>
                <w:b/>
                <w:bCs/>
                <w:color w:val="8064A2" w:themeColor="accent4"/>
              </w:rPr>
              <w:t>(Sprint 3)</w:t>
            </w:r>
          </w:p>
        </w:tc>
        <w:tc>
          <w:tcPr>
            <w:tcW w:w="1164" w:type="dxa"/>
          </w:tcPr>
          <w:p w14:paraId="2F11C573" w14:textId="174FD359" w:rsidR="00CB1FFC" w:rsidRDefault="002D0BD2" w:rsidP="00C14B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10%</w:t>
            </w:r>
          </w:p>
        </w:tc>
      </w:tr>
      <w:tr w:rsidR="00CB1FFC" w14:paraId="7B270FD3" w14:textId="77777777" w:rsidTr="00C14B05">
        <w:tc>
          <w:tcPr>
            <w:tcW w:w="505" w:type="dxa"/>
            <w:vMerge/>
            <w:shd w:val="clear" w:color="auto" w:fill="DBE5F1"/>
          </w:tcPr>
          <w:p w14:paraId="761FABE9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00" w:type="dxa"/>
          </w:tcPr>
          <w:p w14:paraId="38130A86" w14:textId="40C0B591" w:rsidR="00CB1FFC" w:rsidRDefault="00A87122" w:rsidP="00C14B05">
            <w:pPr>
              <w:rPr>
                <w:rFonts w:asciiTheme="majorHAnsi" w:hAnsiTheme="majorHAnsi" w:cstheme="majorHAnsi"/>
              </w:rPr>
            </w:pPr>
            <w:r w:rsidRPr="00A87122">
              <w:rPr>
                <w:rFonts w:asciiTheme="majorHAnsi" w:hAnsiTheme="majorHAnsi" w:cstheme="majorHAnsi"/>
              </w:rPr>
              <w:t>4.2. Configurar i utilitzar un servidor de bases de dades local i ferramentes de gestió, de manera bàsica.</w:t>
            </w:r>
          </w:p>
        </w:tc>
        <w:tc>
          <w:tcPr>
            <w:tcW w:w="2610" w:type="dxa"/>
          </w:tcPr>
          <w:p w14:paraId="616D3644" w14:textId="348907C1" w:rsidR="00CB1FFC" w:rsidRDefault="00E653D0" w:rsidP="00C14B05">
            <w:pPr>
              <w:rPr>
                <w:rFonts w:asciiTheme="majorHAnsi" w:hAnsiTheme="majorHAnsi" w:cstheme="majorHAnsi"/>
              </w:rPr>
            </w:pPr>
            <w:r w:rsidRPr="00E653D0">
              <w:rPr>
                <w:rFonts w:asciiTheme="majorHAnsi" w:hAnsiTheme="majorHAnsi" w:cstheme="majorHAnsi"/>
              </w:rPr>
              <w:t>Personalització servidor web.</w:t>
            </w:r>
          </w:p>
        </w:tc>
        <w:tc>
          <w:tcPr>
            <w:tcW w:w="456" w:type="dxa"/>
            <w:vMerge/>
            <w:shd w:val="clear" w:color="auto" w:fill="DBE5F1"/>
          </w:tcPr>
          <w:p w14:paraId="35C7C6AA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95" w:type="dxa"/>
          </w:tcPr>
          <w:p w14:paraId="4C1D3A2E" w14:textId="1759ED94" w:rsidR="00CB1FFC" w:rsidRDefault="00857069" w:rsidP="00C14B05">
            <w:pPr>
              <w:rPr>
                <w:rFonts w:asciiTheme="majorHAnsi" w:hAnsiTheme="majorHAnsi" w:cstheme="majorHAnsi"/>
              </w:rPr>
            </w:pPr>
            <w:r w:rsidRPr="00857069">
              <w:rPr>
                <w:rFonts w:asciiTheme="majorHAnsi" w:hAnsiTheme="majorHAnsi" w:cstheme="majorHAnsi"/>
              </w:rPr>
              <w:t xml:space="preserve">Gestionar </w:t>
            </w:r>
            <w:proofErr w:type="spellStart"/>
            <w:r w:rsidRPr="00857069">
              <w:rPr>
                <w:rFonts w:asciiTheme="majorHAnsi" w:hAnsiTheme="majorHAnsi" w:cstheme="majorHAnsi"/>
              </w:rPr>
              <w:t>adecuadament</w:t>
            </w:r>
            <w:proofErr w:type="spellEnd"/>
            <w:r w:rsidRPr="00857069">
              <w:rPr>
                <w:rFonts w:asciiTheme="majorHAnsi" w:hAnsiTheme="majorHAnsi" w:cstheme="majorHAnsi"/>
              </w:rPr>
              <w:t xml:space="preserve"> la base de dades en xarxa</w:t>
            </w:r>
            <w:r>
              <w:rPr>
                <w:rFonts w:asciiTheme="majorHAnsi" w:hAnsiTheme="majorHAnsi" w:cstheme="majorHAnsi"/>
              </w:rPr>
              <w:t>.</w:t>
            </w:r>
            <w:r w:rsidRPr="00857069">
              <w:rPr>
                <w:rFonts w:asciiTheme="majorHAnsi" w:hAnsiTheme="majorHAnsi" w:cstheme="majorHAnsi"/>
              </w:rPr>
              <w:t xml:space="preserve"> </w:t>
            </w:r>
            <w:r w:rsidRPr="00857069">
              <w:rPr>
                <w:rFonts w:asciiTheme="majorHAnsi" w:hAnsiTheme="majorHAnsi" w:cstheme="majorHAnsi"/>
                <w:b/>
                <w:bCs/>
                <w:color w:val="8064A2" w:themeColor="accent4"/>
              </w:rPr>
              <w:t>(Sprint 3 a 5)</w:t>
            </w:r>
          </w:p>
        </w:tc>
        <w:tc>
          <w:tcPr>
            <w:tcW w:w="1164" w:type="dxa"/>
          </w:tcPr>
          <w:p w14:paraId="184DC90F" w14:textId="59DAD57C" w:rsidR="00CB1FFC" w:rsidRDefault="002D0BD2" w:rsidP="00C14B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10%</w:t>
            </w:r>
          </w:p>
        </w:tc>
      </w:tr>
      <w:tr w:rsidR="00CB1FFC" w14:paraId="37136439" w14:textId="77777777" w:rsidTr="00C14B05">
        <w:tc>
          <w:tcPr>
            <w:tcW w:w="505" w:type="dxa"/>
            <w:vMerge/>
            <w:shd w:val="clear" w:color="auto" w:fill="DBE5F1"/>
          </w:tcPr>
          <w:p w14:paraId="24970784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00" w:type="dxa"/>
          </w:tcPr>
          <w:p w14:paraId="51082227" w14:textId="439404F3" w:rsidR="00CB1FFC" w:rsidRDefault="00A87122" w:rsidP="00C14B05">
            <w:pPr>
              <w:rPr>
                <w:rFonts w:asciiTheme="majorHAnsi" w:hAnsiTheme="majorHAnsi" w:cstheme="majorHAnsi"/>
              </w:rPr>
            </w:pPr>
            <w:r w:rsidRPr="00A87122">
              <w:rPr>
                <w:rFonts w:asciiTheme="majorHAnsi" w:hAnsiTheme="majorHAnsi" w:cstheme="majorHAnsi"/>
              </w:rPr>
              <w:t>4.3. Utilitzar un servidor web local de manera segura, responsable i crítica.</w:t>
            </w:r>
          </w:p>
        </w:tc>
        <w:tc>
          <w:tcPr>
            <w:tcW w:w="2610" w:type="dxa"/>
          </w:tcPr>
          <w:p w14:paraId="40130BC8" w14:textId="33797E14" w:rsidR="00CB1FFC" w:rsidRDefault="00E653D0" w:rsidP="00C14B05">
            <w:pPr>
              <w:rPr>
                <w:rFonts w:asciiTheme="majorHAnsi" w:hAnsiTheme="majorHAnsi" w:cstheme="majorHAnsi"/>
              </w:rPr>
            </w:pPr>
            <w:r w:rsidRPr="00BA29CB">
              <w:rPr>
                <w:rFonts w:asciiTheme="majorHAnsi" w:hAnsiTheme="majorHAnsi" w:cstheme="majorHAnsi"/>
              </w:rPr>
              <w:t>Instal·lació i configuració d'un gestor de bases de dades en</w:t>
            </w:r>
            <w:r>
              <w:rPr>
                <w:rFonts w:asciiTheme="majorHAnsi" w:hAnsiTheme="majorHAnsi" w:cstheme="majorHAnsi"/>
              </w:rPr>
              <w:t xml:space="preserve"> x</w:t>
            </w:r>
            <w:r w:rsidRPr="00BA29CB">
              <w:rPr>
                <w:rFonts w:asciiTheme="majorHAnsi" w:hAnsiTheme="majorHAnsi" w:cstheme="majorHAnsi"/>
              </w:rPr>
              <w:t>arxa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456" w:type="dxa"/>
            <w:vMerge/>
            <w:shd w:val="clear" w:color="auto" w:fill="DBE5F1"/>
          </w:tcPr>
          <w:p w14:paraId="35B7DACA" w14:textId="77777777" w:rsidR="00CB1FFC" w:rsidRDefault="00CB1FFC" w:rsidP="00C14B0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95" w:type="dxa"/>
          </w:tcPr>
          <w:p w14:paraId="695136C5" w14:textId="0A7A81A0" w:rsidR="00CB1FFC" w:rsidRDefault="00BD4E8B" w:rsidP="00C14B05">
            <w:pPr>
              <w:rPr>
                <w:rFonts w:asciiTheme="majorHAnsi" w:hAnsiTheme="majorHAnsi" w:cstheme="majorHAnsi"/>
              </w:rPr>
            </w:pPr>
            <w:r w:rsidRPr="00BD4E8B">
              <w:rPr>
                <w:rFonts w:asciiTheme="majorHAnsi" w:hAnsiTheme="majorHAnsi" w:cstheme="majorHAnsi"/>
              </w:rPr>
              <w:t>Alçar un servidor per a emprar la base de dades</w:t>
            </w:r>
            <w:r>
              <w:rPr>
                <w:rFonts w:asciiTheme="majorHAnsi" w:hAnsiTheme="majorHAnsi" w:cstheme="majorHAnsi"/>
              </w:rPr>
              <w:t>.</w:t>
            </w:r>
            <w:r w:rsidRPr="00BD4E8B">
              <w:rPr>
                <w:rFonts w:asciiTheme="majorHAnsi" w:hAnsiTheme="majorHAnsi" w:cstheme="majorHAnsi"/>
              </w:rPr>
              <w:t xml:space="preserve"> </w:t>
            </w:r>
            <w:r w:rsidRPr="00BD4E8B">
              <w:rPr>
                <w:rFonts w:asciiTheme="majorHAnsi" w:hAnsiTheme="majorHAnsi" w:cstheme="majorHAnsi"/>
                <w:b/>
                <w:bCs/>
                <w:color w:val="8064A2" w:themeColor="accent4"/>
              </w:rPr>
              <w:t>(Sprint 3)</w:t>
            </w:r>
          </w:p>
        </w:tc>
        <w:tc>
          <w:tcPr>
            <w:tcW w:w="1164" w:type="dxa"/>
          </w:tcPr>
          <w:p w14:paraId="6BAF1707" w14:textId="277E8373" w:rsidR="00CB1FFC" w:rsidRDefault="002D0BD2" w:rsidP="00C14B0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5%</w:t>
            </w:r>
          </w:p>
        </w:tc>
      </w:tr>
    </w:tbl>
    <w:p w14:paraId="4C8B4043" w14:textId="77777777" w:rsidR="00CB1FFC" w:rsidRDefault="00CB1FFC" w:rsidP="007B1399">
      <w:pPr>
        <w:rPr>
          <w:rFonts w:asciiTheme="majorHAnsi" w:hAnsiTheme="majorHAnsi" w:cstheme="majorHAnsi"/>
        </w:rPr>
      </w:pPr>
    </w:p>
    <w:p w14:paraId="1EC84131" w14:textId="77777777" w:rsidR="00983C3B" w:rsidRDefault="00983C3B" w:rsidP="007B1399">
      <w:pPr>
        <w:rPr>
          <w:rFonts w:asciiTheme="majorHAnsi" w:hAnsiTheme="majorHAnsi" w:cstheme="majorHAnsi"/>
        </w:rPr>
      </w:pPr>
    </w:p>
    <w:p w14:paraId="71416F09" w14:textId="77777777" w:rsidR="00983C3B" w:rsidRDefault="00983C3B" w:rsidP="007B1399">
      <w:pPr>
        <w:rPr>
          <w:rFonts w:asciiTheme="majorHAnsi" w:hAnsiTheme="majorHAnsi" w:cstheme="majorHAnsi"/>
        </w:rPr>
      </w:pPr>
    </w:p>
    <w:p w14:paraId="3BF26C53" w14:textId="01801D80" w:rsidR="007B1399" w:rsidRPr="00176268" w:rsidRDefault="009C5092" w:rsidP="007B13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més, p</w:t>
      </w:r>
      <w:r w:rsidR="007B1399" w:rsidRPr="00176268">
        <w:rPr>
          <w:rFonts w:asciiTheme="majorHAnsi" w:hAnsiTheme="majorHAnsi" w:cstheme="majorHAnsi"/>
        </w:rPr>
        <w:t>er a cadascun dels sprints s’ha creat una rúbrica per avaluar el treball que entreguen els alumnes.</w:t>
      </w:r>
    </w:p>
    <w:p w14:paraId="1CD85535" w14:textId="6F2E0251" w:rsidR="3A29F709" w:rsidRDefault="00A05F5A" w:rsidP="009C5092">
      <w:pPr>
        <w:pStyle w:val="Ttol6"/>
      </w:pPr>
      <w:r>
        <w:t>2</w:t>
      </w:r>
      <w:r w:rsidR="003E04D9">
        <w:t xml:space="preserve">.1.1.1. </w:t>
      </w:r>
      <w:r w:rsidR="00363C6F">
        <w:t>Sprint 1</w:t>
      </w:r>
    </w:p>
    <w:tbl>
      <w:tblPr>
        <w:tblStyle w:val="Taulaambq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701"/>
        <w:gridCol w:w="2410"/>
        <w:gridCol w:w="2137"/>
        <w:gridCol w:w="2257"/>
        <w:gridCol w:w="2268"/>
      </w:tblGrid>
      <w:tr w:rsidR="00363C6F" w:rsidRPr="00176268" w14:paraId="72C73337" w14:textId="77777777" w:rsidTr="00363C6F">
        <w:tc>
          <w:tcPr>
            <w:tcW w:w="1701" w:type="dxa"/>
            <w:shd w:val="clear" w:color="auto" w:fill="DBE5F1" w:themeFill="accent1" w:themeFillTint="33"/>
            <w:hideMark/>
          </w:tcPr>
          <w:p w14:paraId="0A8E8990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Criteri</w:t>
            </w:r>
          </w:p>
        </w:tc>
        <w:tc>
          <w:tcPr>
            <w:tcW w:w="2410" w:type="dxa"/>
            <w:shd w:val="clear" w:color="auto" w:fill="DBE5F1" w:themeFill="accent1" w:themeFillTint="33"/>
            <w:hideMark/>
          </w:tcPr>
          <w:p w14:paraId="19401E2D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Excel·lent (4)</w:t>
            </w:r>
          </w:p>
        </w:tc>
        <w:tc>
          <w:tcPr>
            <w:tcW w:w="2137" w:type="dxa"/>
            <w:shd w:val="clear" w:color="auto" w:fill="DBE5F1" w:themeFill="accent1" w:themeFillTint="33"/>
            <w:hideMark/>
          </w:tcPr>
          <w:p w14:paraId="4BD2550D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Notable (3)</w:t>
            </w:r>
          </w:p>
        </w:tc>
        <w:tc>
          <w:tcPr>
            <w:tcW w:w="2257" w:type="dxa"/>
            <w:shd w:val="clear" w:color="auto" w:fill="DBE5F1" w:themeFill="accent1" w:themeFillTint="33"/>
            <w:hideMark/>
          </w:tcPr>
          <w:p w14:paraId="5F15B01C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Suficient (2)</w:t>
            </w:r>
          </w:p>
        </w:tc>
        <w:tc>
          <w:tcPr>
            <w:tcW w:w="2268" w:type="dxa"/>
            <w:shd w:val="clear" w:color="auto" w:fill="DBE5F1" w:themeFill="accent1" w:themeFillTint="33"/>
            <w:hideMark/>
          </w:tcPr>
          <w:p w14:paraId="5E11FA96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Insuficient (1)</w:t>
            </w:r>
          </w:p>
        </w:tc>
      </w:tr>
      <w:tr w:rsidR="00363C6F" w:rsidRPr="00176268" w14:paraId="15C97FB9" w14:textId="77777777" w:rsidTr="00363C6F">
        <w:tc>
          <w:tcPr>
            <w:tcW w:w="1701" w:type="dxa"/>
            <w:hideMark/>
          </w:tcPr>
          <w:p w14:paraId="5F04C64E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 xml:space="preserve">1. Claredat i coherència en la definició del </w:t>
            </w:r>
            <w:r w:rsidRPr="00176268">
              <w:rPr>
                <w:rFonts w:asciiTheme="majorHAnsi" w:hAnsiTheme="majorHAnsi" w:cstheme="majorHAnsi"/>
                <w:b/>
                <w:bCs/>
              </w:rPr>
              <w:lastRenderedPageBreak/>
              <w:t>problema i la necessitat</w:t>
            </w:r>
          </w:p>
        </w:tc>
        <w:tc>
          <w:tcPr>
            <w:tcW w:w="2410" w:type="dxa"/>
            <w:hideMark/>
          </w:tcPr>
          <w:p w14:paraId="55388BF4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lastRenderedPageBreak/>
              <w:t xml:space="preserve">El problema està molt ben definit, és realista, rellevant i coherent amb l’ús de tecnologia </w:t>
            </w:r>
            <w:r w:rsidRPr="00176268">
              <w:rPr>
                <w:rFonts w:asciiTheme="majorHAnsi" w:hAnsiTheme="majorHAnsi" w:cstheme="majorHAnsi"/>
              </w:rPr>
              <w:lastRenderedPageBreak/>
              <w:t>NFC + Raspberry + BBDD.</w:t>
            </w:r>
          </w:p>
        </w:tc>
        <w:tc>
          <w:tcPr>
            <w:tcW w:w="2137" w:type="dxa"/>
            <w:hideMark/>
          </w:tcPr>
          <w:p w14:paraId="755E05E0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lastRenderedPageBreak/>
              <w:t xml:space="preserve">El problema està ben descrit i és aplicable, però pot faltar una </w:t>
            </w:r>
            <w:r w:rsidRPr="00176268">
              <w:rPr>
                <w:rFonts w:asciiTheme="majorHAnsi" w:hAnsiTheme="majorHAnsi" w:cstheme="majorHAnsi"/>
              </w:rPr>
              <w:lastRenderedPageBreak/>
              <w:t>mica de concreció o rellevància.</w:t>
            </w:r>
          </w:p>
        </w:tc>
        <w:tc>
          <w:tcPr>
            <w:tcW w:w="2257" w:type="dxa"/>
            <w:hideMark/>
          </w:tcPr>
          <w:p w14:paraId="33145458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lastRenderedPageBreak/>
              <w:t>El problema és poc clar o no es justifica suficientment.</w:t>
            </w:r>
          </w:p>
        </w:tc>
        <w:tc>
          <w:tcPr>
            <w:tcW w:w="2268" w:type="dxa"/>
            <w:hideMark/>
          </w:tcPr>
          <w:p w14:paraId="2DF47216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problema no està identificat o és irrellevant per al projecte.</w:t>
            </w:r>
          </w:p>
        </w:tc>
      </w:tr>
      <w:tr w:rsidR="00363C6F" w:rsidRPr="00176268" w14:paraId="2F3922FC" w14:textId="77777777" w:rsidTr="00363C6F">
        <w:tc>
          <w:tcPr>
            <w:tcW w:w="1701" w:type="dxa"/>
            <w:hideMark/>
          </w:tcPr>
          <w:p w14:paraId="6E35ABDA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2. Adequació de la proposta al context i beneficiaris</w:t>
            </w:r>
          </w:p>
        </w:tc>
        <w:tc>
          <w:tcPr>
            <w:tcW w:w="2410" w:type="dxa"/>
            <w:hideMark/>
          </w:tcPr>
          <w:p w14:paraId="1C0ECD9F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Es descriu detalladament un context real o fictici ben justificat, amb beneficiaris clars.</w:t>
            </w:r>
          </w:p>
        </w:tc>
        <w:tc>
          <w:tcPr>
            <w:tcW w:w="2137" w:type="dxa"/>
            <w:hideMark/>
          </w:tcPr>
          <w:p w14:paraId="7EF31750" w14:textId="2C208F3E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context és clar i els beneficiaris s’identifiquen, però falta profunditat o justificació.</w:t>
            </w:r>
          </w:p>
        </w:tc>
        <w:tc>
          <w:tcPr>
            <w:tcW w:w="2257" w:type="dxa"/>
            <w:hideMark/>
          </w:tcPr>
          <w:p w14:paraId="4ED24E00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context és poc concret o els beneficiaris no s’especifiquen prou.</w:t>
            </w:r>
          </w:p>
        </w:tc>
        <w:tc>
          <w:tcPr>
            <w:tcW w:w="2268" w:type="dxa"/>
            <w:hideMark/>
          </w:tcPr>
          <w:p w14:paraId="75072C3D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context i beneficiaris no són clars o no apareixen.</w:t>
            </w:r>
          </w:p>
        </w:tc>
      </w:tr>
      <w:tr w:rsidR="00363C6F" w:rsidRPr="00176268" w14:paraId="03A68C8D" w14:textId="77777777" w:rsidTr="00363C6F">
        <w:tc>
          <w:tcPr>
            <w:tcW w:w="1701" w:type="dxa"/>
            <w:hideMark/>
          </w:tcPr>
          <w:p w14:paraId="3DFFFD15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3. Descripció del funcionament tècnic del sistema</w:t>
            </w:r>
          </w:p>
        </w:tc>
        <w:tc>
          <w:tcPr>
            <w:tcW w:w="2410" w:type="dxa"/>
            <w:hideMark/>
          </w:tcPr>
          <w:p w14:paraId="209CD8CF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S’explica amb claredat i coherència com funciona el sistema (lectura NFC, connexió amb BBDD, accions), amb exemples.</w:t>
            </w:r>
          </w:p>
        </w:tc>
        <w:tc>
          <w:tcPr>
            <w:tcW w:w="2137" w:type="dxa"/>
            <w:hideMark/>
          </w:tcPr>
          <w:p w14:paraId="3C36504C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La descripció és correcta però podria ser més detallada o completa.</w:t>
            </w:r>
          </w:p>
        </w:tc>
        <w:tc>
          <w:tcPr>
            <w:tcW w:w="2257" w:type="dxa"/>
            <w:hideMark/>
          </w:tcPr>
          <w:p w14:paraId="0AB337F3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La descripció és superficial o parcialment incorrecta.</w:t>
            </w:r>
          </w:p>
        </w:tc>
        <w:tc>
          <w:tcPr>
            <w:tcW w:w="2268" w:type="dxa"/>
            <w:hideMark/>
          </w:tcPr>
          <w:p w14:paraId="18760B92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hi ha descripció tècnica o és incorrecta.</w:t>
            </w:r>
          </w:p>
        </w:tc>
      </w:tr>
      <w:tr w:rsidR="00363C6F" w:rsidRPr="00176268" w14:paraId="7BFCE1C5" w14:textId="77777777" w:rsidTr="00363C6F">
        <w:tc>
          <w:tcPr>
            <w:tcW w:w="1701" w:type="dxa"/>
            <w:hideMark/>
          </w:tcPr>
          <w:p w14:paraId="276AACA7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4. Creativitat, viabilitat i impacte social de la proposta</w:t>
            </w:r>
          </w:p>
        </w:tc>
        <w:tc>
          <w:tcPr>
            <w:tcW w:w="2410" w:type="dxa"/>
            <w:hideMark/>
          </w:tcPr>
          <w:p w14:paraId="426E5BAF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La proposta és innovadora, viable tècnicament i té un impacte social clarament descrit.</w:t>
            </w:r>
          </w:p>
        </w:tc>
        <w:tc>
          <w:tcPr>
            <w:tcW w:w="2137" w:type="dxa"/>
            <w:hideMark/>
          </w:tcPr>
          <w:p w14:paraId="1EC01A53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La proposta és interessant i factible, amb un impacte moderat.</w:t>
            </w:r>
          </w:p>
        </w:tc>
        <w:tc>
          <w:tcPr>
            <w:tcW w:w="2257" w:type="dxa"/>
            <w:hideMark/>
          </w:tcPr>
          <w:p w14:paraId="4ABE9C26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La proposta té baixa originalitat o escassa viabilitat/impacte.</w:t>
            </w:r>
          </w:p>
        </w:tc>
        <w:tc>
          <w:tcPr>
            <w:tcW w:w="2268" w:type="dxa"/>
            <w:hideMark/>
          </w:tcPr>
          <w:p w14:paraId="0D7927EA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La proposta no és original ni viable, o no s’explica el seu impacte.</w:t>
            </w:r>
          </w:p>
        </w:tc>
      </w:tr>
      <w:tr w:rsidR="00363C6F" w:rsidRPr="00176268" w14:paraId="1052A676" w14:textId="77777777" w:rsidTr="00363C6F">
        <w:tc>
          <w:tcPr>
            <w:tcW w:w="1701" w:type="dxa"/>
            <w:hideMark/>
          </w:tcPr>
          <w:p w14:paraId="2F6E3163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5. Qualitat del document final i treball cooperatiu</w:t>
            </w:r>
          </w:p>
        </w:tc>
        <w:tc>
          <w:tcPr>
            <w:tcW w:w="2410" w:type="dxa"/>
            <w:hideMark/>
          </w:tcPr>
          <w:p w14:paraId="31696F51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document està molt ben redactat, complet, estructurat i s’hi nota un treball cooperatiu equilibrat.</w:t>
            </w:r>
          </w:p>
        </w:tc>
        <w:tc>
          <w:tcPr>
            <w:tcW w:w="2137" w:type="dxa"/>
            <w:hideMark/>
          </w:tcPr>
          <w:p w14:paraId="34E053CA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document està ben presentat amb alguna millora possible; hi ha indicis clars de treball en equip.</w:t>
            </w:r>
          </w:p>
        </w:tc>
        <w:tc>
          <w:tcPr>
            <w:tcW w:w="2257" w:type="dxa"/>
            <w:hideMark/>
          </w:tcPr>
          <w:p w14:paraId="1CFB2C4D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document està incomplet o poc clar; la cooperació entre membres és poc evident.</w:t>
            </w:r>
          </w:p>
        </w:tc>
        <w:tc>
          <w:tcPr>
            <w:tcW w:w="2268" w:type="dxa"/>
            <w:hideMark/>
          </w:tcPr>
          <w:p w14:paraId="6ADF3720" w14:textId="77777777" w:rsidR="00363C6F" w:rsidRPr="00176268" w:rsidRDefault="00363C6F" w:rsidP="00363C6F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document està molt incomplet o és un treball individual sense coordinació.</w:t>
            </w:r>
          </w:p>
        </w:tc>
      </w:tr>
    </w:tbl>
    <w:p w14:paraId="6AEB8AC2" w14:textId="77777777" w:rsidR="00363C6F" w:rsidRPr="00176268" w:rsidRDefault="00363C6F" w:rsidP="00363C6F"/>
    <w:p w14:paraId="486459AA" w14:textId="6B7D446A" w:rsidR="00363C6F" w:rsidRPr="00176268" w:rsidRDefault="00A05F5A" w:rsidP="00EA1D35">
      <w:pPr>
        <w:pStyle w:val="Ttol6"/>
      </w:pPr>
      <w:r>
        <w:t>2</w:t>
      </w:r>
      <w:r w:rsidR="003E04D9" w:rsidRPr="00176268">
        <w:t xml:space="preserve">.1.1.2. </w:t>
      </w:r>
      <w:r w:rsidR="00363C6F" w:rsidRPr="00176268">
        <w:t>Sprint 2</w:t>
      </w:r>
    </w:p>
    <w:tbl>
      <w:tblPr>
        <w:tblStyle w:val="Taulaambq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701"/>
        <w:gridCol w:w="2410"/>
        <w:gridCol w:w="2126"/>
        <w:gridCol w:w="2268"/>
        <w:gridCol w:w="2268"/>
      </w:tblGrid>
      <w:tr w:rsidR="001350BC" w:rsidRPr="00176268" w14:paraId="2AB45047" w14:textId="77777777" w:rsidTr="001350BC">
        <w:tc>
          <w:tcPr>
            <w:tcW w:w="1701" w:type="dxa"/>
            <w:shd w:val="clear" w:color="auto" w:fill="DBE5F1" w:themeFill="accent1" w:themeFillTint="33"/>
            <w:hideMark/>
          </w:tcPr>
          <w:p w14:paraId="03C9471D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Criteri</w:t>
            </w:r>
          </w:p>
        </w:tc>
        <w:tc>
          <w:tcPr>
            <w:tcW w:w="2410" w:type="dxa"/>
            <w:shd w:val="clear" w:color="auto" w:fill="DBE5F1" w:themeFill="accent1" w:themeFillTint="33"/>
            <w:hideMark/>
          </w:tcPr>
          <w:p w14:paraId="5BB9CC12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Excel·lent (4)</w:t>
            </w:r>
          </w:p>
        </w:tc>
        <w:tc>
          <w:tcPr>
            <w:tcW w:w="2126" w:type="dxa"/>
            <w:shd w:val="clear" w:color="auto" w:fill="DBE5F1" w:themeFill="accent1" w:themeFillTint="33"/>
            <w:hideMark/>
          </w:tcPr>
          <w:p w14:paraId="01D6B2A6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Notable (3)</w:t>
            </w:r>
          </w:p>
        </w:tc>
        <w:tc>
          <w:tcPr>
            <w:tcW w:w="2268" w:type="dxa"/>
            <w:shd w:val="clear" w:color="auto" w:fill="DBE5F1" w:themeFill="accent1" w:themeFillTint="33"/>
            <w:hideMark/>
          </w:tcPr>
          <w:p w14:paraId="24903132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Suficient (2)</w:t>
            </w:r>
          </w:p>
        </w:tc>
        <w:tc>
          <w:tcPr>
            <w:tcW w:w="2268" w:type="dxa"/>
            <w:shd w:val="clear" w:color="auto" w:fill="DBE5F1" w:themeFill="accent1" w:themeFillTint="33"/>
            <w:hideMark/>
          </w:tcPr>
          <w:p w14:paraId="4ABC090F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Insuficient (1)</w:t>
            </w:r>
          </w:p>
        </w:tc>
      </w:tr>
      <w:tr w:rsidR="001350BC" w:rsidRPr="00176268" w14:paraId="70560096" w14:textId="77777777" w:rsidTr="001350BC">
        <w:tc>
          <w:tcPr>
            <w:tcW w:w="1701" w:type="dxa"/>
            <w:hideMark/>
          </w:tcPr>
          <w:p w14:paraId="627886BD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1. Identificació i justificació de les entitats i taules</w:t>
            </w:r>
          </w:p>
        </w:tc>
        <w:tc>
          <w:tcPr>
            <w:tcW w:w="2410" w:type="dxa"/>
            <w:hideMark/>
          </w:tcPr>
          <w:p w14:paraId="44D5DD6C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Les entitats estan molt ben triades, justificades i tenen sentit dins del projecte.</w:t>
            </w:r>
          </w:p>
        </w:tc>
        <w:tc>
          <w:tcPr>
            <w:tcW w:w="2126" w:type="dxa"/>
            <w:hideMark/>
          </w:tcPr>
          <w:p w14:paraId="5B9C4D20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Les entitats són adequades però poden faltar algunes o no estar prou ben justificades.</w:t>
            </w:r>
          </w:p>
        </w:tc>
        <w:tc>
          <w:tcPr>
            <w:tcW w:w="2268" w:type="dxa"/>
            <w:hideMark/>
          </w:tcPr>
          <w:p w14:paraId="1647BD1D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Les entitats són incompletes o escassament relacionades amb la necessitat.</w:t>
            </w:r>
          </w:p>
        </w:tc>
        <w:tc>
          <w:tcPr>
            <w:tcW w:w="2268" w:type="dxa"/>
            <w:hideMark/>
          </w:tcPr>
          <w:p w14:paraId="592EB802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hi ha claredat en la definició d’entitats o són inadequades.</w:t>
            </w:r>
          </w:p>
        </w:tc>
      </w:tr>
      <w:tr w:rsidR="001350BC" w:rsidRPr="00176268" w14:paraId="5234CFF2" w14:textId="77777777" w:rsidTr="001350BC">
        <w:tc>
          <w:tcPr>
            <w:tcW w:w="1701" w:type="dxa"/>
            <w:hideMark/>
          </w:tcPr>
          <w:p w14:paraId="2E616EDB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2. Estructura i relacions del model de dades</w:t>
            </w:r>
          </w:p>
        </w:tc>
        <w:tc>
          <w:tcPr>
            <w:tcW w:w="2410" w:type="dxa"/>
            <w:hideMark/>
          </w:tcPr>
          <w:p w14:paraId="6AE6A4D8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 xml:space="preserve">El diagrama mostra clarament relacions 1:1, </w:t>
            </w:r>
            <w:r w:rsidRPr="00176268">
              <w:rPr>
                <w:rFonts w:asciiTheme="majorHAnsi" w:hAnsiTheme="majorHAnsi" w:cstheme="majorHAnsi"/>
              </w:rPr>
              <w:lastRenderedPageBreak/>
              <w:t>1:N o N:M ben aplicades i coherents.</w:t>
            </w:r>
          </w:p>
        </w:tc>
        <w:tc>
          <w:tcPr>
            <w:tcW w:w="2126" w:type="dxa"/>
            <w:hideMark/>
          </w:tcPr>
          <w:p w14:paraId="2D4ED1C7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lastRenderedPageBreak/>
              <w:t xml:space="preserve">Les relacions són correctes però poden contenir errors menors o </w:t>
            </w:r>
            <w:r w:rsidRPr="00176268">
              <w:rPr>
                <w:rFonts w:asciiTheme="majorHAnsi" w:hAnsiTheme="majorHAnsi" w:cstheme="majorHAnsi"/>
              </w:rPr>
              <w:lastRenderedPageBreak/>
              <w:t>estar poc desenvolupades.</w:t>
            </w:r>
          </w:p>
        </w:tc>
        <w:tc>
          <w:tcPr>
            <w:tcW w:w="2268" w:type="dxa"/>
            <w:hideMark/>
          </w:tcPr>
          <w:p w14:paraId="43D29AEE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lastRenderedPageBreak/>
              <w:t>Les relacions són poc clares, incompletes o inadequades.</w:t>
            </w:r>
          </w:p>
        </w:tc>
        <w:tc>
          <w:tcPr>
            <w:tcW w:w="2268" w:type="dxa"/>
            <w:hideMark/>
          </w:tcPr>
          <w:p w14:paraId="018E7BEC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es mostren relacions o estan mal plantejades.</w:t>
            </w:r>
          </w:p>
        </w:tc>
      </w:tr>
      <w:tr w:rsidR="001350BC" w:rsidRPr="00176268" w14:paraId="605A0569" w14:textId="77777777" w:rsidTr="001350BC">
        <w:tc>
          <w:tcPr>
            <w:tcW w:w="1701" w:type="dxa"/>
            <w:hideMark/>
          </w:tcPr>
          <w:p w14:paraId="4F1A4E22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3. Tipus de dades i definició dels camps</w:t>
            </w:r>
          </w:p>
        </w:tc>
        <w:tc>
          <w:tcPr>
            <w:tcW w:w="2410" w:type="dxa"/>
            <w:hideMark/>
          </w:tcPr>
          <w:p w14:paraId="3F343DC7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S’assignen tipus de dades adequats a cada camp i es justifica la seva tria correctament.</w:t>
            </w:r>
          </w:p>
        </w:tc>
        <w:tc>
          <w:tcPr>
            <w:tcW w:w="2126" w:type="dxa"/>
            <w:hideMark/>
          </w:tcPr>
          <w:p w14:paraId="5232C373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S’assignen tipus de dades correctes però amb justificació limitada.</w:t>
            </w:r>
          </w:p>
        </w:tc>
        <w:tc>
          <w:tcPr>
            <w:tcW w:w="2268" w:type="dxa"/>
            <w:hideMark/>
          </w:tcPr>
          <w:p w14:paraId="0080E98C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Tipus de dades poc adequats o generalitzats (p. ex., tot com a TEXT).</w:t>
            </w:r>
          </w:p>
        </w:tc>
        <w:tc>
          <w:tcPr>
            <w:tcW w:w="2268" w:type="dxa"/>
            <w:hideMark/>
          </w:tcPr>
          <w:p w14:paraId="6C8C605F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s’ha treballat el tipus de dades o hi ha errors greus.</w:t>
            </w:r>
          </w:p>
        </w:tc>
      </w:tr>
      <w:tr w:rsidR="001350BC" w:rsidRPr="00176268" w14:paraId="125655AD" w14:textId="77777777" w:rsidTr="001350BC">
        <w:tc>
          <w:tcPr>
            <w:tcW w:w="1701" w:type="dxa"/>
            <w:hideMark/>
          </w:tcPr>
          <w:p w14:paraId="788E7DE9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4. Integració amb el sistema NFC + Raspberry Pi</w:t>
            </w:r>
          </w:p>
        </w:tc>
        <w:tc>
          <w:tcPr>
            <w:tcW w:w="2410" w:type="dxa"/>
            <w:hideMark/>
          </w:tcPr>
          <w:p w14:paraId="0D813BA6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L’informe explica clarament com s’integra el lector NFC amb la BBDD i com es gestionen els registres.</w:t>
            </w:r>
          </w:p>
        </w:tc>
        <w:tc>
          <w:tcPr>
            <w:tcW w:w="2126" w:type="dxa"/>
            <w:hideMark/>
          </w:tcPr>
          <w:p w14:paraId="31DA0747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Es descriu la integració, però manca claredat o detall tècnic.</w:t>
            </w:r>
          </w:p>
        </w:tc>
        <w:tc>
          <w:tcPr>
            <w:tcW w:w="2268" w:type="dxa"/>
            <w:hideMark/>
          </w:tcPr>
          <w:p w14:paraId="1455FC92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Hi ha menció a la integració, però és superficial o incompleta.</w:t>
            </w:r>
          </w:p>
        </w:tc>
        <w:tc>
          <w:tcPr>
            <w:tcW w:w="2268" w:type="dxa"/>
            <w:hideMark/>
          </w:tcPr>
          <w:p w14:paraId="41C73558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hi ha integració descrita entre la tecnologia i la base de dades.</w:t>
            </w:r>
          </w:p>
        </w:tc>
      </w:tr>
      <w:tr w:rsidR="001350BC" w:rsidRPr="00176268" w14:paraId="1B545CDC" w14:textId="77777777" w:rsidTr="001350BC">
        <w:tc>
          <w:tcPr>
            <w:tcW w:w="1701" w:type="dxa"/>
            <w:hideMark/>
          </w:tcPr>
          <w:p w14:paraId="1521861F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5. Claredat i qualitat de la documentació lliurada (diagrama + informe)</w:t>
            </w:r>
          </w:p>
        </w:tc>
        <w:tc>
          <w:tcPr>
            <w:tcW w:w="2410" w:type="dxa"/>
            <w:hideMark/>
          </w:tcPr>
          <w:p w14:paraId="4223168C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diagrama és clar, ben estructurat i l’informe està molt ben redactat i justificat.</w:t>
            </w:r>
          </w:p>
        </w:tc>
        <w:tc>
          <w:tcPr>
            <w:tcW w:w="2126" w:type="dxa"/>
            <w:hideMark/>
          </w:tcPr>
          <w:p w14:paraId="5724D70B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diagrama i informe són correctes amb possibles millores formals o de claredat.</w:t>
            </w:r>
          </w:p>
        </w:tc>
        <w:tc>
          <w:tcPr>
            <w:tcW w:w="2268" w:type="dxa"/>
            <w:hideMark/>
          </w:tcPr>
          <w:p w14:paraId="3B5AA733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diagrama o informe són confusos, amb errors de presentació o estructura.</w:t>
            </w:r>
          </w:p>
        </w:tc>
        <w:tc>
          <w:tcPr>
            <w:tcW w:w="2268" w:type="dxa"/>
            <w:hideMark/>
          </w:tcPr>
          <w:p w14:paraId="1FCD2014" w14:textId="77777777" w:rsidR="001350BC" w:rsidRPr="00176268" w:rsidRDefault="001350BC" w:rsidP="001350BC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Falta part del material, o el conjunt és poc comprensible o incomplet.</w:t>
            </w:r>
          </w:p>
        </w:tc>
      </w:tr>
    </w:tbl>
    <w:p w14:paraId="73F19B89" w14:textId="77777777" w:rsidR="00363C6F" w:rsidRPr="00176268" w:rsidRDefault="00363C6F" w:rsidP="00363C6F"/>
    <w:p w14:paraId="79924DFB" w14:textId="56796736" w:rsidR="00363C6F" w:rsidRPr="00176268" w:rsidRDefault="00A05F5A" w:rsidP="00EA1D35">
      <w:pPr>
        <w:pStyle w:val="Ttol6"/>
      </w:pPr>
      <w:r>
        <w:t>2</w:t>
      </w:r>
      <w:r w:rsidR="009009B5" w:rsidRPr="00176268">
        <w:t xml:space="preserve">.1.1.3. </w:t>
      </w:r>
      <w:r w:rsidR="00363C6F" w:rsidRPr="00176268">
        <w:t>Sprint 3</w:t>
      </w:r>
    </w:p>
    <w:tbl>
      <w:tblPr>
        <w:tblStyle w:val="Taulaambq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701"/>
        <w:gridCol w:w="2410"/>
        <w:gridCol w:w="2126"/>
        <w:gridCol w:w="2268"/>
        <w:gridCol w:w="2268"/>
      </w:tblGrid>
      <w:tr w:rsidR="00634A19" w:rsidRPr="00176268" w14:paraId="546816F3" w14:textId="77777777" w:rsidTr="00634A19">
        <w:tc>
          <w:tcPr>
            <w:tcW w:w="1701" w:type="dxa"/>
            <w:shd w:val="clear" w:color="auto" w:fill="DBE5F1" w:themeFill="accent1" w:themeFillTint="33"/>
            <w:hideMark/>
          </w:tcPr>
          <w:p w14:paraId="1E08762B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Criteri</w:t>
            </w:r>
          </w:p>
        </w:tc>
        <w:tc>
          <w:tcPr>
            <w:tcW w:w="2410" w:type="dxa"/>
            <w:shd w:val="clear" w:color="auto" w:fill="DBE5F1" w:themeFill="accent1" w:themeFillTint="33"/>
            <w:hideMark/>
          </w:tcPr>
          <w:p w14:paraId="45AA17C7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Excel·lent (4)</w:t>
            </w:r>
          </w:p>
        </w:tc>
        <w:tc>
          <w:tcPr>
            <w:tcW w:w="2126" w:type="dxa"/>
            <w:shd w:val="clear" w:color="auto" w:fill="DBE5F1" w:themeFill="accent1" w:themeFillTint="33"/>
            <w:hideMark/>
          </w:tcPr>
          <w:p w14:paraId="295F0410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Notable (3)</w:t>
            </w:r>
          </w:p>
        </w:tc>
        <w:tc>
          <w:tcPr>
            <w:tcW w:w="2268" w:type="dxa"/>
            <w:shd w:val="clear" w:color="auto" w:fill="DBE5F1" w:themeFill="accent1" w:themeFillTint="33"/>
            <w:hideMark/>
          </w:tcPr>
          <w:p w14:paraId="3D2B9A54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Suficient (2)</w:t>
            </w:r>
          </w:p>
        </w:tc>
        <w:tc>
          <w:tcPr>
            <w:tcW w:w="2268" w:type="dxa"/>
            <w:shd w:val="clear" w:color="auto" w:fill="DBE5F1" w:themeFill="accent1" w:themeFillTint="33"/>
            <w:hideMark/>
          </w:tcPr>
          <w:p w14:paraId="4CCC4B0D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Insuficient (1)</w:t>
            </w:r>
          </w:p>
        </w:tc>
      </w:tr>
      <w:tr w:rsidR="00634A19" w:rsidRPr="00176268" w14:paraId="498357CA" w14:textId="77777777" w:rsidTr="00634A19">
        <w:tc>
          <w:tcPr>
            <w:tcW w:w="1701" w:type="dxa"/>
            <w:hideMark/>
          </w:tcPr>
          <w:p w14:paraId="38455154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1. Estructura SQL ben implementada (CREATE TABLE amb claus i tipus de dades)</w:t>
            </w:r>
          </w:p>
        </w:tc>
        <w:tc>
          <w:tcPr>
            <w:tcW w:w="2410" w:type="dxa"/>
            <w:hideMark/>
          </w:tcPr>
          <w:p w14:paraId="564DD051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Les taules estan creades amb sintaxi correcta, incloent claus primàries, foranes i tipus de dades adequats.</w:t>
            </w:r>
          </w:p>
        </w:tc>
        <w:tc>
          <w:tcPr>
            <w:tcW w:w="2126" w:type="dxa"/>
            <w:hideMark/>
          </w:tcPr>
          <w:p w14:paraId="023D943D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Estructura SQL correcta amb petits errors o omissions menors en claus o tipus de dades.</w:t>
            </w:r>
          </w:p>
        </w:tc>
        <w:tc>
          <w:tcPr>
            <w:tcW w:w="2268" w:type="dxa"/>
            <w:hideMark/>
          </w:tcPr>
          <w:p w14:paraId="0F6C8F5A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SQL funcional però amb errors estructurals o mancances importants.</w:t>
            </w:r>
          </w:p>
        </w:tc>
        <w:tc>
          <w:tcPr>
            <w:tcW w:w="2268" w:type="dxa"/>
            <w:hideMark/>
          </w:tcPr>
          <w:p w14:paraId="52C42319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L’estructura SQL no funciona, és incompleta o incorrecta.</w:t>
            </w:r>
          </w:p>
        </w:tc>
      </w:tr>
      <w:tr w:rsidR="00634A19" w:rsidRPr="00176268" w14:paraId="09FAD068" w14:textId="77777777" w:rsidTr="00634A19">
        <w:tc>
          <w:tcPr>
            <w:tcW w:w="1701" w:type="dxa"/>
            <w:hideMark/>
          </w:tcPr>
          <w:p w14:paraId="4ECBB4D4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2. Inserció de dades de prova coherent i realista (INSERT INTO)</w:t>
            </w:r>
          </w:p>
        </w:tc>
        <w:tc>
          <w:tcPr>
            <w:tcW w:w="2410" w:type="dxa"/>
            <w:hideMark/>
          </w:tcPr>
          <w:p w14:paraId="77E4F7B0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Dades de prova ben dissenyades, coherents amb el sistema i diversificades per simular situacions reals.</w:t>
            </w:r>
          </w:p>
        </w:tc>
        <w:tc>
          <w:tcPr>
            <w:tcW w:w="2126" w:type="dxa"/>
            <w:hideMark/>
          </w:tcPr>
          <w:p w14:paraId="25FF1080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Dades de prova funcionalment correctes però poc variades o menys realistes.</w:t>
            </w:r>
          </w:p>
        </w:tc>
        <w:tc>
          <w:tcPr>
            <w:tcW w:w="2268" w:type="dxa"/>
            <w:hideMark/>
          </w:tcPr>
          <w:p w14:paraId="4528D830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Dades insuficients, poc realistes o amb errors de coherència.</w:t>
            </w:r>
          </w:p>
        </w:tc>
        <w:tc>
          <w:tcPr>
            <w:tcW w:w="2268" w:type="dxa"/>
            <w:hideMark/>
          </w:tcPr>
          <w:p w14:paraId="4AFA9389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s’han inserit dades de prova o són incorrectes.</w:t>
            </w:r>
          </w:p>
        </w:tc>
      </w:tr>
      <w:tr w:rsidR="00634A19" w:rsidRPr="00176268" w14:paraId="7515BFBE" w14:textId="77777777" w:rsidTr="00634A19">
        <w:tc>
          <w:tcPr>
            <w:tcW w:w="1701" w:type="dxa"/>
            <w:hideMark/>
          </w:tcPr>
          <w:p w14:paraId="7619CCE4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3. Consultes de prova (SELECT) per validar la base de dades</w:t>
            </w:r>
          </w:p>
        </w:tc>
        <w:tc>
          <w:tcPr>
            <w:tcW w:w="2410" w:type="dxa"/>
            <w:hideMark/>
          </w:tcPr>
          <w:p w14:paraId="56D63FFC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Es fan consultes útils i variades que verifiquen el funcionament de les taules i relacions.</w:t>
            </w:r>
          </w:p>
        </w:tc>
        <w:tc>
          <w:tcPr>
            <w:tcW w:w="2126" w:type="dxa"/>
            <w:hideMark/>
          </w:tcPr>
          <w:p w14:paraId="74619BCF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Hi ha consultes correctes, però limitades en varietat o complexitat.</w:t>
            </w:r>
          </w:p>
        </w:tc>
        <w:tc>
          <w:tcPr>
            <w:tcW w:w="2268" w:type="dxa"/>
            <w:hideMark/>
          </w:tcPr>
          <w:p w14:paraId="5FA3384D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Només es fan consultes bàsiques o poc rellevants.</w:t>
            </w:r>
          </w:p>
        </w:tc>
        <w:tc>
          <w:tcPr>
            <w:tcW w:w="2268" w:type="dxa"/>
            <w:hideMark/>
          </w:tcPr>
          <w:p w14:paraId="13B3D597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es mostren consultes o aquestes fallen.</w:t>
            </w:r>
          </w:p>
        </w:tc>
      </w:tr>
      <w:tr w:rsidR="00634A19" w:rsidRPr="00176268" w14:paraId="0A54FA63" w14:textId="77777777" w:rsidTr="00634A19">
        <w:tc>
          <w:tcPr>
            <w:tcW w:w="1701" w:type="dxa"/>
            <w:hideMark/>
          </w:tcPr>
          <w:p w14:paraId="5E69DD93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lastRenderedPageBreak/>
              <w:t>4. Qualitat del fitxer .</w:t>
            </w:r>
            <w:proofErr w:type="spellStart"/>
            <w:r w:rsidRPr="00176268">
              <w:rPr>
                <w:rFonts w:asciiTheme="majorHAnsi" w:hAnsiTheme="majorHAnsi" w:cstheme="majorHAnsi"/>
                <w:b/>
                <w:bCs/>
              </w:rPr>
              <w:t>sql</w:t>
            </w:r>
            <w:proofErr w:type="spellEnd"/>
            <w:r w:rsidRPr="00176268">
              <w:rPr>
                <w:rFonts w:asciiTheme="majorHAnsi" w:hAnsiTheme="majorHAnsi" w:cstheme="majorHAnsi"/>
                <w:b/>
                <w:bCs/>
              </w:rPr>
              <w:t xml:space="preserve"> (estructura, comentaris, llegibilitat)</w:t>
            </w:r>
          </w:p>
        </w:tc>
        <w:tc>
          <w:tcPr>
            <w:tcW w:w="2410" w:type="dxa"/>
            <w:hideMark/>
          </w:tcPr>
          <w:p w14:paraId="1E662C7E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fitxer està ben organitzat, amb comentaris clars, codi net i funcional.</w:t>
            </w:r>
          </w:p>
        </w:tc>
        <w:tc>
          <w:tcPr>
            <w:tcW w:w="2126" w:type="dxa"/>
            <w:hideMark/>
          </w:tcPr>
          <w:p w14:paraId="50C59A51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fitxer és funcional però amb poca documentació o certa desorganització.</w:t>
            </w:r>
          </w:p>
        </w:tc>
        <w:tc>
          <w:tcPr>
            <w:tcW w:w="2268" w:type="dxa"/>
            <w:hideMark/>
          </w:tcPr>
          <w:p w14:paraId="47BDE646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fitxer funciona parcialment i és difícil de seguir.</w:t>
            </w:r>
          </w:p>
        </w:tc>
        <w:tc>
          <w:tcPr>
            <w:tcW w:w="2268" w:type="dxa"/>
            <w:hideMark/>
          </w:tcPr>
          <w:p w14:paraId="5B37E4E5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fitxer no s’executa correctament o està molt desordenat.</w:t>
            </w:r>
          </w:p>
        </w:tc>
      </w:tr>
      <w:tr w:rsidR="00634A19" w:rsidRPr="00176268" w14:paraId="3F0AA08B" w14:textId="77777777" w:rsidTr="00634A19">
        <w:tc>
          <w:tcPr>
            <w:tcW w:w="1701" w:type="dxa"/>
            <w:hideMark/>
          </w:tcPr>
          <w:p w14:paraId="79166F98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5. Informe explicatiu i evidències de funcionament</w:t>
            </w:r>
          </w:p>
        </w:tc>
        <w:tc>
          <w:tcPr>
            <w:tcW w:w="2410" w:type="dxa"/>
            <w:hideMark/>
          </w:tcPr>
          <w:p w14:paraId="6CC40CEE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Informe clar, complet i ben presentat, amb explicacions i captures de pantalla o proves clares.</w:t>
            </w:r>
          </w:p>
        </w:tc>
        <w:tc>
          <w:tcPr>
            <w:tcW w:w="2126" w:type="dxa"/>
            <w:hideMark/>
          </w:tcPr>
          <w:p w14:paraId="38310A43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Informe correcte amb la majoria d’elements requerits.</w:t>
            </w:r>
          </w:p>
        </w:tc>
        <w:tc>
          <w:tcPr>
            <w:tcW w:w="2268" w:type="dxa"/>
            <w:hideMark/>
          </w:tcPr>
          <w:p w14:paraId="4C63734C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Informe incomplet o poc clar, amb poques evidències.</w:t>
            </w:r>
          </w:p>
        </w:tc>
        <w:tc>
          <w:tcPr>
            <w:tcW w:w="2268" w:type="dxa"/>
            <w:hideMark/>
          </w:tcPr>
          <w:p w14:paraId="1E4B04FA" w14:textId="77777777" w:rsidR="00634A19" w:rsidRPr="00176268" w:rsidRDefault="00634A19" w:rsidP="00634A19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es presenta informe o aquest és molt pobre o inexistent.</w:t>
            </w:r>
          </w:p>
        </w:tc>
      </w:tr>
    </w:tbl>
    <w:p w14:paraId="40A8E3F5" w14:textId="77777777" w:rsidR="00363C6F" w:rsidRPr="00176268" w:rsidRDefault="00363C6F" w:rsidP="00363C6F"/>
    <w:p w14:paraId="7A548423" w14:textId="6E77D3AE" w:rsidR="00363C6F" w:rsidRPr="00176268" w:rsidRDefault="00A05F5A" w:rsidP="00EA1D35">
      <w:pPr>
        <w:pStyle w:val="Ttol6"/>
      </w:pPr>
      <w:r>
        <w:t>2</w:t>
      </w:r>
      <w:r w:rsidR="009009B5" w:rsidRPr="00176268">
        <w:t xml:space="preserve">.1.1.4. </w:t>
      </w:r>
      <w:r w:rsidR="00363C6F" w:rsidRPr="00176268">
        <w:t>Sprint 4</w:t>
      </w:r>
    </w:p>
    <w:tbl>
      <w:tblPr>
        <w:tblStyle w:val="Taulaambq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701"/>
        <w:gridCol w:w="2410"/>
        <w:gridCol w:w="2126"/>
        <w:gridCol w:w="2268"/>
        <w:gridCol w:w="2268"/>
      </w:tblGrid>
      <w:tr w:rsidR="008B7C50" w:rsidRPr="00176268" w14:paraId="39DCBE94" w14:textId="77777777" w:rsidTr="008B7C50">
        <w:tc>
          <w:tcPr>
            <w:tcW w:w="1701" w:type="dxa"/>
            <w:shd w:val="clear" w:color="auto" w:fill="DBE5F1" w:themeFill="accent1" w:themeFillTint="33"/>
            <w:hideMark/>
          </w:tcPr>
          <w:p w14:paraId="58B9D7EA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Criteri</w:t>
            </w:r>
          </w:p>
        </w:tc>
        <w:tc>
          <w:tcPr>
            <w:tcW w:w="2410" w:type="dxa"/>
            <w:shd w:val="clear" w:color="auto" w:fill="DBE5F1" w:themeFill="accent1" w:themeFillTint="33"/>
            <w:hideMark/>
          </w:tcPr>
          <w:p w14:paraId="6C9D1F2C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Excel·lent (4)</w:t>
            </w:r>
          </w:p>
        </w:tc>
        <w:tc>
          <w:tcPr>
            <w:tcW w:w="2126" w:type="dxa"/>
            <w:shd w:val="clear" w:color="auto" w:fill="DBE5F1" w:themeFill="accent1" w:themeFillTint="33"/>
            <w:hideMark/>
          </w:tcPr>
          <w:p w14:paraId="62C1BBCA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Notable (3)</w:t>
            </w:r>
          </w:p>
        </w:tc>
        <w:tc>
          <w:tcPr>
            <w:tcW w:w="2268" w:type="dxa"/>
            <w:shd w:val="clear" w:color="auto" w:fill="DBE5F1" w:themeFill="accent1" w:themeFillTint="33"/>
            <w:hideMark/>
          </w:tcPr>
          <w:p w14:paraId="3D4E284C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Suficient (2)</w:t>
            </w:r>
          </w:p>
        </w:tc>
        <w:tc>
          <w:tcPr>
            <w:tcW w:w="2268" w:type="dxa"/>
            <w:shd w:val="clear" w:color="auto" w:fill="DBE5F1" w:themeFill="accent1" w:themeFillTint="33"/>
            <w:hideMark/>
          </w:tcPr>
          <w:p w14:paraId="7A6CC55F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Insuficient (1)</w:t>
            </w:r>
          </w:p>
        </w:tc>
      </w:tr>
      <w:tr w:rsidR="008B7C50" w:rsidRPr="00176268" w14:paraId="17A73291" w14:textId="77777777" w:rsidTr="008B7C50">
        <w:tc>
          <w:tcPr>
            <w:tcW w:w="1701" w:type="dxa"/>
            <w:hideMark/>
          </w:tcPr>
          <w:p w14:paraId="64881159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1. Connexió i configuració del lector NFC</w:t>
            </w:r>
          </w:p>
        </w:tc>
        <w:tc>
          <w:tcPr>
            <w:tcW w:w="2410" w:type="dxa"/>
            <w:hideMark/>
          </w:tcPr>
          <w:p w14:paraId="530E7E83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lector està correctament connectat, reconegut per la Raspberry i ben documentat.</w:t>
            </w:r>
          </w:p>
        </w:tc>
        <w:tc>
          <w:tcPr>
            <w:tcW w:w="2126" w:type="dxa"/>
            <w:hideMark/>
          </w:tcPr>
          <w:p w14:paraId="6E18591B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lector funciona però manca alguna evidència o detall tècnic.</w:t>
            </w:r>
          </w:p>
        </w:tc>
        <w:tc>
          <w:tcPr>
            <w:tcW w:w="2268" w:type="dxa"/>
            <w:hideMark/>
          </w:tcPr>
          <w:p w14:paraId="371F41C4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lector connecta amb dificultats o manca documentació.</w:t>
            </w:r>
          </w:p>
        </w:tc>
        <w:tc>
          <w:tcPr>
            <w:tcW w:w="2268" w:type="dxa"/>
            <w:hideMark/>
          </w:tcPr>
          <w:p w14:paraId="452AD7D7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es detecta el lector o no s’ha configurat correctament.</w:t>
            </w:r>
          </w:p>
        </w:tc>
      </w:tr>
      <w:tr w:rsidR="008B7C50" w:rsidRPr="00176268" w14:paraId="1079578A" w14:textId="77777777" w:rsidTr="008B7C50">
        <w:tc>
          <w:tcPr>
            <w:tcW w:w="1701" w:type="dxa"/>
            <w:hideMark/>
          </w:tcPr>
          <w:p w14:paraId="044BA7E4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 xml:space="preserve">2. Codi </w:t>
            </w:r>
            <w:proofErr w:type="spellStart"/>
            <w:r w:rsidRPr="00176268">
              <w:rPr>
                <w:rFonts w:asciiTheme="majorHAnsi" w:hAnsiTheme="majorHAnsi" w:cstheme="majorHAnsi"/>
                <w:b/>
                <w:bCs/>
              </w:rPr>
              <w:t>Python</w:t>
            </w:r>
            <w:proofErr w:type="spellEnd"/>
            <w:r w:rsidRPr="00176268">
              <w:rPr>
                <w:rFonts w:asciiTheme="majorHAnsi" w:hAnsiTheme="majorHAnsi" w:cstheme="majorHAnsi"/>
                <w:b/>
                <w:bCs/>
              </w:rPr>
              <w:t xml:space="preserve"> per a la lectura i inserció en BBDD</w:t>
            </w:r>
          </w:p>
        </w:tc>
        <w:tc>
          <w:tcPr>
            <w:tcW w:w="2410" w:type="dxa"/>
            <w:hideMark/>
          </w:tcPr>
          <w:p w14:paraId="657486AE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codi funciona de forma completa: llegeix la targeta i registra dades de manera robusta i clara.</w:t>
            </w:r>
          </w:p>
        </w:tc>
        <w:tc>
          <w:tcPr>
            <w:tcW w:w="2126" w:type="dxa"/>
            <w:hideMark/>
          </w:tcPr>
          <w:p w14:paraId="425FAB89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codi és funcional però amb certa complexitat, dependència de condicions específiques o poca claredat.</w:t>
            </w:r>
          </w:p>
        </w:tc>
        <w:tc>
          <w:tcPr>
            <w:tcW w:w="2268" w:type="dxa"/>
            <w:hideMark/>
          </w:tcPr>
          <w:p w14:paraId="6B4476F1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codi presenta errors o només realitza part de la tasca (p. ex., només lectura o només inserció).</w:t>
            </w:r>
          </w:p>
        </w:tc>
        <w:tc>
          <w:tcPr>
            <w:tcW w:w="2268" w:type="dxa"/>
            <w:hideMark/>
          </w:tcPr>
          <w:p w14:paraId="3C93E307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codi no funciona o no és rellevant per a la tasca.</w:t>
            </w:r>
          </w:p>
        </w:tc>
      </w:tr>
      <w:tr w:rsidR="008B7C50" w:rsidRPr="00176268" w14:paraId="7F243AC4" w14:textId="77777777" w:rsidTr="008B7C50">
        <w:tc>
          <w:tcPr>
            <w:tcW w:w="1701" w:type="dxa"/>
            <w:hideMark/>
          </w:tcPr>
          <w:p w14:paraId="1A20145D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3. Vinculació amb la base de dades</w:t>
            </w:r>
          </w:p>
        </w:tc>
        <w:tc>
          <w:tcPr>
            <w:tcW w:w="2410" w:type="dxa"/>
            <w:hideMark/>
          </w:tcPr>
          <w:p w14:paraId="5BB9F559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La connexió amb la BBDD és funcional i ben implementada, amb dades que s’emmagatzemen correctament.</w:t>
            </w:r>
          </w:p>
        </w:tc>
        <w:tc>
          <w:tcPr>
            <w:tcW w:w="2126" w:type="dxa"/>
            <w:hideMark/>
          </w:tcPr>
          <w:p w14:paraId="08062EB4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La connexió amb la BBDD és funcional però millorable (errors puntuals, falta d’excepcions, etc.).</w:t>
            </w:r>
          </w:p>
        </w:tc>
        <w:tc>
          <w:tcPr>
            <w:tcW w:w="2268" w:type="dxa"/>
            <w:hideMark/>
          </w:tcPr>
          <w:p w14:paraId="703A5AEC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La connexió és parcial o inestable.</w:t>
            </w:r>
          </w:p>
        </w:tc>
        <w:tc>
          <w:tcPr>
            <w:tcW w:w="2268" w:type="dxa"/>
            <w:hideMark/>
          </w:tcPr>
          <w:p w14:paraId="09BEFE08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hi ha connexió amb la base de dades o falla completament.</w:t>
            </w:r>
          </w:p>
        </w:tc>
      </w:tr>
      <w:tr w:rsidR="008B7C50" w:rsidRPr="00176268" w14:paraId="7E26CA35" w14:textId="77777777" w:rsidTr="008B7C50">
        <w:tc>
          <w:tcPr>
            <w:tcW w:w="1701" w:type="dxa"/>
            <w:hideMark/>
          </w:tcPr>
          <w:p w14:paraId="2BEF6472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4. Evidències de prova i funcionament real</w:t>
            </w:r>
          </w:p>
        </w:tc>
        <w:tc>
          <w:tcPr>
            <w:tcW w:w="2410" w:type="dxa"/>
            <w:hideMark/>
          </w:tcPr>
          <w:p w14:paraId="19ED2AFB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 xml:space="preserve">Es presenten vídeos, captures o </w:t>
            </w:r>
            <w:proofErr w:type="spellStart"/>
            <w:r w:rsidRPr="00176268">
              <w:rPr>
                <w:rFonts w:asciiTheme="majorHAnsi" w:hAnsiTheme="majorHAnsi" w:cstheme="majorHAnsi"/>
              </w:rPr>
              <w:t>logs</w:t>
            </w:r>
            <w:proofErr w:type="spellEnd"/>
            <w:r w:rsidRPr="00176268">
              <w:rPr>
                <w:rFonts w:asciiTheme="majorHAnsi" w:hAnsiTheme="majorHAnsi" w:cstheme="majorHAnsi"/>
              </w:rPr>
              <w:t xml:space="preserve"> clars que mostren el sistema funcionant correctament.</w:t>
            </w:r>
          </w:p>
        </w:tc>
        <w:tc>
          <w:tcPr>
            <w:tcW w:w="2126" w:type="dxa"/>
            <w:hideMark/>
          </w:tcPr>
          <w:p w14:paraId="3A969030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Hi ha evidències, però limitades o de baixa qualitat.</w:t>
            </w:r>
          </w:p>
        </w:tc>
        <w:tc>
          <w:tcPr>
            <w:tcW w:w="2268" w:type="dxa"/>
            <w:hideMark/>
          </w:tcPr>
          <w:p w14:paraId="3D265356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Evidències insuficients o no clares.</w:t>
            </w:r>
          </w:p>
        </w:tc>
        <w:tc>
          <w:tcPr>
            <w:tcW w:w="2268" w:type="dxa"/>
            <w:hideMark/>
          </w:tcPr>
          <w:p w14:paraId="0257D22D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hi ha proves o no es pot verificar el funcionament.</w:t>
            </w:r>
          </w:p>
        </w:tc>
      </w:tr>
      <w:tr w:rsidR="008B7C50" w:rsidRPr="00176268" w14:paraId="77E90B28" w14:textId="77777777" w:rsidTr="008B7C50">
        <w:tc>
          <w:tcPr>
            <w:tcW w:w="1701" w:type="dxa"/>
            <w:hideMark/>
          </w:tcPr>
          <w:p w14:paraId="3128467F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lastRenderedPageBreak/>
              <w:t>5. Informe explicatiu i resolució de problemes</w:t>
            </w:r>
          </w:p>
        </w:tc>
        <w:tc>
          <w:tcPr>
            <w:tcW w:w="2410" w:type="dxa"/>
            <w:hideMark/>
          </w:tcPr>
          <w:p w14:paraId="71254EA0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Informe ben estructurat, amb explicacions tècniques clares, ús de llibreries i resolució de problemes documentada.</w:t>
            </w:r>
          </w:p>
        </w:tc>
        <w:tc>
          <w:tcPr>
            <w:tcW w:w="2126" w:type="dxa"/>
            <w:hideMark/>
          </w:tcPr>
          <w:p w14:paraId="3F463DD2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Informe complet però amb justificacions tècniques millorables.</w:t>
            </w:r>
          </w:p>
        </w:tc>
        <w:tc>
          <w:tcPr>
            <w:tcW w:w="2268" w:type="dxa"/>
            <w:hideMark/>
          </w:tcPr>
          <w:p w14:paraId="04BE7823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Informe amb informació bàsica i poc detall.</w:t>
            </w:r>
          </w:p>
        </w:tc>
        <w:tc>
          <w:tcPr>
            <w:tcW w:w="2268" w:type="dxa"/>
            <w:hideMark/>
          </w:tcPr>
          <w:p w14:paraId="1A1377D6" w14:textId="77777777" w:rsidR="008B7C50" w:rsidRPr="00176268" w:rsidRDefault="008B7C50" w:rsidP="008B7C5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Informe molt breu, desorganitzat o inexistent.</w:t>
            </w:r>
          </w:p>
        </w:tc>
      </w:tr>
    </w:tbl>
    <w:p w14:paraId="3FDC6E2B" w14:textId="77777777" w:rsidR="008B7C50" w:rsidRPr="00176268" w:rsidRDefault="008B7C50" w:rsidP="008B7C50"/>
    <w:p w14:paraId="134FF912" w14:textId="62D73EE1" w:rsidR="00363C6F" w:rsidRPr="00176268" w:rsidRDefault="00A05F5A" w:rsidP="00EA1D35">
      <w:pPr>
        <w:pStyle w:val="Ttol6"/>
      </w:pPr>
      <w:r>
        <w:t>2</w:t>
      </w:r>
      <w:r w:rsidR="009009B5" w:rsidRPr="00176268">
        <w:t xml:space="preserve">.1.1.5. </w:t>
      </w:r>
      <w:r w:rsidR="00363C6F" w:rsidRPr="00176268">
        <w:t>Sprint 5</w:t>
      </w:r>
    </w:p>
    <w:tbl>
      <w:tblPr>
        <w:tblStyle w:val="Taulaambq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701"/>
        <w:gridCol w:w="2410"/>
        <w:gridCol w:w="2126"/>
        <w:gridCol w:w="2268"/>
        <w:gridCol w:w="2268"/>
      </w:tblGrid>
      <w:tr w:rsidR="00B910F5" w:rsidRPr="00176268" w14:paraId="7147C868" w14:textId="77777777" w:rsidTr="00B910F5">
        <w:tc>
          <w:tcPr>
            <w:tcW w:w="1701" w:type="dxa"/>
            <w:shd w:val="clear" w:color="auto" w:fill="DBE5F1" w:themeFill="accent1" w:themeFillTint="33"/>
            <w:hideMark/>
          </w:tcPr>
          <w:p w14:paraId="3F3A2227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Criteri</w:t>
            </w:r>
          </w:p>
        </w:tc>
        <w:tc>
          <w:tcPr>
            <w:tcW w:w="2410" w:type="dxa"/>
            <w:shd w:val="clear" w:color="auto" w:fill="DBE5F1" w:themeFill="accent1" w:themeFillTint="33"/>
            <w:hideMark/>
          </w:tcPr>
          <w:p w14:paraId="343CFED2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Excel·lent (4)</w:t>
            </w:r>
          </w:p>
        </w:tc>
        <w:tc>
          <w:tcPr>
            <w:tcW w:w="2126" w:type="dxa"/>
            <w:shd w:val="clear" w:color="auto" w:fill="DBE5F1" w:themeFill="accent1" w:themeFillTint="33"/>
            <w:hideMark/>
          </w:tcPr>
          <w:p w14:paraId="23089CA0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Notable (3)</w:t>
            </w:r>
          </w:p>
        </w:tc>
        <w:tc>
          <w:tcPr>
            <w:tcW w:w="2268" w:type="dxa"/>
            <w:shd w:val="clear" w:color="auto" w:fill="DBE5F1" w:themeFill="accent1" w:themeFillTint="33"/>
            <w:hideMark/>
          </w:tcPr>
          <w:p w14:paraId="1C6D73E7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Suficient (2)</w:t>
            </w:r>
          </w:p>
        </w:tc>
        <w:tc>
          <w:tcPr>
            <w:tcW w:w="2268" w:type="dxa"/>
            <w:shd w:val="clear" w:color="auto" w:fill="DBE5F1" w:themeFill="accent1" w:themeFillTint="33"/>
            <w:hideMark/>
          </w:tcPr>
          <w:p w14:paraId="2E042D3A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Insuficient (1)</w:t>
            </w:r>
          </w:p>
        </w:tc>
      </w:tr>
      <w:tr w:rsidR="00B910F5" w:rsidRPr="00176268" w14:paraId="4CF3F8AF" w14:textId="77777777" w:rsidTr="00B910F5">
        <w:tc>
          <w:tcPr>
            <w:tcW w:w="1701" w:type="dxa"/>
            <w:hideMark/>
          </w:tcPr>
          <w:p w14:paraId="7A6AB6F0" w14:textId="77777777" w:rsidR="008B1C1B" w:rsidRPr="00176268" w:rsidRDefault="00173386" w:rsidP="00173386">
            <w:pPr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1. Estructura SQL ben implementada</w:t>
            </w:r>
          </w:p>
          <w:p w14:paraId="31356B95" w14:textId="34B40D30" w:rsidR="00173386" w:rsidRPr="00176268" w:rsidRDefault="008B1C1B" w:rsidP="00173386">
            <w:pPr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 xml:space="preserve">(CREATE TABLE amb claus i tipus de dades) </w:t>
            </w:r>
            <w:r w:rsidR="00173386" w:rsidRPr="00176268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69E042C7" w14:textId="55F97D9C" w:rsidR="00B910F5" w:rsidRPr="00176268" w:rsidRDefault="00B910F5" w:rsidP="00173386">
            <w:pPr>
              <w:pStyle w:val="Pargrafdellista"/>
              <w:numPr>
                <w:ilvl w:val="3"/>
                <w:numId w:val="21"/>
              </w:num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hideMark/>
          </w:tcPr>
          <w:p w14:paraId="5B6EB604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S’han realitzat simulacions completes i realistes, amb registres variats i controlats.</w:t>
            </w:r>
          </w:p>
        </w:tc>
        <w:tc>
          <w:tcPr>
            <w:tcW w:w="2126" w:type="dxa"/>
            <w:hideMark/>
          </w:tcPr>
          <w:p w14:paraId="41499C9B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Simulacions completes però amb alguna manca de realisme o varietat.</w:t>
            </w:r>
          </w:p>
        </w:tc>
        <w:tc>
          <w:tcPr>
            <w:tcW w:w="2268" w:type="dxa"/>
            <w:hideMark/>
          </w:tcPr>
          <w:p w14:paraId="4009C864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Simulació parcial, amb pocs casos o registres repetitius.</w:t>
            </w:r>
          </w:p>
        </w:tc>
        <w:tc>
          <w:tcPr>
            <w:tcW w:w="2268" w:type="dxa"/>
            <w:hideMark/>
          </w:tcPr>
          <w:p w14:paraId="52597540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s’ha realitzat una simulació funcional o és molt limitada.</w:t>
            </w:r>
          </w:p>
        </w:tc>
      </w:tr>
      <w:tr w:rsidR="00B910F5" w:rsidRPr="00176268" w14:paraId="4D6D6A15" w14:textId="77777777" w:rsidTr="00B910F5">
        <w:tc>
          <w:tcPr>
            <w:tcW w:w="1701" w:type="dxa"/>
            <w:hideMark/>
          </w:tcPr>
          <w:p w14:paraId="469822A6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2. Consultes SQL i interpretació de resultats</w:t>
            </w:r>
          </w:p>
        </w:tc>
        <w:tc>
          <w:tcPr>
            <w:tcW w:w="2410" w:type="dxa"/>
            <w:hideMark/>
          </w:tcPr>
          <w:p w14:paraId="5576024F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Consultes útils, variades i correctament interpretades; aporten informació rellevant.</w:t>
            </w:r>
          </w:p>
        </w:tc>
        <w:tc>
          <w:tcPr>
            <w:tcW w:w="2126" w:type="dxa"/>
            <w:hideMark/>
          </w:tcPr>
          <w:p w14:paraId="2B437FE5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Consultes útils i majoritàriament correctes; interpretació acceptable.</w:t>
            </w:r>
          </w:p>
        </w:tc>
        <w:tc>
          <w:tcPr>
            <w:tcW w:w="2268" w:type="dxa"/>
            <w:hideMark/>
          </w:tcPr>
          <w:p w14:paraId="578E3CF2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Consultes bàsiques o amb errors; interpretació poc clara o superficial.</w:t>
            </w:r>
          </w:p>
        </w:tc>
        <w:tc>
          <w:tcPr>
            <w:tcW w:w="2268" w:type="dxa"/>
            <w:hideMark/>
          </w:tcPr>
          <w:p w14:paraId="06C4F811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hi ha consultes útils o són incorrectes; manca d’interpretació.</w:t>
            </w:r>
          </w:p>
        </w:tc>
      </w:tr>
      <w:tr w:rsidR="00B910F5" w:rsidRPr="00176268" w14:paraId="67FEA7A4" w14:textId="77777777" w:rsidTr="00B910F5">
        <w:tc>
          <w:tcPr>
            <w:tcW w:w="1701" w:type="dxa"/>
            <w:hideMark/>
          </w:tcPr>
          <w:p w14:paraId="798B9386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3. Documentació de les proves</w:t>
            </w:r>
          </w:p>
        </w:tc>
        <w:tc>
          <w:tcPr>
            <w:tcW w:w="2410" w:type="dxa"/>
            <w:hideMark/>
          </w:tcPr>
          <w:p w14:paraId="7AA76B18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Evidències clares, ben presentades (captures, resultats, codis) i explicació coherent del procés.</w:t>
            </w:r>
          </w:p>
        </w:tc>
        <w:tc>
          <w:tcPr>
            <w:tcW w:w="2126" w:type="dxa"/>
            <w:hideMark/>
          </w:tcPr>
          <w:p w14:paraId="03C47BD2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Bona documentació però amb presentació millorable o falta algun element.</w:t>
            </w:r>
          </w:p>
        </w:tc>
        <w:tc>
          <w:tcPr>
            <w:tcW w:w="2268" w:type="dxa"/>
            <w:hideMark/>
          </w:tcPr>
          <w:p w14:paraId="23CEE3C2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Documentació bàsica o poc clara.</w:t>
            </w:r>
          </w:p>
        </w:tc>
        <w:tc>
          <w:tcPr>
            <w:tcW w:w="2268" w:type="dxa"/>
            <w:hideMark/>
          </w:tcPr>
          <w:p w14:paraId="5304535B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hi ha documentació o és molt insuficient.</w:t>
            </w:r>
          </w:p>
        </w:tc>
      </w:tr>
      <w:tr w:rsidR="00B910F5" w:rsidRPr="00176268" w14:paraId="3167716E" w14:textId="77777777" w:rsidTr="00B910F5">
        <w:tc>
          <w:tcPr>
            <w:tcW w:w="1701" w:type="dxa"/>
            <w:hideMark/>
          </w:tcPr>
          <w:p w14:paraId="2F7239C3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4. Reflexió crítica sobre l’ús del sistema</w:t>
            </w:r>
          </w:p>
        </w:tc>
        <w:tc>
          <w:tcPr>
            <w:tcW w:w="2410" w:type="dxa"/>
            <w:hideMark/>
          </w:tcPr>
          <w:p w14:paraId="4C1EB8FE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Reflexió profunda i ben raonada sobre la utilitat del sistema i les dades.</w:t>
            </w:r>
          </w:p>
        </w:tc>
        <w:tc>
          <w:tcPr>
            <w:tcW w:w="2126" w:type="dxa"/>
            <w:hideMark/>
          </w:tcPr>
          <w:p w14:paraId="51ABC93B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Reflexió adequada però poc desenvolupada.</w:t>
            </w:r>
          </w:p>
        </w:tc>
        <w:tc>
          <w:tcPr>
            <w:tcW w:w="2268" w:type="dxa"/>
            <w:hideMark/>
          </w:tcPr>
          <w:p w14:paraId="4653B7EC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Reflexió superficial o amb idees poc clares.</w:t>
            </w:r>
          </w:p>
        </w:tc>
        <w:tc>
          <w:tcPr>
            <w:tcW w:w="2268" w:type="dxa"/>
            <w:hideMark/>
          </w:tcPr>
          <w:p w14:paraId="14C3AA42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Reflexió inexistent o irrellevant.</w:t>
            </w:r>
          </w:p>
        </w:tc>
      </w:tr>
      <w:tr w:rsidR="00B910F5" w:rsidRPr="00176268" w14:paraId="3ACD3600" w14:textId="77777777" w:rsidTr="00B910F5">
        <w:tc>
          <w:tcPr>
            <w:tcW w:w="1701" w:type="dxa"/>
            <w:hideMark/>
          </w:tcPr>
          <w:p w14:paraId="68775F6D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5. Propostes de millora i manteniment</w:t>
            </w:r>
          </w:p>
        </w:tc>
        <w:tc>
          <w:tcPr>
            <w:tcW w:w="2410" w:type="dxa"/>
            <w:hideMark/>
          </w:tcPr>
          <w:p w14:paraId="4694C9F7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Propostes realistes, creatives i justificades per millorar el sistema.</w:t>
            </w:r>
          </w:p>
        </w:tc>
        <w:tc>
          <w:tcPr>
            <w:tcW w:w="2126" w:type="dxa"/>
            <w:hideMark/>
          </w:tcPr>
          <w:p w14:paraId="5514DBC0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Algunes propostes útils, encara que poc desenvolupades.</w:t>
            </w:r>
          </w:p>
        </w:tc>
        <w:tc>
          <w:tcPr>
            <w:tcW w:w="2268" w:type="dxa"/>
            <w:hideMark/>
          </w:tcPr>
          <w:p w14:paraId="1C3F387B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Propostes genèriques o poc viables.</w:t>
            </w:r>
          </w:p>
        </w:tc>
        <w:tc>
          <w:tcPr>
            <w:tcW w:w="2268" w:type="dxa"/>
            <w:hideMark/>
          </w:tcPr>
          <w:p w14:paraId="40669775" w14:textId="77777777" w:rsidR="00B910F5" w:rsidRPr="00176268" w:rsidRDefault="00B910F5" w:rsidP="00B910F5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hi ha propostes de millora.</w:t>
            </w:r>
          </w:p>
        </w:tc>
      </w:tr>
    </w:tbl>
    <w:p w14:paraId="4DEDA072" w14:textId="77777777" w:rsidR="00363C6F" w:rsidRPr="00176268" w:rsidRDefault="00363C6F" w:rsidP="00363C6F"/>
    <w:p w14:paraId="47C590F8" w14:textId="2D41D8F2" w:rsidR="00B13F71" w:rsidRPr="00176268" w:rsidRDefault="00A05F5A" w:rsidP="00B13F71">
      <w:pPr>
        <w:pStyle w:val="Ttol5"/>
        <w:rPr>
          <w:b/>
          <w:bCs/>
        </w:rPr>
      </w:pPr>
      <w:r>
        <w:rPr>
          <w:b/>
          <w:bCs/>
        </w:rPr>
        <w:t>2</w:t>
      </w:r>
      <w:r w:rsidR="00FF11B5" w:rsidRPr="00176268">
        <w:rPr>
          <w:b/>
          <w:bCs/>
        </w:rPr>
        <w:t xml:space="preserve">.1.2. </w:t>
      </w:r>
      <w:r w:rsidR="00B13F71" w:rsidRPr="00176268">
        <w:rPr>
          <w:b/>
          <w:bCs/>
        </w:rPr>
        <w:t>Qüestionaris</w:t>
      </w:r>
    </w:p>
    <w:p w14:paraId="31C2BFA4" w14:textId="10743469" w:rsidR="00B13F71" w:rsidRPr="00176268" w:rsidRDefault="00204322" w:rsidP="00363C6F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Es farà ús de qüestionaris digitals com és </w:t>
      </w:r>
      <w:proofErr w:type="spellStart"/>
      <w:r w:rsidRPr="00176268">
        <w:rPr>
          <w:rFonts w:asciiTheme="majorHAnsi" w:hAnsiTheme="majorHAnsi" w:cstheme="majorHAnsi"/>
        </w:rPr>
        <w:t>Kahoot</w:t>
      </w:r>
      <w:proofErr w:type="spellEnd"/>
      <w:r w:rsidRPr="00176268">
        <w:rPr>
          <w:rFonts w:asciiTheme="majorHAnsi" w:hAnsiTheme="majorHAnsi" w:cstheme="majorHAnsi"/>
        </w:rPr>
        <w:t xml:space="preserve"> a l’Sprint 2 per comprovar la comprensió dels conceptes tècnics treballats</w:t>
      </w:r>
      <w:r w:rsidR="0007231E" w:rsidRPr="00176268">
        <w:rPr>
          <w:rFonts w:asciiTheme="majorHAnsi" w:hAnsiTheme="majorHAnsi" w:cstheme="majorHAnsi"/>
        </w:rPr>
        <w:t>. Aquest qüestionari inclourà</w:t>
      </w:r>
      <w:r w:rsidR="00505DAC">
        <w:rPr>
          <w:rFonts w:asciiTheme="majorHAnsi" w:hAnsiTheme="majorHAnsi" w:cstheme="majorHAnsi"/>
        </w:rPr>
        <w:t xml:space="preserve"> </w:t>
      </w:r>
      <w:r w:rsidR="0007231E" w:rsidRPr="00176268">
        <w:rPr>
          <w:rFonts w:asciiTheme="majorHAnsi" w:hAnsiTheme="majorHAnsi" w:cstheme="majorHAnsi"/>
        </w:rPr>
        <w:t xml:space="preserve">preguntes tipus test, de resposta curta </w:t>
      </w:r>
      <w:r w:rsidR="0007231E" w:rsidRPr="00176268">
        <w:rPr>
          <w:rFonts w:asciiTheme="majorHAnsi" w:hAnsiTheme="majorHAnsi" w:cstheme="majorHAnsi"/>
        </w:rPr>
        <w:lastRenderedPageBreak/>
        <w:t>i casos pràctics relacionats amb l’e</w:t>
      </w:r>
      <w:r w:rsidR="00AC3FC8" w:rsidRPr="00176268">
        <w:rPr>
          <w:rFonts w:asciiTheme="majorHAnsi" w:hAnsiTheme="majorHAnsi" w:cstheme="majorHAnsi"/>
        </w:rPr>
        <w:t xml:space="preserve">structura de bases de dades, la programació en llenguatges com </w:t>
      </w:r>
      <w:proofErr w:type="spellStart"/>
      <w:r w:rsidR="00AC3FC8" w:rsidRPr="00176268">
        <w:rPr>
          <w:rFonts w:asciiTheme="majorHAnsi" w:hAnsiTheme="majorHAnsi" w:cstheme="majorHAnsi"/>
        </w:rPr>
        <w:t>Python</w:t>
      </w:r>
      <w:proofErr w:type="spellEnd"/>
      <w:r w:rsidR="00AC3FC8" w:rsidRPr="00176268">
        <w:rPr>
          <w:rFonts w:asciiTheme="majorHAnsi" w:hAnsiTheme="majorHAnsi" w:cstheme="majorHAnsi"/>
        </w:rPr>
        <w:t xml:space="preserve"> o el funcionament del maquinari implicat (com és la Raspberry Pi o el lector NFC).</w:t>
      </w:r>
    </w:p>
    <w:p w14:paraId="69B05971" w14:textId="0EB155E2" w:rsidR="00AC3FC8" w:rsidRPr="00176268" w:rsidRDefault="00A05F5A" w:rsidP="007B4E8C">
      <w:pPr>
        <w:pStyle w:val="Ttol5"/>
        <w:rPr>
          <w:b/>
          <w:bCs/>
        </w:rPr>
      </w:pPr>
      <w:r>
        <w:rPr>
          <w:b/>
          <w:bCs/>
        </w:rPr>
        <w:t>2</w:t>
      </w:r>
      <w:r w:rsidR="00257759" w:rsidRPr="00176268">
        <w:rPr>
          <w:b/>
          <w:bCs/>
        </w:rPr>
        <w:t xml:space="preserve">.1.3. </w:t>
      </w:r>
      <w:r w:rsidR="00A52E76" w:rsidRPr="00176268">
        <w:rPr>
          <w:b/>
          <w:bCs/>
        </w:rPr>
        <w:t>Observació directa</w:t>
      </w:r>
    </w:p>
    <w:p w14:paraId="7085F4D6" w14:textId="5711506A" w:rsidR="00A52E76" w:rsidRPr="00176268" w:rsidRDefault="00A52E76" w:rsidP="00363C6F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Un instrument fonamental a la Situació d’Aprenentatge serà l’observació directa del treball de l’alumne a l’aula, rec</w:t>
      </w:r>
      <w:r w:rsidR="00DA4A22">
        <w:rPr>
          <w:rFonts w:asciiTheme="majorHAnsi" w:hAnsiTheme="majorHAnsi" w:cstheme="majorHAnsi"/>
        </w:rPr>
        <w:t>ull</w:t>
      </w:r>
      <w:r w:rsidRPr="00176268">
        <w:rPr>
          <w:rFonts w:asciiTheme="majorHAnsi" w:hAnsiTheme="majorHAnsi" w:cstheme="majorHAnsi"/>
        </w:rPr>
        <w:t xml:space="preserve"> mitjançant llistes de control i registres del treball dels alumnes a classe. Aquesta observació servirà per detector dificultats, actituds </w:t>
      </w:r>
      <w:r w:rsidR="007B4E8C" w:rsidRPr="00176268">
        <w:rPr>
          <w:rFonts w:asciiTheme="majorHAnsi" w:hAnsiTheme="majorHAnsi" w:cstheme="majorHAnsi"/>
        </w:rPr>
        <w:t>i</w:t>
      </w:r>
      <w:r w:rsidRPr="00176268">
        <w:rPr>
          <w:rFonts w:asciiTheme="majorHAnsi" w:hAnsiTheme="majorHAnsi" w:cstheme="majorHAnsi"/>
        </w:rPr>
        <w:t xml:space="preserve"> graus de participació</w:t>
      </w:r>
      <w:r w:rsidR="007B4E8C" w:rsidRPr="00176268">
        <w:rPr>
          <w:rFonts w:asciiTheme="majorHAnsi" w:hAnsiTheme="majorHAnsi" w:cstheme="majorHAnsi"/>
        </w:rPr>
        <w:t>, especialment durant les sessions pràctiques del muntatge del sistema i les seues proves.</w:t>
      </w:r>
    </w:p>
    <w:p w14:paraId="7742A9D2" w14:textId="432079FE" w:rsidR="00AC3FC8" w:rsidRPr="00176268" w:rsidRDefault="00A05F5A" w:rsidP="00824ED1">
      <w:pPr>
        <w:pStyle w:val="Ttol5"/>
        <w:rPr>
          <w:b/>
          <w:bCs/>
        </w:rPr>
      </w:pPr>
      <w:r>
        <w:rPr>
          <w:b/>
          <w:bCs/>
        </w:rPr>
        <w:t>2</w:t>
      </w:r>
      <w:r w:rsidR="00682587" w:rsidRPr="00176268">
        <w:rPr>
          <w:b/>
          <w:bCs/>
        </w:rPr>
        <w:t xml:space="preserve">.1.4. </w:t>
      </w:r>
      <w:r w:rsidR="00493E6E" w:rsidRPr="00176268">
        <w:rPr>
          <w:b/>
          <w:bCs/>
        </w:rPr>
        <w:t>Informes tècnics i presentacions</w:t>
      </w:r>
    </w:p>
    <w:p w14:paraId="0CA41C4F" w14:textId="21B17CD3" w:rsidR="007B4E8C" w:rsidRPr="00176268" w:rsidRDefault="00493E6E" w:rsidP="00363C6F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Es valoraran els informes tècnics entregats i les presentacions lliurades al final de cada </w:t>
      </w:r>
      <w:proofErr w:type="spellStart"/>
      <w:r w:rsidRPr="00176268">
        <w:rPr>
          <w:rFonts w:asciiTheme="majorHAnsi" w:hAnsiTheme="majorHAnsi" w:cstheme="majorHAnsi"/>
        </w:rPr>
        <w:t>sprint</w:t>
      </w:r>
      <w:proofErr w:type="spellEnd"/>
      <w:r w:rsidRPr="00176268">
        <w:rPr>
          <w:rFonts w:asciiTheme="majorHAnsi" w:hAnsiTheme="majorHAnsi" w:cstheme="majorHAnsi"/>
        </w:rPr>
        <w:t>. Aquests documents hauran de reflector el procés seguit, les dificultats trobades i les solucions que ha trobat cada grup</w:t>
      </w:r>
      <w:r w:rsidR="00021CE8" w:rsidRPr="00176268">
        <w:rPr>
          <w:rFonts w:asciiTheme="majorHAnsi" w:hAnsiTheme="majorHAnsi" w:cstheme="majorHAnsi"/>
        </w:rPr>
        <w:t xml:space="preserve">, així com les decisions preses en cada fase del projecte. En l’últim </w:t>
      </w:r>
      <w:proofErr w:type="spellStart"/>
      <w:r w:rsidR="00021CE8" w:rsidRPr="00176268">
        <w:rPr>
          <w:rFonts w:asciiTheme="majorHAnsi" w:hAnsiTheme="majorHAnsi" w:cstheme="majorHAnsi"/>
        </w:rPr>
        <w:t>sprint</w:t>
      </w:r>
      <w:proofErr w:type="spellEnd"/>
      <w:r w:rsidR="00021CE8" w:rsidRPr="00176268">
        <w:rPr>
          <w:rFonts w:asciiTheme="majorHAnsi" w:hAnsiTheme="majorHAnsi" w:cstheme="majorHAnsi"/>
        </w:rPr>
        <w:t xml:space="preserve">, a més d’incloure el producte final, </w:t>
      </w:r>
      <w:r w:rsidR="00FF340C" w:rsidRPr="00176268">
        <w:rPr>
          <w:rFonts w:asciiTheme="majorHAnsi" w:hAnsiTheme="majorHAnsi" w:cstheme="majorHAnsi"/>
        </w:rPr>
        <w:t xml:space="preserve">s’inclourà una reflexió final sobre </w:t>
      </w:r>
      <w:r w:rsidR="00824ED1" w:rsidRPr="00176268">
        <w:rPr>
          <w:rFonts w:asciiTheme="majorHAnsi" w:hAnsiTheme="majorHAnsi" w:cstheme="majorHAnsi"/>
        </w:rPr>
        <w:t>tot el treball fet i possibles millores futures.</w:t>
      </w:r>
    </w:p>
    <w:p w14:paraId="54D2EACB" w14:textId="7E9EFE88" w:rsidR="00116364" w:rsidRPr="00176268" w:rsidRDefault="00A05F5A" w:rsidP="001071A5">
      <w:pPr>
        <w:pStyle w:val="Ttol4"/>
      </w:pPr>
      <w:bookmarkStart w:id="5" w:name="_Toc199695779"/>
      <w:r>
        <w:t>2</w:t>
      </w:r>
      <w:r w:rsidR="00682587" w:rsidRPr="00176268">
        <w:t xml:space="preserve">.2. </w:t>
      </w:r>
      <w:r w:rsidR="00E16E71" w:rsidRPr="00176268">
        <w:t>Criteris d</w:t>
      </w:r>
      <w:r w:rsidR="00B84174" w:rsidRPr="00176268">
        <w:t>e qualificació</w:t>
      </w:r>
      <w:r w:rsidR="00E16E71" w:rsidRPr="00176268">
        <w:t>: Paràmetres per mesurar l’assoliment dels objectius del projecte.</w:t>
      </w:r>
      <w:bookmarkEnd w:id="5"/>
    </w:p>
    <w:p w14:paraId="220BDB55" w14:textId="33EEEC59" w:rsidR="006306B6" w:rsidRPr="00176268" w:rsidRDefault="00F70CF5" w:rsidP="001071A5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Per tal de mesurar de manera objective i coherent l’assoliment dels objectius del projecte, s’estableixen els criteris de qualificació</w:t>
      </w:r>
      <w:r w:rsidR="006306B6" w:rsidRPr="00176268">
        <w:rPr>
          <w:rFonts w:asciiTheme="majorHAnsi" w:hAnsiTheme="majorHAnsi" w:cstheme="majorHAnsi"/>
        </w:rPr>
        <w:t xml:space="preserve"> en les rúbriques </w:t>
      </w:r>
      <w:r w:rsidR="00352D87" w:rsidRPr="00176268">
        <w:rPr>
          <w:rFonts w:asciiTheme="majorHAnsi" w:hAnsiTheme="majorHAnsi" w:cstheme="majorHAnsi"/>
        </w:rPr>
        <w:t>d’abans</w:t>
      </w:r>
      <w:r w:rsidRPr="00176268">
        <w:rPr>
          <w:rFonts w:asciiTheme="majorHAnsi" w:hAnsiTheme="majorHAnsi" w:cstheme="majorHAnsi"/>
        </w:rPr>
        <w:t xml:space="preserve">, </w:t>
      </w:r>
      <w:r w:rsidR="00352D87" w:rsidRPr="00176268">
        <w:rPr>
          <w:rFonts w:asciiTheme="majorHAnsi" w:hAnsiTheme="majorHAnsi" w:cstheme="majorHAnsi"/>
        </w:rPr>
        <w:t>estructurades</w:t>
      </w:r>
      <w:r w:rsidRPr="00176268">
        <w:rPr>
          <w:rFonts w:asciiTheme="majorHAnsi" w:hAnsiTheme="majorHAnsi" w:cstheme="majorHAnsi"/>
        </w:rPr>
        <w:t xml:space="preserve"> per blocs </w:t>
      </w:r>
      <w:r w:rsidR="00EE5F69" w:rsidRPr="00176268">
        <w:rPr>
          <w:rFonts w:asciiTheme="majorHAnsi" w:hAnsiTheme="majorHAnsi" w:cstheme="majorHAnsi"/>
        </w:rPr>
        <w:t>i</w:t>
      </w:r>
      <w:r w:rsidRPr="00176268">
        <w:rPr>
          <w:rFonts w:asciiTheme="majorHAnsi" w:hAnsiTheme="majorHAnsi" w:cstheme="majorHAnsi"/>
        </w:rPr>
        <w:t xml:space="preserve"> </w:t>
      </w:r>
      <w:r w:rsidR="00352D87" w:rsidRPr="00176268">
        <w:rPr>
          <w:rFonts w:asciiTheme="majorHAnsi" w:hAnsiTheme="majorHAnsi" w:cstheme="majorHAnsi"/>
        </w:rPr>
        <w:t>alineades</w:t>
      </w:r>
      <w:r w:rsidRPr="00176268">
        <w:rPr>
          <w:rFonts w:asciiTheme="majorHAnsi" w:hAnsiTheme="majorHAnsi" w:cstheme="majorHAnsi"/>
        </w:rPr>
        <w:t xml:space="preserve"> amb les evidències d’aprenentatge</w:t>
      </w:r>
      <w:r w:rsidR="00EE5F69" w:rsidRPr="00176268">
        <w:rPr>
          <w:rFonts w:asciiTheme="majorHAnsi" w:hAnsiTheme="majorHAnsi" w:cstheme="majorHAnsi"/>
        </w:rPr>
        <w:t xml:space="preserve"> en cadascun dels sprints. Aquests criteris permeten valorar les competències tant tècniques com les transversals.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928"/>
        <w:gridCol w:w="5730"/>
        <w:gridCol w:w="1972"/>
      </w:tblGrid>
      <w:tr w:rsidR="0012258F" w:rsidRPr="00176268" w14:paraId="4FBE62F7" w14:textId="589C353C" w:rsidTr="0012258F">
        <w:tc>
          <w:tcPr>
            <w:tcW w:w="928" w:type="dxa"/>
            <w:shd w:val="clear" w:color="auto" w:fill="DBE5F1" w:themeFill="accent1" w:themeFillTint="33"/>
          </w:tcPr>
          <w:p w14:paraId="21C6BFBC" w14:textId="67BDD4C5" w:rsidR="0012258F" w:rsidRPr="00176268" w:rsidRDefault="0012258F" w:rsidP="00FF703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Sprint</w:t>
            </w:r>
          </w:p>
        </w:tc>
        <w:tc>
          <w:tcPr>
            <w:tcW w:w="5730" w:type="dxa"/>
            <w:shd w:val="clear" w:color="auto" w:fill="DBE5F1" w:themeFill="accent1" w:themeFillTint="33"/>
          </w:tcPr>
          <w:p w14:paraId="60B66144" w14:textId="34D8BBFE" w:rsidR="0012258F" w:rsidRPr="00176268" w:rsidRDefault="0012258F" w:rsidP="00FF703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Criteris de qualificació</w:t>
            </w:r>
          </w:p>
        </w:tc>
        <w:tc>
          <w:tcPr>
            <w:tcW w:w="1972" w:type="dxa"/>
            <w:shd w:val="clear" w:color="auto" w:fill="DBE5F1" w:themeFill="accent1" w:themeFillTint="33"/>
          </w:tcPr>
          <w:p w14:paraId="7BB328F8" w14:textId="01E155E4" w:rsidR="0012258F" w:rsidRPr="00176268" w:rsidRDefault="0012258F" w:rsidP="00FF7039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65DFF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Percentatge respecte al total</w:t>
            </w:r>
          </w:p>
        </w:tc>
      </w:tr>
      <w:tr w:rsidR="0012258F" w:rsidRPr="00176268" w14:paraId="3F74E387" w14:textId="6D415AFC" w:rsidTr="0012258F">
        <w:tc>
          <w:tcPr>
            <w:tcW w:w="928" w:type="dxa"/>
          </w:tcPr>
          <w:p w14:paraId="55E781D5" w14:textId="0DD23104" w:rsidR="0012258F" w:rsidRPr="00176268" w:rsidRDefault="0012258F" w:rsidP="001071A5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Sprint 1</w:t>
            </w:r>
          </w:p>
        </w:tc>
        <w:tc>
          <w:tcPr>
            <w:tcW w:w="5730" w:type="dxa"/>
          </w:tcPr>
          <w:p w14:paraId="0869A6FD" w14:textId="77777777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1. Claredat i coherència en la definició del problema i la necessitat</w:t>
            </w:r>
          </w:p>
          <w:p w14:paraId="5837DAD3" w14:textId="77777777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2. Adequació de la proposta al context i beneficiaris</w:t>
            </w:r>
          </w:p>
          <w:p w14:paraId="71D2C337" w14:textId="77777777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3. Descripció del funcionament tècnic del sistema</w:t>
            </w:r>
          </w:p>
          <w:p w14:paraId="3D980AC5" w14:textId="77777777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4. Creativitat, viabilitat i impacte social de la proposta</w:t>
            </w:r>
          </w:p>
          <w:p w14:paraId="2D6CBBFF" w14:textId="0CE1EFBA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5. Qualitat del document final i treball cooperatiu</w:t>
            </w:r>
          </w:p>
        </w:tc>
        <w:tc>
          <w:tcPr>
            <w:tcW w:w="1972" w:type="dxa"/>
          </w:tcPr>
          <w:p w14:paraId="5E27D6FD" w14:textId="77777777" w:rsidR="0012258F" w:rsidRDefault="0012258F" w:rsidP="00AE7851">
            <w:pPr>
              <w:jc w:val="center"/>
              <w:rPr>
                <w:rFonts w:asciiTheme="majorHAnsi" w:hAnsiTheme="majorHAnsi" w:cstheme="majorHAnsi"/>
              </w:rPr>
            </w:pPr>
          </w:p>
          <w:p w14:paraId="083B789F" w14:textId="77777777" w:rsidR="00AE7851" w:rsidRDefault="00AE7851" w:rsidP="00AE7851">
            <w:pPr>
              <w:jc w:val="center"/>
              <w:rPr>
                <w:rFonts w:asciiTheme="majorHAnsi" w:hAnsiTheme="majorHAnsi" w:cstheme="majorHAnsi"/>
              </w:rPr>
            </w:pPr>
          </w:p>
          <w:p w14:paraId="7F4C6736" w14:textId="2B452483" w:rsidR="00AE7851" w:rsidRPr="00176268" w:rsidRDefault="00AE7851" w:rsidP="00AE785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10%</w:t>
            </w:r>
          </w:p>
        </w:tc>
      </w:tr>
      <w:tr w:rsidR="0012258F" w:rsidRPr="00176268" w14:paraId="766AAD5A" w14:textId="0A5E0AC7" w:rsidTr="0012258F">
        <w:tc>
          <w:tcPr>
            <w:tcW w:w="928" w:type="dxa"/>
          </w:tcPr>
          <w:p w14:paraId="02498D3C" w14:textId="3C6B99C1" w:rsidR="0012258F" w:rsidRPr="00176268" w:rsidRDefault="0012258F" w:rsidP="001071A5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Sprint 2</w:t>
            </w:r>
          </w:p>
        </w:tc>
        <w:tc>
          <w:tcPr>
            <w:tcW w:w="5730" w:type="dxa"/>
          </w:tcPr>
          <w:p w14:paraId="29D50C2C" w14:textId="77777777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1. Identificació i justificació de les entitats i taules</w:t>
            </w:r>
          </w:p>
          <w:p w14:paraId="6D40AF40" w14:textId="77777777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2. Estructura i relacions del model de dades</w:t>
            </w:r>
          </w:p>
          <w:p w14:paraId="65901E16" w14:textId="77777777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3. Tipus de dades i definició dels camps</w:t>
            </w:r>
          </w:p>
          <w:p w14:paraId="64DF2B4D" w14:textId="77777777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4. Integració amb el sistema NFC + Raspberry Pi</w:t>
            </w:r>
          </w:p>
          <w:p w14:paraId="5ABBEC72" w14:textId="608D05BB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5. Claredat i qualitat de la documentació lliurada (diagrama + informe)</w:t>
            </w:r>
          </w:p>
        </w:tc>
        <w:tc>
          <w:tcPr>
            <w:tcW w:w="1972" w:type="dxa"/>
          </w:tcPr>
          <w:p w14:paraId="74BD4335" w14:textId="77777777" w:rsidR="0012258F" w:rsidRDefault="0012258F" w:rsidP="0076340B">
            <w:pPr>
              <w:rPr>
                <w:rFonts w:asciiTheme="majorHAnsi" w:hAnsiTheme="majorHAnsi" w:cstheme="majorHAnsi"/>
              </w:rPr>
            </w:pPr>
          </w:p>
          <w:p w14:paraId="6E1A7C0A" w14:textId="77777777" w:rsidR="00AE7851" w:rsidRDefault="00AE7851" w:rsidP="0076340B">
            <w:pPr>
              <w:rPr>
                <w:rFonts w:asciiTheme="majorHAnsi" w:hAnsiTheme="majorHAnsi" w:cstheme="majorHAnsi"/>
              </w:rPr>
            </w:pPr>
          </w:p>
          <w:p w14:paraId="54D034F5" w14:textId="6698FADF" w:rsidR="00AE7851" w:rsidRPr="00176268" w:rsidRDefault="00AE7851" w:rsidP="00AE785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15%</w:t>
            </w:r>
          </w:p>
        </w:tc>
      </w:tr>
      <w:tr w:rsidR="0012258F" w:rsidRPr="00176268" w14:paraId="496CFDED" w14:textId="65260E22" w:rsidTr="0012258F">
        <w:tc>
          <w:tcPr>
            <w:tcW w:w="928" w:type="dxa"/>
          </w:tcPr>
          <w:p w14:paraId="758941AA" w14:textId="7DEBFB51" w:rsidR="0012258F" w:rsidRPr="00176268" w:rsidRDefault="0012258F" w:rsidP="001071A5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Sprint 3</w:t>
            </w:r>
          </w:p>
        </w:tc>
        <w:tc>
          <w:tcPr>
            <w:tcW w:w="5730" w:type="dxa"/>
          </w:tcPr>
          <w:p w14:paraId="2CA9E5BF" w14:textId="77777777" w:rsidR="0012258F" w:rsidRPr="00176268" w:rsidRDefault="0012258F" w:rsidP="00F22DA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1. Estructura SQL ben implementada (CREATE TABLE amb claus i tipus de dades)</w:t>
            </w:r>
          </w:p>
          <w:p w14:paraId="0CDFA609" w14:textId="77777777" w:rsidR="0012258F" w:rsidRPr="00176268" w:rsidRDefault="0012258F" w:rsidP="00F22DA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2. Inserció de dades de prova coherent i realista (INSERT INTO)</w:t>
            </w:r>
          </w:p>
          <w:p w14:paraId="7AF14BFB" w14:textId="77777777" w:rsidR="0012258F" w:rsidRPr="00176268" w:rsidRDefault="0012258F" w:rsidP="00F22DA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3. Consultes de prova (SELECT) per validar la base de dades</w:t>
            </w:r>
          </w:p>
          <w:p w14:paraId="15FCDC8A" w14:textId="77777777" w:rsidR="0012258F" w:rsidRPr="00176268" w:rsidRDefault="0012258F" w:rsidP="00F22DA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4. Qualitat del fitxer .</w:t>
            </w:r>
            <w:proofErr w:type="spellStart"/>
            <w:r w:rsidRPr="00176268">
              <w:rPr>
                <w:rFonts w:asciiTheme="majorHAnsi" w:hAnsiTheme="majorHAnsi" w:cstheme="majorHAnsi"/>
              </w:rPr>
              <w:t>sql</w:t>
            </w:r>
            <w:proofErr w:type="spellEnd"/>
            <w:r w:rsidRPr="00176268">
              <w:rPr>
                <w:rFonts w:asciiTheme="majorHAnsi" w:hAnsiTheme="majorHAnsi" w:cstheme="majorHAnsi"/>
              </w:rPr>
              <w:t xml:space="preserve"> (estructura, comentaris, llegibilitat)</w:t>
            </w:r>
          </w:p>
          <w:p w14:paraId="2DA90D39" w14:textId="20A55375" w:rsidR="0012258F" w:rsidRPr="00176268" w:rsidRDefault="0012258F" w:rsidP="00F22DA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5. Informe explicatiu i evidències de funcionament</w:t>
            </w:r>
          </w:p>
        </w:tc>
        <w:tc>
          <w:tcPr>
            <w:tcW w:w="1972" w:type="dxa"/>
          </w:tcPr>
          <w:p w14:paraId="60ED1665" w14:textId="77777777" w:rsidR="0012258F" w:rsidRDefault="0012258F" w:rsidP="00F22DAB">
            <w:pPr>
              <w:rPr>
                <w:rFonts w:asciiTheme="majorHAnsi" w:hAnsiTheme="majorHAnsi" w:cstheme="majorHAnsi"/>
              </w:rPr>
            </w:pPr>
          </w:p>
          <w:p w14:paraId="2D17570A" w14:textId="77777777" w:rsidR="00AE7851" w:rsidRDefault="00AE7851" w:rsidP="00F22DAB">
            <w:pPr>
              <w:rPr>
                <w:rFonts w:asciiTheme="majorHAnsi" w:hAnsiTheme="majorHAnsi" w:cstheme="majorHAnsi"/>
              </w:rPr>
            </w:pPr>
          </w:p>
          <w:p w14:paraId="1AA3FF72" w14:textId="77777777" w:rsidR="00AE7851" w:rsidRDefault="00AE7851" w:rsidP="00F22DAB">
            <w:pPr>
              <w:rPr>
                <w:rFonts w:asciiTheme="majorHAnsi" w:hAnsiTheme="majorHAnsi" w:cstheme="majorHAnsi"/>
              </w:rPr>
            </w:pPr>
          </w:p>
          <w:p w14:paraId="7FF91A78" w14:textId="4A47CEA7" w:rsidR="00AE7851" w:rsidRPr="00176268" w:rsidRDefault="00AE7851" w:rsidP="00AE785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30%</w:t>
            </w:r>
          </w:p>
        </w:tc>
      </w:tr>
      <w:tr w:rsidR="0012258F" w:rsidRPr="00176268" w14:paraId="7EFBF9D7" w14:textId="1595DDC7" w:rsidTr="0012258F">
        <w:tc>
          <w:tcPr>
            <w:tcW w:w="928" w:type="dxa"/>
          </w:tcPr>
          <w:p w14:paraId="75564C1B" w14:textId="0C906DDD" w:rsidR="0012258F" w:rsidRPr="00176268" w:rsidRDefault="0012258F" w:rsidP="001071A5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Sprint 4</w:t>
            </w:r>
          </w:p>
        </w:tc>
        <w:tc>
          <w:tcPr>
            <w:tcW w:w="5730" w:type="dxa"/>
          </w:tcPr>
          <w:p w14:paraId="4F5E9B2C" w14:textId="77777777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1. Connexió i configuració del lector NFC</w:t>
            </w:r>
          </w:p>
          <w:p w14:paraId="7B73CEC2" w14:textId="77777777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 xml:space="preserve">2. Codi </w:t>
            </w:r>
            <w:proofErr w:type="spellStart"/>
            <w:r w:rsidRPr="00176268">
              <w:rPr>
                <w:rFonts w:asciiTheme="majorHAnsi" w:hAnsiTheme="majorHAnsi" w:cstheme="majorHAnsi"/>
              </w:rPr>
              <w:t>Python</w:t>
            </w:r>
            <w:proofErr w:type="spellEnd"/>
            <w:r w:rsidRPr="00176268">
              <w:rPr>
                <w:rFonts w:asciiTheme="majorHAnsi" w:hAnsiTheme="majorHAnsi" w:cstheme="majorHAnsi"/>
              </w:rPr>
              <w:t xml:space="preserve"> per a la lectura i inserció en BBDD</w:t>
            </w:r>
          </w:p>
          <w:p w14:paraId="24CFD846" w14:textId="77777777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3. Vinculació amb la base de dades</w:t>
            </w:r>
          </w:p>
          <w:p w14:paraId="54A8A934" w14:textId="77777777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lastRenderedPageBreak/>
              <w:t>4. Evidències de prova i funcionament real</w:t>
            </w:r>
          </w:p>
          <w:p w14:paraId="0AB28DF0" w14:textId="65701D6F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5. Informe explicatiu i resolució de problemes</w:t>
            </w:r>
          </w:p>
        </w:tc>
        <w:tc>
          <w:tcPr>
            <w:tcW w:w="1972" w:type="dxa"/>
          </w:tcPr>
          <w:p w14:paraId="764569E5" w14:textId="77777777" w:rsidR="0012258F" w:rsidRDefault="0012258F" w:rsidP="0076340B">
            <w:pPr>
              <w:rPr>
                <w:rFonts w:asciiTheme="majorHAnsi" w:hAnsiTheme="majorHAnsi" w:cstheme="majorHAnsi"/>
              </w:rPr>
            </w:pPr>
          </w:p>
          <w:p w14:paraId="2045B7A2" w14:textId="77777777" w:rsidR="00AE7851" w:rsidRDefault="00AE7851" w:rsidP="0076340B">
            <w:pPr>
              <w:rPr>
                <w:rFonts w:asciiTheme="majorHAnsi" w:hAnsiTheme="majorHAnsi" w:cstheme="majorHAnsi"/>
              </w:rPr>
            </w:pPr>
          </w:p>
          <w:p w14:paraId="4C620A5A" w14:textId="380351F5" w:rsidR="00AE7851" w:rsidRDefault="00AE7851" w:rsidP="00AE785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30%</w:t>
            </w:r>
          </w:p>
          <w:p w14:paraId="74BB4266" w14:textId="77777777" w:rsidR="00C85971" w:rsidRDefault="00C85971" w:rsidP="0076340B">
            <w:pPr>
              <w:rPr>
                <w:rFonts w:asciiTheme="majorHAnsi" w:hAnsiTheme="majorHAnsi" w:cstheme="majorHAnsi"/>
              </w:rPr>
            </w:pPr>
          </w:p>
          <w:p w14:paraId="3169CF85" w14:textId="77777777" w:rsidR="00C85971" w:rsidRPr="00176268" w:rsidRDefault="00C85971" w:rsidP="00C85971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12258F" w:rsidRPr="00176268" w14:paraId="0855F9AF" w14:textId="40224F7A" w:rsidTr="0012258F">
        <w:tc>
          <w:tcPr>
            <w:tcW w:w="928" w:type="dxa"/>
          </w:tcPr>
          <w:p w14:paraId="23AC9C27" w14:textId="519A1CB2" w:rsidR="0012258F" w:rsidRPr="00176268" w:rsidRDefault="0012258F" w:rsidP="001071A5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lastRenderedPageBreak/>
              <w:t>Sprint 5</w:t>
            </w:r>
          </w:p>
        </w:tc>
        <w:tc>
          <w:tcPr>
            <w:tcW w:w="5730" w:type="dxa"/>
          </w:tcPr>
          <w:p w14:paraId="02B3E802" w14:textId="77777777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1. Estructura SQL ben implementada (CREATE TABLE amb claus i tipus de dades)</w:t>
            </w:r>
          </w:p>
          <w:p w14:paraId="4AD83C37" w14:textId="77777777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2. Inserció de dades de prova coherent i realista (INSERT INTO)</w:t>
            </w:r>
          </w:p>
          <w:p w14:paraId="648AD941" w14:textId="77777777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3. Consultes de prova (SELECT) per validar la base de dades</w:t>
            </w:r>
          </w:p>
          <w:p w14:paraId="3DBD8A33" w14:textId="77777777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4. Qualitat del fitxer .</w:t>
            </w:r>
            <w:proofErr w:type="spellStart"/>
            <w:r w:rsidRPr="00176268">
              <w:rPr>
                <w:rFonts w:asciiTheme="majorHAnsi" w:hAnsiTheme="majorHAnsi" w:cstheme="majorHAnsi"/>
              </w:rPr>
              <w:t>sql</w:t>
            </w:r>
            <w:proofErr w:type="spellEnd"/>
            <w:r w:rsidRPr="00176268">
              <w:rPr>
                <w:rFonts w:asciiTheme="majorHAnsi" w:hAnsiTheme="majorHAnsi" w:cstheme="majorHAnsi"/>
              </w:rPr>
              <w:t xml:space="preserve"> (estructura, comentaris, llegibilitat)</w:t>
            </w:r>
          </w:p>
          <w:p w14:paraId="2FEF3F23" w14:textId="2B6B9C79" w:rsidR="0012258F" w:rsidRPr="00176268" w:rsidRDefault="0012258F" w:rsidP="0076340B">
            <w:pPr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5. Informe explicatiu i evidències de funcionament</w:t>
            </w:r>
          </w:p>
        </w:tc>
        <w:tc>
          <w:tcPr>
            <w:tcW w:w="1972" w:type="dxa"/>
          </w:tcPr>
          <w:p w14:paraId="57FC8952" w14:textId="77777777" w:rsidR="00C85971" w:rsidRDefault="00C85971" w:rsidP="00C85971">
            <w:pPr>
              <w:jc w:val="center"/>
              <w:rPr>
                <w:rFonts w:asciiTheme="majorHAnsi" w:hAnsiTheme="majorHAnsi" w:cstheme="majorHAnsi"/>
              </w:rPr>
            </w:pPr>
          </w:p>
          <w:p w14:paraId="6D9186E3" w14:textId="77777777" w:rsidR="00C85971" w:rsidRDefault="00C85971" w:rsidP="00C85971">
            <w:pPr>
              <w:jc w:val="center"/>
              <w:rPr>
                <w:rFonts w:asciiTheme="majorHAnsi" w:hAnsiTheme="majorHAnsi" w:cstheme="majorHAnsi"/>
              </w:rPr>
            </w:pPr>
          </w:p>
          <w:p w14:paraId="66E93D1B" w14:textId="77777777" w:rsidR="00C85971" w:rsidRDefault="00C85971" w:rsidP="00C85971">
            <w:pPr>
              <w:jc w:val="center"/>
              <w:rPr>
                <w:rFonts w:asciiTheme="majorHAnsi" w:hAnsiTheme="majorHAnsi" w:cstheme="majorHAnsi"/>
              </w:rPr>
            </w:pPr>
          </w:p>
          <w:p w14:paraId="7F4FCA37" w14:textId="09853899" w:rsidR="0012258F" w:rsidRPr="00176268" w:rsidRDefault="00AE7851" w:rsidP="00C8597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  <w:r w:rsidR="00C85971">
              <w:rPr>
                <w:rFonts w:asciiTheme="majorHAnsi" w:hAnsiTheme="majorHAnsi" w:cstheme="majorHAnsi"/>
              </w:rPr>
              <w:t>%</w:t>
            </w:r>
          </w:p>
        </w:tc>
      </w:tr>
    </w:tbl>
    <w:p w14:paraId="10A97B03" w14:textId="39C1AA7D" w:rsidR="00DA4A22" w:rsidRPr="00176268" w:rsidRDefault="00DA4A22" w:rsidP="00DA4A22">
      <w:pPr>
        <w:pStyle w:val="Ttol4"/>
      </w:pPr>
    </w:p>
    <w:p w14:paraId="5331A16E" w14:textId="3B394412" w:rsidR="00B84174" w:rsidRPr="00176268" w:rsidRDefault="00A05F5A" w:rsidP="001071A5">
      <w:pPr>
        <w:pStyle w:val="Ttol4"/>
      </w:pPr>
      <w:bookmarkStart w:id="6" w:name="_Toc199695780"/>
      <w:r>
        <w:t>2</w:t>
      </w:r>
      <w:r w:rsidR="00682587" w:rsidRPr="00176268">
        <w:t xml:space="preserve">.3. </w:t>
      </w:r>
      <w:r w:rsidR="00B84174" w:rsidRPr="00176268">
        <w:t>Evidències a qualificar.</w:t>
      </w:r>
      <w:bookmarkEnd w:id="6"/>
    </w:p>
    <w:p w14:paraId="0C60D7C9" w14:textId="481FF177" w:rsidR="00D76194" w:rsidRPr="00176268" w:rsidRDefault="00C04028" w:rsidP="001071A5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A aquesta Situació d’Aprenentatge es proposa un sistema basat en evidències recollides duran el desenvolupament de cada </w:t>
      </w:r>
      <w:proofErr w:type="spellStart"/>
      <w:r w:rsidRPr="00176268">
        <w:rPr>
          <w:rFonts w:asciiTheme="majorHAnsi" w:hAnsiTheme="majorHAnsi" w:cstheme="majorHAnsi"/>
        </w:rPr>
        <w:t>sprint</w:t>
      </w:r>
      <w:proofErr w:type="spellEnd"/>
      <w:r w:rsidRPr="00176268">
        <w:rPr>
          <w:rFonts w:asciiTheme="majorHAnsi" w:hAnsiTheme="majorHAnsi" w:cstheme="majorHAnsi"/>
        </w:rPr>
        <w:t xml:space="preserve">. Aquestes evidències permeten mesurar </w:t>
      </w:r>
      <w:r w:rsidR="00D76194" w:rsidRPr="00176268">
        <w:rPr>
          <w:rFonts w:asciiTheme="majorHAnsi" w:hAnsiTheme="majorHAnsi" w:cstheme="majorHAnsi"/>
        </w:rPr>
        <w:t xml:space="preserve">les competències adquirides de l’alumnat. A continuació es descriuen les evidències principals de cada </w:t>
      </w:r>
      <w:proofErr w:type="spellStart"/>
      <w:r w:rsidR="00D76194" w:rsidRPr="00176268">
        <w:rPr>
          <w:rFonts w:asciiTheme="majorHAnsi" w:hAnsiTheme="majorHAnsi" w:cstheme="majorHAnsi"/>
        </w:rPr>
        <w:t>sprint</w:t>
      </w:r>
      <w:proofErr w:type="spellEnd"/>
      <w:r w:rsidR="00D76194" w:rsidRPr="00176268">
        <w:rPr>
          <w:rFonts w:asciiTheme="majorHAnsi" w:hAnsiTheme="majorHAnsi" w:cstheme="majorHAnsi"/>
        </w:rPr>
        <w:t>.</w:t>
      </w:r>
    </w:p>
    <w:p w14:paraId="136E13AB" w14:textId="425D3348" w:rsidR="00D76194" w:rsidRPr="00176268" w:rsidRDefault="00A05F5A" w:rsidP="00D76194">
      <w:pPr>
        <w:pStyle w:val="Ttol5"/>
        <w:rPr>
          <w:b/>
          <w:bCs/>
        </w:rPr>
      </w:pPr>
      <w:r>
        <w:rPr>
          <w:b/>
          <w:bCs/>
        </w:rPr>
        <w:t>2</w:t>
      </w:r>
      <w:r w:rsidR="00682587" w:rsidRPr="00176268">
        <w:rPr>
          <w:b/>
          <w:bCs/>
        </w:rPr>
        <w:t xml:space="preserve">.3.1. </w:t>
      </w:r>
      <w:r w:rsidR="00D76194" w:rsidRPr="00176268">
        <w:rPr>
          <w:b/>
          <w:bCs/>
        </w:rPr>
        <w:t>Sprint 1</w:t>
      </w:r>
    </w:p>
    <w:p w14:paraId="2E5532E0" w14:textId="2CAD4418" w:rsidR="0099553C" w:rsidRPr="00176268" w:rsidRDefault="0099553C" w:rsidP="0099553C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En aquest Sprint s’avaluarà la capacitat de l’alumnat per identificar una necessitat real i formular una proposta de sistema tecnològic que la puga resoldre. Les evidències que es tenen en compte són:</w:t>
      </w:r>
    </w:p>
    <w:p w14:paraId="15DAD64E" w14:textId="04EF8417" w:rsidR="0099553C" w:rsidRPr="00176268" w:rsidRDefault="0099553C" w:rsidP="0099553C">
      <w:pPr>
        <w:pStyle w:val="Pargrafdellista"/>
        <w:numPr>
          <w:ilvl w:val="0"/>
          <w:numId w:val="2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 xml:space="preserve">Lliurament d’un document escrit que detalle el context, la </w:t>
      </w:r>
      <w:r w:rsidR="006D4CBB" w:rsidRPr="00176268">
        <w:rPr>
          <w:rFonts w:asciiTheme="majorHAnsi" w:eastAsia="Aptos" w:hAnsiTheme="majorHAnsi" w:cstheme="majorHAnsi"/>
        </w:rPr>
        <w:t xml:space="preserve">necessitat detectada, l’objectiu del sistema i el funcionament bàsic del projecte. A més, inclourà una reflexió sobre l’impacte social </w:t>
      </w:r>
      <w:r w:rsidR="0013534F" w:rsidRPr="00176268">
        <w:rPr>
          <w:rFonts w:asciiTheme="majorHAnsi" w:eastAsia="Aptos" w:hAnsiTheme="majorHAnsi" w:cstheme="majorHAnsi"/>
        </w:rPr>
        <w:t>i</w:t>
      </w:r>
      <w:r w:rsidR="006D4CBB" w:rsidRPr="00176268">
        <w:rPr>
          <w:rFonts w:asciiTheme="majorHAnsi" w:eastAsia="Aptos" w:hAnsiTheme="majorHAnsi" w:cstheme="majorHAnsi"/>
        </w:rPr>
        <w:t xml:space="preserve"> les po</w:t>
      </w:r>
      <w:r w:rsidR="007D032F">
        <w:rPr>
          <w:rFonts w:asciiTheme="majorHAnsi" w:eastAsia="Aptos" w:hAnsiTheme="majorHAnsi" w:cstheme="majorHAnsi"/>
        </w:rPr>
        <w:t>s</w:t>
      </w:r>
      <w:r w:rsidR="006D4CBB" w:rsidRPr="00176268">
        <w:rPr>
          <w:rFonts w:asciiTheme="majorHAnsi" w:eastAsia="Aptos" w:hAnsiTheme="majorHAnsi" w:cstheme="majorHAnsi"/>
        </w:rPr>
        <w:t>sibles dificultats tècniques</w:t>
      </w:r>
      <w:r w:rsidR="0013534F" w:rsidRPr="00176268">
        <w:rPr>
          <w:rFonts w:asciiTheme="majorHAnsi" w:eastAsia="Aptos" w:hAnsiTheme="majorHAnsi" w:cstheme="majorHAnsi"/>
        </w:rPr>
        <w:t xml:space="preserve"> que es presenten</w:t>
      </w:r>
      <w:r w:rsidR="006D4CBB" w:rsidRPr="00176268">
        <w:rPr>
          <w:rFonts w:asciiTheme="majorHAnsi" w:eastAsia="Aptos" w:hAnsiTheme="majorHAnsi" w:cstheme="majorHAnsi"/>
        </w:rPr>
        <w:t>.</w:t>
      </w:r>
    </w:p>
    <w:p w14:paraId="075C3E97" w14:textId="768D4A6E" w:rsidR="0099553C" w:rsidRPr="00176268" w:rsidRDefault="0013534F" w:rsidP="0099553C">
      <w:pPr>
        <w:pStyle w:val="Pargrafdellista"/>
        <w:numPr>
          <w:ilvl w:val="0"/>
          <w:numId w:val="2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 xml:space="preserve">Participació en dinàmiques de </w:t>
      </w:r>
      <w:proofErr w:type="spellStart"/>
      <w:r w:rsidRPr="00176268">
        <w:rPr>
          <w:rFonts w:asciiTheme="majorHAnsi" w:eastAsia="Aptos" w:hAnsiTheme="majorHAnsi" w:cstheme="majorHAnsi"/>
        </w:rPr>
        <w:t>brainstorming</w:t>
      </w:r>
      <w:proofErr w:type="spellEnd"/>
      <w:r w:rsidRPr="00176268">
        <w:rPr>
          <w:rFonts w:asciiTheme="majorHAnsi" w:eastAsia="Aptos" w:hAnsiTheme="majorHAnsi" w:cstheme="majorHAnsi"/>
        </w:rPr>
        <w:t>, com a mostra del procés de treball cooperatiu i presa de decisions</w:t>
      </w:r>
      <w:r w:rsidR="0099553C" w:rsidRPr="00176268">
        <w:rPr>
          <w:rFonts w:asciiTheme="majorHAnsi" w:eastAsia="Aptos" w:hAnsiTheme="majorHAnsi" w:cstheme="majorHAnsi"/>
        </w:rPr>
        <w:t>.</w:t>
      </w:r>
    </w:p>
    <w:p w14:paraId="187326FE" w14:textId="69CCC175" w:rsidR="00D93174" w:rsidRPr="00176268" w:rsidRDefault="00A05F5A" w:rsidP="00D93174">
      <w:pPr>
        <w:pStyle w:val="Ttol5"/>
        <w:rPr>
          <w:b/>
          <w:bCs/>
        </w:rPr>
      </w:pPr>
      <w:r>
        <w:rPr>
          <w:b/>
          <w:bCs/>
        </w:rPr>
        <w:t>2</w:t>
      </w:r>
      <w:r w:rsidR="00682587" w:rsidRPr="00176268">
        <w:rPr>
          <w:b/>
          <w:bCs/>
        </w:rPr>
        <w:t xml:space="preserve">.3.2. </w:t>
      </w:r>
      <w:r w:rsidR="00D93174" w:rsidRPr="00176268">
        <w:rPr>
          <w:b/>
          <w:bCs/>
        </w:rPr>
        <w:t>Sprint 2</w:t>
      </w:r>
    </w:p>
    <w:p w14:paraId="14ABA4B6" w14:textId="0B4A1714" w:rsidR="00D93174" w:rsidRPr="00176268" w:rsidRDefault="00D93174" w:rsidP="00D93174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En aquest Sprint s’avaluarà la capacitat de l’alumnat per identificar </w:t>
      </w:r>
      <w:r w:rsidR="00551921" w:rsidRPr="00176268">
        <w:rPr>
          <w:rFonts w:asciiTheme="majorHAnsi" w:hAnsiTheme="majorHAnsi" w:cstheme="majorHAnsi"/>
        </w:rPr>
        <w:t>les dades rellevants del seu sistema i estructurar-les de forma coherent</w:t>
      </w:r>
      <w:r w:rsidRPr="00176268">
        <w:rPr>
          <w:rFonts w:asciiTheme="majorHAnsi" w:hAnsiTheme="majorHAnsi" w:cstheme="majorHAnsi"/>
        </w:rPr>
        <w:t>. Les evidències que es tenen en compte són:</w:t>
      </w:r>
    </w:p>
    <w:p w14:paraId="17DA83B5" w14:textId="26744EF6" w:rsidR="00D93174" w:rsidRPr="00176268" w:rsidRDefault="007E68AC" w:rsidP="00D93174">
      <w:pPr>
        <w:pStyle w:val="Pargrafdellista"/>
        <w:numPr>
          <w:ilvl w:val="0"/>
          <w:numId w:val="2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 xml:space="preserve">Diagrama entitat-relació elaborat pels alumnes on es </w:t>
      </w:r>
      <w:r w:rsidR="00EA2E4C" w:rsidRPr="00176268">
        <w:rPr>
          <w:rFonts w:asciiTheme="majorHAnsi" w:eastAsia="Aptos" w:hAnsiTheme="majorHAnsi" w:cstheme="majorHAnsi"/>
        </w:rPr>
        <w:t>representen tant les entitats, atributs, relacions i tipus de dades que utilitzaran</w:t>
      </w:r>
      <w:r w:rsidR="00D93174" w:rsidRPr="00176268">
        <w:rPr>
          <w:rFonts w:asciiTheme="majorHAnsi" w:eastAsia="Aptos" w:hAnsiTheme="majorHAnsi" w:cstheme="majorHAnsi"/>
        </w:rPr>
        <w:t>.</w:t>
      </w:r>
    </w:p>
    <w:p w14:paraId="34FB62F6" w14:textId="1DC625DD" w:rsidR="00D93174" w:rsidRPr="00176268" w:rsidRDefault="00EA2E4C" w:rsidP="00D93174">
      <w:pPr>
        <w:pStyle w:val="Pargrafdellista"/>
        <w:numPr>
          <w:ilvl w:val="0"/>
          <w:numId w:val="2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Informe justificatiu breu, on s’expliquen les decisions preses en el disseny, com la tria de les entitats</w:t>
      </w:r>
      <w:r w:rsidR="00FE366D" w:rsidRPr="00176268">
        <w:rPr>
          <w:rFonts w:asciiTheme="majorHAnsi" w:eastAsia="Aptos" w:hAnsiTheme="majorHAnsi" w:cstheme="majorHAnsi"/>
        </w:rPr>
        <w:t>, els tipus de dades emprats i la integració prevista amb el sistema NFC</w:t>
      </w:r>
      <w:r w:rsidR="00D93174" w:rsidRPr="00176268">
        <w:rPr>
          <w:rFonts w:asciiTheme="majorHAnsi" w:eastAsia="Aptos" w:hAnsiTheme="majorHAnsi" w:cstheme="majorHAnsi"/>
        </w:rPr>
        <w:t>.</w:t>
      </w:r>
    </w:p>
    <w:p w14:paraId="0A98E8E8" w14:textId="190C1EB3" w:rsidR="00FE366D" w:rsidRPr="00176268" w:rsidRDefault="00A05F5A" w:rsidP="00FE366D">
      <w:pPr>
        <w:pStyle w:val="Ttol5"/>
        <w:rPr>
          <w:b/>
          <w:bCs/>
        </w:rPr>
      </w:pPr>
      <w:r>
        <w:rPr>
          <w:b/>
          <w:bCs/>
        </w:rPr>
        <w:t>2</w:t>
      </w:r>
      <w:r w:rsidR="00682587" w:rsidRPr="00176268">
        <w:rPr>
          <w:b/>
          <w:bCs/>
        </w:rPr>
        <w:t xml:space="preserve">.3.3. </w:t>
      </w:r>
      <w:r w:rsidR="00FE366D" w:rsidRPr="00176268">
        <w:rPr>
          <w:b/>
          <w:bCs/>
        </w:rPr>
        <w:t>Sprint 3</w:t>
      </w:r>
    </w:p>
    <w:p w14:paraId="272BB68B" w14:textId="6F0F6DD4" w:rsidR="00FE366D" w:rsidRPr="00176268" w:rsidRDefault="00BF7CEB" w:rsidP="00FE366D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A</w:t>
      </w:r>
      <w:r w:rsidR="00FE366D" w:rsidRPr="00176268">
        <w:rPr>
          <w:rFonts w:asciiTheme="majorHAnsi" w:hAnsiTheme="majorHAnsi" w:cstheme="majorHAnsi"/>
        </w:rPr>
        <w:t>quest Sprint</w:t>
      </w:r>
      <w:r w:rsidRPr="00176268">
        <w:rPr>
          <w:rFonts w:asciiTheme="majorHAnsi" w:hAnsiTheme="majorHAnsi" w:cstheme="majorHAnsi"/>
        </w:rPr>
        <w:t xml:space="preserve"> se centra en la posada en pràctica del disseny de la base de dades de l’anterior Sprint</w:t>
      </w:r>
      <w:r w:rsidR="003F74E1" w:rsidRPr="00176268">
        <w:rPr>
          <w:rFonts w:asciiTheme="majorHAnsi" w:hAnsiTheme="majorHAnsi" w:cstheme="majorHAnsi"/>
        </w:rPr>
        <w:t>, podent crear-la de forma real amb un gestor de dades</w:t>
      </w:r>
      <w:r w:rsidR="00FE366D" w:rsidRPr="00176268">
        <w:rPr>
          <w:rFonts w:asciiTheme="majorHAnsi" w:hAnsiTheme="majorHAnsi" w:cstheme="majorHAnsi"/>
        </w:rPr>
        <w:t>. Les evidències que es tenen en compte són:</w:t>
      </w:r>
    </w:p>
    <w:p w14:paraId="5306B70E" w14:textId="380BE95F" w:rsidR="00FE366D" w:rsidRPr="00176268" w:rsidRDefault="003F74E1" w:rsidP="00FE366D">
      <w:pPr>
        <w:pStyle w:val="Pargrafdellista"/>
        <w:numPr>
          <w:ilvl w:val="0"/>
          <w:numId w:val="2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 xml:space="preserve">Fitxer SQL lliurat, que conté les comandes </w:t>
      </w:r>
      <w:proofErr w:type="spellStart"/>
      <w:r w:rsidRPr="00176268">
        <w:rPr>
          <w:rFonts w:asciiTheme="majorHAnsi" w:eastAsia="Aptos" w:hAnsiTheme="majorHAnsi" w:cstheme="majorHAnsi"/>
        </w:rPr>
        <w:t>necessaries</w:t>
      </w:r>
      <w:proofErr w:type="spellEnd"/>
      <w:r w:rsidRPr="00176268">
        <w:rPr>
          <w:rFonts w:asciiTheme="majorHAnsi" w:eastAsia="Aptos" w:hAnsiTheme="majorHAnsi" w:cstheme="majorHAnsi"/>
        </w:rPr>
        <w:t xml:space="preserve"> per crear la base de dades, les taules, les relacions i les insercions de dades inicials</w:t>
      </w:r>
      <w:r w:rsidR="00FE366D" w:rsidRPr="00176268">
        <w:rPr>
          <w:rFonts w:asciiTheme="majorHAnsi" w:eastAsia="Aptos" w:hAnsiTheme="majorHAnsi" w:cstheme="majorHAnsi"/>
        </w:rPr>
        <w:t>.</w:t>
      </w:r>
    </w:p>
    <w:p w14:paraId="43A975A5" w14:textId="6F3F832A" w:rsidR="00FE366D" w:rsidRPr="00176268" w:rsidRDefault="003F74E1" w:rsidP="00FE366D">
      <w:pPr>
        <w:pStyle w:val="Pargrafdellista"/>
        <w:numPr>
          <w:ilvl w:val="0"/>
          <w:numId w:val="2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lastRenderedPageBreak/>
        <w:t>Captures de pantalla o evidències visuals</w:t>
      </w:r>
      <w:r w:rsidR="009F02B5" w:rsidRPr="00176268">
        <w:rPr>
          <w:rFonts w:asciiTheme="majorHAnsi" w:eastAsia="Aptos" w:hAnsiTheme="majorHAnsi" w:cstheme="majorHAnsi"/>
        </w:rPr>
        <w:t xml:space="preserve"> del correcte funcionament de la base de dades, mostrant consultes i insercions</w:t>
      </w:r>
      <w:r w:rsidR="00FE366D" w:rsidRPr="00176268">
        <w:rPr>
          <w:rFonts w:asciiTheme="majorHAnsi" w:eastAsia="Aptos" w:hAnsiTheme="majorHAnsi" w:cstheme="majorHAnsi"/>
        </w:rPr>
        <w:t>.</w:t>
      </w:r>
    </w:p>
    <w:p w14:paraId="440086D8" w14:textId="4E9D9AE7" w:rsidR="009F02B5" w:rsidRPr="00176268" w:rsidRDefault="009F02B5" w:rsidP="00FE366D">
      <w:pPr>
        <w:pStyle w:val="Pargrafdellista"/>
        <w:numPr>
          <w:ilvl w:val="0"/>
          <w:numId w:val="2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Informe breu explicat del procés seguit, el sistema gestor que han utilitzat</w:t>
      </w:r>
      <w:r w:rsidR="00EE0151" w:rsidRPr="00176268">
        <w:rPr>
          <w:rFonts w:asciiTheme="majorHAnsi" w:eastAsia="Aptos" w:hAnsiTheme="majorHAnsi" w:cstheme="majorHAnsi"/>
        </w:rPr>
        <w:t>, les dificultats trobades i com ho han solucionat.</w:t>
      </w:r>
    </w:p>
    <w:p w14:paraId="7A771667" w14:textId="56F7CC4A" w:rsidR="00EE0151" w:rsidRPr="00176268" w:rsidRDefault="00A05F5A" w:rsidP="00EE0151">
      <w:pPr>
        <w:pStyle w:val="Ttol5"/>
        <w:rPr>
          <w:b/>
          <w:bCs/>
        </w:rPr>
      </w:pPr>
      <w:r>
        <w:rPr>
          <w:b/>
          <w:bCs/>
        </w:rPr>
        <w:t>2</w:t>
      </w:r>
      <w:r w:rsidR="00682587" w:rsidRPr="00176268">
        <w:rPr>
          <w:b/>
          <w:bCs/>
        </w:rPr>
        <w:t xml:space="preserve">.3.4. </w:t>
      </w:r>
      <w:r w:rsidR="00EE0151" w:rsidRPr="00176268">
        <w:rPr>
          <w:b/>
          <w:bCs/>
        </w:rPr>
        <w:t>Sprint 4</w:t>
      </w:r>
    </w:p>
    <w:p w14:paraId="45A36813" w14:textId="0AF0FA99" w:rsidR="00EE0151" w:rsidRPr="00176268" w:rsidRDefault="00EE0151" w:rsidP="00EE0151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 xml:space="preserve">Aquest Sprint se centra en </w:t>
      </w:r>
      <w:r w:rsidR="00DC483E" w:rsidRPr="00176268">
        <w:rPr>
          <w:rFonts w:asciiTheme="majorHAnsi" w:hAnsiTheme="majorHAnsi" w:cstheme="majorHAnsi"/>
        </w:rPr>
        <w:t>valorar l’habilitat per poder integrar el lector NFC de la Raspberry Pi amb el sistema del gestor de dades</w:t>
      </w:r>
      <w:r w:rsidRPr="00176268">
        <w:rPr>
          <w:rFonts w:asciiTheme="majorHAnsi" w:hAnsiTheme="majorHAnsi" w:cstheme="majorHAnsi"/>
        </w:rPr>
        <w:t>. Les evidències que es tenen en compte són:</w:t>
      </w:r>
    </w:p>
    <w:p w14:paraId="28DC8815" w14:textId="4928AABC" w:rsidR="00EE0151" w:rsidRPr="00176268" w:rsidRDefault="00DC483E" w:rsidP="00EE0151">
      <w:pPr>
        <w:pStyle w:val="Pargrafdellista"/>
        <w:numPr>
          <w:ilvl w:val="0"/>
          <w:numId w:val="2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 xml:space="preserve">Codi </w:t>
      </w:r>
      <w:proofErr w:type="spellStart"/>
      <w:r w:rsidRPr="00176268">
        <w:rPr>
          <w:rFonts w:asciiTheme="majorHAnsi" w:eastAsia="Aptos" w:hAnsiTheme="majorHAnsi" w:cstheme="majorHAnsi"/>
        </w:rPr>
        <w:t>Python</w:t>
      </w:r>
      <w:proofErr w:type="spellEnd"/>
      <w:r w:rsidRPr="00176268">
        <w:rPr>
          <w:rFonts w:asciiTheme="majorHAnsi" w:eastAsia="Aptos" w:hAnsiTheme="majorHAnsi" w:cstheme="majorHAnsi"/>
        </w:rPr>
        <w:t xml:space="preserve"> desenvolupat</w:t>
      </w:r>
      <w:r w:rsidR="00E9315D" w:rsidRPr="00176268">
        <w:rPr>
          <w:rFonts w:asciiTheme="majorHAnsi" w:eastAsia="Aptos" w:hAnsiTheme="majorHAnsi" w:cstheme="majorHAnsi"/>
        </w:rPr>
        <w:t xml:space="preserve"> per a la lectura de targetes NFC I l’enregistrament</w:t>
      </w:r>
      <w:r w:rsidR="008A56E7" w:rsidRPr="00176268">
        <w:rPr>
          <w:rFonts w:asciiTheme="majorHAnsi" w:eastAsia="Aptos" w:hAnsiTheme="majorHAnsi" w:cstheme="majorHAnsi"/>
        </w:rPr>
        <w:t xml:space="preserve"> de dades a la base de dades</w:t>
      </w:r>
      <w:r w:rsidR="00EE0151" w:rsidRPr="00176268">
        <w:rPr>
          <w:rFonts w:asciiTheme="majorHAnsi" w:eastAsia="Aptos" w:hAnsiTheme="majorHAnsi" w:cstheme="majorHAnsi"/>
        </w:rPr>
        <w:t>.</w:t>
      </w:r>
    </w:p>
    <w:p w14:paraId="2F5D45AD" w14:textId="0B32A838" w:rsidR="00EE0151" w:rsidRPr="00176268" w:rsidRDefault="00EE0151" w:rsidP="00EE0151">
      <w:pPr>
        <w:pStyle w:val="Pargrafdellista"/>
        <w:numPr>
          <w:ilvl w:val="0"/>
          <w:numId w:val="2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 xml:space="preserve">Captures de pantalla o evidències visuals </w:t>
      </w:r>
      <w:r w:rsidR="008A56E7" w:rsidRPr="00176268">
        <w:rPr>
          <w:rFonts w:asciiTheme="majorHAnsi" w:eastAsia="Aptos" w:hAnsiTheme="majorHAnsi" w:cstheme="majorHAnsi"/>
        </w:rPr>
        <w:t>del sistema funcionant, on es veja la lectura de targetes I la inserció de dades</w:t>
      </w:r>
      <w:r w:rsidRPr="00176268">
        <w:rPr>
          <w:rFonts w:asciiTheme="majorHAnsi" w:eastAsia="Aptos" w:hAnsiTheme="majorHAnsi" w:cstheme="majorHAnsi"/>
        </w:rPr>
        <w:t>.</w:t>
      </w:r>
    </w:p>
    <w:p w14:paraId="2846D298" w14:textId="295E62A0" w:rsidR="00EE0151" w:rsidRPr="00176268" w:rsidRDefault="008A56E7" w:rsidP="00EE0151">
      <w:pPr>
        <w:pStyle w:val="Pargrafdellista"/>
        <w:numPr>
          <w:ilvl w:val="0"/>
          <w:numId w:val="2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Informe tècnic del procés, on s’expliquen les llibreries utilitzades, la configuració del lector NFC, els problemes detectats i les solucions apli</w:t>
      </w:r>
      <w:r w:rsidR="00110796">
        <w:rPr>
          <w:rFonts w:asciiTheme="majorHAnsi" w:eastAsia="Aptos" w:hAnsiTheme="majorHAnsi" w:cstheme="majorHAnsi"/>
        </w:rPr>
        <w:t>c</w:t>
      </w:r>
      <w:r w:rsidRPr="00176268">
        <w:rPr>
          <w:rFonts w:asciiTheme="majorHAnsi" w:eastAsia="Aptos" w:hAnsiTheme="majorHAnsi" w:cstheme="majorHAnsi"/>
        </w:rPr>
        <w:t>ades</w:t>
      </w:r>
      <w:r w:rsidR="00EE0151" w:rsidRPr="00176268">
        <w:rPr>
          <w:rFonts w:asciiTheme="majorHAnsi" w:eastAsia="Aptos" w:hAnsiTheme="majorHAnsi" w:cstheme="majorHAnsi"/>
        </w:rPr>
        <w:t>.</w:t>
      </w:r>
    </w:p>
    <w:p w14:paraId="3499E5E3" w14:textId="71971075" w:rsidR="008A56E7" w:rsidRPr="00176268" w:rsidRDefault="00A05F5A" w:rsidP="008A56E7">
      <w:pPr>
        <w:pStyle w:val="Ttol5"/>
        <w:rPr>
          <w:b/>
          <w:bCs/>
        </w:rPr>
      </w:pPr>
      <w:r>
        <w:rPr>
          <w:b/>
          <w:bCs/>
        </w:rPr>
        <w:t>2</w:t>
      </w:r>
      <w:r w:rsidR="00682587" w:rsidRPr="00176268">
        <w:rPr>
          <w:b/>
          <w:bCs/>
        </w:rPr>
        <w:t xml:space="preserve">.3.5. </w:t>
      </w:r>
      <w:r w:rsidR="008A56E7" w:rsidRPr="00176268">
        <w:rPr>
          <w:b/>
          <w:bCs/>
        </w:rPr>
        <w:t>Sprint 5</w:t>
      </w:r>
    </w:p>
    <w:p w14:paraId="0F14F276" w14:textId="59DB8EC5" w:rsidR="008A56E7" w:rsidRPr="00176268" w:rsidRDefault="00CC6443" w:rsidP="008A56E7">
      <w:pPr>
        <w:rPr>
          <w:rFonts w:asciiTheme="majorHAnsi" w:hAnsiTheme="majorHAnsi" w:cstheme="majorHAnsi"/>
        </w:rPr>
      </w:pPr>
      <w:r w:rsidRPr="00176268">
        <w:rPr>
          <w:rFonts w:asciiTheme="majorHAnsi" w:hAnsiTheme="majorHAnsi" w:cstheme="majorHAnsi"/>
        </w:rPr>
        <w:t>En l</w:t>
      </w:r>
      <w:r w:rsidR="00051F8B" w:rsidRPr="00176268">
        <w:rPr>
          <w:rFonts w:asciiTheme="majorHAnsi" w:hAnsiTheme="majorHAnsi" w:cstheme="majorHAnsi"/>
        </w:rPr>
        <w:t xml:space="preserve">’últim </w:t>
      </w:r>
      <w:proofErr w:type="spellStart"/>
      <w:r w:rsidR="00051F8B" w:rsidRPr="00176268">
        <w:rPr>
          <w:rFonts w:asciiTheme="majorHAnsi" w:hAnsiTheme="majorHAnsi" w:cstheme="majorHAnsi"/>
        </w:rPr>
        <w:t>sprint</w:t>
      </w:r>
      <w:proofErr w:type="spellEnd"/>
      <w:r w:rsidR="00051F8B" w:rsidRPr="00176268">
        <w:rPr>
          <w:rFonts w:asciiTheme="majorHAnsi" w:hAnsiTheme="majorHAnsi" w:cstheme="majorHAnsi"/>
        </w:rPr>
        <w:t xml:space="preserve"> 5, s’avaluarà la capacitat de l’alumne per validar el funcionament del sistema, extraure les conclusions finals i proposar línies de millora</w:t>
      </w:r>
      <w:r w:rsidR="008A56E7" w:rsidRPr="00176268">
        <w:rPr>
          <w:rFonts w:asciiTheme="majorHAnsi" w:hAnsiTheme="majorHAnsi" w:cstheme="majorHAnsi"/>
        </w:rPr>
        <w:t>. Les evidències que es tenen en compte són:</w:t>
      </w:r>
    </w:p>
    <w:p w14:paraId="31A646CD" w14:textId="11CA447E" w:rsidR="008A56E7" w:rsidRPr="00176268" w:rsidRDefault="00051F8B" w:rsidP="008A56E7">
      <w:pPr>
        <w:pStyle w:val="Pargrafdellista"/>
        <w:numPr>
          <w:ilvl w:val="0"/>
          <w:numId w:val="2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Memòria final del projecte, que inclou el registre de les proves realitzades, les consultes SQL utilitzades i la interpretació dels resultats obtinguts</w:t>
      </w:r>
      <w:r w:rsidR="008A56E7" w:rsidRPr="00176268">
        <w:rPr>
          <w:rFonts w:asciiTheme="majorHAnsi" w:eastAsia="Aptos" w:hAnsiTheme="majorHAnsi" w:cstheme="majorHAnsi"/>
        </w:rPr>
        <w:t>.</w:t>
      </w:r>
    </w:p>
    <w:p w14:paraId="52F6E736" w14:textId="68BC7107" w:rsidR="008A56E7" w:rsidRPr="00176268" w:rsidRDefault="00051F8B" w:rsidP="008A56E7">
      <w:pPr>
        <w:pStyle w:val="Pargrafdellista"/>
        <w:numPr>
          <w:ilvl w:val="0"/>
          <w:numId w:val="24"/>
        </w:numPr>
        <w:spacing w:before="240" w:after="240" w:line="279" w:lineRule="auto"/>
        <w:rPr>
          <w:rFonts w:asciiTheme="majorHAnsi" w:eastAsia="Aptos" w:hAnsiTheme="majorHAnsi" w:cstheme="majorHAnsi"/>
        </w:rPr>
      </w:pPr>
      <w:r w:rsidRPr="00176268">
        <w:rPr>
          <w:rFonts w:asciiTheme="majorHAnsi" w:eastAsia="Aptos" w:hAnsiTheme="majorHAnsi" w:cstheme="majorHAnsi"/>
        </w:rPr>
        <w:t>Reflexió escrita individual o col·lectiva en grup, sobre la utilitat del sistema, els seus punts forts i les millores possibles.</w:t>
      </w:r>
    </w:p>
    <w:p w14:paraId="2817A7FD" w14:textId="704AB9B2" w:rsidR="00116364" w:rsidRDefault="00051F8B" w:rsidP="381A6BE0">
      <w:pPr>
        <w:pStyle w:val="Pargrafdellista"/>
        <w:numPr>
          <w:ilvl w:val="0"/>
          <w:numId w:val="24"/>
        </w:numPr>
        <w:spacing w:before="240" w:after="240" w:line="279" w:lineRule="auto"/>
        <w:rPr>
          <w:rFonts w:asciiTheme="majorHAnsi" w:eastAsia="Aptos" w:hAnsiTheme="majorHAnsi" w:cstheme="majorBidi"/>
        </w:rPr>
      </w:pPr>
      <w:r w:rsidRPr="381A6BE0">
        <w:rPr>
          <w:rFonts w:asciiTheme="majorHAnsi" w:eastAsia="Aptos" w:hAnsiTheme="majorHAnsi" w:cstheme="majorBidi"/>
        </w:rPr>
        <w:t>Presentació final del projecte, on es mostra als companys de class</w:t>
      </w:r>
      <w:r w:rsidR="00110796" w:rsidRPr="381A6BE0">
        <w:rPr>
          <w:rFonts w:asciiTheme="majorHAnsi" w:eastAsia="Aptos" w:hAnsiTheme="majorHAnsi" w:cstheme="majorBidi"/>
        </w:rPr>
        <w:t xml:space="preserve">e </w:t>
      </w:r>
      <w:r w:rsidRPr="381A6BE0">
        <w:rPr>
          <w:rFonts w:asciiTheme="majorHAnsi" w:eastAsia="Aptos" w:hAnsiTheme="majorHAnsi" w:cstheme="majorBidi"/>
        </w:rPr>
        <w:t>el sistema en funcionament en un escenari real o simulat, acompanyada de suports visuals i les explicacions tècniques necess</w:t>
      </w:r>
      <w:r w:rsidR="00110796" w:rsidRPr="381A6BE0">
        <w:rPr>
          <w:rFonts w:asciiTheme="majorHAnsi" w:eastAsia="Aptos" w:hAnsiTheme="majorHAnsi" w:cstheme="majorBidi"/>
        </w:rPr>
        <w:t>à</w:t>
      </w:r>
      <w:r w:rsidRPr="381A6BE0">
        <w:rPr>
          <w:rFonts w:asciiTheme="majorHAnsi" w:eastAsia="Aptos" w:hAnsiTheme="majorHAnsi" w:cstheme="majorBidi"/>
        </w:rPr>
        <w:t>ries.</w:t>
      </w:r>
      <w:r w:rsidR="008A56E7" w:rsidRPr="381A6BE0">
        <w:rPr>
          <w:rFonts w:asciiTheme="majorHAnsi" w:eastAsia="Aptos" w:hAnsiTheme="majorHAnsi" w:cstheme="majorBidi"/>
        </w:rPr>
        <w:t>.</w:t>
      </w:r>
    </w:p>
    <w:sectPr w:rsidR="00116364" w:rsidSect="005D4357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listaambpic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listaambpic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ED4AC1"/>
    <w:multiLevelType w:val="hybridMultilevel"/>
    <w:tmpl w:val="2062977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2B0243"/>
    <w:multiLevelType w:val="hybridMultilevel"/>
    <w:tmpl w:val="E46A627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67C216"/>
    <w:multiLevelType w:val="hybridMultilevel"/>
    <w:tmpl w:val="FFFFFFFF"/>
    <w:lvl w:ilvl="0" w:tplc="8826B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08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86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45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25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01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66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C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7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FC916"/>
    <w:multiLevelType w:val="hybridMultilevel"/>
    <w:tmpl w:val="FFFFFFFF"/>
    <w:lvl w:ilvl="0" w:tplc="6E9E1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45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26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42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CD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08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48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CE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2D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6B35FB"/>
    <w:multiLevelType w:val="hybridMultilevel"/>
    <w:tmpl w:val="62E4622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831A"/>
    <w:multiLevelType w:val="hybridMultilevel"/>
    <w:tmpl w:val="FFFFFFFF"/>
    <w:lvl w:ilvl="0" w:tplc="554A74BE">
      <w:start w:val="1"/>
      <w:numFmt w:val="decimal"/>
      <w:lvlText w:val="%1."/>
      <w:lvlJc w:val="left"/>
      <w:pPr>
        <w:ind w:left="720" w:hanging="360"/>
      </w:pPr>
    </w:lvl>
    <w:lvl w:ilvl="1" w:tplc="2870DB7C">
      <w:start w:val="1"/>
      <w:numFmt w:val="lowerLetter"/>
      <w:lvlText w:val="%2."/>
      <w:lvlJc w:val="left"/>
      <w:pPr>
        <w:ind w:left="1440" w:hanging="360"/>
      </w:pPr>
    </w:lvl>
    <w:lvl w:ilvl="2" w:tplc="B740BBAA">
      <w:start w:val="1"/>
      <w:numFmt w:val="lowerRoman"/>
      <w:lvlText w:val="%3."/>
      <w:lvlJc w:val="right"/>
      <w:pPr>
        <w:ind w:left="2160" w:hanging="180"/>
      </w:pPr>
    </w:lvl>
    <w:lvl w:ilvl="3" w:tplc="0EBA4AC6">
      <w:start w:val="1"/>
      <w:numFmt w:val="decimal"/>
      <w:lvlText w:val="%4."/>
      <w:lvlJc w:val="left"/>
      <w:pPr>
        <w:ind w:left="2880" w:hanging="360"/>
      </w:pPr>
    </w:lvl>
    <w:lvl w:ilvl="4" w:tplc="119CE4C8">
      <w:start w:val="1"/>
      <w:numFmt w:val="lowerLetter"/>
      <w:lvlText w:val="%5."/>
      <w:lvlJc w:val="left"/>
      <w:pPr>
        <w:ind w:left="3600" w:hanging="360"/>
      </w:pPr>
    </w:lvl>
    <w:lvl w:ilvl="5" w:tplc="580C3CBE">
      <w:start w:val="1"/>
      <w:numFmt w:val="lowerRoman"/>
      <w:lvlText w:val="%6."/>
      <w:lvlJc w:val="right"/>
      <w:pPr>
        <w:ind w:left="4320" w:hanging="180"/>
      </w:pPr>
    </w:lvl>
    <w:lvl w:ilvl="6" w:tplc="A5D0B706">
      <w:start w:val="1"/>
      <w:numFmt w:val="decimal"/>
      <w:lvlText w:val="%7."/>
      <w:lvlJc w:val="left"/>
      <w:pPr>
        <w:ind w:left="5040" w:hanging="360"/>
      </w:pPr>
    </w:lvl>
    <w:lvl w:ilvl="7" w:tplc="EEDE5128">
      <w:start w:val="1"/>
      <w:numFmt w:val="lowerLetter"/>
      <w:lvlText w:val="%8."/>
      <w:lvlJc w:val="left"/>
      <w:pPr>
        <w:ind w:left="5760" w:hanging="360"/>
      </w:pPr>
    </w:lvl>
    <w:lvl w:ilvl="8" w:tplc="D63AFD3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C68F3"/>
    <w:multiLevelType w:val="hybridMultilevel"/>
    <w:tmpl w:val="228A545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A4F03"/>
    <w:multiLevelType w:val="hybridMultilevel"/>
    <w:tmpl w:val="F0DCB2B6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9368D"/>
    <w:multiLevelType w:val="hybridMultilevel"/>
    <w:tmpl w:val="151AD02A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E504F"/>
    <w:multiLevelType w:val="hybridMultilevel"/>
    <w:tmpl w:val="E14E2284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C2AD5"/>
    <w:multiLevelType w:val="hybridMultilevel"/>
    <w:tmpl w:val="FFFFFFFF"/>
    <w:lvl w:ilvl="0" w:tplc="32E25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00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0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4E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E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89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CE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4C8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4442"/>
    <w:multiLevelType w:val="hybridMultilevel"/>
    <w:tmpl w:val="9E76A72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A0C54"/>
    <w:multiLevelType w:val="hybridMultilevel"/>
    <w:tmpl w:val="F55C4F7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D3FBD"/>
    <w:multiLevelType w:val="hybridMultilevel"/>
    <w:tmpl w:val="478AD77C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A32F5"/>
    <w:multiLevelType w:val="hybridMultilevel"/>
    <w:tmpl w:val="2FCC361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A620D"/>
    <w:multiLevelType w:val="hybridMultilevel"/>
    <w:tmpl w:val="A08C9FC2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20107"/>
    <w:multiLevelType w:val="hybridMultilevel"/>
    <w:tmpl w:val="271E1F1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15EED"/>
    <w:multiLevelType w:val="hybridMultilevel"/>
    <w:tmpl w:val="DCCC1FCC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5C6BE"/>
    <w:multiLevelType w:val="hybridMultilevel"/>
    <w:tmpl w:val="FFFFFFFF"/>
    <w:lvl w:ilvl="0" w:tplc="0CF44072">
      <w:start w:val="1"/>
      <w:numFmt w:val="decimal"/>
      <w:lvlText w:val="%1."/>
      <w:lvlJc w:val="left"/>
      <w:pPr>
        <w:ind w:left="720" w:hanging="360"/>
      </w:pPr>
    </w:lvl>
    <w:lvl w:ilvl="1" w:tplc="C8AE6496">
      <w:start w:val="1"/>
      <w:numFmt w:val="lowerLetter"/>
      <w:lvlText w:val="%2."/>
      <w:lvlJc w:val="left"/>
      <w:pPr>
        <w:ind w:left="1440" w:hanging="360"/>
      </w:pPr>
    </w:lvl>
    <w:lvl w:ilvl="2" w:tplc="6A6C0E8E">
      <w:start w:val="1"/>
      <w:numFmt w:val="lowerRoman"/>
      <w:lvlText w:val="%3."/>
      <w:lvlJc w:val="right"/>
      <w:pPr>
        <w:ind w:left="2160" w:hanging="180"/>
      </w:pPr>
    </w:lvl>
    <w:lvl w:ilvl="3" w:tplc="DF100BE8">
      <w:start w:val="1"/>
      <w:numFmt w:val="decimal"/>
      <w:lvlText w:val="%4."/>
      <w:lvlJc w:val="left"/>
      <w:pPr>
        <w:ind w:left="2880" w:hanging="360"/>
      </w:pPr>
    </w:lvl>
    <w:lvl w:ilvl="4" w:tplc="16C846EE">
      <w:start w:val="1"/>
      <w:numFmt w:val="lowerLetter"/>
      <w:lvlText w:val="%5."/>
      <w:lvlJc w:val="left"/>
      <w:pPr>
        <w:ind w:left="3600" w:hanging="360"/>
      </w:pPr>
    </w:lvl>
    <w:lvl w:ilvl="5" w:tplc="69B2449C">
      <w:start w:val="1"/>
      <w:numFmt w:val="lowerRoman"/>
      <w:lvlText w:val="%6."/>
      <w:lvlJc w:val="right"/>
      <w:pPr>
        <w:ind w:left="4320" w:hanging="180"/>
      </w:pPr>
    </w:lvl>
    <w:lvl w:ilvl="6" w:tplc="8CEEF21C">
      <w:start w:val="1"/>
      <w:numFmt w:val="decimal"/>
      <w:lvlText w:val="%7."/>
      <w:lvlJc w:val="left"/>
      <w:pPr>
        <w:ind w:left="5040" w:hanging="360"/>
      </w:pPr>
    </w:lvl>
    <w:lvl w:ilvl="7" w:tplc="BFF6ED40">
      <w:start w:val="1"/>
      <w:numFmt w:val="lowerLetter"/>
      <w:lvlText w:val="%8."/>
      <w:lvlJc w:val="left"/>
      <w:pPr>
        <w:ind w:left="5760" w:hanging="360"/>
      </w:pPr>
    </w:lvl>
    <w:lvl w:ilvl="8" w:tplc="56E055E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8352B"/>
    <w:multiLevelType w:val="hybridMultilevel"/>
    <w:tmpl w:val="11F2CEFA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2C0350"/>
    <w:multiLevelType w:val="multilevel"/>
    <w:tmpl w:val="6B5E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CF5FF1"/>
    <w:multiLevelType w:val="hybridMultilevel"/>
    <w:tmpl w:val="C2E459FE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51024"/>
    <w:multiLevelType w:val="hybridMultilevel"/>
    <w:tmpl w:val="E610AC70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85C5C"/>
    <w:multiLevelType w:val="hybridMultilevel"/>
    <w:tmpl w:val="DF98575C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 w:tentative="1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8303C"/>
    <w:multiLevelType w:val="hybridMultilevel"/>
    <w:tmpl w:val="32E04B56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237C3E"/>
    <w:multiLevelType w:val="hybridMultilevel"/>
    <w:tmpl w:val="FFFFFFFF"/>
    <w:lvl w:ilvl="0" w:tplc="2B2E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AD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6E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0F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A2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EA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8D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61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8D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60F37"/>
    <w:multiLevelType w:val="hybridMultilevel"/>
    <w:tmpl w:val="EAF69140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8FA"/>
    <w:multiLevelType w:val="hybridMultilevel"/>
    <w:tmpl w:val="BCFCC9A0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D5CC8"/>
    <w:multiLevelType w:val="hybridMultilevel"/>
    <w:tmpl w:val="6AC43EE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A52FD"/>
    <w:multiLevelType w:val="hybridMultilevel"/>
    <w:tmpl w:val="0EF62E0C"/>
    <w:lvl w:ilvl="0" w:tplc="080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7FDD1718"/>
    <w:multiLevelType w:val="hybridMultilevel"/>
    <w:tmpl w:val="535EB4DE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477311">
    <w:abstractNumId w:val="5"/>
  </w:num>
  <w:num w:numId="2" w16cid:durableId="574248182">
    <w:abstractNumId w:val="3"/>
  </w:num>
  <w:num w:numId="3" w16cid:durableId="288896627">
    <w:abstractNumId w:val="2"/>
  </w:num>
  <w:num w:numId="4" w16cid:durableId="1342855765">
    <w:abstractNumId w:val="4"/>
  </w:num>
  <w:num w:numId="5" w16cid:durableId="791897212">
    <w:abstractNumId w:val="1"/>
  </w:num>
  <w:num w:numId="6" w16cid:durableId="36393805">
    <w:abstractNumId w:val="0"/>
  </w:num>
  <w:num w:numId="7" w16cid:durableId="2130053474">
    <w:abstractNumId w:val="13"/>
  </w:num>
  <w:num w:numId="8" w16cid:durableId="608121148">
    <w:abstractNumId w:val="7"/>
  </w:num>
  <w:num w:numId="9" w16cid:durableId="1370570039">
    <w:abstractNumId w:val="20"/>
  </w:num>
  <w:num w:numId="10" w16cid:durableId="769085004">
    <w:abstractNumId w:val="6"/>
  </w:num>
  <w:num w:numId="11" w16cid:durableId="639457583">
    <w:abstractNumId w:val="14"/>
  </w:num>
  <w:num w:numId="12" w16cid:durableId="1795755482">
    <w:abstractNumId w:val="31"/>
  </w:num>
  <w:num w:numId="13" w16cid:durableId="1402288239">
    <w:abstractNumId w:val="26"/>
  </w:num>
  <w:num w:numId="14" w16cid:durableId="1632201452">
    <w:abstractNumId w:val="8"/>
  </w:num>
  <w:num w:numId="15" w16cid:durableId="1471242928">
    <w:abstractNumId w:val="21"/>
  </w:num>
  <w:num w:numId="16" w16cid:durableId="1446846416">
    <w:abstractNumId w:val="24"/>
  </w:num>
  <w:num w:numId="17" w16cid:durableId="412356917">
    <w:abstractNumId w:val="16"/>
  </w:num>
  <w:num w:numId="18" w16cid:durableId="1634021588">
    <w:abstractNumId w:val="32"/>
  </w:num>
  <w:num w:numId="19" w16cid:durableId="547107919">
    <w:abstractNumId w:val="34"/>
  </w:num>
  <w:num w:numId="20" w16cid:durableId="192886501">
    <w:abstractNumId w:val="17"/>
  </w:num>
  <w:num w:numId="21" w16cid:durableId="824932677">
    <w:abstractNumId w:val="11"/>
  </w:num>
  <w:num w:numId="22" w16cid:durableId="164561810">
    <w:abstractNumId w:val="12"/>
  </w:num>
  <w:num w:numId="23" w16cid:durableId="607663737">
    <w:abstractNumId w:val="10"/>
  </w:num>
  <w:num w:numId="24" w16cid:durableId="1615289077">
    <w:abstractNumId w:val="22"/>
  </w:num>
  <w:num w:numId="25" w16cid:durableId="184053911">
    <w:abstractNumId w:val="15"/>
  </w:num>
  <w:num w:numId="26" w16cid:durableId="1628122914">
    <w:abstractNumId w:val="25"/>
  </w:num>
  <w:num w:numId="27" w16cid:durableId="1193764381">
    <w:abstractNumId w:val="19"/>
  </w:num>
  <w:num w:numId="28" w16cid:durableId="519054646">
    <w:abstractNumId w:val="18"/>
  </w:num>
  <w:num w:numId="29" w16cid:durableId="1921015095">
    <w:abstractNumId w:val="27"/>
  </w:num>
  <w:num w:numId="30" w16cid:durableId="2109158576">
    <w:abstractNumId w:val="33"/>
  </w:num>
  <w:num w:numId="31" w16cid:durableId="130438229">
    <w:abstractNumId w:val="30"/>
  </w:num>
  <w:num w:numId="32" w16cid:durableId="939802954">
    <w:abstractNumId w:val="29"/>
  </w:num>
  <w:num w:numId="33" w16cid:durableId="72164693">
    <w:abstractNumId w:val="9"/>
  </w:num>
  <w:num w:numId="34" w16cid:durableId="827404200">
    <w:abstractNumId w:val="35"/>
  </w:num>
  <w:num w:numId="35" w16cid:durableId="2138645662">
    <w:abstractNumId w:val="28"/>
  </w:num>
  <w:num w:numId="36" w16cid:durableId="816074124">
    <w:abstractNumId w:val="23"/>
  </w:num>
  <w:num w:numId="37" w16cid:durableId="1624842421">
    <w:abstractNumId w:val="3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B59"/>
    <w:rsid w:val="00021CE8"/>
    <w:rsid w:val="000311AA"/>
    <w:rsid w:val="00034616"/>
    <w:rsid w:val="00035334"/>
    <w:rsid w:val="00035A36"/>
    <w:rsid w:val="00051483"/>
    <w:rsid w:val="00051F8B"/>
    <w:rsid w:val="0006063C"/>
    <w:rsid w:val="0006300A"/>
    <w:rsid w:val="000649BE"/>
    <w:rsid w:val="000710C9"/>
    <w:rsid w:val="00071700"/>
    <w:rsid w:val="0007231E"/>
    <w:rsid w:val="0007599F"/>
    <w:rsid w:val="00084EC9"/>
    <w:rsid w:val="00087EB4"/>
    <w:rsid w:val="00096364"/>
    <w:rsid w:val="00097A4D"/>
    <w:rsid w:val="00097C88"/>
    <w:rsid w:val="000A2042"/>
    <w:rsid w:val="000A41E6"/>
    <w:rsid w:val="000A5940"/>
    <w:rsid w:val="000B1E89"/>
    <w:rsid w:val="000B5CDE"/>
    <w:rsid w:val="000B729C"/>
    <w:rsid w:val="000D0817"/>
    <w:rsid w:val="000D6BFD"/>
    <w:rsid w:val="000E4463"/>
    <w:rsid w:val="000E788D"/>
    <w:rsid w:val="000F1E6D"/>
    <w:rsid w:val="000F392E"/>
    <w:rsid w:val="000F6DF6"/>
    <w:rsid w:val="00106B28"/>
    <w:rsid w:val="001071A5"/>
    <w:rsid w:val="00110796"/>
    <w:rsid w:val="00111087"/>
    <w:rsid w:val="00116364"/>
    <w:rsid w:val="00121125"/>
    <w:rsid w:val="00122507"/>
    <w:rsid w:val="0012258F"/>
    <w:rsid w:val="00123E24"/>
    <w:rsid w:val="001350BC"/>
    <w:rsid w:val="0013534F"/>
    <w:rsid w:val="001362CB"/>
    <w:rsid w:val="001460C6"/>
    <w:rsid w:val="0015074B"/>
    <w:rsid w:val="00154FE3"/>
    <w:rsid w:val="00155D06"/>
    <w:rsid w:val="00157077"/>
    <w:rsid w:val="00163817"/>
    <w:rsid w:val="001656D2"/>
    <w:rsid w:val="001677F4"/>
    <w:rsid w:val="00171994"/>
    <w:rsid w:val="00173068"/>
    <w:rsid w:val="00173386"/>
    <w:rsid w:val="00174BF0"/>
    <w:rsid w:val="00176268"/>
    <w:rsid w:val="001924C6"/>
    <w:rsid w:val="001A133D"/>
    <w:rsid w:val="001A49C9"/>
    <w:rsid w:val="001B01B6"/>
    <w:rsid w:val="001B3B13"/>
    <w:rsid w:val="001B3F81"/>
    <w:rsid w:val="001B6F79"/>
    <w:rsid w:val="001C0516"/>
    <w:rsid w:val="001D28EC"/>
    <w:rsid w:val="001D6FCD"/>
    <w:rsid w:val="001E30FA"/>
    <w:rsid w:val="001F4AF2"/>
    <w:rsid w:val="001F6362"/>
    <w:rsid w:val="00204322"/>
    <w:rsid w:val="002054A1"/>
    <w:rsid w:val="00210A7F"/>
    <w:rsid w:val="002138AA"/>
    <w:rsid w:val="00216069"/>
    <w:rsid w:val="00222E38"/>
    <w:rsid w:val="002500B0"/>
    <w:rsid w:val="00257759"/>
    <w:rsid w:val="0027230D"/>
    <w:rsid w:val="002743E7"/>
    <w:rsid w:val="002868CC"/>
    <w:rsid w:val="0029242F"/>
    <w:rsid w:val="00294094"/>
    <w:rsid w:val="0029639D"/>
    <w:rsid w:val="00297078"/>
    <w:rsid w:val="002A733C"/>
    <w:rsid w:val="002B1E77"/>
    <w:rsid w:val="002C26D5"/>
    <w:rsid w:val="002C754B"/>
    <w:rsid w:val="002D0BD2"/>
    <w:rsid w:val="002D6639"/>
    <w:rsid w:val="002E13F3"/>
    <w:rsid w:val="002E33DF"/>
    <w:rsid w:val="002F3405"/>
    <w:rsid w:val="002F384A"/>
    <w:rsid w:val="00304815"/>
    <w:rsid w:val="00307B08"/>
    <w:rsid w:val="0031563D"/>
    <w:rsid w:val="00316202"/>
    <w:rsid w:val="00320FCC"/>
    <w:rsid w:val="00321321"/>
    <w:rsid w:val="00326698"/>
    <w:rsid w:val="00326F90"/>
    <w:rsid w:val="00337C00"/>
    <w:rsid w:val="00344A5C"/>
    <w:rsid w:val="00344F1F"/>
    <w:rsid w:val="003503B8"/>
    <w:rsid w:val="00352D87"/>
    <w:rsid w:val="003601EC"/>
    <w:rsid w:val="00362739"/>
    <w:rsid w:val="00362F30"/>
    <w:rsid w:val="00363C6F"/>
    <w:rsid w:val="0036529F"/>
    <w:rsid w:val="0037026F"/>
    <w:rsid w:val="0037689E"/>
    <w:rsid w:val="0038525B"/>
    <w:rsid w:val="003A4F0B"/>
    <w:rsid w:val="003B3824"/>
    <w:rsid w:val="003B5DF5"/>
    <w:rsid w:val="003D1731"/>
    <w:rsid w:val="003D36C6"/>
    <w:rsid w:val="003E04D9"/>
    <w:rsid w:val="003F74E1"/>
    <w:rsid w:val="00400701"/>
    <w:rsid w:val="0040190E"/>
    <w:rsid w:val="0041133C"/>
    <w:rsid w:val="0044097B"/>
    <w:rsid w:val="00441452"/>
    <w:rsid w:val="004565F5"/>
    <w:rsid w:val="00461C0E"/>
    <w:rsid w:val="00484881"/>
    <w:rsid w:val="00484C8F"/>
    <w:rsid w:val="004872D1"/>
    <w:rsid w:val="00493BCD"/>
    <w:rsid w:val="00493E6E"/>
    <w:rsid w:val="00494B9F"/>
    <w:rsid w:val="00494D61"/>
    <w:rsid w:val="00495B2B"/>
    <w:rsid w:val="00495D71"/>
    <w:rsid w:val="004A3901"/>
    <w:rsid w:val="004B3D3C"/>
    <w:rsid w:val="004B44B2"/>
    <w:rsid w:val="004C0051"/>
    <w:rsid w:val="004C67E0"/>
    <w:rsid w:val="004C78EA"/>
    <w:rsid w:val="004D47E1"/>
    <w:rsid w:val="004D5E79"/>
    <w:rsid w:val="004F439F"/>
    <w:rsid w:val="004F5313"/>
    <w:rsid w:val="004F574A"/>
    <w:rsid w:val="004F7656"/>
    <w:rsid w:val="00505DAC"/>
    <w:rsid w:val="00505FAE"/>
    <w:rsid w:val="00506F0D"/>
    <w:rsid w:val="005252C6"/>
    <w:rsid w:val="00527914"/>
    <w:rsid w:val="0053012B"/>
    <w:rsid w:val="00532C43"/>
    <w:rsid w:val="005458D6"/>
    <w:rsid w:val="0055168E"/>
    <w:rsid w:val="00551921"/>
    <w:rsid w:val="00553724"/>
    <w:rsid w:val="005608DC"/>
    <w:rsid w:val="00560D9D"/>
    <w:rsid w:val="00563AC9"/>
    <w:rsid w:val="00565DFF"/>
    <w:rsid w:val="00596274"/>
    <w:rsid w:val="005B6BC9"/>
    <w:rsid w:val="005C4670"/>
    <w:rsid w:val="005C59B6"/>
    <w:rsid w:val="005D0579"/>
    <w:rsid w:val="005D3BCA"/>
    <w:rsid w:val="005D4357"/>
    <w:rsid w:val="005D4EA8"/>
    <w:rsid w:val="005E00E0"/>
    <w:rsid w:val="005E7EDA"/>
    <w:rsid w:val="005F3F72"/>
    <w:rsid w:val="006008B3"/>
    <w:rsid w:val="00600D18"/>
    <w:rsid w:val="00601395"/>
    <w:rsid w:val="00607553"/>
    <w:rsid w:val="00620121"/>
    <w:rsid w:val="00627D7A"/>
    <w:rsid w:val="006306B6"/>
    <w:rsid w:val="00633968"/>
    <w:rsid w:val="00634A19"/>
    <w:rsid w:val="006354FC"/>
    <w:rsid w:val="006414E7"/>
    <w:rsid w:val="00642A2C"/>
    <w:rsid w:val="00645192"/>
    <w:rsid w:val="00651CFC"/>
    <w:rsid w:val="00663017"/>
    <w:rsid w:val="00681D52"/>
    <w:rsid w:val="00681E51"/>
    <w:rsid w:val="00682587"/>
    <w:rsid w:val="006A7C4F"/>
    <w:rsid w:val="006B1EFA"/>
    <w:rsid w:val="006B3A0E"/>
    <w:rsid w:val="006B4C05"/>
    <w:rsid w:val="006B6760"/>
    <w:rsid w:val="006B687D"/>
    <w:rsid w:val="006C5F83"/>
    <w:rsid w:val="006D2B1B"/>
    <w:rsid w:val="006D4CBB"/>
    <w:rsid w:val="006E177F"/>
    <w:rsid w:val="006E65D9"/>
    <w:rsid w:val="00701AC0"/>
    <w:rsid w:val="00710D41"/>
    <w:rsid w:val="00717AE3"/>
    <w:rsid w:val="0072646D"/>
    <w:rsid w:val="00731F7E"/>
    <w:rsid w:val="00733E8C"/>
    <w:rsid w:val="00741626"/>
    <w:rsid w:val="00753E26"/>
    <w:rsid w:val="00757053"/>
    <w:rsid w:val="0076340B"/>
    <w:rsid w:val="00775003"/>
    <w:rsid w:val="00782686"/>
    <w:rsid w:val="00783B61"/>
    <w:rsid w:val="00784F0C"/>
    <w:rsid w:val="00786B9D"/>
    <w:rsid w:val="00787181"/>
    <w:rsid w:val="00791A92"/>
    <w:rsid w:val="007932F6"/>
    <w:rsid w:val="007960E7"/>
    <w:rsid w:val="007A4EAA"/>
    <w:rsid w:val="007B1399"/>
    <w:rsid w:val="007B3739"/>
    <w:rsid w:val="007B4E8C"/>
    <w:rsid w:val="007D032F"/>
    <w:rsid w:val="007E1718"/>
    <w:rsid w:val="007E4A69"/>
    <w:rsid w:val="007E68AC"/>
    <w:rsid w:val="007E741A"/>
    <w:rsid w:val="00803513"/>
    <w:rsid w:val="008157D2"/>
    <w:rsid w:val="00817911"/>
    <w:rsid w:val="00824ED1"/>
    <w:rsid w:val="008255E3"/>
    <w:rsid w:val="00825755"/>
    <w:rsid w:val="008272A8"/>
    <w:rsid w:val="008311A4"/>
    <w:rsid w:val="00847CC1"/>
    <w:rsid w:val="00850B8B"/>
    <w:rsid w:val="00856B13"/>
    <w:rsid w:val="00857069"/>
    <w:rsid w:val="008571DD"/>
    <w:rsid w:val="00865CE9"/>
    <w:rsid w:val="00872E8D"/>
    <w:rsid w:val="00882433"/>
    <w:rsid w:val="00886304"/>
    <w:rsid w:val="00891005"/>
    <w:rsid w:val="00892BD7"/>
    <w:rsid w:val="008946BA"/>
    <w:rsid w:val="008A1845"/>
    <w:rsid w:val="008A3A73"/>
    <w:rsid w:val="008A56E7"/>
    <w:rsid w:val="008A6787"/>
    <w:rsid w:val="008B10DD"/>
    <w:rsid w:val="008B1C1B"/>
    <w:rsid w:val="008B7C50"/>
    <w:rsid w:val="008D5F4D"/>
    <w:rsid w:val="008E0BE3"/>
    <w:rsid w:val="008F2A4C"/>
    <w:rsid w:val="008F30A6"/>
    <w:rsid w:val="008F6CC8"/>
    <w:rsid w:val="009009B5"/>
    <w:rsid w:val="009048B5"/>
    <w:rsid w:val="0092561B"/>
    <w:rsid w:val="00932DD9"/>
    <w:rsid w:val="009348C3"/>
    <w:rsid w:val="00942498"/>
    <w:rsid w:val="00942979"/>
    <w:rsid w:val="009536BF"/>
    <w:rsid w:val="009545C1"/>
    <w:rsid w:val="00955DC2"/>
    <w:rsid w:val="0095721E"/>
    <w:rsid w:val="009630BC"/>
    <w:rsid w:val="00964265"/>
    <w:rsid w:val="00965245"/>
    <w:rsid w:val="00965345"/>
    <w:rsid w:val="0097640E"/>
    <w:rsid w:val="00977F67"/>
    <w:rsid w:val="00981587"/>
    <w:rsid w:val="00983C3B"/>
    <w:rsid w:val="0098715B"/>
    <w:rsid w:val="00994EF4"/>
    <w:rsid w:val="0099553C"/>
    <w:rsid w:val="009964C4"/>
    <w:rsid w:val="009A26E8"/>
    <w:rsid w:val="009A32D1"/>
    <w:rsid w:val="009B1B2E"/>
    <w:rsid w:val="009B2643"/>
    <w:rsid w:val="009B43DF"/>
    <w:rsid w:val="009C5092"/>
    <w:rsid w:val="009C5B70"/>
    <w:rsid w:val="009D69CD"/>
    <w:rsid w:val="009F0093"/>
    <w:rsid w:val="009F02B5"/>
    <w:rsid w:val="009F33EA"/>
    <w:rsid w:val="00A00282"/>
    <w:rsid w:val="00A050C9"/>
    <w:rsid w:val="00A05439"/>
    <w:rsid w:val="00A05F5A"/>
    <w:rsid w:val="00A100CB"/>
    <w:rsid w:val="00A12584"/>
    <w:rsid w:val="00A156FA"/>
    <w:rsid w:val="00A1594F"/>
    <w:rsid w:val="00A254D3"/>
    <w:rsid w:val="00A365CB"/>
    <w:rsid w:val="00A4281F"/>
    <w:rsid w:val="00A43F87"/>
    <w:rsid w:val="00A52E76"/>
    <w:rsid w:val="00A52EF3"/>
    <w:rsid w:val="00A53CC6"/>
    <w:rsid w:val="00A566C5"/>
    <w:rsid w:val="00A64CC7"/>
    <w:rsid w:val="00A66D93"/>
    <w:rsid w:val="00A76E6B"/>
    <w:rsid w:val="00A86AE3"/>
    <w:rsid w:val="00A87122"/>
    <w:rsid w:val="00A94EE1"/>
    <w:rsid w:val="00A95060"/>
    <w:rsid w:val="00A958C8"/>
    <w:rsid w:val="00AA1D8D"/>
    <w:rsid w:val="00AA58DD"/>
    <w:rsid w:val="00AB24AF"/>
    <w:rsid w:val="00AB2DDC"/>
    <w:rsid w:val="00AB47CD"/>
    <w:rsid w:val="00AB6683"/>
    <w:rsid w:val="00AB7021"/>
    <w:rsid w:val="00AC0BC9"/>
    <w:rsid w:val="00AC3FC8"/>
    <w:rsid w:val="00AC7EBE"/>
    <w:rsid w:val="00AE0CE3"/>
    <w:rsid w:val="00AE4ED6"/>
    <w:rsid w:val="00AE7851"/>
    <w:rsid w:val="00AF7777"/>
    <w:rsid w:val="00B061D0"/>
    <w:rsid w:val="00B065D9"/>
    <w:rsid w:val="00B13F71"/>
    <w:rsid w:val="00B1431F"/>
    <w:rsid w:val="00B147AD"/>
    <w:rsid w:val="00B14DC4"/>
    <w:rsid w:val="00B21727"/>
    <w:rsid w:val="00B22C25"/>
    <w:rsid w:val="00B309C3"/>
    <w:rsid w:val="00B436ED"/>
    <w:rsid w:val="00B46401"/>
    <w:rsid w:val="00B47730"/>
    <w:rsid w:val="00B53EA7"/>
    <w:rsid w:val="00B65C9F"/>
    <w:rsid w:val="00B73550"/>
    <w:rsid w:val="00B81492"/>
    <w:rsid w:val="00B84174"/>
    <w:rsid w:val="00B847A4"/>
    <w:rsid w:val="00B87018"/>
    <w:rsid w:val="00B90E1F"/>
    <w:rsid w:val="00B910F5"/>
    <w:rsid w:val="00BA1578"/>
    <w:rsid w:val="00BA29CB"/>
    <w:rsid w:val="00BB27E2"/>
    <w:rsid w:val="00BB437F"/>
    <w:rsid w:val="00BB75EB"/>
    <w:rsid w:val="00BD307F"/>
    <w:rsid w:val="00BD4E8B"/>
    <w:rsid w:val="00BE6628"/>
    <w:rsid w:val="00BF7CEB"/>
    <w:rsid w:val="00C01CE2"/>
    <w:rsid w:val="00C04028"/>
    <w:rsid w:val="00C107D1"/>
    <w:rsid w:val="00C16102"/>
    <w:rsid w:val="00C34251"/>
    <w:rsid w:val="00C35378"/>
    <w:rsid w:val="00C37BEF"/>
    <w:rsid w:val="00C41516"/>
    <w:rsid w:val="00C47682"/>
    <w:rsid w:val="00C478EE"/>
    <w:rsid w:val="00C50AD1"/>
    <w:rsid w:val="00C55AD3"/>
    <w:rsid w:val="00C7249E"/>
    <w:rsid w:val="00C76E84"/>
    <w:rsid w:val="00C81630"/>
    <w:rsid w:val="00C85971"/>
    <w:rsid w:val="00CA652A"/>
    <w:rsid w:val="00CB0664"/>
    <w:rsid w:val="00CB1FFC"/>
    <w:rsid w:val="00CC2408"/>
    <w:rsid w:val="00CC4634"/>
    <w:rsid w:val="00CC5E61"/>
    <w:rsid w:val="00CC6443"/>
    <w:rsid w:val="00CD681C"/>
    <w:rsid w:val="00CE41C4"/>
    <w:rsid w:val="00CF476B"/>
    <w:rsid w:val="00CF4F54"/>
    <w:rsid w:val="00CF7918"/>
    <w:rsid w:val="00D016AA"/>
    <w:rsid w:val="00D05B46"/>
    <w:rsid w:val="00D11397"/>
    <w:rsid w:val="00D2505B"/>
    <w:rsid w:val="00D32380"/>
    <w:rsid w:val="00D52696"/>
    <w:rsid w:val="00D62D4B"/>
    <w:rsid w:val="00D67D6F"/>
    <w:rsid w:val="00D720A8"/>
    <w:rsid w:val="00D75CA7"/>
    <w:rsid w:val="00D76194"/>
    <w:rsid w:val="00D82D2F"/>
    <w:rsid w:val="00D92DEE"/>
    <w:rsid w:val="00D93174"/>
    <w:rsid w:val="00D94FB6"/>
    <w:rsid w:val="00DA49F9"/>
    <w:rsid w:val="00DA4A22"/>
    <w:rsid w:val="00DA6A89"/>
    <w:rsid w:val="00DB5CB4"/>
    <w:rsid w:val="00DC2631"/>
    <w:rsid w:val="00DC483E"/>
    <w:rsid w:val="00DD1A1C"/>
    <w:rsid w:val="00DD31E5"/>
    <w:rsid w:val="00DD54D1"/>
    <w:rsid w:val="00DD77CC"/>
    <w:rsid w:val="00DE215D"/>
    <w:rsid w:val="00DE41BF"/>
    <w:rsid w:val="00DF166B"/>
    <w:rsid w:val="00E00A26"/>
    <w:rsid w:val="00E01790"/>
    <w:rsid w:val="00E02D72"/>
    <w:rsid w:val="00E053AE"/>
    <w:rsid w:val="00E11D9B"/>
    <w:rsid w:val="00E13040"/>
    <w:rsid w:val="00E13CA8"/>
    <w:rsid w:val="00E16E71"/>
    <w:rsid w:val="00E2302B"/>
    <w:rsid w:val="00E25421"/>
    <w:rsid w:val="00E50A2D"/>
    <w:rsid w:val="00E523A9"/>
    <w:rsid w:val="00E5352F"/>
    <w:rsid w:val="00E558C3"/>
    <w:rsid w:val="00E653D0"/>
    <w:rsid w:val="00E8140E"/>
    <w:rsid w:val="00E825B7"/>
    <w:rsid w:val="00E829FA"/>
    <w:rsid w:val="00E837E9"/>
    <w:rsid w:val="00E86A92"/>
    <w:rsid w:val="00E8759B"/>
    <w:rsid w:val="00E9315D"/>
    <w:rsid w:val="00E9713F"/>
    <w:rsid w:val="00E9740A"/>
    <w:rsid w:val="00EA1D35"/>
    <w:rsid w:val="00EA2E4C"/>
    <w:rsid w:val="00EB2AFA"/>
    <w:rsid w:val="00EB565D"/>
    <w:rsid w:val="00EB759E"/>
    <w:rsid w:val="00EC215E"/>
    <w:rsid w:val="00EE0151"/>
    <w:rsid w:val="00EE5F69"/>
    <w:rsid w:val="00EE6C81"/>
    <w:rsid w:val="00EF27EC"/>
    <w:rsid w:val="00F001CC"/>
    <w:rsid w:val="00F00DC9"/>
    <w:rsid w:val="00F0177F"/>
    <w:rsid w:val="00F03931"/>
    <w:rsid w:val="00F12131"/>
    <w:rsid w:val="00F129BB"/>
    <w:rsid w:val="00F13FD0"/>
    <w:rsid w:val="00F155A7"/>
    <w:rsid w:val="00F15F3B"/>
    <w:rsid w:val="00F209E1"/>
    <w:rsid w:val="00F20A39"/>
    <w:rsid w:val="00F20EEC"/>
    <w:rsid w:val="00F2126F"/>
    <w:rsid w:val="00F22DAB"/>
    <w:rsid w:val="00F243C6"/>
    <w:rsid w:val="00F30090"/>
    <w:rsid w:val="00F3085B"/>
    <w:rsid w:val="00F377AA"/>
    <w:rsid w:val="00F402F6"/>
    <w:rsid w:val="00F421B6"/>
    <w:rsid w:val="00F43979"/>
    <w:rsid w:val="00F457AB"/>
    <w:rsid w:val="00F45EA9"/>
    <w:rsid w:val="00F55510"/>
    <w:rsid w:val="00F610E1"/>
    <w:rsid w:val="00F67341"/>
    <w:rsid w:val="00F675BA"/>
    <w:rsid w:val="00F6785A"/>
    <w:rsid w:val="00F70CF5"/>
    <w:rsid w:val="00F87FB8"/>
    <w:rsid w:val="00F90F10"/>
    <w:rsid w:val="00FA414F"/>
    <w:rsid w:val="00FB7E22"/>
    <w:rsid w:val="00FC1E71"/>
    <w:rsid w:val="00FC4882"/>
    <w:rsid w:val="00FC693F"/>
    <w:rsid w:val="00FD7026"/>
    <w:rsid w:val="00FE366D"/>
    <w:rsid w:val="00FF11B5"/>
    <w:rsid w:val="00FF340C"/>
    <w:rsid w:val="00FF6673"/>
    <w:rsid w:val="00FF7039"/>
    <w:rsid w:val="0208899B"/>
    <w:rsid w:val="026DA288"/>
    <w:rsid w:val="03B4D0EC"/>
    <w:rsid w:val="05EFB649"/>
    <w:rsid w:val="0784C3E9"/>
    <w:rsid w:val="0C8BF822"/>
    <w:rsid w:val="0D124C47"/>
    <w:rsid w:val="0ED753D7"/>
    <w:rsid w:val="0FC7408F"/>
    <w:rsid w:val="1A869C3E"/>
    <w:rsid w:val="1F1E79BD"/>
    <w:rsid w:val="1F6472E4"/>
    <w:rsid w:val="1F9A9BEC"/>
    <w:rsid w:val="20083750"/>
    <w:rsid w:val="21CA752B"/>
    <w:rsid w:val="2256C5E4"/>
    <w:rsid w:val="247595B1"/>
    <w:rsid w:val="24A9E5BF"/>
    <w:rsid w:val="274FB702"/>
    <w:rsid w:val="28D596B6"/>
    <w:rsid w:val="2A238EF3"/>
    <w:rsid w:val="2C3C4805"/>
    <w:rsid w:val="2C83D4D9"/>
    <w:rsid w:val="2D48DED2"/>
    <w:rsid w:val="2D7D3AC8"/>
    <w:rsid w:val="2DBCB21B"/>
    <w:rsid w:val="34CB2B8E"/>
    <w:rsid w:val="3704A96A"/>
    <w:rsid w:val="37CD8EDA"/>
    <w:rsid w:val="381A6BE0"/>
    <w:rsid w:val="39C2D25E"/>
    <w:rsid w:val="3A29F709"/>
    <w:rsid w:val="413C422F"/>
    <w:rsid w:val="4A78ABEE"/>
    <w:rsid w:val="4A7A1503"/>
    <w:rsid w:val="50C55084"/>
    <w:rsid w:val="563FA294"/>
    <w:rsid w:val="57548AF1"/>
    <w:rsid w:val="5A7E471A"/>
    <w:rsid w:val="5CFB5DC4"/>
    <w:rsid w:val="630EF983"/>
    <w:rsid w:val="6DE6078B"/>
    <w:rsid w:val="6F2F2393"/>
    <w:rsid w:val="6F914EB4"/>
    <w:rsid w:val="6FB87EB4"/>
    <w:rsid w:val="74F569AB"/>
    <w:rsid w:val="796D13A8"/>
    <w:rsid w:val="7AC8F8B1"/>
    <w:rsid w:val="7D32A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CB7F8"/>
  <w14:defaultImageDpi w14:val="300"/>
  <w15:docId w15:val="{23CB855B-A795-4ED3-B87C-FCBF5F9F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ca-ES-valencia"/>
    </w:rPr>
  </w:style>
  <w:style w:type="paragraph" w:styleId="Ttol1">
    <w:name w:val="heading 1"/>
    <w:basedOn w:val="Normal"/>
    <w:next w:val="Normal"/>
    <w:link w:val="Ttol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618BF"/>
  </w:style>
  <w:style w:type="paragraph" w:styleId="Peudepgina">
    <w:name w:val="footer"/>
    <w:basedOn w:val="Normal"/>
    <w:link w:val="Peu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eudepginaCar">
    <w:name w:val="Peu de pàgina Car"/>
    <w:basedOn w:val="Tipusdelletraperdefectedelpargraf"/>
    <w:link w:val="Peudepgina"/>
    <w:uiPriority w:val="99"/>
    <w:rsid w:val="00E618BF"/>
  </w:style>
  <w:style w:type="paragraph" w:styleId="Senseespaiat">
    <w:name w:val="No Spacing"/>
    <w:link w:val="SenseespaiatCar"/>
    <w:uiPriority w:val="1"/>
    <w:qFormat/>
    <w:rsid w:val="00FC693F"/>
    <w:pPr>
      <w:spacing w:after="0" w:line="240" w:lineRule="auto"/>
    </w:pPr>
  </w:style>
  <w:style w:type="character" w:customStyle="1" w:styleId="Ttol1Car">
    <w:name w:val="Títol 1 Car"/>
    <w:basedOn w:val="Tipusdelletraperdefectedelpargraf"/>
    <w:link w:val="Tto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">
    <w:name w:val="Title"/>
    <w:basedOn w:val="Normal"/>
    <w:next w:val="Normal"/>
    <w:link w:val="Ttol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ol">
    <w:name w:val="Subtitle"/>
    <w:basedOn w:val="Normal"/>
    <w:next w:val="Normal"/>
    <w:link w:val="Subttol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del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independent">
    <w:name w:val="Body Text"/>
    <w:basedOn w:val="Normal"/>
    <w:link w:val="TextindependentCar"/>
    <w:uiPriority w:val="99"/>
    <w:unhideWhenUsed/>
    <w:rsid w:val="00AA1D8D"/>
    <w:pPr>
      <w:spacing w:after="120"/>
    </w:pPr>
  </w:style>
  <w:style w:type="character" w:customStyle="1" w:styleId="TextindependentCar">
    <w:name w:val="Text independent Car"/>
    <w:basedOn w:val="Tipusdelletraperdefectedelpargraf"/>
    <w:link w:val="Textindependent"/>
    <w:uiPriority w:val="99"/>
    <w:rsid w:val="00AA1D8D"/>
  </w:style>
  <w:style w:type="paragraph" w:styleId="Textindependent2">
    <w:name w:val="Body Text 2"/>
    <w:basedOn w:val="Normal"/>
    <w:link w:val="Textindependent2Car"/>
    <w:uiPriority w:val="99"/>
    <w:unhideWhenUsed/>
    <w:rsid w:val="00AA1D8D"/>
    <w:pPr>
      <w:spacing w:after="120" w:line="480" w:lineRule="auto"/>
    </w:pPr>
  </w:style>
  <w:style w:type="character" w:customStyle="1" w:styleId="Textindependent2Car">
    <w:name w:val="Text independent 2 Car"/>
    <w:basedOn w:val="Tipusdelletraperdefectedelpargraf"/>
    <w:link w:val="Textindependent2"/>
    <w:uiPriority w:val="99"/>
    <w:rsid w:val="00AA1D8D"/>
  </w:style>
  <w:style w:type="paragraph" w:styleId="Textindependent3">
    <w:name w:val="Body Text 3"/>
    <w:basedOn w:val="Normal"/>
    <w:link w:val="Textindependent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independent3Car">
    <w:name w:val="Text independent 3 Car"/>
    <w:basedOn w:val="Tipusdelletraperdefectedelpargraf"/>
    <w:link w:val="Textindependent3"/>
    <w:uiPriority w:val="99"/>
    <w:rsid w:val="00AA1D8D"/>
    <w:rPr>
      <w:sz w:val="16"/>
      <w:szCs w:val="16"/>
    </w:rPr>
  </w:style>
  <w:style w:type="paragraph" w:styleId="L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listaambpic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listaambpic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listaambpic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listanumerada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listanumerada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listanumerada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cidel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cidel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cidel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demacro">
    <w:name w:val="macro"/>
    <w:link w:val="Text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demacroCar">
    <w:name w:val="Text de macro Car"/>
    <w:basedOn w:val="Tipusdelletraperdefectedelpargraf"/>
    <w:link w:val="Textde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Tipusdelletraperdefectedelpargraf"/>
    <w:link w:val="Cita"/>
    <w:uiPriority w:val="29"/>
    <w:rsid w:val="00FC693F"/>
    <w:rPr>
      <w:i/>
      <w:iCs/>
      <w:color w:val="000000" w:themeColor="text1"/>
    </w:rPr>
  </w:style>
  <w:style w:type="character" w:customStyle="1" w:styleId="Ttol4Car">
    <w:name w:val="Títol 4 Car"/>
    <w:basedOn w:val="Tipusdelletraperdefectedelpargraf"/>
    <w:link w:val="Ttol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nnegreta">
    <w:name w:val="Strong"/>
    <w:basedOn w:val="Tipusdelletraperdefectedelpargraf"/>
    <w:uiPriority w:val="22"/>
    <w:qFormat/>
    <w:rsid w:val="00FC693F"/>
    <w:rPr>
      <w:b/>
      <w:bCs/>
    </w:rPr>
  </w:style>
  <w:style w:type="character" w:styleId="mfasi">
    <w:name w:val="Emphasis"/>
    <w:basedOn w:val="Tipusdelletraperdefectedelpargraf"/>
    <w:uiPriority w:val="20"/>
    <w:qFormat/>
    <w:rsid w:val="00FC693F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00FC693F"/>
    <w:rPr>
      <w:b/>
      <w:bCs/>
      <w:i/>
      <w:iCs/>
      <w:color w:val="4F81BD" w:themeColor="accent1"/>
    </w:rPr>
  </w:style>
  <w:style w:type="character" w:styleId="mfasisubtil">
    <w:name w:val="Subtle Emphasis"/>
    <w:basedOn w:val="Tipusdelletraperdefectedelpargraf"/>
    <w:uiPriority w:val="19"/>
    <w:qFormat/>
    <w:rsid w:val="00FC693F"/>
    <w:rPr>
      <w:i/>
      <w:iCs/>
      <w:color w:val="808080" w:themeColor="text1" w:themeTint="7F"/>
    </w:rPr>
  </w:style>
  <w:style w:type="character" w:styleId="mfasiintens">
    <w:name w:val="Intense Emphasis"/>
    <w:basedOn w:val="Tipusdelletraperdefectedelpargraf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btil">
    <w:name w:val="Subtle Reference"/>
    <w:basedOn w:val="Tipusdelletraperdefectedelpargraf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usdelletraperdefectedelpargraf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oldelllibre">
    <w:name w:val="Book Title"/>
    <w:basedOn w:val="Tipusdelletraperdefectedelpargraf"/>
    <w:uiPriority w:val="33"/>
    <w:qFormat/>
    <w:rsid w:val="00FC693F"/>
    <w:rPr>
      <w:b/>
      <w:bCs/>
      <w:smallCaps/>
      <w:spacing w:val="5"/>
    </w:rPr>
  </w:style>
  <w:style w:type="paragraph" w:styleId="TtoldelIDC">
    <w:name w:val="TOC Heading"/>
    <w:basedOn w:val="Ttol1"/>
    <w:next w:val="Normal"/>
    <w:uiPriority w:val="39"/>
    <w:unhideWhenUsed/>
    <w:qFormat/>
    <w:rsid w:val="00FC693F"/>
    <w:pPr>
      <w:outlineLvl w:val="9"/>
    </w:pPr>
  </w:style>
  <w:style w:type="table" w:styleId="Taulaambquadrcula">
    <w:name w:val="Table Grid"/>
    <w:basedOn w:val="Tau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ejatsuau">
    <w:name w:val="Light Shading"/>
    <w:basedOn w:val="Tau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Ombrejatsuaumfasi1">
    <w:name w:val="Light Shading Accent 1"/>
    <w:basedOn w:val="Tau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ejatsuaumfasi2">
    <w:name w:val="Light Shading Accent 2"/>
    <w:basedOn w:val="Tau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Ombrejatsuaumfasi3">
    <w:name w:val="Light Shading Accent 3"/>
    <w:basedOn w:val="Tau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Ombrejatsuaumfasi4">
    <w:name w:val="Light Shading Accent 4"/>
    <w:basedOn w:val="Tau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Ombrejatsuaumfasi5">
    <w:name w:val="Light Shading Accent 5"/>
    <w:basedOn w:val="Tau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Ombrejatsuaumfasi6">
    <w:name w:val="Light Shading Accent 6"/>
    <w:basedOn w:val="Tau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listaclara">
    <w:name w:val="Light List"/>
    <w:basedOn w:val="Tau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listaclaramfasi1">
    <w:name w:val="Light List Accent 1"/>
    <w:basedOn w:val="Tau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listaclaramfasi2">
    <w:name w:val="Light List Accent 2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listaclaramfasi3">
    <w:name w:val="Light List Accent 3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listaclaramfasi4">
    <w:name w:val="Light List Accent 4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listaclaramfasi5">
    <w:name w:val="Light List Accent 5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listaclaramfasi6">
    <w:name w:val="Light List Accent 6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Quadrculaclara">
    <w:name w:val="Light Grid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Quadrculaclaramfasi1">
    <w:name w:val="Light Grid Accent 1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Quadrculaclaramfasi2">
    <w:name w:val="Light Grid Accent 2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Quadrculaclaramfasi3">
    <w:name w:val="Light Grid Accent 3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Quadrculaclaramfasi4">
    <w:name w:val="Light Grid Accent 4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Quadrculaclaramfasi5">
    <w:name w:val="Light Grid Accent 5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Quadrculaclaramfasi6">
    <w:name w:val="Light Grid Accent 6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mbrejatmitj1">
    <w:name w:val="Medium Shading 1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1">
    <w:name w:val="Medium Shading 1 Accent 1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2">
    <w:name w:val="Medium Shading 1 Accent 2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3">
    <w:name w:val="Medium Shading 1 Accent 3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4">
    <w:name w:val="Medium Shading 1 Accent 4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5">
    <w:name w:val="Medium Shading 1 Accent 5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6">
    <w:name w:val="Medium Shading 1 Accent 6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2">
    <w:name w:val="Medium Shading 2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1">
    <w:name w:val="Medium Shading 2 Accent 1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2">
    <w:name w:val="Medium Shading 2 Accent 2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3">
    <w:name w:val="Medium Shading 2 Accent 3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4">
    <w:name w:val="Medium Shading 2 Accent 4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5">
    <w:name w:val="Medium Shading 2 Accent 5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6">
    <w:name w:val="Medium Shading 2 Accent 6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listamitjana1">
    <w:name w:val="Medium List 1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listamitjana1mfasi1">
    <w:name w:val="Medium List 1 Accent 1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listamitjana1mfasi2">
    <w:name w:val="Medium List 1 Accent 2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listamitjana1mfasi3">
    <w:name w:val="Medium List 1 Accent 3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listamitjana1mfasi4">
    <w:name w:val="Medium List 1 Accent 4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listamitjana1mfasi5">
    <w:name w:val="Medium List 1 Accent 5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listamitjana1mfasi6">
    <w:name w:val="Medium List 1 Accent 6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listamitjana2">
    <w:name w:val="Medium List 2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1">
    <w:name w:val="Medium List 2 Accent 1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2">
    <w:name w:val="Medium List 2 Accent 2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3">
    <w:name w:val="Medium List 2 Accent 3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4">
    <w:name w:val="Medium List 2 Accent 4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5">
    <w:name w:val="Medium List 2 Accent 5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6">
    <w:name w:val="Medium List 2 Accent 6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Quadrculamitjana1">
    <w:name w:val="Medium Grid 1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Quadrculamitjana1mfasi1">
    <w:name w:val="Medium Grid 1 Accent 1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Quadrculamitjana1mfasi2">
    <w:name w:val="Medium Grid 1 Accent 2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Quadrculamitjana1mfasi3">
    <w:name w:val="Medium Grid 1 Accent 3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Quadrculamitjana1mfasi4">
    <w:name w:val="Medium Grid 1 Accent 4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Quadrculamitjana1mfasi5">
    <w:name w:val="Medium Grid 1 Accent 5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Quadrculamitjana1mfasi6">
    <w:name w:val="Medium Grid 1 Accent 6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Quadrculamitjana2">
    <w:name w:val="Medium Grid 2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1">
    <w:name w:val="Medium Grid 2 Accent 1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2">
    <w:name w:val="Medium Grid 2 Accent 2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3">
    <w:name w:val="Medium Grid 2 Accent 3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4">
    <w:name w:val="Medium Grid 2 Accent 4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5">
    <w:name w:val="Medium Grid 2 Accent 5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6">
    <w:name w:val="Medium Grid 2 Accent 6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3">
    <w:name w:val="Medium Grid 3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Quadrculamitjana3mfasi1">
    <w:name w:val="Medium Grid 3 Accent 1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Quadrculamitjana3mfasi2">
    <w:name w:val="Medium Grid 3 Accent 2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Quadrculamitjana3mfasi3">
    <w:name w:val="Medium Grid 3 Accent 3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Quadrculamitjana3mfasi4">
    <w:name w:val="Medium Grid 3 Accent 4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Quadrculamitjana3mfasi5">
    <w:name w:val="Medium Grid 3 Accent 5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Quadrculamitjana3mfasi6">
    <w:name w:val="Medium Grid 3 Accent 6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listafosca">
    <w:name w:val="Dark List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listafoscamfasi1">
    <w:name w:val="Dark List Accent 1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listafoscamfasi2">
    <w:name w:val="Dark List Accent 2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listafoscamfasi3">
    <w:name w:val="Dark List Accent 3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listafoscamfasi4">
    <w:name w:val="Dark List Accent 4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listafoscamfasi5">
    <w:name w:val="Dark List Accent 5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listafoscamfasi6">
    <w:name w:val="Dark List Accent 6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mbrejatmulticolor">
    <w:name w:val="Colorful Shading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1">
    <w:name w:val="Colorful Shading Accent 1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2">
    <w:name w:val="Colorful Shading Accent 2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3">
    <w:name w:val="Colorful Shading Accent 3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mbrejatmulticolormfasi4">
    <w:name w:val="Colorful Shading Accent 4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5">
    <w:name w:val="Colorful Shading Accent 5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6">
    <w:name w:val="Colorful Shading Accent 6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listamulticolor">
    <w:name w:val="Colorful List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listamulticolormfasi1">
    <w:name w:val="Colorful List Accent 1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listamulticolormfasi2">
    <w:name w:val="Colorful List Accent 2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listamulticolormfasi3">
    <w:name w:val="Colorful List Accent 3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listamulticolormfasi4">
    <w:name w:val="Colorful List Accent 4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listamulticolormfasi5">
    <w:name w:val="Colorful List Accent 5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listamulticolormfasi6">
    <w:name w:val="Colorful List Accent 6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Quadrculamulticolor">
    <w:name w:val="Colorful Grid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Quadrculamulticolormfasi1">
    <w:name w:val="Colorful Grid Accent 1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Quadrculamulticolormfasi2">
    <w:name w:val="Colorful Grid Accent 2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Quadrculamulticolormfasi3">
    <w:name w:val="Colorful Grid Accent 3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Quadrculamulticolormfasi4">
    <w:name w:val="Colorful Grid Accent 4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Quadrculamulticolormfasi5">
    <w:name w:val="Colorful Grid Accent 5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Quadrculamulticolormfasi6">
    <w:name w:val="Colorful Grid Accent 6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enseespaiatCar">
    <w:name w:val="Sense espaiat Car"/>
    <w:basedOn w:val="Tipusdelletraperdefectedelpargraf"/>
    <w:link w:val="Senseespaiat"/>
    <w:uiPriority w:val="1"/>
    <w:rsid w:val="005D4357"/>
  </w:style>
  <w:style w:type="paragraph" w:styleId="IDC1">
    <w:name w:val="toc 1"/>
    <w:basedOn w:val="Normal"/>
    <w:next w:val="Normal"/>
    <w:autoRedefine/>
    <w:uiPriority w:val="39"/>
    <w:unhideWhenUsed/>
    <w:rsid w:val="005D4357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5D4357"/>
    <w:pPr>
      <w:spacing w:after="100"/>
      <w:ind w:left="220"/>
    </w:pPr>
  </w:style>
  <w:style w:type="paragraph" w:styleId="IDC3">
    <w:name w:val="toc 3"/>
    <w:basedOn w:val="Normal"/>
    <w:next w:val="Normal"/>
    <w:autoRedefine/>
    <w:uiPriority w:val="39"/>
    <w:unhideWhenUsed/>
    <w:rsid w:val="005D4357"/>
    <w:pPr>
      <w:spacing w:after="100"/>
      <w:ind w:left="440"/>
    </w:pPr>
  </w:style>
  <w:style w:type="character" w:styleId="Enlla">
    <w:name w:val="Hyperlink"/>
    <w:basedOn w:val="Tipusdelletraperdefectedelpargraf"/>
    <w:uiPriority w:val="99"/>
    <w:unhideWhenUsed/>
    <w:rsid w:val="005D4357"/>
    <w:rPr>
      <w:color w:val="0000FF" w:themeColor="hyperlink"/>
      <w:u w:val="single"/>
    </w:rPr>
  </w:style>
  <w:style w:type="paragraph" w:styleId="IDC4">
    <w:name w:val="toc 4"/>
    <w:basedOn w:val="Normal"/>
    <w:next w:val="Normal"/>
    <w:autoRedefine/>
    <w:uiPriority w:val="39"/>
    <w:unhideWhenUsed/>
    <w:rsid w:val="0006300A"/>
    <w:pPr>
      <w:spacing w:after="100"/>
      <w:ind w:left="660"/>
    </w:pPr>
  </w:style>
  <w:style w:type="paragraph" w:styleId="IDC5">
    <w:name w:val="toc 5"/>
    <w:basedOn w:val="Normal"/>
    <w:next w:val="Normal"/>
    <w:autoRedefine/>
    <w:uiPriority w:val="39"/>
    <w:unhideWhenUsed/>
    <w:rsid w:val="0006300A"/>
    <w:pPr>
      <w:spacing w:after="100"/>
      <w:ind w:left="880"/>
    </w:pPr>
  </w:style>
  <w:style w:type="paragraph" w:styleId="IDC6">
    <w:name w:val="toc 6"/>
    <w:basedOn w:val="Normal"/>
    <w:next w:val="Normal"/>
    <w:autoRedefine/>
    <w:uiPriority w:val="39"/>
    <w:unhideWhenUsed/>
    <w:rsid w:val="0006300A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a2fb8-b6b8-49e0-9782-a1be223650a2">
      <Terms xmlns="http://schemas.microsoft.com/office/infopath/2007/PartnerControls"/>
    </lcf76f155ced4ddcb4097134ff3c332f>
    <TaxCatchAll xmlns="bcf2c21e-7c8c-4aa1-a238-b3a8144444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4CF8FC968FA419D7090138A1C5306" ma:contentTypeVersion="11" ma:contentTypeDescription="Crear nuevo documento." ma:contentTypeScope="" ma:versionID="39eb63ef951cee5fc2d9dfe9464e3a65">
  <xsd:schema xmlns:xsd="http://www.w3.org/2001/XMLSchema" xmlns:xs="http://www.w3.org/2001/XMLSchema" xmlns:p="http://schemas.microsoft.com/office/2006/metadata/properties" xmlns:ns2="ed9a2fb8-b6b8-49e0-9782-a1be223650a2" xmlns:ns3="bcf2c21e-7c8c-4aa1-a238-b3a814444400" targetNamespace="http://schemas.microsoft.com/office/2006/metadata/properties" ma:root="true" ma:fieldsID="0c68340d71e68bd9d23afd1fda0793da" ns2:_="" ns3:_="">
    <xsd:import namespace="ed9a2fb8-b6b8-49e0-9782-a1be223650a2"/>
    <xsd:import namespace="bcf2c21e-7c8c-4aa1-a238-b3a8144444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a2fb8-b6b8-49e0-9782-a1be22365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2c21e-7c8c-4aa1-a238-b3a81444440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e70122-f54f-411a-8cb2-c4a02f53119f}" ma:internalName="TaxCatchAll" ma:showField="CatchAllData" ma:web="bcf2c21e-7c8c-4aa1-a238-b3a8144444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F6DA53-983E-4D01-82E6-E712BC4BE49B}">
  <ds:schemaRefs>
    <ds:schemaRef ds:uri="http://www.w3.org/XML/1998/namespace"/>
    <ds:schemaRef ds:uri="http://purl.org/dc/dcmitype/"/>
    <ds:schemaRef ds:uri="http://purl.org/dc/elements/1.1/"/>
    <ds:schemaRef ds:uri="bcf2c21e-7c8c-4aa1-a238-b3a814444400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d9a2fb8-b6b8-49e0-9782-a1be223650a2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7905ED0-B4DF-4877-8F65-3AC661B22F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392FE2-0E90-4E3D-81CA-F1578077C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a2fb8-b6b8-49e0-9782-a1be223650a2"/>
    <ds:schemaRef ds:uri="bcf2c21e-7c8c-4aa1-a238-b3a814444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3373</Words>
  <Characters>19228</Characters>
  <Application>Microsoft Office Word</Application>
  <DocSecurity>0</DocSecurity>
  <Lines>160</Lines>
  <Paragraphs>45</Paragraphs>
  <ScaleCrop>false</ScaleCrop>
  <Manager/>
  <Company/>
  <LinksUpToDate>false</LinksUpToDate>
  <CharactersWithSpaces>22556</CharactersWithSpaces>
  <SharedDoc>false</SharedDoc>
  <HyperlinkBase/>
  <HLinks>
    <vt:vector size="156" baseType="variant">
      <vt:variant>
        <vt:i4>1966141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_Toc199343104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_Toc199343103</vt:lpwstr>
      </vt:variant>
      <vt:variant>
        <vt:i4>1966141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_Toc199343102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_Toc199343101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_Toc199343100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_Toc199343099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_Toc199343098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_Toc199343097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_Toc199343096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_Toc199343095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_Toc199343094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_Toc199343093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_Toc199343092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_Toc199343091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_Toc199343090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_Toc199343089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_Toc199343088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_Toc199343087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_Toc199343086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_Toc199343085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_Toc199343084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_Toc199343083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_Toc199343082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_Toc199343081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_Toc199343080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_Toc199343079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d’assistència per nfc</dc:title>
  <dc:subject/>
  <dc:creator>Javier Alcañiz Pérez i Amparo Frígola Olaso</dc:creator>
  <cp:keywords/>
  <dc:description>generated by python-docx</dc:description>
  <cp:lastModifiedBy>Amparo Frigola Olaso</cp:lastModifiedBy>
  <cp:revision>10</cp:revision>
  <cp:lastPrinted>2025-05-15T15:43:00Z</cp:lastPrinted>
  <dcterms:created xsi:type="dcterms:W3CDTF">2025-06-01T16:41:00Z</dcterms:created>
  <dcterms:modified xsi:type="dcterms:W3CDTF">2025-06-01T16:45:00Z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0x010100E784CF8FC968FA419D7090138A1C5306</vt:lpwstr>
  </property>
  <property fmtid="{D5CDD505-2E9C-101B-9397-08002B2CF9AE}" pid="3" name="MediaServiceImageTags">
    <vt:lpwstr/>
  </property>
</Properties>
</file>