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5F" w:rsidRDefault="004E055F">
      <w:pPr>
        <w:pStyle w:val="Standard"/>
        <w:rPr>
          <w:rFonts w:ascii="Calibri Light" w:eastAsia="Calibri" w:hAnsi="Calibri Light" w:cs="Calibri"/>
          <w:sz w:val="22"/>
          <w:szCs w:val="22"/>
        </w:rPr>
      </w:pPr>
    </w:p>
    <w:tbl>
      <w:tblPr>
        <w:tblW w:w="1413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543"/>
        <w:gridCol w:w="9465"/>
      </w:tblGrid>
      <w:tr w:rsidR="004E055F" w:rsidTr="005906AB">
        <w:trPr>
          <w:trHeight w:val="454"/>
        </w:trPr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t>NIVEL</w:t>
            </w: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t>CRITERIO DE EXITO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t>CHECKLIST</w:t>
            </w:r>
          </w:p>
        </w:tc>
      </w:tr>
      <w:tr w:rsidR="004E055F" w:rsidTr="00955011">
        <w:trPr>
          <w:trHeight w:val="454"/>
        </w:trPr>
        <w:tc>
          <w:tcPr>
            <w:tcW w:w="11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t>A</w:t>
            </w: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ALTERNATIVAS DE TEXTO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1.1.1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Todo contenido no textual debe presentar una alternativa textual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2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Todas las imágenes, botones de imagen de los formularios y las zonas activas de los mapas de imagen, tendrán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texto alternativo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adecuado.</w:t>
            </w:r>
          </w:p>
          <w:p w:rsidR="00324A12" w:rsidRPr="00324A12" w:rsidRDefault="00096707" w:rsidP="00324A12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Las imágenes que no transmitan contenidos, sean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decorativas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o con el contenido ya esté presente como texto se ofrecerán con 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texto alternativo vacío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alt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="") o aplicadas como fondos de imagen CSS.</w:t>
            </w:r>
          </w:p>
          <w:p w:rsidR="004E055F" w:rsidRDefault="00096707" w:rsidP="00324A12">
            <w:pPr>
              <w:pStyle w:val="Prrafodelista"/>
              <w:numPr>
                <w:ilvl w:val="0"/>
                <w:numId w:val="11"/>
              </w:numPr>
            </w:pPr>
            <w:r w:rsidRPr="00324A12">
              <w:rPr>
                <w:rFonts w:ascii="Calibri Light" w:eastAsia="Calibri" w:hAnsi="Calibri Light" w:cs="Calibri"/>
                <w:sz w:val="22"/>
                <w:szCs w:val="22"/>
              </w:rPr>
              <w:t>El contenido equivalente alt</w:t>
            </w:r>
            <w:bookmarkStart w:id="0" w:name="_GoBack"/>
            <w:bookmarkEnd w:id="0"/>
            <w:r w:rsidRPr="00324A12">
              <w:rPr>
                <w:rFonts w:ascii="Calibri Light" w:eastAsia="Calibri" w:hAnsi="Calibri Light" w:cs="Calibri"/>
                <w:sz w:val="22"/>
                <w:szCs w:val="22"/>
              </w:rPr>
              <w:t>ernativo para las imágenes complejas se ofrecerá en una página aparte (</w:t>
            </w:r>
            <w:proofErr w:type="spellStart"/>
            <w:r w:rsidRPr="00324A12"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longdesc</w:t>
            </w:r>
            <w:proofErr w:type="spellEnd"/>
            <w:r w:rsidRPr="00324A12">
              <w:rPr>
                <w:rFonts w:ascii="Calibri Light" w:eastAsia="Calibri" w:hAnsi="Calibri Light" w:cs="Calibri"/>
                <w:sz w:val="22"/>
                <w:szCs w:val="22"/>
              </w:rPr>
              <w:t>).</w:t>
            </w:r>
          </w:p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Los botones de los formularios tendrán nombres (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value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) descriptivos.</w:t>
            </w:r>
          </w:p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Los elementos de los formularios tendrán etiquetas textuales (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label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) asociadas.</w:t>
            </w:r>
          </w:p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elementos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multimedia incrustados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embedded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) se identificarán mediante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textos accesibles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Los marcos (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frames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) tendrán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título apropiado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06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MEDIOS BASADOS EN TIEMPO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Proporcionar alternativas para los medios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tempodependientes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sólo audio o sólo vídeo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proporcionará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transcripción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texto descriptiva (las pistas e indicadores visuales y auditivos pertinentes) para el contenido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sólo audio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pregrabado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(podcasts de audio, archivos MP3, etc..).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proporcionará una alternativa para los medios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tempodependientes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o se proporcionará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pista sonora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que presenta información equivalente al contenido del medio de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sólo vídeo pregrabado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vídeos sin pista de audio).</w:t>
            </w:r>
          </w:p>
        </w:tc>
      </w:tr>
      <w:tr w:rsidR="004E055F" w:rsidTr="005906AB">
        <w:trPr>
          <w:trHeight w:val="759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Subtítulos (grabados)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proporcionarán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subtítulos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para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vídeos pregrabados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basados en la web (vídeos de YouTube, etc.)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1.2.3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Audio descripción o medio alternativo (pregrabado)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proporcionará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medio alternativo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para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medios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tempodependientes</w:t>
            </w:r>
            <w:proofErr w:type="spellEnd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 o audio descripción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para el contenido de vídeo pregrabado en los multimedia, excepto cuando es un contenido multimedia alternativo al texto y se identifica como tal.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ADAPTABLE</w:t>
            </w:r>
          </w:p>
        </w:tc>
      </w:tr>
      <w:tr w:rsidR="004E055F" w:rsidTr="005906AB">
        <w:trPr>
          <w:trHeight w:val="730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1.3.1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Información y relaciones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información, estructura y relaciones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comunicadas a través de la presentación podrán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ser determinadas por software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o estarán disponibles como texto.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1.3.2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Secuencia significativa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orden de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lectura y la navegación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determinado por el orden del código, será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lógica e intuitiva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1.3.3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Características sensoriales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instrucciones no dependerán de la forma, el tamaño o la ubicación visual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(ejemplo: “Haga clic en el icono cuadrado para continuar” o “Las instrucciones se encuentran en la columna de la derecha”).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instrucciones no se basarán en el sonido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(ejemplo: “Un pitido indica que puede continuar”).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DISTINGUIBLE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Uso del color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color no se utilizará como único elemento de transmitir contenido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o distinguir elementos visuales.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No se usará solo el color para distinguir los enlaces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texto a menos que el contraste de luminancia entre el enlace y el texto que lo rodea es de al menos 3:1 y hay una diferenciación adicional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subrayado) al recibir el foco.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Control del audio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debe ofrecer un mecanismo para poder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parar, pausar, silenciar o ajustar el volumen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cualquier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sonido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que se reproduzca automáticamente más de 3 segundos.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ACCESIBLE POR TECLADO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2.1.1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Teclado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Todas 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funciones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las páginas deberán estar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disponibles utilizando el teclado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excepto aquellas que de forma conocida no pueden realizarse con el teclado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un dibujo a mano alzada).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atajos de teclado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y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accesskeys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(que normalmente deberían evitarse) no deben entrar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 en conflicto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con las presentes en el navegador y/o lector de pantalla.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2.1.2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Teclado no bloqueado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foco del teclado no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deberá estar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bloqueado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o fijado en un elemento concreto de la página. El usuario deberá poder moverse por todos los elementos navegables de la página utilizando únicamente el teclado.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TIEMPO SUFICIENTE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2.2.1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Tiempo ajustable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una página o aplicación tiene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límite de tiempo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para realizar una tarea deberá ofrecer la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opción de apagar, ajustar o aumentar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ese límite de tiempo. No es un requisito para eventos en tiempo real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una subasta) donde el límite de tiempo es absolutamente necesario, o si el plazo de tiempo es de más de 20 horas.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2.2.2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Pausar, parar, ajustar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contenido actualizado automáticamente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: una página recargada o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redireccionada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automáticamente, un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ticker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de noticias, la actualización de un campo mediante AJAX, un aviso, etc.) deberá poder ser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pausado, parado u ocultado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por el usuario o se podrán controlar manualmente los tiempos de actualización.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CONVULSIONES</w:t>
            </w:r>
          </w:p>
        </w:tc>
      </w:tr>
      <w:tr w:rsidR="004E055F" w:rsidTr="005906AB">
        <w:trPr>
          <w:trHeight w:val="423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2.3.1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lastRenderedPageBreak/>
              <w:t>Tres destellos (flashes) o debajo del umbral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lastRenderedPageBreak/>
              <w:t xml:space="preserve">No deberá crear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contenidos que destellen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más de tres veces por segundo a menos que el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lastRenderedPageBreak/>
              <w:t>parpadeo sea lo suficientemente pequeño, los destellos sean de bajo contraste y no contengan demasiado rojo.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NAVEGABLE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2.4.1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Accesos directos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enlace para saltar la navegación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y otros elementos que se repitan en todas las páginas.</w:t>
            </w:r>
          </w:p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Si una página cuenta con una estructura adecuada de encabezados, puede considerarse una técnica suficiente en lugar de un enlace del tipo “Ir al contenido principal”. (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Navegación por encabezados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no soportada por todos los navegadores)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Si una página utiliza un conjunto de marcos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frameset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) y los marcos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frame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) están apropiadamente titulados, puede considerarse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técnica suficiente para acceder directamente a cada marco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individual.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2.4.2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Título de la página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 página web deberá tener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título descriptivo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e informativo de la misma.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2.4.3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Orden del foco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orden de la navegación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por los enlaces, elementos de los formularios, etc. Deberá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lógico e intuitivo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2.4.4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Propósito de los enlaces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(en su contexto)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Siempre que no sean ambiguos para los usuarios en general,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enlaces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(o botones de imagen en un formulario, o zonas activas en un mapa de imagen) serán lo suficientemente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descriptivos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como para identificar su propósito directamente desde el texto enlazado, o en su caso, desde el enlace en su contexto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en los párrafos que lo rodean, elementos de una lista, celdas o encabezados en una tabla, etc.).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enlaces (o botones de imagen de un formulario) con 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mismo destino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deberían tener 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mismas descripciones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pero los enlaces con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diferentes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propósitos y destinos deberían tener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diferentes descripciones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LEGIBILIDAD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3.1.1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Idioma de la página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idioma principal deberá estar identificado utilizando el atributo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lang</w:t>
            </w:r>
            <w:proofErr w:type="spellEnd"/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HTML.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PREDECIBLE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3.2.1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Foco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Cuando un elemento reciba 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foco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no se deberá iniciar un cambio en la página que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confunda o desoriente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al usuario.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3.2.2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Cambios imprevistos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Deberá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advertir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al usuario con antelación de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cambios, imprevistos o automáticos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en la configuración de cualquier elemento de la interfaz que causen una modificación en la página.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ENTRADA DE DATOS ASISTIDA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3.3.1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Identificación de errores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 información al usuario sobre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campos obligatorios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un formulario, o aquellos que necesitan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formato, valor o longitud específica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utilizando el elemento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label</w:t>
            </w:r>
            <w:proofErr w:type="spellEnd"/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(si no está disponible, el atributo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title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del elemento).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se usa la validación de datos de los formularios (del lado del cliente o del servidor), ofrezca la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información sobre los errores y avisos de forma eficiente, intuitiva y accesible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 Los errores deben estar claramente identificados, ofrecer un acceso rápido al elemento problemático, permitir que el usuario pueda fácilmente solucionar el error y reenviar los datos del formulario.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3.3.2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Etiquetas o instrucciones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deberán proporcionar 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suficientes etiquetas, avisos e instrucciones necesarios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para los elementos interactivos. Se usarán para ello instrucciones, ejemplos, posicionando adecuadamente las etiquetas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label</w:t>
            </w:r>
            <w:proofErr w:type="spellEnd"/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y agrupando e identificando los campos con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fieldsets</w:t>
            </w:r>
            <w:proofErr w:type="spellEnd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legends</w:t>
            </w:r>
            <w:proofErr w:type="spellEnd"/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ROBUSTO</w:t>
            </w:r>
            <w:r w:rsidRPr="00955011">
              <w:rPr>
                <w:b/>
              </w:rPr>
              <w:t>: COMPATIBLE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4.1.1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Análisis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deberán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evitar los errores de sintaxis de HTML/XHTML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 El código puede comprobarse y validarse con el validador W3C.</w:t>
            </w:r>
          </w:p>
        </w:tc>
      </w:tr>
      <w:tr w:rsidR="004E055F">
        <w:trPr>
          <w:trHeight w:val="605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4.1.2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Nombre, función, valor</w:t>
            </w:r>
          </w:p>
        </w:tc>
        <w:tc>
          <w:tcPr>
            <w:tcW w:w="94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Deberá utilizar el marcado de tal forma que se facilite la accesibilidad. Esto incluye 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seguir las especificaciones oficiales de HTML/XHTML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utilizando la gramática formal de forma apropiada.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t>AA</w:t>
            </w: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MEDIOS BASADOS EN TIEMPO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1.2.4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Subtitulado (en directo)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subtítulos sincronizados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con el audio para todo el contenido multimedia ofrecido en directo (emisiones sólo audio, web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cast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, videoconferencias, animaciones Flash, etc.).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1.2.5</w:t>
            </w:r>
          </w:p>
          <w:p w:rsidR="004E055F" w:rsidRDefault="00943BC6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Audio-</w:t>
            </w:r>
            <w:r w:rsidR="00096707">
              <w:rPr>
                <w:rFonts w:ascii="Calibri Light" w:eastAsia="Calibri" w:hAnsi="Calibri Light" w:cs="Calibri"/>
                <w:sz w:val="22"/>
                <w:szCs w:val="22"/>
              </w:rPr>
              <w:t>descripción (pregrabado)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audio</w:t>
            </w:r>
            <w:r w:rsidR="00943BC6"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-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descripciones para todo el contenido de vídeo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 Solo será necesario si el vídeo transmite contenido visual que no está disponible por defecto en la pista de audio.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DISTINGUIBLE</w:t>
            </w:r>
          </w:p>
        </w:tc>
      </w:tr>
      <w:tr w:rsidR="004E055F">
        <w:trPr>
          <w:trHeight w:val="1046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1.4.3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Contraste (mínimo)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texto o las imágenes de texto deberán tener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relación de contraste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al menos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4.5:1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excepto en los siguientes casos: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En 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textos grandes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(de más de 18 puntos o 14 puntos en negrita) y las imágenes de texto grandes la relación de contraste deberá ser al menos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3:1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4"/>
              </w:numPr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No tienen un requisito mínimo de contraste: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5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En los textos, o las imágenes de texto que forman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parte de un componente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de la interfaz de usuario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inactivo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que son meramente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decorativos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que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no son visibles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o que forman parte de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imagen cuyo significado 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visual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textos que forman parte de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logotipo o de una marca comercial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rPr>
          <w:trHeight w:val="1046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1.4.4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Tamaño del texto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 página deberá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legible y funcional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cuando se doble el tamaño del texto.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deberá comprobar que el texto de nuestras páginas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puede ser ampliado hasta un 200%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1.4.5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Imágenes de texto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la misma representación visual puede realizarse usando sólo texto, no deberán usarse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imágenes para representar el texto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NAVEGABLE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2.4.5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Múltiples vías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múltiples formas para encontrar otras páginas web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en el sitio, al menos dos de las siguientes: una lista de páginas relacionadas, tabla de contenidos, mapa web, búsqueda en el sitio, o un listado de todas las páginas web.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2.4.6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Encabezados y etiquetas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encabezados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&lt;h&gt; de las páginas y 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etiquetas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label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&gt; para los controles interactivos de los formularios deberán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informativos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.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Se evitará duplicar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los encabezados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“Más detalles”) y las etiquetas de texto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“primer nombre”) a menos que la estructura ofrezca una diferenciación adecuada entre ellas.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2.4.7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Visibilidad del foco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comprobará que es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visualmente evidente el elemento que tiene el foco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actual del teclado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si se mueve con el tabulador por la página,  se pueda ver dónde se encuentra).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LEGIBILIDAD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3.1.2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Idioma de</w:t>
            </w:r>
            <w:r w:rsidR="005906AB">
              <w:rPr>
                <w:rFonts w:ascii="Calibri Light" w:eastAsia="Calibri" w:hAnsi="Calibri Light" w:cs="Calibri"/>
                <w:sz w:val="22"/>
                <w:szCs w:val="22"/>
              </w:rPr>
              <w:t xml:space="preserve"> las parte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algunas secciones tienen contenidos en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idioma diferente al principal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éste deberá estar identificado utilizando el atributo 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lang</w:t>
            </w:r>
            <w:proofErr w:type="spellEnd"/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cuando sea apropiado.</w:t>
            </w:r>
          </w:p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Existen algunas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excepciones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: nombre propios, términos técnicos, palabras o frases en un lenguaje indeterminado o inventado, locuciones propias de la lengua que se entienden dentro del contexto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locuciones latinas en español).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Default="00096707" w:rsidP="00955011">
            <w:pPr>
              <w:spacing w:before="0" w:after="0" w:line="240" w:lineRule="auto"/>
              <w:jc w:val="center"/>
            </w:pPr>
            <w:r w:rsidRPr="00955011">
              <w:rPr>
                <w:b/>
                <w:u w:val="single"/>
              </w:rPr>
              <w:t>COMPRENSIBLE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>: PREDECIBLE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3.2.3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Navegación consistente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enlaces de navegación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que se repiten en las páginas web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no deberán modificar su orden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 w:rsidR="0065088F">
              <w:rPr>
                <w:rFonts w:ascii="Calibri Light" w:eastAsia="Calibri" w:hAnsi="Calibri Light" w:cs="Calibri"/>
                <w:sz w:val="22"/>
                <w:szCs w:val="22"/>
              </w:rPr>
              <w:t>al navegar por el sitio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3.2.4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Identificación consistente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elementos que tienen la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misma funcionalidad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a través de múltiples páginas web deberán identificarse de manera consistente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: un campo de búsqueda en la parte superior de la página deberá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etiquetarse siempre de la misma forma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).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ENTRADA DE DATOS ASISTIDA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3.3.3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Sugerencias de error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se detecta un error al introducir un dato (mediante la validación en el lado del cliente o en el del servidor), deberá proporcionar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sugerencias para solucionar el problema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forma oportuna y accesible.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3.3.4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Prevención de errores (legales, financieros, de datos)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el usuario puede modificar o eliminar datos de carácter legal, financiero o de prueba, estas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acciones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deberán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reversibles, verificadas o comprobadas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b/>
                <w:bCs/>
                <w:color w:val="FFFFFF"/>
                <w:sz w:val="22"/>
                <w:szCs w:val="22"/>
              </w:rPr>
              <w:lastRenderedPageBreak/>
              <w:t>AAA</w:t>
            </w: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MEDIOS BASADOS EN TIEMPO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1.2.6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Lengua de signos (pregrabado)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 un vídeo en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lengua de signos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para todo el contenido “media” que contenga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audio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1.2.7</w:t>
            </w:r>
          </w:p>
          <w:p w:rsidR="004E055F" w:rsidRDefault="00943BC6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Audio-</w:t>
            </w:r>
            <w:r w:rsidR="00096707">
              <w:rPr>
                <w:rFonts w:ascii="Calibri Light" w:eastAsia="Calibri" w:hAnsi="Calibri Light" w:cs="Calibri"/>
                <w:sz w:val="22"/>
                <w:szCs w:val="22"/>
              </w:rPr>
              <w:t>descripción extendida (pregrabado)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Cua</w:t>
            </w:r>
            <w:r w:rsidR="00943BC6">
              <w:rPr>
                <w:rFonts w:ascii="Calibri Light" w:eastAsia="Calibri" w:hAnsi="Calibri Light" w:cs="Calibri"/>
                <w:sz w:val="22"/>
                <w:szCs w:val="22"/>
              </w:rPr>
              <w:t>ndo una pista de audio-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descripción no se pueda añadir al vídeo debido a la sincronización del audio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: no existen pausas en el audio), se proporcionarán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alternativas del vídeo con pausas que permitan las descripciones de audio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1.2.8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Alternativas “media” (pregrabado)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transcripción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descriptiva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para todos los medios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pregrabados que contengan una pista de vídeo.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1.2.9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Sólo audio (En directo)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ofrecerá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transcripción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descriptiva 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: el 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guión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de una presentación en vivo de audio)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para todos los contenidos en directo que contengan audio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PERCEPTIBLE</w:t>
            </w:r>
            <w:r w:rsidRPr="00955011">
              <w:rPr>
                <w:b/>
              </w:rPr>
              <w:t>: DISTINGUIBLE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1.4.6</w:t>
            </w:r>
          </w:p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Contraste (aumentado)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El texto o las imágenes de texto deberán tener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relación de contraste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de al menos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7:1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textos grandes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(de más de 18 puntos o 14 puntos en negrita) deberán tener una relación de contraste de al menos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4.5:1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1.4.7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Bajo o sin sonido de fondo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Se comprobará que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no hay o existe un ruido de fondo muy bajo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que permita distinguir fácilmente las conversaciones.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1.4.8</w:t>
            </w:r>
          </w:p>
          <w:p w:rsidR="004E055F" w:rsidRDefault="00096707" w:rsidP="005906AB">
            <w:pPr>
              <w:pStyle w:val="Standard"/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Presentación visual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Para bloques de texto de más de una frase de longitud:</w:t>
            </w:r>
          </w:p>
          <w:p w:rsidR="004E055F" w:rsidRDefault="00096707">
            <w:pPr>
              <w:pStyle w:val="Prrafodelista"/>
              <w:numPr>
                <w:ilvl w:val="0"/>
                <w:numId w:val="17"/>
              </w:numPr>
            </w:pP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Máximo 80 caracteres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ancho</w:t>
            </w:r>
          </w:p>
          <w:p w:rsidR="004E055F" w:rsidRDefault="00096707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Sin justificar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a ambos lados (alineados los márgenes izquierdo y derecho).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Tendrá un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interlineado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(de al menos la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mitad de la altura del texto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)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y espacio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entre párrafos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1.5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veces la medida del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interlineado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) adecuado.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1.4.9</w:t>
            </w:r>
          </w:p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Imágenes de texto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(sin excepción)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8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Sólo se usarán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imágenes de texto para decorar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cuando no transmitan información o cuando la información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no pueda presentarse de ninguna otra manera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cuando el texto forme parte del logotipo).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ACCESIBLE MEDIANTE TECLADO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2.1.3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Teclado (sin excepción)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65088F" w:rsidRDefault="00096707" w:rsidP="0065088F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Toda la funcionalidad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de las páginas deberán estas disponibles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utilizando el teclado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TIEMPO SUFICIENTE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2.2.3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lastRenderedPageBreak/>
              <w:t>Sin tiempo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lastRenderedPageBreak/>
              <w:t xml:space="preserve">El contenido y funcionalidad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no tendrá limitaciones de tiempo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65088F">
        <w:trPr>
          <w:trHeight w:val="677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2.2.4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Interrupciones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interrupciones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(alertas, actualizaciones de las páginas, etc.) deberán poder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pospuestas o canceladas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por el usuario.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2.2.5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Re-autentificación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la autentificación en una sesión expira, el usuario podrá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re-autentificarse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y continuar con su actividad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sin perder ningún dato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la página actual.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CONVULSIONES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2.3.2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Tres destellos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No deberá crear contenidos con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más de tres destellos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por segundo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OPERABLE</w:t>
            </w:r>
            <w:r w:rsidRPr="00955011">
              <w:rPr>
                <w:b/>
              </w:rPr>
              <w:t>: NAVEGABLE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2.4.8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Ubicación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la página web forma parte de una secuencia de páginas o está dentro de un sitio con una estructura compleja, deberá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indicar la ubicación de la página actual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 Light" w:eastAsia="Calibri" w:hAnsi="Calibri Light" w:cs="Calibri"/>
                <w:sz w:val="22"/>
                <w:szCs w:val="22"/>
              </w:rPr>
              <w:t>ej</w:t>
            </w:r>
            <w:proofErr w:type="spellEnd"/>
            <w:r>
              <w:rPr>
                <w:rFonts w:ascii="Calibri Light" w:eastAsia="Calibri" w:hAnsi="Calibri Light" w:cs="Calibri"/>
                <w:sz w:val="22"/>
                <w:szCs w:val="22"/>
              </w:rPr>
              <w:t>: a través de las migas de pan o especificando el paso actual en la secuencia: “Paso 2 de 5 – dirección de envío”).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2.4.9</w:t>
            </w:r>
          </w:p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Propósito de enlaces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(enlaces sin contexto)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Siempre que no sean ambiguos para los usuarios en general, los enlaces (o botones de imagen en un formulario, o zonas activas en un mapa de imagen) serán lo suficientemente descriptivos como para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identificar su propósito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directamente desde el texto enlazado.</w:t>
            </w:r>
          </w:p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No deberán existir enlaces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(o botones de imagen en un formulario) con el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mismo texto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que vinculen 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lugares diferentes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(por ejemplo, “Lea más”).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2.4.10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Encabezados de sección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Además de proporcionar un documento con la estructura global del sitio, cada una de las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secciones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contenido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deberán ser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designadas mediante encabezados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(títulos), donde sea oportuno.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Default="00096707" w:rsidP="00955011">
            <w:pPr>
              <w:spacing w:before="0" w:after="0" w:line="240" w:lineRule="auto"/>
              <w:jc w:val="center"/>
            </w:pPr>
            <w:r>
              <w:rPr>
                <w:rFonts w:ascii="Calibri Light" w:eastAsia="Calibri" w:hAnsi="Calibri Light" w:cs="Calibri"/>
                <w:b/>
                <w:sz w:val="22"/>
                <w:szCs w:val="22"/>
                <w:u w:val="single"/>
              </w:rPr>
              <w:t>COMPRENSIBLE</w:t>
            </w:r>
            <w:r>
              <w:rPr>
                <w:rFonts w:ascii="Calibri Light" w:eastAsia="Calibri" w:hAnsi="Calibri Light" w:cs="Calibri"/>
                <w:b/>
                <w:sz w:val="22"/>
                <w:szCs w:val="22"/>
              </w:rPr>
              <w:t>: LEGIBILIDAD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3.1.3</w:t>
            </w:r>
          </w:p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Palabras inusuales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Las palabras que puedan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ambiguas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, desconocidas o usadas de una forma muy específica, deberán definirse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 través de un texto adyacente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una lista de definiciones, un glosario, o de cualquier otro método.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3.1.4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Abreviaturas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La explicación para las abreviaturas se realizará, usando el elemento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&lt;</w:t>
            </w:r>
            <w:proofErr w:type="spellStart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abbr</w:t>
            </w:r>
            <w:proofErr w:type="spellEnd"/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&gt; o enlazando a un glosario de términos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la primera vez que se utilicen en el contenido.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3.1.5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Nivel de lectura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Una alternativa para hacer los contenidos más comprensibles es suponer que aquellos que sean más avanzados puedan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razonablemente</w:t>
            </w:r>
            <w:r>
              <w:rPr>
                <w:rFonts w:ascii="Calibri Light" w:eastAsia="Calibri" w:hAnsi="Calibri Light" w:cs="Calibri"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leídos por una persona de 9 años 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de educación primaria.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3.1.6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Pronunciación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la pronunciación de una palabra es vital para comprenderla, su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pronunciación se mostrará seguida de dicha palabra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 o mediante un enlace a un glosario.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PREDECIBLE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3.2.5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Solicitud de cambio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Pr="005906AB" w:rsidRDefault="00096707" w:rsidP="005906AB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Los cambios sustanciales de las páginas, la aparición de ventanas emergentes (pop-ups), los cambios no controlados del foco del teclado, o cualquier otro cambio que podría confundir o desorientar al usuario deberán ser iniciados por éste. Siempre se deberá ofrecer una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alternativa para desactivar dichos cambios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  <w:tr w:rsidR="004E055F" w:rsidTr="005906AB">
        <w:trPr>
          <w:trHeight w:val="454"/>
        </w:trPr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1300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55F" w:rsidRPr="00955011" w:rsidRDefault="00096707" w:rsidP="00955011">
            <w:pPr>
              <w:spacing w:before="0" w:after="0" w:line="240" w:lineRule="auto"/>
              <w:jc w:val="center"/>
              <w:rPr>
                <w:b/>
              </w:rPr>
            </w:pPr>
            <w:r w:rsidRPr="00955011">
              <w:rPr>
                <w:b/>
                <w:u w:val="single"/>
              </w:rPr>
              <w:t>COMPRENSIBLE</w:t>
            </w:r>
            <w:r w:rsidRPr="00955011">
              <w:rPr>
                <w:b/>
              </w:rPr>
              <w:t>: ENTRADA DE DATOS ASISTIDA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3.3.5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Ayuda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Si el usuario puede enviar, cambiar o eliminar información,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 xml:space="preserve"> la información deberá poder volver a estar disponible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, y/o las acciones realizadas ser verificadas o confirmadas.</w:t>
            </w:r>
          </w:p>
        </w:tc>
      </w:tr>
      <w:tr w:rsidR="004E055F">
        <w:tc>
          <w:tcPr>
            <w:tcW w:w="11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A24" w:rsidRDefault="00974A24">
            <w:pPr>
              <w:suppressAutoHyphens w:val="0"/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3.3.6</w:t>
            </w:r>
          </w:p>
          <w:p w:rsidR="004E055F" w:rsidRDefault="00096707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Prevención de errores</w:t>
            </w:r>
          </w:p>
          <w:p w:rsidR="004E055F" w:rsidRDefault="00096707" w:rsidP="005906AB">
            <w:pPr>
              <w:pStyle w:val="Standard"/>
              <w:tabs>
                <w:tab w:val="left" w:pos="2179"/>
              </w:tabs>
              <w:jc w:val="center"/>
              <w:rPr>
                <w:rFonts w:ascii="Calibri Light" w:eastAsia="Calibri" w:hAnsi="Calibri Light" w:cs="Calibri"/>
                <w:sz w:val="22"/>
                <w:szCs w:val="22"/>
              </w:r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>(todos)</w:t>
            </w:r>
          </w:p>
        </w:tc>
        <w:tc>
          <w:tcPr>
            <w:tcW w:w="94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55F" w:rsidRDefault="0009670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 Light" w:eastAsia="Calibri" w:hAnsi="Calibri Light" w:cs="Calibri"/>
                <w:sz w:val="22"/>
                <w:szCs w:val="22"/>
              </w:rPr>
              <w:t xml:space="preserve">Si el usuario puede enviar información, el envío deberá poder ser </w:t>
            </w:r>
            <w:r>
              <w:rPr>
                <w:rFonts w:ascii="Calibri Light" w:eastAsia="Calibri" w:hAnsi="Calibri Light" w:cs="Calibri"/>
                <w:b/>
                <w:color w:val="5B9BD5"/>
                <w:sz w:val="22"/>
                <w:szCs w:val="22"/>
              </w:rPr>
              <w:t>reversible, verificado o confirmado</w:t>
            </w:r>
            <w:r>
              <w:rPr>
                <w:rFonts w:ascii="Calibri Light" w:eastAsia="Calibri" w:hAnsi="Calibri Light" w:cs="Calibri"/>
                <w:sz w:val="22"/>
                <w:szCs w:val="22"/>
              </w:rPr>
              <w:t>.</w:t>
            </w:r>
          </w:p>
        </w:tc>
      </w:tr>
    </w:tbl>
    <w:p w:rsidR="00D35405" w:rsidRPr="00D35405" w:rsidRDefault="00D35405" w:rsidP="005906AB">
      <w:pPr>
        <w:pStyle w:val="Textbody"/>
        <w:rPr>
          <w:lang w:val="es-ES"/>
        </w:rPr>
      </w:pPr>
    </w:p>
    <w:sectPr w:rsidR="00D35405" w:rsidRPr="00D35405" w:rsidSect="005906AB">
      <w:footerReference w:type="default" r:id="rId7"/>
      <w:pgSz w:w="16838" w:h="11906" w:orient="landscape"/>
      <w:pgMar w:top="1080" w:right="720" w:bottom="1080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BA" w:rsidRDefault="005D52BA">
      <w:pPr>
        <w:spacing w:before="0" w:after="0" w:line="240" w:lineRule="auto"/>
      </w:pPr>
      <w:r>
        <w:separator/>
      </w:r>
    </w:p>
  </w:endnote>
  <w:endnote w:type="continuationSeparator" w:id="0">
    <w:p w:rsidR="005D52BA" w:rsidRDefault="005D52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B6" w:rsidRPr="005906AB" w:rsidRDefault="00552AB6" w:rsidP="005906AB">
    <w:pPr>
      <w:pStyle w:val="Piedepgina"/>
      <w:suppressLineNumbers w:val="0"/>
      <w:suppressAutoHyphens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BA" w:rsidRDefault="005D52B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D52BA" w:rsidRDefault="005D52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1"/>
    <w:multiLevelType w:val="multilevel"/>
    <w:tmpl w:val="00000011"/>
    <w:name w:val="WW8Num1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12"/>
    <w:multiLevelType w:val="multilevel"/>
    <w:tmpl w:val="00000012"/>
    <w:name w:val="WW8Num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13"/>
    <w:multiLevelType w:val="multilevel"/>
    <w:tmpl w:val="00000013"/>
    <w:name w:val="WW8Num19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14"/>
    <w:multiLevelType w:val="multilevel"/>
    <w:tmpl w:val="00000014"/>
    <w:name w:val="WW8Num2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ACE01F7"/>
    <w:multiLevelType w:val="multilevel"/>
    <w:tmpl w:val="130E7316"/>
    <w:styleLink w:val="WWNum1"/>
    <w:lvl w:ilvl="0">
      <w:start w:val="1"/>
      <w:numFmt w:val="decimal"/>
      <w:lvlText w:val="%1."/>
      <w:lvlJc w:val="left"/>
      <w:pPr>
        <w:ind w:left="1962" w:hanging="180"/>
      </w:pPr>
      <w:rPr>
        <w:rFonts w:eastAsia="Calibri"/>
        <w:w w:val="100"/>
        <w:sz w:val="22"/>
        <w:szCs w:val="22"/>
      </w:rPr>
    </w:lvl>
    <w:lvl w:ilvl="1">
      <w:numFmt w:val="bullet"/>
      <w:lvlText w:val="•"/>
      <w:lvlJc w:val="left"/>
      <w:pPr>
        <w:ind w:left="2646" w:hanging="180"/>
      </w:pPr>
    </w:lvl>
    <w:lvl w:ilvl="2">
      <w:numFmt w:val="bullet"/>
      <w:lvlText w:val="•"/>
      <w:lvlJc w:val="left"/>
      <w:pPr>
        <w:ind w:left="3333" w:hanging="180"/>
      </w:pPr>
    </w:lvl>
    <w:lvl w:ilvl="3">
      <w:numFmt w:val="bullet"/>
      <w:lvlText w:val="•"/>
      <w:lvlJc w:val="left"/>
      <w:pPr>
        <w:ind w:left="4019" w:hanging="180"/>
      </w:pPr>
    </w:lvl>
    <w:lvl w:ilvl="4">
      <w:numFmt w:val="bullet"/>
      <w:lvlText w:val="•"/>
      <w:lvlJc w:val="left"/>
      <w:pPr>
        <w:ind w:left="4706" w:hanging="180"/>
      </w:pPr>
    </w:lvl>
    <w:lvl w:ilvl="5">
      <w:numFmt w:val="bullet"/>
      <w:lvlText w:val="•"/>
      <w:lvlJc w:val="left"/>
      <w:pPr>
        <w:ind w:left="5393" w:hanging="180"/>
      </w:pPr>
    </w:lvl>
    <w:lvl w:ilvl="6">
      <w:numFmt w:val="bullet"/>
      <w:lvlText w:val="•"/>
      <w:lvlJc w:val="left"/>
      <w:pPr>
        <w:ind w:left="6079" w:hanging="180"/>
      </w:pPr>
    </w:lvl>
    <w:lvl w:ilvl="7">
      <w:numFmt w:val="bullet"/>
      <w:lvlText w:val="•"/>
      <w:lvlJc w:val="left"/>
      <w:pPr>
        <w:ind w:left="6765" w:hanging="180"/>
      </w:pPr>
    </w:lvl>
    <w:lvl w:ilvl="8">
      <w:numFmt w:val="bullet"/>
      <w:lvlText w:val="•"/>
      <w:lvlJc w:val="left"/>
      <w:pPr>
        <w:ind w:left="7453" w:hanging="180"/>
      </w:pPr>
    </w:lvl>
  </w:abstractNum>
  <w:abstractNum w:abstractNumId="14" w15:restartNumberingAfterBreak="0">
    <w:nsid w:val="2A2803EF"/>
    <w:multiLevelType w:val="multilevel"/>
    <w:tmpl w:val="1A4C2804"/>
    <w:styleLink w:val="WWNum3"/>
    <w:lvl w:ilvl="0">
      <w:start w:val="1"/>
      <w:numFmt w:val="lowerLetter"/>
      <w:lvlText w:val="%1."/>
      <w:lvlJc w:val="left"/>
      <w:pPr>
        <w:ind w:left="870" w:hanging="348"/>
      </w:pPr>
      <w:rPr>
        <w:rFonts w:eastAsia="Calibri"/>
        <w:spacing w:val="-1"/>
        <w:w w:val="100"/>
        <w:sz w:val="22"/>
        <w:szCs w:val="22"/>
      </w:rPr>
    </w:lvl>
    <w:lvl w:ilvl="1">
      <w:numFmt w:val="bullet"/>
      <w:lvlText w:val=""/>
      <w:lvlJc w:val="left"/>
      <w:pPr>
        <w:ind w:left="1230" w:hanging="360"/>
      </w:pPr>
      <w:rPr>
        <w:rFonts w:ascii="Symbol" w:eastAsia="Symbol" w:hAnsi="Symbol"/>
        <w:w w:val="100"/>
        <w:sz w:val="22"/>
        <w:szCs w:val="22"/>
      </w:rPr>
    </w:lvl>
    <w:lvl w:ilvl="2">
      <w:numFmt w:val="bullet"/>
      <w:lvlText w:val="•"/>
      <w:lvlJc w:val="left"/>
      <w:pPr>
        <w:ind w:left="2085" w:hanging="360"/>
      </w:pPr>
    </w:lvl>
    <w:lvl w:ilvl="3">
      <w:numFmt w:val="bullet"/>
      <w:lvlText w:val="•"/>
      <w:lvlJc w:val="left"/>
      <w:pPr>
        <w:ind w:left="2930" w:hanging="360"/>
      </w:pPr>
    </w:lvl>
    <w:lvl w:ilvl="4">
      <w:numFmt w:val="bullet"/>
      <w:lvlText w:val="•"/>
      <w:lvlJc w:val="left"/>
      <w:pPr>
        <w:ind w:left="3775" w:hanging="360"/>
      </w:pPr>
    </w:lvl>
    <w:lvl w:ilvl="5">
      <w:numFmt w:val="bullet"/>
      <w:lvlText w:val="•"/>
      <w:lvlJc w:val="left"/>
      <w:pPr>
        <w:ind w:left="4620" w:hanging="360"/>
      </w:pPr>
    </w:lvl>
    <w:lvl w:ilvl="6">
      <w:numFmt w:val="bullet"/>
      <w:lvlText w:val="•"/>
      <w:lvlJc w:val="left"/>
      <w:pPr>
        <w:ind w:left="5465" w:hanging="360"/>
      </w:pPr>
    </w:lvl>
    <w:lvl w:ilvl="7">
      <w:numFmt w:val="bullet"/>
      <w:lvlText w:val="•"/>
      <w:lvlJc w:val="left"/>
      <w:pPr>
        <w:ind w:left="6310" w:hanging="360"/>
      </w:pPr>
    </w:lvl>
    <w:lvl w:ilvl="8">
      <w:numFmt w:val="bullet"/>
      <w:lvlText w:val="•"/>
      <w:lvlJc w:val="left"/>
      <w:pPr>
        <w:ind w:left="7156" w:hanging="360"/>
      </w:pPr>
    </w:lvl>
  </w:abstractNum>
  <w:abstractNum w:abstractNumId="15" w15:restartNumberingAfterBreak="0">
    <w:nsid w:val="317E60C3"/>
    <w:multiLevelType w:val="multilevel"/>
    <w:tmpl w:val="AC246FD2"/>
    <w:styleLink w:val="WWNum7"/>
    <w:lvl w:ilvl="0">
      <w:start w:val="1"/>
      <w:numFmt w:val="lowerLetter"/>
      <w:lvlText w:val="%1."/>
      <w:lvlJc w:val="left"/>
      <w:pPr>
        <w:ind w:left="1674" w:hanging="356"/>
      </w:pPr>
      <w:rPr>
        <w:rFonts w:eastAsia="Calibri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2510" w:hanging="356"/>
      </w:pPr>
    </w:lvl>
    <w:lvl w:ilvl="2">
      <w:numFmt w:val="bullet"/>
      <w:lvlText w:val="•"/>
      <w:lvlJc w:val="left"/>
      <w:pPr>
        <w:ind w:left="3341" w:hanging="356"/>
      </w:pPr>
    </w:lvl>
    <w:lvl w:ilvl="3">
      <w:numFmt w:val="bullet"/>
      <w:lvlText w:val="•"/>
      <w:lvlJc w:val="left"/>
      <w:pPr>
        <w:ind w:left="4171" w:hanging="356"/>
      </w:pPr>
    </w:lvl>
    <w:lvl w:ilvl="4">
      <w:numFmt w:val="bullet"/>
      <w:lvlText w:val="•"/>
      <w:lvlJc w:val="left"/>
      <w:pPr>
        <w:ind w:left="5002" w:hanging="356"/>
      </w:pPr>
    </w:lvl>
    <w:lvl w:ilvl="5">
      <w:numFmt w:val="bullet"/>
      <w:lvlText w:val="•"/>
      <w:lvlJc w:val="left"/>
      <w:pPr>
        <w:ind w:left="5833" w:hanging="356"/>
      </w:pPr>
    </w:lvl>
    <w:lvl w:ilvl="6">
      <w:numFmt w:val="bullet"/>
      <w:lvlText w:val="•"/>
      <w:lvlJc w:val="left"/>
      <w:pPr>
        <w:ind w:left="6663" w:hanging="356"/>
      </w:pPr>
    </w:lvl>
    <w:lvl w:ilvl="7">
      <w:numFmt w:val="bullet"/>
      <w:lvlText w:val="•"/>
      <w:lvlJc w:val="left"/>
      <w:pPr>
        <w:ind w:left="7494" w:hanging="356"/>
      </w:pPr>
    </w:lvl>
    <w:lvl w:ilvl="8">
      <w:numFmt w:val="bullet"/>
      <w:lvlText w:val="•"/>
      <w:lvlJc w:val="left"/>
      <w:pPr>
        <w:ind w:left="8325" w:hanging="356"/>
      </w:pPr>
    </w:lvl>
  </w:abstractNum>
  <w:abstractNum w:abstractNumId="16" w15:restartNumberingAfterBreak="0">
    <w:nsid w:val="36C5619A"/>
    <w:multiLevelType w:val="multilevel"/>
    <w:tmpl w:val="2B48BA1E"/>
    <w:styleLink w:val="WWNum8"/>
    <w:lvl w:ilvl="0">
      <w:start w:val="1"/>
      <w:numFmt w:val="decimal"/>
      <w:lvlText w:val="%1."/>
      <w:lvlJc w:val="left"/>
      <w:pPr>
        <w:ind w:left="522" w:hanging="358"/>
      </w:pPr>
      <w:rPr>
        <w:rFonts w:eastAsia="Calibri"/>
        <w:w w:val="100"/>
        <w:sz w:val="22"/>
        <w:szCs w:val="22"/>
      </w:rPr>
    </w:lvl>
    <w:lvl w:ilvl="1">
      <w:numFmt w:val="bullet"/>
      <w:lvlText w:val=""/>
      <w:lvlJc w:val="left"/>
      <w:pPr>
        <w:ind w:left="1242" w:hanging="360"/>
      </w:pPr>
      <w:rPr>
        <w:rFonts w:ascii="Symbol" w:eastAsia="Symbol" w:hAnsi="Symbol"/>
        <w:w w:val="100"/>
      </w:rPr>
    </w:lvl>
    <w:lvl w:ilvl="2">
      <w:numFmt w:val="bullet"/>
      <w:lvlText w:val=""/>
      <w:lvlJc w:val="left"/>
      <w:pPr>
        <w:ind w:left="1294" w:hanging="360"/>
      </w:pPr>
      <w:rPr>
        <w:rFonts w:ascii="Symbol" w:eastAsia="Symbol" w:hAnsi="Symbol"/>
        <w:w w:val="100"/>
        <w:sz w:val="22"/>
        <w:szCs w:val="22"/>
      </w:rPr>
    </w:lvl>
    <w:lvl w:ilvl="3">
      <w:numFmt w:val="bullet"/>
      <w:lvlText w:val="•"/>
      <w:lvlJc w:val="left"/>
      <w:pPr>
        <w:ind w:left="1240" w:hanging="360"/>
      </w:pPr>
    </w:lvl>
    <w:lvl w:ilvl="4">
      <w:numFmt w:val="bullet"/>
      <w:lvlText w:val="•"/>
      <w:lvlJc w:val="left"/>
      <w:pPr>
        <w:ind w:left="1300" w:hanging="360"/>
      </w:pPr>
    </w:lvl>
    <w:lvl w:ilvl="5">
      <w:numFmt w:val="bullet"/>
      <w:lvlText w:val="•"/>
      <w:lvlJc w:val="left"/>
      <w:pPr>
        <w:ind w:left="2554" w:hanging="360"/>
      </w:pPr>
    </w:lvl>
    <w:lvl w:ilvl="6">
      <w:numFmt w:val="bullet"/>
      <w:lvlText w:val="•"/>
      <w:lvlJc w:val="left"/>
      <w:pPr>
        <w:ind w:left="3808" w:hanging="360"/>
      </w:pPr>
    </w:lvl>
    <w:lvl w:ilvl="7">
      <w:numFmt w:val="bullet"/>
      <w:lvlText w:val="•"/>
      <w:lvlJc w:val="left"/>
      <w:pPr>
        <w:ind w:left="5063" w:hanging="360"/>
      </w:pPr>
    </w:lvl>
    <w:lvl w:ilvl="8">
      <w:numFmt w:val="bullet"/>
      <w:lvlText w:val="•"/>
      <w:lvlJc w:val="left"/>
      <w:pPr>
        <w:ind w:left="6317" w:hanging="360"/>
      </w:pPr>
    </w:lvl>
  </w:abstractNum>
  <w:abstractNum w:abstractNumId="17" w15:restartNumberingAfterBreak="0">
    <w:nsid w:val="3CC508D0"/>
    <w:multiLevelType w:val="multilevel"/>
    <w:tmpl w:val="9C54DEF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3FFC6FFF"/>
    <w:multiLevelType w:val="multilevel"/>
    <w:tmpl w:val="B4C0B250"/>
    <w:styleLink w:val="WWNum2"/>
    <w:lvl w:ilvl="0">
      <w:numFmt w:val="bullet"/>
      <w:lvlText w:val=""/>
      <w:lvlJc w:val="left"/>
      <w:pPr>
        <w:ind w:left="870" w:hanging="281"/>
      </w:pPr>
      <w:rPr>
        <w:rFonts w:ascii="Symbol" w:eastAsia="Symbol" w:hAnsi="Symbol"/>
        <w:w w:val="100"/>
        <w:sz w:val="22"/>
        <w:szCs w:val="22"/>
      </w:rPr>
    </w:lvl>
    <w:lvl w:ilvl="1">
      <w:numFmt w:val="bullet"/>
      <w:lvlText w:val="•"/>
      <w:lvlJc w:val="left"/>
      <w:pPr>
        <w:ind w:left="1750" w:hanging="281"/>
      </w:pPr>
    </w:lvl>
    <w:lvl w:ilvl="2">
      <w:numFmt w:val="bullet"/>
      <w:lvlText w:val="•"/>
      <w:lvlJc w:val="left"/>
      <w:pPr>
        <w:ind w:left="2621" w:hanging="281"/>
      </w:pPr>
    </w:lvl>
    <w:lvl w:ilvl="3">
      <w:numFmt w:val="bullet"/>
      <w:lvlText w:val="•"/>
      <w:lvlJc w:val="left"/>
      <w:pPr>
        <w:ind w:left="3491" w:hanging="281"/>
      </w:pPr>
    </w:lvl>
    <w:lvl w:ilvl="4">
      <w:numFmt w:val="bullet"/>
      <w:lvlText w:val="•"/>
      <w:lvlJc w:val="left"/>
      <w:pPr>
        <w:ind w:left="4362" w:hanging="281"/>
      </w:pPr>
    </w:lvl>
    <w:lvl w:ilvl="5">
      <w:numFmt w:val="bullet"/>
      <w:lvlText w:val="•"/>
      <w:lvlJc w:val="left"/>
      <w:pPr>
        <w:ind w:left="5233" w:hanging="281"/>
      </w:pPr>
    </w:lvl>
    <w:lvl w:ilvl="6">
      <w:numFmt w:val="bullet"/>
      <w:lvlText w:val="•"/>
      <w:lvlJc w:val="left"/>
      <w:pPr>
        <w:ind w:left="6103" w:hanging="281"/>
      </w:pPr>
    </w:lvl>
    <w:lvl w:ilvl="7">
      <w:numFmt w:val="bullet"/>
      <w:lvlText w:val="•"/>
      <w:lvlJc w:val="left"/>
      <w:pPr>
        <w:ind w:left="6974" w:hanging="281"/>
      </w:pPr>
    </w:lvl>
    <w:lvl w:ilvl="8">
      <w:numFmt w:val="bullet"/>
      <w:lvlText w:val="•"/>
      <w:lvlJc w:val="left"/>
      <w:pPr>
        <w:ind w:left="7845" w:hanging="281"/>
      </w:pPr>
    </w:lvl>
  </w:abstractNum>
  <w:abstractNum w:abstractNumId="19" w15:restartNumberingAfterBreak="0">
    <w:nsid w:val="46E21DC6"/>
    <w:multiLevelType w:val="multilevel"/>
    <w:tmpl w:val="CD34D07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ACE0D65"/>
    <w:multiLevelType w:val="multilevel"/>
    <w:tmpl w:val="29088834"/>
    <w:styleLink w:val="WWNum5"/>
    <w:lvl w:ilvl="0">
      <w:start w:val="2"/>
      <w:numFmt w:val="lowerLetter"/>
      <w:lvlText w:val="%1."/>
      <w:lvlJc w:val="left"/>
      <w:pPr>
        <w:ind w:left="1689" w:hanging="361"/>
      </w:pPr>
      <w:rPr>
        <w:rFonts w:eastAsia="Calibri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2510" w:hanging="361"/>
      </w:pPr>
    </w:lvl>
    <w:lvl w:ilvl="2">
      <w:numFmt w:val="bullet"/>
      <w:lvlText w:val="•"/>
      <w:lvlJc w:val="left"/>
      <w:pPr>
        <w:ind w:left="3341" w:hanging="361"/>
      </w:pPr>
    </w:lvl>
    <w:lvl w:ilvl="3">
      <w:numFmt w:val="bullet"/>
      <w:lvlText w:val="•"/>
      <w:lvlJc w:val="left"/>
      <w:pPr>
        <w:ind w:left="4171" w:hanging="361"/>
      </w:pPr>
    </w:lvl>
    <w:lvl w:ilvl="4">
      <w:numFmt w:val="bullet"/>
      <w:lvlText w:val="•"/>
      <w:lvlJc w:val="left"/>
      <w:pPr>
        <w:ind w:left="5002" w:hanging="361"/>
      </w:pPr>
    </w:lvl>
    <w:lvl w:ilvl="5">
      <w:numFmt w:val="bullet"/>
      <w:lvlText w:val="•"/>
      <w:lvlJc w:val="left"/>
      <w:pPr>
        <w:ind w:left="5833" w:hanging="361"/>
      </w:pPr>
    </w:lvl>
    <w:lvl w:ilvl="6">
      <w:numFmt w:val="bullet"/>
      <w:lvlText w:val="•"/>
      <w:lvlJc w:val="left"/>
      <w:pPr>
        <w:ind w:left="6663" w:hanging="361"/>
      </w:pPr>
    </w:lvl>
    <w:lvl w:ilvl="7">
      <w:numFmt w:val="bullet"/>
      <w:lvlText w:val="•"/>
      <w:lvlJc w:val="left"/>
      <w:pPr>
        <w:ind w:left="7494" w:hanging="361"/>
      </w:pPr>
    </w:lvl>
    <w:lvl w:ilvl="8">
      <w:numFmt w:val="bullet"/>
      <w:lvlText w:val="•"/>
      <w:lvlJc w:val="left"/>
      <w:pPr>
        <w:ind w:left="8325" w:hanging="361"/>
      </w:pPr>
    </w:lvl>
  </w:abstractNum>
  <w:abstractNum w:abstractNumId="21" w15:restartNumberingAfterBreak="0">
    <w:nsid w:val="517F3BB7"/>
    <w:multiLevelType w:val="multilevel"/>
    <w:tmpl w:val="18B2A39E"/>
    <w:styleLink w:val="WWNum4"/>
    <w:lvl w:ilvl="0">
      <w:start w:val="1"/>
      <w:numFmt w:val="lowerLetter"/>
      <w:lvlText w:val="%1."/>
      <w:lvlJc w:val="left"/>
      <w:pPr>
        <w:ind w:left="870" w:hanging="348"/>
      </w:pPr>
      <w:rPr>
        <w:rFonts w:eastAsia="Calibri"/>
        <w:spacing w:val="-1"/>
        <w:w w:val="100"/>
        <w:sz w:val="22"/>
        <w:szCs w:val="22"/>
      </w:rPr>
    </w:lvl>
    <w:lvl w:ilvl="1">
      <w:numFmt w:val="bullet"/>
      <w:lvlText w:val=""/>
      <w:lvlJc w:val="left"/>
      <w:pPr>
        <w:ind w:left="1230" w:hanging="360"/>
      </w:pPr>
      <w:rPr>
        <w:rFonts w:ascii="Symbol" w:hAnsi="Symbol"/>
        <w:w w:val="100"/>
        <w:sz w:val="22"/>
        <w:szCs w:val="22"/>
      </w:rPr>
    </w:lvl>
    <w:lvl w:ilvl="2">
      <w:numFmt w:val="bullet"/>
      <w:lvlText w:val="•"/>
      <w:lvlJc w:val="left"/>
      <w:pPr>
        <w:ind w:left="2082" w:hanging="360"/>
      </w:pPr>
    </w:lvl>
    <w:lvl w:ilvl="3">
      <w:numFmt w:val="bullet"/>
      <w:lvlText w:val="•"/>
      <w:lvlJc w:val="left"/>
      <w:pPr>
        <w:ind w:left="2925" w:hanging="360"/>
      </w:pPr>
    </w:lvl>
    <w:lvl w:ilvl="4">
      <w:numFmt w:val="bullet"/>
      <w:lvlText w:val="•"/>
      <w:lvlJc w:val="left"/>
      <w:pPr>
        <w:ind w:left="3768" w:hanging="360"/>
      </w:pPr>
    </w:lvl>
    <w:lvl w:ilvl="5">
      <w:numFmt w:val="bullet"/>
      <w:lvlText w:val="•"/>
      <w:lvlJc w:val="left"/>
      <w:pPr>
        <w:ind w:left="4611" w:hanging="360"/>
      </w:pPr>
    </w:lvl>
    <w:lvl w:ilvl="6">
      <w:numFmt w:val="bullet"/>
      <w:lvlText w:val="•"/>
      <w:lvlJc w:val="left"/>
      <w:pPr>
        <w:ind w:left="5454" w:hanging="360"/>
      </w:pPr>
    </w:lvl>
    <w:lvl w:ilvl="7">
      <w:numFmt w:val="bullet"/>
      <w:lvlText w:val="•"/>
      <w:lvlJc w:val="left"/>
      <w:pPr>
        <w:ind w:left="6297" w:hanging="360"/>
      </w:pPr>
    </w:lvl>
    <w:lvl w:ilvl="8">
      <w:numFmt w:val="bullet"/>
      <w:lvlText w:val="•"/>
      <w:lvlJc w:val="left"/>
      <w:pPr>
        <w:ind w:left="7140" w:hanging="360"/>
      </w:pPr>
    </w:lvl>
  </w:abstractNum>
  <w:abstractNum w:abstractNumId="22" w15:restartNumberingAfterBreak="0">
    <w:nsid w:val="581854D3"/>
    <w:multiLevelType w:val="multilevel"/>
    <w:tmpl w:val="E2E063D8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 w15:restartNumberingAfterBreak="0">
    <w:nsid w:val="59E03B7E"/>
    <w:multiLevelType w:val="multilevel"/>
    <w:tmpl w:val="22707FEA"/>
    <w:styleLink w:val="WWNum11"/>
    <w:lvl w:ilvl="0">
      <w:numFmt w:val="bullet"/>
      <w:lvlText w:val="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050263B"/>
    <w:multiLevelType w:val="multilevel"/>
    <w:tmpl w:val="DAFCB0E8"/>
    <w:styleLink w:val="WWNum6"/>
    <w:lvl w:ilvl="0">
      <w:start w:val="1"/>
      <w:numFmt w:val="lowerLetter"/>
      <w:lvlText w:val="%1."/>
      <w:lvlJc w:val="left"/>
      <w:pPr>
        <w:ind w:left="1679" w:hanging="361"/>
      </w:pPr>
      <w:rPr>
        <w:rFonts w:eastAsia="Calibri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2510" w:hanging="361"/>
      </w:pPr>
    </w:lvl>
    <w:lvl w:ilvl="2">
      <w:numFmt w:val="bullet"/>
      <w:lvlText w:val="•"/>
      <w:lvlJc w:val="left"/>
      <w:pPr>
        <w:ind w:left="3341" w:hanging="361"/>
      </w:pPr>
    </w:lvl>
    <w:lvl w:ilvl="3">
      <w:numFmt w:val="bullet"/>
      <w:lvlText w:val="•"/>
      <w:lvlJc w:val="left"/>
      <w:pPr>
        <w:ind w:left="4171" w:hanging="361"/>
      </w:pPr>
    </w:lvl>
    <w:lvl w:ilvl="4">
      <w:numFmt w:val="bullet"/>
      <w:lvlText w:val="•"/>
      <w:lvlJc w:val="left"/>
      <w:pPr>
        <w:ind w:left="5002" w:hanging="361"/>
      </w:pPr>
    </w:lvl>
    <w:lvl w:ilvl="5">
      <w:numFmt w:val="bullet"/>
      <w:lvlText w:val="•"/>
      <w:lvlJc w:val="left"/>
      <w:pPr>
        <w:ind w:left="5833" w:hanging="361"/>
      </w:pPr>
    </w:lvl>
    <w:lvl w:ilvl="6">
      <w:numFmt w:val="bullet"/>
      <w:lvlText w:val="•"/>
      <w:lvlJc w:val="left"/>
      <w:pPr>
        <w:ind w:left="6663" w:hanging="361"/>
      </w:pPr>
    </w:lvl>
    <w:lvl w:ilvl="7">
      <w:numFmt w:val="bullet"/>
      <w:lvlText w:val="•"/>
      <w:lvlJc w:val="left"/>
      <w:pPr>
        <w:ind w:left="7494" w:hanging="361"/>
      </w:pPr>
    </w:lvl>
    <w:lvl w:ilvl="8">
      <w:numFmt w:val="bullet"/>
      <w:lvlText w:val="•"/>
      <w:lvlJc w:val="left"/>
      <w:pPr>
        <w:ind w:left="8325" w:hanging="361"/>
      </w:pPr>
    </w:lvl>
  </w:abstractNum>
  <w:abstractNum w:abstractNumId="25" w15:restartNumberingAfterBreak="0">
    <w:nsid w:val="66AD4529"/>
    <w:multiLevelType w:val="multilevel"/>
    <w:tmpl w:val="12A0C48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6" w15:restartNumberingAfterBreak="0">
    <w:nsid w:val="6DF22210"/>
    <w:multiLevelType w:val="multilevel"/>
    <w:tmpl w:val="05AA9EA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0F6DDD"/>
    <w:multiLevelType w:val="hybridMultilevel"/>
    <w:tmpl w:val="2D1A9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21"/>
  </w:num>
  <w:num w:numId="5">
    <w:abstractNumId w:val="20"/>
  </w:num>
  <w:num w:numId="6">
    <w:abstractNumId w:val="24"/>
  </w:num>
  <w:num w:numId="7">
    <w:abstractNumId w:val="15"/>
  </w:num>
  <w:num w:numId="8">
    <w:abstractNumId w:val="16"/>
  </w:num>
  <w:num w:numId="9">
    <w:abstractNumId w:val="19"/>
  </w:num>
  <w:num w:numId="10">
    <w:abstractNumId w:val="26"/>
  </w:num>
  <w:num w:numId="11">
    <w:abstractNumId w:val="23"/>
  </w:num>
  <w:num w:numId="12">
    <w:abstractNumId w:val="23"/>
  </w:num>
  <w:num w:numId="13">
    <w:abstractNumId w:val="22"/>
  </w:num>
  <w:num w:numId="14">
    <w:abstractNumId w:val="23"/>
  </w:num>
  <w:num w:numId="15">
    <w:abstractNumId w:val="22"/>
  </w:num>
  <w:num w:numId="16">
    <w:abstractNumId w:val="23"/>
  </w:num>
  <w:num w:numId="17">
    <w:abstractNumId w:val="22"/>
  </w:num>
  <w:num w:numId="18">
    <w:abstractNumId w:val="23"/>
  </w:num>
  <w:num w:numId="19">
    <w:abstractNumId w:val="22"/>
  </w:num>
  <w:num w:numId="20">
    <w:abstractNumId w:val="25"/>
  </w:num>
  <w:num w:numId="21">
    <w:abstractNumId w:val="17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"/>
  </w:num>
  <w:num w:numId="25">
    <w:abstractNumId w:val="6"/>
  </w:num>
  <w:num w:numId="26">
    <w:abstractNumId w:val="7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"/>
  </w:num>
  <w:num w:numId="34">
    <w:abstractNumId w:val="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055F"/>
    <w:rsid w:val="00012FB7"/>
    <w:rsid w:val="00037BE7"/>
    <w:rsid w:val="00096707"/>
    <w:rsid w:val="000A368D"/>
    <w:rsid w:val="000B1E9E"/>
    <w:rsid w:val="000D1D76"/>
    <w:rsid w:val="000D7937"/>
    <w:rsid w:val="001A6C69"/>
    <w:rsid w:val="001C3BB9"/>
    <w:rsid w:val="002022F3"/>
    <w:rsid w:val="002F5E23"/>
    <w:rsid w:val="00324A12"/>
    <w:rsid w:val="0034122C"/>
    <w:rsid w:val="004A6CB3"/>
    <w:rsid w:val="004E055F"/>
    <w:rsid w:val="00552AB6"/>
    <w:rsid w:val="005906AB"/>
    <w:rsid w:val="005D52BA"/>
    <w:rsid w:val="0065088F"/>
    <w:rsid w:val="00662AC9"/>
    <w:rsid w:val="006E5F0F"/>
    <w:rsid w:val="006F243E"/>
    <w:rsid w:val="007E6CDF"/>
    <w:rsid w:val="00853ED2"/>
    <w:rsid w:val="008702DC"/>
    <w:rsid w:val="00943BC6"/>
    <w:rsid w:val="00955011"/>
    <w:rsid w:val="00974A24"/>
    <w:rsid w:val="00AA7FB9"/>
    <w:rsid w:val="00AB2178"/>
    <w:rsid w:val="00AF53FB"/>
    <w:rsid w:val="00B35C70"/>
    <w:rsid w:val="00BD60E3"/>
    <w:rsid w:val="00BF5B5F"/>
    <w:rsid w:val="00C04785"/>
    <w:rsid w:val="00C33CBF"/>
    <w:rsid w:val="00C4328B"/>
    <w:rsid w:val="00D3063F"/>
    <w:rsid w:val="00D35405"/>
    <w:rsid w:val="00D64A98"/>
    <w:rsid w:val="00D90701"/>
    <w:rsid w:val="00E03BDC"/>
    <w:rsid w:val="00E106C5"/>
    <w:rsid w:val="00E15C5C"/>
    <w:rsid w:val="00E502CF"/>
    <w:rsid w:val="00F57580"/>
    <w:rsid w:val="00F70A34"/>
    <w:rsid w:val="00F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6AA71-EFD3-407A-84FD-F5E24B61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lang w:val="es-ES" w:eastAsia="en-US" w:bidi="ar-SA"/>
      </w:rPr>
    </w:rPrDefault>
    <w:pPrDefault>
      <w:pPr>
        <w:widowControl w:val="0"/>
        <w:autoSpaceDN w:val="0"/>
        <w:spacing w:before="100"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styleId="Ttulo2">
    <w:name w:val="heading 2"/>
    <w:basedOn w:val="Ttulo1"/>
    <w:next w:val="Textbody"/>
    <w:pPr>
      <w:outlineLvl w:val="1"/>
    </w:pPr>
    <w:rPr>
      <w:sz w:val="28"/>
      <w:szCs w:val="28"/>
    </w:rPr>
  </w:style>
  <w:style w:type="paragraph" w:styleId="Ttulo3">
    <w:name w:val="heading 3"/>
    <w:basedOn w:val="Standard"/>
    <w:next w:val="Textbody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eastAsia="Times New Roman" w:cs="Times New Roman"/>
      <w:caps/>
      <w:spacing w:val="15"/>
    </w:rPr>
  </w:style>
  <w:style w:type="paragraph" w:styleId="Ttulo4">
    <w:name w:val="heading 4"/>
    <w:basedOn w:val="Standard"/>
    <w:next w:val="Textbody"/>
    <w:pPr>
      <w:pBdr>
        <w:top w:val="single" w:sz="6" w:space="2" w:color="4F81BD"/>
      </w:pBdr>
      <w:spacing w:before="300" w:after="200"/>
      <w:outlineLvl w:val="3"/>
    </w:pPr>
    <w:rPr>
      <w:rFonts w:eastAsia="Times New Roman" w:cs="Times New Roman"/>
      <w:caps/>
      <w:color w:val="243F60"/>
      <w:spacing w:val="15"/>
    </w:rPr>
  </w:style>
  <w:style w:type="paragraph" w:styleId="Ttulo5">
    <w:name w:val="heading 5"/>
    <w:basedOn w:val="Standard"/>
    <w:next w:val="Textbody"/>
    <w:pPr>
      <w:pBdr>
        <w:bottom w:val="single" w:sz="6" w:space="1" w:color="5B9BD5"/>
      </w:pBdr>
      <w:spacing w:before="200" w:after="200"/>
      <w:outlineLvl w:val="4"/>
    </w:pPr>
    <w:rPr>
      <w:caps/>
      <w:color w:val="2E74B5"/>
      <w:spacing w:val="10"/>
      <w:sz w:val="20"/>
      <w:szCs w:val="20"/>
    </w:rPr>
  </w:style>
  <w:style w:type="paragraph" w:styleId="Ttulo6">
    <w:name w:val="heading 6"/>
    <w:basedOn w:val="Standard"/>
    <w:next w:val="Textbody"/>
    <w:pPr>
      <w:pBdr>
        <w:bottom w:val="single" w:sz="8" w:space="1" w:color="5B9BD5"/>
      </w:pBdr>
      <w:spacing w:before="200" w:after="200"/>
      <w:outlineLvl w:val="5"/>
    </w:pPr>
    <w:rPr>
      <w:caps/>
      <w:color w:val="2E74B5"/>
      <w:spacing w:val="10"/>
      <w:sz w:val="20"/>
      <w:szCs w:val="20"/>
    </w:rPr>
  </w:style>
  <w:style w:type="paragraph" w:styleId="Ttulo7">
    <w:name w:val="heading 7"/>
    <w:basedOn w:val="Standard"/>
    <w:next w:val="Textbody"/>
    <w:pPr>
      <w:spacing w:before="200" w:after="200"/>
      <w:outlineLvl w:val="6"/>
    </w:pPr>
    <w:rPr>
      <w:caps/>
      <w:color w:val="2E74B5"/>
      <w:spacing w:val="10"/>
      <w:sz w:val="20"/>
      <w:szCs w:val="20"/>
    </w:rPr>
  </w:style>
  <w:style w:type="paragraph" w:styleId="Ttulo8">
    <w:name w:val="heading 8"/>
    <w:basedOn w:val="Standard"/>
    <w:next w:val="Textbody"/>
    <w:pPr>
      <w:spacing w:before="200" w:after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Standard"/>
    <w:next w:val="Textbody"/>
    <w:pPr>
      <w:spacing w:before="200" w:after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before="0" w:after="0" w:line="240" w:lineRule="auto"/>
      <w:jc w:val="both"/>
    </w:pPr>
    <w:rPr>
      <w:sz w:val="24"/>
      <w:szCs w:val="24"/>
    </w:rPr>
  </w:style>
  <w:style w:type="paragraph" w:customStyle="1" w:styleId="Heading">
    <w:name w:val="Heading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extbody">
    <w:name w:val="Text body"/>
    <w:basedOn w:val="Standard"/>
    <w:pPr>
      <w:ind w:left="522" w:hanging="360"/>
    </w:pPr>
    <w:rPr>
      <w:rFonts w:eastAsia="Calibri"/>
      <w:lang w:val="en-US"/>
    </w:rPr>
  </w:style>
  <w:style w:type="paragraph" w:styleId="Lista">
    <w:name w:val="List"/>
    <w:basedOn w:val="Textbody"/>
    <w:rPr>
      <w:rFonts w:cs="Mangal"/>
    </w:rPr>
  </w:style>
  <w:style w:type="paragraph" w:customStyle="1" w:styleId="Descripcin1">
    <w:name w:val="Descripción1"/>
    <w:basedOn w:val="Standard"/>
    <w:rPr>
      <w:b/>
      <w:bCs/>
      <w:color w:val="2E74B5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Puesto1">
    <w:name w:val="Puesto1"/>
    <w:basedOn w:val="Standard"/>
    <w:next w:val="Subttulo"/>
    <w:pPr>
      <w:jc w:val="left"/>
    </w:pPr>
    <w:rPr>
      <w:rFonts w:ascii="Calibri Light" w:hAnsi="Calibri Light"/>
      <w:b/>
      <w:bCs/>
      <w:caps/>
      <w:color w:val="5B9BD5"/>
      <w:spacing w:val="10"/>
      <w:sz w:val="52"/>
      <w:szCs w:val="52"/>
    </w:rPr>
  </w:style>
  <w:style w:type="paragraph" w:styleId="Subttulo">
    <w:name w:val="Subtitle"/>
    <w:basedOn w:val="Standard"/>
    <w:next w:val="Textbody"/>
    <w:pPr>
      <w:spacing w:before="100" w:after="500"/>
      <w:jc w:val="left"/>
    </w:pPr>
    <w:rPr>
      <w:i/>
      <w:iCs/>
      <w:caps/>
      <w:color w:val="595959"/>
      <w:spacing w:val="10"/>
      <w:sz w:val="21"/>
      <w:szCs w:val="21"/>
    </w:rPr>
  </w:style>
  <w:style w:type="paragraph" w:styleId="Sinespaciado">
    <w:name w:val="No Spacing"/>
    <w:pPr>
      <w:widowControl/>
      <w:suppressAutoHyphens/>
      <w:spacing w:after="0" w:line="240" w:lineRule="auto"/>
    </w:pPr>
  </w:style>
  <w:style w:type="paragraph" w:customStyle="1" w:styleId="Quotations">
    <w:name w:val="Quotations"/>
    <w:basedOn w:val="Standard"/>
    <w:rPr>
      <w:i/>
      <w:iCs/>
    </w:rPr>
  </w:style>
  <w:style w:type="paragraph" w:styleId="Citadestacada">
    <w:name w:val="Intense Quote"/>
    <w:basedOn w:val="Standard"/>
    <w:pPr>
      <w:spacing w:before="240" w:after="240"/>
      <w:ind w:left="1080" w:right="1080"/>
      <w:jc w:val="center"/>
    </w:pPr>
    <w:rPr>
      <w:color w:val="5B9BD5"/>
    </w:rPr>
  </w:style>
  <w:style w:type="paragraph" w:customStyle="1" w:styleId="ContentsHeading">
    <w:name w:val="Contents Heading"/>
    <w:basedOn w:val="Ttulo1"/>
    <w:pPr>
      <w:suppressLineNumbers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tulo1Car">
    <w:name w:val="Título 1 Car"/>
    <w:basedOn w:val="Fuentedeprrafopredeter"/>
    <w:rPr>
      <w:caps/>
      <w:color w:val="FFFFFF"/>
      <w:spacing w:val="15"/>
      <w:sz w:val="32"/>
      <w:szCs w:val="32"/>
    </w:rPr>
  </w:style>
  <w:style w:type="character" w:customStyle="1" w:styleId="Ttulo2Car">
    <w:name w:val="Título 2 Car"/>
    <w:basedOn w:val="Fuentedeprrafopredeter"/>
    <w:rPr>
      <w:caps/>
      <w:color w:val="FFFFFF"/>
      <w:spacing w:val="15"/>
      <w:sz w:val="28"/>
      <w:szCs w:val="28"/>
    </w:rPr>
  </w:style>
  <w:style w:type="character" w:customStyle="1" w:styleId="TextoindependienteCar">
    <w:name w:val="Texto independiente Car"/>
    <w:basedOn w:val="Fuentedeprrafopredeter"/>
    <w:rPr>
      <w:rFonts w:ascii="Calibri" w:eastAsia="Calibri" w:hAnsi="Calibri"/>
      <w:lang w:val="en-US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caps/>
      <w:spacing w:val="1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rPr>
      <w:caps/>
      <w:color w:val="2E74B5"/>
      <w:spacing w:val="10"/>
    </w:rPr>
  </w:style>
  <w:style w:type="character" w:customStyle="1" w:styleId="Ttulo6Car">
    <w:name w:val="Título 6 Car"/>
    <w:basedOn w:val="Fuentedeprrafopredeter"/>
    <w:rPr>
      <w:caps/>
      <w:color w:val="2E74B5"/>
      <w:spacing w:val="10"/>
    </w:rPr>
  </w:style>
  <w:style w:type="character" w:customStyle="1" w:styleId="Ttulo7Car">
    <w:name w:val="Título 7 Car"/>
    <w:basedOn w:val="Fuentedeprrafopredeter"/>
    <w:rPr>
      <w:caps/>
      <w:color w:val="2E74B5"/>
      <w:spacing w:val="10"/>
    </w:rPr>
  </w:style>
  <w:style w:type="character" w:customStyle="1" w:styleId="Ttulo8Car">
    <w:name w:val="Título 8 Car"/>
    <w:basedOn w:val="Fuentedeprrafopredeter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rPr>
      <w:i/>
      <w:iCs/>
      <w:caps/>
      <w:spacing w:val="10"/>
      <w:sz w:val="18"/>
      <w:szCs w:val="18"/>
    </w:rPr>
  </w:style>
  <w:style w:type="character" w:customStyle="1" w:styleId="PuestoCar">
    <w:name w:val="Puesto Car"/>
    <w:basedOn w:val="Fuentedeprrafopredeter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SubttuloCar">
    <w:name w:val="Subtítulo Car"/>
    <w:basedOn w:val="Fuentedeprrafopredeter"/>
    <w:rPr>
      <w:caps/>
      <w:color w:val="595959"/>
      <w:spacing w:val="10"/>
      <w:sz w:val="21"/>
      <w:szCs w:val="21"/>
    </w:rPr>
  </w:style>
  <w:style w:type="character" w:styleId="nfasis">
    <w:name w:val="Emphasis"/>
    <w:rPr>
      <w:i/>
      <w:iCs/>
      <w:caps/>
      <w:color w:val="1F4D78"/>
      <w:spacing w:val="5"/>
    </w:rPr>
  </w:style>
  <w:style w:type="character" w:customStyle="1" w:styleId="CitaCar">
    <w:name w:val="Cita Car"/>
    <w:basedOn w:val="Fuentedeprrafopredeter"/>
    <w:rPr>
      <w:i/>
      <w:iCs/>
      <w:sz w:val="24"/>
      <w:szCs w:val="24"/>
    </w:rPr>
  </w:style>
  <w:style w:type="character" w:customStyle="1" w:styleId="CitadestacadaCar">
    <w:name w:val="Cita destacada Car"/>
    <w:basedOn w:val="Fuentedeprrafopredeter"/>
    <w:rPr>
      <w:color w:val="5B9BD5"/>
      <w:sz w:val="24"/>
      <w:szCs w:val="24"/>
    </w:rPr>
  </w:style>
  <w:style w:type="character" w:styleId="nfasissutil">
    <w:name w:val="Subtle Emphasis"/>
    <w:rPr>
      <w:i/>
      <w:iCs/>
      <w:color w:val="1F4D78"/>
    </w:rPr>
  </w:style>
  <w:style w:type="character" w:styleId="nfasisintenso">
    <w:name w:val="Intense Emphasis"/>
    <w:rPr>
      <w:b/>
      <w:bCs/>
      <w:caps/>
      <w:color w:val="1F4D78"/>
      <w:spacing w:val="10"/>
    </w:rPr>
  </w:style>
  <w:style w:type="character" w:styleId="Referenciasutil">
    <w:name w:val="Subtle Reference"/>
    <w:rPr>
      <w:b/>
      <w:bCs/>
      <w:color w:val="5B9BD5"/>
    </w:rPr>
  </w:style>
  <w:style w:type="character" w:styleId="Referenciaintensa">
    <w:name w:val="Intense Reference"/>
    <w:rPr>
      <w:b/>
      <w:bCs/>
      <w:i/>
      <w:iCs/>
      <w:caps/>
      <w:color w:val="5B9BD5"/>
    </w:rPr>
  </w:style>
  <w:style w:type="character" w:styleId="Ttulodellibro">
    <w:name w:val="Book Title"/>
    <w:rPr>
      <w:b/>
      <w:bCs/>
      <w:i/>
      <w:iCs/>
      <w:spacing w:val="0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ListLabel1">
    <w:name w:val="ListLabel 1"/>
    <w:rPr>
      <w:rFonts w:eastAsia="Calibri"/>
      <w:w w:val="100"/>
      <w:sz w:val="22"/>
      <w:szCs w:val="22"/>
    </w:rPr>
  </w:style>
  <w:style w:type="character" w:customStyle="1" w:styleId="ListLabel2">
    <w:name w:val="ListLabel 2"/>
    <w:rPr>
      <w:rFonts w:eastAsia="Symbol"/>
      <w:w w:val="100"/>
      <w:sz w:val="22"/>
      <w:szCs w:val="22"/>
    </w:rPr>
  </w:style>
  <w:style w:type="character" w:customStyle="1" w:styleId="ListLabel3">
    <w:name w:val="ListLabel 3"/>
    <w:rPr>
      <w:rFonts w:eastAsia="Calibri"/>
      <w:spacing w:val="-1"/>
      <w:w w:val="100"/>
      <w:sz w:val="22"/>
      <w:szCs w:val="22"/>
    </w:rPr>
  </w:style>
  <w:style w:type="character" w:customStyle="1" w:styleId="ListLabel4">
    <w:name w:val="ListLabel 4"/>
    <w:rPr>
      <w:w w:val="100"/>
      <w:sz w:val="22"/>
      <w:szCs w:val="22"/>
    </w:rPr>
  </w:style>
  <w:style w:type="character" w:customStyle="1" w:styleId="ListLabel5">
    <w:name w:val="ListLabel 5"/>
    <w:rPr>
      <w:rFonts w:eastAsia="Symbol"/>
      <w:w w:val="100"/>
    </w:rPr>
  </w:style>
  <w:style w:type="character" w:customStyle="1" w:styleId="ListLabel6">
    <w:name w:val="ListLabel 6"/>
    <w:rPr>
      <w:rFonts w:cs="Courier New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character" w:styleId="Hipervnculo">
    <w:name w:val="Hyperlink"/>
    <w:basedOn w:val="Fuentedeprrafopredeter"/>
    <w:semiHidden/>
    <w:unhideWhenUsed/>
    <w:rsid w:val="00D35405"/>
    <w:rPr>
      <w:color w:val="0563C1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5906A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59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8</Pages>
  <Words>2593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4_5</dc:creator>
  <cp:lastModifiedBy>Ainara Montoya</cp:lastModifiedBy>
  <cp:revision>38</cp:revision>
  <cp:lastPrinted>2017-06-17T06:55:00Z</cp:lastPrinted>
  <dcterms:created xsi:type="dcterms:W3CDTF">2016-11-28T19:21:00Z</dcterms:created>
  <dcterms:modified xsi:type="dcterms:W3CDTF">2017-06-17T06:59:00Z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