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203" w:rsidRDefault="00796911" w:rsidP="0011146E">
      <w:pPr>
        <w:pStyle w:val="Ttulo1"/>
      </w:pPr>
      <w:r>
        <w:t xml:space="preserve">UD </w:t>
      </w:r>
      <w:r w:rsidR="00E90F45">
        <w:t>9_5</w:t>
      </w:r>
      <w:r w:rsidR="007E0925">
        <w:t xml:space="preserve">: </w:t>
      </w:r>
      <w:r w:rsidR="005E1A8F">
        <w:rPr>
          <w:caps w:val="0"/>
        </w:rPr>
        <w:t>WORDPRESS – PLUGINS ÚTILES</w:t>
      </w:r>
    </w:p>
    <w:p w:rsidR="005E1A8F" w:rsidRPr="005E1A8F" w:rsidRDefault="005E1A8F" w:rsidP="005E1A8F"/>
    <w:p w:rsidR="00421217" w:rsidRDefault="00421217" w:rsidP="00421217">
      <w:r>
        <w:t>Algunos plugins útiles que te pueden ayudar a la hora de hacer tu proyecto son:</w:t>
      </w:r>
    </w:p>
    <w:p w:rsidR="00421217" w:rsidRPr="002122E9" w:rsidRDefault="00421217" w:rsidP="00421217">
      <w:pPr>
        <w:pStyle w:val="Prrafodelista"/>
        <w:numPr>
          <w:ilvl w:val="0"/>
          <w:numId w:val="2"/>
        </w:numPr>
        <w:rPr>
          <w:lang w:val="en-US"/>
        </w:rPr>
      </w:pPr>
      <w:r w:rsidRPr="002122E9">
        <w:rPr>
          <w:lang w:val="en-US"/>
        </w:rPr>
        <w:t>qTranslate-X</w:t>
      </w:r>
    </w:p>
    <w:p w:rsidR="00421217" w:rsidRDefault="008D26C0" w:rsidP="00421217">
      <w:pPr>
        <w:pStyle w:val="Prrafodelista"/>
        <w:numPr>
          <w:ilvl w:val="0"/>
          <w:numId w:val="2"/>
        </w:numPr>
      </w:pPr>
      <w:r>
        <w:t>Contact Form 7</w:t>
      </w:r>
    </w:p>
    <w:p w:rsidR="008D26C0" w:rsidRDefault="009E5572" w:rsidP="00421217">
      <w:pPr>
        <w:pStyle w:val="Prrafodelista"/>
        <w:numPr>
          <w:ilvl w:val="0"/>
          <w:numId w:val="2"/>
        </w:numPr>
      </w:pPr>
      <w:r>
        <w:t>b</w:t>
      </w:r>
      <w:r w:rsidR="008D26C0">
        <w:t>bPress</w:t>
      </w:r>
    </w:p>
    <w:p w:rsidR="008D26C0" w:rsidRDefault="008D26C0" w:rsidP="00421217">
      <w:pPr>
        <w:pStyle w:val="Prrafodelista"/>
        <w:numPr>
          <w:ilvl w:val="0"/>
          <w:numId w:val="2"/>
        </w:numPr>
      </w:pPr>
      <w:r>
        <w:t>Yoast SEO</w:t>
      </w:r>
    </w:p>
    <w:p w:rsidR="008D26C0" w:rsidRDefault="008D26C0" w:rsidP="00421217">
      <w:pPr>
        <w:pStyle w:val="Prrafodelista"/>
        <w:numPr>
          <w:ilvl w:val="0"/>
          <w:numId w:val="2"/>
        </w:numPr>
      </w:pPr>
      <w:r>
        <w:t>Shareaolic</w:t>
      </w:r>
    </w:p>
    <w:p w:rsidR="008D26C0" w:rsidRDefault="008D26C0" w:rsidP="00421217">
      <w:pPr>
        <w:pStyle w:val="Prrafodelista"/>
        <w:numPr>
          <w:ilvl w:val="0"/>
          <w:numId w:val="2"/>
        </w:numPr>
      </w:pPr>
      <w:r>
        <w:t>Akismet</w:t>
      </w:r>
    </w:p>
    <w:p w:rsidR="009E5572" w:rsidRDefault="0093002C" w:rsidP="00421217">
      <w:pPr>
        <w:pStyle w:val="Prrafodelista"/>
        <w:numPr>
          <w:ilvl w:val="0"/>
          <w:numId w:val="2"/>
        </w:numPr>
      </w:pPr>
      <w:r>
        <w:t>Tabb</w:t>
      </w:r>
      <w:r w:rsidR="009E5572">
        <w:t>ed Login Widget</w:t>
      </w:r>
    </w:p>
    <w:p w:rsidR="009E5572" w:rsidRDefault="000746CA" w:rsidP="00421217">
      <w:pPr>
        <w:pStyle w:val="Prrafodelista"/>
        <w:numPr>
          <w:ilvl w:val="0"/>
          <w:numId w:val="2"/>
        </w:numPr>
      </w:pPr>
      <w:r>
        <w:t>WooCommerce</w:t>
      </w:r>
    </w:p>
    <w:p w:rsidR="0015688A" w:rsidRDefault="0015688A" w:rsidP="0015688A">
      <w:pPr>
        <w:pStyle w:val="Prrafodelista"/>
        <w:numPr>
          <w:ilvl w:val="0"/>
          <w:numId w:val="2"/>
        </w:numPr>
      </w:pPr>
      <w:r w:rsidRPr="0015688A">
        <w:t>WooCommerce &amp; qTranslate</w:t>
      </w:r>
    </w:p>
    <w:p w:rsidR="000746CA" w:rsidRDefault="000746CA" w:rsidP="0015688A">
      <w:pPr>
        <w:pStyle w:val="Prrafodelista"/>
        <w:numPr>
          <w:ilvl w:val="0"/>
          <w:numId w:val="2"/>
        </w:numPr>
      </w:pPr>
      <w:r>
        <w:t>Roles</w:t>
      </w:r>
    </w:p>
    <w:p w:rsidR="00800058" w:rsidRDefault="00800058" w:rsidP="0015688A">
      <w:pPr>
        <w:pStyle w:val="Prrafodelista"/>
        <w:numPr>
          <w:ilvl w:val="0"/>
          <w:numId w:val="2"/>
        </w:numPr>
      </w:pPr>
      <w:r>
        <w:t>Backup Guard</w:t>
      </w:r>
    </w:p>
    <w:p w:rsidR="009A3C72" w:rsidRPr="002122E9" w:rsidRDefault="009A3C72" w:rsidP="0015688A">
      <w:pPr>
        <w:pStyle w:val="Prrafodelista"/>
        <w:numPr>
          <w:ilvl w:val="0"/>
          <w:numId w:val="2"/>
        </w:numPr>
      </w:pPr>
      <w:r>
        <w:t>Conditional Menus</w:t>
      </w:r>
    </w:p>
    <w:p w:rsidR="00B340F9" w:rsidRPr="00B6124B" w:rsidRDefault="00B340F9" w:rsidP="0011146E">
      <w:pPr>
        <w:jc w:val="center"/>
      </w:pPr>
    </w:p>
    <w:sectPr w:rsidR="00B340F9" w:rsidRPr="00B6124B" w:rsidSect="008D2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E12" w:rsidRDefault="00C64E12" w:rsidP="009B1A96">
      <w:r>
        <w:separator/>
      </w:r>
    </w:p>
  </w:endnote>
  <w:endnote w:type="continuationSeparator" w:id="0">
    <w:p w:rsidR="00C64E12" w:rsidRDefault="00C64E12" w:rsidP="009B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4C" w:rsidRDefault="00080E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64"/>
    </w:tblGrid>
    <w:tr w:rsidR="009B1A96" w:rsidRPr="000313B5" w:rsidTr="000313B5">
      <w:trPr>
        <w:jc w:val="center"/>
      </w:trPr>
      <w:tc>
        <w:tcPr>
          <w:tcW w:w="4996" w:type="dxa"/>
          <w:shd w:val="clear" w:color="auto" w:fill="auto"/>
          <w:vAlign w:val="center"/>
        </w:tcPr>
        <w:p w:rsidR="008D26C0" w:rsidRPr="000313B5" w:rsidRDefault="009B1A96" w:rsidP="00E90F45">
          <w:pPr>
            <w:pStyle w:val="Piedepgina"/>
            <w:rPr>
              <w:b/>
              <w:caps/>
              <w:color w:val="5B9BD5" w:themeColor="accent1"/>
            </w:rPr>
          </w:pPr>
          <w:r>
            <w:rPr>
              <w:b/>
              <w:caps/>
              <w:color w:val="5B9BD5" w:themeColor="accent1"/>
            </w:rPr>
            <w:t xml:space="preserve">UD </w:t>
          </w:r>
          <w:r w:rsidR="00E90F45">
            <w:rPr>
              <w:b/>
              <w:caps/>
              <w:color w:val="5B9BD5" w:themeColor="accent1"/>
            </w:rPr>
            <w:t>9_5</w:t>
          </w:r>
          <w:bookmarkStart w:id="0" w:name="_GoBack"/>
          <w:bookmarkEnd w:id="0"/>
        </w:p>
      </w:tc>
      <w:tc>
        <w:tcPr>
          <w:tcW w:w="4984" w:type="dxa"/>
          <w:shd w:val="clear" w:color="auto" w:fill="auto"/>
          <w:vAlign w:val="center"/>
        </w:tcPr>
        <w:p w:rsidR="009B1A96" w:rsidRPr="000313B5" w:rsidRDefault="009B1A96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E90F45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:rsidR="009B1A96" w:rsidRDefault="009B1A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4C" w:rsidRDefault="00080E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E12" w:rsidRDefault="00C64E12" w:rsidP="009B1A96">
      <w:r>
        <w:separator/>
      </w:r>
    </w:p>
  </w:footnote>
  <w:footnote w:type="continuationSeparator" w:id="0">
    <w:p w:rsidR="00C64E12" w:rsidRDefault="00C64E12" w:rsidP="009B1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4C" w:rsidRDefault="00080E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4C" w:rsidRDefault="00080E4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4C" w:rsidRDefault="00080E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EB9"/>
    <w:multiLevelType w:val="hybridMultilevel"/>
    <w:tmpl w:val="5E988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3E71"/>
    <w:multiLevelType w:val="hybridMultilevel"/>
    <w:tmpl w:val="7F960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BD"/>
    <w:rsid w:val="000746CA"/>
    <w:rsid w:val="00080E4C"/>
    <w:rsid w:val="0011146E"/>
    <w:rsid w:val="0015688A"/>
    <w:rsid w:val="001B1EFF"/>
    <w:rsid w:val="001C063F"/>
    <w:rsid w:val="001D4D5C"/>
    <w:rsid w:val="001D5FF1"/>
    <w:rsid w:val="003E118B"/>
    <w:rsid w:val="003E1A00"/>
    <w:rsid w:val="00421217"/>
    <w:rsid w:val="004C6F94"/>
    <w:rsid w:val="004E0B73"/>
    <w:rsid w:val="005646F9"/>
    <w:rsid w:val="005B18F6"/>
    <w:rsid w:val="005B31FB"/>
    <w:rsid w:val="005C1599"/>
    <w:rsid w:val="005E1A8F"/>
    <w:rsid w:val="006B16BD"/>
    <w:rsid w:val="006C0D6F"/>
    <w:rsid w:val="00750E42"/>
    <w:rsid w:val="00796911"/>
    <w:rsid w:val="007C32E1"/>
    <w:rsid w:val="007C6555"/>
    <w:rsid w:val="007D33AD"/>
    <w:rsid w:val="007E0925"/>
    <w:rsid w:val="00800058"/>
    <w:rsid w:val="00807E42"/>
    <w:rsid w:val="008D26C0"/>
    <w:rsid w:val="0093002C"/>
    <w:rsid w:val="00942465"/>
    <w:rsid w:val="00996D9C"/>
    <w:rsid w:val="009A3C72"/>
    <w:rsid w:val="009B1A96"/>
    <w:rsid w:val="009E5572"/>
    <w:rsid w:val="00B340F9"/>
    <w:rsid w:val="00B6124B"/>
    <w:rsid w:val="00B95B73"/>
    <w:rsid w:val="00C64E12"/>
    <w:rsid w:val="00D33550"/>
    <w:rsid w:val="00D50548"/>
    <w:rsid w:val="00E90F45"/>
    <w:rsid w:val="00F56203"/>
    <w:rsid w:val="00F56A8D"/>
    <w:rsid w:val="00FA5CB0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A267"/>
  <w15:chartTrackingRefBased/>
  <w15:docId w15:val="{CE2EBD71-51DD-44D8-A266-00AAB062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911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691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96911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691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6911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691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691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911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911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91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911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96911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6911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6911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691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691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91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91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91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9691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9691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691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911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9691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96911"/>
    <w:rPr>
      <w:b/>
      <w:bCs/>
    </w:rPr>
  </w:style>
  <w:style w:type="character" w:styleId="nfasis">
    <w:name w:val="Emphasis"/>
    <w:uiPriority w:val="20"/>
    <w:qFormat/>
    <w:rsid w:val="00796911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79691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691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9691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9691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911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91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79691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79691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79691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79691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79691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9691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B1A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1A9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B1A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A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5B61-A17A-4A5E-A3A8-0BF35ED9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Ainara Montoya</dc:creator>
  <cp:keywords/>
  <dc:description/>
  <cp:lastModifiedBy>Ainara Montoya</cp:lastModifiedBy>
  <cp:revision>23</cp:revision>
  <dcterms:created xsi:type="dcterms:W3CDTF">2016-01-22T07:52:00Z</dcterms:created>
  <dcterms:modified xsi:type="dcterms:W3CDTF">2017-06-12T10:22:00Z</dcterms:modified>
</cp:coreProperties>
</file>