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4721E" w14:textId="73A3C664" w:rsidR="00DE5282" w:rsidRDefault="00A060EB">
      <w:pPr>
        <w:rPr>
          <w:b/>
        </w:rPr>
      </w:pPr>
      <w:r>
        <w:rPr>
          <w:b/>
        </w:rPr>
        <w:t xml:space="preserve"> </w:t>
      </w:r>
      <w:r w:rsidR="002C58D7" w:rsidRPr="002C58D7">
        <w:rPr>
          <w:b/>
        </w:rPr>
        <w:t>PEC3 BDD</w:t>
      </w:r>
    </w:p>
    <w:p w14:paraId="7076DD7F" w14:textId="72F689C7" w:rsidR="002C58D7" w:rsidRDefault="002C58D7">
      <w:pPr>
        <w:rPr>
          <w:b/>
        </w:rPr>
      </w:pPr>
      <w:r>
        <w:rPr>
          <w:b/>
        </w:rPr>
        <w:t>RESTRICCIÓN DE DOMINIOS</w:t>
      </w:r>
    </w:p>
    <w:p w14:paraId="77109219" w14:textId="21386BC5" w:rsidR="002C58D7" w:rsidRDefault="002C58D7">
      <w:r>
        <w:t>Cada atributo se asocia a un dominio (restricción de valores)</w:t>
      </w:r>
    </w:p>
    <w:p w14:paraId="0C8B2F46" w14:textId="4F5536B7" w:rsidR="002C58D7" w:rsidRDefault="002C58D7">
      <w:r>
        <w:t>Son las restricciones más simples</w:t>
      </w:r>
    </w:p>
    <w:p w14:paraId="1320E9DE" w14:textId="6DE22D15" w:rsidR="002C58D7" w:rsidRDefault="002C58D7">
      <w:r>
        <w:t>Puede ser caracteres, enteros, fechas…</w:t>
      </w:r>
    </w:p>
    <w:p w14:paraId="18E87B63" w14:textId="552C6082" w:rsidR="002C58D7" w:rsidRDefault="002C58D7">
      <w:r>
        <w:t>El sistema de la base de datos lo verifica cada vez que hay una modificación de la base de datos</w:t>
      </w:r>
    </w:p>
    <w:p w14:paraId="227F3944" w14:textId="0D9178E7" w:rsidR="002C58D7" w:rsidRDefault="002C58D7">
      <w:r>
        <w:t>Es equivalente a los tipos de variables en lenguajes de programación</w:t>
      </w:r>
    </w:p>
    <w:p w14:paraId="6F2CE0F8" w14:textId="09D48D6D" w:rsidR="002C58D7" w:rsidRDefault="002C58D7">
      <w:r>
        <w:t>Crea nuevos dominios. En este caso, valor de tipo euro a tipo dólar daría error.</w:t>
      </w:r>
    </w:p>
    <w:p w14:paraId="600070B8" w14:textId="77777777" w:rsidR="002C58D7" w:rsidRDefault="002C58D7">
      <w:r>
        <w:rPr>
          <w:noProof/>
        </w:rPr>
        <w:drawing>
          <wp:inline distT="0" distB="0" distL="0" distR="0" wp14:anchorId="1607B3B2" wp14:editId="4085693D">
            <wp:extent cx="3078480" cy="6324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0A11" w14:textId="65FAE0BA" w:rsidR="002C58D7" w:rsidRDefault="002C58D7">
      <w:r>
        <w:t>Se pueden convertir valores de un tipo a otro</w:t>
      </w:r>
      <w:r>
        <w:rPr>
          <w:noProof/>
        </w:rPr>
        <w:drawing>
          <wp:inline distT="0" distB="0" distL="0" distR="0" wp14:anchorId="43C65FB3" wp14:editId="2C52224E">
            <wp:extent cx="1729740" cy="35052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29F7" w14:textId="207F319D" w:rsidR="002C58D7" w:rsidRDefault="002C58D7">
      <w:proofErr w:type="spellStart"/>
      <w:r>
        <w:t>Drop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y alter </w:t>
      </w:r>
      <w:proofErr w:type="spellStart"/>
      <w:r>
        <w:t>domain</w:t>
      </w:r>
      <w:proofErr w:type="spellEnd"/>
      <w:r>
        <w:t>, borran y modifican el dominio.</w:t>
      </w:r>
    </w:p>
    <w:p w14:paraId="4A9F294E" w14:textId="6BB2A299" w:rsidR="002C58D7" w:rsidRDefault="002C58D7">
      <w:r>
        <w:t>Se asigna un predicado que se debe cumplir para cualquier valor perteneciente al dominio.</w:t>
      </w:r>
    </w:p>
    <w:p w14:paraId="4C9301A3" w14:textId="77777777" w:rsidR="002C58D7" w:rsidRDefault="002C58D7">
      <w:r>
        <w:rPr>
          <w:noProof/>
        </w:rPr>
        <w:drawing>
          <wp:inline distT="0" distB="0" distL="0" distR="0" wp14:anchorId="2EF83536" wp14:editId="78B3BE21">
            <wp:extent cx="3101340" cy="601980"/>
            <wp:effectExtent l="0" t="0" r="381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C52A" w14:textId="3EB2A51A" w:rsidR="002C58D7" w:rsidRDefault="002C58D7">
      <w:proofErr w:type="spellStart"/>
      <w:r>
        <w:t>Constraint</w:t>
      </w:r>
      <w:proofErr w:type="spellEnd"/>
      <w:r>
        <w:t xml:space="preserve"> (nombre de la restricción) es opcional</w:t>
      </w:r>
    </w:p>
    <w:p w14:paraId="6674BCF2" w14:textId="77777777" w:rsidR="002C58D7" w:rsidRDefault="002C58D7"/>
    <w:p w14:paraId="3E2F5739" w14:textId="4C1090E2" w:rsidR="002C58D7" w:rsidRDefault="002C58D7">
      <w:r>
        <w:rPr>
          <w:noProof/>
        </w:rPr>
        <w:drawing>
          <wp:inline distT="0" distB="0" distL="0" distR="0" wp14:anchorId="24E3FD4C" wp14:editId="41ED23B3">
            <wp:extent cx="5394960" cy="2766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5072" w14:textId="77777777" w:rsidR="002C58D7" w:rsidRDefault="002C58D7">
      <w:pPr>
        <w:rPr>
          <w:b/>
        </w:rPr>
      </w:pPr>
    </w:p>
    <w:p w14:paraId="32931C3F" w14:textId="07D40374" w:rsidR="002C58D7" w:rsidRDefault="002C58D7">
      <w:pPr>
        <w:rPr>
          <w:b/>
        </w:rPr>
      </w:pPr>
      <w:r w:rsidRPr="002C58D7">
        <w:rPr>
          <w:b/>
        </w:rPr>
        <w:lastRenderedPageBreak/>
        <w:t>INTEGRIDAD REFERENCIAL</w:t>
      </w:r>
    </w:p>
    <w:p w14:paraId="6B952B0A" w14:textId="13BD06EA" w:rsidR="002C58D7" w:rsidRDefault="00940EC9">
      <w:r w:rsidRPr="002C58D7">
        <w:t>Hay que asegurar</w:t>
      </w:r>
      <w:r w:rsidR="002C58D7">
        <w:t xml:space="preserve"> que un valor que aparece en una relación para un conjunto de atributos aparezca también en otra relación</w:t>
      </w:r>
    </w:p>
    <w:p w14:paraId="63FD9F5E" w14:textId="0171061E" w:rsidR="002C58D7" w:rsidRDefault="002C58D7">
      <w:r>
        <w:t>Tuplas colgantes: aquellas que no se reúnen con otra tupla de la relación</w:t>
      </w:r>
      <w:r w:rsidR="00E62B89">
        <w:t>. Pueden ser deseables o no, dependiendo si hay clave externa o no</w:t>
      </w:r>
    </w:p>
    <w:p w14:paraId="5191D069" w14:textId="77353DE1" w:rsidR="00E62B89" w:rsidRDefault="00E62B89">
      <w:r>
        <w:t xml:space="preserve">Integridad referencial en </w:t>
      </w:r>
      <w:proofErr w:type="spellStart"/>
      <w:r>
        <w:t>sql</w:t>
      </w:r>
      <w:proofErr w:type="spellEnd"/>
    </w:p>
    <w:p w14:paraId="3F085399" w14:textId="1AFC4435" w:rsidR="00E62B89" w:rsidRDefault="00E62B89">
      <w:r>
        <w:rPr>
          <w:noProof/>
        </w:rPr>
        <w:drawing>
          <wp:inline distT="0" distB="0" distL="0" distR="0" wp14:anchorId="59128E46" wp14:editId="4D2E0EE8">
            <wp:extent cx="3124200" cy="13487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BC3" w14:textId="55701D63" w:rsidR="00E62B89" w:rsidRDefault="00E62B89">
      <w:r>
        <w:t>Se puede: actualizar/borrar en cascada, establecer en nulo, poner un valor por defecto o prohibir la acción.</w:t>
      </w:r>
    </w:p>
    <w:p w14:paraId="492436B5" w14:textId="2A266953" w:rsidR="00E62B89" w:rsidRDefault="00E62B89">
      <w:r>
        <w:rPr>
          <w:noProof/>
        </w:rPr>
        <w:drawing>
          <wp:inline distT="0" distB="0" distL="0" distR="0" wp14:anchorId="4B3C4B9A" wp14:editId="2C6EB708">
            <wp:extent cx="3573780" cy="11430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E4D3" w14:textId="4BECEB0E" w:rsidR="00E62B89" w:rsidRDefault="00E62B89">
      <w:r>
        <w:t xml:space="preserve">Puede haber propagaciones en cascada por diferentes tablas. </w:t>
      </w:r>
      <w:r w:rsidRPr="008D0CBD">
        <w:rPr>
          <w:b/>
        </w:rPr>
        <w:t xml:space="preserve">Cascada se refiere a que borrará </w:t>
      </w:r>
      <w:r w:rsidR="00CC630A" w:rsidRPr="008D0CBD">
        <w:rPr>
          <w:b/>
        </w:rPr>
        <w:t>todas las tuplas de las relaciones que contengan ese nombre-sucursal.</w:t>
      </w:r>
    </w:p>
    <w:p w14:paraId="5B0265B4" w14:textId="41C5C91A" w:rsidR="00CC630A" w:rsidRDefault="00CC630A">
      <w:r>
        <w:t xml:space="preserve">Un </w:t>
      </w:r>
      <w:r w:rsidRPr="00CC630A">
        <w:rPr>
          <w:b/>
        </w:rPr>
        <w:t>aserto</w:t>
      </w:r>
      <w:r>
        <w:t xml:space="preserve"> es un predicado que expresa una condición que debe cumplir la base de datos</w:t>
      </w:r>
    </w:p>
    <w:p w14:paraId="1D6A3F98" w14:textId="5C066A45" w:rsidR="00CC630A" w:rsidRDefault="00CC630A">
      <w:r>
        <w:t>Un disparador es una orden que el sistema ejecuta como modificación sobre la base de datos</w:t>
      </w:r>
    </w:p>
    <w:p w14:paraId="62A96B5F" w14:textId="7A1EC1DA" w:rsidR="002C58D7" w:rsidRPr="002C58D7" w:rsidRDefault="00CC630A">
      <w:r>
        <w:rPr>
          <w:noProof/>
        </w:rPr>
        <w:drawing>
          <wp:anchor distT="0" distB="0" distL="114300" distR="114300" simplePos="0" relativeHeight="251659264" behindDoc="0" locked="0" layoutInCell="1" allowOverlap="1" wp14:anchorId="6170839D" wp14:editId="4072F923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3489960" cy="1554480"/>
            <wp:effectExtent l="0" t="0" r="0" b="7620"/>
            <wp:wrapThrough wrapText="bothSides">
              <wp:wrapPolygon edited="0">
                <wp:start x="0" y="0"/>
                <wp:lineTo x="0" y="21441"/>
                <wp:lineTo x="21459" y="21441"/>
                <wp:lineTo x="2145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A075" w14:textId="08FFC63A" w:rsidR="002C58D7" w:rsidRDefault="002C58D7">
      <w:pPr>
        <w:rPr>
          <w:b/>
        </w:rPr>
      </w:pPr>
    </w:p>
    <w:p w14:paraId="576466A0" w14:textId="41C1F3DF" w:rsidR="00CC630A" w:rsidRDefault="00CC630A">
      <w:pPr>
        <w:rPr>
          <w:b/>
        </w:rPr>
      </w:pPr>
    </w:p>
    <w:p w14:paraId="48B5937E" w14:textId="78E82EAC" w:rsidR="00CC630A" w:rsidRDefault="00CC630A">
      <w:pPr>
        <w:rPr>
          <w:b/>
        </w:rPr>
      </w:pPr>
    </w:p>
    <w:p w14:paraId="7E537DE2" w14:textId="64113B9D" w:rsidR="00CC630A" w:rsidRDefault="00CC630A">
      <w:pPr>
        <w:rPr>
          <w:b/>
        </w:rPr>
      </w:pPr>
    </w:p>
    <w:p w14:paraId="23481A62" w14:textId="024038DE" w:rsidR="00CC630A" w:rsidRDefault="00CC630A">
      <w:proofErr w:type="spellStart"/>
      <w:r w:rsidRPr="00CC630A">
        <w:t>Refe</w:t>
      </w:r>
      <w:r>
        <w:t>rencing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as: valor de la fila borrada o actualizada</w:t>
      </w:r>
    </w:p>
    <w:p w14:paraId="74D24C86" w14:textId="29C72999" w:rsidR="00CC630A" w:rsidRDefault="00CC630A">
      <w:proofErr w:type="spellStart"/>
      <w:r>
        <w:t>Referencing</w:t>
      </w:r>
      <w:proofErr w:type="spellEnd"/>
      <w:r>
        <w:t xml:space="preserve"> new </w:t>
      </w:r>
      <w:proofErr w:type="spellStart"/>
      <w:r>
        <w:t>row</w:t>
      </w:r>
      <w:proofErr w:type="spellEnd"/>
      <w:r>
        <w:t xml:space="preserve"> as: valor nuevo de la fila modificada</w:t>
      </w:r>
    </w:p>
    <w:p w14:paraId="58939C3C" w14:textId="4424E770" w:rsidR="00CC630A" w:rsidRDefault="00CC630A">
      <w:r>
        <w:t xml:space="preserve">After: después del evento. </w:t>
      </w:r>
      <w:proofErr w:type="spellStart"/>
      <w:r>
        <w:t>Before</w:t>
      </w:r>
      <w:proofErr w:type="spellEnd"/>
      <w:r>
        <w:t>: antes.</w:t>
      </w:r>
    </w:p>
    <w:p w14:paraId="56CF917F" w14:textId="42CF9E64" w:rsidR="00FA66C4" w:rsidRDefault="00FA66C4">
      <w:r>
        <w:rPr>
          <w:noProof/>
        </w:rPr>
        <w:lastRenderedPageBreak/>
        <w:drawing>
          <wp:inline distT="0" distB="0" distL="0" distR="0" wp14:anchorId="66A61E7F" wp14:editId="6E263793">
            <wp:extent cx="3817620" cy="21107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2850" w14:textId="21ADB74C" w:rsidR="00713A71" w:rsidRDefault="006D1C33">
      <w:pPr>
        <w:rPr>
          <w:b/>
        </w:rPr>
      </w:pPr>
      <w:r w:rsidRPr="006D1C33">
        <w:rPr>
          <w:b/>
        </w:rPr>
        <w:t>SEGURIDAD Y AUTORIZACIÓN</w:t>
      </w:r>
    </w:p>
    <w:p w14:paraId="205DA558" w14:textId="3C80DC31" w:rsidR="006D1C33" w:rsidRDefault="006D1C33">
      <w:r>
        <w:t>Los datos deben estar protegidos contra accesos no autorizados que pueden producir: destrucción, alteraciones malintencionadas e inconsistencias de los datos.</w:t>
      </w:r>
    </w:p>
    <w:p w14:paraId="368C17B9" w14:textId="4DF3EABE" w:rsidR="006D1C33" w:rsidRDefault="006D1C33">
      <w:r>
        <w:t xml:space="preserve">Violaciones de seguridad: lectura, modificación y destrucción no </w:t>
      </w:r>
      <w:r w:rsidR="009201E8">
        <w:t>autorizadas</w:t>
      </w:r>
      <w:bookmarkStart w:id="0" w:name="_GoBack"/>
      <w:bookmarkEnd w:id="0"/>
    </w:p>
    <w:p w14:paraId="16115E7D" w14:textId="64F65B86" w:rsidR="006D1C33" w:rsidRDefault="006D1C33">
      <w:r>
        <w:t>Protección fren</w:t>
      </w:r>
      <w:r w:rsidR="008D5B58">
        <w:t>te a usuarios no autorizados: SGDB, SO Conexiones de red, Sitios protegidos, personas con autorizaciones.</w:t>
      </w:r>
    </w:p>
    <w:p w14:paraId="5B01B655" w14:textId="5ACD084F" w:rsidR="008D5B58" w:rsidRDefault="008D5B58">
      <w:r>
        <w:t xml:space="preserve">Autorizaciones: </w:t>
      </w:r>
    </w:p>
    <w:p w14:paraId="198EFEF2" w14:textId="06C493F9" w:rsidR="008D5B58" w:rsidRDefault="008D5B58">
      <w:r>
        <w:t>Varios tipos sobre datos (lectura, escritura, actualización, borrado)</w:t>
      </w:r>
    </w:p>
    <w:p w14:paraId="3E6D5FB2" w14:textId="41EAB9BD" w:rsidR="008D5B58" w:rsidRDefault="008D5B58">
      <w:r>
        <w:t>Varios tipos sobre los esquemas (índices, recursos, alteración, eliminación de las relaciones, vistas)</w:t>
      </w:r>
    </w:p>
    <w:p w14:paraId="46FEC6D7" w14:textId="52C489B7" w:rsidR="008D5B58" w:rsidRDefault="008D5B58">
      <w:r>
        <w:t>Concesión de privilegios: un usuario que tiene concedido autorizaciones puede transmitir esas autorizaciones a otros usuarios</w:t>
      </w:r>
    </w:p>
    <w:p w14:paraId="58E41AD4" w14:textId="64E45B81" w:rsidR="008D5B58" w:rsidRDefault="008D5B58">
      <w:r>
        <w:rPr>
          <w:noProof/>
        </w:rPr>
        <w:drawing>
          <wp:inline distT="0" distB="0" distL="0" distR="0" wp14:anchorId="177042A4" wp14:editId="06736219">
            <wp:extent cx="5394960" cy="2011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4785" w14:textId="14580DF6" w:rsidR="008D5B58" w:rsidRDefault="008D5B58">
      <w:r>
        <w:t xml:space="preserve">Concepto de </w:t>
      </w:r>
      <w:r w:rsidRPr="009C49BB">
        <w:rPr>
          <w:b/>
        </w:rPr>
        <w:t>rol o papel</w:t>
      </w:r>
      <w:r>
        <w:t xml:space="preserve">: hay usuarios que tienen los mismos derechos y autorizaciones por lo que se crean los roles. </w:t>
      </w:r>
      <w:r w:rsidRPr="008D5B58">
        <w:t>En vez de asignarlo a cada usuario que se crea del mismo tipo</w:t>
      </w:r>
      <w:r>
        <w:t xml:space="preserve"> es</w:t>
      </w:r>
      <w:r w:rsidRPr="008D5B58">
        <w:t xml:space="preserve"> mejor crear un esquema de autorización para conjuntos de usuarios del mismo tipo </w:t>
      </w:r>
      <w:r w:rsidR="009C49BB">
        <w:t>(</w:t>
      </w:r>
      <w:r w:rsidRPr="008D5B58">
        <w:t>papel</w:t>
      </w:r>
      <w:r w:rsidR="009C49BB">
        <w:t>).</w:t>
      </w:r>
    </w:p>
    <w:p w14:paraId="111C657F" w14:textId="00E9A141" w:rsidR="009C49BB" w:rsidRDefault="009C49BB">
      <w:r>
        <w:t>Se asigna un rol a cada usuario que a su vez se le asigna un identificador.</w:t>
      </w:r>
    </w:p>
    <w:p w14:paraId="1DDBE553" w14:textId="4F85AB91" w:rsidR="009C49BB" w:rsidRDefault="009C49BB">
      <w:r w:rsidRPr="009C49BB">
        <w:rPr>
          <w:b/>
        </w:rPr>
        <w:t>Trazas de auditoría</w:t>
      </w:r>
      <w:r>
        <w:t>: registro histórico que guarda todos los cambios que se han producido junto con el usuario que lo ha realizado y cuando.</w:t>
      </w:r>
    </w:p>
    <w:p w14:paraId="5613C6D8" w14:textId="051ACBCF" w:rsidR="009C49BB" w:rsidRDefault="009C49BB">
      <w:pPr>
        <w:rPr>
          <w:b/>
        </w:rPr>
      </w:pPr>
      <w:r>
        <w:rPr>
          <w:b/>
        </w:rPr>
        <w:lastRenderedPageBreak/>
        <w:t>AUTORIZACIÓN</w:t>
      </w:r>
      <w:r w:rsidRPr="009C49BB">
        <w:rPr>
          <w:b/>
        </w:rPr>
        <w:t xml:space="preserve"> EN SQL</w:t>
      </w:r>
    </w:p>
    <w:p w14:paraId="7009889B" w14:textId="73C2D034" w:rsidR="009C49BB" w:rsidRPr="009C49BB" w:rsidRDefault="009C49BB">
      <w:pPr>
        <w:rPr>
          <w:b/>
        </w:rPr>
      </w:pPr>
      <w:r>
        <w:rPr>
          <w:b/>
        </w:rPr>
        <w:t>Privilegios</w:t>
      </w:r>
    </w:p>
    <w:p w14:paraId="4CBAA206" w14:textId="7ECCED48" w:rsidR="009C49BB" w:rsidRDefault="009C49BB">
      <w:r>
        <w:rPr>
          <w:noProof/>
        </w:rPr>
        <w:drawing>
          <wp:inline distT="0" distB="0" distL="0" distR="0" wp14:anchorId="2483CBC0" wp14:editId="2E1ADCF5">
            <wp:extent cx="3642360" cy="6019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DC05" w14:textId="13BA3EA0" w:rsidR="009C49BB" w:rsidRDefault="009C49BB">
      <w:r>
        <w:t xml:space="preserve">Los privilegios son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y </w:t>
      </w:r>
      <w:proofErr w:type="spellStart"/>
      <w:r>
        <w:t>insert</w:t>
      </w:r>
      <w:proofErr w:type="spellEnd"/>
    </w:p>
    <w:p w14:paraId="6B012A9B" w14:textId="4C81BC7D" w:rsidR="009C49BB" w:rsidRPr="009C49BB" w:rsidRDefault="009C49BB">
      <w:pPr>
        <w:rPr>
          <w:b/>
        </w:rPr>
      </w:pPr>
      <w:r w:rsidRPr="009C49BB">
        <w:rPr>
          <w:b/>
        </w:rPr>
        <w:t>Papeles</w:t>
      </w:r>
    </w:p>
    <w:p w14:paraId="78ABBED2" w14:textId="30D8E0E3" w:rsidR="009C49BB" w:rsidRDefault="009C49BB">
      <w:r>
        <w:rPr>
          <w:noProof/>
        </w:rPr>
        <w:drawing>
          <wp:inline distT="0" distB="0" distL="0" distR="0" wp14:anchorId="71F0553A" wp14:editId="66AF4FA4">
            <wp:extent cx="1600200" cy="457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63375" wp14:editId="318AB1EF">
            <wp:extent cx="1371600" cy="3581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3769" w14:textId="54EDD74E" w:rsidR="009C49BB" w:rsidRDefault="009C49BB">
      <w:r>
        <w:rPr>
          <w:noProof/>
        </w:rPr>
        <w:drawing>
          <wp:inline distT="0" distB="0" distL="0" distR="0" wp14:anchorId="0FF56957" wp14:editId="54D6F124">
            <wp:extent cx="1600200" cy="914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B463" w14:textId="20A65D6C" w:rsidR="009C49BB" w:rsidRDefault="009C49BB">
      <w:pPr>
        <w:rPr>
          <w:b/>
        </w:rPr>
      </w:pPr>
      <w:r w:rsidRPr="009C49BB">
        <w:rPr>
          <w:b/>
        </w:rPr>
        <w:t>Privilegio de conceder privilegios</w:t>
      </w:r>
    </w:p>
    <w:p w14:paraId="295AADF6" w14:textId="017CEEE4" w:rsidR="009C49BB" w:rsidRDefault="009C49BB">
      <w:r>
        <w:rPr>
          <w:b/>
          <w:noProof/>
        </w:rPr>
        <w:drawing>
          <wp:inline distT="0" distB="0" distL="0" distR="0" wp14:anchorId="1B69A44A" wp14:editId="74CCB2A8">
            <wp:extent cx="3299460" cy="3657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</w:rPr>
        <w:t>grant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option</w:t>
      </w:r>
      <w:proofErr w:type="spellEnd"/>
      <w:r>
        <w:rPr>
          <w:b/>
        </w:rPr>
        <w:t xml:space="preserve">: </w:t>
      </w:r>
      <w:r>
        <w:t>para que pueda el usuario conceder privilegios</w:t>
      </w:r>
    </w:p>
    <w:p w14:paraId="30E55A00" w14:textId="29870326" w:rsidR="009C49BB" w:rsidRDefault="009C49BB">
      <w:proofErr w:type="spellStart"/>
      <w:r w:rsidRPr="009C49BB">
        <w:rPr>
          <w:b/>
        </w:rPr>
        <w:t>Revoke</w:t>
      </w:r>
      <w:proofErr w:type="spellEnd"/>
      <w:r>
        <w:rPr>
          <w:b/>
        </w:rPr>
        <w:t xml:space="preserve">: </w:t>
      </w:r>
      <w:r>
        <w:t>para retirar privilegios</w:t>
      </w:r>
    </w:p>
    <w:p w14:paraId="3B9085CC" w14:textId="23DF841F" w:rsidR="009C49BB" w:rsidRDefault="009C49BB">
      <w:r>
        <w:rPr>
          <w:noProof/>
        </w:rPr>
        <w:drawing>
          <wp:inline distT="0" distB="0" distL="0" distR="0" wp14:anchorId="60E3F9FE" wp14:editId="5A3E2D65">
            <wp:extent cx="3505200" cy="1828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115A" w14:textId="16318606" w:rsidR="00493695" w:rsidRDefault="00493695">
      <w:r w:rsidRPr="00493695">
        <w:rPr>
          <w:b/>
        </w:rPr>
        <w:t>Cifrado</w:t>
      </w:r>
      <w:r>
        <w:t>: proteger datos extremadamente delicados Técnicas de cifrado: son sencillas para el usuario, pero altamente complicadas para un intruso. (DES, AES, Cifrado de clave asimétrica (clave pública y clave privada).</w:t>
      </w:r>
    </w:p>
    <w:p w14:paraId="4641D34F" w14:textId="5B90D918" w:rsidR="00493695" w:rsidRDefault="00493695">
      <w:r w:rsidRPr="00493695">
        <w:rPr>
          <w:b/>
        </w:rPr>
        <w:t>Autenticación</w:t>
      </w:r>
      <w:r>
        <w:t xml:space="preserve">: </w:t>
      </w:r>
      <w:r w:rsidRPr="00493695">
        <w:t>tarea de verificar la identidad de una persona o software que se conecte a la base de datos.</w:t>
      </w:r>
      <w:r>
        <w:t xml:space="preserve"> Contraseñas, firmas digitales, </w:t>
      </w:r>
      <w:r w:rsidRPr="00493695">
        <w:t>Sistemas desafío-respuesta + cifrado con clave pública</w:t>
      </w:r>
      <w:r>
        <w:t>.</w:t>
      </w:r>
    </w:p>
    <w:p w14:paraId="5EE54DDA" w14:textId="2774EE71" w:rsidR="00493695" w:rsidRPr="00493695" w:rsidRDefault="00493695">
      <w:pPr>
        <w:rPr>
          <w:b/>
        </w:rPr>
      </w:pPr>
      <w:r w:rsidRPr="00493695">
        <w:rPr>
          <w:b/>
        </w:rPr>
        <w:t>Dificultades en el diseño de BD relacionales</w:t>
      </w:r>
    </w:p>
    <w:p w14:paraId="32540CFD" w14:textId="414DE3E7" w:rsidR="009C49BB" w:rsidRDefault="007840CF">
      <w:r>
        <w:t>Mal diseño de BD (repetir información, imposible representar determinada información). Ejemplo diapositiva 30</w:t>
      </w:r>
    </w:p>
    <w:p w14:paraId="642CF905" w14:textId="4249ACAD" w:rsidR="007840CF" w:rsidRDefault="007840CF">
      <w:pPr>
        <w:rPr>
          <w:b/>
        </w:rPr>
      </w:pPr>
      <w:r w:rsidRPr="007840CF">
        <w:rPr>
          <w:b/>
        </w:rPr>
        <w:lastRenderedPageBreak/>
        <w:t>Dependencias funcionales</w:t>
      </w:r>
    </w:p>
    <w:p w14:paraId="1F723012" w14:textId="4CE3498A" w:rsidR="007840CF" w:rsidRDefault="007840CF">
      <w:r w:rsidRPr="007840CF">
        <w:t>Papel impor</w:t>
      </w:r>
      <w:r>
        <w:t>tante entre buenos y malos diseños</w:t>
      </w:r>
    </w:p>
    <w:p w14:paraId="46891297" w14:textId="3EA0D9BC" w:rsidR="00C41C08" w:rsidRDefault="00C41C08">
      <w:r>
        <w:rPr>
          <w:noProof/>
        </w:rPr>
        <w:drawing>
          <wp:inline distT="0" distB="0" distL="0" distR="0" wp14:anchorId="591496E0" wp14:editId="3DDF9D5E">
            <wp:extent cx="5410200" cy="2362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CEC6" w14:textId="4C268204" w:rsidR="00C41C08" w:rsidRDefault="00C41C08">
      <w:pPr>
        <w:rPr>
          <w:b/>
        </w:rPr>
      </w:pPr>
      <w:r w:rsidRPr="00C41C08">
        <w:rPr>
          <w:b/>
        </w:rPr>
        <w:t>Cierre de un conjunto de dependencias funcionales</w:t>
      </w:r>
    </w:p>
    <w:p w14:paraId="7C56A0DA" w14:textId="2A08F754" w:rsidR="00C41C08" w:rsidRDefault="00C41C08">
      <w:r>
        <w:t>Hay que considerar todas las DF (las definidas y las implícitas)</w:t>
      </w:r>
    </w:p>
    <w:p w14:paraId="0DFA8189" w14:textId="350526EF" w:rsidR="00C41C08" w:rsidRDefault="00C41C08">
      <w:r>
        <w:rPr>
          <w:noProof/>
        </w:rPr>
        <w:drawing>
          <wp:inline distT="0" distB="0" distL="0" distR="0" wp14:anchorId="0BFAA065" wp14:editId="071208CD">
            <wp:extent cx="5425440" cy="187452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7B5D" w14:textId="6251C40D" w:rsidR="00C41C08" w:rsidRDefault="00C41C08">
      <w:r>
        <w:rPr>
          <w:noProof/>
        </w:rPr>
        <w:drawing>
          <wp:inline distT="0" distB="0" distL="0" distR="0" wp14:anchorId="54E44135" wp14:editId="2CAB400D">
            <wp:extent cx="4861560" cy="23164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1BAF" w14:textId="5BD6D553" w:rsidR="00C41C08" w:rsidRDefault="00C41C08">
      <w:r>
        <w:rPr>
          <w:noProof/>
        </w:rPr>
        <w:lastRenderedPageBreak/>
        <w:drawing>
          <wp:inline distT="0" distB="0" distL="0" distR="0" wp14:anchorId="2D40AF5C" wp14:editId="1DA76593">
            <wp:extent cx="5394960" cy="2232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2C058" w14:textId="7B024BCC" w:rsidR="00C41C08" w:rsidRDefault="00C41C08">
      <w:pPr>
        <w:rPr>
          <w:b/>
        </w:rPr>
      </w:pPr>
      <w:r>
        <w:rPr>
          <w:b/>
        </w:rPr>
        <w:t>Cierre de un conjunto de atributos</w:t>
      </w:r>
    </w:p>
    <w:p w14:paraId="2222C2ED" w14:textId="74DE2E28" w:rsidR="00C41C08" w:rsidRDefault="00C41C08">
      <w:r>
        <w:rPr>
          <w:noProof/>
        </w:rPr>
        <w:drawing>
          <wp:inline distT="0" distB="0" distL="0" distR="0" wp14:anchorId="4D78DF14" wp14:editId="2797EB02">
            <wp:extent cx="5394960" cy="21869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B2F0" w14:textId="539E89B0" w:rsidR="00C41C08" w:rsidRDefault="00C41C08">
      <w:pPr>
        <w:rPr>
          <w:b/>
        </w:rPr>
      </w:pPr>
      <w:r>
        <w:rPr>
          <w:b/>
        </w:rPr>
        <w:t>Recubrimiento canónico</w:t>
      </w:r>
    </w:p>
    <w:p w14:paraId="04150B98" w14:textId="70EE4C07" w:rsidR="00C41C08" w:rsidRDefault="00C41C08">
      <w:r>
        <w:t>Si se produce una modificación en la base de datos, hay que asegurar que la modificación no viole ninguna DF de F.</w:t>
      </w:r>
    </w:p>
    <w:p w14:paraId="00E79F89" w14:textId="3E347666" w:rsidR="00C41C08" w:rsidRDefault="00C41C08">
      <w:r>
        <w:rPr>
          <w:noProof/>
        </w:rPr>
        <w:drawing>
          <wp:inline distT="0" distB="0" distL="0" distR="0" wp14:anchorId="1A334E18" wp14:editId="4254BD7B">
            <wp:extent cx="5410200" cy="1143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04B6" w14:textId="642CE076" w:rsidR="00C41C08" w:rsidRDefault="00C41C08">
      <w:r>
        <w:rPr>
          <w:noProof/>
        </w:rPr>
        <w:drawing>
          <wp:inline distT="0" distB="0" distL="0" distR="0" wp14:anchorId="500F1E04" wp14:editId="4DDE6F96">
            <wp:extent cx="5387340" cy="148590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EE67" w14:textId="602E0D82" w:rsidR="00C41C08" w:rsidRDefault="00C41C08"/>
    <w:p w14:paraId="61C92D75" w14:textId="7908DDBC" w:rsidR="00C41C08" w:rsidRDefault="00C41C08">
      <w:r>
        <w:rPr>
          <w:noProof/>
        </w:rPr>
        <w:lastRenderedPageBreak/>
        <w:drawing>
          <wp:inline distT="0" distB="0" distL="0" distR="0" wp14:anchorId="4DE2EA74" wp14:editId="16E28179">
            <wp:extent cx="5402580" cy="24841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6CCE" w14:textId="07440FE9" w:rsidR="00C41C08" w:rsidRDefault="006C6F13">
      <w:pPr>
        <w:rPr>
          <w:b/>
        </w:rPr>
      </w:pPr>
      <w:r w:rsidRPr="006C6F13">
        <w:rPr>
          <w:b/>
        </w:rPr>
        <w:t>DESCOMPOSICIÓN</w:t>
      </w:r>
    </w:p>
    <w:p w14:paraId="59231E9B" w14:textId="44C10341" w:rsidR="006C6F13" w:rsidRDefault="006C6F13">
      <w:r>
        <w:t>Diapositivas</w:t>
      </w:r>
    </w:p>
    <w:p w14:paraId="3BA6B51F" w14:textId="303D0FED" w:rsidR="006C6F13" w:rsidRDefault="006C6F13">
      <w:pPr>
        <w:rPr>
          <w:b/>
        </w:rPr>
      </w:pPr>
      <w:r>
        <w:rPr>
          <w:b/>
        </w:rPr>
        <w:t xml:space="preserve">TEORÍA DE LA </w:t>
      </w:r>
      <w:r w:rsidRPr="006C6F13">
        <w:rPr>
          <w:b/>
        </w:rPr>
        <w:t>NORMALIZACIÓN</w:t>
      </w:r>
    </w:p>
    <w:p w14:paraId="3CEC1BC8" w14:textId="5A006587" w:rsidR="006C6F13" w:rsidRDefault="006C6F13">
      <w:r>
        <w:t>Serie de pruebas para saber si satisface una determinada forma normal</w:t>
      </w:r>
    </w:p>
    <w:p w14:paraId="5C43E4AD" w14:textId="5B54A56B" w:rsidR="006C6F13" w:rsidRDefault="006C6F13">
      <w:r>
        <w:t>Normalización: análisis de los esquemas de relación en base a sus DF y claves primarias</w:t>
      </w:r>
    </w:p>
    <w:p w14:paraId="595AE817" w14:textId="725A279D" w:rsidR="006C6F13" w:rsidRDefault="006C6F13" w:rsidP="006C6F13">
      <w:pPr>
        <w:pStyle w:val="Prrafodelista"/>
        <w:numPr>
          <w:ilvl w:val="0"/>
          <w:numId w:val="1"/>
        </w:numPr>
      </w:pPr>
      <w:r>
        <w:t>Minimizar redundancia</w:t>
      </w:r>
    </w:p>
    <w:p w14:paraId="07AE9E8A" w14:textId="55095C28" w:rsidR="006C6F13" w:rsidRDefault="006C6F13" w:rsidP="006C6F13">
      <w:pPr>
        <w:pStyle w:val="Prrafodelista"/>
        <w:numPr>
          <w:ilvl w:val="0"/>
          <w:numId w:val="1"/>
        </w:numPr>
      </w:pPr>
      <w:r>
        <w:t>Minimizar anomalías de reducción, actualización y borrado.</w:t>
      </w:r>
    </w:p>
    <w:p w14:paraId="63215839" w14:textId="192B55CE" w:rsidR="006C6F13" w:rsidRDefault="006C6F13" w:rsidP="006C6F13">
      <w:r>
        <w:t xml:space="preserve">Los esquemas que no superen las </w:t>
      </w:r>
      <w:proofErr w:type="gramStart"/>
      <w:r>
        <w:t>pruebas,</w:t>
      </w:r>
      <w:proofErr w:type="gramEnd"/>
      <w:r>
        <w:t xml:space="preserve"> se descomponen en esquemas más pequeños que sí los cumplen</w:t>
      </w:r>
    </w:p>
    <w:p w14:paraId="2E878094" w14:textId="64D8CD7A" w:rsidR="006C6F13" w:rsidRDefault="006C6F13" w:rsidP="006C6F13">
      <w:pPr>
        <w:rPr>
          <w:b/>
        </w:rPr>
      </w:pPr>
      <w:r>
        <w:rPr>
          <w:b/>
        </w:rPr>
        <w:t>Primera forma normal</w:t>
      </w:r>
    </w:p>
    <w:p w14:paraId="6C4FBC6D" w14:textId="262911FA" w:rsidR="006C6F13" w:rsidRDefault="006C6F13" w:rsidP="006C6F13">
      <w:r>
        <w:t>El dominio de un atributo debe ser atómico (simple e indivisible)</w:t>
      </w:r>
    </w:p>
    <w:p w14:paraId="10A37199" w14:textId="4A816594" w:rsidR="006C6F13" w:rsidRDefault="006C6F13" w:rsidP="006C6F13">
      <w:r>
        <w:t>El valor de un atributo debe ser un valor individual de ese dominio</w:t>
      </w:r>
    </w:p>
    <w:p w14:paraId="6122C617" w14:textId="29C07984" w:rsidR="006C6F13" w:rsidRDefault="006C6F13" w:rsidP="006C6F13">
      <w:r>
        <w:rPr>
          <w:noProof/>
        </w:rPr>
        <w:drawing>
          <wp:inline distT="0" distB="0" distL="0" distR="0" wp14:anchorId="4160D874" wp14:editId="0CF46EFC">
            <wp:extent cx="5394960" cy="1562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8FD3" w14:textId="25F33705" w:rsidR="006C6F13" w:rsidRDefault="006C6F13" w:rsidP="006C6F13">
      <w:r>
        <w:t>Se prohíben atributos compuestos</w:t>
      </w:r>
    </w:p>
    <w:p w14:paraId="7E9288AA" w14:textId="1070CF63" w:rsidR="006C6F13" w:rsidRDefault="006C6F13" w:rsidP="006C6F13">
      <w:r>
        <w:t>Se proh</w:t>
      </w:r>
      <w:r w:rsidR="003E0C74">
        <w:t>íben relaciones anidadas</w:t>
      </w:r>
    </w:p>
    <w:p w14:paraId="3E64777A" w14:textId="3A0DDAD0" w:rsidR="006C6F13" w:rsidRDefault="006C6F13" w:rsidP="006C6F13">
      <w:r>
        <w:rPr>
          <w:noProof/>
        </w:rPr>
        <w:lastRenderedPageBreak/>
        <w:drawing>
          <wp:inline distT="0" distB="0" distL="0" distR="0" wp14:anchorId="2BC2995A" wp14:editId="5FEAD70C">
            <wp:extent cx="5402580" cy="222504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D3F" w14:textId="7FC36A68" w:rsidR="006C6F13" w:rsidRDefault="003E0C74" w:rsidP="006C6F13">
      <w:pPr>
        <w:rPr>
          <w:b/>
        </w:rPr>
      </w:pPr>
      <w:r w:rsidRPr="003E0C74">
        <w:rPr>
          <w:b/>
        </w:rPr>
        <w:t>Segunda forma normal</w:t>
      </w:r>
    </w:p>
    <w:p w14:paraId="06D6125E" w14:textId="52A94C5F" w:rsidR="003E0C74" w:rsidRDefault="003E0C74" w:rsidP="006C6F13">
      <w:r>
        <w:rPr>
          <w:noProof/>
        </w:rPr>
        <w:drawing>
          <wp:inline distT="0" distB="0" distL="0" distR="0" wp14:anchorId="0DF4ECF7" wp14:editId="63516893">
            <wp:extent cx="5394960" cy="2057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CCF3" w14:textId="4CB2255D" w:rsidR="003E0C74" w:rsidRDefault="003E0C74" w:rsidP="003E0C74">
      <w:r>
        <w:rPr>
          <w:noProof/>
        </w:rPr>
        <w:drawing>
          <wp:inline distT="0" distB="0" distL="0" distR="0" wp14:anchorId="19E7A868" wp14:editId="7E58AEF3">
            <wp:extent cx="5394960" cy="23469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3959" w14:textId="3D77A256" w:rsidR="003E0C74" w:rsidRDefault="003E0C74" w:rsidP="003E0C74">
      <w:r>
        <w:rPr>
          <w:noProof/>
        </w:rPr>
        <w:lastRenderedPageBreak/>
        <w:drawing>
          <wp:inline distT="0" distB="0" distL="0" distR="0" wp14:anchorId="2D22DB48" wp14:editId="5B20BC6B">
            <wp:extent cx="5394960" cy="22555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9309" w14:textId="6439D08A" w:rsidR="003E0C74" w:rsidRPr="003E0C74" w:rsidRDefault="003E0C74" w:rsidP="003E0C74">
      <w:r>
        <w:rPr>
          <w:noProof/>
        </w:rPr>
        <w:drawing>
          <wp:inline distT="0" distB="0" distL="0" distR="0" wp14:anchorId="68B1AF8B" wp14:editId="5DE98FAD">
            <wp:extent cx="5394960" cy="27279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0C74" w:rsidRPr="003E0C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00B4E"/>
    <w:multiLevelType w:val="hybridMultilevel"/>
    <w:tmpl w:val="A48CFA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2A"/>
    <w:rsid w:val="00006B45"/>
    <w:rsid w:val="002C58D7"/>
    <w:rsid w:val="003E0C74"/>
    <w:rsid w:val="003E387D"/>
    <w:rsid w:val="004204F0"/>
    <w:rsid w:val="00493695"/>
    <w:rsid w:val="005B39B0"/>
    <w:rsid w:val="006C6F13"/>
    <w:rsid w:val="006D1C33"/>
    <w:rsid w:val="00713A71"/>
    <w:rsid w:val="00732CA4"/>
    <w:rsid w:val="007840CF"/>
    <w:rsid w:val="008A192A"/>
    <w:rsid w:val="008D0CBD"/>
    <w:rsid w:val="008D5B58"/>
    <w:rsid w:val="009201E8"/>
    <w:rsid w:val="00940EC9"/>
    <w:rsid w:val="009C49BB"/>
    <w:rsid w:val="00A060EB"/>
    <w:rsid w:val="00B26836"/>
    <w:rsid w:val="00B862AC"/>
    <w:rsid w:val="00C41C08"/>
    <w:rsid w:val="00CC630A"/>
    <w:rsid w:val="00E62B89"/>
    <w:rsid w:val="00F876CD"/>
    <w:rsid w:val="00FA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791D7"/>
  <w15:chartTrackingRefBased/>
  <w15:docId w15:val="{461FCC97-3A63-456E-A10E-A5A0C029A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6F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10</cp:revision>
  <dcterms:created xsi:type="dcterms:W3CDTF">2019-04-17T17:17:00Z</dcterms:created>
  <dcterms:modified xsi:type="dcterms:W3CDTF">2019-05-15T10:41:00Z</dcterms:modified>
</cp:coreProperties>
</file>