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173B4DFA" w:rsidR="006F64CA"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6A3786C6" w14:textId="10E34F15" w:rsidR="00C400AB" w:rsidRDefault="00C400AB" w:rsidP="00C400AB">
      <w:pPr>
        <w:pStyle w:val="Ttulo1"/>
        <w:spacing w:before="120" w:after="120"/>
      </w:pPr>
      <w:proofErr w:type="spellStart"/>
      <w:r>
        <w:lastRenderedPageBreak/>
        <w:t>Abstract</w:t>
      </w:r>
      <w:proofErr w:type="spellEnd"/>
    </w:p>
    <w:p w14:paraId="7B5D800A" w14:textId="7B9ECFB4" w:rsidR="00C400AB" w:rsidRDefault="00C400AB" w:rsidP="00C400AB">
      <w:pPr>
        <w:pStyle w:val="Ttulo1"/>
        <w:spacing w:before="120" w:after="120"/>
      </w:pPr>
      <w:proofErr w:type="spellStart"/>
      <w:r>
        <w:t>Keywords</w:t>
      </w:r>
      <w:proofErr w:type="spellEnd"/>
    </w:p>
    <w:p w14:paraId="1693191D" w14:textId="77777777" w:rsidR="00C400AB" w:rsidRPr="00C400AB" w:rsidRDefault="00C400AB" w:rsidP="00C400AB">
      <w:pPr>
        <w:pStyle w:val="Normal1"/>
      </w:pPr>
    </w:p>
    <w:p w14:paraId="45BE0116" w14:textId="13E2514D" w:rsidR="00C400AB" w:rsidRPr="00C400AB" w:rsidRDefault="00C400AB" w:rsidP="00C400AB">
      <w:pPr>
        <w:spacing w:before="120" w:after="120"/>
        <w:rPr>
          <w:sz w:val="24"/>
          <w:szCs w:val="24"/>
        </w:rPr>
      </w:pP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report</w:t>
      </w:r>
      <w:proofErr w:type="spellEnd"/>
      <w:r w:rsidRPr="00C400AB">
        <w:rPr>
          <w:sz w:val="24"/>
          <w:szCs w:val="24"/>
        </w:rPr>
        <w:t xml:space="preserve"> </w:t>
      </w:r>
      <w:proofErr w:type="spellStart"/>
      <w:r w:rsidRPr="00C400AB">
        <w:rPr>
          <w:sz w:val="24"/>
          <w:szCs w:val="24"/>
        </w:rPr>
        <w:t>will</w:t>
      </w:r>
      <w:proofErr w:type="spellEnd"/>
      <w:r w:rsidRPr="00C400AB">
        <w:rPr>
          <w:sz w:val="24"/>
          <w:szCs w:val="24"/>
        </w:rPr>
        <w:t xml:space="preserve"> describe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functioning</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created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be </w:t>
      </w:r>
      <w:proofErr w:type="spellStart"/>
      <w:r w:rsidRPr="00C400AB">
        <w:rPr>
          <w:sz w:val="24"/>
          <w:szCs w:val="24"/>
        </w:rPr>
        <w:t>able</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more </w:t>
      </w:r>
      <w:proofErr w:type="spellStart"/>
      <w:r w:rsidRPr="00C400AB">
        <w:rPr>
          <w:sz w:val="24"/>
          <w:szCs w:val="24"/>
        </w:rPr>
        <w:t>easily</w:t>
      </w:r>
      <w:proofErr w:type="spellEnd"/>
      <w:r w:rsidRPr="00C400AB">
        <w:rPr>
          <w:sz w:val="24"/>
          <w:szCs w:val="24"/>
        </w:rPr>
        <w:t xml:space="preserve"> </w:t>
      </w:r>
      <w:proofErr w:type="spellStart"/>
      <w:r w:rsidRPr="00C400AB">
        <w:rPr>
          <w:sz w:val="24"/>
          <w:szCs w:val="24"/>
        </w:rPr>
        <w:t>manage</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agreements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University</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Alcalá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r w:rsidRPr="00C400AB">
        <w:rPr>
          <w:sz w:val="24"/>
          <w:szCs w:val="24"/>
        </w:rPr>
        <w:t>an</w:t>
      </w:r>
      <w:proofErr w:type="spellEnd"/>
      <w:r w:rsidRPr="00C400AB">
        <w:rPr>
          <w:sz w:val="24"/>
          <w:szCs w:val="24"/>
        </w:rPr>
        <w:t xml:space="preserve"> Erasmus </w:t>
      </w:r>
      <w:proofErr w:type="spellStart"/>
      <w:r w:rsidRPr="00C400AB">
        <w:rPr>
          <w:sz w:val="24"/>
          <w:szCs w:val="24"/>
        </w:rPr>
        <w:t>stay</w:t>
      </w:r>
      <w:proofErr w:type="spellEnd"/>
      <w:r w:rsidRPr="00C400AB">
        <w:rPr>
          <w:sz w:val="24"/>
          <w:szCs w:val="24"/>
        </w:rPr>
        <w:t>.</w:t>
      </w:r>
    </w:p>
    <w:p w14:paraId="1AC4F5F6" w14:textId="6C55C066" w:rsidR="00C400AB" w:rsidRPr="00C400AB" w:rsidRDefault="00C400AB" w:rsidP="00C400AB">
      <w:pPr>
        <w:spacing w:before="120" w:after="120"/>
        <w:rPr>
          <w:sz w:val="24"/>
          <w:szCs w:val="24"/>
        </w:rPr>
      </w:pP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computer</w:t>
      </w:r>
      <w:proofErr w:type="spellEnd"/>
      <w:r w:rsidRPr="00C400AB">
        <w:rPr>
          <w:sz w:val="24"/>
          <w:szCs w:val="24"/>
        </w:rPr>
        <w:t xml:space="preserve"> </w:t>
      </w:r>
      <w:proofErr w:type="spellStart"/>
      <w:r w:rsidRPr="00C400AB">
        <w:rPr>
          <w:sz w:val="24"/>
          <w:szCs w:val="24"/>
        </w:rPr>
        <w:t>program</w:t>
      </w:r>
      <w:proofErr w:type="spellEnd"/>
      <w:r w:rsidRPr="00C400AB">
        <w:rPr>
          <w:sz w:val="24"/>
          <w:szCs w:val="24"/>
        </w:rPr>
        <w:t xml:space="preserve"> </w:t>
      </w:r>
      <w:proofErr w:type="spellStart"/>
      <w:r w:rsidRPr="00C400AB">
        <w:rPr>
          <w:sz w:val="24"/>
          <w:szCs w:val="24"/>
        </w:rPr>
        <w:t>consists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a Java Web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where</w:t>
      </w:r>
      <w:proofErr w:type="spellEnd"/>
      <w:r w:rsidRPr="00C400AB">
        <w:rPr>
          <w:sz w:val="24"/>
          <w:szCs w:val="24"/>
        </w:rPr>
        <w:t xml:space="preserve"> </w:t>
      </w:r>
      <w:proofErr w:type="spellStart"/>
      <w:r w:rsidRPr="00C400AB">
        <w:rPr>
          <w:sz w:val="24"/>
          <w:szCs w:val="24"/>
        </w:rPr>
        <w:t>there</w:t>
      </w:r>
      <w:proofErr w:type="spellEnd"/>
      <w:r w:rsidRPr="00C400AB">
        <w:rPr>
          <w:sz w:val="24"/>
          <w:szCs w:val="24"/>
        </w:rPr>
        <w:t xml:space="preserve"> are </w:t>
      </w:r>
      <w:proofErr w:type="spellStart"/>
      <w:r w:rsidRPr="00C400AB">
        <w:rPr>
          <w:sz w:val="24"/>
          <w:szCs w:val="24"/>
        </w:rPr>
        <w:t>two</w:t>
      </w:r>
      <w:proofErr w:type="spellEnd"/>
      <w:r w:rsidRPr="00C400AB">
        <w:rPr>
          <w:sz w:val="24"/>
          <w:szCs w:val="24"/>
        </w:rPr>
        <w:t xml:space="preserve"> </w:t>
      </w:r>
      <w:proofErr w:type="spellStart"/>
      <w:r w:rsidRPr="00C400AB">
        <w:rPr>
          <w:sz w:val="24"/>
          <w:szCs w:val="24"/>
        </w:rPr>
        <w:t>types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users</w:t>
      </w:r>
      <w:proofErr w:type="spellEnd"/>
      <w:r w:rsidRPr="00C400AB">
        <w:rPr>
          <w:sz w:val="24"/>
          <w:szCs w:val="24"/>
        </w:rPr>
        <w:t xml:space="preserve">, </w:t>
      </w:r>
      <w:proofErr w:type="spellStart"/>
      <w:r w:rsidRPr="00C400AB">
        <w:rPr>
          <w:sz w:val="24"/>
          <w:szCs w:val="24"/>
        </w:rPr>
        <w:t>with</w:t>
      </w:r>
      <w:proofErr w:type="spellEnd"/>
      <w:r w:rsidRPr="00C400AB">
        <w:rPr>
          <w:sz w:val="24"/>
          <w:szCs w:val="24"/>
        </w:rPr>
        <w:t xml:space="preserve"> </w:t>
      </w:r>
      <w:proofErr w:type="spellStart"/>
      <w:r w:rsidRPr="00C400AB">
        <w:rPr>
          <w:sz w:val="24"/>
          <w:szCs w:val="24"/>
        </w:rPr>
        <w:t>their</w:t>
      </w:r>
      <w:proofErr w:type="spellEnd"/>
      <w:r w:rsidRPr="00C400AB">
        <w:rPr>
          <w:sz w:val="24"/>
          <w:szCs w:val="24"/>
        </w:rPr>
        <w:t xml:space="preserve"> </w:t>
      </w:r>
      <w:proofErr w:type="spellStart"/>
      <w:r w:rsidRPr="00C400AB">
        <w:rPr>
          <w:sz w:val="24"/>
          <w:szCs w:val="24"/>
        </w:rPr>
        <w:t>own</w:t>
      </w:r>
      <w:proofErr w:type="spellEnd"/>
      <w:r w:rsidRPr="00C400AB">
        <w:rPr>
          <w:sz w:val="24"/>
          <w:szCs w:val="24"/>
        </w:rPr>
        <w:t xml:space="preserve"> </w:t>
      </w:r>
      <w:proofErr w:type="spellStart"/>
      <w:r w:rsidRPr="00C400AB">
        <w:rPr>
          <w:sz w:val="24"/>
          <w:szCs w:val="24"/>
        </w:rPr>
        <w:t>functions</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 xml:space="preserve"> </w:t>
      </w:r>
      <w:proofErr w:type="spellStart"/>
      <w:r w:rsidRPr="00C400AB">
        <w:rPr>
          <w:sz w:val="24"/>
          <w:szCs w:val="24"/>
        </w:rPr>
        <w:t>who</w:t>
      </w:r>
      <w:proofErr w:type="spellEnd"/>
      <w:r w:rsidRPr="00C400AB">
        <w:rPr>
          <w:sz w:val="24"/>
          <w:szCs w:val="24"/>
        </w:rPr>
        <w:t xml:space="preserve"> are </w:t>
      </w:r>
      <w:proofErr w:type="spellStart"/>
      <w:r w:rsidRPr="00C400AB">
        <w:rPr>
          <w:sz w:val="24"/>
          <w:szCs w:val="24"/>
        </w:rPr>
        <w:t>going</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carry</w:t>
      </w:r>
      <w:proofErr w:type="spellEnd"/>
      <w:r w:rsidRPr="00C400AB">
        <w:rPr>
          <w:sz w:val="24"/>
          <w:szCs w:val="24"/>
        </w:rPr>
        <w:t xml:space="preserve"> </w:t>
      </w:r>
      <w:proofErr w:type="spellStart"/>
      <w:r w:rsidRPr="00C400AB">
        <w:rPr>
          <w:sz w:val="24"/>
          <w:szCs w:val="24"/>
        </w:rPr>
        <w:t>out</w:t>
      </w:r>
      <w:proofErr w:type="spellEnd"/>
      <w:r w:rsidRPr="00C400AB">
        <w:rPr>
          <w:sz w:val="24"/>
          <w:szCs w:val="24"/>
        </w:rPr>
        <w:t xml:space="preserve"> </w:t>
      </w:r>
      <w:proofErr w:type="spellStart"/>
      <w:r w:rsidRPr="00C400AB">
        <w:rPr>
          <w:sz w:val="24"/>
          <w:szCs w:val="24"/>
        </w:rPr>
        <w:t>an</w:t>
      </w:r>
      <w:proofErr w:type="spellEnd"/>
      <w:r w:rsidRPr="00C400AB">
        <w:rPr>
          <w:sz w:val="24"/>
          <w:szCs w:val="24"/>
        </w:rPr>
        <w:t xml:space="preserve"> Erasmus </w:t>
      </w:r>
      <w:proofErr w:type="spellStart"/>
      <w:r w:rsidRPr="00C400AB">
        <w:rPr>
          <w:sz w:val="24"/>
          <w:szCs w:val="24"/>
        </w:rPr>
        <w:t>stay</w:t>
      </w:r>
      <w:proofErr w:type="spellEnd"/>
      <w:r w:rsidRPr="00C400AB">
        <w:rPr>
          <w:sz w:val="24"/>
          <w:szCs w:val="24"/>
        </w:rPr>
        <w:t xml:space="preserve"> and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coordinators</w:t>
      </w:r>
      <w:proofErr w:type="spellEnd"/>
      <w:r w:rsidRPr="00C400AB">
        <w:rPr>
          <w:sz w:val="24"/>
          <w:szCs w:val="24"/>
        </w:rPr>
        <w:t xml:space="preserve"> (</w:t>
      </w:r>
      <w:proofErr w:type="spellStart"/>
      <w:r w:rsidRPr="00C400AB">
        <w:rPr>
          <w:sz w:val="24"/>
          <w:szCs w:val="24"/>
        </w:rPr>
        <w:t>tutors</w:t>
      </w:r>
      <w:proofErr w:type="spellEnd"/>
      <w:r w:rsidRPr="00C400AB">
        <w:rPr>
          <w:sz w:val="24"/>
          <w:szCs w:val="24"/>
        </w:rPr>
        <w:t xml:space="preserve">) </w:t>
      </w:r>
      <w:proofErr w:type="spellStart"/>
      <w:r w:rsidRPr="00C400AB">
        <w:rPr>
          <w:sz w:val="24"/>
          <w:szCs w:val="24"/>
        </w:rPr>
        <w:t>of</w:t>
      </w:r>
      <w:proofErr w:type="spellEnd"/>
      <w:r w:rsidRPr="00C400AB">
        <w:rPr>
          <w:sz w:val="24"/>
          <w:szCs w:val="24"/>
        </w:rPr>
        <w:t xml:space="preserve"> </w:t>
      </w:r>
      <w:proofErr w:type="spellStart"/>
      <w:r w:rsidRPr="00C400AB">
        <w:rPr>
          <w:sz w:val="24"/>
          <w:szCs w:val="24"/>
        </w:rPr>
        <w:t>these</w:t>
      </w:r>
      <w:proofErr w:type="spellEnd"/>
      <w:r w:rsidRPr="00C400AB">
        <w:rPr>
          <w:sz w:val="24"/>
          <w:szCs w:val="24"/>
        </w:rPr>
        <w:t xml:space="preserve"> </w:t>
      </w:r>
      <w:proofErr w:type="spellStart"/>
      <w:r w:rsidRPr="00C400AB">
        <w:rPr>
          <w:sz w:val="24"/>
          <w:szCs w:val="24"/>
        </w:rPr>
        <w:t>students</w:t>
      </w:r>
      <w:proofErr w:type="spellEnd"/>
      <w:r w:rsidRPr="00C400AB">
        <w:rPr>
          <w:sz w:val="24"/>
          <w:szCs w:val="24"/>
        </w:rPr>
        <w:t>.</w:t>
      </w:r>
    </w:p>
    <w:p w14:paraId="592B3906" w14:textId="111CAB3F" w:rsidR="00C400AB" w:rsidRPr="00FC150B" w:rsidRDefault="00C400AB" w:rsidP="00C400AB">
      <w:pPr>
        <w:spacing w:before="120" w:after="120"/>
        <w:rPr>
          <w:sz w:val="24"/>
          <w:szCs w:val="24"/>
        </w:rPr>
      </w:pPr>
      <w:proofErr w:type="spellStart"/>
      <w:r w:rsidRPr="00C400AB">
        <w:rPr>
          <w:sz w:val="24"/>
          <w:szCs w:val="24"/>
        </w:rPr>
        <w:t>All</w:t>
      </w:r>
      <w:proofErr w:type="spellEnd"/>
      <w:r w:rsidRPr="00C400AB">
        <w:rPr>
          <w:sz w:val="24"/>
          <w:szCs w:val="24"/>
        </w:rPr>
        <w:t xml:space="preserve"> </w:t>
      </w:r>
      <w:proofErr w:type="spellStart"/>
      <w:r w:rsidRPr="00C400AB">
        <w:rPr>
          <w:sz w:val="24"/>
          <w:szCs w:val="24"/>
        </w:rPr>
        <w:t>this</w:t>
      </w:r>
      <w:proofErr w:type="spellEnd"/>
      <w:r w:rsidRPr="00C400AB">
        <w:rPr>
          <w:sz w:val="24"/>
          <w:szCs w:val="24"/>
        </w:rPr>
        <w:t xml:space="preserve"> </w:t>
      </w:r>
      <w:proofErr w:type="spellStart"/>
      <w:r w:rsidRPr="00C400AB">
        <w:rPr>
          <w:sz w:val="24"/>
          <w:szCs w:val="24"/>
        </w:rPr>
        <w:t>information</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stored</w:t>
      </w:r>
      <w:proofErr w:type="spellEnd"/>
      <w:r w:rsidRPr="00C400AB">
        <w:rPr>
          <w:sz w:val="24"/>
          <w:szCs w:val="24"/>
        </w:rPr>
        <w:t xml:space="preserve"> in a PostgreSQL </w:t>
      </w:r>
      <w:proofErr w:type="spellStart"/>
      <w:r w:rsidRPr="00C400AB">
        <w:rPr>
          <w:sz w:val="24"/>
          <w:szCs w:val="24"/>
        </w:rPr>
        <w:t>database</w:t>
      </w:r>
      <w:proofErr w:type="spellEnd"/>
      <w:r w:rsidRPr="00C400AB">
        <w:rPr>
          <w:sz w:val="24"/>
          <w:szCs w:val="24"/>
        </w:rPr>
        <w:t xml:space="preserve">, </w:t>
      </w:r>
      <w:proofErr w:type="spellStart"/>
      <w:r w:rsidRPr="00C400AB">
        <w:rPr>
          <w:sz w:val="24"/>
          <w:szCs w:val="24"/>
        </w:rPr>
        <w:t>which</w:t>
      </w:r>
      <w:proofErr w:type="spellEnd"/>
      <w:r w:rsidRPr="00C400AB">
        <w:rPr>
          <w:sz w:val="24"/>
          <w:szCs w:val="24"/>
        </w:rPr>
        <w:t xml:space="preserve"> </w:t>
      </w:r>
      <w:proofErr w:type="spellStart"/>
      <w:r w:rsidRPr="00C400AB">
        <w:rPr>
          <w:sz w:val="24"/>
          <w:szCs w:val="24"/>
        </w:rPr>
        <w:t>is</w:t>
      </w:r>
      <w:proofErr w:type="spellEnd"/>
      <w:r w:rsidRPr="00C400AB">
        <w:rPr>
          <w:sz w:val="24"/>
          <w:szCs w:val="24"/>
        </w:rPr>
        <w:t xml:space="preserve"> </w:t>
      </w:r>
      <w:proofErr w:type="spellStart"/>
      <w:r w:rsidRPr="00C400AB">
        <w:rPr>
          <w:sz w:val="24"/>
          <w:szCs w:val="24"/>
        </w:rPr>
        <w:t>connected</w:t>
      </w:r>
      <w:proofErr w:type="spellEnd"/>
      <w:r w:rsidRPr="00C400AB">
        <w:rPr>
          <w:sz w:val="24"/>
          <w:szCs w:val="24"/>
        </w:rPr>
        <w:t xml:space="preserve"> </w:t>
      </w:r>
      <w:proofErr w:type="spellStart"/>
      <w:r w:rsidRPr="00C400AB">
        <w:rPr>
          <w:sz w:val="24"/>
          <w:szCs w:val="24"/>
        </w:rPr>
        <w:t>to</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w:t>
      </w:r>
      <w:proofErr w:type="spellStart"/>
      <w:r w:rsidRPr="00C400AB">
        <w:rPr>
          <w:sz w:val="24"/>
          <w:szCs w:val="24"/>
        </w:rPr>
        <w:t>application</w:t>
      </w:r>
      <w:proofErr w:type="spellEnd"/>
      <w:r w:rsidRPr="00C400AB">
        <w:rPr>
          <w:sz w:val="24"/>
          <w:szCs w:val="24"/>
        </w:rPr>
        <w:t xml:space="preserve"> </w:t>
      </w:r>
      <w:proofErr w:type="spellStart"/>
      <w:r w:rsidRPr="00C400AB">
        <w:rPr>
          <w:sz w:val="24"/>
          <w:szCs w:val="24"/>
        </w:rPr>
        <w:t>through</w:t>
      </w:r>
      <w:proofErr w:type="spellEnd"/>
      <w:r w:rsidRPr="00C400AB">
        <w:rPr>
          <w:sz w:val="24"/>
          <w:szCs w:val="24"/>
        </w:rPr>
        <w:t xml:space="preserve"> </w:t>
      </w:r>
      <w:proofErr w:type="spellStart"/>
      <w:r w:rsidRPr="00C400AB">
        <w:rPr>
          <w:sz w:val="24"/>
          <w:szCs w:val="24"/>
        </w:rPr>
        <w:t>the</w:t>
      </w:r>
      <w:proofErr w:type="spellEnd"/>
      <w:r w:rsidRPr="00C400AB">
        <w:rPr>
          <w:sz w:val="24"/>
          <w:szCs w:val="24"/>
        </w:rPr>
        <w:t xml:space="preserve"> JDBC driver.</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w:t>
      </w:r>
      <w:proofErr w:type="spellStart"/>
      <w:r w:rsidR="00F93049" w:rsidRPr="00FC150B">
        <w:rPr>
          <w:sz w:val="24"/>
          <w:szCs w:val="24"/>
        </w:rPr>
        <w:t>plugins</w:t>
      </w:r>
      <w:proofErr w:type="spellEnd"/>
      <w:r w:rsidR="00F93049" w:rsidRPr="00FC150B">
        <w:rPr>
          <w:sz w:val="24"/>
          <w:szCs w:val="24"/>
        </w:rPr>
        <w:t xml:space="preserve">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 xml:space="preserve">ver JDBC (Java </w:t>
      </w:r>
      <w:proofErr w:type="spellStart"/>
      <w:r w:rsidR="0072549D" w:rsidRPr="00FC150B">
        <w:rPr>
          <w:sz w:val="24"/>
          <w:szCs w:val="24"/>
        </w:rPr>
        <w:t>DataBase</w:t>
      </w:r>
      <w:proofErr w:type="spellEnd"/>
      <w:r w:rsidR="0072549D" w:rsidRPr="00FC150B">
        <w:rPr>
          <w:sz w:val="24"/>
          <w:szCs w:val="24"/>
        </w:rPr>
        <w:t xml:space="preserve"> </w:t>
      </w:r>
      <w:proofErr w:type="spellStart"/>
      <w:r w:rsidR="0072549D" w:rsidRPr="00FC150B">
        <w:rPr>
          <w:sz w:val="24"/>
          <w:szCs w:val="24"/>
        </w:rPr>
        <w:t>Connectivity</w:t>
      </w:r>
      <w:proofErr w:type="spellEnd"/>
      <w:r w:rsidR="0072549D" w:rsidRPr="00FC150B">
        <w:rPr>
          <w:sz w:val="24"/>
          <w:szCs w:val="24"/>
        </w:rPr>
        <w:t>).</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w:t>
      </w:r>
      <w:r w:rsidR="006F64CA" w:rsidRPr="00FC150B">
        <w:rPr>
          <w:sz w:val="24"/>
          <w:szCs w:val="24"/>
        </w:rPr>
        <w:lastRenderedPageBreak/>
        <w:t>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w:t>
      </w:r>
      <w:proofErr w:type="spellStart"/>
      <w:r w:rsidRPr="00FC150B">
        <w:rPr>
          <w:sz w:val="24"/>
          <w:szCs w:val="24"/>
        </w:rPr>
        <w:t>European</w:t>
      </w:r>
      <w:proofErr w:type="spellEnd"/>
      <w:r w:rsidRPr="00FC150B">
        <w:rPr>
          <w:sz w:val="24"/>
          <w:szCs w:val="24"/>
        </w:rPr>
        <w:t xml:space="preserve"> </w:t>
      </w:r>
      <w:proofErr w:type="spellStart"/>
      <w:r w:rsidRPr="00FC150B">
        <w:rPr>
          <w:sz w:val="24"/>
          <w:szCs w:val="24"/>
        </w:rPr>
        <w:t>Community</w:t>
      </w:r>
      <w:proofErr w:type="spellEnd"/>
      <w:r w:rsidRPr="00FC150B">
        <w:rPr>
          <w:sz w:val="24"/>
          <w:szCs w:val="24"/>
        </w:rPr>
        <w:t xml:space="preserve"> </w:t>
      </w:r>
      <w:proofErr w:type="spellStart"/>
      <w:r w:rsidRPr="00FC150B">
        <w:rPr>
          <w:sz w:val="24"/>
          <w:szCs w:val="24"/>
        </w:rPr>
        <w:t>Action</w:t>
      </w:r>
      <w:proofErr w:type="spellEnd"/>
      <w:r w:rsidRPr="00FC150B">
        <w:rPr>
          <w:sz w:val="24"/>
          <w:szCs w:val="24"/>
        </w:rPr>
        <w:t xml:space="preserve"> </w:t>
      </w:r>
      <w:proofErr w:type="spellStart"/>
      <w:r w:rsidRPr="00FC150B">
        <w:rPr>
          <w:sz w:val="24"/>
          <w:szCs w:val="24"/>
        </w:rPr>
        <w:t>Scheme</w:t>
      </w:r>
      <w:proofErr w:type="spellEnd"/>
      <w:r w:rsidRPr="00FC150B">
        <w:rPr>
          <w:sz w:val="24"/>
          <w:szCs w:val="24"/>
        </w:rPr>
        <w:t xml:space="preserve"> </w:t>
      </w:r>
      <w:proofErr w:type="spellStart"/>
      <w:r w:rsidRPr="00FC150B">
        <w:rPr>
          <w:sz w:val="24"/>
          <w:szCs w:val="24"/>
        </w:rPr>
        <w:t>for</w:t>
      </w:r>
      <w:proofErr w:type="spellEnd"/>
      <w:r w:rsidRPr="00FC150B">
        <w:rPr>
          <w:sz w:val="24"/>
          <w:szCs w:val="24"/>
        </w:rPr>
        <w:t xml:space="preserve"> </w:t>
      </w:r>
      <w:proofErr w:type="spellStart"/>
      <w:r w:rsidRPr="00FC150B">
        <w:rPr>
          <w:sz w:val="24"/>
          <w:szCs w:val="24"/>
        </w:rPr>
        <w:t>the</w:t>
      </w:r>
      <w:proofErr w:type="spellEnd"/>
      <w:r w:rsidRPr="00FC150B">
        <w:rPr>
          <w:sz w:val="24"/>
          <w:szCs w:val="24"/>
        </w:rPr>
        <w:t xml:space="preserve"> </w:t>
      </w:r>
      <w:proofErr w:type="spellStart"/>
      <w:r w:rsidRPr="00FC150B">
        <w:rPr>
          <w:sz w:val="24"/>
          <w:szCs w:val="24"/>
        </w:rPr>
        <w:t>Mobility</w:t>
      </w:r>
      <w:proofErr w:type="spellEnd"/>
      <w:r w:rsidRPr="00FC150B">
        <w:rPr>
          <w:sz w:val="24"/>
          <w:szCs w:val="24"/>
        </w:rPr>
        <w:t xml:space="preserve"> </w:t>
      </w:r>
      <w:proofErr w:type="spellStart"/>
      <w:r w:rsidRPr="00FC150B">
        <w:rPr>
          <w:sz w:val="24"/>
          <w:szCs w:val="24"/>
        </w:rPr>
        <w:t>of</w:t>
      </w:r>
      <w:proofErr w:type="spellEnd"/>
      <w:r w:rsidRPr="00FC150B">
        <w:rPr>
          <w:sz w:val="24"/>
          <w:szCs w:val="24"/>
        </w:rPr>
        <w:t xml:space="preserve"> </w:t>
      </w:r>
      <w:proofErr w:type="spellStart"/>
      <w:r w:rsidRPr="00FC150B">
        <w:rPr>
          <w:sz w:val="24"/>
          <w:szCs w:val="24"/>
        </w:rPr>
        <w:t>University</w:t>
      </w:r>
      <w:proofErr w:type="spellEnd"/>
      <w:r w:rsidRPr="00FC150B">
        <w:rPr>
          <w:sz w:val="24"/>
          <w:szCs w:val="24"/>
        </w:rPr>
        <w:t xml:space="preserve"> </w:t>
      </w:r>
      <w:proofErr w:type="spellStart"/>
      <w:r w:rsidRPr="00FC150B">
        <w:rPr>
          <w:sz w:val="24"/>
          <w:szCs w:val="24"/>
        </w:rPr>
        <w:t>Students</w:t>
      </w:r>
      <w:proofErr w:type="spellEnd"/>
      <w:r w:rsidRPr="00FC150B">
        <w:rPr>
          <w:sz w:val="24"/>
          <w:szCs w:val="24"/>
        </w:rPr>
        <w:t>)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 xml:space="preserve">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 xml:space="preserve">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 xml:space="preserve">Antes de poder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xml:space="preserve">, acordando el plan de estudios que se recoge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3C1FABC6" w14:textId="285C31CA" w:rsidR="00E332FA" w:rsidRPr="00FC150B" w:rsidRDefault="00487CA9" w:rsidP="00E332FA">
      <w:pPr>
        <w:spacing w:before="120" w:after="120"/>
        <w:rPr>
          <w:sz w:val="24"/>
          <w:szCs w:val="24"/>
        </w:rPr>
      </w:pPr>
      <w:r w:rsidRPr="00FC150B">
        <w:rPr>
          <w:sz w:val="24"/>
          <w:szCs w:val="24"/>
        </w:rPr>
        <w:lastRenderedPageBreak/>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 xml:space="preserve">En la Fig.1 se muestra una parte del </w:t>
      </w:r>
      <w:proofErr w:type="spellStart"/>
      <w:r>
        <w:rPr>
          <w:sz w:val="24"/>
          <w:szCs w:val="24"/>
        </w:rPr>
        <w:t>Learning</w:t>
      </w:r>
      <w:proofErr w:type="spellEnd"/>
      <w:r>
        <w:rPr>
          <w:sz w:val="24"/>
          <w:szCs w:val="24"/>
        </w:rPr>
        <w:t xml:space="preserve"> </w:t>
      </w:r>
      <w:proofErr w:type="spellStart"/>
      <w:r>
        <w:rPr>
          <w:sz w:val="24"/>
          <w:szCs w:val="24"/>
        </w:rPr>
        <w:t>Agreement</w:t>
      </w:r>
      <w:proofErr w:type="spellEnd"/>
      <w:r>
        <w:rPr>
          <w:sz w:val="24"/>
          <w:szCs w:val="24"/>
        </w:rPr>
        <w:t xml:space="preserve"> que el alumno debe completar.</w:t>
      </w:r>
    </w:p>
    <w:p w14:paraId="5BEF634B" w14:textId="72ACDF6A" w:rsidR="00381405" w:rsidRDefault="00381405" w:rsidP="00381405">
      <w:pPr>
        <w:spacing w:before="120" w:after="120"/>
        <w:rPr>
          <w:sz w:val="24"/>
          <w:szCs w:val="24"/>
        </w:rPr>
      </w:pPr>
      <w:r w:rsidRPr="00FC150B">
        <w:rPr>
          <w:noProof/>
          <w:sz w:val="24"/>
          <w:szCs w:val="24"/>
        </w:rPr>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 xml:space="preserve">Parte del </w:t>
      </w:r>
      <w:proofErr w:type="spellStart"/>
      <w:r>
        <w:rPr>
          <w:rFonts w:ascii="Times" w:hAnsi="Times" w:cs="Times"/>
          <w:b/>
          <w:bCs/>
        </w:rPr>
        <w:t>Learning</w:t>
      </w:r>
      <w:proofErr w:type="spellEnd"/>
      <w:r>
        <w:rPr>
          <w:rFonts w:ascii="Times" w:hAnsi="Times" w:cs="Times"/>
          <w:b/>
          <w:bCs/>
        </w:rPr>
        <w:t xml:space="preserve"> </w:t>
      </w:r>
      <w:proofErr w:type="spellStart"/>
      <w:r>
        <w:rPr>
          <w:rFonts w:ascii="Times" w:hAnsi="Times" w:cs="Times"/>
          <w:b/>
          <w:bCs/>
        </w:rPr>
        <w:t>Agreement</w:t>
      </w:r>
      <w:proofErr w:type="spellEnd"/>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w:t>
      </w:r>
      <w:proofErr w:type="spellStart"/>
      <w:r w:rsidR="00AC17B8" w:rsidRPr="00FC150B">
        <w:rPr>
          <w:sz w:val="24"/>
          <w:szCs w:val="24"/>
        </w:rPr>
        <w:t>Learning</w:t>
      </w:r>
      <w:proofErr w:type="spellEnd"/>
      <w:r w:rsidR="00AC17B8" w:rsidRPr="00FC150B">
        <w:rPr>
          <w:sz w:val="24"/>
          <w:szCs w:val="24"/>
        </w:rPr>
        <w:t xml:space="preserve"> </w:t>
      </w:r>
      <w:proofErr w:type="spellStart"/>
      <w:r w:rsidR="00AC17B8" w:rsidRPr="00FC150B">
        <w:rPr>
          <w:sz w:val="24"/>
          <w:szCs w:val="24"/>
        </w:rPr>
        <w:t>Agreement</w:t>
      </w:r>
      <w:proofErr w:type="spellEnd"/>
      <w:r w:rsidR="00AC17B8" w:rsidRPr="00FC150B">
        <w:rPr>
          <w:sz w:val="24"/>
          <w:szCs w:val="24"/>
        </w:rPr>
        <w:t xml:space="preserve"> puede parecer algo simple y sencillo, pero </w:t>
      </w:r>
      <w:r w:rsidR="00887C0A" w:rsidRPr="00FC150B">
        <w:rPr>
          <w:sz w:val="24"/>
          <w:szCs w:val="24"/>
        </w:rPr>
        <w:t xml:space="preserve">no es así. </w:t>
      </w:r>
      <w:r w:rsidR="00407E33" w:rsidRPr="00FC150B">
        <w:rPr>
          <w:sz w:val="24"/>
          <w:szCs w:val="24"/>
        </w:rPr>
        <w:t xml:space="preserve">Completar todo el documento puede llegar a ser </w:t>
      </w:r>
      <w:r w:rsidR="00407E33" w:rsidRPr="00FC150B">
        <w:rPr>
          <w:sz w:val="24"/>
          <w:szCs w:val="24"/>
        </w:rPr>
        <w:lastRenderedPageBreak/>
        <w:t>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oficial, el profesor 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 xml:space="preserve">En conclusión, la motivación por la cual se crea esta herramienta es la de resolver todos los problemas que tienen tanto alumno como profesor para decidir cuáles serán las convalidaciones que se incluirán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 xml:space="preserve">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 xml:space="preserve">Desarrollar una aplicación web a la que se pueda acceder desde Google </w:t>
      </w:r>
      <w:proofErr w:type="spellStart"/>
      <w:r w:rsidRPr="00FC150B">
        <w:rPr>
          <w:sz w:val="24"/>
          <w:szCs w:val="24"/>
        </w:rPr>
        <w:t>Chroome</w:t>
      </w:r>
      <w:proofErr w:type="spellEnd"/>
      <w:r w:rsidRPr="00FC150B">
        <w:rPr>
          <w:sz w:val="24"/>
          <w:szCs w:val="24"/>
        </w:rPr>
        <w:t xml:space="preserv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lastRenderedPageBreak/>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bookmarkStart w:id="2" w:name="_Hlk74732815"/>
      <w:r>
        <w:rPr>
          <w:sz w:val="24"/>
          <w:szCs w:val="24"/>
        </w:rPr>
        <w:t xml:space="preserve">En el caso del alumno, muestra una pantalla con diferentes opciones, las cuales él elegirá según desee </w:t>
      </w:r>
      <w:bookmarkEnd w:id="2"/>
      <w:r>
        <w:rPr>
          <w:sz w:val="24"/>
          <w:szCs w:val="24"/>
        </w:rPr>
        <w:t xml:space="preserve">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bookmarkStart w:id="3" w:name="_Hlk74753982"/>
      <w:r>
        <w:rPr>
          <w:sz w:val="24"/>
          <w:szCs w:val="24"/>
        </w:rPr>
        <w:t xml:space="preserve">Respecto al profesor esto se amplía. Al </w:t>
      </w:r>
      <w:proofErr w:type="spellStart"/>
      <w:r>
        <w:rPr>
          <w:sz w:val="24"/>
          <w:szCs w:val="24"/>
        </w:rPr>
        <w:t>logearse</w:t>
      </w:r>
      <w:proofErr w:type="spellEnd"/>
      <w:r>
        <w:rPr>
          <w:sz w:val="24"/>
          <w:szCs w:val="24"/>
        </w:rPr>
        <w:t xml:space="preserve"> un usuario profesor aparecerá una página con varios </w:t>
      </w:r>
      <w:bookmarkEnd w:id="3"/>
      <w:r>
        <w:rPr>
          <w:sz w:val="24"/>
          <w:szCs w:val="24"/>
        </w:rPr>
        <w:t>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F6E4BE2" w:rsidR="00452369" w:rsidRDefault="00452369" w:rsidP="00452369">
      <w:pPr>
        <w:pStyle w:val="Ttulo1"/>
        <w:spacing w:before="120" w:after="120"/>
      </w:pPr>
      <w:r w:rsidRPr="00FC150B">
        <w:t>Catálogo de requisitos</w:t>
      </w:r>
    </w:p>
    <w:p w14:paraId="0C07F8CB" w14:textId="69891392" w:rsidR="00275E14" w:rsidRDefault="00275E14" w:rsidP="00275E14">
      <w:pPr>
        <w:spacing w:before="120" w:after="120"/>
        <w:rPr>
          <w:sz w:val="24"/>
          <w:szCs w:val="24"/>
        </w:rPr>
      </w:pPr>
      <w:r>
        <w:rPr>
          <w:sz w:val="24"/>
          <w:szCs w:val="24"/>
        </w:rPr>
        <w:t>Tras explicar la descripción del sistema, llegamos al turno de listar los requisitos necesarios para el correcto comportamiento del sistema.</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lastRenderedPageBreak/>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26A8E758" w:rsidR="00307476" w:rsidRPr="00BD2A15" w:rsidRDefault="00307476" w:rsidP="00307476">
            <w:pPr>
              <w:ind w:firstLine="0"/>
            </w:pPr>
            <w:r w:rsidRPr="00BD2A15">
              <w:t>El coordinador podrá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lastRenderedPageBreak/>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El coordinador podrá cancelar una convalidación 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El coordinador podrá realizar comentarios acerca de por qué cancela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Tabla.2 Lista de requisitos no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3C5D72">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3C5D72">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3C5D72">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3C5D72">
            <w:pPr>
              <w:ind w:firstLine="0"/>
            </w:pPr>
            <w:r>
              <w:t>PRIORIDAD</w:t>
            </w:r>
          </w:p>
        </w:tc>
      </w:tr>
      <w:tr w:rsidR="00902AD8" w14:paraId="7627BF56" w14:textId="77777777" w:rsidTr="003C5D72">
        <w:trPr>
          <w:trHeight w:val="737"/>
        </w:trPr>
        <w:tc>
          <w:tcPr>
            <w:tcW w:w="0" w:type="auto"/>
            <w:hideMark/>
          </w:tcPr>
          <w:p w14:paraId="71B4FA89" w14:textId="66F65588" w:rsidR="00902AD8" w:rsidRPr="00F53013" w:rsidRDefault="00902AD8" w:rsidP="003C5D72">
            <w:pPr>
              <w:ind w:firstLine="0"/>
            </w:pPr>
            <w:r>
              <w:t>RNF-01</w:t>
            </w:r>
          </w:p>
        </w:tc>
        <w:tc>
          <w:tcPr>
            <w:tcW w:w="0" w:type="auto"/>
          </w:tcPr>
          <w:p w14:paraId="46FC4212" w14:textId="1420DE92" w:rsidR="00902AD8" w:rsidRPr="00F53013" w:rsidRDefault="00902AD8" w:rsidP="003C5D72">
            <w:pPr>
              <w:ind w:firstLine="0"/>
              <w:rPr>
                <w:b/>
              </w:rPr>
            </w:pPr>
            <w:r>
              <w:t>Los nombres y contraseñas de usuarios serán únicos</w:t>
            </w:r>
          </w:p>
        </w:tc>
        <w:tc>
          <w:tcPr>
            <w:tcW w:w="0" w:type="auto"/>
          </w:tcPr>
          <w:p w14:paraId="567F8BEC" w14:textId="77777777" w:rsidR="00902AD8" w:rsidRPr="00F53013" w:rsidRDefault="00902AD8" w:rsidP="003C5D72">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3C5D72">
            <w:pPr>
              <w:ind w:firstLine="0"/>
            </w:pPr>
            <w:r>
              <w:t>R</w:t>
            </w:r>
            <w:r w:rsidR="00C07D0A">
              <w:t>N</w:t>
            </w:r>
            <w:r>
              <w:t>F-02</w:t>
            </w:r>
          </w:p>
        </w:tc>
        <w:tc>
          <w:tcPr>
            <w:tcW w:w="0" w:type="auto"/>
          </w:tcPr>
          <w:p w14:paraId="69A8D292" w14:textId="0C0161C6" w:rsidR="00902AD8" w:rsidRPr="007B4089" w:rsidRDefault="00C07D0A" w:rsidP="003C5D72">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3C5D72">
            <w:pPr>
              <w:ind w:firstLine="0"/>
              <w:rPr>
                <w:bCs/>
              </w:rPr>
            </w:pPr>
            <w:r>
              <w:rPr>
                <w:bCs/>
              </w:rPr>
              <w:t>Muy alta</w:t>
            </w:r>
          </w:p>
        </w:tc>
      </w:tr>
      <w:tr w:rsidR="00902AD8" w14:paraId="5962122B" w14:textId="77777777" w:rsidTr="003C5D72">
        <w:trPr>
          <w:trHeight w:val="737"/>
        </w:trPr>
        <w:tc>
          <w:tcPr>
            <w:tcW w:w="0" w:type="auto"/>
            <w:hideMark/>
          </w:tcPr>
          <w:p w14:paraId="5D6D3D3D" w14:textId="796EDC61" w:rsidR="00902AD8" w:rsidRPr="00F53013" w:rsidRDefault="00902AD8" w:rsidP="003C5D72">
            <w:pPr>
              <w:ind w:firstLine="0"/>
            </w:pPr>
            <w:r>
              <w:t>R</w:t>
            </w:r>
            <w:r w:rsidR="00C07D0A">
              <w:t>N</w:t>
            </w:r>
            <w:r>
              <w:t>F-03</w:t>
            </w:r>
          </w:p>
        </w:tc>
        <w:tc>
          <w:tcPr>
            <w:tcW w:w="0" w:type="auto"/>
          </w:tcPr>
          <w:p w14:paraId="42D34652" w14:textId="15451BBE" w:rsidR="00902AD8" w:rsidRPr="00F53013" w:rsidRDefault="00C07D0A" w:rsidP="003C5D72">
            <w:pPr>
              <w:ind w:firstLine="0"/>
              <w:rPr>
                <w:b/>
              </w:rPr>
            </w:pPr>
            <w:r>
              <w:rPr>
                <w:bCs/>
              </w:rPr>
              <w:t xml:space="preserve">Se </w:t>
            </w:r>
            <w:proofErr w:type="spellStart"/>
            <w:r>
              <w:rPr>
                <w:bCs/>
              </w:rPr>
              <w:t>desarollará</w:t>
            </w:r>
            <w:proofErr w:type="spellEnd"/>
            <w:r>
              <w:rPr>
                <w:bCs/>
              </w:rPr>
              <w:t xml:space="preserve"> el proyecto utilizando el lenguaje de programación Java</w:t>
            </w:r>
          </w:p>
        </w:tc>
        <w:tc>
          <w:tcPr>
            <w:tcW w:w="0" w:type="auto"/>
          </w:tcPr>
          <w:p w14:paraId="3E3D869D" w14:textId="10BA03C3" w:rsidR="00902AD8" w:rsidRPr="00BD2A15" w:rsidRDefault="00BD2A15" w:rsidP="003C5D72">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3C5D72">
            <w:pPr>
              <w:ind w:firstLine="0"/>
            </w:pPr>
            <w:r>
              <w:t>R</w:t>
            </w:r>
            <w:r w:rsidR="00C07D0A">
              <w:t>N</w:t>
            </w:r>
            <w:r>
              <w:t>F-04</w:t>
            </w:r>
          </w:p>
        </w:tc>
        <w:tc>
          <w:tcPr>
            <w:tcW w:w="0" w:type="auto"/>
          </w:tcPr>
          <w:p w14:paraId="5607CDF0" w14:textId="5B289F60" w:rsidR="00902AD8" w:rsidRPr="00BD2A15" w:rsidRDefault="00C07D0A" w:rsidP="003C5D72">
            <w:pPr>
              <w:ind w:firstLine="0"/>
              <w:rPr>
                <w:bCs/>
              </w:rPr>
            </w:pPr>
            <w:r w:rsidRPr="00BD2A15">
              <w:rPr>
                <w:bCs/>
              </w:rPr>
              <w:t>Se utilizará la tecnología JSP para la creación de la página web</w:t>
            </w:r>
          </w:p>
          <w:p w14:paraId="04744EE7" w14:textId="77777777" w:rsidR="00902AD8" w:rsidRPr="00BD2A15" w:rsidRDefault="00902AD8" w:rsidP="003C5D72">
            <w:pPr>
              <w:ind w:firstLine="0"/>
              <w:rPr>
                <w:bCs/>
              </w:rPr>
            </w:pPr>
          </w:p>
          <w:p w14:paraId="7D0397CE" w14:textId="77777777" w:rsidR="00902AD8" w:rsidRPr="00BD2A15" w:rsidRDefault="00902AD8" w:rsidP="003C5D72">
            <w:pPr>
              <w:ind w:firstLine="0"/>
              <w:rPr>
                <w:bCs/>
              </w:rPr>
            </w:pPr>
          </w:p>
        </w:tc>
        <w:tc>
          <w:tcPr>
            <w:tcW w:w="0" w:type="auto"/>
          </w:tcPr>
          <w:p w14:paraId="0DE3BA44" w14:textId="52EAC9D0" w:rsidR="00902AD8" w:rsidRPr="00BD2A15" w:rsidRDefault="00BD2A15" w:rsidP="003C5D72">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3C5D72">
            <w:pPr>
              <w:ind w:firstLine="0"/>
            </w:pPr>
            <w:r>
              <w:t>R</w:t>
            </w:r>
            <w:r w:rsidR="00C07D0A">
              <w:t>N</w:t>
            </w:r>
            <w:r>
              <w:t>F-05</w:t>
            </w:r>
          </w:p>
        </w:tc>
        <w:tc>
          <w:tcPr>
            <w:tcW w:w="0" w:type="auto"/>
          </w:tcPr>
          <w:p w14:paraId="39A77256" w14:textId="3C8908A0" w:rsidR="00902AD8" w:rsidRPr="00BD2A15" w:rsidRDefault="00C07D0A" w:rsidP="003C5D72">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3C5D72">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3C5D72">
            <w:pPr>
              <w:ind w:firstLine="0"/>
            </w:pPr>
            <w:r>
              <w:t>R</w:t>
            </w:r>
            <w:r w:rsidR="00C07D0A">
              <w:t>N</w:t>
            </w:r>
            <w:r>
              <w:t>F-06</w:t>
            </w:r>
          </w:p>
        </w:tc>
        <w:tc>
          <w:tcPr>
            <w:tcW w:w="0" w:type="auto"/>
          </w:tcPr>
          <w:p w14:paraId="47A1BC0B" w14:textId="4B7049E9" w:rsidR="00902AD8" w:rsidRPr="00BD2A15" w:rsidRDefault="00C07D0A" w:rsidP="003C5D72">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3C5D72">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3C5D72">
            <w:pPr>
              <w:ind w:firstLine="0"/>
            </w:pPr>
            <w:r>
              <w:t>RNF-07</w:t>
            </w:r>
          </w:p>
        </w:tc>
        <w:tc>
          <w:tcPr>
            <w:tcW w:w="0" w:type="auto"/>
          </w:tcPr>
          <w:p w14:paraId="4C0DDB6F" w14:textId="670CCE3C" w:rsidR="00C07D0A" w:rsidRPr="00BD2A15" w:rsidRDefault="00C07D0A" w:rsidP="003C5D72">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3C5D72">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3C5D72">
            <w:pPr>
              <w:ind w:firstLine="0"/>
            </w:pPr>
            <w:r>
              <w:t>RNF-08</w:t>
            </w:r>
          </w:p>
        </w:tc>
        <w:tc>
          <w:tcPr>
            <w:tcW w:w="0" w:type="auto"/>
          </w:tcPr>
          <w:p w14:paraId="0A965140" w14:textId="50D7BE68" w:rsidR="00C07D0A" w:rsidRPr="00BD2A15" w:rsidRDefault="00C07D0A" w:rsidP="003C5D72">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3C5D72">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3C5D72">
            <w:pPr>
              <w:ind w:firstLine="0"/>
            </w:pPr>
            <w:r>
              <w:t>RNF-09</w:t>
            </w:r>
          </w:p>
        </w:tc>
        <w:tc>
          <w:tcPr>
            <w:tcW w:w="0" w:type="auto"/>
          </w:tcPr>
          <w:p w14:paraId="3E615139" w14:textId="7D8FC63C" w:rsidR="00C07D0A" w:rsidRPr="00BD2A15" w:rsidRDefault="00C07D0A" w:rsidP="003C5D72">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3C5D72">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3C5D72">
            <w:pPr>
              <w:ind w:firstLine="0"/>
            </w:pPr>
            <w:r>
              <w:t>RNF-10</w:t>
            </w:r>
          </w:p>
        </w:tc>
        <w:tc>
          <w:tcPr>
            <w:tcW w:w="0" w:type="auto"/>
          </w:tcPr>
          <w:p w14:paraId="508CC60B" w14:textId="5AE7D541" w:rsidR="00C07D0A" w:rsidRPr="00BD2A15" w:rsidRDefault="00C07D0A" w:rsidP="003C5D72">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3C5D72">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3C5D72">
            <w:pPr>
              <w:ind w:firstLine="0"/>
            </w:pPr>
            <w:r>
              <w:t>RNF-11</w:t>
            </w:r>
          </w:p>
        </w:tc>
        <w:tc>
          <w:tcPr>
            <w:tcW w:w="0" w:type="auto"/>
          </w:tcPr>
          <w:p w14:paraId="4D0D4E07" w14:textId="2E39225C" w:rsidR="00C07D0A" w:rsidRPr="00BD2A15" w:rsidRDefault="003F06B4" w:rsidP="003C5D72">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3C5D72">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3C5D72">
            <w:pPr>
              <w:ind w:firstLine="0"/>
            </w:pPr>
            <w:r>
              <w:lastRenderedPageBreak/>
              <w:t>RNF-12</w:t>
            </w:r>
          </w:p>
        </w:tc>
        <w:tc>
          <w:tcPr>
            <w:tcW w:w="0" w:type="auto"/>
          </w:tcPr>
          <w:p w14:paraId="42AFCE48" w14:textId="15F0C5D1" w:rsidR="00C07D0A" w:rsidRPr="00BD2A15" w:rsidRDefault="003F06B4" w:rsidP="003C5D72">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3C5D72">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3C5D72">
            <w:pPr>
              <w:ind w:firstLine="0"/>
            </w:pPr>
            <w:r>
              <w:t>RNF-13</w:t>
            </w:r>
          </w:p>
        </w:tc>
        <w:tc>
          <w:tcPr>
            <w:tcW w:w="0" w:type="auto"/>
          </w:tcPr>
          <w:p w14:paraId="46B887FB" w14:textId="62259783" w:rsidR="00C07D0A" w:rsidRPr="00BD2A15" w:rsidRDefault="003F06B4" w:rsidP="003C5D72">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3C5D72">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3C5D72">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3C5D72">
            <w:pPr>
              <w:ind w:firstLine="0"/>
              <w:rPr>
                <w:bCs/>
                <w:iCs/>
              </w:rPr>
            </w:pPr>
          </w:p>
        </w:tc>
        <w:tc>
          <w:tcPr>
            <w:tcW w:w="0" w:type="auto"/>
            <w:tcBorders>
              <w:bottom w:val="single" w:sz="4" w:space="0" w:color="auto"/>
            </w:tcBorders>
          </w:tcPr>
          <w:p w14:paraId="4840AD85" w14:textId="77777777" w:rsidR="00902AD8" w:rsidRPr="00BD2A15" w:rsidRDefault="00902AD8" w:rsidP="003C5D72">
            <w:pPr>
              <w:ind w:firstLine="0"/>
              <w:rPr>
                <w:bCs/>
              </w:rPr>
            </w:pPr>
          </w:p>
        </w:tc>
      </w:tr>
    </w:tbl>
    <w:p w14:paraId="054464AA" w14:textId="7105F2C9" w:rsidR="00452369" w:rsidRDefault="00452369" w:rsidP="00452369">
      <w:pPr>
        <w:pStyle w:val="Ttulo1"/>
        <w:spacing w:before="120" w:after="120"/>
      </w:pPr>
      <w:r w:rsidRPr="00FC150B">
        <w:t>Casos de uso</w:t>
      </w:r>
    </w:p>
    <w:p w14:paraId="0C400E78" w14:textId="27C3BD31" w:rsidR="00FD1EB5" w:rsidRDefault="00FD1EB5" w:rsidP="00FD1EB5">
      <w:pPr>
        <w:pStyle w:val="Normal1"/>
      </w:pPr>
      <w:r>
        <w:t xml:space="preserve">    Una vez establecida la especificación de requisitos, pasamos al estudio de los casos de uso del sistema, con el fin de admirar los diferentes puntos de vista del sistema.</w:t>
      </w:r>
    </w:p>
    <w:p w14:paraId="38B7D9EC" w14:textId="1ED3E164" w:rsidR="00FD1EB5" w:rsidRPr="00FD1EB5" w:rsidRDefault="00FD1EB5" w:rsidP="00FD1EB5">
      <w:pPr>
        <w:rPr>
          <w:lang w:val="es-ES"/>
        </w:rPr>
      </w:pPr>
      <w:r>
        <w:rPr>
          <w:lang w:val="es-ES"/>
        </w:rPr>
        <w:t>Habrá dos tipos de actores: el profesor y el alumno. Cada uno realizará unas funciones distintas que se ven reflejadas en los siguientes diagramas.</w:t>
      </w:r>
    </w:p>
    <w:p w14:paraId="71CDE219" w14:textId="77777777" w:rsidR="00275E14" w:rsidRPr="00275E14" w:rsidRDefault="00275E14" w:rsidP="00275E14">
      <w:pPr>
        <w:pStyle w:val="Normal1"/>
      </w:pPr>
    </w:p>
    <w:p w14:paraId="39C0DE05" w14:textId="4A0A1800" w:rsidR="00293746" w:rsidRDefault="00293746" w:rsidP="00293746">
      <w:pPr>
        <w:pStyle w:val="Normal1"/>
      </w:pPr>
      <w:r w:rsidRPr="00293746">
        <w:rPr>
          <w:noProof/>
        </w:rPr>
        <w:drawing>
          <wp:inline distT="0" distB="0" distL="0" distR="0" wp14:anchorId="3BA9D327" wp14:editId="13903886">
            <wp:extent cx="5400040" cy="58045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04535"/>
                    </a:xfrm>
                    <a:prstGeom prst="rect">
                      <a:avLst/>
                    </a:prstGeom>
                  </pic:spPr>
                </pic:pic>
              </a:graphicData>
            </a:graphic>
          </wp:inline>
        </w:drawing>
      </w:r>
    </w:p>
    <w:p w14:paraId="560E8721" w14:textId="7619DBA6"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2</w:t>
      </w:r>
      <w:r w:rsidRPr="00590F96">
        <w:rPr>
          <w:rFonts w:ascii="Times" w:hAnsi="Times" w:cs="Times"/>
          <w:b/>
          <w:bCs/>
        </w:rPr>
        <w:t xml:space="preserve"> </w:t>
      </w:r>
      <w:r>
        <w:rPr>
          <w:rFonts w:ascii="Times" w:hAnsi="Times" w:cs="Times"/>
          <w:b/>
          <w:bCs/>
        </w:rPr>
        <w:t>Diagrama de casos de uso del actor alumno</w:t>
      </w:r>
    </w:p>
    <w:p w14:paraId="00479AE9" w14:textId="77777777" w:rsidR="003155C5" w:rsidRPr="003155C5" w:rsidRDefault="003155C5" w:rsidP="003155C5">
      <w:pPr>
        <w:rPr>
          <w:lang w:val="es-ES"/>
        </w:rPr>
      </w:pPr>
    </w:p>
    <w:p w14:paraId="1A12C106" w14:textId="4B97B190" w:rsidR="005663A1" w:rsidRDefault="003155C5" w:rsidP="005663A1">
      <w:pPr>
        <w:rPr>
          <w:lang w:val="es-ES"/>
        </w:rPr>
      </w:pPr>
      <w:r w:rsidRPr="003155C5">
        <w:rPr>
          <w:noProof/>
          <w:lang w:val="es-ES"/>
        </w:rPr>
        <w:lastRenderedPageBreak/>
        <w:drawing>
          <wp:anchor distT="0" distB="0" distL="114300" distR="114300" simplePos="0" relativeHeight="251658240" behindDoc="0" locked="0" layoutInCell="1" allowOverlap="1" wp14:anchorId="7E34BD4A" wp14:editId="4A6BE639">
            <wp:simplePos x="1221638" y="899770"/>
            <wp:positionH relativeFrom="margin">
              <wp:align>center</wp:align>
            </wp:positionH>
            <wp:positionV relativeFrom="margin">
              <wp:align>top</wp:align>
            </wp:positionV>
            <wp:extent cx="5400040" cy="702500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7025005"/>
                    </a:xfrm>
                    <a:prstGeom prst="rect">
                      <a:avLst/>
                    </a:prstGeom>
                  </pic:spPr>
                </pic:pic>
              </a:graphicData>
            </a:graphic>
          </wp:anchor>
        </w:drawing>
      </w:r>
    </w:p>
    <w:p w14:paraId="786AC773" w14:textId="60887FEB" w:rsidR="003155C5" w:rsidRDefault="003155C5" w:rsidP="003155C5">
      <w:pPr>
        <w:spacing w:before="120" w:after="120"/>
        <w:jc w:val="center"/>
        <w:rPr>
          <w:rFonts w:ascii="Times" w:hAnsi="Times" w:cs="Times"/>
          <w:b/>
          <w:bCs/>
        </w:rPr>
      </w:pPr>
      <w:r w:rsidRPr="00590F96">
        <w:rPr>
          <w:rFonts w:ascii="Times" w:hAnsi="Times" w:cs="Times"/>
          <w:b/>
          <w:bCs/>
        </w:rPr>
        <w:t>Fig.</w:t>
      </w:r>
      <w:r>
        <w:rPr>
          <w:rFonts w:ascii="Times" w:hAnsi="Times" w:cs="Times"/>
          <w:b/>
          <w:bCs/>
        </w:rPr>
        <w:t>3</w:t>
      </w:r>
      <w:r w:rsidRPr="00590F96">
        <w:rPr>
          <w:rFonts w:ascii="Times" w:hAnsi="Times" w:cs="Times"/>
          <w:b/>
          <w:bCs/>
        </w:rPr>
        <w:t xml:space="preserve"> </w:t>
      </w:r>
      <w:r>
        <w:rPr>
          <w:rFonts w:ascii="Times" w:hAnsi="Times" w:cs="Times"/>
          <w:b/>
          <w:bCs/>
        </w:rPr>
        <w:t>Diagrama de casos de uso del actor coordinador</w:t>
      </w:r>
    </w:p>
    <w:p w14:paraId="1583B2B0" w14:textId="77777777" w:rsidR="003155C5" w:rsidRDefault="003155C5" w:rsidP="005663A1">
      <w:pPr>
        <w:rPr>
          <w:lang w:val="es-ES"/>
        </w:rPr>
      </w:pPr>
    </w:p>
    <w:p w14:paraId="6871492A" w14:textId="77777777" w:rsidR="003155C5" w:rsidRDefault="003155C5" w:rsidP="005663A1">
      <w:pPr>
        <w:rPr>
          <w:lang w:val="es-ES"/>
        </w:rPr>
      </w:pPr>
    </w:p>
    <w:p w14:paraId="53ADC488" w14:textId="77777777" w:rsidR="00A364F9" w:rsidRPr="005663A1" w:rsidRDefault="00A364F9" w:rsidP="005663A1">
      <w:pPr>
        <w:rPr>
          <w:lang w:val="es-ES"/>
        </w:rPr>
      </w:pPr>
    </w:p>
    <w:p w14:paraId="3C4D4C87" w14:textId="7C7DB11A" w:rsidR="00FD1EB5" w:rsidRDefault="00FD1EB5" w:rsidP="00A364F9">
      <w:pPr>
        <w:pStyle w:val="Ttulo1"/>
        <w:spacing w:before="120" w:after="120"/>
        <w:rPr>
          <w:sz w:val="20"/>
        </w:rPr>
      </w:pPr>
    </w:p>
    <w:p w14:paraId="7D003F62" w14:textId="77777777" w:rsidR="00FD1EB5" w:rsidRPr="00FD1EB5" w:rsidRDefault="00FD1EB5" w:rsidP="00FD1EB5">
      <w:pPr>
        <w:pStyle w:val="Normal1"/>
      </w:pPr>
    </w:p>
    <w:p w14:paraId="01129F85" w14:textId="34B91AFE" w:rsidR="00A364F9" w:rsidRPr="00D52BED" w:rsidRDefault="00A364F9" w:rsidP="00A364F9">
      <w:pPr>
        <w:pStyle w:val="Ttulo1"/>
        <w:spacing w:before="120" w:after="120"/>
        <w:rPr>
          <w:sz w:val="20"/>
        </w:rPr>
      </w:pPr>
      <w:r w:rsidRPr="00D52BED">
        <w:rPr>
          <w:sz w:val="20"/>
        </w:rPr>
        <w:lastRenderedPageBreak/>
        <w:t>CU1 – Identificación</w:t>
      </w:r>
    </w:p>
    <w:p w14:paraId="6FE284E5" w14:textId="6D696C16" w:rsidR="00A364F9" w:rsidRPr="00D52BED" w:rsidRDefault="00A364F9" w:rsidP="00A364F9">
      <w:pPr>
        <w:spacing w:before="120" w:after="120"/>
        <w:ind w:firstLine="0"/>
      </w:pPr>
      <w:r w:rsidRPr="00D52BED">
        <w:rPr>
          <w:b/>
          <w:bCs/>
        </w:rPr>
        <w:t xml:space="preserve">Descripción: </w:t>
      </w:r>
      <w:r w:rsidR="00D52BED">
        <w:t>caso de uso que representa el acceso a las funcionalidades del sistema por los dos tipos de usuario: alumno y profesor</w:t>
      </w:r>
      <w:r w:rsidR="009A6697">
        <w:t>.</w:t>
      </w:r>
    </w:p>
    <w:p w14:paraId="6E43DC3A" w14:textId="778F3315" w:rsidR="00A364F9" w:rsidRDefault="00A364F9" w:rsidP="00A364F9">
      <w:pPr>
        <w:spacing w:before="120" w:after="120"/>
        <w:ind w:firstLine="0"/>
      </w:pPr>
      <w:r w:rsidRPr="00D52BED">
        <w:rPr>
          <w:b/>
          <w:bCs/>
        </w:rPr>
        <w:t>Requisitos:</w:t>
      </w:r>
      <w:r w:rsidRPr="00D52BED">
        <w:t xml:space="preserve"> </w:t>
      </w:r>
      <w:r w:rsidR="009A6697">
        <w:t>RF01</w:t>
      </w:r>
      <w:r w:rsidR="00BE090C">
        <w:t>, RF02 y</w:t>
      </w:r>
      <w:r w:rsidR="009A6697">
        <w:t xml:space="preserve"> RF0</w:t>
      </w:r>
      <w:r w:rsidR="00BE090C">
        <w:t>3</w:t>
      </w:r>
    </w:p>
    <w:p w14:paraId="4D961B3D" w14:textId="753B340F"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29FC090" w14:textId="7127419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7640E8">
        <w:t xml:space="preserve">por parte de un alumno o de un profesor </w:t>
      </w:r>
      <w:r>
        <w:t xml:space="preserve">de una asignatura que se cursa en la Universidad de Alcalá. Para ello, </w:t>
      </w:r>
      <w:r w:rsidR="007640E8">
        <w:t>habrá que introducir el código, el nombre, el número de créditos, el tipo (básica, obligatoria, optativa o transversal) y la información (la página web de la asignatura).</w:t>
      </w:r>
    </w:p>
    <w:p w14:paraId="15AB2025" w14:textId="7B4211AD"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w:t>
      </w:r>
      <w:r w:rsidR="00BE090C">
        <w:t>y</w:t>
      </w:r>
      <w:r>
        <w:t xml:space="preserve"> RF</w:t>
      </w:r>
      <w:r w:rsidR="00BE090C">
        <w:t>-</w:t>
      </w:r>
      <w:r>
        <w:t>0</w:t>
      </w:r>
      <w:r w:rsidR="007640E8">
        <w:t>5</w:t>
      </w:r>
    </w:p>
    <w:p w14:paraId="0B87034E" w14:textId="186F1142" w:rsidR="009A6697" w:rsidRPr="00D52BED" w:rsidRDefault="009A6697" w:rsidP="009A6697">
      <w:pPr>
        <w:pStyle w:val="Ttulo1"/>
        <w:spacing w:before="120" w:after="120"/>
        <w:rPr>
          <w:sz w:val="20"/>
        </w:rPr>
      </w:pPr>
      <w:r w:rsidRPr="00D52BED">
        <w:rPr>
          <w:sz w:val="20"/>
        </w:rPr>
        <w:t>CU</w:t>
      </w:r>
      <w:r>
        <w:rPr>
          <w:sz w:val="20"/>
        </w:rPr>
        <w:t>3</w:t>
      </w:r>
      <w:r w:rsidRPr="00D52BED">
        <w:rPr>
          <w:sz w:val="20"/>
        </w:rPr>
        <w:t xml:space="preserve"> – </w:t>
      </w:r>
      <w:r>
        <w:rPr>
          <w:sz w:val="20"/>
        </w:rPr>
        <w:t xml:space="preserve">Dar de alta asignatura </w:t>
      </w:r>
      <w:r w:rsidR="007640E8">
        <w:rPr>
          <w:sz w:val="20"/>
        </w:rPr>
        <w:t>destino</w:t>
      </w:r>
    </w:p>
    <w:p w14:paraId="245FCBDF" w14:textId="4C9569C5" w:rsidR="007640E8" w:rsidRPr="00D52BED" w:rsidRDefault="009A6697" w:rsidP="007640E8">
      <w:pPr>
        <w:spacing w:before="120" w:after="120"/>
        <w:ind w:firstLine="0"/>
      </w:pPr>
      <w:r w:rsidRPr="00D52BED">
        <w:rPr>
          <w:b/>
          <w:bCs/>
        </w:rPr>
        <w:t xml:space="preserve">Descripción: </w:t>
      </w:r>
      <w:r w:rsidR="007640E8">
        <w:t>caso de uso que representa la inserción por parte de un alumno o de un profesor de una asignatura que se desea cursar en la Universidad donde el alumno ha sido admitido. Para ello, habrá que introducir el código, el nombre, el número de créditos, la universidad donde se imparte y la información (la página web de la asignatura).</w:t>
      </w:r>
    </w:p>
    <w:p w14:paraId="09094E34" w14:textId="762C9B52"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Y RF</w:t>
      </w:r>
      <w:r w:rsidR="00BE090C">
        <w:t>-</w:t>
      </w:r>
      <w:r>
        <w:t>0</w:t>
      </w:r>
      <w:r w:rsidR="007640E8">
        <w:t>5</w:t>
      </w:r>
    </w:p>
    <w:p w14:paraId="5F95A926" w14:textId="4509D950" w:rsidR="009A6697" w:rsidRDefault="009A6697" w:rsidP="009A6697">
      <w:pPr>
        <w:spacing w:before="120" w:after="120"/>
        <w:ind w:firstLine="0"/>
      </w:pPr>
    </w:p>
    <w:p w14:paraId="029EFD77" w14:textId="10A755C6" w:rsidR="009A6697" w:rsidRPr="00D52BED" w:rsidRDefault="009A6697" w:rsidP="009A6697">
      <w:pPr>
        <w:pStyle w:val="Ttulo1"/>
        <w:spacing w:before="120" w:after="120"/>
        <w:rPr>
          <w:sz w:val="20"/>
        </w:rPr>
      </w:pPr>
      <w:r w:rsidRPr="00D52BED">
        <w:rPr>
          <w:sz w:val="20"/>
        </w:rPr>
        <w:t>CU</w:t>
      </w:r>
      <w:r w:rsidR="007640E8">
        <w:rPr>
          <w:sz w:val="20"/>
        </w:rPr>
        <w:t>4</w:t>
      </w:r>
      <w:r w:rsidRPr="00D52BED">
        <w:rPr>
          <w:sz w:val="20"/>
        </w:rPr>
        <w:t xml:space="preserve"> – </w:t>
      </w:r>
      <w:r w:rsidR="007640E8">
        <w:rPr>
          <w:sz w:val="20"/>
        </w:rPr>
        <w:t>Cambiar contraseña</w:t>
      </w:r>
    </w:p>
    <w:p w14:paraId="286E7ED2" w14:textId="423308C4" w:rsidR="009A6697" w:rsidRPr="00D52BED" w:rsidRDefault="009A6697" w:rsidP="009A6697">
      <w:pPr>
        <w:spacing w:before="120" w:after="120"/>
        <w:ind w:firstLine="0"/>
      </w:pPr>
      <w:r w:rsidRPr="00D52BED">
        <w:rPr>
          <w:b/>
          <w:bCs/>
        </w:rPr>
        <w:t xml:space="preserve">Descripción: </w:t>
      </w:r>
      <w:r>
        <w:t xml:space="preserve">caso de uso que representa </w:t>
      </w:r>
      <w:r w:rsidR="007640E8">
        <w:t>la posibilidad por parte de un alumno o un profesor de cambiar su contraseña</w:t>
      </w:r>
      <w:r>
        <w:t>.</w:t>
      </w:r>
      <w:r w:rsidR="007640E8">
        <w:t xml:space="preserve"> El usuario deberá introducir la contraseña antigua y la nueva dos veces para su correcta modificación.</w:t>
      </w:r>
    </w:p>
    <w:p w14:paraId="320407CC" w14:textId="20274F70" w:rsidR="009A6697" w:rsidRDefault="009A6697" w:rsidP="009A6697">
      <w:pPr>
        <w:spacing w:before="120" w:after="120"/>
        <w:ind w:firstLine="0"/>
      </w:pPr>
      <w:r w:rsidRPr="00D52BED">
        <w:rPr>
          <w:b/>
          <w:bCs/>
        </w:rPr>
        <w:t>Requisitos:</w:t>
      </w:r>
      <w:r w:rsidRPr="00D52BED">
        <w:t xml:space="preserve"> </w:t>
      </w:r>
      <w:r>
        <w:t>RF</w:t>
      </w:r>
      <w:r w:rsidR="00BE090C">
        <w:t>-</w:t>
      </w:r>
      <w:r>
        <w:t>0</w:t>
      </w:r>
      <w:r w:rsidR="00BE090C">
        <w:t>4</w:t>
      </w:r>
      <w:r>
        <w:t xml:space="preserve"> </w:t>
      </w:r>
      <w:r w:rsidR="00C72F4B">
        <w:t>y</w:t>
      </w:r>
      <w:r>
        <w:t xml:space="preserve"> RF</w:t>
      </w:r>
      <w:r w:rsidR="00BE090C">
        <w:t>-</w:t>
      </w:r>
      <w:r>
        <w:t>0</w:t>
      </w:r>
      <w:r w:rsidR="00BE090C">
        <w:t>6</w:t>
      </w:r>
    </w:p>
    <w:p w14:paraId="25E2A349" w14:textId="5FABEEDB" w:rsidR="009A6697" w:rsidRDefault="009A6697" w:rsidP="009A6697">
      <w:pPr>
        <w:spacing w:before="120" w:after="120"/>
        <w:ind w:firstLine="0"/>
      </w:pPr>
    </w:p>
    <w:p w14:paraId="61C32C79" w14:textId="1A06FD80" w:rsidR="009A6697" w:rsidRPr="00D52BED" w:rsidRDefault="009A6697" w:rsidP="009A6697">
      <w:pPr>
        <w:pStyle w:val="Ttulo1"/>
        <w:spacing w:before="120" w:after="120"/>
        <w:rPr>
          <w:sz w:val="20"/>
        </w:rPr>
      </w:pPr>
      <w:r w:rsidRPr="00D52BED">
        <w:rPr>
          <w:sz w:val="20"/>
        </w:rPr>
        <w:t>CU</w:t>
      </w:r>
      <w:r w:rsidR="0049440F">
        <w:rPr>
          <w:sz w:val="20"/>
        </w:rPr>
        <w:t>5</w:t>
      </w:r>
      <w:r w:rsidRPr="00D52BED">
        <w:rPr>
          <w:sz w:val="20"/>
        </w:rPr>
        <w:t xml:space="preserve"> – </w:t>
      </w:r>
      <w:r w:rsidR="0049440F">
        <w:rPr>
          <w:sz w:val="20"/>
        </w:rPr>
        <w:t>Añadir convalidación</w:t>
      </w:r>
    </w:p>
    <w:p w14:paraId="178E1073" w14:textId="0209B42F"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49440F">
        <w:t xml:space="preserve">por parte del alumno </w:t>
      </w:r>
      <w:r>
        <w:t xml:space="preserve">de una </w:t>
      </w:r>
      <w:r w:rsidR="0049440F">
        <w:t xml:space="preserve">convalidación de una estancia determinada. El alumno deberá elegir la estancia en la que quiere realizar la convalidación (por si tiene más de una sin cerrar), la asignatura de origen (será un desplegable con todas las asignaturas registradas de la Universidad de Alcalá) y </w:t>
      </w:r>
      <w:r w:rsidR="00051DF8">
        <w:t>la asignatura de destino</w:t>
      </w:r>
      <w:r w:rsidR="00C72F4B">
        <w:t xml:space="preserve"> (será un desplegable con todas las asignaturas de las universidades de las estancias que tiene en curso).</w:t>
      </w:r>
    </w:p>
    <w:p w14:paraId="4019D43C" w14:textId="7562B85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4</w:t>
      </w:r>
      <w:r>
        <w:t xml:space="preserve"> </w:t>
      </w:r>
      <w:r w:rsidR="00C72F4B">
        <w:t>y</w:t>
      </w:r>
      <w:r>
        <w:t xml:space="preserve"> RF</w:t>
      </w:r>
      <w:r w:rsidR="00BE090C">
        <w:t>-</w:t>
      </w:r>
      <w:r>
        <w:t>0</w:t>
      </w:r>
      <w:r w:rsidR="00C72F4B">
        <w:t>7</w:t>
      </w:r>
    </w:p>
    <w:p w14:paraId="61F727EA" w14:textId="39EFCE13" w:rsidR="009A6697" w:rsidRDefault="009A6697" w:rsidP="009A6697">
      <w:pPr>
        <w:spacing w:before="120" w:after="120"/>
        <w:ind w:firstLine="0"/>
      </w:pPr>
    </w:p>
    <w:p w14:paraId="7E2378A4" w14:textId="05767B55" w:rsidR="009A6697" w:rsidRPr="00D52BED" w:rsidRDefault="009A6697" w:rsidP="009A6697">
      <w:pPr>
        <w:pStyle w:val="Ttulo1"/>
        <w:spacing w:before="120" w:after="120"/>
        <w:rPr>
          <w:sz w:val="20"/>
        </w:rPr>
      </w:pPr>
      <w:r w:rsidRPr="00D52BED">
        <w:rPr>
          <w:sz w:val="20"/>
        </w:rPr>
        <w:t>CU</w:t>
      </w:r>
      <w:r w:rsidR="00C72F4B">
        <w:rPr>
          <w:sz w:val="20"/>
        </w:rPr>
        <w:t>6</w:t>
      </w:r>
      <w:r w:rsidRPr="00D52BED">
        <w:rPr>
          <w:sz w:val="20"/>
        </w:rPr>
        <w:t xml:space="preserve"> – </w:t>
      </w:r>
      <w:r w:rsidR="00C72F4B">
        <w:rPr>
          <w:sz w:val="20"/>
        </w:rPr>
        <w:t>Buscar antiguas convalidaciones</w:t>
      </w:r>
    </w:p>
    <w:p w14:paraId="31D82916" w14:textId="51D5BD1E" w:rsidR="009A6697" w:rsidRPr="00D52BED" w:rsidRDefault="009A6697" w:rsidP="009A6697">
      <w:pPr>
        <w:spacing w:before="120" w:after="120"/>
        <w:ind w:firstLine="0"/>
      </w:pPr>
      <w:r w:rsidRPr="00D52BED">
        <w:rPr>
          <w:b/>
          <w:bCs/>
        </w:rPr>
        <w:t xml:space="preserve">Descripción: </w:t>
      </w:r>
      <w:r>
        <w:t xml:space="preserve">caso de uso que representa la </w:t>
      </w:r>
      <w:r w:rsidR="00C72F4B">
        <w:t>posibilidad por parte del alumno de buscar antiguas convalidaciones de la asignatura de origen que él desee. El alumno deberá introducir el código de la asignatura de origen y le aparecerá toda la información de las convalidaciones aceptadas realizadas con dicha asignatura.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w:t>
      </w:r>
    </w:p>
    <w:p w14:paraId="4CACEE0F" w14:textId="1DC9FE85" w:rsidR="009A6697" w:rsidRDefault="009A6697" w:rsidP="009A6697">
      <w:pPr>
        <w:spacing w:before="120" w:after="120"/>
        <w:ind w:firstLine="0"/>
      </w:pPr>
      <w:r w:rsidRPr="00D52BED">
        <w:rPr>
          <w:b/>
          <w:bCs/>
        </w:rPr>
        <w:t>Requisitos:</w:t>
      </w:r>
      <w:r w:rsidRPr="00D52BED">
        <w:t xml:space="preserve"> </w:t>
      </w:r>
      <w:r>
        <w:t>RF</w:t>
      </w:r>
      <w:r w:rsidR="00BE090C">
        <w:t>-</w:t>
      </w:r>
      <w:r w:rsidR="00C72F4B">
        <w:t>08</w:t>
      </w:r>
    </w:p>
    <w:p w14:paraId="3FC1854C" w14:textId="213590B7" w:rsidR="009A6697" w:rsidRDefault="009A6697" w:rsidP="009A6697">
      <w:pPr>
        <w:spacing w:before="120" w:after="120"/>
        <w:ind w:firstLine="0"/>
      </w:pPr>
    </w:p>
    <w:p w14:paraId="7D1B8BE5" w14:textId="2B842BAA" w:rsidR="009A6697" w:rsidRPr="00D52BED" w:rsidRDefault="009A6697" w:rsidP="009A6697">
      <w:pPr>
        <w:pStyle w:val="Ttulo1"/>
        <w:spacing w:before="120" w:after="120"/>
        <w:rPr>
          <w:sz w:val="20"/>
        </w:rPr>
      </w:pPr>
      <w:r w:rsidRPr="00D52BED">
        <w:rPr>
          <w:sz w:val="20"/>
        </w:rPr>
        <w:t>CU</w:t>
      </w:r>
      <w:r w:rsidR="00C72F4B">
        <w:rPr>
          <w:sz w:val="20"/>
        </w:rPr>
        <w:t>7</w:t>
      </w:r>
      <w:r w:rsidRPr="00D52BED">
        <w:rPr>
          <w:sz w:val="20"/>
        </w:rPr>
        <w:t xml:space="preserve"> – </w:t>
      </w:r>
      <w:r w:rsidR="00C72F4B">
        <w:rPr>
          <w:sz w:val="20"/>
        </w:rPr>
        <w:t>Ver estado convalidaciones actuales</w:t>
      </w:r>
    </w:p>
    <w:p w14:paraId="6CBE2FC7" w14:textId="15FC7F5A" w:rsidR="00C72F4B" w:rsidRPr="00D52BED" w:rsidRDefault="009A6697" w:rsidP="00C72F4B">
      <w:pPr>
        <w:spacing w:before="120" w:after="120"/>
        <w:ind w:firstLine="0"/>
      </w:pPr>
      <w:r w:rsidRPr="00D52BED">
        <w:rPr>
          <w:b/>
          <w:bCs/>
        </w:rPr>
        <w:t xml:space="preserve">Descripción: </w:t>
      </w:r>
      <w:r>
        <w:t xml:space="preserve">caso de uso que representa </w:t>
      </w:r>
      <w:r w:rsidR="00C72F4B">
        <w:t xml:space="preserve">la posibilidad por parte del alumno de poder observar el estado de las convalidaciones actuales que desea realizar. El alumno elegirá la estancia que él desee comprobar y le aparecerá la información.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w:t>
      </w:r>
      <w:r w:rsidR="00C72F4B">
        <w:lastRenderedPageBreak/>
        <w:t>universidad, fecha de convalidación, curso académico, estado (siempre aceptada) y comentarios. Además, aparecen al final los créditos totales aceptados en la Universidad de Alcalá y de la Universidad de destino.</w:t>
      </w:r>
    </w:p>
    <w:p w14:paraId="47AD132E" w14:textId="573BD6F5" w:rsidR="00C72F4B" w:rsidRDefault="00C72F4B" w:rsidP="009A6697">
      <w:pPr>
        <w:spacing w:before="120" w:after="120"/>
        <w:ind w:firstLine="0"/>
      </w:pPr>
    </w:p>
    <w:p w14:paraId="45E50C33" w14:textId="1408BF8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9</w:t>
      </w:r>
    </w:p>
    <w:p w14:paraId="1EFD791A" w14:textId="7F11CB9A" w:rsidR="009A6697" w:rsidRDefault="009A6697" w:rsidP="009A6697">
      <w:pPr>
        <w:spacing w:before="120" w:after="120"/>
        <w:ind w:firstLine="0"/>
      </w:pPr>
    </w:p>
    <w:p w14:paraId="2F02EA4B" w14:textId="7D91D423" w:rsidR="009A6697" w:rsidRPr="00D52BED" w:rsidRDefault="009A6697" w:rsidP="009A6697">
      <w:pPr>
        <w:pStyle w:val="Ttulo1"/>
        <w:spacing w:before="120" w:after="120"/>
        <w:rPr>
          <w:sz w:val="20"/>
        </w:rPr>
      </w:pPr>
      <w:r w:rsidRPr="00D52BED">
        <w:rPr>
          <w:sz w:val="20"/>
        </w:rPr>
        <w:t>CU</w:t>
      </w:r>
      <w:r w:rsidR="00011E8B">
        <w:rPr>
          <w:sz w:val="20"/>
        </w:rPr>
        <w:t xml:space="preserve">8 </w:t>
      </w:r>
      <w:r w:rsidRPr="00D52BED">
        <w:rPr>
          <w:sz w:val="20"/>
        </w:rPr>
        <w:t xml:space="preserve">– </w:t>
      </w:r>
      <w:r>
        <w:rPr>
          <w:sz w:val="20"/>
        </w:rPr>
        <w:t xml:space="preserve">Dar de alta </w:t>
      </w:r>
      <w:r w:rsidR="00011E8B">
        <w:rPr>
          <w:sz w:val="20"/>
        </w:rPr>
        <w:t>a alumno</w:t>
      </w:r>
    </w:p>
    <w:p w14:paraId="1DE3175D" w14:textId="5A7C260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011E8B">
        <w:t xml:space="preserve">por parte del profesor de un alumno que ha sido asignado a dicho profesor. Para darlo de alta en el sistema </w:t>
      </w:r>
      <w:r w:rsidR="003C5D72">
        <w:t>habrá que introducir su nombre, apellidos, contraseña, nombre de usuario, DNI y grado que cursa en la Universidad de Alcalá.</w:t>
      </w:r>
    </w:p>
    <w:p w14:paraId="68BCD34C" w14:textId="4B97A280" w:rsidR="009A6697" w:rsidRDefault="009A6697" w:rsidP="009A6697">
      <w:pPr>
        <w:spacing w:before="120" w:after="120"/>
        <w:ind w:firstLine="0"/>
      </w:pPr>
      <w:r w:rsidRPr="00D52BED">
        <w:rPr>
          <w:b/>
          <w:bCs/>
        </w:rPr>
        <w:t>Requisitos:</w:t>
      </w:r>
      <w:r w:rsidRPr="00D52BED">
        <w:t xml:space="preserve"> </w:t>
      </w:r>
      <w:r>
        <w:t>RF</w:t>
      </w:r>
      <w:r w:rsidR="00011E8B">
        <w:t>-</w:t>
      </w:r>
      <w:r>
        <w:t>0</w:t>
      </w:r>
      <w:r w:rsidR="00011E8B">
        <w:t>4</w:t>
      </w:r>
      <w:r w:rsidR="00C5400E">
        <w:t xml:space="preserve"> y RF-10</w:t>
      </w:r>
    </w:p>
    <w:p w14:paraId="0B204A2D" w14:textId="12A1DD06" w:rsidR="009A6697" w:rsidRPr="00D52BED" w:rsidRDefault="009A6697" w:rsidP="009A6697">
      <w:pPr>
        <w:pStyle w:val="Ttulo1"/>
        <w:spacing w:before="120" w:after="120"/>
        <w:rPr>
          <w:sz w:val="20"/>
        </w:rPr>
      </w:pPr>
      <w:r w:rsidRPr="00D52BED">
        <w:rPr>
          <w:sz w:val="20"/>
        </w:rPr>
        <w:t>CU</w:t>
      </w:r>
      <w:r w:rsidR="003C5D72">
        <w:rPr>
          <w:sz w:val="20"/>
        </w:rPr>
        <w:t>9</w:t>
      </w:r>
      <w:r w:rsidRPr="00D52BED">
        <w:rPr>
          <w:sz w:val="20"/>
        </w:rPr>
        <w:t xml:space="preserve"> – </w:t>
      </w:r>
      <w:r>
        <w:rPr>
          <w:sz w:val="20"/>
        </w:rPr>
        <w:t xml:space="preserve">Dar de alta </w:t>
      </w:r>
      <w:r w:rsidR="003C5D72">
        <w:rPr>
          <w:sz w:val="20"/>
        </w:rPr>
        <w:t>estancia</w:t>
      </w:r>
    </w:p>
    <w:p w14:paraId="70CA5385" w14:textId="2767974A"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3C5D72">
        <w:t>por parte del profesor de una estancia de un alumno. El profesor tendrá que seleccionar el alumno, el tipo de estancia, curso académico, duración y la universidad de destino.</w:t>
      </w:r>
    </w:p>
    <w:p w14:paraId="407CB45E" w14:textId="1341EBDC" w:rsidR="009A6697" w:rsidRDefault="009A6697" w:rsidP="009A6697">
      <w:pPr>
        <w:spacing w:before="120" w:after="120"/>
        <w:ind w:firstLine="0"/>
      </w:pPr>
      <w:r w:rsidRPr="00D52BED">
        <w:rPr>
          <w:b/>
          <w:bCs/>
        </w:rPr>
        <w:t>Requisitos:</w:t>
      </w:r>
      <w:r w:rsidRPr="00D52BED">
        <w:t xml:space="preserve"> </w:t>
      </w:r>
      <w:r>
        <w:t>RF</w:t>
      </w:r>
      <w:r w:rsidR="00C5400E">
        <w:t>-</w:t>
      </w:r>
      <w:r>
        <w:t>0</w:t>
      </w:r>
      <w:r w:rsidR="00C5400E">
        <w:t>4</w:t>
      </w:r>
      <w:r>
        <w:t xml:space="preserve"> </w:t>
      </w:r>
      <w:r w:rsidR="00C5400E">
        <w:t>y</w:t>
      </w:r>
      <w:r>
        <w:t xml:space="preserve"> RF</w:t>
      </w:r>
      <w:r w:rsidR="00C5400E">
        <w:t>-11</w:t>
      </w:r>
    </w:p>
    <w:p w14:paraId="630204DA" w14:textId="77777777" w:rsidR="00FD0774" w:rsidRDefault="00FD0774" w:rsidP="009A6697">
      <w:pPr>
        <w:spacing w:before="120" w:after="120"/>
        <w:ind w:firstLine="0"/>
      </w:pPr>
    </w:p>
    <w:p w14:paraId="0B261945" w14:textId="26450656" w:rsidR="009A6697" w:rsidRPr="00D52BED" w:rsidRDefault="009A6697" w:rsidP="009A6697">
      <w:pPr>
        <w:pStyle w:val="Ttulo1"/>
        <w:spacing w:before="120" w:after="120"/>
        <w:rPr>
          <w:sz w:val="20"/>
        </w:rPr>
      </w:pPr>
      <w:r w:rsidRPr="00D52BED">
        <w:rPr>
          <w:sz w:val="20"/>
        </w:rPr>
        <w:t>CU</w:t>
      </w:r>
      <w:r w:rsidR="003C5D72">
        <w:rPr>
          <w:sz w:val="20"/>
        </w:rPr>
        <w:t>10</w:t>
      </w:r>
      <w:r w:rsidRPr="00D52BED">
        <w:rPr>
          <w:sz w:val="20"/>
        </w:rPr>
        <w:t xml:space="preserve"> – </w:t>
      </w:r>
      <w:r>
        <w:rPr>
          <w:sz w:val="20"/>
        </w:rPr>
        <w:t xml:space="preserve">Dar de alta </w:t>
      </w:r>
      <w:r w:rsidR="00CD1D86">
        <w:rPr>
          <w:sz w:val="20"/>
        </w:rPr>
        <w:t>coordinador</w:t>
      </w:r>
    </w:p>
    <w:p w14:paraId="4FA41820" w14:textId="14657EA9"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de un profesor por parte de otro profesor. Se tendrán que introducir los campos nombre, apellidos, contraseña, nombre de usuario, DNI y departamento.</w:t>
      </w:r>
    </w:p>
    <w:p w14:paraId="095B35A8" w14:textId="5F81064C" w:rsidR="009A6697" w:rsidRDefault="009A6697" w:rsidP="009A6697">
      <w:pPr>
        <w:spacing w:before="120" w:after="120"/>
        <w:ind w:firstLine="0"/>
      </w:pPr>
      <w:r w:rsidRPr="00D52BED">
        <w:rPr>
          <w:b/>
          <w:bCs/>
        </w:rPr>
        <w:t>Requisitos:</w:t>
      </w:r>
      <w:r w:rsidRPr="00D52BED">
        <w:t xml:space="preserve"> </w:t>
      </w:r>
      <w:r w:rsidR="00FD0774">
        <w:t>RF-04 y</w:t>
      </w:r>
      <w:r>
        <w:t xml:space="preserve"> RF</w:t>
      </w:r>
      <w:r w:rsidR="00FD0774">
        <w:t>-12</w:t>
      </w:r>
    </w:p>
    <w:p w14:paraId="73DB690C" w14:textId="77777777" w:rsidR="00FD0774" w:rsidRDefault="00FD0774" w:rsidP="009A6697">
      <w:pPr>
        <w:spacing w:before="120" w:after="120"/>
        <w:ind w:firstLine="0"/>
      </w:pPr>
    </w:p>
    <w:p w14:paraId="5CAFB2A5" w14:textId="5D16D0F9" w:rsidR="009A6697" w:rsidRPr="00D52BED" w:rsidRDefault="009A6697" w:rsidP="009A6697">
      <w:pPr>
        <w:pStyle w:val="Ttulo1"/>
        <w:spacing w:before="120" w:after="120"/>
        <w:rPr>
          <w:sz w:val="20"/>
        </w:rPr>
      </w:pPr>
      <w:r w:rsidRPr="00D52BED">
        <w:rPr>
          <w:sz w:val="20"/>
        </w:rPr>
        <w:t>CU</w:t>
      </w:r>
      <w:r w:rsidR="00CD1D86">
        <w:rPr>
          <w:sz w:val="20"/>
        </w:rPr>
        <w:t>11</w:t>
      </w:r>
      <w:r w:rsidRPr="00D52BED">
        <w:rPr>
          <w:sz w:val="20"/>
        </w:rPr>
        <w:t xml:space="preserve"> – </w:t>
      </w:r>
      <w:r>
        <w:rPr>
          <w:sz w:val="20"/>
        </w:rPr>
        <w:t xml:space="preserve">Dar de alta </w:t>
      </w:r>
      <w:r w:rsidR="00CD1D86">
        <w:rPr>
          <w:sz w:val="20"/>
        </w:rPr>
        <w:t>universidad</w:t>
      </w:r>
    </w:p>
    <w:p w14:paraId="5B655CF3" w14:textId="725B4AE1"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CD1D86">
        <w:t>por parte de un profesor de una universidad posible de destino. Se tendrán que introducir los campos, código de universidad, nombre, país y ciudad.</w:t>
      </w:r>
    </w:p>
    <w:p w14:paraId="5A146D3D" w14:textId="4359F096"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 y</w:t>
      </w:r>
      <w:r>
        <w:t xml:space="preserve"> RF</w:t>
      </w:r>
      <w:r w:rsidR="00FD0774">
        <w:t>-13</w:t>
      </w:r>
    </w:p>
    <w:p w14:paraId="6C6F94D0" w14:textId="77777777" w:rsidR="00FD0774" w:rsidRDefault="00FD0774" w:rsidP="009A6697">
      <w:pPr>
        <w:spacing w:before="120" w:after="120"/>
        <w:ind w:firstLine="0"/>
      </w:pPr>
    </w:p>
    <w:p w14:paraId="1C35307C" w14:textId="39F8EAFC" w:rsidR="009A6697" w:rsidRPr="00D52BED" w:rsidRDefault="009A6697" w:rsidP="009A6697">
      <w:pPr>
        <w:pStyle w:val="Ttulo1"/>
        <w:spacing w:before="120" w:after="120"/>
        <w:rPr>
          <w:sz w:val="20"/>
        </w:rPr>
      </w:pPr>
      <w:r w:rsidRPr="00D52BED">
        <w:rPr>
          <w:sz w:val="20"/>
        </w:rPr>
        <w:t>CU</w:t>
      </w:r>
      <w:r w:rsidR="00CD1D86">
        <w:rPr>
          <w:sz w:val="20"/>
        </w:rPr>
        <w:t>1</w:t>
      </w:r>
      <w:r>
        <w:rPr>
          <w:sz w:val="20"/>
        </w:rPr>
        <w:t>2</w:t>
      </w:r>
      <w:r w:rsidRPr="00D52BED">
        <w:rPr>
          <w:sz w:val="20"/>
        </w:rPr>
        <w:t xml:space="preserve"> – </w:t>
      </w:r>
      <w:r>
        <w:rPr>
          <w:sz w:val="20"/>
        </w:rPr>
        <w:t xml:space="preserve">Dar de alta </w:t>
      </w:r>
      <w:r w:rsidR="00CD1D86">
        <w:rPr>
          <w:sz w:val="20"/>
        </w:rPr>
        <w:t>grado</w:t>
      </w:r>
    </w:p>
    <w:p w14:paraId="3079A2E1" w14:textId="32443100" w:rsidR="00CD1D86" w:rsidRPr="00D52BED" w:rsidRDefault="009A6697" w:rsidP="00CD1D86">
      <w:pPr>
        <w:spacing w:before="120" w:after="120"/>
        <w:ind w:firstLine="0"/>
      </w:pPr>
      <w:r w:rsidRPr="00D52BED">
        <w:rPr>
          <w:b/>
          <w:bCs/>
        </w:rPr>
        <w:t xml:space="preserve">Descripción: </w:t>
      </w:r>
      <w:r w:rsidR="00CD1D86">
        <w:t>caso de uso que representa la inserción por parte de un profesor de un grado en la Universidad de Alcalá. Se tendrán que introducir los campos, código de grado, nombre y facultad.</w:t>
      </w:r>
    </w:p>
    <w:p w14:paraId="5F4604DB" w14:textId="0833DFE8"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-14</w:t>
      </w:r>
    </w:p>
    <w:p w14:paraId="49218279" w14:textId="77777777" w:rsidR="00FD0774" w:rsidRDefault="00FD0774" w:rsidP="009A6697">
      <w:pPr>
        <w:spacing w:before="120" w:after="120"/>
        <w:ind w:firstLine="0"/>
      </w:pPr>
    </w:p>
    <w:p w14:paraId="770434B4" w14:textId="49602337" w:rsidR="00FD0774" w:rsidRPr="00FD0774" w:rsidRDefault="009A6697" w:rsidP="00FD0774">
      <w:pPr>
        <w:pStyle w:val="Ttulo1"/>
        <w:spacing w:before="120" w:after="120"/>
        <w:rPr>
          <w:sz w:val="20"/>
        </w:rPr>
      </w:pPr>
      <w:r w:rsidRPr="00D52BED">
        <w:rPr>
          <w:sz w:val="20"/>
        </w:rPr>
        <w:t>CU</w:t>
      </w:r>
      <w:r w:rsidR="00A573AB">
        <w:rPr>
          <w:sz w:val="20"/>
        </w:rPr>
        <w:t>13</w:t>
      </w:r>
      <w:r w:rsidRPr="00D52BED">
        <w:rPr>
          <w:sz w:val="20"/>
        </w:rPr>
        <w:t xml:space="preserve"> – </w:t>
      </w:r>
      <w:r w:rsidR="00A573AB">
        <w:rPr>
          <w:sz w:val="20"/>
        </w:rPr>
        <w:t>Establecer renuncia</w:t>
      </w:r>
    </w:p>
    <w:p w14:paraId="4D01FC4B" w14:textId="3F8F7630" w:rsidR="009A6697" w:rsidRPr="00D52BED" w:rsidRDefault="009A6697" w:rsidP="009A6697">
      <w:pPr>
        <w:spacing w:before="120" w:after="120"/>
        <w:ind w:firstLine="0"/>
      </w:pPr>
      <w:r w:rsidRPr="00D52BED">
        <w:rPr>
          <w:b/>
          <w:bCs/>
        </w:rPr>
        <w:t xml:space="preserve">Descripción: </w:t>
      </w:r>
      <w:r>
        <w:t xml:space="preserve">caso de uso que representa la </w:t>
      </w:r>
      <w:r w:rsidR="00A573AB">
        <w:t>renuncia de una estancia por parte del alumno</w:t>
      </w:r>
      <w:r>
        <w:t>.</w:t>
      </w:r>
      <w:r w:rsidR="00A573AB">
        <w:t xml:space="preserve"> Dicho alumno deberá comunicar al profesor previamente su deseo de renuncia y, una vez confirmada su renuncia, el profesor lo introducirá en el sistema.</w:t>
      </w:r>
    </w:p>
    <w:p w14:paraId="1E54CB1B" w14:textId="0FAEA785" w:rsidR="009A6697" w:rsidRDefault="009A6697" w:rsidP="009A6697">
      <w:pPr>
        <w:spacing w:before="120" w:after="120"/>
        <w:ind w:firstLine="0"/>
      </w:pPr>
      <w:r w:rsidRPr="00D52BED">
        <w:rPr>
          <w:b/>
          <w:bCs/>
        </w:rPr>
        <w:t>Requisitos:</w:t>
      </w:r>
      <w:r w:rsidRPr="00D52BED">
        <w:t xml:space="preserve"> </w:t>
      </w:r>
      <w:r>
        <w:t>RF</w:t>
      </w:r>
      <w:r w:rsidR="00FD0774">
        <w:t>-</w:t>
      </w:r>
      <w:r>
        <w:t>01 Y RF</w:t>
      </w:r>
      <w:r w:rsidR="00FD0774">
        <w:t>-15</w:t>
      </w:r>
    </w:p>
    <w:p w14:paraId="73C02BB0" w14:textId="77777777" w:rsidR="00FD0774" w:rsidRDefault="00FD0774" w:rsidP="009A6697">
      <w:pPr>
        <w:spacing w:before="120" w:after="120"/>
        <w:ind w:firstLine="0"/>
      </w:pPr>
    </w:p>
    <w:p w14:paraId="1BEC860F" w14:textId="66A8DE93" w:rsidR="009A6697" w:rsidRPr="00D52BED" w:rsidRDefault="009A6697" w:rsidP="009A6697">
      <w:pPr>
        <w:pStyle w:val="Ttulo1"/>
        <w:spacing w:before="120" w:after="120"/>
        <w:rPr>
          <w:sz w:val="20"/>
        </w:rPr>
      </w:pPr>
      <w:r w:rsidRPr="00D52BED">
        <w:rPr>
          <w:sz w:val="20"/>
        </w:rPr>
        <w:t>CU</w:t>
      </w:r>
      <w:r w:rsidR="00A573AB">
        <w:rPr>
          <w:sz w:val="20"/>
        </w:rPr>
        <w:t>14</w:t>
      </w:r>
      <w:r w:rsidRPr="00D52BED">
        <w:rPr>
          <w:sz w:val="20"/>
        </w:rPr>
        <w:t xml:space="preserve"> – </w:t>
      </w:r>
      <w:r w:rsidR="00A573AB">
        <w:rPr>
          <w:sz w:val="20"/>
        </w:rPr>
        <w:t>Cerrar</w:t>
      </w:r>
      <w:r w:rsidR="00FD0774">
        <w:rPr>
          <w:sz w:val="20"/>
        </w:rPr>
        <w:t xml:space="preserve"> estancia</w:t>
      </w:r>
    </w:p>
    <w:p w14:paraId="5BDF9B74" w14:textId="3B8326E2" w:rsidR="009A6697" w:rsidRPr="00D52BED" w:rsidRDefault="009A6697" w:rsidP="009A6697">
      <w:pPr>
        <w:spacing w:before="120" w:after="120"/>
        <w:ind w:firstLine="0"/>
      </w:pPr>
      <w:r w:rsidRPr="00D52BED">
        <w:rPr>
          <w:b/>
          <w:bCs/>
        </w:rPr>
        <w:t xml:space="preserve">Descripción: </w:t>
      </w:r>
      <w:r>
        <w:t xml:space="preserve">caso de uso que representa </w:t>
      </w:r>
      <w:r w:rsidR="00A573AB">
        <w:t>el cierre de una estancia. La mayoría de veces, este cierre se confirmará cuando el alumno vuelva tras realizar su estancia con éxito. Una vez confirmado su cierre, el profesor lo introducirá en el sistema.</w:t>
      </w:r>
    </w:p>
    <w:p w14:paraId="10F82D3F" w14:textId="76C67FAE"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Y RF</w:t>
      </w:r>
      <w:r w:rsidR="00FD0774">
        <w:t>-16</w:t>
      </w:r>
    </w:p>
    <w:p w14:paraId="23A34378" w14:textId="77777777" w:rsidR="00FD0774" w:rsidRDefault="00FD0774" w:rsidP="009A6697">
      <w:pPr>
        <w:spacing w:before="120" w:after="120"/>
        <w:ind w:firstLine="0"/>
      </w:pPr>
    </w:p>
    <w:p w14:paraId="03E8A141" w14:textId="23DD09CC" w:rsidR="009A6697" w:rsidRPr="00D52BED" w:rsidRDefault="009A6697" w:rsidP="009A6697">
      <w:pPr>
        <w:pStyle w:val="Ttulo1"/>
        <w:spacing w:before="120" w:after="120"/>
        <w:rPr>
          <w:sz w:val="20"/>
        </w:rPr>
      </w:pPr>
      <w:r w:rsidRPr="00D52BED">
        <w:rPr>
          <w:sz w:val="20"/>
        </w:rPr>
        <w:lastRenderedPageBreak/>
        <w:t>CU</w:t>
      </w:r>
      <w:r w:rsidR="00C62440">
        <w:rPr>
          <w:sz w:val="20"/>
        </w:rPr>
        <w:t>15</w:t>
      </w:r>
      <w:r w:rsidRPr="00D52BED">
        <w:rPr>
          <w:sz w:val="20"/>
        </w:rPr>
        <w:t xml:space="preserve"> – </w:t>
      </w:r>
      <w:r w:rsidR="00C62440">
        <w:rPr>
          <w:sz w:val="20"/>
        </w:rPr>
        <w:t>Ver convalidaciones de estancias actuales de alumnos</w:t>
      </w:r>
    </w:p>
    <w:p w14:paraId="0E7EE83F" w14:textId="697867C9" w:rsidR="009A6697" w:rsidRPr="00D52BED" w:rsidRDefault="009A6697" w:rsidP="009A6697">
      <w:pPr>
        <w:spacing w:before="120" w:after="120"/>
        <w:ind w:firstLine="0"/>
      </w:pPr>
      <w:r w:rsidRPr="00D52BED">
        <w:rPr>
          <w:b/>
          <w:bCs/>
        </w:rPr>
        <w:t xml:space="preserve">Descripción: </w:t>
      </w:r>
      <w:r>
        <w:t xml:space="preserve">caso de uso que representa la </w:t>
      </w:r>
      <w:r w:rsidR="00C62440">
        <w:t>posibilidad de que el profesor vea la información de las convalidaciones de una estancia que un alumno desea realizar. 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 Además, aparecen al final los créditos totales aceptados en la Universidad de Alcalá y de la Universidad de</w:t>
      </w:r>
      <w:r w:rsidR="00FD0774">
        <w:t xml:space="preserve"> </w:t>
      </w:r>
      <w:r w:rsidR="00C62440">
        <w:t>destino.</w:t>
      </w:r>
    </w:p>
    <w:p w14:paraId="35A0841E" w14:textId="3002DAC4" w:rsidR="009A6697" w:rsidRDefault="009A6697" w:rsidP="009A6697">
      <w:pPr>
        <w:spacing w:before="120" w:after="120"/>
        <w:ind w:firstLine="0"/>
      </w:pPr>
      <w:r w:rsidRPr="00D52BED">
        <w:rPr>
          <w:b/>
          <w:bCs/>
        </w:rPr>
        <w:t>Requisitos:</w:t>
      </w:r>
      <w:r w:rsidRPr="00D52BED">
        <w:t xml:space="preserve"> </w:t>
      </w:r>
      <w:r>
        <w:t>RF</w:t>
      </w:r>
      <w:r w:rsidR="00FD0774">
        <w:t>-17</w:t>
      </w:r>
    </w:p>
    <w:p w14:paraId="25D8A96E" w14:textId="69F93475" w:rsidR="009A6697" w:rsidRDefault="009A6697" w:rsidP="009A6697">
      <w:pPr>
        <w:spacing w:before="120" w:after="120"/>
        <w:ind w:firstLine="0"/>
      </w:pPr>
    </w:p>
    <w:p w14:paraId="791E51B1" w14:textId="4141A90A" w:rsidR="009A6697" w:rsidRPr="00D52BED" w:rsidRDefault="009A6697" w:rsidP="009A6697">
      <w:pPr>
        <w:pStyle w:val="Ttulo1"/>
        <w:spacing w:before="120" w:after="120"/>
        <w:rPr>
          <w:sz w:val="20"/>
        </w:rPr>
      </w:pPr>
      <w:r w:rsidRPr="00D52BED">
        <w:rPr>
          <w:sz w:val="20"/>
        </w:rPr>
        <w:t>CU</w:t>
      </w:r>
      <w:r w:rsidR="00C62440">
        <w:rPr>
          <w:sz w:val="20"/>
        </w:rPr>
        <w:t>16</w:t>
      </w:r>
      <w:r w:rsidRPr="00D52BED">
        <w:rPr>
          <w:sz w:val="20"/>
        </w:rPr>
        <w:t xml:space="preserve"> – </w:t>
      </w:r>
      <w:r w:rsidR="00C62440">
        <w:rPr>
          <w:sz w:val="20"/>
        </w:rPr>
        <w:t>Aceptar o rechazar convalidación</w:t>
      </w:r>
    </w:p>
    <w:p w14:paraId="1B30E199" w14:textId="7B508026" w:rsidR="009A6697" w:rsidRPr="00D52BED" w:rsidRDefault="009A6697" w:rsidP="009A6697">
      <w:pPr>
        <w:spacing w:before="120" w:after="120"/>
        <w:ind w:firstLine="0"/>
      </w:pPr>
      <w:r w:rsidRPr="00D52BED">
        <w:rPr>
          <w:b/>
          <w:bCs/>
        </w:rPr>
        <w:t xml:space="preserve">Descripción: </w:t>
      </w:r>
      <w:r>
        <w:t xml:space="preserve">caso de uso que representa </w:t>
      </w:r>
      <w:r w:rsidR="00C62440">
        <w:t xml:space="preserve">la posibilidad de que </w:t>
      </w:r>
      <w:r w:rsidR="005310A2">
        <w:t xml:space="preserve">el profesor, tras revisar la información de la convalidación, acepte o rechace la convalidación. Si es aceptada, podrá formar parte del </w:t>
      </w:r>
      <w:proofErr w:type="spellStart"/>
      <w:r w:rsidR="005310A2">
        <w:t>Learning</w:t>
      </w:r>
      <w:proofErr w:type="spellEnd"/>
      <w:r w:rsidR="005310A2">
        <w:t xml:space="preserve"> </w:t>
      </w:r>
      <w:proofErr w:type="spellStart"/>
      <w:r w:rsidR="005310A2">
        <w:t>Agreement</w:t>
      </w:r>
      <w:proofErr w:type="spellEnd"/>
      <w:r w:rsidR="005310A2">
        <w:t xml:space="preserve"> del alumno.</w:t>
      </w:r>
    </w:p>
    <w:p w14:paraId="3D4B6C72" w14:textId="571629DB"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-18</w:t>
      </w:r>
    </w:p>
    <w:p w14:paraId="185E6A3C" w14:textId="118C1E4B" w:rsidR="009A6697" w:rsidRDefault="009A6697" w:rsidP="009A6697">
      <w:pPr>
        <w:spacing w:before="120" w:after="120"/>
        <w:ind w:firstLine="0"/>
      </w:pPr>
    </w:p>
    <w:p w14:paraId="1DBAF0D4" w14:textId="7AF6F471" w:rsidR="009A6697" w:rsidRPr="00D52BED" w:rsidRDefault="009A6697" w:rsidP="009A6697">
      <w:pPr>
        <w:pStyle w:val="Ttulo1"/>
        <w:spacing w:before="120" w:after="120"/>
        <w:rPr>
          <w:sz w:val="20"/>
        </w:rPr>
      </w:pPr>
      <w:r w:rsidRPr="00D52BED">
        <w:rPr>
          <w:sz w:val="20"/>
        </w:rPr>
        <w:t>CU</w:t>
      </w:r>
      <w:r w:rsidR="005310A2">
        <w:rPr>
          <w:sz w:val="20"/>
        </w:rPr>
        <w:t>17</w:t>
      </w:r>
      <w:r w:rsidRPr="00D52BED">
        <w:rPr>
          <w:sz w:val="20"/>
        </w:rPr>
        <w:t xml:space="preserve"> – </w:t>
      </w:r>
      <w:r w:rsidR="00803A14">
        <w:rPr>
          <w:sz w:val="20"/>
        </w:rPr>
        <w:t>Realizar comentarios aceptada o rechazada</w:t>
      </w:r>
    </w:p>
    <w:p w14:paraId="27B5A8CB" w14:textId="143371C6" w:rsidR="009A6697" w:rsidRPr="00D52BED" w:rsidRDefault="009A6697" w:rsidP="009A6697">
      <w:pPr>
        <w:spacing w:before="120" w:after="120"/>
        <w:ind w:firstLine="0"/>
      </w:pPr>
      <w:r w:rsidRPr="00D52BED">
        <w:rPr>
          <w:b/>
          <w:bCs/>
        </w:rPr>
        <w:t xml:space="preserve">Descripción: </w:t>
      </w:r>
      <w:r>
        <w:t xml:space="preserve">caso de uso que representa </w:t>
      </w:r>
      <w:r w:rsidR="00803A14">
        <w:t>la posibilidad de que el profesor, tras aceptar o rechazar una convalidación, redacte el motivo de su decisión.</w:t>
      </w:r>
    </w:p>
    <w:p w14:paraId="7F193AED" w14:textId="61715E4D" w:rsidR="009A6697" w:rsidRDefault="009A6697" w:rsidP="009A6697">
      <w:pPr>
        <w:spacing w:before="120" w:after="120"/>
        <w:ind w:firstLine="0"/>
      </w:pPr>
      <w:r w:rsidRPr="00D52BED">
        <w:rPr>
          <w:b/>
          <w:bCs/>
        </w:rPr>
        <w:t>Requisitos:</w:t>
      </w:r>
      <w:r w:rsidRPr="00D52BED">
        <w:t xml:space="preserve"> </w:t>
      </w:r>
      <w:r>
        <w:t>RF</w:t>
      </w:r>
      <w:r w:rsidR="00FD0774">
        <w:t>-04</w:t>
      </w:r>
      <w:r>
        <w:t xml:space="preserve"> </w:t>
      </w:r>
      <w:r w:rsidR="00FD0774">
        <w:t>y RF-19</w:t>
      </w:r>
    </w:p>
    <w:p w14:paraId="4772E4A9" w14:textId="05F6855F" w:rsidR="009A6697" w:rsidRDefault="009A6697" w:rsidP="009A6697">
      <w:pPr>
        <w:spacing w:before="120" w:after="120"/>
        <w:ind w:firstLine="0"/>
      </w:pPr>
    </w:p>
    <w:p w14:paraId="5BB3CCE9" w14:textId="481366E6" w:rsidR="009A6697" w:rsidRPr="00D52BED" w:rsidRDefault="009A6697" w:rsidP="009A6697">
      <w:pPr>
        <w:pStyle w:val="Ttulo1"/>
        <w:spacing w:before="120" w:after="120"/>
        <w:rPr>
          <w:sz w:val="20"/>
        </w:rPr>
      </w:pPr>
      <w:r w:rsidRPr="00D52BED">
        <w:rPr>
          <w:sz w:val="20"/>
        </w:rPr>
        <w:t>CU</w:t>
      </w:r>
      <w:r w:rsidR="00803A14">
        <w:rPr>
          <w:sz w:val="20"/>
        </w:rPr>
        <w:t>18</w:t>
      </w:r>
      <w:r w:rsidRPr="00D52BED">
        <w:rPr>
          <w:sz w:val="20"/>
        </w:rPr>
        <w:t xml:space="preserve"> – </w:t>
      </w:r>
      <w:r w:rsidR="00803A14">
        <w:rPr>
          <w:sz w:val="20"/>
        </w:rPr>
        <w:t>Cancelar convalidación</w:t>
      </w:r>
    </w:p>
    <w:p w14:paraId="1BC8EF2C" w14:textId="24035E14" w:rsidR="009A6697" w:rsidRPr="00D52BED" w:rsidRDefault="009A6697" w:rsidP="009A6697">
      <w:pPr>
        <w:spacing w:before="120" w:after="120"/>
        <w:ind w:firstLine="0"/>
      </w:pPr>
      <w:r w:rsidRPr="00D52BED">
        <w:rPr>
          <w:b/>
          <w:bCs/>
        </w:rPr>
        <w:t xml:space="preserve">Descripción: </w:t>
      </w:r>
      <w:r>
        <w:t xml:space="preserve">caso de uso que representa la </w:t>
      </w:r>
      <w:r w:rsidR="00803A14">
        <w:t>posibilidad de que el profesor pueda cancelar una convalidación que había sido previamente aceptada. Esto se realizará cuando un alumno lo desee y se lo comunique al profesor</w:t>
      </w:r>
    </w:p>
    <w:p w14:paraId="5D6736F2" w14:textId="27BD9C75"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-20</w:t>
      </w:r>
    </w:p>
    <w:p w14:paraId="7EEE1395" w14:textId="77777777" w:rsidR="00FD0774" w:rsidRDefault="00FD0774" w:rsidP="009A6697">
      <w:pPr>
        <w:spacing w:before="120" w:after="120"/>
        <w:ind w:firstLine="0"/>
      </w:pPr>
    </w:p>
    <w:p w14:paraId="224A5C42" w14:textId="4497F07E" w:rsidR="009A6697" w:rsidRPr="00D52BED" w:rsidRDefault="009A6697" w:rsidP="009A6697">
      <w:pPr>
        <w:pStyle w:val="Ttulo1"/>
        <w:spacing w:before="120" w:after="120"/>
        <w:rPr>
          <w:sz w:val="20"/>
        </w:rPr>
      </w:pPr>
      <w:r w:rsidRPr="00D52BED">
        <w:rPr>
          <w:sz w:val="20"/>
        </w:rPr>
        <w:t>CU</w:t>
      </w:r>
      <w:r w:rsidR="00F71DB4">
        <w:rPr>
          <w:sz w:val="20"/>
        </w:rPr>
        <w:t>19</w:t>
      </w:r>
      <w:r w:rsidRPr="00D52BED">
        <w:rPr>
          <w:sz w:val="20"/>
        </w:rPr>
        <w:t xml:space="preserve"> – </w:t>
      </w:r>
      <w:r w:rsidR="00803A14">
        <w:rPr>
          <w:sz w:val="20"/>
        </w:rPr>
        <w:t>Realizar comentarios cancelada</w:t>
      </w:r>
    </w:p>
    <w:p w14:paraId="19C21177" w14:textId="1E62C5E1" w:rsidR="009A6697" w:rsidRPr="00D52BED" w:rsidRDefault="009A6697" w:rsidP="009A6697">
      <w:pPr>
        <w:spacing w:before="120" w:after="120"/>
        <w:ind w:firstLine="0"/>
      </w:pPr>
      <w:r w:rsidRPr="00D52BED">
        <w:rPr>
          <w:b/>
          <w:bCs/>
        </w:rPr>
        <w:t xml:space="preserve">Descripción: </w:t>
      </w:r>
      <w:r w:rsidR="00803A14">
        <w:t>caso de uso que representa la posibilidad de que el profesor, tras cancelar una convalidación, redacte el motivo de su decisión.</w:t>
      </w:r>
    </w:p>
    <w:p w14:paraId="56BEB55E" w14:textId="09BB6EAA" w:rsidR="009A6697" w:rsidRDefault="009A6697" w:rsidP="009A6697">
      <w:pPr>
        <w:spacing w:before="120" w:after="120"/>
        <w:ind w:firstLine="0"/>
      </w:pPr>
      <w:r w:rsidRPr="00D52BED">
        <w:rPr>
          <w:b/>
          <w:bCs/>
        </w:rPr>
        <w:t>Requisitos:</w:t>
      </w:r>
      <w:r w:rsidRPr="00D52BED">
        <w:t xml:space="preserve"> </w:t>
      </w:r>
      <w:r>
        <w:t>RF</w:t>
      </w:r>
      <w:r w:rsidR="00FD0774">
        <w:t>-</w:t>
      </w:r>
      <w:r>
        <w:t>0</w:t>
      </w:r>
      <w:r w:rsidR="00FD0774">
        <w:t>4</w:t>
      </w:r>
      <w:r>
        <w:t xml:space="preserve"> </w:t>
      </w:r>
      <w:r w:rsidR="00FD0774">
        <w:t>y</w:t>
      </w:r>
      <w:r>
        <w:t xml:space="preserve"> RF</w:t>
      </w:r>
      <w:r w:rsidR="00FD0774">
        <w:t>-21</w:t>
      </w:r>
    </w:p>
    <w:p w14:paraId="6FF60E79" w14:textId="77777777" w:rsidR="009A6697" w:rsidRDefault="009A6697" w:rsidP="00A364F9">
      <w:pPr>
        <w:spacing w:before="120" w:after="120"/>
        <w:ind w:firstLine="0"/>
      </w:pPr>
    </w:p>
    <w:p w14:paraId="0564A8E6" w14:textId="77777777" w:rsidR="009A6697" w:rsidRPr="00D52BED" w:rsidRDefault="009A6697" w:rsidP="00A364F9">
      <w:pPr>
        <w:spacing w:before="120" w:after="120"/>
        <w:ind w:firstLine="0"/>
      </w:pPr>
    </w:p>
    <w:p w14:paraId="09B95971" w14:textId="77777777" w:rsidR="00293746" w:rsidRPr="00293746" w:rsidRDefault="00293746" w:rsidP="00293746">
      <w:pPr>
        <w:rPr>
          <w:lang w:val="es-ES"/>
        </w:rPr>
      </w:pPr>
    </w:p>
    <w:p w14:paraId="0F65496E" w14:textId="6C665659" w:rsidR="0073198A" w:rsidRDefault="0073198A" w:rsidP="0073198A">
      <w:pPr>
        <w:ind w:firstLine="0"/>
        <w:rPr>
          <w:sz w:val="44"/>
          <w:szCs w:val="44"/>
        </w:rPr>
      </w:pPr>
      <w:r w:rsidRPr="00FC150B">
        <w:rPr>
          <w:sz w:val="44"/>
          <w:szCs w:val="44"/>
        </w:rPr>
        <w:t>Diseño</w:t>
      </w:r>
    </w:p>
    <w:p w14:paraId="1694652A" w14:textId="2397B7B4" w:rsidR="008851FF" w:rsidRDefault="008851FF" w:rsidP="008851FF">
      <w:pPr>
        <w:pStyle w:val="Normal1"/>
      </w:pPr>
      <w:r>
        <w:t xml:space="preserve">     A continuación, se va a explicar la arquitectura software que va a tener el sistema, desde el diseño de la base de datos hasta el modelado de clases del proyecto. </w:t>
      </w:r>
    </w:p>
    <w:p w14:paraId="59F75A35" w14:textId="77777777" w:rsidR="00736356" w:rsidRPr="00FC150B" w:rsidRDefault="00736356" w:rsidP="00736356">
      <w:pPr>
        <w:pStyle w:val="Ttulo1"/>
        <w:spacing w:before="120" w:after="120"/>
      </w:pPr>
      <w:r w:rsidRPr="00FC150B">
        <w:t>Modelado de datos</w:t>
      </w:r>
    </w:p>
    <w:p w14:paraId="0E6F2BFE" w14:textId="638C846F" w:rsidR="00736356" w:rsidRDefault="006B6066" w:rsidP="00736356">
      <w:pPr>
        <w:rPr>
          <w:lang w:val="es-ES"/>
        </w:rPr>
      </w:pPr>
      <w:r>
        <w:rPr>
          <w:lang w:val="es-ES"/>
        </w:rPr>
        <w:t xml:space="preserve">Para el modelado de datos, se ha optado por la opción de una base de datos relacional, </w:t>
      </w:r>
      <w:r w:rsidR="00D6508D">
        <w:rPr>
          <w:lang w:val="es-ES"/>
        </w:rPr>
        <w:t>debido a</w:t>
      </w:r>
      <w:r>
        <w:rPr>
          <w:lang w:val="es-ES"/>
        </w:rPr>
        <w:t xml:space="preserve"> que facilitará las relaciones entre las diferentes asignaciones, como por ejemplo los alumnos asignados a un profesor, las estancias a los alumnos, las convalidaciones a las estancias, etc.</w:t>
      </w:r>
      <w:r w:rsidR="004F60F9">
        <w:rPr>
          <w:lang w:val="es-ES"/>
        </w:rPr>
        <w:t xml:space="preserve"> Esto permitirá que los datos almacenados sean más accesibles independientemente de la acción que quiera realizar el usuario que esté utilizando la aplicación. </w:t>
      </w:r>
    </w:p>
    <w:p w14:paraId="4107FFE3" w14:textId="17E69298" w:rsidR="00962731" w:rsidRPr="00736356" w:rsidRDefault="00D6508D" w:rsidP="00962731">
      <w:pPr>
        <w:rPr>
          <w:lang w:val="es-ES"/>
        </w:rPr>
      </w:pPr>
      <w:bookmarkStart w:id="4" w:name="_Hlk74843579"/>
      <w:r>
        <w:rPr>
          <w:lang w:val="es-ES"/>
        </w:rPr>
        <w:t>Para el proceso de creación de la base de datos que se va a utilizar, primero hay que crear el modelo entidad relación, compuesto de las tablas necesarias con sus campos, claves, claves foráneas y relaciones entre ellas, teniendo en cuenta la cardinalidad</w:t>
      </w:r>
      <w:bookmarkEnd w:id="4"/>
      <w:r>
        <w:rPr>
          <w:lang w:val="es-ES"/>
        </w:rPr>
        <w:t xml:space="preserve">. Para la creación del modelo entidad relación se ha utilizado </w:t>
      </w:r>
      <w:r>
        <w:rPr>
          <w:lang w:val="es-ES"/>
        </w:rPr>
        <w:lastRenderedPageBreak/>
        <w:t xml:space="preserve">la herramienta </w:t>
      </w:r>
      <w:proofErr w:type="spellStart"/>
      <w:r>
        <w:rPr>
          <w:lang w:val="es-ES"/>
        </w:rPr>
        <w:t>PgModeler</w:t>
      </w:r>
      <w:proofErr w:type="spellEnd"/>
      <w:r>
        <w:rPr>
          <w:lang w:val="es-ES"/>
        </w:rPr>
        <w:t>, ya</w:t>
      </w:r>
      <w:r w:rsidR="00962731">
        <w:rPr>
          <w:lang w:val="es-ES"/>
        </w:rPr>
        <w:t xml:space="preserve"> que</w:t>
      </w:r>
      <w:r>
        <w:rPr>
          <w:lang w:val="es-ES"/>
        </w:rPr>
        <w:t xml:space="preserve"> permite, una vez creado el modelo, exportar el modelo a código </w:t>
      </w:r>
      <w:r w:rsidR="00962731">
        <w:rPr>
          <w:lang w:val="es-ES"/>
        </w:rPr>
        <w:t>Postgre</w:t>
      </w:r>
      <w:r>
        <w:rPr>
          <w:lang w:val="es-ES"/>
        </w:rPr>
        <w:t xml:space="preserve">SQL, el cual se utilizará para la crear la base de datos en el servidor. </w:t>
      </w:r>
    </w:p>
    <w:p w14:paraId="5F352C5B" w14:textId="77777777" w:rsidR="00D6508D" w:rsidRDefault="00D6508D" w:rsidP="00D6508D">
      <w:pPr>
        <w:spacing w:before="120" w:after="120"/>
        <w:jc w:val="center"/>
        <w:rPr>
          <w:rFonts w:ascii="Times" w:hAnsi="Times" w:cs="Times"/>
          <w:b/>
          <w:bCs/>
        </w:rPr>
      </w:pPr>
    </w:p>
    <w:p w14:paraId="3B4640A3" w14:textId="77777777" w:rsidR="00D6508D" w:rsidRDefault="00D6508D" w:rsidP="00D6508D">
      <w:pPr>
        <w:spacing w:before="120" w:after="120"/>
        <w:jc w:val="center"/>
        <w:rPr>
          <w:rFonts w:ascii="Times" w:hAnsi="Times" w:cs="Times"/>
          <w:b/>
          <w:bCs/>
        </w:rPr>
      </w:pPr>
    </w:p>
    <w:p w14:paraId="27133B31" w14:textId="77777777" w:rsidR="00D6508D" w:rsidRDefault="00D6508D" w:rsidP="00D6508D">
      <w:pPr>
        <w:spacing w:before="120" w:after="120"/>
        <w:jc w:val="center"/>
        <w:rPr>
          <w:rFonts w:ascii="Times" w:hAnsi="Times" w:cs="Times"/>
          <w:b/>
          <w:bCs/>
        </w:rPr>
      </w:pPr>
    </w:p>
    <w:p w14:paraId="5389A65B" w14:textId="77777777" w:rsidR="00D6508D" w:rsidRDefault="00D6508D" w:rsidP="00D6508D">
      <w:pPr>
        <w:spacing w:before="120" w:after="120"/>
        <w:jc w:val="center"/>
        <w:rPr>
          <w:rFonts w:ascii="Times" w:hAnsi="Times" w:cs="Times"/>
          <w:b/>
          <w:bCs/>
        </w:rPr>
      </w:pPr>
    </w:p>
    <w:p w14:paraId="75A64AE4" w14:textId="77777777" w:rsidR="00D6508D" w:rsidRDefault="00D6508D" w:rsidP="00D6508D">
      <w:pPr>
        <w:spacing w:before="120" w:after="120"/>
        <w:ind w:firstLine="0"/>
        <w:rPr>
          <w:rFonts w:ascii="Times" w:hAnsi="Times" w:cs="Times"/>
          <w:b/>
          <w:bCs/>
        </w:rPr>
      </w:pPr>
    </w:p>
    <w:p w14:paraId="281F75FF" w14:textId="62BFDDA1" w:rsidR="00D6508D" w:rsidRDefault="00D6508D" w:rsidP="00D6508D">
      <w:pPr>
        <w:spacing w:before="120" w:after="120"/>
        <w:jc w:val="center"/>
        <w:rPr>
          <w:rFonts w:ascii="Times" w:hAnsi="Times" w:cs="Times"/>
          <w:b/>
          <w:bCs/>
        </w:rPr>
      </w:pPr>
      <w:r w:rsidRPr="00590F96">
        <w:rPr>
          <w:rFonts w:ascii="Times" w:hAnsi="Times" w:cs="Times"/>
          <w:b/>
          <w:bCs/>
        </w:rPr>
        <w:t>Fig.</w:t>
      </w:r>
      <w:r>
        <w:rPr>
          <w:rFonts w:ascii="Times" w:hAnsi="Times" w:cs="Times"/>
          <w:b/>
          <w:bCs/>
        </w:rPr>
        <w:t>4</w:t>
      </w:r>
      <w:r w:rsidRPr="00590F96">
        <w:rPr>
          <w:rFonts w:ascii="Times" w:hAnsi="Times" w:cs="Times"/>
          <w:b/>
          <w:bCs/>
        </w:rPr>
        <w:t xml:space="preserve"> </w:t>
      </w:r>
      <w:r>
        <w:rPr>
          <w:rFonts w:ascii="Times" w:hAnsi="Times" w:cs="Times"/>
          <w:b/>
          <w:bCs/>
        </w:rPr>
        <w:t xml:space="preserve">Diagrama </w:t>
      </w:r>
      <w:r>
        <w:rPr>
          <w:rFonts w:ascii="Times" w:hAnsi="Times" w:cs="Times"/>
          <w:b/>
          <w:bCs/>
        </w:rPr>
        <w:t>entidad relación del sistema</w:t>
      </w:r>
    </w:p>
    <w:p w14:paraId="142D4792" w14:textId="48DFEF67" w:rsidR="00D6508D" w:rsidRDefault="00D6508D" w:rsidP="00452369">
      <w:pPr>
        <w:pStyle w:val="Ttulo1"/>
        <w:spacing w:before="120" w:after="120"/>
      </w:pPr>
      <w:r w:rsidRPr="004F60F9">
        <w:drawing>
          <wp:anchor distT="0" distB="0" distL="114300" distR="114300" simplePos="0" relativeHeight="251659264" behindDoc="0" locked="0" layoutInCell="1" allowOverlap="1" wp14:anchorId="5168A4F0" wp14:editId="4FC937C7">
            <wp:simplePos x="0" y="0"/>
            <wp:positionH relativeFrom="column">
              <wp:posOffset>-519849</wp:posOffset>
            </wp:positionH>
            <wp:positionV relativeFrom="margin">
              <wp:posOffset>1351304</wp:posOffset>
            </wp:positionV>
            <wp:extent cx="6618605" cy="4243705"/>
            <wp:effectExtent l="0" t="0" r="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18605" cy="4243705"/>
                    </a:xfrm>
                    <a:prstGeom prst="rect">
                      <a:avLst/>
                    </a:prstGeom>
                  </pic:spPr>
                </pic:pic>
              </a:graphicData>
            </a:graphic>
            <wp14:sizeRelH relativeFrom="page">
              <wp14:pctWidth>0</wp14:pctWidth>
            </wp14:sizeRelH>
            <wp14:sizeRelV relativeFrom="page">
              <wp14:pctHeight>0</wp14:pctHeight>
            </wp14:sizeRelV>
          </wp:anchor>
        </w:drawing>
      </w:r>
    </w:p>
    <w:p w14:paraId="41A2F7D0" w14:textId="573E82D0" w:rsidR="00452369" w:rsidRDefault="00452369" w:rsidP="00452369">
      <w:pPr>
        <w:pStyle w:val="Ttulo1"/>
        <w:spacing w:before="120" w:after="120"/>
      </w:pPr>
      <w:r w:rsidRPr="00FC150B">
        <w:t>Modelado de clases</w:t>
      </w:r>
    </w:p>
    <w:p w14:paraId="6A53F183" w14:textId="77777777" w:rsidR="000E59BF" w:rsidRDefault="000E59BF" w:rsidP="000E59BF">
      <w:pPr>
        <w:rPr>
          <w:lang w:val="es-ES"/>
        </w:rPr>
      </w:pPr>
      <w:r>
        <w:rPr>
          <w:lang w:val="es-ES"/>
        </w:rPr>
        <w:t xml:space="preserve">La estructura de las clases de la aplicación estará basada en el patrón de arquitectura Modelo Vista Controlador para dividir la aplicación en módulos. </w:t>
      </w:r>
    </w:p>
    <w:p w14:paraId="1B0C3E48" w14:textId="77777777" w:rsidR="007B40C9" w:rsidRDefault="000E59BF" w:rsidP="000E59BF">
      <w:pPr>
        <w:rPr>
          <w:lang w:val="es-ES"/>
        </w:rPr>
      </w:pPr>
      <w:r>
        <w:rPr>
          <w:lang w:val="es-ES"/>
        </w:rPr>
        <w:t>El primer módulo será la lógica del programa donde se almacenará la base de datos, este módulo se denomina modelo. El modelo será el encargado de interactuar con la base de datos realizando operaciones con ella, tanto de lectura y escritura.</w:t>
      </w:r>
      <w:r w:rsidR="00C93C4B">
        <w:rPr>
          <w:lang w:val="es-ES"/>
        </w:rPr>
        <w:t xml:space="preserve"> Las clases que </w:t>
      </w:r>
      <w:r w:rsidR="007B40C9">
        <w:rPr>
          <w:lang w:val="es-ES"/>
        </w:rPr>
        <w:t>constituyen e</w:t>
      </w:r>
      <w:r w:rsidR="00C93C4B">
        <w:rPr>
          <w:lang w:val="es-ES"/>
        </w:rPr>
        <w:t xml:space="preserve">l modelo son las </w:t>
      </w:r>
      <w:r w:rsidR="007B40C9">
        <w:rPr>
          <w:lang w:val="es-ES"/>
        </w:rPr>
        <w:t>siguientes:</w:t>
      </w:r>
    </w:p>
    <w:p w14:paraId="6899B2CA" w14:textId="5F71A296" w:rsidR="007B40C9" w:rsidRDefault="007B40C9" w:rsidP="007B40C9">
      <w:pPr>
        <w:pStyle w:val="Prrafodelista"/>
        <w:numPr>
          <w:ilvl w:val="0"/>
          <w:numId w:val="2"/>
        </w:numPr>
        <w:rPr>
          <w:lang w:val="es-ES"/>
        </w:rPr>
      </w:pPr>
      <w:r>
        <w:rPr>
          <w:lang w:val="es-ES"/>
        </w:rPr>
        <w:t>Clases con el mismo nombre que las tablas de la base de datos</w:t>
      </w:r>
      <w:r w:rsidRPr="007B40C9">
        <w:rPr>
          <w:lang w:val="es-ES"/>
        </w:rPr>
        <w:t xml:space="preserve"> (Alumno, Coordinador, Estancia, Convalidación…)</w:t>
      </w:r>
      <w:r>
        <w:rPr>
          <w:lang w:val="es-ES"/>
        </w:rPr>
        <w:t>.</w:t>
      </w:r>
      <w:r w:rsidR="00F9088B">
        <w:rPr>
          <w:lang w:val="es-ES"/>
        </w:rPr>
        <w:t xml:space="preserve"> Estas clases tendrán los mismos atributos que las de la base de datos con su correspondiente constructor y métodos </w:t>
      </w:r>
      <w:proofErr w:type="spellStart"/>
      <w:r w:rsidR="00F9088B">
        <w:rPr>
          <w:lang w:val="es-ES"/>
        </w:rPr>
        <w:t>getter</w:t>
      </w:r>
      <w:proofErr w:type="spellEnd"/>
      <w:r w:rsidR="00F9088B">
        <w:rPr>
          <w:lang w:val="es-ES"/>
        </w:rPr>
        <w:t xml:space="preserve"> y setter.</w:t>
      </w:r>
    </w:p>
    <w:p w14:paraId="6799A70E" w14:textId="6D20286F" w:rsidR="00736356" w:rsidRDefault="007B40C9" w:rsidP="007B40C9">
      <w:pPr>
        <w:pStyle w:val="Prrafodelista"/>
        <w:numPr>
          <w:ilvl w:val="0"/>
          <w:numId w:val="2"/>
        </w:numPr>
        <w:rPr>
          <w:lang w:val="es-ES"/>
        </w:rPr>
      </w:pPr>
      <w:r>
        <w:rPr>
          <w:lang w:val="es-ES"/>
        </w:rPr>
        <w:t>U</w:t>
      </w:r>
      <w:r w:rsidRPr="007B40C9">
        <w:rPr>
          <w:lang w:val="es-ES"/>
        </w:rPr>
        <w:t xml:space="preserve">na </w:t>
      </w:r>
      <w:r>
        <w:rPr>
          <w:lang w:val="es-ES"/>
        </w:rPr>
        <w:t xml:space="preserve">clase </w:t>
      </w:r>
      <w:r w:rsidRPr="007B40C9">
        <w:rPr>
          <w:lang w:val="es-ES"/>
        </w:rPr>
        <w:t xml:space="preserve">adicional denominada </w:t>
      </w:r>
      <w:proofErr w:type="spellStart"/>
      <w:r w:rsidRPr="007B40C9">
        <w:rPr>
          <w:lang w:val="es-ES"/>
        </w:rPr>
        <w:t>RelacionAsignaturas</w:t>
      </w:r>
      <w:proofErr w:type="spellEnd"/>
      <w:r w:rsidRPr="007B40C9">
        <w:rPr>
          <w:lang w:val="es-ES"/>
        </w:rPr>
        <w:t>, la cual se utiliza para mostrar en diferentes tablas información sobre asignaturas de origen y de destino de una misma convalidación</w:t>
      </w:r>
      <w:r>
        <w:rPr>
          <w:lang w:val="es-ES"/>
        </w:rPr>
        <w:t>.</w:t>
      </w:r>
    </w:p>
    <w:p w14:paraId="05BC1F11" w14:textId="09B83C90" w:rsidR="007B40C9" w:rsidRPr="007B40C9" w:rsidRDefault="007B40C9" w:rsidP="007B40C9">
      <w:pPr>
        <w:pStyle w:val="Prrafodelista"/>
        <w:numPr>
          <w:ilvl w:val="0"/>
          <w:numId w:val="2"/>
        </w:numPr>
        <w:rPr>
          <w:lang w:val="es-ES"/>
        </w:rPr>
      </w:pPr>
      <w:r>
        <w:rPr>
          <w:lang w:val="es-ES"/>
        </w:rPr>
        <w:t>Las clases DAO de cada una de las anteriores (</w:t>
      </w:r>
      <w:proofErr w:type="spellStart"/>
      <w:r>
        <w:rPr>
          <w:lang w:val="es-ES"/>
        </w:rPr>
        <w:t>AlumnoDAO</w:t>
      </w:r>
      <w:proofErr w:type="spellEnd"/>
      <w:r>
        <w:rPr>
          <w:lang w:val="es-ES"/>
        </w:rPr>
        <w:t xml:space="preserve">, </w:t>
      </w:r>
      <w:proofErr w:type="spellStart"/>
      <w:r>
        <w:rPr>
          <w:lang w:val="es-ES"/>
        </w:rPr>
        <w:t>CoordinadorDAO</w:t>
      </w:r>
      <w:proofErr w:type="spellEnd"/>
      <w:r>
        <w:rPr>
          <w:lang w:val="es-ES"/>
        </w:rPr>
        <w:t xml:space="preserve">, </w:t>
      </w:r>
      <w:proofErr w:type="spellStart"/>
      <w:r>
        <w:rPr>
          <w:lang w:val="es-ES"/>
        </w:rPr>
        <w:t>RelacionAsignaturasDAO</w:t>
      </w:r>
      <w:proofErr w:type="spellEnd"/>
      <w:r>
        <w:rPr>
          <w:lang w:val="es-ES"/>
        </w:rPr>
        <w:t>…), las cuales sirven para interactuar directamente con la base de datos utilizando los métodos de las clases anteriores.</w:t>
      </w:r>
    </w:p>
    <w:p w14:paraId="403E459F" w14:textId="002F1860" w:rsidR="000E59BF" w:rsidRDefault="000E59BF" w:rsidP="000E59BF">
      <w:pPr>
        <w:rPr>
          <w:lang w:val="es-ES"/>
        </w:rPr>
      </w:pPr>
      <w:r>
        <w:rPr>
          <w:lang w:val="es-ES"/>
        </w:rPr>
        <w:lastRenderedPageBreak/>
        <w:t>El siguiente módulo será la interfaz donde el usuario podrá interactuar con la aplicación, este módulo se denomina vista. La vista se encarga de recibir los datos del modelo y mostrárselos al usuario.</w:t>
      </w:r>
      <w:r w:rsidR="007B40C9">
        <w:rPr>
          <w:lang w:val="es-ES"/>
        </w:rPr>
        <w:t xml:space="preserve"> Las clases que componen la vista son de tipo JSP, las cuales se comunican con el controlador para realizar las acciones necesarias que el usuario requiere en cada momento.</w:t>
      </w:r>
      <w:r w:rsidR="00F9088B">
        <w:rPr>
          <w:lang w:val="es-ES"/>
        </w:rPr>
        <w:t xml:space="preserve"> En estas clases se crean toda la estructura de la vista, como cuadros de texto necesarios, desplegables, tablas, botones, enlaces, etc, a través de etiquetas HTML y se dan formato a través de estilos CSS.</w:t>
      </w:r>
    </w:p>
    <w:p w14:paraId="62A4C804" w14:textId="39DEB100" w:rsidR="000E59BF" w:rsidRDefault="000E59BF" w:rsidP="000E59BF">
      <w:pPr>
        <w:rPr>
          <w:lang w:val="es-ES"/>
        </w:rPr>
      </w:pPr>
      <w:r>
        <w:rPr>
          <w:lang w:val="es-ES"/>
        </w:rPr>
        <w:t xml:space="preserve">El último será el módulo de las comunicaciones donde el usuario podrá comunicarse </w:t>
      </w:r>
      <w:r w:rsidR="00C93C4B">
        <w:rPr>
          <w:lang w:val="es-ES"/>
        </w:rPr>
        <w:t>con la base de datos, este módulo se denomina controlador. Este módulo recibe los eventos de entrada, como puede ser una cadena de un campo de texto que inserte algún registro en la base de datos.</w:t>
      </w:r>
      <w:r w:rsidR="007B40C9">
        <w:rPr>
          <w:lang w:val="es-ES"/>
        </w:rPr>
        <w:t xml:space="preserve"> La clase que representa al controlador se denomina </w:t>
      </w:r>
      <w:proofErr w:type="spellStart"/>
      <w:r w:rsidR="007B40C9">
        <w:rPr>
          <w:lang w:val="es-ES"/>
        </w:rPr>
        <w:t>PropuestaLA</w:t>
      </w:r>
      <w:proofErr w:type="spellEnd"/>
      <w:r w:rsidR="00E545C8">
        <w:rPr>
          <w:lang w:val="es-ES"/>
        </w:rPr>
        <w:t xml:space="preserve"> y va recibiendo continuamente peticiones de la vista</w:t>
      </w:r>
      <w:r w:rsidR="00F16808">
        <w:rPr>
          <w:lang w:val="es-ES"/>
        </w:rPr>
        <w:t xml:space="preserve"> a través de los métodos </w:t>
      </w:r>
      <w:proofErr w:type="spellStart"/>
      <w:r w:rsidR="00F16808">
        <w:rPr>
          <w:lang w:val="es-ES"/>
        </w:rPr>
        <w:t>doGet</w:t>
      </w:r>
      <w:proofErr w:type="spellEnd"/>
      <w:r w:rsidR="00F16808">
        <w:rPr>
          <w:lang w:val="es-ES"/>
        </w:rPr>
        <w:t xml:space="preserve"> y </w:t>
      </w:r>
      <w:proofErr w:type="spellStart"/>
      <w:r w:rsidR="00F16808">
        <w:rPr>
          <w:lang w:val="es-ES"/>
        </w:rPr>
        <w:t>doPost</w:t>
      </w:r>
      <w:proofErr w:type="spellEnd"/>
      <w:r w:rsidR="00E545C8">
        <w:rPr>
          <w:lang w:val="es-ES"/>
        </w:rPr>
        <w:t>. En el momento que recibe estas peticiones, realiza la acción requerida y responde a la vista con el resultado de aplicar la acción en ese preciso momento.</w:t>
      </w:r>
      <w:r w:rsidR="00EE600E">
        <w:rPr>
          <w:lang w:val="es-ES"/>
        </w:rPr>
        <w:t xml:space="preserve"> Por ejemplo, en el caso de la vista </w:t>
      </w:r>
      <w:proofErr w:type="spellStart"/>
      <w:r w:rsidR="00EE600E">
        <w:rPr>
          <w:lang w:val="es-ES"/>
        </w:rPr>
        <w:t>login.jsp</w:t>
      </w:r>
      <w:proofErr w:type="spellEnd"/>
      <w:r w:rsidR="00EE600E">
        <w:rPr>
          <w:lang w:val="es-ES"/>
        </w:rPr>
        <w:t xml:space="preserve">, </w:t>
      </w:r>
      <w:r w:rsidR="00CE41BB">
        <w:rPr>
          <w:lang w:val="es-ES"/>
        </w:rPr>
        <w:t>recibe como entrada por parte del usuario, un nombre de usuario y su contraseña. Se envía al controlador y se ejecuta la acción “</w:t>
      </w:r>
      <w:proofErr w:type="spellStart"/>
      <w:r w:rsidR="00CE41BB">
        <w:rPr>
          <w:lang w:val="es-ES"/>
        </w:rPr>
        <w:t>comprobarlogin</w:t>
      </w:r>
      <w:proofErr w:type="spellEnd"/>
      <w:r w:rsidR="00CE41BB">
        <w:rPr>
          <w:lang w:val="es-ES"/>
        </w:rPr>
        <w:t>” donde comprueba si los campos introducidos pertenecen a un usuario profesor, un alumno o son incorrectos. En los dos primeros casos abre la vista correspondiente a cada uno y, en el último, muestra una ventana de error que indica que las credenciales introducidas son incorrectas.</w:t>
      </w:r>
    </w:p>
    <w:p w14:paraId="774D5FDC" w14:textId="4F6D36A2" w:rsidR="009E77B2" w:rsidRDefault="009E77B2" w:rsidP="000E59BF">
      <w:pPr>
        <w:rPr>
          <w:lang w:val="es-ES"/>
        </w:rPr>
      </w:pPr>
      <w:r>
        <w:rPr>
          <w:lang w:val="es-ES"/>
        </w:rPr>
        <w:t>Por último, existirá una clase Conexión donde se realizará la conexión con la base de datos. Esta clase se instanciará en las clases DAO del modelo para que puedan interactuar con la base de datos una vez realizada la conexión.</w:t>
      </w:r>
    </w:p>
    <w:p w14:paraId="2BD5CA3B" w14:textId="77777777" w:rsidR="009E77B2" w:rsidRDefault="009E77B2" w:rsidP="000E59BF">
      <w:pPr>
        <w:rPr>
          <w:lang w:val="es-ES"/>
        </w:rPr>
      </w:pPr>
    </w:p>
    <w:p w14:paraId="7250EAD9" w14:textId="41D7057D" w:rsidR="009E77B2" w:rsidRDefault="009E77B2" w:rsidP="000E59BF">
      <w:r w:rsidRPr="009E77B2">
        <w:drawing>
          <wp:inline distT="0" distB="0" distL="0" distR="0" wp14:anchorId="063AC36F" wp14:editId="1BFF516A">
            <wp:extent cx="5400040" cy="4189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89730"/>
                    </a:xfrm>
                    <a:prstGeom prst="rect">
                      <a:avLst/>
                    </a:prstGeom>
                  </pic:spPr>
                </pic:pic>
              </a:graphicData>
            </a:graphic>
          </wp:inline>
        </w:drawing>
      </w:r>
    </w:p>
    <w:p w14:paraId="4F55AA84" w14:textId="3B2041E2" w:rsidR="009E77B2" w:rsidRDefault="009E77B2" w:rsidP="009E77B2">
      <w:pPr>
        <w:spacing w:before="120" w:after="120"/>
        <w:jc w:val="center"/>
        <w:rPr>
          <w:rFonts w:ascii="Times" w:hAnsi="Times" w:cs="Times"/>
          <w:b/>
          <w:bCs/>
        </w:rPr>
      </w:pPr>
      <w:r w:rsidRPr="00590F96">
        <w:rPr>
          <w:rFonts w:ascii="Times" w:hAnsi="Times" w:cs="Times"/>
          <w:b/>
          <w:bCs/>
        </w:rPr>
        <w:t>Fig.</w:t>
      </w:r>
      <w:r>
        <w:rPr>
          <w:rFonts w:ascii="Times" w:hAnsi="Times" w:cs="Times"/>
          <w:b/>
          <w:bCs/>
        </w:rPr>
        <w:t>5</w:t>
      </w:r>
      <w:r w:rsidRPr="00590F96">
        <w:rPr>
          <w:rFonts w:ascii="Times" w:hAnsi="Times" w:cs="Times"/>
          <w:b/>
          <w:bCs/>
        </w:rPr>
        <w:t xml:space="preserve"> </w:t>
      </w:r>
      <w:r>
        <w:rPr>
          <w:rFonts w:ascii="Times" w:hAnsi="Times" w:cs="Times"/>
          <w:b/>
          <w:bCs/>
        </w:rPr>
        <w:t>Algunas clases del modelo y la clase Conexión</w:t>
      </w:r>
    </w:p>
    <w:p w14:paraId="70FA6A72" w14:textId="0ADF4608" w:rsidR="009E77B2" w:rsidRDefault="009E77B2" w:rsidP="000E59BF">
      <w:r w:rsidRPr="009E77B2">
        <w:lastRenderedPageBreak/>
        <w:drawing>
          <wp:inline distT="0" distB="0" distL="0" distR="0" wp14:anchorId="59F08CF1" wp14:editId="7C5BD6FC">
            <wp:extent cx="4915586" cy="2648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2648320"/>
                    </a:xfrm>
                    <a:prstGeom prst="rect">
                      <a:avLst/>
                    </a:prstGeom>
                  </pic:spPr>
                </pic:pic>
              </a:graphicData>
            </a:graphic>
          </wp:inline>
        </w:drawing>
      </w:r>
    </w:p>
    <w:p w14:paraId="3F7FACEC" w14:textId="3E31BE0F" w:rsidR="009E77B2" w:rsidRDefault="009E77B2" w:rsidP="009E77B2">
      <w:pPr>
        <w:spacing w:before="120" w:after="120"/>
        <w:jc w:val="center"/>
        <w:rPr>
          <w:rFonts w:ascii="Times" w:hAnsi="Times" w:cs="Times"/>
          <w:b/>
          <w:bCs/>
        </w:rPr>
      </w:pPr>
      <w:r w:rsidRPr="00590F96">
        <w:rPr>
          <w:rFonts w:ascii="Times" w:hAnsi="Times" w:cs="Times"/>
          <w:b/>
          <w:bCs/>
        </w:rPr>
        <w:t>Fig.</w:t>
      </w:r>
      <w:r>
        <w:rPr>
          <w:rFonts w:ascii="Times" w:hAnsi="Times" w:cs="Times"/>
          <w:b/>
          <w:bCs/>
        </w:rPr>
        <w:t>6</w:t>
      </w:r>
      <w:r w:rsidRPr="00590F96">
        <w:rPr>
          <w:rFonts w:ascii="Times" w:hAnsi="Times" w:cs="Times"/>
          <w:b/>
          <w:bCs/>
        </w:rPr>
        <w:t xml:space="preserve"> </w:t>
      </w:r>
      <w:r>
        <w:rPr>
          <w:rFonts w:ascii="Times" w:hAnsi="Times" w:cs="Times"/>
          <w:b/>
          <w:bCs/>
        </w:rPr>
        <w:t>Clase controlador</w:t>
      </w:r>
    </w:p>
    <w:p w14:paraId="1555255C" w14:textId="77777777" w:rsidR="00EF51AA" w:rsidRDefault="00EF51AA" w:rsidP="009E77B2">
      <w:pPr>
        <w:spacing w:before="120" w:after="120"/>
        <w:jc w:val="center"/>
        <w:rPr>
          <w:rFonts w:ascii="Times" w:hAnsi="Times" w:cs="Times"/>
          <w:b/>
          <w:bCs/>
        </w:rPr>
      </w:pPr>
    </w:p>
    <w:p w14:paraId="328E54D5" w14:textId="77777777" w:rsidR="009E77B2" w:rsidRDefault="009E77B2" w:rsidP="000E59BF"/>
    <w:p w14:paraId="1CC2660A" w14:textId="77777777" w:rsidR="009E77B2" w:rsidRPr="00736356" w:rsidRDefault="009E77B2" w:rsidP="000E59BF"/>
    <w:p w14:paraId="19ACA6CB" w14:textId="7E3DBC01" w:rsidR="00452369" w:rsidRPr="00FC150B" w:rsidRDefault="00452369" w:rsidP="00452369">
      <w:pPr>
        <w:pStyle w:val="Ttulo1"/>
        <w:spacing w:before="120" w:after="120"/>
      </w:pPr>
      <w:r w:rsidRPr="00FC150B">
        <w:t>Diagramas de secuencia</w:t>
      </w:r>
    </w:p>
    <w:p w14:paraId="70F6D9F9" w14:textId="6A4F3378" w:rsidR="0073198A" w:rsidRDefault="0073198A" w:rsidP="0073198A">
      <w:pPr>
        <w:ind w:firstLine="0"/>
        <w:rPr>
          <w:sz w:val="44"/>
          <w:szCs w:val="44"/>
        </w:rPr>
      </w:pPr>
      <w:r w:rsidRPr="00FC150B">
        <w:rPr>
          <w:sz w:val="44"/>
          <w:szCs w:val="44"/>
        </w:rPr>
        <w:t>Implementación</w:t>
      </w:r>
    </w:p>
    <w:p w14:paraId="0B2324B2" w14:textId="147F009C" w:rsidR="007C6DF9" w:rsidRDefault="007C6DF9" w:rsidP="007C6DF9">
      <w:pPr>
        <w:pStyle w:val="Ttulo1"/>
        <w:spacing w:before="120" w:after="120"/>
      </w:pPr>
      <w:r>
        <w:t>Medios utilizados</w:t>
      </w:r>
    </w:p>
    <w:p w14:paraId="00E2F9F4" w14:textId="1E9BC52F" w:rsidR="004B712B" w:rsidRDefault="007C6DF9" w:rsidP="004B712B">
      <w:pPr>
        <w:rPr>
          <w:lang w:val="es-ES"/>
        </w:rPr>
      </w:pPr>
      <w:r>
        <w:rPr>
          <w:lang w:val="es-ES"/>
        </w:rPr>
        <w:t xml:space="preserve">Se han utilizado diversos medios para la realización del proyecto, </w:t>
      </w:r>
      <w:r w:rsidR="004B712B">
        <w:rPr>
          <w:lang w:val="es-ES"/>
        </w:rPr>
        <w:t>los cuales algunos se han ido comentado y otros aún no. A continuación, vamos a describir cada uno de ellos indicando su versión si lo requiere. Los más relevantes son los siguientes:</w:t>
      </w:r>
    </w:p>
    <w:p w14:paraId="4E774AF3" w14:textId="77777777" w:rsidR="00331825" w:rsidRDefault="004B712B" w:rsidP="00D34DC5">
      <w:pPr>
        <w:pStyle w:val="Prrafodelista"/>
        <w:numPr>
          <w:ilvl w:val="0"/>
          <w:numId w:val="3"/>
        </w:numPr>
      </w:pPr>
      <w:r>
        <w:t>NetBeans</w:t>
      </w:r>
      <w:r>
        <w:t xml:space="preserve"> (8.2)</w:t>
      </w:r>
      <w:r>
        <w:t xml:space="preserve">: programa que se utiliza como IDE que permite programar en diferentes lenguajes (en </w:t>
      </w:r>
      <w:r>
        <w:t xml:space="preserve"> </w:t>
      </w:r>
      <w:r>
        <w:t>nuestro caso Java, JSP y HTML).</w:t>
      </w:r>
    </w:p>
    <w:p w14:paraId="7C17ED53" w14:textId="518338EC" w:rsidR="004B712B" w:rsidRDefault="004B712B" w:rsidP="00331825">
      <w:pPr>
        <w:pStyle w:val="Prrafodelista"/>
        <w:numPr>
          <w:ilvl w:val="0"/>
          <w:numId w:val="3"/>
        </w:numPr>
      </w:pPr>
      <w:r>
        <w:t>J</w:t>
      </w:r>
      <w:r>
        <w:t>ava</w:t>
      </w:r>
      <w:r>
        <w:t xml:space="preserve"> (JDK 1.8)</w:t>
      </w:r>
      <w:r>
        <w:t>: lenguaje de programación orientado a objetos.</w:t>
      </w:r>
    </w:p>
    <w:p w14:paraId="3CF889A8" w14:textId="46DE13C3" w:rsidR="004B712B" w:rsidRDefault="004B712B" w:rsidP="004B712B">
      <w:pPr>
        <w:pStyle w:val="Prrafodelista"/>
        <w:numPr>
          <w:ilvl w:val="0"/>
          <w:numId w:val="3"/>
        </w:numPr>
      </w:pPr>
      <w:r>
        <w:t>JSP: tecnología diseñada para crear páginas web con programación en Java.</w:t>
      </w:r>
    </w:p>
    <w:p w14:paraId="2D621BC2" w14:textId="6670742A" w:rsidR="004B712B" w:rsidRDefault="004B712B" w:rsidP="004B712B">
      <w:pPr>
        <w:pStyle w:val="Prrafodelista"/>
        <w:numPr>
          <w:ilvl w:val="0"/>
          <w:numId w:val="3"/>
        </w:numPr>
      </w:pPr>
      <w:r>
        <w:t>Apache Tomcat</w:t>
      </w:r>
      <w:r>
        <w:t xml:space="preserve"> (9.0.39)</w:t>
      </w:r>
      <w:r>
        <w:t xml:space="preserve">: servidor web usado en tradicionalmente para proyectos Java por su implementación de </w:t>
      </w:r>
      <w:proofErr w:type="spellStart"/>
      <w:r>
        <w:t>servelets</w:t>
      </w:r>
      <w:proofErr w:type="spellEnd"/>
      <w:r>
        <w:t xml:space="preserve"> o páginas JSP.</w:t>
      </w:r>
    </w:p>
    <w:p w14:paraId="652FBCAB" w14:textId="0578FAD9" w:rsidR="004B712B" w:rsidRDefault="004B712B" w:rsidP="004B712B">
      <w:pPr>
        <w:pStyle w:val="Prrafodelista"/>
        <w:numPr>
          <w:ilvl w:val="0"/>
          <w:numId w:val="3"/>
        </w:numPr>
      </w:pPr>
      <w:r>
        <w:t>PostgreSQL</w:t>
      </w:r>
      <w:r>
        <w:t xml:space="preserve"> (10)</w:t>
      </w:r>
      <w:r>
        <w:t xml:space="preserve">: sistema gestor de bases de datos relacionales que incluye técnicas de orientación a objetos. Es multiplataforma y </w:t>
      </w:r>
      <w:proofErr w:type="spellStart"/>
      <w:r>
        <w:t>OpenSource</w:t>
      </w:r>
      <w:proofErr w:type="spellEnd"/>
      <w:r>
        <w:t>.</w:t>
      </w:r>
    </w:p>
    <w:p w14:paraId="24B2A5A9" w14:textId="2D8AC836" w:rsidR="004B712B" w:rsidRDefault="004B712B" w:rsidP="004B712B">
      <w:pPr>
        <w:pStyle w:val="Prrafodelista"/>
        <w:numPr>
          <w:ilvl w:val="0"/>
          <w:numId w:val="3"/>
        </w:numPr>
      </w:pPr>
      <w:proofErr w:type="spellStart"/>
      <w:r>
        <w:t>PgModeler</w:t>
      </w:r>
      <w:proofErr w:type="spellEnd"/>
      <w:r w:rsidR="00331825">
        <w:t xml:space="preserve"> (0.9.1)</w:t>
      </w:r>
      <w:r>
        <w:t>: herramienta creada para diseñar las estructuras de datos de nuestras bases de datos en PostgreSQL.</w:t>
      </w:r>
    </w:p>
    <w:p w14:paraId="7489FADD" w14:textId="47DD9453" w:rsidR="004B712B" w:rsidRDefault="004B712B" w:rsidP="004B712B">
      <w:pPr>
        <w:pStyle w:val="Prrafodelista"/>
        <w:numPr>
          <w:ilvl w:val="0"/>
          <w:numId w:val="3"/>
        </w:numPr>
      </w:pPr>
      <w:proofErr w:type="spellStart"/>
      <w:r>
        <w:t>PgAdmin</w:t>
      </w:r>
      <w:proofErr w:type="spellEnd"/>
      <w:r w:rsidR="00331825">
        <w:t xml:space="preserve"> (4)</w:t>
      </w:r>
      <w:r>
        <w:t>: aplicación de diseño y administración de bases de datos para su uso con PostgreSQL.</w:t>
      </w:r>
    </w:p>
    <w:p w14:paraId="6C69F282" w14:textId="4285218F" w:rsidR="004B712B" w:rsidRDefault="004B712B" w:rsidP="004B712B">
      <w:pPr>
        <w:pStyle w:val="Prrafodelista"/>
        <w:numPr>
          <w:ilvl w:val="0"/>
          <w:numId w:val="3"/>
        </w:numPr>
      </w:pPr>
      <w:r>
        <w:t>HTML: lenguaje de marcado utilizado para el desarrollo de páginas de Internet.</w:t>
      </w:r>
    </w:p>
    <w:p w14:paraId="7B767994" w14:textId="66566C0A" w:rsidR="007C6DF9" w:rsidRDefault="004B712B" w:rsidP="00331825">
      <w:pPr>
        <w:pStyle w:val="Prrafodelista"/>
        <w:numPr>
          <w:ilvl w:val="0"/>
          <w:numId w:val="3"/>
        </w:numPr>
      </w:pPr>
      <w:r>
        <w:t>JDBC: interfaz de acceso a bases de datos SQL que proporciona un acceso uniforme a una gran variedad de bases de datos relacionales</w:t>
      </w:r>
      <w:r w:rsidR="00331825">
        <w:t>.</w:t>
      </w:r>
    </w:p>
    <w:p w14:paraId="1C7B9852" w14:textId="7459151D" w:rsidR="00331825" w:rsidRDefault="00331825" w:rsidP="00331825">
      <w:pPr>
        <w:pStyle w:val="Prrafodelista"/>
        <w:numPr>
          <w:ilvl w:val="0"/>
          <w:numId w:val="3"/>
        </w:numPr>
      </w:pPr>
      <w:r>
        <w:t xml:space="preserve">CSS: </w:t>
      </w:r>
    </w:p>
    <w:p w14:paraId="188BFD90" w14:textId="2228736F" w:rsidR="00331825" w:rsidRDefault="00331825" w:rsidP="00331825">
      <w:pPr>
        <w:pStyle w:val="Prrafodelista"/>
        <w:numPr>
          <w:ilvl w:val="0"/>
          <w:numId w:val="3"/>
        </w:numPr>
      </w:pPr>
      <w:r>
        <w:t>Bootstrap:</w:t>
      </w:r>
    </w:p>
    <w:p w14:paraId="04E140B2" w14:textId="77777777" w:rsidR="00331825" w:rsidRPr="00331825" w:rsidRDefault="00331825" w:rsidP="00331825"/>
    <w:p w14:paraId="7FF5E09C" w14:textId="26897919" w:rsidR="007C6DF9" w:rsidRDefault="007C6DF9" w:rsidP="007C6DF9">
      <w:pPr>
        <w:rPr>
          <w:sz w:val="44"/>
          <w:szCs w:val="44"/>
        </w:rPr>
      </w:pPr>
    </w:p>
    <w:p w14:paraId="779F6CF4" w14:textId="51EB3629" w:rsidR="00452369" w:rsidRDefault="00452369" w:rsidP="00452369">
      <w:pPr>
        <w:pStyle w:val="Ttulo1"/>
        <w:spacing w:before="120" w:after="120"/>
      </w:pPr>
      <w:r w:rsidRPr="00FC150B">
        <w:t>Creación del proyecto</w:t>
      </w:r>
    </w:p>
    <w:p w14:paraId="478999F6" w14:textId="7E4A62A3" w:rsidR="00331825" w:rsidRDefault="00331825" w:rsidP="00331825">
      <w:pPr>
        <w:rPr>
          <w:lang w:val="es-ES"/>
        </w:rPr>
      </w:pPr>
      <w:r>
        <w:rPr>
          <w:lang w:val="es-ES"/>
        </w:rPr>
        <w:t>Para la correcta creación del proyecto ha habido que realizar una serie de pasos que se describen a continuación:</w:t>
      </w:r>
    </w:p>
    <w:p w14:paraId="06B6F37D" w14:textId="7B19F250" w:rsidR="00331825" w:rsidRDefault="00331825" w:rsidP="00331825">
      <w:r>
        <w:t>Partimos del entorno de desarrollo NetBeans</w:t>
      </w:r>
      <w:r w:rsidR="00834D8B">
        <w:t xml:space="preserve"> y, si no está descargada la versión completa, debemos instalar los siguientes </w:t>
      </w:r>
      <w:proofErr w:type="spellStart"/>
      <w:r w:rsidR="00834D8B">
        <w:t>plugins</w:t>
      </w:r>
      <w:proofErr w:type="spellEnd"/>
      <w:r w:rsidR="00834D8B">
        <w:t>:</w:t>
      </w:r>
    </w:p>
    <w:p w14:paraId="2D71DF19" w14:textId="7AF63BB7" w:rsidR="00834D8B" w:rsidRDefault="00834D8B" w:rsidP="00331825">
      <w:r w:rsidRPr="00834D8B">
        <w:lastRenderedPageBreak/>
        <w:drawing>
          <wp:inline distT="0" distB="0" distL="0" distR="0" wp14:anchorId="412301AD" wp14:editId="77041812">
            <wp:extent cx="3886742" cy="373432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742" cy="3734321"/>
                    </a:xfrm>
                    <a:prstGeom prst="rect">
                      <a:avLst/>
                    </a:prstGeom>
                  </pic:spPr>
                </pic:pic>
              </a:graphicData>
            </a:graphic>
          </wp:inline>
        </w:drawing>
      </w:r>
    </w:p>
    <w:p w14:paraId="18290953" w14:textId="0658D39D" w:rsidR="00834D8B" w:rsidRDefault="00834D8B" w:rsidP="00834D8B">
      <w:r>
        <w:t xml:space="preserve">Mientras se instalan, debeos descargarnos Apache Tomcat en este enlace </w:t>
      </w:r>
      <w:hyperlink r:id="rId13" w:history="1">
        <w:r w:rsidRPr="00F60D21">
          <w:rPr>
            <w:rStyle w:val="Hipervnculo"/>
          </w:rPr>
          <w:t>https://tomcat.apache.org/download-80.cgi</w:t>
        </w:r>
      </w:hyperlink>
    </w:p>
    <w:p w14:paraId="62965DB6" w14:textId="1355176D" w:rsidR="00834D8B" w:rsidRDefault="00834D8B" w:rsidP="00834D8B">
      <w:r>
        <w:rPr>
          <w:noProof/>
        </w:rPr>
        <w:drawing>
          <wp:inline distT="0" distB="0" distL="0" distR="0" wp14:anchorId="42706DD0" wp14:editId="6E31ADC2">
            <wp:extent cx="4333875" cy="1152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1152525"/>
                    </a:xfrm>
                    <a:prstGeom prst="rect">
                      <a:avLst/>
                    </a:prstGeom>
                  </pic:spPr>
                </pic:pic>
              </a:graphicData>
            </a:graphic>
          </wp:inline>
        </w:drawing>
      </w:r>
    </w:p>
    <w:p w14:paraId="48D3D20A" w14:textId="353D1D8D" w:rsidR="00834D8B" w:rsidRDefault="00834D8B" w:rsidP="00331825"/>
    <w:p w14:paraId="04A38C3C" w14:textId="3B323E6E" w:rsidR="00834D8B" w:rsidRDefault="00834D8B" w:rsidP="00331825">
      <w:r>
        <w:t xml:space="preserve">Creamos un nuevo proyecto tipo Java Web/Web </w:t>
      </w:r>
      <w:proofErr w:type="spellStart"/>
      <w:r>
        <w:t>application</w:t>
      </w:r>
      <w:proofErr w:type="spellEnd"/>
    </w:p>
    <w:p w14:paraId="1191D1EA" w14:textId="5011F105" w:rsidR="00834D8B" w:rsidRDefault="00834D8B" w:rsidP="00331825">
      <w:r w:rsidRPr="00834D8B">
        <w:drawing>
          <wp:inline distT="0" distB="0" distL="0" distR="0" wp14:anchorId="5B58241B" wp14:editId="327CDB4F">
            <wp:extent cx="5400040" cy="25673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67305"/>
                    </a:xfrm>
                    <a:prstGeom prst="rect">
                      <a:avLst/>
                    </a:prstGeom>
                  </pic:spPr>
                </pic:pic>
              </a:graphicData>
            </a:graphic>
          </wp:inline>
        </w:drawing>
      </w:r>
    </w:p>
    <w:p w14:paraId="221B6516" w14:textId="054A44BA" w:rsidR="00834D8B" w:rsidRDefault="00834D8B" w:rsidP="00331825">
      <w:r>
        <w:t>Le ponemos nombre (en mi caso TFG) en la ubicación que nosotros queramos:</w:t>
      </w:r>
    </w:p>
    <w:p w14:paraId="13B436BA" w14:textId="0D3B530A" w:rsidR="00834D8B" w:rsidRDefault="00834D8B" w:rsidP="00331825">
      <w:r w:rsidRPr="00834D8B">
        <w:lastRenderedPageBreak/>
        <w:drawing>
          <wp:inline distT="0" distB="0" distL="0" distR="0" wp14:anchorId="6AE135EE" wp14:editId="244D3393">
            <wp:extent cx="5400040" cy="25184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18410"/>
                    </a:xfrm>
                    <a:prstGeom prst="rect">
                      <a:avLst/>
                    </a:prstGeom>
                  </pic:spPr>
                </pic:pic>
              </a:graphicData>
            </a:graphic>
          </wp:inline>
        </w:drawing>
      </w:r>
    </w:p>
    <w:p w14:paraId="37ED5457" w14:textId="52E197E5" w:rsidR="00834D8B" w:rsidRDefault="00834D8B" w:rsidP="00331825">
      <w:r>
        <w:t xml:space="preserve">El siguiente paso es establecer el servidor seleccionando </w:t>
      </w:r>
      <w:proofErr w:type="spellStart"/>
      <w:r>
        <w:t>add</w:t>
      </w:r>
      <w:proofErr w:type="spellEnd"/>
      <w:r>
        <w:t>:</w:t>
      </w:r>
    </w:p>
    <w:p w14:paraId="338CFE64" w14:textId="0D05FB4A" w:rsidR="00834D8B" w:rsidRDefault="00834D8B" w:rsidP="00331825">
      <w:r w:rsidRPr="00834D8B">
        <w:drawing>
          <wp:inline distT="0" distB="0" distL="0" distR="0" wp14:anchorId="0FD0F570" wp14:editId="6FAE4E7D">
            <wp:extent cx="5400040" cy="11582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58240"/>
                    </a:xfrm>
                    <a:prstGeom prst="rect">
                      <a:avLst/>
                    </a:prstGeom>
                  </pic:spPr>
                </pic:pic>
              </a:graphicData>
            </a:graphic>
          </wp:inline>
        </w:drawing>
      </w:r>
    </w:p>
    <w:p w14:paraId="3985EC52" w14:textId="4431993C" w:rsidR="00834D8B" w:rsidRDefault="00834D8B" w:rsidP="00331825">
      <w:r>
        <w:t>Elegimos Apache Tomcat:</w:t>
      </w:r>
    </w:p>
    <w:p w14:paraId="0DFE8B9C" w14:textId="3DD078ED" w:rsidR="00834D8B" w:rsidRDefault="00834D8B" w:rsidP="00331825">
      <w:r w:rsidRPr="00834D8B">
        <w:drawing>
          <wp:inline distT="0" distB="0" distL="0" distR="0" wp14:anchorId="41CF7F1A" wp14:editId="34E76FE0">
            <wp:extent cx="5400040" cy="27292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29230"/>
                    </a:xfrm>
                    <a:prstGeom prst="rect">
                      <a:avLst/>
                    </a:prstGeom>
                  </pic:spPr>
                </pic:pic>
              </a:graphicData>
            </a:graphic>
          </wp:inline>
        </w:drawing>
      </w:r>
    </w:p>
    <w:p w14:paraId="01BD2494" w14:textId="77777777" w:rsidR="00834D8B" w:rsidRDefault="00834D8B" w:rsidP="00331825">
      <w:r>
        <w:t xml:space="preserve">Adjuntamos el archivo que hemos instalado previamente y establecemos un usuario y contraseña para acceder al servidor </w:t>
      </w:r>
    </w:p>
    <w:p w14:paraId="01BBE5AE" w14:textId="7B4784C3" w:rsidR="00834D8B" w:rsidRDefault="00834D8B" w:rsidP="00331825">
      <w:r>
        <w:t>(</w:t>
      </w:r>
      <w:proofErr w:type="spellStart"/>
      <w:r>
        <w:t>admin</w:t>
      </w:r>
      <w:proofErr w:type="spellEnd"/>
      <w:r>
        <w:t xml:space="preserve"> </w:t>
      </w:r>
      <w:proofErr w:type="spellStart"/>
      <w:r>
        <w:t>admin</w:t>
      </w:r>
      <w:proofErr w:type="spellEnd"/>
      <w:r>
        <w:t>):</w:t>
      </w:r>
    </w:p>
    <w:p w14:paraId="317A868B" w14:textId="5030FF6E" w:rsidR="00834D8B" w:rsidRDefault="00834D8B" w:rsidP="00331825">
      <w:r w:rsidRPr="00834D8B">
        <w:lastRenderedPageBreak/>
        <w:drawing>
          <wp:inline distT="0" distB="0" distL="0" distR="0" wp14:anchorId="675D01EE" wp14:editId="0B2C7BE1">
            <wp:extent cx="5400040" cy="2115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5820"/>
                    </a:xfrm>
                    <a:prstGeom prst="rect">
                      <a:avLst/>
                    </a:prstGeom>
                  </pic:spPr>
                </pic:pic>
              </a:graphicData>
            </a:graphic>
          </wp:inline>
        </w:drawing>
      </w:r>
    </w:p>
    <w:p w14:paraId="02C40B9D" w14:textId="5259DF23" w:rsidR="00834D8B" w:rsidRDefault="00834D8B" w:rsidP="00331825">
      <w:r>
        <w:t xml:space="preserve">La parte de </w:t>
      </w:r>
      <w:proofErr w:type="spellStart"/>
      <w:r>
        <w:t>frameworks</w:t>
      </w:r>
      <w:proofErr w:type="spellEnd"/>
      <w:r>
        <w:t xml:space="preserve"> la dejamos vacía.</w:t>
      </w:r>
    </w:p>
    <w:p w14:paraId="5CD22DE9" w14:textId="06382894" w:rsidR="00834D8B" w:rsidRDefault="00834D8B" w:rsidP="00331825"/>
    <w:p w14:paraId="33795C94" w14:textId="6B157A65" w:rsidR="00834D8B" w:rsidRDefault="00834D8B" w:rsidP="00331825">
      <w:r>
        <w:t xml:space="preserve">Para ejecutarlo, </w:t>
      </w:r>
      <w:r w:rsidR="005E15E6">
        <w:t>habría que iniciar el servidor, por ejemplo, ejecutando cualquier archivo .</w:t>
      </w:r>
      <w:proofErr w:type="spellStart"/>
      <w:r w:rsidR="005E15E6">
        <w:t>jsp</w:t>
      </w:r>
      <w:proofErr w:type="spellEnd"/>
      <w:r w:rsidR="005E15E6">
        <w:t xml:space="preserve"> y, cuando salga en motor de búsqueda (</w:t>
      </w:r>
      <w:proofErr w:type="spellStart"/>
      <w:r w:rsidR="005E15E6">
        <w:t>explorer</w:t>
      </w:r>
      <w:proofErr w:type="spellEnd"/>
      <w:r w:rsidR="005E15E6">
        <w:t xml:space="preserve"> o </w:t>
      </w:r>
      <w:proofErr w:type="spellStart"/>
      <w:r w:rsidR="005E15E6">
        <w:t>chroome</w:t>
      </w:r>
      <w:proofErr w:type="spellEnd"/>
      <w:r w:rsidR="005E15E6">
        <w:t xml:space="preserve">), poner en el barra de búsqueda </w:t>
      </w:r>
      <w:hyperlink r:id="rId20" w:history="1">
        <w:r w:rsidR="005E15E6" w:rsidRPr="00F60D21">
          <w:rPr>
            <w:rStyle w:val="Hipervnculo"/>
          </w:rPr>
          <w:t>http://localhost:8080/TFG/PropuestaLA</w:t>
        </w:r>
      </w:hyperlink>
    </w:p>
    <w:p w14:paraId="334F45BD" w14:textId="77777777" w:rsidR="005E15E6" w:rsidRDefault="005E15E6" w:rsidP="00331825"/>
    <w:p w14:paraId="2F9A0DA3" w14:textId="77777777" w:rsidR="00834D8B" w:rsidRPr="00331825" w:rsidRDefault="00834D8B" w:rsidP="00331825"/>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5E15E6" w:rsidP="00E332FA">
      <w:pPr>
        <w:pStyle w:val="Normal1"/>
      </w:pPr>
      <w:hyperlink r:id="rId21"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5E15E6" w:rsidP="00487CA9">
      <w:pPr>
        <w:rPr>
          <w:lang w:val="es-ES"/>
        </w:rPr>
      </w:pPr>
      <w:hyperlink r:id="rId22"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C06BB8C" w:rsidR="00E332FA" w:rsidRDefault="000E59BF" w:rsidP="0073198A">
      <w:pPr>
        <w:ind w:firstLine="0"/>
        <w:rPr>
          <w:sz w:val="44"/>
          <w:szCs w:val="44"/>
        </w:rPr>
      </w:pPr>
      <w:hyperlink r:id="rId23" w:history="1">
        <w:r w:rsidRPr="00F60D21">
          <w:rPr>
            <w:rStyle w:val="Hipervnculo"/>
            <w:sz w:val="44"/>
            <w:szCs w:val="44"/>
          </w:rPr>
          <w:t>https://si.ua.es/es/documentacion/asp-net-mvc-3/1-dia/modelo-vista-controlador-mvc.html</w:t>
        </w:r>
      </w:hyperlink>
    </w:p>
    <w:p w14:paraId="64DCC442" w14:textId="77777777" w:rsidR="000E59BF" w:rsidRPr="00FC150B" w:rsidRDefault="000E59BF"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D77D6"/>
    <w:multiLevelType w:val="hybridMultilevel"/>
    <w:tmpl w:val="5022C06A"/>
    <w:lvl w:ilvl="0" w:tplc="0C0A0001">
      <w:start w:val="1"/>
      <w:numFmt w:val="bullet"/>
      <w:lvlText w:val=""/>
      <w:lvlJc w:val="left"/>
      <w:pPr>
        <w:ind w:left="992" w:hanging="360"/>
      </w:pPr>
      <w:rPr>
        <w:rFonts w:ascii="Symbol" w:hAnsi="Symbol" w:hint="default"/>
      </w:rPr>
    </w:lvl>
    <w:lvl w:ilvl="1" w:tplc="0C0A0003" w:tentative="1">
      <w:start w:val="1"/>
      <w:numFmt w:val="bullet"/>
      <w:lvlText w:val="o"/>
      <w:lvlJc w:val="left"/>
      <w:pPr>
        <w:ind w:left="1712" w:hanging="360"/>
      </w:pPr>
      <w:rPr>
        <w:rFonts w:ascii="Courier New" w:hAnsi="Courier New" w:cs="Courier New" w:hint="default"/>
      </w:rPr>
    </w:lvl>
    <w:lvl w:ilvl="2" w:tplc="0C0A0005" w:tentative="1">
      <w:start w:val="1"/>
      <w:numFmt w:val="bullet"/>
      <w:lvlText w:val=""/>
      <w:lvlJc w:val="left"/>
      <w:pPr>
        <w:ind w:left="2432" w:hanging="360"/>
      </w:pPr>
      <w:rPr>
        <w:rFonts w:ascii="Wingdings" w:hAnsi="Wingdings" w:hint="default"/>
      </w:rPr>
    </w:lvl>
    <w:lvl w:ilvl="3" w:tplc="0C0A0001" w:tentative="1">
      <w:start w:val="1"/>
      <w:numFmt w:val="bullet"/>
      <w:lvlText w:val=""/>
      <w:lvlJc w:val="left"/>
      <w:pPr>
        <w:ind w:left="3152" w:hanging="360"/>
      </w:pPr>
      <w:rPr>
        <w:rFonts w:ascii="Symbol" w:hAnsi="Symbol" w:hint="default"/>
      </w:rPr>
    </w:lvl>
    <w:lvl w:ilvl="4" w:tplc="0C0A0003" w:tentative="1">
      <w:start w:val="1"/>
      <w:numFmt w:val="bullet"/>
      <w:lvlText w:val="o"/>
      <w:lvlJc w:val="left"/>
      <w:pPr>
        <w:ind w:left="3872" w:hanging="360"/>
      </w:pPr>
      <w:rPr>
        <w:rFonts w:ascii="Courier New" w:hAnsi="Courier New" w:cs="Courier New" w:hint="default"/>
      </w:rPr>
    </w:lvl>
    <w:lvl w:ilvl="5" w:tplc="0C0A0005" w:tentative="1">
      <w:start w:val="1"/>
      <w:numFmt w:val="bullet"/>
      <w:lvlText w:val=""/>
      <w:lvlJc w:val="left"/>
      <w:pPr>
        <w:ind w:left="4592" w:hanging="360"/>
      </w:pPr>
      <w:rPr>
        <w:rFonts w:ascii="Wingdings" w:hAnsi="Wingdings" w:hint="default"/>
      </w:rPr>
    </w:lvl>
    <w:lvl w:ilvl="6" w:tplc="0C0A0001" w:tentative="1">
      <w:start w:val="1"/>
      <w:numFmt w:val="bullet"/>
      <w:lvlText w:val=""/>
      <w:lvlJc w:val="left"/>
      <w:pPr>
        <w:ind w:left="5312" w:hanging="360"/>
      </w:pPr>
      <w:rPr>
        <w:rFonts w:ascii="Symbol" w:hAnsi="Symbol" w:hint="default"/>
      </w:rPr>
    </w:lvl>
    <w:lvl w:ilvl="7" w:tplc="0C0A0003" w:tentative="1">
      <w:start w:val="1"/>
      <w:numFmt w:val="bullet"/>
      <w:lvlText w:val="o"/>
      <w:lvlJc w:val="left"/>
      <w:pPr>
        <w:ind w:left="6032" w:hanging="360"/>
      </w:pPr>
      <w:rPr>
        <w:rFonts w:ascii="Courier New" w:hAnsi="Courier New" w:cs="Courier New" w:hint="default"/>
      </w:rPr>
    </w:lvl>
    <w:lvl w:ilvl="8" w:tplc="0C0A0005" w:tentative="1">
      <w:start w:val="1"/>
      <w:numFmt w:val="bullet"/>
      <w:lvlText w:val=""/>
      <w:lvlJc w:val="left"/>
      <w:pPr>
        <w:ind w:left="6752" w:hanging="360"/>
      </w:pPr>
      <w:rPr>
        <w:rFonts w:ascii="Wingdings" w:hAnsi="Wingdings" w:hint="default"/>
      </w:rPr>
    </w:lvl>
  </w:abstractNum>
  <w:abstractNum w:abstractNumId="1" w15:restartNumberingAfterBreak="0">
    <w:nsid w:val="59EE4454"/>
    <w:multiLevelType w:val="hybridMultilevel"/>
    <w:tmpl w:val="351E461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11E8B"/>
    <w:rsid w:val="000466CA"/>
    <w:rsid w:val="00051DF8"/>
    <w:rsid w:val="000E18F7"/>
    <w:rsid w:val="000E59BF"/>
    <w:rsid w:val="001136CF"/>
    <w:rsid w:val="001D1CB1"/>
    <w:rsid w:val="00205553"/>
    <w:rsid w:val="0020613D"/>
    <w:rsid w:val="00254CFB"/>
    <w:rsid w:val="00275E14"/>
    <w:rsid w:val="00293746"/>
    <w:rsid w:val="00307476"/>
    <w:rsid w:val="003155C5"/>
    <w:rsid w:val="00331825"/>
    <w:rsid w:val="00373373"/>
    <w:rsid w:val="00375A3A"/>
    <w:rsid w:val="00381405"/>
    <w:rsid w:val="00396E16"/>
    <w:rsid w:val="003C5D72"/>
    <w:rsid w:val="003F06B4"/>
    <w:rsid w:val="00407E33"/>
    <w:rsid w:val="00452369"/>
    <w:rsid w:val="00487CA9"/>
    <w:rsid w:val="0049440F"/>
    <w:rsid w:val="004A4BA7"/>
    <w:rsid w:val="004B712B"/>
    <w:rsid w:val="004F0228"/>
    <w:rsid w:val="004F60F9"/>
    <w:rsid w:val="005310A2"/>
    <w:rsid w:val="005328FB"/>
    <w:rsid w:val="005663A1"/>
    <w:rsid w:val="005744FA"/>
    <w:rsid w:val="005E15E6"/>
    <w:rsid w:val="00612DE1"/>
    <w:rsid w:val="00640C0E"/>
    <w:rsid w:val="00646F7C"/>
    <w:rsid w:val="006A7814"/>
    <w:rsid w:val="006B6066"/>
    <w:rsid w:val="006B6192"/>
    <w:rsid w:val="006C4B45"/>
    <w:rsid w:val="006F64CA"/>
    <w:rsid w:val="00723102"/>
    <w:rsid w:val="0072549D"/>
    <w:rsid w:val="0073198A"/>
    <w:rsid w:val="00736356"/>
    <w:rsid w:val="00760EB5"/>
    <w:rsid w:val="007640E8"/>
    <w:rsid w:val="007B4089"/>
    <w:rsid w:val="007B40C9"/>
    <w:rsid w:val="007C6DF9"/>
    <w:rsid w:val="00803A14"/>
    <w:rsid w:val="00832B86"/>
    <w:rsid w:val="00834D8B"/>
    <w:rsid w:val="008851FF"/>
    <w:rsid w:val="00887C0A"/>
    <w:rsid w:val="00902AD8"/>
    <w:rsid w:val="00962731"/>
    <w:rsid w:val="009A6697"/>
    <w:rsid w:val="009E77B2"/>
    <w:rsid w:val="00A364F9"/>
    <w:rsid w:val="00A573AB"/>
    <w:rsid w:val="00A90E95"/>
    <w:rsid w:val="00AB425B"/>
    <w:rsid w:val="00AC17B8"/>
    <w:rsid w:val="00BD2A15"/>
    <w:rsid w:val="00BD52EF"/>
    <w:rsid w:val="00BE090C"/>
    <w:rsid w:val="00C07D0A"/>
    <w:rsid w:val="00C20A08"/>
    <w:rsid w:val="00C400AB"/>
    <w:rsid w:val="00C5400E"/>
    <w:rsid w:val="00C62440"/>
    <w:rsid w:val="00C72F4B"/>
    <w:rsid w:val="00C93C4B"/>
    <w:rsid w:val="00CB7C00"/>
    <w:rsid w:val="00CC1473"/>
    <w:rsid w:val="00CD1D86"/>
    <w:rsid w:val="00CE41BB"/>
    <w:rsid w:val="00D52BED"/>
    <w:rsid w:val="00D6508D"/>
    <w:rsid w:val="00D84F74"/>
    <w:rsid w:val="00E332FA"/>
    <w:rsid w:val="00E545C8"/>
    <w:rsid w:val="00EC53C7"/>
    <w:rsid w:val="00EE600E"/>
    <w:rsid w:val="00EF51AA"/>
    <w:rsid w:val="00F16808"/>
    <w:rsid w:val="00F53013"/>
    <w:rsid w:val="00F709D8"/>
    <w:rsid w:val="00F71DB4"/>
    <w:rsid w:val="00F85697"/>
    <w:rsid w:val="00F9088B"/>
    <w:rsid w:val="00F93049"/>
    <w:rsid w:val="00FC150B"/>
    <w:rsid w:val="00FD0774"/>
    <w:rsid w:val="00FD1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331825"/>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 w:id="20342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mcat.apache.org/download-80.cgi"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todoerasmus.es/learning-agre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localhost:8080/TFG/PropuestaL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si.ua.es/es/documentacion/asp-net-mvc-3/1-dia/modelo-vista-controlador-mvc.html"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20</Pages>
  <Words>4966</Words>
  <Characters>27318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58</cp:revision>
  <dcterms:created xsi:type="dcterms:W3CDTF">2021-06-06T08:33:00Z</dcterms:created>
  <dcterms:modified xsi:type="dcterms:W3CDTF">2021-06-17T17:39:00Z</dcterms:modified>
</cp:coreProperties>
</file>