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67A7AD0" wp14:paraId="6757DCCD" wp14:textId="4040B972">
      <w:pPr>
        <w:spacing w:before="0" w:beforeAutospacing="off" w:after="30" w:afterAutospacing="off"/>
        <w:ind w:left="0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767A7AD0" w:rsidR="4FF2F810">
        <w:rPr>
          <w:rFonts w:ascii="Helvetica Neue" w:hAnsi="Helvetica Neue" w:eastAsia="Helvetica Neue" w:cs="Helvetica Neu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Scope Memo: AdventureWorks Direct (AWD) Reporting Overlay</w:t>
      </w:r>
    </w:p>
    <w:p w:rsidR="767A7AD0" w:rsidP="767A7AD0" w:rsidRDefault="767A7AD0" w14:paraId="73B0B62A" w14:textId="5D70FEC0">
      <w:pPr>
        <w:spacing w:before="0" w:beforeAutospacing="off" w:after="0" w:afterAutospacing="off"/>
        <w:rPr>
          <w:rFonts w:ascii="Helvetica Neue" w:hAnsi="Helvetica Neue" w:eastAsia="Helvetica Neue" w:cs="Helvetica Neu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:rsidP="767A7AD0" wp14:paraId="2FE20203" wp14:textId="099D1A01">
      <w:p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67A7AD0" w:rsidR="4FF2F810">
        <w:rPr>
          <w:rFonts w:ascii="Helvetica Neue" w:hAnsi="Helvetica Neue" w:eastAsia="Helvetica Neue" w:cs="Helvetica Neu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Objectives</w:t>
      </w:r>
      <w:r w:rsidRPr="767A7AD0" w:rsidR="4FF2F810">
        <w:rPr>
          <w:rFonts w:ascii="Helvetica Neue" w:hAnsi="Helvetica Neue" w:eastAsia="Helvetica Neue" w:cs="Helvetica Neu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&amp; Goals.</w:t>
      </w:r>
    </w:p>
    <w:p xmlns:wp14="http://schemas.microsoft.com/office/word/2010/wordml" w:rsidP="767A7AD0" wp14:paraId="36B13103" wp14:textId="3824C4F5">
      <w:p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67A7AD0" w:rsidR="4FF2F810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The main </w:t>
      </w:r>
      <w:r w:rsidRPr="767A7AD0" w:rsidR="4FF2F810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objective</w:t>
      </w:r>
      <w:r w:rsidRPr="767A7AD0" w:rsidR="4FF2F810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of this project is to design and implement a report</w:t>
      </w:r>
      <w:r w:rsidRPr="767A7AD0" w:rsidR="0364C0D1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ing overlay</w:t>
      </w:r>
      <w:r w:rsidRPr="767A7AD0" w:rsidR="4FF2F810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(the Sim schema) on the existing AdventureWorks database. This solution is required by the new launch of </w:t>
      </w:r>
      <w:r w:rsidRPr="767A7AD0" w:rsidR="4FF2F810">
        <w:rPr>
          <w:rFonts w:ascii="Helvetica Neue" w:hAnsi="Helvetica Neue" w:eastAsia="Helvetica Neue" w:cs="Helvetica Neu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AdventureWorks Direct (AWD) channel</w:t>
      </w:r>
      <w:r w:rsidRPr="767A7AD0" w:rsidR="4FF2F810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during the </w:t>
      </w:r>
      <w:r w:rsidRPr="767A7AD0" w:rsidR="4FF2F810">
        <w:rPr>
          <w:rFonts w:ascii="Helvetica Neue" w:hAnsi="Helvetica Neue" w:eastAsia="Helvetica Neue" w:cs="Helvetica Neu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Black Friday/Cyber Monday (BFCM)</w:t>
      </w:r>
      <w:r w:rsidRPr="767A7AD0" w:rsidR="4FF2F810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retail event.</w:t>
      </w:r>
    </w:p>
    <w:p xmlns:wp14="http://schemas.microsoft.com/office/word/2010/wordml" w:rsidP="767A7AD0" wp14:paraId="5903A185" wp14:textId="6DB84D18">
      <w:p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67A7AD0" w:rsidR="4FF2F810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This solution must ensure the integrity and accessibility of the information multiple times per day without stressing transactional tables.</w:t>
      </w:r>
    </w:p>
    <w:p w:rsidR="767A7AD0" w:rsidP="767A7AD0" w:rsidRDefault="767A7AD0" w14:paraId="6704200F" w14:textId="032AA798">
      <w:p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51E2F38C" w:rsidP="767A7AD0" w:rsidRDefault="51E2F38C" w14:paraId="203D9805" w14:textId="7A319E46">
      <w:pPr>
        <w:pStyle w:val="Normal"/>
        <w:spacing w:before="0" w:beforeAutospacing="off" w:after="0" w:afterAutospacing="off"/>
        <w:rPr>
          <w:rFonts w:ascii="Helvetica Neue" w:hAnsi="Helvetica Neue" w:eastAsia="Helvetica Neue" w:cs="Helvetica Neu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67A7AD0" w:rsidR="51E2F38C">
        <w:rPr>
          <w:rFonts w:ascii="Helvetica Neue" w:hAnsi="Helvetica Neue" w:eastAsia="Helvetica Neue" w:cs="Helvetica Neu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 w:bidi="ar-SA"/>
        </w:rPr>
        <w:t xml:space="preserve">Entities/Attributes justified </w:t>
      </w:r>
      <w:r w:rsidRPr="767A7AD0" w:rsidR="51E2F38C">
        <w:rPr>
          <w:rFonts w:ascii="Helvetica Neue" w:hAnsi="Helvetica Neue" w:eastAsia="Helvetica Neue" w:cs="Helvetica Neu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 w:bidi="ar-SA"/>
        </w:rPr>
        <w:t>by stakeholder needs</w:t>
      </w:r>
    </w:p>
    <w:p w:rsidR="73257620" w:rsidP="767A7AD0" w:rsidRDefault="73257620" w14:paraId="4A4545A4" w14:textId="5DB04A33">
      <w:pPr>
        <w:pStyle w:val="Normal"/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</w:pPr>
      <w:r w:rsidRPr="767A7AD0" w:rsidR="73257620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>Our</w:t>
      </w:r>
      <w:r w:rsidRPr="767A7AD0" w:rsidR="51E2F38C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 xml:space="preserve"> reporting overlay is </w:t>
      </w:r>
      <w:r w:rsidRPr="767A7AD0" w:rsidR="05A9C51A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 xml:space="preserve">built </w:t>
      </w:r>
      <w:r w:rsidRPr="767A7AD0" w:rsidR="6ED0FFE4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>around</w:t>
      </w:r>
      <w:r w:rsidRPr="767A7AD0" w:rsidR="51E2F38C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 xml:space="preserve"> four </w:t>
      </w:r>
      <w:r w:rsidRPr="767A7AD0" w:rsidR="29C5369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 xml:space="preserve">main </w:t>
      </w:r>
      <w:r w:rsidRPr="767A7AD0" w:rsidR="47AC85B4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>tables</w:t>
      </w:r>
      <w:r w:rsidRPr="767A7AD0" w:rsidR="51E2F38C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 xml:space="preserve">: </w:t>
      </w:r>
    </w:p>
    <w:p w:rsidR="767A7AD0" w:rsidP="767A7AD0" w:rsidRDefault="767A7AD0" w14:paraId="36A92138" w14:textId="4981A18A">
      <w:pPr>
        <w:pStyle w:val="Normal"/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</w:pPr>
    </w:p>
    <w:p w:rsidR="51E2F38C" w:rsidP="767A7AD0" w:rsidRDefault="51E2F38C" w14:paraId="1889AB8B" w14:textId="78D497C1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Helvetica Neue" w:hAnsi="Helvetica Neue" w:eastAsia="Helvetica Neue" w:cs="Helvetica Neue"/>
          <w:noProof w:val="0"/>
          <w:sz w:val="20"/>
          <w:szCs w:val="20"/>
          <w:lang w:val="en-US"/>
        </w:rPr>
      </w:pPr>
      <w:r w:rsidRPr="767A7AD0" w:rsidR="51E2F38C">
        <w:rPr>
          <w:rFonts w:ascii="Helvetica Neue" w:hAnsi="Helvetica Neue" w:eastAsia="Helvetica Neue" w:cs="Helvetica Neu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>Sim.Customer</w:t>
      </w:r>
      <w:r w:rsidRPr="767A7AD0" w:rsidR="24498F58">
        <w:rPr>
          <w:rFonts w:ascii="Helvetica Neue" w:hAnsi="Helvetica Neue" w:eastAsia="Helvetica Neue" w:cs="Helvetica Neu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>:</w:t>
      </w:r>
      <w:r w:rsidRPr="767A7AD0" w:rsidR="24498F58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 xml:space="preserve"> </w:t>
      </w:r>
      <w:r w:rsidRPr="767A7AD0" w:rsidR="24498F58">
        <w:rPr>
          <w:rFonts w:ascii="Helvetica Neue" w:hAnsi="Helvetica Neue" w:eastAsia="Helvetica Neue" w:cs="Helvetica Neue"/>
          <w:noProof w:val="0"/>
          <w:sz w:val="20"/>
          <w:szCs w:val="20"/>
          <w:lang w:val="en-US"/>
        </w:rPr>
        <w:t xml:space="preserve">This table stores the key details about each </w:t>
      </w:r>
      <w:r w:rsidRPr="767A7AD0" w:rsidR="257992CB">
        <w:rPr>
          <w:rFonts w:ascii="Helvetica Neue" w:hAnsi="Helvetica Neue" w:eastAsia="Helvetica Neue" w:cs="Helvetica Neue"/>
          <w:noProof w:val="0"/>
          <w:sz w:val="20"/>
          <w:szCs w:val="20"/>
          <w:lang w:val="en-US"/>
        </w:rPr>
        <w:t>client,</w:t>
      </w:r>
      <w:r w:rsidRPr="767A7AD0" w:rsidR="24498F58">
        <w:rPr>
          <w:rFonts w:ascii="Helvetica Neue" w:hAnsi="Helvetica Neue" w:eastAsia="Helvetica Neue" w:cs="Helvetica Neue"/>
          <w:noProof w:val="0"/>
          <w:sz w:val="20"/>
          <w:szCs w:val="20"/>
          <w:lang w:val="en-US"/>
        </w:rPr>
        <w:t xml:space="preserve"> and it will pull the necessary fields from </w:t>
      </w:r>
      <w:r w:rsidRPr="767A7AD0" w:rsidR="24498F58">
        <w:rPr>
          <w:rFonts w:ascii="Helvetica Neue" w:hAnsi="Helvetica Neue" w:eastAsia="Helvetica Neue" w:cs="Helvetica Neue"/>
          <w:noProof w:val="0"/>
          <w:sz w:val="20"/>
          <w:szCs w:val="20"/>
          <w:lang w:val="en-US"/>
        </w:rPr>
        <w:t>Sales.Customer</w:t>
      </w:r>
      <w:r w:rsidRPr="767A7AD0" w:rsidR="24498F58">
        <w:rPr>
          <w:rFonts w:ascii="Helvetica Neue" w:hAnsi="Helvetica Neue" w:eastAsia="Helvetica Neue" w:cs="Helvetica Neue"/>
          <w:noProof w:val="0"/>
          <w:sz w:val="20"/>
          <w:szCs w:val="20"/>
          <w:lang w:val="en-US"/>
        </w:rPr>
        <w:t>.</w:t>
      </w:r>
    </w:p>
    <w:p w:rsidR="2E7F0536" w:rsidP="767A7AD0" w:rsidRDefault="2E7F0536" w14:paraId="181ED453" w14:textId="5493CA89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Helvetica Neue" w:hAnsi="Helvetica Neue" w:eastAsia="Helvetica Neue" w:cs="Helvetica Neue"/>
          <w:noProof w:val="0"/>
          <w:sz w:val="20"/>
          <w:szCs w:val="20"/>
          <w:lang w:val="en-US"/>
        </w:rPr>
      </w:pPr>
      <w:r w:rsidRPr="767A7AD0" w:rsidR="2E7F0536">
        <w:rPr>
          <w:rFonts w:ascii="Helvetica Neue" w:hAnsi="Helvetica Neue" w:eastAsia="Helvetica Neue" w:cs="Helvetica Neue"/>
          <w:b w:val="1"/>
          <w:bCs w:val="1"/>
          <w:noProof w:val="0"/>
          <w:sz w:val="20"/>
          <w:szCs w:val="20"/>
          <w:lang w:val="en-US"/>
        </w:rPr>
        <w:t>Sim.Product</w:t>
      </w:r>
      <w:r w:rsidRPr="767A7AD0" w:rsidR="2E7F0536">
        <w:rPr>
          <w:rFonts w:ascii="Helvetica Neue" w:hAnsi="Helvetica Neue" w:eastAsia="Helvetica Neue" w:cs="Helvetica Neue"/>
          <w:noProof w:val="0"/>
          <w:sz w:val="20"/>
          <w:szCs w:val="20"/>
          <w:lang w:val="en-US"/>
        </w:rPr>
        <w:t xml:space="preserve">: </w:t>
      </w:r>
      <w:r w:rsidRPr="767A7AD0" w:rsidR="5997E5CF">
        <w:rPr>
          <w:rFonts w:ascii="Helvetica Neue" w:hAnsi="Helvetica Neue" w:eastAsia="Helvetica Neue" w:cs="Helvetica Neue"/>
          <w:noProof w:val="0"/>
          <w:sz w:val="20"/>
          <w:szCs w:val="20"/>
          <w:lang w:val="en-US"/>
        </w:rPr>
        <w:t xml:space="preserve">This table holds key details of each </w:t>
      </w:r>
      <w:r w:rsidRPr="767A7AD0" w:rsidR="5997E5CF">
        <w:rPr>
          <w:rFonts w:ascii="Helvetica Neue" w:hAnsi="Helvetica Neue" w:eastAsia="Helvetica Neue" w:cs="Helvetica Neue"/>
          <w:noProof w:val="0"/>
          <w:sz w:val="20"/>
          <w:szCs w:val="20"/>
          <w:lang w:val="en-US"/>
        </w:rPr>
        <w:t>product,</w:t>
      </w:r>
      <w:r w:rsidRPr="767A7AD0" w:rsidR="5997E5CF">
        <w:rPr>
          <w:rFonts w:ascii="Helvetica Neue" w:hAnsi="Helvetica Neue" w:eastAsia="Helvetica Neue" w:cs="Helvetica Neue"/>
          <w:noProof w:val="0"/>
          <w:sz w:val="20"/>
          <w:szCs w:val="20"/>
          <w:lang w:val="en-US"/>
        </w:rPr>
        <w:t xml:space="preserve"> and it </w:t>
      </w:r>
      <w:r w:rsidRPr="767A7AD0" w:rsidR="2E7F0536">
        <w:rPr>
          <w:rFonts w:ascii="Helvetica Neue" w:hAnsi="Helvetica Neue" w:eastAsia="Helvetica Neue" w:cs="Helvetica Neue"/>
          <w:noProof w:val="0"/>
          <w:sz w:val="20"/>
          <w:szCs w:val="20"/>
          <w:lang w:val="en-US"/>
        </w:rPr>
        <w:t xml:space="preserve">is a direct copy of the product list from </w:t>
      </w:r>
      <w:r w:rsidRPr="767A7AD0" w:rsidR="2E7F0536">
        <w:rPr>
          <w:rFonts w:ascii="Helvetica Neue" w:hAnsi="Helvetica Neue" w:eastAsia="Helvetica Neue" w:cs="Helvetica Neue"/>
          <w:noProof w:val="0"/>
          <w:sz w:val="20"/>
          <w:szCs w:val="20"/>
          <w:lang w:val="en-US"/>
        </w:rPr>
        <w:t>Production.Product</w:t>
      </w:r>
      <w:r w:rsidRPr="767A7AD0" w:rsidR="2E7F0536">
        <w:rPr>
          <w:rFonts w:ascii="Helvetica Neue" w:hAnsi="Helvetica Neue" w:eastAsia="Helvetica Neue" w:cs="Helvetica Neue"/>
          <w:noProof w:val="0"/>
          <w:sz w:val="20"/>
          <w:szCs w:val="20"/>
          <w:lang w:val="en-US"/>
        </w:rPr>
        <w:t>.</w:t>
      </w:r>
    </w:p>
    <w:p w:rsidR="57C789B0" w:rsidP="767A7AD0" w:rsidRDefault="57C789B0" w14:paraId="54643479" w14:textId="57EF0195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Helvetica Neue" w:hAnsi="Helvetica Neue" w:eastAsia="Helvetica Neue" w:cs="Helvetica Neue"/>
          <w:noProof w:val="0"/>
          <w:sz w:val="20"/>
          <w:szCs w:val="20"/>
          <w:lang w:val="en-US"/>
        </w:rPr>
      </w:pPr>
      <w:r w:rsidRPr="767A7AD0" w:rsidR="57C789B0">
        <w:rPr>
          <w:rFonts w:ascii="Helvetica Neue" w:hAnsi="Helvetica Neue" w:eastAsia="Helvetica Neue" w:cs="Helvetica Neue"/>
          <w:b w:val="1"/>
          <w:bCs w:val="1"/>
          <w:noProof w:val="0"/>
          <w:sz w:val="20"/>
          <w:szCs w:val="20"/>
          <w:lang w:val="en-US"/>
        </w:rPr>
        <w:t>Sim.SalesOrder</w:t>
      </w:r>
      <w:r w:rsidRPr="767A7AD0" w:rsidR="57C789B0">
        <w:rPr>
          <w:rFonts w:ascii="Helvetica Neue" w:hAnsi="Helvetica Neue" w:eastAsia="Helvetica Neue" w:cs="Helvetica Neue"/>
          <w:noProof w:val="0"/>
          <w:sz w:val="20"/>
          <w:szCs w:val="20"/>
          <w:lang w:val="en-US"/>
        </w:rPr>
        <w:t xml:space="preserve">: This provides the "big picture" of our sales. It helps the Sales Manager see things like order dates, total amounts, and </w:t>
      </w:r>
      <w:r w:rsidRPr="767A7AD0" w:rsidR="3F2249D1">
        <w:rPr>
          <w:rFonts w:ascii="Helvetica Neue" w:hAnsi="Helvetica Neue" w:eastAsia="Helvetica Neue" w:cs="Helvetica Neue"/>
          <w:noProof w:val="0"/>
          <w:sz w:val="20"/>
          <w:szCs w:val="20"/>
          <w:lang w:val="en-US"/>
        </w:rPr>
        <w:t>very important</w:t>
      </w:r>
      <w:r w:rsidRPr="767A7AD0" w:rsidR="3F2249D1">
        <w:rPr>
          <w:rFonts w:ascii="Helvetica Neue" w:hAnsi="Helvetica Neue" w:eastAsia="Helvetica Neue" w:cs="Helvetica Neue"/>
          <w:noProof w:val="0"/>
          <w:sz w:val="20"/>
          <w:szCs w:val="20"/>
          <w:lang w:val="en-US"/>
        </w:rPr>
        <w:t xml:space="preserve"> helps to identify </w:t>
      </w:r>
      <w:r w:rsidRPr="767A7AD0" w:rsidR="57C789B0">
        <w:rPr>
          <w:rFonts w:ascii="Helvetica Neue" w:hAnsi="Helvetica Neue" w:eastAsia="Helvetica Neue" w:cs="Helvetica Neue"/>
          <w:noProof w:val="0"/>
          <w:sz w:val="20"/>
          <w:szCs w:val="20"/>
          <w:lang w:val="en-US"/>
        </w:rPr>
        <w:t>which channel (like AWD) the sale came from.</w:t>
      </w:r>
    </w:p>
    <w:p w:rsidR="57C789B0" w:rsidP="767A7AD0" w:rsidRDefault="57C789B0" w14:paraId="32CE19CA" w14:textId="3E3615E9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Helvetica Neue" w:hAnsi="Helvetica Neue" w:eastAsia="Helvetica Neue" w:cs="Helvetica Neue"/>
          <w:noProof w:val="0"/>
          <w:sz w:val="20"/>
          <w:szCs w:val="20"/>
          <w:lang w:val="en-US"/>
        </w:rPr>
      </w:pPr>
      <w:r w:rsidRPr="767A7AD0" w:rsidR="57C789B0">
        <w:rPr>
          <w:rFonts w:ascii="Helvetica Neue" w:hAnsi="Helvetica Neue" w:eastAsia="Helvetica Neue" w:cs="Helvetica Neue"/>
          <w:b w:val="1"/>
          <w:bCs w:val="1"/>
          <w:noProof w:val="0"/>
          <w:sz w:val="20"/>
          <w:szCs w:val="20"/>
          <w:lang w:val="en-US"/>
        </w:rPr>
        <w:t>Sim.SalesOrderLine</w:t>
      </w:r>
      <w:r w:rsidRPr="767A7AD0" w:rsidR="57C789B0">
        <w:rPr>
          <w:rFonts w:ascii="Helvetica Neue" w:hAnsi="Helvetica Neue" w:eastAsia="Helvetica Neue" w:cs="Helvetica Neue"/>
          <w:noProof w:val="0"/>
          <w:sz w:val="20"/>
          <w:szCs w:val="20"/>
          <w:lang w:val="en-US"/>
        </w:rPr>
        <w:t xml:space="preserve">: This </w:t>
      </w:r>
      <w:r w:rsidRPr="767A7AD0" w:rsidR="2057315E">
        <w:rPr>
          <w:rFonts w:ascii="Helvetica Neue" w:hAnsi="Helvetica Neue" w:eastAsia="Helvetica Neue" w:cs="Helvetica Neue"/>
          <w:noProof w:val="0"/>
          <w:sz w:val="20"/>
          <w:szCs w:val="20"/>
          <w:lang w:val="en-US"/>
        </w:rPr>
        <w:t xml:space="preserve">holds </w:t>
      </w:r>
      <w:r w:rsidRPr="767A7AD0" w:rsidR="57C789B0">
        <w:rPr>
          <w:rFonts w:ascii="Helvetica Neue" w:hAnsi="Helvetica Neue" w:eastAsia="Helvetica Neue" w:cs="Helvetica Neue"/>
          <w:noProof w:val="0"/>
          <w:sz w:val="20"/>
          <w:szCs w:val="20"/>
          <w:lang w:val="en-US"/>
        </w:rPr>
        <w:t xml:space="preserve">the specific </w:t>
      </w:r>
      <w:r w:rsidRPr="767A7AD0" w:rsidR="27C38CD6">
        <w:rPr>
          <w:rFonts w:ascii="Helvetica Neue" w:hAnsi="Helvetica Neue" w:eastAsia="Helvetica Neue" w:cs="Helvetica Neue"/>
          <w:noProof w:val="0"/>
          <w:sz w:val="20"/>
          <w:szCs w:val="20"/>
          <w:lang w:val="en-US"/>
        </w:rPr>
        <w:t xml:space="preserve">details, such as how many items were sold </w:t>
      </w:r>
      <w:r w:rsidRPr="767A7AD0" w:rsidR="57C789B0">
        <w:rPr>
          <w:rFonts w:ascii="Helvetica Neue" w:hAnsi="Helvetica Neue" w:eastAsia="Helvetica Neue" w:cs="Helvetica Neue"/>
          <w:noProof w:val="0"/>
          <w:sz w:val="20"/>
          <w:szCs w:val="20"/>
          <w:lang w:val="en-US"/>
        </w:rPr>
        <w:t xml:space="preserve">in a single order and at what price. </w:t>
      </w:r>
    </w:p>
    <w:p w:rsidR="767A7AD0" w:rsidP="767A7AD0" w:rsidRDefault="767A7AD0" w14:paraId="0ECC426C" w14:textId="21AA6A85">
      <w:p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:rsidP="767A7AD0" wp14:paraId="35342618" wp14:textId="093EA2E3">
      <w:p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67A7AD0" w:rsidR="4FF2F810">
        <w:rPr>
          <w:rFonts w:ascii="Helvetica Neue" w:hAnsi="Helvetica Neue" w:eastAsia="Helvetica Neue" w:cs="Helvetica Neu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Deliverables</w:t>
      </w:r>
      <w:r w:rsidRPr="767A7AD0" w:rsidR="4FF2F810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.</w:t>
      </w:r>
    </w:p>
    <w:p xmlns:wp14="http://schemas.microsoft.com/office/word/2010/wordml" w:rsidP="767A7AD0" wp14:paraId="3AB3DC61" wp14:textId="23763F3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67A7AD0" w:rsidR="5480EEA9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Scripts</w:t>
      </w:r>
      <w:r w:rsidRPr="767A7AD0" w:rsidR="2D9AC3A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:</w:t>
      </w:r>
    </w:p>
    <w:p w:rsidR="2D9AC3AB" w:rsidP="767A7AD0" w:rsidRDefault="2D9AC3AB" w14:paraId="02633B8D" w14:textId="1BE3709A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67A7AD0" w:rsidR="2D9AC3A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>01</w:t>
      </w:r>
      <w:r w:rsidRPr="767A7AD0" w:rsidR="2D9AC3A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>_create_schema_and_tables.sql</w:t>
      </w:r>
    </w:p>
    <w:p w:rsidR="2D9AC3AB" w:rsidP="767A7AD0" w:rsidRDefault="2D9AC3AB" w14:paraId="348AC75B" w14:textId="43C42118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67A7AD0" w:rsidR="2D9AC3A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>02</w:t>
      </w:r>
      <w:r w:rsidRPr="767A7AD0" w:rsidR="2D9AC3A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>_constraints_lifecycle.sql</w:t>
      </w:r>
    </w:p>
    <w:p w:rsidR="2D9AC3AB" w:rsidP="767A7AD0" w:rsidRDefault="2D9AC3AB" w14:paraId="767CCADB" w14:textId="758222DA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67A7AD0" w:rsidR="2D9AC3A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>03</w:t>
      </w:r>
      <w:r w:rsidRPr="767A7AD0" w:rsidR="2D9AC3A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>_dml_initial_load.sql</w:t>
      </w:r>
    </w:p>
    <w:p w:rsidR="2D9AC3AB" w:rsidP="767A7AD0" w:rsidRDefault="2D9AC3AB" w14:paraId="28AA127B" w14:textId="3B5938AA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67A7AD0" w:rsidR="2D9AC3A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>04</w:t>
      </w:r>
      <w:r w:rsidRPr="767A7AD0" w:rsidR="2D9AC3A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>_dml_corrections.sql</w:t>
      </w:r>
    </w:p>
    <w:p w:rsidR="2D9AC3AB" w:rsidP="767A7AD0" w:rsidRDefault="2D9AC3AB" w14:paraId="622C67B4" w14:textId="72E76332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67A7AD0" w:rsidR="2D9AC3A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>05</w:t>
      </w:r>
      <w:r w:rsidRPr="767A7AD0" w:rsidR="2D9AC3A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>_schema_evolution.sql</w:t>
      </w:r>
    </w:p>
    <w:p w:rsidR="2D9AC3AB" w:rsidP="767A7AD0" w:rsidRDefault="2D9AC3AB" w14:paraId="6295BEB2" w14:textId="2D4C87BC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67A7AD0" w:rsidR="2D9AC3A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>06</w:t>
      </w:r>
      <w:r w:rsidRPr="767A7AD0" w:rsidR="2D9AC3A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>_defect_injection_and_fix.sql</w:t>
      </w:r>
    </w:p>
    <w:p w:rsidR="5480EEA9" w:rsidP="767A7AD0" w:rsidRDefault="5480EEA9" w14:paraId="1AF157E1" w14:textId="56357D74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67A7AD0" w:rsidR="5480EEA9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Reports</w:t>
      </w:r>
    </w:p>
    <w:p w:rsidR="1E8D0292" w:rsidP="767A7AD0" w:rsidRDefault="1E8D0292" w14:paraId="3ED828EF" w14:textId="557F191F">
      <w:pPr>
        <w:pStyle w:val="ListParagraph"/>
        <w:numPr>
          <w:ilvl w:val="1"/>
          <w:numId w:val="8"/>
        </w:numPr>
        <w:suppressLineNumbers w:val="0"/>
        <w:bidi w:val="0"/>
        <w:spacing w:before="0" w:beforeAutospacing="off" w:after="0" w:afterAutospacing="off" w:line="279" w:lineRule="auto"/>
        <w:ind w:left="1440" w:right="0" w:hanging="360"/>
        <w:jc w:val="left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</w:pPr>
      <w:r w:rsidRPr="767A7AD0" w:rsidR="1E8D0292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>R1_ready_to_ship_orders.sql</w:t>
      </w:r>
    </w:p>
    <w:p w:rsidR="1E8D0292" w:rsidP="767A7AD0" w:rsidRDefault="1E8D0292" w14:paraId="216E118A" w14:textId="3A95715B">
      <w:pPr>
        <w:pStyle w:val="ListParagraph"/>
        <w:numPr>
          <w:ilvl w:val="1"/>
          <w:numId w:val="8"/>
        </w:numPr>
        <w:suppressLineNumbers w:val="0"/>
        <w:bidi w:val="0"/>
        <w:spacing w:before="0" w:beforeAutospacing="off" w:after="0" w:afterAutospacing="off" w:line="279" w:lineRule="auto"/>
        <w:ind w:left="1440" w:right="0" w:hanging="360"/>
        <w:jc w:val="left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</w:pPr>
      <w:r w:rsidRPr="767A7AD0" w:rsidR="1E8D0292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>R2_orders_with_exceptions.sql</w:t>
      </w:r>
    </w:p>
    <w:p w:rsidR="1E8D0292" w:rsidP="767A7AD0" w:rsidRDefault="1E8D0292" w14:paraId="416D6804" w14:textId="2A032863">
      <w:pPr>
        <w:pStyle w:val="ListParagraph"/>
        <w:numPr>
          <w:ilvl w:val="1"/>
          <w:numId w:val="8"/>
        </w:numPr>
        <w:suppressLineNumbers w:val="0"/>
        <w:bidi w:val="0"/>
        <w:spacing w:before="0" w:beforeAutospacing="off" w:after="0" w:afterAutospacing="off" w:line="279" w:lineRule="auto"/>
        <w:ind w:left="1440" w:right="0" w:hanging="360"/>
        <w:jc w:val="left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</w:pPr>
      <w:r w:rsidRPr="767A7AD0" w:rsidR="1E8D0292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>R3_customer_conversion_gap.sql</w:t>
      </w:r>
    </w:p>
    <w:p w:rsidR="1E8D0292" w:rsidP="767A7AD0" w:rsidRDefault="1E8D0292" w14:paraId="7A445341" w14:textId="0AF6EF7E">
      <w:pPr>
        <w:pStyle w:val="ListParagraph"/>
        <w:numPr>
          <w:ilvl w:val="1"/>
          <w:numId w:val="8"/>
        </w:numPr>
        <w:suppressLineNumbers w:val="0"/>
        <w:bidi w:val="0"/>
        <w:spacing w:before="0" w:beforeAutospacing="off" w:after="0" w:afterAutospacing="off" w:line="279" w:lineRule="auto"/>
        <w:ind w:left="1440" w:right="0" w:hanging="360"/>
        <w:jc w:val="left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</w:pPr>
      <w:r w:rsidRPr="767A7AD0" w:rsidR="1E8D0292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>R4_never_sold_skus.sql</w:t>
      </w:r>
    </w:p>
    <w:p w:rsidR="1E8D0292" w:rsidP="767A7AD0" w:rsidRDefault="1E8D0292" w14:paraId="0707BC6E" w14:textId="6A5546EF">
      <w:pPr>
        <w:pStyle w:val="ListParagraph"/>
        <w:numPr>
          <w:ilvl w:val="1"/>
          <w:numId w:val="8"/>
        </w:numPr>
        <w:suppressLineNumbers w:val="0"/>
        <w:bidi w:val="0"/>
        <w:spacing w:before="0" w:beforeAutospacing="off" w:after="0" w:afterAutospacing="off" w:line="279" w:lineRule="auto"/>
        <w:ind w:left="1440" w:right="0" w:hanging="360"/>
        <w:jc w:val="left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</w:pPr>
      <w:r w:rsidRPr="767A7AD0" w:rsidR="1E8D0292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>R5_post_hygiene_recon.sql</w:t>
      </w:r>
    </w:p>
    <w:p w:rsidR="1E8D0292" w:rsidP="767A7AD0" w:rsidRDefault="1E8D0292" w14:paraId="54371FFA" w14:textId="74FF3475">
      <w:pPr>
        <w:pStyle w:val="ListParagraph"/>
        <w:numPr>
          <w:ilvl w:val="1"/>
          <w:numId w:val="8"/>
        </w:numPr>
        <w:suppressLineNumbers w:val="0"/>
        <w:bidi w:val="0"/>
        <w:spacing w:before="0" w:beforeAutospacing="off" w:after="0" w:afterAutospacing="off" w:line="279" w:lineRule="auto"/>
        <w:ind w:left="1440" w:right="0" w:hanging="360"/>
        <w:jc w:val="left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</w:pPr>
      <w:r w:rsidRPr="767A7AD0" w:rsidR="1E8D0292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>R6_promo_uplift_matrix.sql</w:t>
      </w:r>
    </w:p>
    <w:p w:rsidR="1E8D0292" w:rsidP="767A7AD0" w:rsidRDefault="1E8D0292" w14:paraId="69FC7405" w14:textId="7A2333A3">
      <w:pPr>
        <w:pStyle w:val="ListParagraph"/>
        <w:numPr>
          <w:ilvl w:val="1"/>
          <w:numId w:val="8"/>
        </w:numPr>
        <w:suppressLineNumbers w:val="0"/>
        <w:bidi w:val="0"/>
        <w:spacing w:before="0" w:beforeAutospacing="off" w:after="0" w:afterAutospacing="off" w:line="279" w:lineRule="auto"/>
        <w:ind w:left="1440" w:right="0" w:hanging="360"/>
        <w:jc w:val="left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</w:pPr>
      <w:r w:rsidRPr="767A7AD0" w:rsidR="1E8D0292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>R7_product_family_impact.sql</w:t>
      </w:r>
    </w:p>
    <w:p w:rsidR="1E8D0292" w:rsidP="767A7AD0" w:rsidRDefault="1E8D0292" w14:paraId="2F8093C6" w14:textId="2B1BB977">
      <w:pPr>
        <w:pStyle w:val="ListParagraph"/>
        <w:numPr>
          <w:ilvl w:val="1"/>
          <w:numId w:val="8"/>
        </w:numPr>
        <w:suppressLineNumbers w:val="0"/>
        <w:bidi w:val="0"/>
        <w:spacing w:before="0" w:beforeAutospacing="off" w:after="0" w:afterAutospacing="off" w:line="279" w:lineRule="auto"/>
        <w:ind w:left="1440" w:right="0" w:hanging="360"/>
        <w:jc w:val="left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</w:pPr>
      <w:r w:rsidRPr="767A7AD0" w:rsidR="1E8D0292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>R8_revenue_at_risk.sql</w:t>
      </w:r>
    </w:p>
    <w:p w:rsidR="1E8D0292" w:rsidP="767A7AD0" w:rsidRDefault="1E8D0292" w14:paraId="72D2883F" w14:textId="005A4678">
      <w:pPr>
        <w:pStyle w:val="ListParagraph"/>
        <w:numPr>
          <w:ilvl w:val="1"/>
          <w:numId w:val="8"/>
        </w:numPr>
        <w:suppressLineNumbers w:val="0"/>
        <w:bidi w:val="0"/>
        <w:spacing w:before="0" w:beforeAutospacing="off" w:after="0" w:afterAutospacing="off" w:line="279" w:lineRule="auto"/>
        <w:ind w:left="1440" w:right="0" w:hanging="360"/>
        <w:jc w:val="left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</w:pPr>
      <w:r w:rsidRPr="767A7AD0" w:rsidR="1E8D0292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>R9_price_integrity_watch.sql</w:t>
      </w:r>
    </w:p>
    <w:p w:rsidR="1E8D0292" w:rsidP="767A7AD0" w:rsidRDefault="1E8D0292" w14:paraId="4273CC96" w14:textId="00C658B5">
      <w:pPr>
        <w:pStyle w:val="ListParagraph"/>
        <w:numPr>
          <w:ilvl w:val="1"/>
          <w:numId w:val="8"/>
        </w:numPr>
        <w:suppressLineNumbers w:val="0"/>
        <w:bidi w:val="0"/>
        <w:spacing w:before="0" w:beforeAutospacing="off" w:after="0" w:afterAutospacing="off" w:line="279" w:lineRule="auto"/>
        <w:ind w:left="1440" w:right="0" w:hanging="360"/>
        <w:jc w:val="left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</w:pPr>
      <w:r w:rsidRPr="767A7AD0" w:rsidR="1E8D0292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>R10_channel_health_summary.sql</w:t>
      </w:r>
    </w:p>
    <w:p w:rsidR="5480EEA9" w:rsidP="767A7AD0" w:rsidRDefault="5480EEA9" w14:paraId="39B14B06" w14:textId="3B231D1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67A7AD0" w:rsidR="5480EEA9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Docs</w:t>
      </w:r>
    </w:p>
    <w:p w:rsidR="057FB7A6" w:rsidP="767A7AD0" w:rsidRDefault="057FB7A6" w14:paraId="7D2DCDF5" w14:textId="778CEE73">
      <w:pPr>
        <w:pStyle w:val="ListParagraph"/>
        <w:numPr>
          <w:ilvl w:val="1"/>
          <w:numId w:val="8"/>
        </w:numPr>
        <w:suppressLineNumbers w:val="0"/>
        <w:bidi w:val="0"/>
        <w:spacing w:before="0" w:beforeAutospacing="off" w:after="0" w:afterAutospacing="off" w:line="279" w:lineRule="auto"/>
        <w:ind w:left="1440" w:right="0" w:hanging="360"/>
        <w:jc w:val="left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</w:pPr>
      <w:r w:rsidRPr="767A7AD0" w:rsidR="057FB7A6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>ER_or_DB_Diagram.png</w:t>
      </w:r>
    </w:p>
    <w:p w:rsidR="057FB7A6" w:rsidP="767A7AD0" w:rsidRDefault="057FB7A6" w14:paraId="6A995832" w14:textId="36880000">
      <w:pPr>
        <w:pStyle w:val="ListParagraph"/>
        <w:numPr>
          <w:ilvl w:val="1"/>
          <w:numId w:val="8"/>
        </w:numPr>
        <w:suppressLineNumbers w:val="0"/>
        <w:bidi w:val="0"/>
        <w:spacing w:before="0" w:beforeAutospacing="off" w:after="0" w:afterAutospacing="off" w:line="279" w:lineRule="auto"/>
        <w:ind w:left="1440" w:right="0" w:hanging="360"/>
        <w:jc w:val="left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</w:pPr>
      <w:r w:rsidRPr="767A7AD0" w:rsidR="057FB7A6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>Scope_Memo.pdf</w:t>
      </w:r>
    </w:p>
    <w:p w:rsidR="057FB7A6" w:rsidP="767A7AD0" w:rsidRDefault="057FB7A6" w14:paraId="0B20F71E" w14:textId="78F1993B">
      <w:pPr>
        <w:pStyle w:val="ListParagraph"/>
        <w:numPr>
          <w:ilvl w:val="1"/>
          <w:numId w:val="8"/>
        </w:numPr>
        <w:suppressLineNumbers w:val="0"/>
        <w:bidi w:val="0"/>
        <w:spacing w:before="0" w:beforeAutospacing="off" w:after="0" w:afterAutospacing="off" w:line="279" w:lineRule="auto"/>
        <w:ind w:left="1440" w:right="0" w:hanging="360"/>
        <w:jc w:val="left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</w:pPr>
      <w:r w:rsidRPr="767A7AD0" w:rsidR="057FB7A6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>Event_Change_Matrix.pdf</w:t>
      </w:r>
    </w:p>
    <w:p w:rsidR="2DB2EA0C" w:rsidP="767A7AD0" w:rsidRDefault="2DB2EA0C" w14:paraId="0D27D204" w14:textId="4952D1D0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  <w:r w:rsidRPr="767A7AD0" w:rsidR="2DB2EA0C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Data_Mappings</w:t>
      </w:r>
    </w:p>
    <w:p w:rsidR="3038012D" w:rsidP="767A7AD0" w:rsidRDefault="3038012D" w14:paraId="064CF370" w14:textId="1BA5EB98">
      <w:pPr>
        <w:pStyle w:val="ListParagraph"/>
        <w:numPr>
          <w:ilvl w:val="1"/>
          <w:numId w:val="8"/>
        </w:numPr>
        <w:suppressLineNumbers w:val="0"/>
        <w:bidi w:val="0"/>
        <w:spacing w:before="0" w:beforeAutospacing="off" w:after="0" w:afterAutospacing="off" w:line="279" w:lineRule="auto"/>
        <w:ind w:left="1440" w:right="0" w:hanging="360"/>
        <w:jc w:val="left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</w:pPr>
      <w:r w:rsidRPr="767A7AD0" w:rsidR="3038012D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>Sim_Customer_mapping.md</w:t>
      </w:r>
    </w:p>
    <w:p w:rsidR="3038012D" w:rsidP="767A7AD0" w:rsidRDefault="3038012D" w14:paraId="7CDD820A" w14:textId="35384BE8">
      <w:pPr>
        <w:pStyle w:val="ListParagraph"/>
        <w:numPr>
          <w:ilvl w:val="1"/>
          <w:numId w:val="8"/>
        </w:numPr>
        <w:suppressLineNumbers w:val="0"/>
        <w:bidi w:val="0"/>
        <w:spacing w:before="0" w:beforeAutospacing="off" w:after="0" w:afterAutospacing="off" w:line="279" w:lineRule="auto"/>
        <w:ind w:left="1440" w:right="0" w:hanging="360"/>
        <w:jc w:val="left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</w:pPr>
      <w:r w:rsidRPr="767A7AD0" w:rsidR="3038012D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>Sim_Product_mapping.md</w:t>
      </w:r>
    </w:p>
    <w:p w:rsidR="3038012D" w:rsidP="767A7AD0" w:rsidRDefault="3038012D" w14:paraId="103C2FB5" w14:textId="17953648">
      <w:pPr>
        <w:pStyle w:val="ListParagraph"/>
        <w:numPr>
          <w:ilvl w:val="1"/>
          <w:numId w:val="8"/>
        </w:numPr>
        <w:suppressLineNumbers w:val="0"/>
        <w:bidi w:val="0"/>
        <w:spacing w:before="0" w:beforeAutospacing="off" w:after="0" w:afterAutospacing="off" w:line="279" w:lineRule="auto"/>
        <w:ind w:left="1440" w:right="0" w:hanging="360"/>
        <w:jc w:val="left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</w:pPr>
      <w:r w:rsidRPr="767A7AD0" w:rsidR="3038012D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>Sim_SalesOrder_mapping.md</w:t>
      </w:r>
    </w:p>
    <w:p w:rsidR="3038012D" w:rsidP="767A7AD0" w:rsidRDefault="3038012D" w14:paraId="412AEFFA" w14:textId="7C9001B6">
      <w:pPr>
        <w:pStyle w:val="ListParagraph"/>
        <w:numPr>
          <w:ilvl w:val="1"/>
          <w:numId w:val="8"/>
        </w:numPr>
        <w:suppressLineNumbers w:val="0"/>
        <w:bidi w:val="0"/>
        <w:spacing w:before="0" w:beforeAutospacing="off" w:after="0" w:afterAutospacing="off" w:line="279" w:lineRule="auto"/>
        <w:ind w:left="1440" w:right="0" w:hanging="360"/>
        <w:jc w:val="left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</w:pPr>
      <w:r w:rsidRPr="767A7AD0" w:rsidR="3038012D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>Sim_SalesOrderLine_mapping.md</w:t>
      </w:r>
    </w:p>
    <w:p w:rsidR="2DB2EA0C" w:rsidP="767A7AD0" w:rsidRDefault="2DB2EA0C" w14:paraId="4C5761EF" w14:textId="0DD24C7B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  <w:r w:rsidRPr="767A7AD0" w:rsidR="2DB2EA0C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Run_Log</w:t>
      </w:r>
      <w:r w:rsidRPr="767A7AD0" w:rsidR="2DB2EA0C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 xml:space="preserve"> report</w:t>
      </w:r>
    </w:p>
    <w:p w:rsidR="2DB2EA0C" w:rsidP="767A7AD0" w:rsidRDefault="2DB2EA0C" w14:paraId="43F8D9A4" w14:textId="392A7E50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  <w:r w:rsidRPr="767A7AD0" w:rsidR="2DB2EA0C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Screenshots</w:t>
      </w:r>
    </w:p>
    <w:p w:rsidR="2843C847" w:rsidP="767A7AD0" w:rsidRDefault="2843C847" w14:paraId="4DAA58CD" w14:textId="598F0214">
      <w:pPr>
        <w:pStyle w:val="ListParagraph"/>
        <w:numPr>
          <w:ilvl w:val="1"/>
          <w:numId w:val="8"/>
        </w:numPr>
        <w:suppressLineNumbers w:val="0"/>
        <w:bidi w:val="0"/>
        <w:spacing w:before="0" w:beforeAutospacing="off" w:after="0" w:afterAutospacing="off" w:line="279" w:lineRule="auto"/>
        <w:ind w:left="1440" w:right="0" w:hanging="360"/>
        <w:jc w:val="left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</w:pPr>
      <w:r w:rsidRPr="767A7AD0" w:rsidR="2843C847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>R1.png … R10.png</w:t>
      </w:r>
    </w:p>
    <w:p w:rsidR="2843C847" w:rsidP="767A7AD0" w:rsidRDefault="2843C847" w14:paraId="43FC71D3" w14:textId="2A89CB0A">
      <w:pPr>
        <w:pStyle w:val="ListParagraph"/>
        <w:numPr>
          <w:ilvl w:val="1"/>
          <w:numId w:val="8"/>
        </w:numPr>
        <w:suppressLineNumbers w:val="0"/>
        <w:bidi w:val="0"/>
        <w:spacing w:before="0" w:beforeAutospacing="off" w:after="0" w:afterAutospacing="off" w:line="279" w:lineRule="auto"/>
        <w:ind w:left="1440" w:right="0" w:hanging="360"/>
        <w:jc w:val="left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</w:pPr>
      <w:r w:rsidRPr="767A7AD0" w:rsidR="2843C847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>constraints_disable.png</w:t>
      </w:r>
    </w:p>
    <w:p w:rsidR="2843C847" w:rsidP="767A7AD0" w:rsidRDefault="2843C847" w14:paraId="6DA71BDD" w14:textId="56F2524D">
      <w:pPr>
        <w:pStyle w:val="ListParagraph"/>
        <w:numPr>
          <w:ilvl w:val="1"/>
          <w:numId w:val="8"/>
        </w:numPr>
        <w:suppressLineNumbers w:val="0"/>
        <w:bidi w:val="0"/>
        <w:spacing w:before="0" w:beforeAutospacing="off" w:after="0" w:afterAutospacing="off" w:line="279" w:lineRule="auto"/>
        <w:ind w:left="1440" w:right="0" w:hanging="360"/>
        <w:jc w:val="left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</w:pPr>
      <w:r w:rsidRPr="767A7AD0" w:rsidR="2843C847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>constraints_error_on_enable.png</w:t>
      </w:r>
    </w:p>
    <w:p w:rsidR="2843C847" w:rsidP="767A7AD0" w:rsidRDefault="2843C847" w14:paraId="035BAFA8" w14:textId="4FEDD248">
      <w:pPr>
        <w:pStyle w:val="ListParagraph"/>
        <w:numPr>
          <w:ilvl w:val="1"/>
          <w:numId w:val="8"/>
        </w:numPr>
        <w:suppressLineNumbers w:val="0"/>
        <w:bidi w:val="0"/>
        <w:spacing w:before="0" w:beforeAutospacing="off" w:after="0" w:afterAutospacing="off" w:line="279" w:lineRule="auto"/>
        <w:ind w:left="1440" w:right="0" w:hanging="360"/>
        <w:jc w:val="left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</w:pPr>
      <w:r w:rsidRPr="767A7AD0" w:rsidR="2843C847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>constraints_fixed.png</w:t>
      </w:r>
    </w:p>
    <w:p w:rsidR="767A7AD0" w:rsidP="767A7AD0" w:rsidRDefault="767A7AD0" w14:paraId="54E60E14" w14:textId="39BB55B1">
      <w:pPr>
        <w:spacing w:before="0" w:beforeAutospacing="off" w:after="0" w:afterAutospacing="off"/>
        <w:rPr>
          <w:rFonts w:ascii="Helvetica Neue" w:hAnsi="Helvetica Neue" w:eastAsia="Helvetica Neue" w:cs="Helvetica Neu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:rsidP="767A7AD0" wp14:paraId="69D64784" wp14:textId="76B11A4D">
      <w:p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67A7AD0" w:rsidR="4FF2F810">
        <w:rPr>
          <w:rFonts w:ascii="Helvetica Neue" w:hAnsi="Helvetica Neue" w:eastAsia="Helvetica Neue" w:cs="Helvetica Neu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Boundaries (In/Out of Scope)</w:t>
      </w:r>
    </w:p>
    <w:p w:rsidR="767A7AD0" w:rsidP="767A7AD0" w:rsidRDefault="767A7AD0" w14:paraId="2846CA3F" w14:textId="1C810CC7">
      <w:pPr>
        <w:pStyle w:val="Normal"/>
        <w:spacing w:before="0" w:beforeAutospacing="off" w:after="0" w:afterAutospacing="off"/>
        <w:ind w:left="0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00B91401" w:rsidP="767A7AD0" w:rsidRDefault="00B91401" w14:paraId="736A2930" w14:textId="36C02967">
      <w:pPr>
        <w:pStyle w:val="Normal"/>
        <w:spacing w:before="0" w:beforeAutospacing="off" w:after="0" w:afterAutospacing="off"/>
        <w:ind w:left="0"/>
      </w:pPr>
      <w:r w:rsidRPr="767A7AD0" w:rsidR="00B91401">
        <w:rPr>
          <w:rFonts w:ascii="Helvetica Neue" w:hAnsi="Helvetica Neue" w:eastAsia="Helvetica Neue" w:cs="Helvetica Neue"/>
          <w:noProof w:val="0"/>
          <w:sz w:val="20"/>
          <w:szCs w:val="20"/>
          <w:lang w:val="en-US"/>
        </w:rPr>
        <w:t xml:space="preserve">The scope of this project is based on </w:t>
      </w:r>
      <w:r w:rsidRPr="767A7AD0" w:rsidR="624E2C56">
        <w:rPr>
          <w:rFonts w:ascii="Helvetica Neue" w:hAnsi="Helvetica Neue" w:eastAsia="Helvetica Neue" w:cs="Helvetica Neue"/>
          <w:noProof w:val="0"/>
          <w:sz w:val="20"/>
          <w:szCs w:val="20"/>
          <w:lang w:val="en-US"/>
        </w:rPr>
        <w:t>four</w:t>
      </w:r>
      <w:r w:rsidRPr="767A7AD0" w:rsidR="00B91401">
        <w:rPr>
          <w:rFonts w:ascii="Helvetica Neue" w:hAnsi="Helvetica Neue" w:eastAsia="Helvetica Neue" w:cs="Helvetica Neue"/>
          <w:noProof w:val="0"/>
          <w:sz w:val="20"/>
          <w:szCs w:val="20"/>
          <w:lang w:val="en-US"/>
        </w:rPr>
        <w:t xml:space="preserve"> business events</w:t>
      </w:r>
      <w:r w:rsidRPr="767A7AD0" w:rsidR="5269703A">
        <w:rPr>
          <w:rFonts w:ascii="Helvetica Neue" w:hAnsi="Helvetica Neue" w:eastAsia="Helvetica Neue" w:cs="Helvetica Neue"/>
          <w:noProof w:val="0"/>
          <w:sz w:val="20"/>
          <w:szCs w:val="20"/>
          <w:lang w:val="en-US"/>
        </w:rPr>
        <w:t>:</w:t>
      </w:r>
    </w:p>
    <w:p w:rsidR="00B91401" w:rsidP="767A7AD0" w:rsidRDefault="00B91401" w14:paraId="4EB92086" w14:textId="30260547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Helvetica Neue" w:hAnsi="Helvetica Neue" w:eastAsia="Helvetica Neue" w:cs="Helvetica Neue"/>
          <w:noProof w:val="0"/>
          <w:sz w:val="20"/>
          <w:szCs w:val="20"/>
          <w:lang w:val="en-US"/>
        </w:rPr>
      </w:pPr>
      <w:r w:rsidRPr="767A7AD0" w:rsidR="00B91401">
        <w:rPr>
          <w:rFonts w:ascii="Helvetica Neue" w:hAnsi="Helvetica Neue" w:eastAsia="Helvetica Neue" w:cs="Helvetica Neue"/>
          <w:b w:val="1"/>
          <w:bCs w:val="1"/>
          <w:noProof w:val="0"/>
          <w:sz w:val="20"/>
          <w:szCs w:val="20"/>
          <w:lang w:val="en-US"/>
        </w:rPr>
        <w:t>Event A (Promo Launch)</w:t>
      </w:r>
      <w:r w:rsidRPr="767A7AD0" w:rsidR="1F5D45F5">
        <w:rPr>
          <w:rFonts w:ascii="Helvetica Neue" w:hAnsi="Helvetica Neue" w:eastAsia="Helvetica Neue" w:cs="Helvetica Neue"/>
          <w:b w:val="1"/>
          <w:bCs w:val="1"/>
          <w:noProof w:val="0"/>
          <w:sz w:val="20"/>
          <w:szCs w:val="20"/>
          <w:lang w:val="en-US"/>
        </w:rPr>
        <w:t xml:space="preserve">: </w:t>
      </w:r>
      <w:r w:rsidRPr="767A7AD0" w:rsidR="77A78A04">
        <w:rPr>
          <w:rFonts w:ascii="Helvetica Neue" w:hAnsi="Helvetica Neue" w:eastAsia="Helvetica Neue" w:cs="Helvetica Neue"/>
          <w:b w:val="0"/>
          <w:bCs w:val="0"/>
          <w:noProof w:val="0"/>
          <w:sz w:val="20"/>
          <w:szCs w:val="20"/>
          <w:lang w:val="en-US"/>
        </w:rPr>
        <w:t>W</w:t>
      </w:r>
      <w:r w:rsidRPr="767A7AD0" w:rsidR="00B91401">
        <w:rPr>
          <w:rFonts w:ascii="Helvetica Neue" w:hAnsi="Helvetica Neue" w:eastAsia="Helvetica Neue" w:cs="Helvetica Neue"/>
          <w:noProof w:val="0"/>
          <w:sz w:val="20"/>
          <w:szCs w:val="20"/>
          <w:lang w:val="en-US"/>
        </w:rPr>
        <w:t xml:space="preserve">e </w:t>
      </w:r>
      <w:r w:rsidRPr="767A7AD0" w:rsidR="087225CB">
        <w:rPr>
          <w:rFonts w:ascii="Helvetica Neue" w:hAnsi="Helvetica Neue" w:eastAsia="Helvetica Neue" w:cs="Helvetica Neue"/>
          <w:noProof w:val="0"/>
          <w:sz w:val="20"/>
          <w:szCs w:val="20"/>
          <w:lang w:val="en-US"/>
        </w:rPr>
        <w:t>must</w:t>
      </w:r>
      <w:r w:rsidRPr="767A7AD0" w:rsidR="00B91401">
        <w:rPr>
          <w:rFonts w:ascii="Helvetica Neue" w:hAnsi="Helvetica Neue" w:eastAsia="Helvetica Neue" w:cs="Helvetica Neue"/>
          <w:noProof w:val="0"/>
          <w:sz w:val="20"/>
          <w:szCs w:val="20"/>
          <w:lang w:val="en-US"/>
        </w:rPr>
        <w:t xml:space="preserve"> introduce promo </w:t>
      </w:r>
      <w:r w:rsidRPr="767A7AD0" w:rsidR="0F0F3FC9">
        <w:rPr>
          <w:rFonts w:ascii="Helvetica Neue" w:hAnsi="Helvetica Neue" w:eastAsia="Helvetica Neue" w:cs="Helvetica Neue"/>
          <w:noProof w:val="0"/>
          <w:sz w:val="20"/>
          <w:szCs w:val="20"/>
          <w:lang w:val="en-US"/>
        </w:rPr>
        <w:t>attributes</w:t>
      </w:r>
      <w:r w:rsidRPr="767A7AD0" w:rsidR="365DB59F">
        <w:rPr>
          <w:rFonts w:ascii="Helvetica Neue" w:hAnsi="Helvetica Neue" w:eastAsia="Helvetica Neue" w:cs="Helvetica Neue"/>
          <w:noProof w:val="0"/>
          <w:sz w:val="20"/>
          <w:szCs w:val="20"/>
          <w:lang w:val="en-US"/>
        </w:rPr>
        <w:t xml:space="preserve"> without</w:t>
      </w:r>
      <w:r w:rsidRPr="767A7AD0" w:rsidR="00B91401">
        <w:rPr>
          <w:rFonts w:ascii="Helvetica Neue" w:hAnsi="Helvetica Neue" w:eastAsia="Helvetica Neue" w:cs="Helvetica Neue"/>
          <w:noProof w:val="0"/>
          <w:sz w:val="20"/>
          <w:szCs w:val="20"/>
          <w:lang w:val="en-US"/>
        </w:rPr>
        <w:t xml:space="preserve"> interrupting reporting. </w:t>
      </w:r>
    </w:p>
    <w:p w:rsidR="00B91401" w:rsidP="767A7AD0" w:rsidRDefault="00B91401" w14:paraId="617D4490" w14:textId="6E030958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Helvetica Neue" w:hAnsi="Helvetica Neue" w:eastAsia="Helvetica Neue" w:cs="Helvetica Neue"/>
          <w:noProof w:val="0"/>
          <w:sz w:val="20"/>
          <w:szCs w:val="20"/>
          <w:lang w:val="en-US"/>
        </w:rPr>
      </w:pPr>
      <w:r w:rsidRPr="767A7AD0" w:rsidR="00B91401">
        <w:rPr>
          <w:rFonts w:ascii="Helvetica Neue" w:hAnsi="Helvetica Neue" w:eastAsia="Helvetica Neue" w:cs="Helvetica Neue"/>
          <w:b w:val="1"/>
          <w:bCs w:val="1"/>
          <w:noProof w:val="0"/>
          <w:sz w:val="20"/>
          <w:szCs w:val="20"/>
          <w:lang w:val="en-US"/>
        </w:rPr>
        <w:t>Event B (Catalog Hygiene)</w:t>
      </w:r>
      <w:r w:rsidRPr="767A7AD0" w:rsidR="0BC9ED94">
        <w:rPr>
          <w:rFonts w:ascii="Helvetica Neue" w:hAnsi="Helvetica Neue" w:eastAsia="Helvetica Neue" w:cs="Helvetica Neue"/>
          <w:b w:val="1"/>
          <w:bCs w:val="1"/>
          <w:noProof w:val="0"/>
          <w:sz w:val="20"/>
          <w:szCs w:val="20"/>
          <w:lang w:val="en-US"/>
        </w:rPr>
        <w:t>:</w:t>
      </w:r>
      <w:r w:rsidRPr="767A7AD0" w:rsidR="00B91401">
        <w:rPr>
          <w:rFonts w:ascii="Helvetica Neue" w:hAnsi="Helvetica Neue" w:eastAsia="Helvetica Neue" w:cs="Helvetica Neue"/>
          <w:noProof w:val="0"/>
          <w:sz w:val="20"/>
          <w:szCs w:val="20"/>
          <w:lang w:val="en-US"/>
        </w:rPr>
        <w:t xml:space="preserve"> </w:t>
      </w:r>
      <w:r w:rsidRPr="767A7AD0" w:rsidR="7F90C466">
        <w:rPr>
          <w:rFonts w:ascii="Helvetica Neue" w:hAnsi="Helvetica Neue" w:eastAsia="Helvetica Neue" w:cs="Helvetica Neue"/>
          <w:noProof w:val="0"/>
          <w:sz w:val="20"/>
          <w:szCs w:val="20"/>
          <w:lang w:val="en-US"/>
        </w:rPr>
        <w:t>We must ensure the discounts apply to each product</w:t>
      </w:r>
      <w:r w:rsidRPr="767A7AD0" w:rsidR="06DD76FF">
        <w:rPr>
          <w:rFonts w:ascii="Helvetica Neue" w:hAnsi="Helvetica Neue" w:eastAsia="Helvetica Neue" w:cs="Helvetica Neue"/>
          <w:noProof w:val="0"/>
          <w:sz w:val="20"/>
          <w:szCs w:val="20"/>
          <w:lang w:val="en-US"/>
        </w:rPr>
        <w:t>.</w:t>
      </w:r>
    </w:p>
    <w:p w:rsidR="00B91401" w:rsidP="767A7AD0" w:rsidRDefault="00B91401" w14:paraId="78406A79" w14:textId="734227E5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1"/>
          <w:bCs w:val="1"/>
          <w:noProof w:val="0"/>
          <w:sz w:val="20"/>
          <w:szCs w:val="20"/>
          <w:lang w:val="en-US"/>
        </w:rPr>
      </w:pPr>
      <w:r w:rsidRPr="767A7AD0" w:rsidR="00B91401">
        <w:rPr>
          <w:rFonts w:ascii="Helvetica Neue" w:hAnsi="Helvetica Neue" w:eastAsia="Helvetica Neue" w:cs="Helvetica Neue"/>
          <w:b w:val="1"/>
          <w:bCs w:val="1"/>
          <w:noProof w:val="0"/>
          <w:sz w:val="20"/>
          <w:szCs w:val="20"/>
          <w:lang w:val="en-US"/>
        </w:rPr>
        <w:t>Event C (Ingest Defect)</w:t>
      </w:r>
      <w:r w:rsidRPr="767A7AD0" w:rsidR="139DD070">
        <w:rPr>
          <w:rFonts w:ascii="Helvetica Neue" w:hAnsi="Helvetica Neue" w:eastAsia="Helvetica Neue" w:cs="Helvetica Neue"/>
          <w:b w:val="1"/>
          <w:bCs w:val="1"/>
          <w:noProof w:val="0"/>
          <w:sz w:val="20"/>
          <w:szCs w:val="20"/>
          <w:lang w:val="en-US"/>
        </w:rPr>
        <w:t xml:space="preserve">: </w:t>
      </w:r>
      <w:r w:rsidRPr="767A7AD0" w:rsidR="139DD070">
        <w:rPr>
          <w:rFonts w:ascii="Helvetica Neue" w:hAnsi="Helvetica Neue" w:eastAsia="Helvetica Neue" w:cs="Helvetica Neue"/>
          <w:b w:val="0"/>
          <w:bCs w:val="0"/>
          <w:noProof w:val="0"/>
          <w:sz w:val="20"/>
          <w:szCs w:val="20"/>
          <w:lang w:val="en-US"/>
        </w:rPr>
        <w:t xml:space="preserve">We must enforce the integrity of the data by </w:t>
      </w:r>
      <w:r w:rsidRPr="767A7AD0" w:rsidR="3D3AADAD">
        <w:rPr>
          <w:rFonts w:ascii="Helvetica Neue" w:hAnsi="Helvetica Neue" w:eastAsia="Helvetica Neue" w:cs="Helvetica Neue"/>
          <w:b w:val="0"/>
          <w:bCs w:val="0"/>
          <w:noProof w:val="0"/>
          <w:sz w:val="20"/>
          <w:szCs w:val="20"/>
          <w:lang w:val="en-US"/>
        </w:rPr>
        <w:t>identifying</w:t>
      </w:r>
      <w:r w:rsidRPr="767A7AD0" w:rsidR="139DD070">
        <w:rPr>
          <w:rFonts w:ascii="Helvetica Neue" w:hAnsi="Helvetica Neue" w:eastAsia="Helvetica Neue" w:cs="Helvetica Neue"/>
          <w:b w:val="0"/>
          <w:bCs w:val="0"/>
          <w:noProof w:val="0"/>
          <w:sz w:val="20"/>
          <w:szCs w:val="20"/>
          <w:lang w:val="en-US"/>
        </w:rPr>
        <w:t xml:space="preserve"> missing product information</w:t>
      </w:r>
      <w:r w:rsidRPr="767A7AD0" w:rsidR="7D6DABBA">
        <w:rPr>
          <w:rFonts w:ascii="Helvetica Neue" w:hAnsi="Helvetica Neue" w:eastAsia="Helvetica Neue" w:cs="Helvetica Neue"/>
          <w:b w:val="0"/>
          <w:bCs w:val="0"/>
          <w:noProof w:val="0"/>
          <w:sz w:val="20"/>
          <w:szCs w:val="20"/>
          <w:lang w:val="en-US"/>
        </w:rPr>
        <w:t>.</w:t>
      </w:r>
    </w:p>
    <w:p w:rsidR="00B91401" w:rsidP="767A7AD0" w:rsidRDefault="00B91401" w14:paraId="067C4321" w14:textId="122D2D15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Helvetica Neue" w:hAnsi="Helvetica Neue" w:eastAsia="Helvetica Neue" w:cs="Helvetica Neue"/>
          <w:noProof w:val="0"/>
          <w:sz w:val="20"/>
          <w:szCs w:val="20"/>
          <w:lang w:val="en-US"/>
        </w:rPr>
      </w:pPr>
      <w:r w:rsidRPr="767A7AD0" w:rsidR="00B91401">
        <w:rPr>
          <w:rFonts w:ascii="Helvetica Neue" w:hAnsi="Helvetica Neue" w:eastAsia="Helvetica Neue" w:cs="Helvetica Neue"/>
          <w:b w:val="1"/>
          <w:bCs w:val="1"/>
          <w:noProof w:val="0"/>
          <w:sz w:val="20"/>
          <w:szCs w:val="20"/>
          <w:lang w:val="en-US"/>
        </w:rPr>
        <w:t>Event D (Tax Policy Change)</w:t>
      </w:r>
      <w:r w:rsidRPr="767A7AD0" w:rsidR="295B001E">
        <w:rPr>
          <w:rFonts w:ascii="Helvetica Neue" w:hAnsi="Helvetica Neue" w:eastAsia="Helvetica Neue" w:cs="Helvetica Neue"/>
          <w:b w:val="1"/>
          <w:bCs w:val="1"/>
          <w:noProof w:val="0"/>
          <w:sz w:val="20"/>
          <w:szCs w:val="20"/>
          <w:lang w:val="en-US"/>
        </w:rPr>
        <w:t>:</w:t>
      </w:r>
      <w:r w:rsidRPr="767A7AD0" w:rsidR="295B001E">
        <w:rPr>
          <w:rFonts w:ascii="Helvetica Neue" w:hAnsi="Helvetica Neue" w:eastAsia="Helvetica Neue" w:cs="Helvetica Neue"/>
          <w:noProof w:val="0"/>
          <w:sz w:val="20"/>
          <w:szCs w:val="20"/>
          <w:lang w:val="en-US"/>
        </w:rPr>
        <w:t xml:space="preserve"> We must support</w:t>
      </w:r>
      <w:r w:rsidRPr="767A7AD0" w:rsidR="00B91401">
        <w:rPr>
          <w:rFonts w:ascii="Helvetica Neue" w:hAnsi="Helvetica Neue" w:eastAsia="Helvetica Neue" w:cs="Helvetica Neue"/>
          <w:noProof w:val="0"/>
          <w:sz w:val="20"/>
          <w:szCs w:val="20"/>
          <w:lang w:val="en-US"/>
        </w:rPr>
        <w:t xml:space="preserve"> region-based taxation and p</w:t>
      </w:r>
      <w:r w:rsidRPr="767A7AD0" w:rsidR="30AAD8C4">
        <w:rPr>
          <w:rFonts w:ascii="Helvetica Neue" w:hAnsi="Helvetica Neue" w:eastAsia="Helvetica Neue" w:cs="Helvetica Neue"/>
          <w:noProof w:val="0"/>
          <w:sz w:val="20"/>
          <w:szCs w:val="20"/>
          <w:lang w:val="en-US"/>
        </w:rPr>
        <w:t>romo code updates</w:t>
      </w:r>
      <w:r w:rsidRPr="767A7AD0" w:rsidR="00B91401">
        <w:rPr>
          <w:rFonts w:ascii="Helvetica Neue" w:hAnsi="Helvetica Neue" w:eastAsia="Helvetica Neue" w:cs="Helvetica Neue"/>
          <w:noProof w:val="0"/>
          <w:sz w:val="20"/>
          <w:szCs w:val="20"/>
          <w:lang w:val="en-US"/>
        </w:rPr>
        <w:t>.</w:t>
      </w:r>
    </w:p>
    <w:p w:rsidR="767A7AD0" w:rsidP="767A7AD0" w:rsidRDefault="767A7AD0" w14:paraId="39874808" w14:textId="4549EDF1">
      <w:pPr>
        <w:pStyle w:val="Normal"/>
        <w:spacing w:before="0" w:beforeAutospacing="off" w:after="0" w:afterAutospacing="off"/>
        <w:rPr>
          <w:rFonts w:ascii="Helvetica Neue" w:hAnsi="Helvetica Neue" w:eastAsia="Helvetica Neue" w:cs="Helvetica Neue"/>
          <w:noProof w:val="0"/>
          <w:sz w:val="20"/>
          <w:szCs w:val="20"/>
          <w:lang w:val="en-US"/>
        </w:rPr>
      </w:pPr>
    </w:p>
    <w:p w:rsidR="5B53374A" w:rsidP="767A7AD0" w:rsidRDefault="5B53374A" w14:paraId="33BBC1B0" w14:textId="05E85048">
      <w:pPr>
        <w:pStyle w:val="Normal"/>
        <w:spacing w:before="0" w:beforeAutospacing="off" w:after="0" w:afterAutospacing="off"/>
        <w:rPr>
          <w:rFonts w:ascii="Helvetica Neue" w:hAnsi="Helvetica Neue" w:eastAsia="Helvetica Neue" w:cs="Helvetica Neue"/>
          <w:noProof w:val="0"/>
          <w:sz w:val="20"/>
          <w:szCs w:val="20"/>
          <w:lang w:val="en-US"/>
        </w:rPr>
      </w:pPr>
      <w:r w:rsidRPr="767A7AD0" w:rsidR="5B53374A">
        <w:rPr>
          <w:rFonts w:ascii="Helvetica Neue" w:hAnsi="Helvetica Neue" w:eastAsia="Helvetica Neue" w:cs="Helvetica Neue"/>
          <w:noProof w:val="0"/>
          <w:sz w:val="20"/>
          <w:szCs w:val="20"/>
          <w:lang w:val="en-US"/>
        </w:rPr>
        <w:t>These four events will be the trigger for the documentation/script's creation of the reporting overlay:</w:t>
      </w:r>
    </w:p>
    <w:p w:rsidR="5B53374A" w:rsidP="767A7AD0" w:rsidRDefault="5B53374A" w14:paraId="0D692C60" w14:textId="7EFA0DE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67A7AD0" w:rsidR="5B53374A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Business analysis (PDF).</w:t>
      </w:r>
    </w:p>
    <w:p w:rsidR="5B53374A" w:rsidP="767A7AD0" w:rsidRDefault="5B53374A" w14:paraId="609A48FB" w14:textId="7B79AFF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67A7AD0" w:rsidR="5B53374A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Creation of tables (DDL, DML).</w:t>
      </w:r>
    </w:p>
    <w:p w:rsidR="5B53374A" w:rsidP="767A7AD0" w:rsidRDefault="5B53374A" w14:paraId="59479C66" w14:textId="56A97F0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67A7AD0" w:rsidR="5B53374A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Creation of Schema and controlled lifecycle.</w:t>
      </w:r>
    </w:p>
    <w:p w:rsidR="5B53374A" w:rsidP="767A7AD0" w:rsidRDefault="5B53374A" w14:paraId="2690094B" w14:textId="638D7995">
      <w:pPr>
        <w:pStyle w:val="ListParagraph"/>
        <w:numPr>
          <w:ilvl w:val="1"/>
          <w:numId w:val="8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Helvetica Neue" w:hAnsi="Helvetica Neue" w:eastAsia="Helvetica Neue" w:cs="Helvetica Neue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</w:pPr>
      <w:r w:rsidRPr="767A7AD0" w:rsidR="5B53374A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Policy enforcement via constraints/</w:t>
      </w:r>
      <w:r w:rsidRPr="767A7AD0" w:rsidR="5B53374A">
        <w:rPr>
          <w:rFonts w:ascii="Helvetica Neue" w:hAnsi="Helvetica Neue" w:eastAsia="Helvetica Neue" w:cs="Helvetica Neue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  <w:t>validations</w:t>
      </w:r>
      <w:r w:rsidRPr="767A7AD0" w:rsidR="5B53374A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.</w:t>
      </w:r>
    </w:p>
    <w:p w:rsidR="5B53374A" w:rsidP="767A7AD0" w:rsidRDefault="5B53374A" w14:paraId="2265D510" w14:textId="7892B73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67A7AD0" w:rsidR="5B53374A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Ten reports (R1-R10).</w:t>
      </w:r>
    </w:p>
    <w:p w:rsidR="5B53374A" w:rsidP="767A7AD0" w:rsidRDefault="5B53374A" w14:paraId="01A75344" w14:textId="444DE90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67A7AD0" w:rsidR="5B53374A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Integrity audit.</w:t>
      </w:r>
    </w:p>
    <w:p w:rsidR="5B53374A" w:rsidP="767A7AD0" w:rsidRDefault="5B53374A" w14:paraId="63A982AF" w14:textId="04C1DEB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67A7AD0" w:rsidR="5B53374A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Repeatable recovery.</w:t>
      </w:r>
    </w:p>
    <w:p w:rsidR="767A7AD0" w:rsidP="767A7AD0" w:rsidRDefault="767A7AD0" w14:paraId="338A4001" w14:textId="518CA426">
      <w:pPr>
        <w:pStyle w:val="Normal"/>
        <w:spacing w:before="0" w:beforeAutospacing="off" w:after="0" w:afterAutospacing="off"/>
        <w:rPr>
          <w:rFonts w:ascii="Helvetica Neue" w:hAnsi="Helvetica Neue" w:eastAsia="Helvetica Neue" w:cs="Helvetica Neue"/>
          <w:noProof w:val="0"/>
          <w:sz w:val="20"/>
          <w:szCs w:val="20"/>
          <w:lang w:val="en-US"/>
        </w:rPr>
      </w:pPr>
    </w:p>
    <w:p xmlns:wp14="http://schemas.microsoft.com/office/word/2010/wordml" w:rsidP="767A7AD0" wp14:paraId="3F588A52" wp14:textId="6C72068E">
      <w:p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67A7AD0" w:rsidR="4FF2F810">
        <w:rPr>
          <w:rFonts w:ascii="Helvetica Neue" w:hAnsi="Helvetica Neue" w:eastAsia="Helvetica Neue" w:cs="Helvetica Neu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Out of scope</w:t>
      </w:r>
    </w:p>
    <w:p xmlns:wp14="http://schemas.microsoft.com/office/word/2010/wordml" w:rsidP="767A7AD0" wp14:paraId="7E124E3A" wp14:textId="7415BE8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67A7AD0" w:rsidR="4FF2F810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BI dashboards/visual tools.</w:t>
      </w:r>
    </w:p>
    <w:p xmlns:wp14="http://schemas.microsoft.com/office/word/2010/wordml" w:rsidP="767A7AD0" wp14:paraId="5B511053" wp14:textId="31BA59E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67A7AD0" w:rsidR="4FF2F810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CDC pipeline.</w:t>
      </w:r>
    </w:p>
    <w:p xmlns:wp14="http://schemas.microsoft.com/office/word/2010/wordml" w:rsidP="767A7AD0" wp14:paraId="683986E0" wp14:textId="68397D7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67A7AD0" w:rsidR="4FF2F810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Inventory reservation.</w:t>
      </w:r>
    </w:p>
    <w:p xmlns:wp14="http://schemas.microsoft.com/office/word/2010/wordml" w:rsidP="767A7AD0" wp14:paraId="3F07116C" wp14:textId="1352A1C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67A7AD0" w:rsidR="4FF2F810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Payments.</w:t>
      </w:r>
    </w:p>
    <w:p xmlns:wp14="http://schemas.microsoft.com/office/word/2010/wordml" w:rsidP="767A7AD0" wp14:paraId="4940F63B" wp14:textId="121958E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67A7AD0" w:rsidR="4FF2F810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UI/UX.</w:t>
      </w:r>
    </w:p>
    <w:p xmlns:wp14="http://schemas.microsoft.com/office/word/2010/wordml" w:rsidP="767A7AD0" wp14:paraId="63B7EAED" wp14:textId="58545A3E">
      <w:pPr>
        <w:pStyle w:val="Normal"/>
        <w:spacing w:before="0" w:beforeAutospacing="off" w:after="0" w:afterAutospacing="off"/>
        <w:ind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:rsidP="767A7AD0" wp14:paraId="36D14777" wp14:textId="1CF2DB75">
      <w:p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67A7AD0" w:rsidR="4FF2F810">
        <w:rPr>
          <w:rFonts w:ascii="Helvetica Neue" w:hAnsi="Helvetica Neue" w:eastAsia="Helvetica Neue" w:cs="Helvetica Neu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Stakeholders</w:t>
      </w:r>
    </w:p>
    <w:p w:rsidR="4B138A26" w:rsidP="767A7AD0" w:rsidRDefault="4B138A26" w14:paraId="6DC7170F" w14:textId="1FA3277A">
      <w:p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67A7AD0" w:rsidR="4B138A26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Based on </w:t>
      </w:r>
      <w:r w:rsidRPr="767A7AD0" w:rsidR="4B138A26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reports</w:t>
      </w:r>
      <w:r w:rsidRPr="767A7AD0" w:rsidR="4B138A26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audience:</w:t>
      </w:r>
    </w:p>
    <w:p xmlns:wp14="http://schemas.microsoft.com/office/word/2010/wordml" w:rsidP="767A7AD0" wp14:paraId="4A0D4B11" wp14:textId="37901EC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67A7AD0" w:rsidR="4FF2F810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Sales Operations department.</w:t>
      </w:r>
    </w:p>
    <w:p xmlns:wp14="http://schemas.microsoft.com/office/word/2010/wordml" w:rsidP="767A7AD0" wp14:paraId="026822A1" wp14:textId="1D6B437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67A7AD0" w:rsidR="4FF2F810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Merchandising department.</w:t>
      </w:r>
    </w:p>
    <w:p xmlns:wp14="http://schemas.microsoft.com/office/word/2010/wordml" w:rsidP="767A7AD0" wp14:paraId="765EE680" wp14:textId="088AA8D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67A7AD0" w:rsidR="4FF2F810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Marketing Department.</w:t>
      </w:r>
    </w:p>
    <w:p xmlns:wp14="http://schemas.microsoft.com/office/word/2010/wordml" w:rsidP="767A7AD0" wp14:paraId="1AFDD2C0" wp14:textId="59B70EB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67A7AD0" w:rsidR="4FF2F810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Fulfillment (Compliance) department.</w:t>
      </w:r>
    </w:p>
    <w:p xmlns:wp14="http://schemas.microsoft.com/office/word/2010/wordml" w:rsidP="767A7AD0" wp14:paraId="241E5807" wp14:textId="6E6C3AE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67A7AD0" w:rsidR="4FF2F810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The Analytics department.</w:t>
      </w:r>
    </w:p>
    <w:p xmlns:wp14="http://schemas.microsoft.com/office/word/2010/wordml" w:rsidP="767A7AD0" wp14:paraId="494F0689" wp14:textId="09D70EF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67A7AD0" w:rsidR="4FF2F810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IT/Compliance department.</w:t>
      </w:r>
    </w:p>
    <w:p w:rsidR="16CDDF57" w:rsidP="767A7AD0" w:rsidRDefault="16CDDF57" w14:paraId="0CEE0271" w14:textId="7FD54E9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67A7AD0" w:rsidR="4FF2F810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Finance department</w:t>
      </w:r>
    </w:p>
    <w:p w:rsidR="1F25BF1D" w:rsidP="767A7AD0" w:rsidRDefault="1F25BF1D" w14:paraId="541E2428" w14:textId="5A49FF19">
      <w:pPr>
        <w:pStyle w:val="Normal"/>
        <w:rPr>
          <w:rFonts w:ascii="Helvetica Neue" w:hAnsi="Helvetica Neue" w:eastAsia="Helvetica Neue" w:cs="Helvetica Neue"/>
        </w:rPr>
      </w:pP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qPkWOzNuaoSgHy" int2:id="y8hsbbSl">
      <int2:state int2:type="spell" int2:value="Rejected"/>
    </int2:textHash>
    <int2:textHash int2:hashCode="zTQSd850Dl59uS" int2:id="AmU3LYOT">
      <int2:state int2:type="spell" int2:value="Rejected"/>
    </int2:textHash>
    <int2:textHash int2:hashCode="QDnslU5S2YrnFq" int2:id="B35ihK1n">
      <int2:state int2:type="spell" int2:value="Rejected"/>
    </int2:textHash>
    <int2:textHash int2:hashCode="UtOua8Kh3E/07b" int2:id="hDNPKiMp">
      <int2:state int2:type="spell" int2:value="Rejected"/>
    </int2:textHash>
    <int2:textHash int2:hashCode="qNYfGuInx1n8Tg" int2:id="f7tDrxtA">
      <int2:state int2:type="spell" int2:value="Rejected"/>
    </int2:textHash>
    <int2:textHash int2:hashCode="JTjxUOKR/Zm6Mh" int2:id="9o4dJfc4">
      <int2:state int2:type="spell" int2:value="Rejected"/>
    </int2:textHash>
    <int2:textHash int2:hashCode="8lRwIBoTHhJ/6r" int2:id="gawlP1Xw">
      <int2:state int2:type="spell" int2:value="Rejected"/>
    </int2:textHash>
    <int2:textHash int2:hashCode="hSWqqDWeUrklHD" int2:id="F16XieAD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699632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8143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8c2a4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34efe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2b2e32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46fc7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9e4b4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30c1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f487b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7fe5b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28e9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DC2998"/>
    <w:rsid w:val="00440D87"/>
    <w:rsid w:val="00A68FE7"/>
    <w:rsid w:val="00B91401"/>
    <w:rsid w:val="019A3859"/>
    <w:rsid w:val="034B1C1B"/>
    <w:rsid w:val="0364C0D1"/>
    <w:rsid w:val="057FB7A6"/>
    <w:rsid w:val="05A9C51A"/>
    <w:rsid w:val="0622A956"/>
    <w:rsid w:val="06DD76FF"/>
    <w:rsid w:val="06E0DD15"/>
    <w:rsid w:val="07F4C596"/>
    <w:rsid w:val="08213AEA"/>
    <w:rsid w:val="087225CB"/>
    <w:rsid w:val="092E3014"/>
    <w:rsid w:val="0A401ADC"/>
    <w:rsid w:val="0BC9ED94"/>
    <w:rsid w:val="0C6E45FE"/>
    <w:rsid w:val="0C7D6535"/>
    <w:rsid w:val="0D11CEE3"/>
    <w:rsid w:val="0DDE09B0"/>
    <w:rsid w:val="0E20630D"/>
    <w:rsid w:val="0F0F3FC9"/>
    <w:rsid w:val="0FCA6E51"/>
    <w:rsid w:val="11282BDF"/>
    <w:rsid w:val="12187336"/>
    <w:rsid w:val="12EDA8B8"/>
    <w:rsid w:val="134CA9D7"/>
    <w:rsid w:val="139DD070"/>
    <w:rsid w:val="13CC0007"/>
    <w:rsid w:val="15083EA3"/>
    <w:rsid w:val="15AC2274"/>
    <w:rsid w:val="161E4607"/>
    <w:rsid w:val="16CDDF57"/>
    <w:rsid w:val="170B3F97"/>
    <w:rsid w:val="1768BABD"/>
    <w:rsid w:val="19860091"/>
    <w:rsid w:val="1A327189"/>
    <w:rsid w:val="1AD717AD"/>
    <w:rsid w:val="1C037CAC"/>
    <w:rsid w:val="1D08AE31"/>
    <w:rsid w:val="1E6EAC4D"/>
    <w:rsid w:val="1E8D0292"/>
    <w:rsid w:val="1EAE060E"/>
    <w:rsid w:val="1F193249"/>
    <w:rsid w:val="1F25BF1D"/>
    <w:rsid w:val="1F5D45F5"/>
    <w:rsid w:val="1F9DC667"/>
    <w:rsid w:val="1FD08AE7"/>
    <w:rsid w:val="1FEB7927"/>
    <w:rsid w:val="20118F12"/>
    <w:rsid w:val="2057315E"/>
    <w:rsid w:val="20AB179F"/>
    <w:rsid w:val="21A68B89"/>
    <w:rsid w:val="22F06376"/>
    <w:rsid w:val="2314AC69"/>
    <w:rsid w:val="24498F58"/>
    <w:rsid w:val="2558E690"/>
    <w:rsid w:val="257992CB"/>
    <w:rsid w:val="25A20B13"/>
    <w:rsid w:val="266E6188"/>
    <w:rsid w:val="27C38CD6"/>
    <w:rsid w:val="27D34355"/>
    <w:rsid w:val="2843C847"/>
    <w:rsid w:val="288244C4"/>
    <w:rsid w:val="28E08139"/>
    <w:rsid w:val="295B001E"/>
    <w:rsid w:val="29C5369B"/>
    <w:rsid w:val="29CC958A"/>
    <w:rsid w:val="2A4DBEF3"/>
    <w:rsid w:val="2B359F58"/>
    <w:rsid w:val="2D045B3B"/>
    <w:rsid w:val="2D9AC3AB"/>
    <w:rsid w:val="2DB2EA0C"/>
    <w:rsid w:val="2DE2D9A7"/>
    <w:rsid w:val="2E33AFAE"/>
    <w:rsid w:val="2E7F0536"/>
    <w:rsid w:val="3038012D"/>
    <w:rsid w:val="303C838B"/>
    <w:rsid w:val="306E9A4B"/>
    <w:rsid w:val="30AAD8C4"/>
    <w:rsid w:val="30DCBBD1"/>
    <w:rsid w:val="3100596F"/>
    <w:rsid w:val="31C8055E"/>
    <w:rsid w:val="324E8976"/>
    <w:rsid w:val="3289E544"/>
    <w:rsid w:val="344A76F3"/>
    <w:rsid w:val="34C6499E"/>
    <w:rsid w:val="365DB59F"/>
    <w:rsid w:val="368E65B2"/>
    <w:rsid w:val="38C8D88E"/>
    <w:rsid w:val="3A61207A"/>
    <w:rsid w:val="3B9A7DEC"/>
    <w:rsid w:val="3C9BF309"/>
    <w:rsid w:val="3CA1B4D0"/>
    <w:rsid w:val="3D3AADAD"/>
    <w:rsid w:val="3D630C56"/>
    <w:rsid w:val="3D9BC1DD"/>
    <w:rsid w:val="3DB7A0C3"/>
    <w:rsid w:val="3DFE2F16"/>
    <w:rsid w:val="3F2249D1"/>
    <w:rsid w:val="4065E4B3"/>
    <w:rsid w:val="406CEE3E"/>
    <w:rsid w:val="411F3890"/>
    <w:rsid w:val="42B65BB5"/>
    <w:rsid w:val="42CACEA7"/>
    <w:rsid w:val="42D70222"/>
    <w:rsid w:val="457B09A0"/>
    <w:rsid w:val="4690691F"/>
    <w:rsid w:val="47AC85B4"/>
    <w:rsid w:val="492721AF"/>
    <w:rsid w:val="4A002197"/>
    <w:rsid w:val="4A002197"/>
    <w:rsid w:val="4B138A26"/>
    <w:rsid w:val="4B3C21F5"/>
    <w:rsid w:val="4C93642F"/>
    <w:rsid w:val="4E36C898"/>
    <w:rsid w:val="4F47932F"/>
    <w:rsid w:val="4FF2F810"/>
    <w:rsid w:val="505AF617"/>
    <w:rsid w:val="51E2F38C"/>
    <w:rsid w:val="5269703A"/>
    <w:rsid w:val="542111D8"/>
    <w:rsid w:val="5424BE1D"/>
    <w:rsid w:val="5480EEA9"/>
    <w:rsid w:val="5740DB30"/>
    <w:rsid w:val="57C789B0"/>
    <w:rsid w:val="5886ECC7"/>
    <w:rsid w:val="5997E5CF"/>
    <w:rsid w:val="5B53374A"/>
    <w:rsid w:val="5BA8D734"/>
    <w:rsid w:val="5C714146"/>
    <w:rsid w:val="5F3F39F8"/>
    <w:rsid w:val="5FE2F685"/>
    <w:rsid w:val="6022A694"/>
    <w:rsid w:val="60B772E8"/>
    <w:rsid w:val="60B772E8"/>
    <w:rsid w:val="611E1016"/>
    <w:rsid w:val="624E2C56"/>
    <w:rsid w:val="627417D3"/>
    <w:rsid w:val="633926C2"/>
    <w:rsid w:val="6502BF7B"/>
    <w:rsid w:val="65E8FB26"/>
    <w:rsid w:val="67AD78DF"/>
    <w:rsid w:val="67D4DDAD"/>
    <w:rsid w:val="68278C2F"/>
    <w:rsid w:val="69978456"/>
    <w:rsid w:val="6B34F423"/>
    <w:rsid w:val="6BD860A4"/>
    <w:rsid w:val="6BFC6C60"/>
    <w:rsid w:val="6C8E9B32"/>
    <w:rsid w:val="6ED0FFE4"/>
    <w:rsid w:val="71BFFBC6"/>
    <w:rsid w:val="7235A961"/>
    <w:rsid w:val="72A6560C"/>
    <w:rsid w:val="73257620"/>
    <w:rsid w:val="73E88348"/>
    <w:rsid w:val="749D816F"/>
    <w:rsid w:val="75DC2998"/>
    <w:rsid w:val="767A7AD0"/>
    <w:rsid w:val="76F6C739"/>
    <w:rsid w:val="7778D6F7"/>
    <w:rsid w:val="779F0193"/>
    <w:rsid w:val="77A78A04"/>
    <w:rsid w:val="781D2541"/>
    <w:rsid w:val="7820D563"/>
    <w:rsid w:val="78E84879"/>
    <w:rsid w:val="790D3606"/>
    <w:rsid w:val="79D3CAB3"/>
    <w:rsid w:val="7BFB3E63"/>
    <w:rsid w:val="7C38BF32"/>
    <w:rsid w:val="7C6CD238"/>
    <w:rsid w:val="7C849D4D"/>
    <w:rsid w:val="7CD0E180"/>
    <w:rsid w:val="7D6DABBA"/>
    <w:rsid w:val="7E962412"/>
    <w:rsid w:val="7EB1D95C"/>
    <w:rsid w:val="7ED58F31"/>
    <w:rsid w:val="7F15D673"/>
    <w:rsid w:val="7F90C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5E4B3"/>
  <w15:chartTrackingRefBased/>
  <w15:docId w15:val="{D185873C-810F-4F86-9C39-B16E380D333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4">
    <w:uiPriority w:val="9"/>
    <w:name w:val="heading 4"/>
    <w:basedOn w:val="Normal"/>
    <w:next w:val="Normal"/>
    <w:unhideWhenUsed/>
    <w:qFormat/>
    <w:rsid w:val="20AB179F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20AB179F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7eb2ae5206347d0" /><Relationship Type="http://schemas.microsoft.com/office/2020/10/relationships/intelligence" Target="intelligence2.xml" Id="R0da5aa4d0b44498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Helvetica Neue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2026-02-02T02:40:49.4201243Z</dcterms:created>
  <dcterms:modified xsi:type="dcterms:W3CDTF">2026-02-09T03:44:43.4396447Z</dcterms:modified>
  <dc:creator>Jose Javier Santana Vera</dc:creator>
  <lastModifiedBy>Jose Javier Santana Vera</lastModifiedBy>
</coreProperties>
</file>