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11246D" w:rsidRDefault="000E6643" w:rsidP="0011246D">
      <w:pPr>
        <w:ind w:left="6480" w:firstLine="720"/>
        <w:jc w:val="right"/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</w:p>
    <w:p w14:paraId="3F879454" w14:textId="77777777" w:rsidR="000E6643" w:rsidRPr="0011246D" w:rsidRDefault="000E6643" w:rsidP="000E6643">
      <w:pPr>
        <w:ind w:left="720" w:firstLine="720"/>
        <w:jc w:val="right"/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sz w:val="20"/>
          <w:lang w:val="es-ES"/>
        </w:rPr>
        <w:t xml:space="preserve">786 619 5583 </w:t>
      </w:r>
    </w:p>
    <w:p w14:paraId="19A19C0D" w14:textId="3BED8F5A" w:rsidR="000E6643" w:rsidRPr="0011246D" w:rsidRDefault="00644A34" w:rsidP="0011246D">
      <w:pPr>
        <w:ind w:left="1440" w:firstLine="720"/>
        <w:jc w:val="right"/>
        <w:rPr>
          <w:rFonts w:ascii="Arial" w:hAnsi="Arial"/>
          <w:lang w:val="es-ES"/>
        </w:rPr>
      </w:pPr>
      <w:hyperlink r:id="rId7">
        <w:r w:rsidR="000E6643" w:rsidRPr="0011246D">
          <w:rPr>
            <w:rFonts w:ascii="Arial" w:eastAsia="Calibri" w:hAnsi="Arial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</w:p>
    <w:p w14:paraId="67EC5066" w14:textId="77777777" w:rsidR="000E6643" w:rsidRPr="000F2E77" w:rsidRDefault="000E6643">
      <w:pPr>
        <w:rPr>
          <w:rFonts w:ascii="Arial" w:hAnsi="Arial"/>
          <w:sz w:val="28"/>
          <w:szCs w:val="28"/>
        </w:rPr>
      </w:pP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11246D">
        <w:rPr>
          <w:rFonts w:ascii="Arial" w:eastAsia="Calibri" w:hAnsi="Arial" w:cs="Calibri"/>
          <w:b/>
          <w:sz w:val="28"/>
          <w:lang w:val="es-ES"/>
        </w:rPr>
        <w:tab/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</w:p>
    <w:p w14:paraId="6FD5434D" w14:textId="77777777" w:rsidR="000E6643" w:rsidRPr="0011246D" w:rsidRDefault="000E6643">
      <w:pPr>
        <w:rPr>
          <w:rFonts w:ascii="Arial" w:hAnsi="Arial"/>
        </w:rPr>
      </w:pPr>
    </w:p>
    <w:p w14:paraId="6383D08A" w14:textId="5FEA55E1" w:rsidR="000E6643" w:rsidRPr="0011246D" w:rsidRDefault="0011246D">
      <w:pPr>
        <w:rPr>
          <w:rFonts w:ascii="Arial" w:hAnsi="Arial"/>
        </w:rPr>
      </w:pPr>
      <w:proofErr w:type="gramStart"/>
      <w:r>
        <w:rPr>
          <w:rFonts w:ascii="Arial" w:eastAsia="Calibri" w:hAnsi="Arial" w:cs="Calibri"/>
        </w:rPr>
        <w:t>Software Engineer, with 10</w:t>
      </w:r>
      <w:r w:rsidR="608A3AD0" w:rsidRPr="0011246D">
        <w:rPr>
          <w:rFonts w:ascii="Arial" w:eastAsia="Calibri" w:hAnsi="Arial" w:cs="Calibri"/>
        </w:rPr>
        <w:t xml:space="preserve"> years of experience on the software industry, go-getter, and over achiever.</w:t>
      </w:r>
      <w:proofErr w:type="gramEnd"/>
      <w:r w:rsidR="608A3AD0" w:rsidRPr="0011246D">
        <w:rPr>
          <w:rFonts w:ascii="Arial" w:eastAsia="Calibri" w:hAnsi="Arial" w:cs="Calibri"/>
        </w:rPr>
        <w:t xml:space="preserve"> Have worked in apps used by big companies NYPA, KOHLS, McDonalds, </w:t>
      </w:r>
      <w:proofErr w:type="gramStart"/>
      <w:r w:rsidR="608A3AD0" w:rsidRPr="0011246D">
        <w:rPr>
          <w:rFonts w:ascii="Arial" w:eastAsia="Calibri" w:hAnsi="Arial" w:cs="Calibri"/>
        </w:rPr>
        <w:t>Nike</w:t>
      </w:r>
      <w:proofErr w:type="gramEnd"/>
      <w:r w:rsidR="608A3AD0" w:rsidRPr="0011246D">
        <w:rPr>
          <w:rFonts w:ascii="Arial" w:eastAsia="Calibri" w:hAnsi="Arial" w:cs="Calibri"/>
        </w:rPr>
        <w:t>. Experience in different fields like Workforce,</w:t>
      </w:r>
      <w:r>
        <w:rPr>
          <w:rFonts w:ascii="Arial" w:eastAsia="Calibri" w:hAnsi="Arial" w:cs="Calibri"/>
        </w:rPr>
        <w:t xml:space="preserve"> Education,</w:t>
      </w:r>
      <w:r w:rsidR="608A3AD0" w:rsidRPr="0011246D">
        <w:rPr>
          <w:rFonts w:ascii="Arial" w:eastAsia="Calibri" w:hAnsi="Arial" w:cs="Calibri"/>
        </w:rPr>
        <w:t xml:space="preserve"> Advertising, </w:t>
      </w:r>
      <w:proofErr w:type="spellStart"/>
      <w:proofErr w:type="gramStart"/>
      <w:r w:rsidR="608A3AD0" w:rsidRPr="0011246D">
        <w:rPr>
          <w:rFonts w:ascii="Arial" w:eastAsia="Calibri" w:hAnsi="Arial" w:cs="Calibri"/>
        </w:rPr>
        <w:t>eCommerce</w:t>
      </w:r>
      <w:proofErr w:type="spellEnd"/>
      <w:proofErr w:type="gramEnd"/>
      <w:r w:rsidR="608A3AD0" w:rsidRPr="0011246D">
        <w:rPr>
          <w:rFonts w:ascii="Arial" w:eastAsia="Calibri" w:hAnsi="Arial" w:cs="Calibri"/>
        </w:rPr>
        <w:t>, Communication Systems, Mobile Marketing. Experienced team leader. Very keen on software design patterns,</w:t>
      </w:r>
      <w:r>
        <w:rPr>
          <w:rFonts w:ascii="Arial" w:eastAsia="Calibri" w:hAnsi="Arial" w:cs="Calibri"/>
        </w:rPr>
        <w:t xml:space="preserve"> SOLID,</w:t>
      </w:r>
      <w:r w:rsidR="608A3AD0" w:rsidRPr="0011246D">
        <w:rPr>
          <w:rFonts w:ascii="Arial" w:eastAsia="Calibri" w:hAnsi="Arial" w:cs="Calibri"/>
        </w:rPr>
        <w:t xml:space="preserve">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11246D" w:rsidRDefault="00CF000F" w:rsidP="004619AA">
      <w:pPr>
        <w:rPr>
          <w:rFonts w:ascii="Arial" w:hAnsi="Arial"/>
        </w:rPr>
      </w:pPr>
    </w:p>
    <w:p w14:paraId="576D541A" w14:textId="2B42A91E" w:rsidR="00CF000F" w:rsidRPr="000F2E77" w:rsidRDefault="00CF000F" w:rsidP="004619AA">
      <w:pPr>
        <w:rPr>
          <w:rFonts w:ascii="Arial" w:hAnsi="Arial"/>
          <w:sz w:val="28"/>
          <w:szCs w:val="28"/>
        </w:rPr>
      </w:pPr>
      <w:r w:rsidRPr="000F2E77">
        <w:rPr>
          <w:rFonts w:ascii="Arial" w:eastAsia="Arial" w:hAnsi="Arial" w:cs="Arial"/>
          <w:b/>
          <w:sz w:val="28"/>
          <w:szCs w:val="28"/>
        </w:rPr>
        <w:t>EDUCATION</w:t>
      </w:r>
    </w:p>
    <w:p w14:paraId="52E429CE" w14:textId="145CB5F9" w:rsidR="000E6643" w:rsidRPr="0011246D" w:rsidRDefault="435A753E" w:rsidP="000E6643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>BS in Computer Science, Havana University, Cuba. (2002-2007)</w:t>
      </w:r>
    </w:p>
    <w:p w14:paraId="6519BE97" w14:textId="77777777" w:rsidR="00CF000F" w:rsidRPr="0011246D" w:rsidRDefault="00CF000F">
      <w:pPr>
        <w:rPr>
          <w:rFonts w:ascii="Arial" w:hAnsi="Arial"/>
        </w:rPr>
      </w:pPr>
    </w:p>
    <w:p w14:paraId="647146FC" w14:textId="26230D86" w:rsidR="00CF000F" w:rsidRPr="000F2E77" w:rsidRDefault="00CF000F" w:rsidP="00CF000F">
      <w:pPr>
        <w:rPr>
          <w:rFonts w:ascii="Arial" w:eastAsia="Arial" w:hAnsi="Arial" w:cs="Arial"/>
          <w:b/>
          <w:sz w:val="28"/>
          <w:szCs w:val="28"/>
        </w:rPr>
      </w:pPr>
      <w:r w:rsidRPr="000F2E77">
        <w:rPr>
          <w:rFonts w:ascii="Arial" w:eastAsia="Arial" w:hAnsi="Arial" w:cs="Arial"/>
          <w:b/>
          <w:sz w:val="28"/>
          <w:szCs w:val="28"/>
        </w:rPr>
        <w:t>SKILLS</w:t>
      </w:r>
    </w:p>
    <w:p w14:paraId="6FABC354" w14:textId="77777777" w:rsidR="0036326D" w:rsidRPr="0011246D" w:rsidRDefault="0036326D" w:rsidP="00CF000F">
      <w:pPr>
        <w:rPr>
          <w:rFonts w:ascii="Arial" w:eastAsia="Arial" w:hAnsi="Arial" w:cs="Arial"/>
          <w:b/>
        </w:rPr>
      </w:pPr>
    </w:p>
    <w:p w14:paraId="2211DD7A" w14:textId="23A137C7" w:rsidR="0036326D" w:rsidRDefault="0036326D" w:rsidP="0036326D">
      <w:p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>Languages:</w:t>
      </w:r>
      <w:r w:rsidRPr="0011246D">
        <w:rPr>
          <w:rFonts w:ascii="Arial" w:eastAsia="Arial" w:hAnsi="Arial" w:cs="Arial"/>
        </w:rPr>
        <w:t xml:space="preserve"> </w:t>
      </w:r>
      <w:r w:rsidRPr="0011246D">
        <w:rPr>
          <w:rFonts w:ascii="Arial" w:eastAsia="Arial" w:hAnsi="Arial" w:cs="Arial"/>
        </w:rPr>
        <w:tab/>
      </w:r>
      <w:r w:rsidR="0011246D">
        <w:rPr>
          <w:rFonts w:ascii="Arial" w:eastAsia="Arial" w:hAnsi="Arial" w:cs="Arial"/>
        </w:rPr>
        <w:tab/>
      </w:r>
      <w:r w:rsidRPr="0011246D">
        <w:rPr>
          <w:rFonts w:ascii="Arial" w:eastAsia="Arial" w:hAnsi="Arial" w:cs="Arial"/>
        </w:rPr>
        <w:t xml:space="preserve">C#, Python, </w:t>
      </w:r>
      <w:proofErr w:type="spellStart"/>
      <w:proofErr w:type="gramStart"/>
      <w:r w:rsidR="00644A34" w:rsidRPr="0011246D">
        <w:rPr>
          <w:rFonts w:ascii="Arial" w:eastAsia="Arial" w:hAnsi="Arial" w:cs="Arial"/>
        </w:rPr>
        <w:t>Javascript</w:t>
      </w:r>
      <w:proofErr w:type="spellEnd"/>
      <w:r w:rsidR="00644A34" w:rsidRPr="0011246D">
        <w:rPr>
          <w:rFonts w:ascii="Arial" w:eastAsia="Arial" w:hAnsi="Arial" w:cs="Arial"/>
        </w:rPr>
        <w:t xml:space="preserve"> ,</w:t>
      </w:r>
      <w:r w:rsidRPr="0011246D">
        <w:rPr>
          <w:rFonts w:ascii="Arial" w:eastAsia="Arial" w:hAnsi="Arial" w:cs="Arial"/>
        </w:rPr>
        <w:t>VB.net</w:t>
      </w:r>
      <w:proofErr w:type="gramEnd"/>
      <w:r w:rsidRPr="0011246D">
        <w:rPr>
          <w:rFonts w:ascii="Arial" w:eastAsia="Arial" w:hAnsi="Arial" w:cs="Arial"/>
        </w:rPr>
        <w:t>, PHP, Html5, CSS3</w:t>
      </w:r>
    </w:p>
    <w:p w14:paraId="1E0F5E54" w14:textId="77777777" w:rsidR="002533A3" w:rsidRPr="0011246D" w:rsidRDefault="002533A3" w:rsidP="0036326D">
      <w:pPr>
        <w:rPr>
          <w:rFonts w:ascii="Arial" w:eastAsia="Arial" w:hAnsi="Arial" w:cs="Arial"/>
        </w:rPr>
      </w:pPr>
    </w:p>
    <w:p w14:paraId="226A5E33" w14:textId="6EA19AA0" w:rsidR="0036326D" w:rsidRDefault="0036326D" w:rsidP="0011246D">
      <w:pPr>
        <w:ind w:left="2160" w:hanging="2160"/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>Frameworks:</w:t>
      </w:r>
      <w:r w:rsidRPr="0011246D">
        <w:rPr>
          <w:rFonts w:ascii="Arial" w:eastAsia="Arial" w:hAnsi="Arial" w:cs="Arial"/>
        </w:rPr>
        <w:t xml:space="preserve"> </w:t>
      </w:r>
      <w:r w:rsidRPr="0011246D">
        <w:rPr>
          <w:rFonts w:ascii="Arial" w:eastAsia="Arial" w:hAnsi="Arial" w:cs="Arial"/>
        </w:rPr>
        <w:tab/>
      </w:r>
      <w:proofErr w:type="spellStart"/>
      <w:r w:rsidR="00644A34" w:rsidRPr="0011246D">
        <w:rPr>
          <w:rFonts w:ascii="Arial" w:eastAsia="Arial" w:hAnsi="Arial" w:cs="Arial"/>
        </w:rPr>
        <w:t>Aspnet.MVC</w:t>
      </w:r>
      <w:proofErr w:type="spellEnd"/>
      <w:r w:rsidR="00644A34" w:rsidRPr="0011246D">
        <w:rPr>
          <w:rFonts w:ascii="Arial" w:eastAsia="Arial" w:hAnsi="Arial" w:cs="Arial"/>
        </w:rPr>
        <w:t xml:space="preserve">, </w:t>
      </w:r>
      <w:r w:rsidRPr="0011246D">
        <w:rPr>
          <w:rFonts w:ascii="Arial" w:eastAsia="Arial" w:hAnsi="Arial" w:cs="Arial"/>
        </w:rPr>
        <w:t xml:space="preserve">WFC, </w:t>
      </w:r>
      <w:proofErr w:type="spellStart"/>
      <w:r w:rsidRPr="0011246D">
        <w:rPr>
          <w:rFonts w:ascii="Arial" w:eastAsia="Arial" w:hAnsi="Arial" w:cs="Arial"/>
        </w:rPr>
        <w:t>NServiceBus</w:t>
      </w:r>
      <w:proofErr w:type="spellEnd"/>
      <w:r w:rsidRPr="0011246D">
        <w:rPr>
          <w:rFonts w:ascii="Arial" w:eastAsia="Arial" w:hAnsi="Arial" w:cs="Arial"/>
        </w:rPr>
        <w:t xml:space="preserve">, Razor, </w:t>
      </w:r>
      <w:r w:rsidR="002533A3" w:rsidRPr="0011246D">
        <w:rPr>
          <w:rFonts w:ascii="Arial" w:eastAsia="Arial" w:hAnsi="Arial" w:cs="Arial"/>
        </w:rPr>
        <w:t>Backbone</w:t>
      </w:r>
      <w:r w:rsidR="002533A3">
        <w:rPr>
          <w:rFonts w:ascii="Arial" w:eastAsia="Arial" w:hAnsi="Arial" w:cs="Arial"/>
        </w:rPr>
        <w:t xml:space="preserve">, </w:t>
      </w:r>
      <w:proofErr w:type="spellStart"/>
      <w:r w:rsidR="002533A3">
        <w:rPr>
          <w:rFonts w:ascii="Arial" w:eastAsia="Arial" w:hAnsi="Arial" w:cs="Arial"/>
        </w:rPr>
        <w:t>EmberJs</w:t>
      </w:r>
      <w:proofErr w:type="spellEnd"/>
      <w:r w:rsidR="002533A3">
        <w:rPr>
          <w:rFonts w:ascii="Arial" w:eastAsia="Arial" w:hAnsi="Arial" w:cs="Arial"/>
        </w:rPr>
        <w:t xml:space="preserve">, </w:t>
      </w:r>
      <w:proofErr w:type="spellStart"/>
      <w:r w:rsidR="002533A3">
        <w:rPr>
          <w:rFonts w:ascii="Arial" w:eastAsia="Arial" w:hAnsi="Arial" w:cs="Arial"/>
        </w:rPr>
        <w:t>j</w:t>
      </w:r>
      <w:r w:rsidR="00644A34" w:rsidRPr="0011246D">
        <w:rPr>
          <w:rFonts w:ascii="Arial" w:eastAsia="Arial" w:hAnsi="Arial" w:cs="Arial"/>
        </w:rPr>
        <w:t>Q</w:t>
      </w:r>
      <w:r w:rsidRPr="0011246D">
        <w:rPr>
          <w:rFonts w:ascii="Arial" w:eastAsia="Arial" w:hAnsi="Arial" w:cs="Arial"/>
        </w:rPr>
        <w:t>uery</w:t>
      </w:r>
      <w:proofErr w:type="spellEnd"/>
      <w:r w:rsidRPr="0011246D">
        <w:rPr>
          <w:rFonts w:ascii="Arial" w:eastAsia="Arial" w:hAnsi="Arial" w:cs="Arial"/>
        </w:rPr>
        <w:t xml:space="preserve">, </w:t>
      </w:r>
      <w:r w:rsidR="00644A34" w:rsidRPr="0011246D">
        <w:rPr>
          <w:rFonts w:ascii="Arial" w:eastAsia="Arial" w:hAnsi="Arial" w:cs="Arial"/>
        </w:rPr>
        <w:t>webapp2</w:t>
      </w:r>
    </w:p>
    <w:p w14:paraId="4EA2851F" w14:textId="77777777" w:rsidR="002533A3" w:rsidRPr="0011246D" w:rsidRDefault="002533A3" w:rsidP="0011246D">
      <w:pPr>
        <w:ind w:left="2160" w:hanging="2160"/>
        <w:rPr>
          <w:rFonts w:ascii="Arial" w:eastAsia="Arial" w:hAnsi="Arial" w:cs="Arial"/>
        </w:rPr>
      </w:pPr>
    </w:p>
    <w:p w14:paraId="65AC8BF0" w14:textId="29817E30" w:rsidR="0036326D" w:rsidRDefault="0036326D" w:rsidP="0011246D">
      <w:pPr>
        <w:ind w:left="2160" w:hanging="2160"/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 xml:space="preserve">Databases: </w:t>
      </w:r>
      <w:r w:rsidR="0011246D">
        <w:rPr>
          <w:rFonts w:ascii="Arial" w:eastAsia="Arial" w:hAnsi="Arial" w:cs="Arial"/>
        </w:rPr>
        <w:tab/>
      </w:r>
      <w:proofErr w:type="spellStart"/>
      <w:r w:rsidRPr="0011246D">
        <w:rPr>
          <w:rFonts w:ascii="Arial" w:eastAsia="Arial" w:hAnsi="Arial" w:cs="Arial"/>
        </w:rPr>
        <w:t>SQLServer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MongoDB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RavenDB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="002533A3" w:rsidRPr="0011246D">
        <w:rPr>
          <w:rFonts w:ascii="Arial" w:eastAsia="Arial" w:hAnsi="Arial" w:cs="Arial"/>
        </w:rPr>
        <w:t>PostgreSQL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MySql</w:t>
      </w:r>
      <w:proofErr w:type="spellEnd"/>
      <w:r w:rsidRPr="0011246D">
        <w:rPr>
          <w:rFonts w:ascii="Arial" w:eastAsia="Arial" w:hAnsi="Arial" w:cs="Arial"/>
        </w:rPr>
        <w:t xml:space="preserve">, </w:t>
      </w:r>
      <w:proofErr w:type="spellStart"/>
      <w:r w:rsidRPr="0011246D">
        <w:rPr>
          <w:rFonts w:ascii="Arial" w:eastAsia="Arial" w:hAnsi="Arial" w:cs="Arial"/>
        </w:rPr>
        <w:t>GoogleDataStore</w:t>
      </w:r>
      <w:proofErr w:type="spellEnd"/>
      <w:r w:rsidRPr="0011246D">
        <w:rPr>
          <w:rFonts w:ascii="Arial" w:eastAsia="Arial" w:hAnsi="Arial" w:cs="Arial"/>
        </w:rPr>
        <w:t xml:space="preserve">, </w:t>
      </w:r>
    </w:p>
    <w:p w14:paraId="67D2D3AC" w14:textId="77777777" w:rsidR="002533A3" w:rsidRPr="0011246D" w:rsidRDefault="002533A3" w:rsidP="0011246D">
      <w:pPr>
        <w:ind w:left="2160" w:hanging="2160"/>
        <w:rPr>
          <w:rFonts w:ascii="Arial" w:eastAsia="Arial" w:hAnsi="Arial" w:cs="Arial"/>
        </w:rPr>
      </w:pPr>
    </w:p>
    <w:p w14:paraId="29CA9CF5" w14:textId="091FB404" w:rsidR="0036326D" w:rsidRPr="0011246D" w:rsidRDefault="0036326D" w:rsidP="0036326D">
      <w:p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  <w:b/>
        </w:rPr>
        <w:t>Concepts:</w:t>
      </w:r>
      <w:r w:rsidRPr="0011246D">
        <w:rPr>
          <w:rFonts w:ascii="Arial" w:eastAsia="Arial" w:hAnsi="Arial" w:cs="Arial"/>
        </w:rPr>
        <w:t xml:space="preserve"> </w:t>
      </w:r>
      <w:r w:rsidRPr="0011246D">
        <w:rPr>
          <w:rFonts w:ascii="Arial" w:eastAsia="Arial" w:hAnsi="Arial" w:cs="Arial"/>
        </w:rPr>
        <w:tab/>
      </w:r>
      <w:r w:rsidR="0011246D">
        <w:rPr>
          <w:rFonts w:ascii="Arial" w:eastAsia="Arial" w:hAnsi="Arial" w:cs="Arial"/>
        </w:rPr>
        <w:tab/>
      </w:r>
      <w:r w:rsidRPr="0011246D">
        <w:rPr>
          <w:rFonts w:ascii="Arial" w:eastAsia="Arial" w:hAnsi="Arial" w:cs="Arial"/>
        </w:rPr>
        <w:t xml:space="preserve">OOP, </w:t>
      </w:r>
      <w:proofErr w:type="spellStart"/>
      <w:r w:rsidRPr="0011246D">
        <w:rPr>
          <w:rFonts w:ascii="Arial" w:eastAsia="Arial" w:hAnsi="Arial" w:cs="Arial"/>
        </w:rPr>
        <w:t>NoSQL</w:t>
      </w:r>
      <w:proofErr w:type="spellEnd"/>
      <w:r w:rsidRPr="0011246D">
        <w:rPr>
          <w:rFonts w:ascii="Arial" w:eastAsia="Arial" w:hAnsi="Arial" w:cs="Arial"/>
        </w:rPr>
        <w:t xml:space="preserve">, </w:t>
      </w:r>
      <w:r w:rsidR="00644A34" w:rsidRPr="0011246D">
        <w:rPr>
          <w:rFonts w:ascii="Arial" w:eastAsia="Arial" w:hAnsi="Arial" w:cs="Arial"/>
        </w:rPr>
        <w:t xml:space="preserve">SOLID, </w:t>
      </w:r>
      <w:r w:rsidRPr="0011246D">
        <w:rPr>
          <w:rFonts w:ascii="Arial" w:eastAsia="Arial" w:hAnsi="Arial" w:cs="Arial"/>
        </w:rPr>
        <w:t>SOA,</w:t>
      </w:r>
      <w:r w:rsidR="008B0BE8" w:rsidRPr="0011246D">
        <w:rPr>
          <w:rFonts w:ascii="Arial" w:eastAsia="Arial" w:hAnsi="Arial" w:cs="Arial"/>
        </w:rPr>
        <w:t xml:space="preserve"> REST,</w:t>
      </w:r>
      <w:r w:rsidRPr="0011246D">
        <w:rPr>
          <w:rFonts w:ascii="Arial" w:eastAsia="Arial" w:hAnsi="Arial" w:cs="Arial"/>
        </w:rPr>
        <w:t xml:space="preserve"> TDD, </w:t>
      </w:r>
      <w:proofErr w:type="spellStart"/>
      <w:r w:rsidRPr="0011246D">
        <w:rPr>
          <w:rFonts w:ascii="Arial" w:eastAsia="Arial" w:hAnsi="Arial" w:cs="Arial"/>
        </w:rPr>
        <w:t>DesignPatterns</w:t>
      </w:r>
      <w:proofErr w:type="spellEnd"/>
      <w:r w:rsidRPr="0011246D">
        <w:rPr>
          <w:rFonts w:ascii="Arial" w:eastAsia="Arial" w:hAnsi="Arial" w:cs="Arial"/>
        </w:rPr>
        <w:t>, Continuous Integration</w:t>
      </w:r>
    </w:p>
    <w:p w14:paraId="0B6E6B9D" w14:textId="77777777" w:rsidR="0036326D" w:rsidRPr="0011246D" w:rsidRDefault="0036326D" w:rsidP="00CF000F">
      <w:pPr>
        <w:rPr>
          <w:rFonts w:ascii="Arial" w:eastAsia="Arial" w:hAnsi="Arial" w:cs="Arial"/>
          <w:b/>
        </w:rPr>
      </w:pPr>
    </w:p>
    <w:p w14:paraId="47C47E38" w14:textId="77777777" w:rsidR="000F2E77" w:rsidRDefault="000F2E77">
      <w:pPr>
        <w:rPr>
          <w:rFonts w:ascii="Arial" w:eastAsia="Arial" w:hAnsi="Arial" w:cs="Arial"/>
          <w:b/>
        </w:rPr>
      </w:pPr>
    </w:p>
    <w:p w14:paraId="653B5452" w14:textId="77777777" w:rsidR="000E6643" w:rsidRPr="000F2E77" w:rsidRDefault="000E6643">
      <w:pPr>
        <w:rPr>
          <w:rFonts w:ascii="Arial" w:eastAsia="Arial" w:hAnsi="Arial" w:cs="Arial"/>
          <w:b/>
          <w:sz w:val="28"/>
          <w:szCs w:val="28"/>
        </w:rPr>
      </w:pPr>
      <w:r w:rsidRPr="000F2E77">
        <w:rPr>
          <w:rFonts w:ascii="Arial" w:eastAsia="Arial" w:hAnsi="Arial" w:cs="Arial"/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644A34" w:rsidRPr="0011246D" w14:paraId="0577E293" w14:textId="77777777" w:rsidTr="000F2E77">
        <w:tc>
          <w:tcPr>
            <w:tcW w:w="5560" w:type="dxa"/>
          </w:tcPr>
          <w:p w14:paraId="0E56870D" w14:textId="77777777" w:rsidR="00644A34" w:rsidRPr="0011246D" w:rsidRDefault="00644A34" w:rsidP="00644A34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30B45F3A" w14:textId="77777777" w:rsidR="00644A34" w:rsidRPr="004943D8" w:rsidRDefault="00644A34" w:rsidP="00644A34">
            <w:pPr>
              <w:jc w:val="both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4943D8">
              <w:rPr>
                <w:rFonts w:ascii="Arial" w:eastAsia="Arial" w:hAnsi="Arial" w:cs="Arial"/>
                <w:b/>
                <w:sz w:val="26"/>
                <w:szCs w:val="26"/>
              </w:rPr>
              <w:t xml:space="preserve">Founder and Developer at </w:t>
            </w:r>
            <w:proofErr w:type="spellStart"/>
            <w:r w:rsidRPr="004943D8">
              <w:rPr>
                <w:rFonts w:ascii="Arial" w:eastAsia="Arial" w:hAnsi="Arial" w:cs="Arial"/>
                <w:b/>
                <w:sz w:val="26"/>
                <w:szCs w:val="26"/>
              </w:rPr>
              <w:t>iMeet</w:t>
            </w:r>
            <w:proofErr w:type="spellEnd"/>
          </w:p>
          <w:p w14:paraId="19F128F2" w14:textId="51CB27FF" w:rsidR="0011246D" w:rsidRPr="0011246D" w:rsidRDefault="0011246D" w:rsidP="00644A34">
            <w:pPr>
              <w:jc w:val="both"/>
              <w:rPr>
                <w:rFonts w:ascii="Arial" w:hAnsi="Arial"/>
              </w:rPr>
            </w:pPr>
          </w:p>
        </w:tc>
        <w:tc>
          <w:tcPr>
            <w:tcW w:w="5546" w:type="dxa"/>
          </w:tcPr>
          <w:p w14:paraId="53BC9A4A" w14:textId="77777777" w:rsidR="00644A34" w:rsidRPr="0011246D" w:rsidRDefault="00644A34" w:rsidP="00644A34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2014</w:t>
            </w:r>
          </w:p>
        </w:tc>
      </w:tr>
    </w:tbl>
    <w:p w14:paraId="44C3064A" w14:textId="0B97EAEC" w:rsidR="0053248C" w:rsidRPr="0011246D" w:rsidRDefault="000F2E7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Entrepeneur</w:t>
      </w:r>
      <w:proofErr w:type="spellEnd"/>
      <w:r>
        <w:rPr>
          <w:rFonts w:ascii="Arial" w:eastAsia="Arial" w:hAnsi="Arial" w:cs="Arial"/>
        </w:rPr>
        <w:t xml:space="preserve">. Developed an API and separated Website </w:t>
      </w:r>
      <w:r w:rsidR="00644A34" w:rsidRPr="0011246D">
        <w:rPr>
          <w:rFonts w:ascii="Arial" w:eastAsia="Arial" w:hAnsi="Arial" w:cs="Arial"/>
        </w:rPr>
        <w:t xml:space="preserve">to manage notifications to big groups of people. Included a new range of functionalities to compete in the market of Event’s organization. This application it’s still in </w:t>
      </w:r>
      <w:r w:rsidR="0011246D">
        <w:rPr>
          <w:rFonts w:ascii="Arial" w:eastAsia="Arial" w:hAnsi="Arial" w:cs="Arial"/>
        </w:rPr>
        <w:t>beta</w:t>
      </w:r>
      <w:r w:rsidR="00644A34" w:rsidRPr="0011246D">
        <w:rPr>
          <w:rFonts w:ascii="Arial" w:eastAsia="Arial" w:hAnsi="Arial" w:cs="Arial"/>
        </w:rPr>
        <w:t xml:space="preserve"> state, but it’s hosted and fully accessible at </w:t>
      </w:r>
      <w:hyperlink r:id="rId8" w:history="1">
        <w:r w:rsidR="00644A34" w:rsidRPr="0011246D">
          <w:rPr>
            <w:rStyle w:val="Hyperlink"/>
            <w:rFonts w:ascii="Arial" w:eastAsia="Arial" w:hAnsi="Arial" w:cs="Arial"/>
          </w:rPr>
          <w:t>http://imeet.io</w:t>
        </w:r>
      </w:hyperlink>
      <w:r w:rsidR="00644A34" w:rsidRPr="0011246D">
        <w:rPr>
          <w:rFonts w:ascii="Arial" w:eastAsia="Arial" w:hAnsi="Arial" w:cs="Arial"/>
        </w:rPr>
        <w:t>.</w:t>
      </w:r>
    </w:p>
    <w:p w14:paraId="12B60C0A" w14:textId="77777777" w:rsidR="0011246D" w:rsidRPr="0011246D" w:rsidRDefault="0011246D">
      <w:pPr>
        <w:rPr>
          <w:rFonts w:ascii="Arial" w:eastAsia="Arial" w:hAnsi="Arial" w:cs="Arial"/>
        </w:rPr>
      </w:pPr>
    </w:p>
    <w:p w14:paraId="53C8D7DB" w14:textId="1D548A67" w:rsidR="00644A34" w:rsidRPr="0011246D" w:rsidRDefault="00644A34" w:rsidP="00644A34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</w:rPr>
        <w:t xml:space="preserve">Implemented Notifications API that integrates with </w:t>
      </w:r>
      <w:proofErr w:type="spellStart"/>
      <w:r w:rsidRPr="0011246D">
        <w:rPr>
          <w:rFonts w:ascii="Arial" w:eastAsia="Arial" w:hAnsi="Arial" w:cs="Arial"/>
        </w:rPr>
        <w:t>Twillio</w:t>
      </w:r>
      <w:proofErr w:type="spellEnd"/>
      <w:r w:rsidRPr="0011246D">
        <w:rPr>
          <w:rFonts w:ascii="Arial" w:eastAsia="Arial" w:hAnsi="Arial" w:cs="Arial"/>
        </w:rPr>
        <w:t xml:space="preserve"> to dispatch voice and SMS notifications to thousands of users at once.  Hosted in Microsoft Azure with </w:t>
      </w:r>
      <w:proofErr w:type="spellStart"/>
      <w:r w:rsidRPr="0011246D">
        <w:rPr>
          <w:rFonts w:ascii="Arial" w:eastAsia="Arial" w:hAnsi="Arial" w:cs="Arial"/>
        </w:rPr>
        <w:t>AspNet</w:t>
      </w:r>
      <w:proofErr w:type="spellEnd"/>
      <w:r w:rsidRPr="0011246D">
        <w:rPr>
          <w:rFonts w:ascii="Arial" w:eastAsia="Arial" w:hAnsi="Arial" w:cs="Arial"/>
        </w:rPr>
        <w:t xml:space="preserve"> MVC.</w:t>
      </w:r>
    </w:p>
    <w:p w14:paraId="598F42A0" w14:textId="53D2C3B6" w:rsidR="00644A34" w:rsidRPr="0011246D" w:rsidRDefault="00644A34" w:rsidP="00644A34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11246D">
        <w:rPr>
          <w:rFonts w:ascii="Arial" w:eastAsia="Arial" w:hAnsi="Arial" w:cs="Arial"/>
        </w:rPr>
        <w:t>Implemented a Single Page Application for a fully customizable UI log</w:t>
      </w:r>
      <w:r w:rsidR="000F2E77">
        <w:rPr>
          <w:rFonts w:ascii="Arial" w:eastAsia="Arial" w:hAnsi="Arial" w:cs="Arial"/>
        </w:rPr>
        <w:t xml:space="preserve">ic. Hosted in GAE. </w:t>
      </w:r>
    </w:p>
    <w:p w14:paraId="74E4066B" w14:textId="77777777" w:rsidR="00644A34" w:rsidRPr="0011246D" w:rsidRDefault="00644A34" w:rsidP="00644A34">
      <w:pPr>
        <w:rPr>
          <w:rFonts w:ascii="Arial" w:hAnsi="Arial"/>
          <w:i/>
          <w:sz w:val="22"/>
          <w:szCs w:val="22"/>
        </w:rPr>
      </w:pPr>
    </w:p>
    <w:p w14:paraId="58942F86" w14:textId="2906C635" w:rsidR="00644A34" w:rsidRPr="0011246D" w:rsidRDefault="00644A34" w:rsidP="00644A34">
      <w:pPr>
        <w:rPr>
          <w:rFonts w:ascii="Arial" w:eastAsia="Arial" w:hAnsi="Arial" w:cs="Arial"/>
        </w:rPr>
      </w:pPr>
      <w:r w:rsidRPr="0011246D">
        <w:rPr>
          <w:rFonts w:ascii="Arial" w:hAnsi="Arial"/>
          <w:i/>
          <w:sz w:val="22"/>
          <w:szCs w:val="22"/>
        </w:rPr>
        <w:t>C# Python Azure</w:t>
      </w:r>
      <w:r w:rsidR="0011246D" w:rsidRPr="0011246D">
        <w:rPr>
          <w:rFonts w:ascii="Arial" w:hAnsi="Arial"/>
          <w:i/>
          <w:sz w:val="22"/>
          <w:szCs w:val="22"/>
        </w:rPr>
        <w:t xml:space="preserve"> Backbone</w:t>
      </w:r>
      <w:r w:rsidR="00B05265">
        <w:rPr>
          <w:rFonts w:ascii="Arial" w:hAnsi="Arial"/>
          <w:i/>
          <w:sz w:val="22"/>
          <w:szCs w:val="22"/>
        </w:rPr>
        <w:t xml:space="preserve"> Grunt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11246D">
        <w:rPr>
          <w:rFonts w:ascii="Arial" w:hAnsi="Arial"/>
          <w:i/>
          <w:sz w:val="22"/>
          <w:szCs w:val="22"/>
        </w:rPr>
        <w:t>GoogleAppEngine</w:t>
      </w:r>
      <w:proofErr w:type="spellEnd"/>
      <w:r w:rsidR="0011246D"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11246D" w:rsidRPr="0011246D">
        <w:rPr>
          <w:rFonts w:ascii="Arial" w:hAnsi="Arial"/>
          <w:i/>
          <w:sz w:val="22"/>
          <w:szCs w:val="22"/>
        </w:rPr>
        <w:t>Git</w:t>
      </w:r>
      <w:proofErr w:type="spellEnd"/>
    </w:p>
    <w:p w14:paraId="2A3D1F4B" w14:textId="77777777" w:rsidR="00644A34" w:rsidRPr="0011246D" w:rsidRDefault="00644A34">
      <w:pPr>
        <w:rPr>
          <w:rFonts w:ascii="Arial" w:eastAsia="Arial" w:hAnsi="Arial" w:cs="Arial"/>
          <w:b/>
        </w:rPr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77777777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34120854" w14:textId="4ADDA130" w:rsidR="008B0BE8" w:rsidRPr="004E444D" w:rsidRDefault="00B24CB4" w:rsidP="008B0BE8">
      <w:pPr>
        <w:pStyle w:val="ListParagraph"/>
        <w:numPr>
          <w:ilvl w:val="0"/>
          <w:numId w:val="14"/>
        </w:numPr>
        <w:rPr>
          <w:rFonts w:ascii="Arial" w:hAnsi="Arial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Pr="004E444D">
        <w:rPr>
          <w:rFonts w:ascii="Arial" w:eastAsia="Calibri" w:hAnsi="Arial" w:cs="Calibri"/>
        </w:rPr>
        <w:t>.</w:t>
      </w:r>
      <w:r w:rsidR="0053544B" w:rsidRPr="004E444D">
        <w:rPr>
          <w:rFonts w:ascii="Arial" w:eastAsia="Calibri" w:hAnsi="Arial" w:cs="Calibri"/>
        </w:rPr>
        <w:t xml:space="preserve"> </w:t>
      </w:r>
      <w:r w:rsidR="00CF000F" w:rsidRPr="004E444D">
        <w:rPr>
          <w:rFonts w:ascii="Arial" w:eastAsia="Calibri" w:hAnsi="Arial" w:cs="Calibri"/>
        </w:rPr>
        <w:t xml:space="preserve">Cloud hosted on </w:t>
      </w:r>
      <w:proofErr w:type="spellStart"/>
      <w:r w:rsidR="004E444D" w:rsidRPr="004E444D">
        <w:rPr>
          <w:rFonts w:ascii="Arial" w:eastAsia="Calibri" w:hAnsi="Arial" w:cs="Calibri"/>
        </w:rPr>
        <w:t>GoogleAppEngine</w:t>
      </w:r>
      <w:proofErr w:type="spellEnd"/>
      <w:r w:rsidR="004E444D" w:rsidRPr="004E444D">
        <w:rPr>
          <w:rFonts w:ascii="Arial" w:eastAsia="Calibri" w:hAnsi="Arial" w:cs="Calibri"/>
        </w:rPr>
        <w:t>, I help to build a</w:t>
      </w:r>
      <w:r w:rsidR="00263FE3" w:rsidRPr="004E444D">
        <w:rPr>
          <w:rFonts w:ascii="Arial" w:eastAsia="Calibri" w:hAnsi="Arial" w:cs="Calibri"/>
        </w:rPr>
        <w:t xml:space="preserve"> multitenant suite where different universities host courses and proce</w:t>
      </w:r>
      <w:r w:rsidR="004E444D" w:rsidRPr="004E444D">
        <w:rPr>
          <w:rFonts w:ascii="Arial" w:eastAsia="Calibri" w:hAnsi="Arial" w:cs="Calibri"/>
        </w:rPr>
        <w:t xml:space="preserve">ss student operations like tuitions, credits, grades </w:t>
      </w:r>
      <w:proofErr w:type="spellStart"/>
      <w:r w:rsidR="004E444D" w:rsidRPr="004E444D">
        <w:rPr>
          <w:rFonts w:ascii="Arial" w:eastAsia="Calibri" w:hAnsi="Arial" w:cs="Calibri"/>
        </w:rPr>
        <w:t>etc</w:t>
      </w:r>
      <w:proofErr w:type="spellEnd"/>
      <w:r w:rsidR="004E444D" w:rsidRPr="004E444D">
        <w:rPr>
          <w:rFonts w:ascii="Arial" w:eastAsia="Calibri" w:hAnsi="Arial" w:cs="Calibri"/>
        </w:rPr>
        <w:t>…</w:t>
      </w:r>
    </w:p>
    <w:p w14:paraId="337D9A1C" w14:textId="77777777" w:rsidR="004E444D" w:rsidRPr="004E444D" w:rsidRDefault="004E444D" w:rsidP="004E444D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0E4C727" w14:textId="77777777" w:rsidTr="008B0BE8">
        <w:tc>
          <w:tcPr>
            <w:tcW w:w="11286" w:type="dxa"/>
          </w:tcPr>
          <w:p w14:paraId="6E676D9B" w14:textId="64E9C461" w:rsidR="008B0BE8" w:rsidRPr="0011246D" w:rsidRDefault="008B0BE8" w:rsidP="008B0BE8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Python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Memcached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GoogleAppEngine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11246D" w:rsidRDefault="000E6643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3248C">
        <w:tc>
          <w:tcPr>
            <w:tcW w:w="5643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 xml:space="preserve">Manager of Digital Development at </w:t>
            </w:r>
            <w:proofErr w:type="spellStart"/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 xml:space="preserve">2013 </w:t>
            </w:r>
            <w:proofErr w:type="gramStart"/>
            <w:r w:rsidRPr="0011246D">
              <w:rPr>
                <w:rFonts w:ascii="Arial" w:eastAsia="Calibri" w:hAnsi="Arial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39B788B4" w:rsidR="000E6643" w:rsidRPr="0011246D" w:rsidRDefault="35CB1BE6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Advertising Industry. Worked with clients</w:t>
      </w:r>
      <w:proofErr w:type="gramStart"/>
      <w:r w:rsidRPr="0011246D">
        <w:rPr>
          <w:rFonts w:ascii="Arial" w:eastAsia="Calibri" w:hAnsi="Arial" w:cs="Calibri"/>
        </w:rPr>
        <w:t>;</w:t>
      </w:r>
      <w:proofErr w:type="gramEnd"/>
      <w:r w:rsidRPr="0011246D">
        <w:rPr>
          <w:rFonts w:ascii="Arial" w:eastAsia="Calibri" w:hAnsi="Arial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</w:t>
      </w:r>
      <w:r w:rsidR="006C0C0D">
        <w:rPr>
          <w:rFonts w:ascii="Arial" w:eastAsia="Calibri" w:hAnsi="Arial" w:cs="Calibri"/>
        </w:rPr>
        <w:t xml:space="preserve">tices. Continuous Integration, </w:t>
      </w:r>
      <w:proofErr w:type="spellStart"/>
      <w:r w:rsidR="006C0C0D">
        <w:rPr>
          <w:rFonts w:ascii="Arial" w:eastAsia="Calibri" w:hAnsi="Arial" w:cs="Calibri"/>
        </w:rPr>
        <w:t>G</w:t>
      </w:r>
      <w:r w:rsidRPr="0011246D">
        <w:rPr>
          <w:rFonts w:ascii="Arial" w:eastAsia="Calibri" w:hAnsi="Arial" w:cs="Calibri"/>
        </w:rPr>
        <w:t>it</w:t>
      </w:r>
      <w:proofErr w:type="spellEnd"/>
      <w:r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>workflow</w:t>
      </w:r>
      <w:r w:rsidRPr="0011246D">
        <w:rPr>
          <w:rFonts w:ascii="Arial" w:eastAsia="Calibri" w:hAnsi="Arial" w:cs="Calibri"/>
        </w:rPr>
        <w:t xml:space="preserve">, </w:t>
      </w:r>
      <w:r w:rsidR="006C0C0D">
        <w:rPr>
          <w:rFonts w:ascii="Arial" w:eastAsia="Calibri" w:hAnsi="Arial" w:cs="Calibri"/>
        </w:rPr>
        <w:t xml:space="preserve">setup </w:t>
      </w:r>
      <w:r w:rsidRPr="0011246D">
        <w:rPr>
          <w:rFonts w:ascii="Arial" w:eastAsia="Calibri" w:hAnsi="Arial" w:cs="Calibri"/>
        </w:rPr>
        <w:t xml:space="preserve">LAMP server environments for development, QA and Production. </w:t>
      </w:r>
    </w:p>
    <w:p w14:paraId="474138D0" w14:textId="77777777" w:rsidR="00A503BD" w:rsidRPr="0011246D" w:rsidRDefault="00A503BD" w:rsidP="00A503BD">
      <w:pPr>
        <w:rPr>
          <w:rFonts w:ascii="Arial" w:eastAsia="Calibri" w:hAnsi="Arial" w:cs="Calibri"/>
        </w:rPr>
      </w:pPr>
    </w:p>
    <w:p w14:paraId="6CC33468" w14:textId="50349220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in AWS and accessible </w:t>
      </w:r>
      <w:r w:rsidR="006C0C0D" w:rsidRPr="006C0C0D">
        <w:rPr>
          <w:rFonts w:ascii="Arial" w:eastAsia="Arial" w:hAnsi="Arial" w:cs="Arial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6C0C0D">
        <w:rPr>
          <w:rFonts w:ascii="Arial" w:eastAsia="Arial" w:hAnsi="Arial" w:cs="Arial"/>
          <w:color w:val="0000FF"/>
          <w:u w:val="single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CA29098" w14:textId="77777777" w:rsidTr="008B0BE8">
        <w:tc>
          <w:tcPr>
            <w:tcW w:w="11286" w:type="dxa"/>
          </w:tcPr>
          <w:p w14:paraId="59BF5812" w14:textId="03EEA8C3" w:rsidR="008B0BE8" w:rsidRPr="0011246D" w:rsidRDefault="008B0BE8" w:rsidP="00B05265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PHP</w:t>
            </w:r>
            <w:r w:rsidR="0011246D"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="0011246D" w:rsidRPr="0011246D">
              <w:rPr>
                <w:rFonts w:ascii="Arial" w:hAnsi="Arial"/>
                <w:i/>
                <w:sz w:val="22"/>
                <w:szCs w:val="22"/>
              </w:rPr>
              <w:t>ActionScript</w:t>
            </w:r>
            <w:proofErr w:type="spellEnd"/>
            <w:r w:rsidR="00B05265">
              <w:rPr>
                <w:rFonts w:ascii="Arial" w:hAnsi="Arial"/>
                <w:i/>
                <w:sz w:val="22"/>
                <w:szCs w:val="22"/>
              </w:rPr>
              <w:t xml:space="preserve"> Grunt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HTML5 CSS3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jQuery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11246D" w:rsidRDefault="0053248C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13769EE6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Workforce. Built a remote branch for the company, Miami based. Backend developer, build REST APIs that interacted with Workforce Platforms (</w:t>
      </w:r>
      <w:proofErr w:type="spellStart"/>
      <w:r w:rsidRPr="0011246D">
        <w:rPr>
          <w:rFonts w:ascii="Arial" w:eastAsia="Calibri" w:hAnsi="Arial" w:cs="Calibri"/>
        </w:rPr>
        <w:t>Kronos</w:t>
      </w:r>
      <w:proofErr w:type="spellEnd"/>
      <w:r w:rsidRPr="0011246D">
        <w:rPr>
          <w:rFonts w:ascii="Arial" w:eastAsia="Calibri" w:hAnsi="Arial" w:cs="Calibri"/>
        </w:rPr>
        <w:t xml:space="preserve">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platforms such us </w:t>
      </w:r>
      <w:proofErr w:type="spellStart"/>
      <w:r w:rsidRPr="0011246D">
        <w:rPr>
          <w:rFonts w:ascii="Arial" w:eastAsia="Calibri" w:hAnsi="Arial" w:cs="Calibri"/>
        </w:rPr>
        <w:t>Twilio</w:t>
      </w:r>
      <w:proofErr w:type="spellEnd"/>
      <w:r w:rsidRPr="0011246D">
        <w:rPr>
          <w:rFonts w:ascii="Arial" w:eastAsia="Calibri" w:hAnsi="Arial" w:cs="Calibri"/>
        </w:rPr>
        <w:t xml:space="preserve">, </w:t>
      </w:r>
      <w:proofErr w:type="spellStart"/>
      <w:r w:rsidRPr="0011246D">
        <w:rPr>
          <w:rFonts w:ascii="Arial" w:eastAsia="Calibri" w:hAnsi="Arial" w:cs="Calibri"/>
        </w:rPr>
        <w:t>Voxeo</w:t>
      </w:r>
      <w:proofErr w:type="spellEnd"/>
      <w:r w:rsidRPr="0011246D">
        <w:rPr>
          <w:rFonts w:ascii="Arial" w:eastAsia="Calibri" w:hAnsi="Arial" w:cs="Calibri"/>
        </w:rPr>
        <w:t>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11246D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>Communications platform, high performance</w:t>
      </w:r>
      <w:proofErr w:type="gramStart"/>
      <w:r w:rsidR="004619AA" w:rsidRPr="0011246D">
        <w:rPr>
          <w:rFonts w:ascii="Arial" w:eastAsia="Calibri" w:hAnsi="Arial" w:cs="Calibri"/>
        </w:rPr>
        <w:t>;</w:t>
      </w:r>
      <w:proofErr w:type="gramEnd"/>
      <w:r w:rsidR="004619AA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6B89F21D" w14:textId="01EB2068" w:rsidR="00477040" w:rsidRPr="0011246D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Pr="0011246D">
        <w:rPr>
          <w:rFonts w:ascii="Arial" w:eastAsia="Calibri" w:hAnsi="Arial" w:cs="Calibri"/>
        </w:rPr>
        <w:t xml:space="preserve">. </w:t>
      </w:r>
    </w:p>
    <w:p w14:paraId="019B157E" w14:textId="3446E177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4E817C9F" w14:textId="406DD860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around 2000 employees’ daily updates.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344100D3" w14:textId="77777777" w:rsidTr="008B0BE8">
        <w:tc>
          <w:tcPr>
            <w:tcW w:w="11286" w:type="dxa"/>
          </w:tcPr>
          <w:p w14:paraId="2035350D" w14:textId="75AF47E5" w:rsidR="008B0BE8" w:rsidRPr="0011246D" w:rsidRDefault="008B0BE8" w:rsidP="004943D8">
            <w:pPr>
              <w:rPr>
                <w:rFonts w:ascii="Arial" w:eastAsia="Calibri" w:hAnsi="Arial" w:cs="Calibri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AspNetMVC NServiceBus WCF REST SQLServer RavenDb Memcached Nuget  SVN</w:t>
            </w:r>
          </w:p>
        </w:tc>
      </w:tr>
    </w:tbl>
    <w:p w14:paraId="3FAA4319" w14:textId="70B79FE2" w:rsidR="5550DAEE" w:rsidRPr="0011246D" w:rsidRDefault="5550DAEE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4"/>
        <w:gridCol w:w="4824"/>
      </w:tblGrid>
      <w:tr w:rsidR="0053248C" w:rsidRPr="0011246D" w14:paraId="589C9F7B" w14:textId="77777777" w:rsidTr="004943D8">
        <w:tc>
          <w:tcPr>
            <w:tcW w:w="6264" w:type="dxa"/>
          </w:tcPr>
          <w:p w14:paraId="706A1B43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4943D8">
              <w:rPr>
                <w:rFonts w:ascii="Arial" w:eastAsia="Calibri" w:hAnsi="Arial" w:cs="Calibri"/>
                <w:b/>
                <w:color w:val="17365D"/>
                <w:sz w:val="26"/>
                <w:szCs w:val="26"/>
              </w:rPr>
              <w:t>Software Developer at Peers Foster Kristiansen</w:t>
            </w:r>
          </w:p>
          <w:p w14:paraId="4F4C4989" w14:textId="77777777" w:rsidR="0053248C" w:rsidRPr="0011246D" w:rsidRDefault="0053248C" w:rsidP="0053248C">
            <w:pPr>
              <w:pStyle w:val="ListParagraph"/>
              <w:jc w:val="both"/>
              <w:rPr>
                <w:rFonts w:ascii="Arial" w:hAnsi="Arial"/>
              </w:rPr>
            </w:pPr>
          </w:p>
        </w:tc>
        <w:tc>
          <w:tcPr>
            <w:tcW w:w="4824" w:type="dxa"/>
          </w:tcPr>
          <w:p w14:paraId="19FB951C" w14:textId="77777777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2010</w:t>
            </w:r>
          </w:p>
          <w:p w14:paraId="75D3C795" w14:textId="77777777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</w:p>
        </w:tc>
      </w:tr>
    </w:tbl>
    <w:p w14:paraId="33BD674F" w14:textId="5974299C" w:rsidR="000E6643" w:rsidRPr="0011246D" w:rsidRDefault="004943D8">
      <w:pPr>
        <w:jc w:val="both"/>
        <w:rPr>
          <w:rFonts w:ascii="Arial" w:hAnsi="Arial"/>
        </w:rPr>
      </w:pPr>
      <w:r>
        <w:rPr>
          <w:rFonts w:ascii="Arial" w:eastAsia="Calibri" w:hAnsi="Arial" w:cs="Calibri"/>
        </w:rPr>
        <w:t>Finances. Backend developer, had to build a full CMS website for internal operations on the company. Managed Invoices, Transactions, Users, Clients, among others.</w:t>
      </w:r>
    </w:p>
    <w:p w14:paraId="043101EB" w14:textId="77777777" w:rsidR="000E6643" w:rsidRPr="0011246D" w:rsidRDefault="000E6643">
      <w:pPr>
        <w:rPr>
          <w:rFonts w:ascii="Arial" w:hAnsi="Arial"/>
        </w:rPr>
      </w:pPr>
    </w:p>
    <w:p w14:paraId="4F419DB1" w14:textId="45888DA2" w:rsidR="008B0BE8" w:rsidRPr="004943D8" w:rsidRDefault="1D1D5E0B" w:rsidP="008B0BE8">
      <w:pPr>
        <w:pStyle w:val="ListParagraph"/>
        <w:numPr>
          <w:ilvl w:val="0"/>
          <w:numId w:val="15"/>
        </w:numPr>
        <w:jc w:val="both"/>
        <w:rPr>
          <w:rFonts w:ascii="Arial" w:hAnsi="Arial"/>
        </w:rPr>
      </w:pPr>
      <w:r w:rsidRPr="004943D8">
        <w:rPr>
          <w:rFonts w:ascii="Arial" w:eastAsia="Calibri" w:hAnsi="Arial" w:cs="Calibri"/>
        </w:rPr>
        <w:t>Investor Banking System. Reporting</w:t>
      </w:r>
      <w:r w:rsidR="004943D8">
        <w:rPr>
          <w:rFonts w:ascii="Arial" w:eastAsia="Calibri" w:hAnsi="Arial" w:cs="Calibri"/>
        </w:rPr>
        <w:t xml:space="preserve"> Platform, needed to be able to provide Reporting screens viably and with full UI capabilities with easy setup for administrators.  Like every CMS does, the c</w:t>
      </w:r>
      <w:r w:rsidR="006C0C0D">
        <w:rPr>
          <w:rFonts w:ascii="Arial" w:eastAsia="Calibri" w:hAnsi="Arial" w:cs="Calibri"/>
        </w:rPr>
        <w:t xml:space="preserve">hallenge here was to do </w:t>
      </w:r>
      <w:r w:rsidR="004943D8">
        <w:rPr>
          <w:rFonts w:ascii="Arial" w:eastAsia="Calibri" w:hAnsi="Arial" w:cs="Calibri"/>
        </w:rPr>
        <w:t>it from scratch and not reinvent the wheel.</w:t>
      </w:r>
    </w:p>
    <w:p w14:paraId="3E8C5824" w14:textId="77777777" w:rsidR="004943D8" w:rsidRPr="004943D8" w:rsidRDefault="004943D8" w:rsidP="004943D8">
      <w:pPr>
        <w:pStyle w:val="ListParagraph"/>
        <w:jc w:val="both"/>
        <w:rPr>
          <w:rFonts w:ascii="Arial" w:hAnsi="Arial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11246D" w14:paraId="15167D50" w14:textId="77777777" w:rsidTr="008B0BE8">
        <w:tc>
          <w:tcPr>
            <w:tcW w:w="10926" w:type="dxa"/>
          </w:tcPr>
          <w:p w14:paraId="3CEE17DE" w14:textId="1D754334" w:rsidR="008B0BE8" w:rsidRPr="0011246D" w:rsidRDefault="008B0BE8" w:rsidP="008B0BE8">
            <w:pPr>
              <w:jc w:val="both"/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AspNetMVC PostgreSQL EntityFramework</w:t>
            </w:r>
            <w:r w:rsidR="00B413D7" w:rsidRPr="0011246D">
              <w:rPr>
                <w:rFonts w:ascii="Arial" w:hAnsi="Arial"/>
                <w:i/>
                <w:sz w:val="22"/>
                <w:szCs w:val="22"/>
              </w:rPr>
              <w:t xml:space="preserve"> SVN</w:t>
            </w:r>
          </w:p>
        </w:tc>
      </w:tr>
    </w:tbl>
    <w:p w14:paraId="0B716FF4" w14:textId="4499589E" w:rsidR="000E6643" w:rsidRPr="0011246D" w:rsidRDefault="000E6643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11246D" w14:paraId="158BC770" w14:textId="77777777" w:rsidTr="004943D8">
        <w:tc>
          <w:tcPr>
            <w:tcW w:w="5879" w:type="dxa"/>
          </w:tcPr>
          <w:p w14:paraId="575D087A" w14:textId="04E824DE" w:rsidR="0053248C" w:rsidRPr="0011246D" w:rsidRDefault="0011246D" w:rsidP="0053248C">
            <w:pPr>
              <w:jc w:val="both"/>
              <w:rPr>
                <w:rFonts w:ascii="Arial" w:hAnsi="Arial"/>
              </w:rPr>
            </w:pPr>
            <w:r>
              <w:rPr>
                <w:rFonts w:ascii="Arial" w:eastAsia="Calibri" w:hAnsi="Arial" w:cs="Calibri"/>
                <w:b/>
                <w:color w:val="17365D"/>
              </w:rPr>
              <w:t xml:space="preserve">Junior Software Developer </w:t>
            </w:r>
            <w:r w:rsidRPr="0011246D">
              <w:rPr>
                <w:rFonts w:ascii="Arial" w:eastAsia="Calibri" w:hAnsi="Arial" w:cs="Calibri"/>
                <w:b/>
                <w:color w:val="17365D"/>
              </w:rPr>
              <w:t>at Cimex Corporation</w:t>
            </w:r>
          </w:p>
        </w:tc>
        <w:tc>
          <w:tcPr>
            <w:tcW w:w="5209" w:type="dxa"/>
          </w:tcPr>
          <w:p w14:paraId="5236A604" w14:textId="3517A8AA" w:rsidR="0053248C" w:rsidRPr="0011246D" w:rsidRDefault="0053248C" w:rsidP="0053248C">
            <w:pPr>
              <w:jc w:val="right"/>
              <w:rPr>
                <w:rFonts w:ascii="Arial" w:hAnsi="Arial"/>
              </w:rPr>
            </w:pPr>
            <w:r w:rsidRPr="0011246D">
              <w:rPr>
                <w:rFonts w:ascii="Arial" w:eastAsia="Calibri" w:hAnsi="Arial" w:cs="Calibri"/>
                <w:b/>
                <w:color w:val="17365D"/>
              </w:rPr>
              <w:t>2009-200</w:t>
            </w:r>
            <w:r w:rsidR="0011246D" w:rsidRPr="0011246D">
              <w:rPr>
                <w:rFonts w:ascii="Arial" w:eastAsia="Calibri" w:hAnsi="Arial" w:cs="Calibri"/>
                <w:b/>
                <w:color w:val="17365D"/>
              </w:rPr>
              <w:t>5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6F027CBD" w:rsidR="0011246D" w:rsidRPr="0011246D" w:rsidRDefault="00446DFC" w:rsidP="0011246D">
      <w:pPr>
        <w:jc w:val="both"/>
        <w:rPr>
          <w:rFonts w:ascii="Arial" w:hAnsi="Arial"/>
        </w:rPr>
      </w:pPr>
      <w:r>
        <w:rPr>
          <w:rFonts w:ascii="Arial" w:eastAsia="Calibri" w:hAnsi="Arial" w:cs="Calibri"/>
        </w:rPr>
        <w:t xml:space="preserve">Ecommerce. </w:t>
      </w:r>
      <w:proofErr w:type="gramStart"/>
      <w:r>
        <w:rPr>
          <w:rFonts w:ascii="Arial" w:eastAsia="Calibri" w:hAnsi="Arial" w:cs="Calibri"/>
        </w:rPr>
        <w:t>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</w:t>
      </w:r>
      <w:proofErr w:type="gramEnd"/>
      <w:r w:rsidR="0011246D" w:rsidRPr="0011246D">
        <w:rPr>
          <w:rFonts w:ascii="Arial" w:eastAsia="Calibri" w:hAnsi="Arial" w:cs="Calibri"/>
        </w:rPr>
        <w:t xml:space="preserve">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</w:t>
      </w:r>
      <w:proofErr w:type="gramStart"/>
      <w:r w:rsidR="0011246D" w:rsidRPr="0011246D">
        <w:rPr>
          <w:rFonts w:ascii="Arial" w:eastAsia="Calibri" w:hAnsi="Arial" w:cs="Calibri"/>
        </w:rPr>
        <w:t xml:space="preserve">3-Tier application, </w:t>
      </w:r>
      <w:r>
        <w:rPr>
          <w:rFonts w:ascii="Arial" w:eastAsia="Calibri" w:hAnsi="Arial" w:cs="Calibri"/>
        </w:rPr>
        <w:t xml:space="preserve">with </w:t>
      </w:r>
      <w:r w:rsidR="0011246D" w:rsidRPr="0011246D">
        <w:rPr>
          <w:rFonts w:ascii="Arial" w:eastAsia="Calibri" w:hAnsi="Arial" w:cs="Calibri"/>
        </w:rPr>
        <w:t>extensive usage of the Factory pattern.</w:t>
      </w:r>
      <w:proofErr w:type="gramEnd"/>
      <w:r w:rsidR="0011246D" w:rsidRPr="0011246D">
        <w:rPr>
          <w:rFonts w:ascii="Arial" w:eastAsia="Calibri" w:hAnsi="Arial" w:cs="Calibri"/>
        </w:rPr>
        <w:t xml:space="preserve"> Designed to be themed differently, it now host different stores all across Cuba. This project is the perfect mockup of an ecommerce suite. </w:t>
      </w:r>
    </w:p>
    <w:p w14:paraId="307F6094" w14:textId="59CB8CBA" w:rsidR="000F2E77" w:rsidRPr="00446DFC" w:rsidRDefault="00446DFC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 </w:t>
      </w:r>
      <w:proofErr w:type="spellStart"/>
      <w:r w:rsidR="0011246D" w:rsidRPr="0011246D">
        <w:rPr>
          <w:rFonts w:ascii="Arial" w:eastAsia="Calibri" w:hAnsi="Arial" w:cs="Calibri"/>
        </w:rPr>
        <w:t>CarlosTercero</w:t>
      </w:r>
      <w:proofErr w:type="spellEnd"/>
      <w:r w:rsidR="0011246D"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Accessible at </w:t>
      </w:r>
      <w:hyperlink r:id="rId9" w:history="1">
        <w:r w:rsidRPr="009A63B1">
          <w:rPr>
            <w:rStyle w:val="Hyperlink"/>
            <w:rFonts w:ascii="Arial" w:eastAsia="Calibri" w:hAnsi="Arial" w:cs="Calibri"/>
          </w:rPr>
          <w:t>http://www.carlostercero.ca</w:t>
        </w:r>
      </w:hyperlink>
    </w:p>
    <w:p w14:paraId="22F732CF" w14:textId="77AEC9DB" w:rsidR="004776CC" w:rsidRPr="00446DFC" w:rsidRDefault="00446DFC" w:rsidP="000F2E77">
      <w:pPr>
        <w:jc w:val="both"/>
        <w:rPr>
          <w:rFonts w:ascii="Arial" w:hAnsi="Arial"/>
          <w:i/>
          <w:sz w:val="22"/>
          <w:szCs w:val="22"/>
        </w:rPr>
      </w:pPr>
      <w:r w:rsidRPr="0011246D">
        <w:rPr>
          <w:rFonts w:ascii="Arial" w:hAnsi="Arial"/>
          <w:i/>
          <w:sz w:val="22"/>
          <w:szCs w:val="22"/>
        </w:rPr>
        <w:t xml:space="preserve">C# </w:t>
      </w:r>
      <w:r>
        <w:rPr>
          <w:rFonts w:ascii="Arial" w:hAnsi="Arial"/>
          <w:i/>
          <w:sz w:val="22"/>
          <w:szCs w:val="22"/>
        </w:rPr>
        <w:t>ASP.NET 2.0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r>
        <w:rPr>
          <w:rFonts w:ascii="Arial" w:hAnsi="Arial"/>
          <w:i/>
          <w:sz w:val="22"/>
          <w:szCs w:val="22"/>
        </w:rPr>
        <w:t xml:space="preserve">SQL Server </w:t>
      </w:r>
      <w:r w:rsidRPr="0011246D">
        <w:rPr>
          <w:rFonts w:ascii="Arial" w:hAnsi="Arial"/>
          <w:i/>
          <w:sz w:val="22"/>
          <w:szCs w:val="22"/>
        </w:rPr>
        <w:t>SVN</w:t>
      </w:r>
    </w:p>
    <w:sectPr w:rsidR="004776CC" w:rsidRPr="00446DFC" w:rsidSect="0011246D">
      <w:pgSz w:w="12240" w:h="15840"/>
      <w:pgMar w:top="450" w:right="54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85FB4"/>
    <w:multiLevelType w:val="hybridMultilevel"/>
    <w:tmpl w:val="73DC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7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8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5"/>
  </w:num>
  <w:num w:numId="16">
    <w:abstractNumId w:val="12"/>
  </w:num>
  <w:num w:numId="17">
    <w:abstractNumId w:val="18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0F2E77"/>
    <w:rsid w:val="0011246D"/>
    <w:rsid w:val="00140176"/>
    <w:rsid w:val="0014669C"/>
    <w:rsid w:val="002047C9"/>
    <w:rsid w:val="002533A3"/>
    <w:rsid w:val="00255B5A"/>
    <w:rsid w:val="00263FE3"/>
    <w:rsid w:val="0036326D"/>
    <w:rsid w:val="00366780"/>
    <w:rsid w:val="00426BBA"/>
    <w:rsid w:val="00446DFC"/>
    <w:rsid w:val="004619AA"/>
    <w:rsid w:val="00477040"/>
    <w:rsid w:val="004776CC"/>
    <w:rsid w:val="004943D8"/>
    <w:rsid w:val="004E444D"/>
    <w:rsid w:val="0053248C"/>
    <w:rsid w:val="0053544B"/>
    <w:rsid w:val="005B377A"/>
    <w:rsid w:val="005C0C96"/>
    <w:rsid w:val="005DDA92"/>
    <w:rsid w:val="00626FC1"/>
    <w:rsid w:val="00644A34"/>
    <w:rsid w:val="006C0C0D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05265"/>
    <w:rsid w:val="00B24CB4"/>
    <w:rsid w:val="00B413D7"/>
    <w:rsid w:val="00CC53DB"/>
    <w:rsid w:val="00CE58D8"/>
    <w:rsid w:val="00CF000F"/>
    <w:rsid w:val="00D80D8B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hyperlink" Target="http://imeet.io" TargetMode="External"/><Relationship Id="rId9" Type="http://schemas.openxmlformats.org/officeDocument/2006/relationships/hyperlink" Target="http://www.carlostercero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10C80-E847-0B44-8B7D-6BEE2C20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781</Words>
  <Characters>4455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14</cp:revision>
  <cp:lastPrinted>2014-07-14T18:49:00Z</cp:lastPrinted>
  <dcterms:created xsi:type="dcterms:W3CDTF">2014-07-14T18:49:00Z</dcterms:created>
  <dcterms:modified xsi:type="dcterms:W3CDTF">2015-04-06T13:42:00Z</dcterms:modified>
</cp:coreProperties>
</file>