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8694B" w14:textId="19136257" w:rsidR="0068470F" w:rsidRPr="0068470F" w:rsidRDefault="0068470F" w:rsidP="00292799">
      <w:pPr>
        <w:pStyle w:val="Heading1"/>
        <w:jc w:val="center"/>
      </w:pPr>
      <w:r>
        <w:t>Sistema de Puntaje</w:t>
      </w:r>
    </w:p>
    <w:p w14:paraId="01AC2B73" w14:textId="7021D801" w:rsidR="0068470F" w:rsidRDefault="0068470F" w:rsidP="0068470F">
      <w:r>
        <w:t xml:space="preserve">A nivel general, hay </w:t>
      </w:r>
      <w:r w:rsidR="003B0032">
        <w:t>4</w:t>
      </w:r>
      <w:r>
        <w:t xml:space="preserve"> elementos que dan puntaje:</w:t>
      </w:r>
    </w:p>
    <w:p w14:paraId="6139BAB6" w14:textId="358788F2" w:rsidR="0068470F" w:rsidRDefault="0068470F" w:rsidP="0068470F">
      <w:pPr>
        <w:pStyle w:val="ListParagraph"/>
        <w:numPr>
          <w:ilvl w:val="0"/>
          <w:numId w:val="1"/>
        </w:numPr>
      </w:pPr>
      <w:r>
        <w:t>Partidos de fase de grupos.</w:t>
      </w:r>
    </w:p>
    <w:p w14:paraId="2B9D78DE" w14:textId="4EC47DF1" w:rsidR="0068470F" w:rsidRDefault="0068470F" w:rsidP="0068470F">
      <w:pPr>
        <w:pStyle w:val="ListParagraph"/>
        <w:numPr>
          <w:ilvl w:val="0"/>
          <w:numId w:val="1"/>
        </w:numPr>
      </w:pPr>
      <w:r>
        <w:t>Partidos de fase de Play</w:t>
      </w:r>
      <w:r w:rsidR="008460EA">
        <w:t xml:space="preserve"> </w:t>
      </w:r>
      <w:r>
        <w:t>Off.</w:t>
      </w:r>
    </w:p>
    <w:p w14:paraId="0B454038" w14:textId="2168A364" w:rsidR="00245126" w:rsidRDefault="00245126" w:rsidP="0068470F">
      <w:pPr>
        <w:pStyle w:val="ListParagraph"/>
        <w:numPr>
          <w:ilvl w:val="0"/>
          <w:numId w:val="1"/>
        </w:numPr>
      </w:pPr>
      <w:r>
        <w:t>Clasificados por fase.</w:t>
      </w:r>
    </w:p>
    <w:p w14:paraId="4176D7BB" w14:textId="25089FAA" w:rsidR="0068470F" w:rsidRDefault="005C16EF" w:rsidP="0068470F">
      <w:pPr>
        <w:pStyle w:val="ListParagraph"/>
        <w:numPr>
          <w:ilvl w:val="0"/>
          <w:numId w:val="1"/>
        </w:numPr>
      </w:pPr>
      <w:r>
        <w:t>Campeón</w:t>
      </w:r>
      <w:r w:rsidR="0068470F">
        <w:t>.</w:t>
      </w:r>
    </w:p>
    <w:p w14:paraId="782AE350" w14:textId="4523EF8C" w:rsidR="0068470F" w:rsidRDefault="0068470F" w:rsidP="0068470F">
      <w:pPr>
        <w:pStyle w:val="Heading2"/>
      </w:pPr>
      <w:r>
        <w:t>Fase de Grupos</w:t>
      </w:r>
    </w:p>
    <w:p w14:paraId="0EA9B68A" w14:textId="44BFF12C" w:rsidR="0068470F" w:rsidRDefault="0068470F" w:rsidP="0068470F">
      <w:r>
        <w:t>Durante esta etapa, los criterios de puntaje son los siguientes:</w:t>
      </w:r>
    </w:p>
    <w:p w14:paraId="12940545" w14:textId="7EEEE2AC" w:rsidR="0068470F" w:rsidRDefault="0068470F" w:rsidP="0068470F">
      <w:pPr>
        <w:pStyle w:val="ListParagraph"/>
        <w:numPr>
          <w:ilvl w:val="0"/>
          <w:numId w:val="2"/>
        </w:numPr>
      </w:pPr>
      <w:r>
        <w:t>1 punto por acertar al ganador/empate del partido.</w:t>
      </w:r>
    </w:p>
    <w:p w14:paraId="2D7AE017" w14:textId="7C13629F" w:rsidR="0068470F" w:rsidRDefault="0068470F" w:rsidP="00475260">
      <w:pPr>
        <w:pStyle w:val="ListParagraph"/>
        <w:numPr>
          <w:ilvl w:val="1"/>
          <w:numId w:val="2"/>
        </w:numPr>
      </w:pPr>
      <w:r>
        <w:t>1 punto por acertar a la cantidad de goles de un equipo. *</w:t>
      </w:r>
    </w:p>
    <w:p w14:paraId="0EBB722A" w14:textId="090385D4" w:rsidR="0068470F" w:rsidRDefault="0068470F" w:rsidP="0068470F">
      <w:r>
        <w:t>*Para que el segundo criterio de puntaje entre en efecto, se debe cumplir el primer criterio.</w:t>
      </w:r>
      <w:r w:rsidR="00475260">
        <w:t xml:space="preserve"> Ver ejemplos 6 y 8.</w:t>
      </w:r>
    </w:p>
    <w:p w14:paraId="5C68DAA6" w14:textId="7E5CCE8E" w:rsidR="0068470F" w:rsidRDefault="0068470F" w:rsidP="0068470F">
      <w:r>
        <w:t>Ejemplos:</w:t>
      </w:r>
    </w:p>
    <w:p w14:paraId="496D14A6" w14:textId="6EA50D57" w:rsidR="0068470F" w:rsidRDefault="0068470F" w:rsidP="0068470F">
      <w:r>
        <w:rPr>
          <w:noProof/>
        </w:rPr>
        <w:drawing>
          <wp:inline distT="0" distB="0" distL="0" distR="0" wp14:anchorId="6CE1441B" wp14:editId="18FEADEB">
            <wp:extent cx="5181600" cy="2038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81600" cy="2038350"/>
                    </a:xfrm>
                    <a:prstGeom prst="rect">
                      <a:avLst/>
                    </a:prstGeom>
                  </pic:spPr>
                </pic:pic>
              </a:graphicData>
            </a:graphic>
          </wp:inline>
        </w:drawing>
      </w:r>
    </w:p>
    <w:p w14:paraId="4CFDB518" w14:textId="21AD0D57" w:rsidR="00475260" w:rsidRDefault="00475260" w:rsidP="00475260">
      <w:pPr>
        <w:pStyle w:val="Heading2"/>
      </w:pPr>
      <w:r>
        <w:t>Fase de Play Off</w:t>
      </w:r>
    </w:p>
    <w:p w14:paraId="06E59089" w14:textId="0FDDBB9D" w:rsidR="00475260" w:rsidRDefault="00475260" w:rsidP="00475260">
      <w:r>
        <w:t>Durante esta etapa, los criterios de puntaje cambian un poco, porque además de adivinar el resultado, hay que adivinar los equipos que participan de cada llave.</w:t>
      </w:r>
    </w:p>
    <w:p w14:paraId="48733460" w14:textId="331D7448" w:rsidR="00475260" w:rsidRDefault="00475260" w:rsidP="00475260">
      <w:r>
        <w:t>Los criterios de puntaje son los siguientes:</w:t>
      </w:r>
    </w:p>
    <w:p w14:paraId="0C02B425" w14:textId="1D0F0E5C" w:rsidR="00475260" w:rsidRDefault="00475260" w:rsidP="00475260">
      <w:pPr>
        <w:pStyle w:val="ListParagraph"/>
        <w:numPr>
          <w:ilvl w:val="0"/>
          <w:numId w:val="3"/>
        </w:numPr>
      </w:pPr>
      <w:r>
        <w:t xml:space="preserve">1 punto por cada país acertado en la </w:t>
      </w:r>
      <w:proofErr w:type="gramStart"/>
      <w:r>
        <w:t>llave.*</w:t>
      </w:r>
      <w:proofErr w:type="gramEnd"/>
    </w:p>
    <w:p w14:paraId="65A6B06B" w14:textId="09FA13C7" w:rsidR="00475260" w:rsidRDefault="00475260" w:rsidP="00475260">
      <w:pPr>
        <w:pStyle w:val="ListParagraph"/>
        <w:numPr>
          <w:ilvl w:val="1"/>
          <w:numId w:val="3"/>
        </w:numPr>
      </w:pPr>
      <w:r>
        <w:t xml:space="preserve">1 punto por acertar al ganador/empate del </w:t>
      </w:r>
      <w:proofErr w:type="gramStart"/>
      <w:r>
        <w:t>partido.*</w:t>
      </w:r>
      <w:proofErr w:type="gramEnd"/>
      <w:r>
        <w:t>*</w:t>
      </w:r>
    </w:p>
    <w:p w14:paraId="73C08E33" w14:textId="4C62271C" w:rsidR="00475260" w:rsidRDefault="00475260" w:rsidP="00475260">
      <w:pPr>
        <w:pStyle w:val="ListParagraph"/>
        <w:numPr>
          <w:ilvl w:val="1"/>
          <w:numId w:val="3"/>
        </w:numPr>
      </w:pPr>
      <w:r>
        <w:t xml:space="preserve">1 punto por acertar a la cantidad de goles de un </w:t>
      </w:r>
      <w:proofErr w:type="gramStart"/>
      <w:r>
        <w:t>equipo.*</w:t>
      </w:r>
      <w:proofErr w:type="gramEnd"/>
      <w:r>
        <w:t>**</w:t>
      </w:r>
    </w:p>
    <w:p w14:paraId="6C833A88" w14:textId="593F4428" w:rsidR="00475260" w:rsidRDefault="00475260" w:rsidP="00475260">
      <w:r>
        <w:t>*Los países deben estar en el orden correcto en la llave. Ver ejemplo</w:t>
      </w:r>
      <w:r w:rsidR="001B5F30">
        <w:t>s 25 y 26</w:t>
      </w:r>
      <w:r>
        <w:t>.</w:t>
      </w:r>
    </w:p>
    <w:p w14:paraId="2AEB4B50" w14:textId="4B074343" w:rsidR="00475260" w:rsidRDefault="00475260" w:rsidP="00475260">
      <w:r>
        <w:t>**Para que este criterio sea considerado, se debe haber acertado a al menos uno de los países de la llave. Ver ejemplo</w:t>
      </w:r>
      <w:r w:rsidR="001B5F30">
        <w:t xml:space="preserve"> 24</w:t>
      </w:r>
      <w:r>
        <w:t>.</w:t>
      </w:r>
    </w:p>
    <w:p w14:paraId="6B501551" w14:textId="5E8A74CC" w:rsidR="00475260" w:rsidRDefault="00475260" w:rsidP="00475260">
      <w:r>
        <w:lastRenderedPageBreak/>
        <w:t xml:space="preserve">***Al igual que en la llave anterior, este criterio es considerado solo si se acierta a al menos uno de los equipos de la llave. Notar que, a diferencia de en la fase de grupos, no es necesario haber acertado al ganador/empate. Ver ejemplos </w:t>
      </w:r>
      <w:r w:rsidR="001B5F30">
        <w:t>16, 17, 18 y 19</w:t>
      </w:r>
      <w:r>
        <w:t>.</w:t>
      </w:r>
    </w:p>
    <w:p w14:paraId="1916A5A9" w14:textId="4F1292A9" w:rsidR="00475260" w:rsidRDefault="00475260" w:rsidP="00475260">
      <w:r>
        <w:t>Ejemplos:</w:t>
      </w:r>
    </w:p>
    <w:p w14:paraId="16913E48" w14:textId="47D42A2C" w:rsidR="00475260" w:rsidRDefault="004017C3" w:rsidP="00475260">
      <w:r>
        <w:rPr>
          <w:noProof/>
        </w:rPr>
        <w:drawing>
          <wp:inline distT="0" distB="0" distL="0" distR="0" wp14:anchorId="3162C13D" wp14:editId="349C002D">
            <wp:extent cx="5172075" cy="38957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2075" cy="3895725"/>
                    </a:xfrm>
                    <a:prstGeom prst="rect">
                      <a:avLst/>
                    </a:prstGeom>
                  </pic:spPr>
                </pic:pic>
              </a:graphicData>
            </a:graphic>
          </wp:inline>
        </w:drawing>
      </w:r>
    </w:p>
    <w:p w14:paraId="6D3BBC30" w14:textId="3B16168A" w:rsidR="001B5F30" w:rsidRPr="001B5F30" w:rsidRDefault="001B5F30" w:rsidP="001B5F30">
      <w:pPr>
        <w:rPr>
          <w:b/>
          <w:bCs/>
        </w:rPr>
      </w:pPr>
      <w:r>
        <w:rPr>
          <w:b/>
          <w:bCs/>
        </w:rPr>
        <w:t>NOTA: Final y Tercer/Cuarto Lugar</w:t>
      </w:r>
    </w:p>
    <w:p w14:paraId="7CAFDA2E" w14:textId="1EB34E95" w:rsidR="001B5F30" w:rsidRDefault="001B5F30" w:rsidP="001B5F30">
      <w:r>
        <w:t>Tanto la final como el partido por el tercer lugar son considerados un partido de Play Off, pero para estos dos partidos se levanta la restricción de que los países deben estar en el orden exacto.</w:t>
      </w:r>
    </w:p>
    <w:p w14:paraId="5FDA5EBA" w14:textId="482679E9" w:rsidR="001B5F30" w:rsidRDefault="001B5F30" w:rsidP="001B5F30">
      <w:r>
        <w:t>Por ejemplo, reconsideremos los casos 25 y 26 (más otros ejemplos).</w:t>
      </w:r>
    </w:p>
    <w:p w14:paraId="071FC2EE" w14:textId="4651091F" w:rsidR="001B5F30" w:rsidRDefault="004017C3" w:rsidP="001B5F30">
      <w:r>
        <w:rPr>
          <w:noProof/>
        </w:rPr>
        <w:drawing>
          <wp:inline distT="0" distB="0" distL="0" distR="0" wp14:anchorId="23840011" wp14:editId="1A034593">
            <wp:extent cx="5133975" cy="12477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3975" cy="1247775"/>
                    </a:xfrm>
                    <a:prstGeom prst="rect">
                      <a:avLst/>
                    </a:prstGeom>
                  </pic:spPr>
                </pic:pic>
              </a:graphicData>
            </a:graphic>
          </wp:inline>
        </w:drawing>
      </w:r>
    </w:p>
    <w:p w14:paraId="2DD7C347" w14:textId="44FAE282" w:rsidR="00245126" w:rsidRDefault="00245126" w:rsidP="00245126">
      <w:pPr>
        <w:pStyle w:val="Heading2"/>
      </w:pPr>
      <w:r>
        <w:t>Clasificados por Fase</w:t>
      </w:r>
    </w:p>
    <w:p w14:paraId="4FBDCD0B" w14:textId="245514BF" w:rsidR="00245126" w:rsidRDefault="00245126" w:rsidP="00245126">
      <w:r>
        <w:t>Se entregarán también puntos por cada acierto en los equipos clasificados a cada ronda de la fase de Play Off.</w:t>
      </w:r>
    </w:p>
    <w:p w14:paraId="3970D2E2" w14:textId="556B4C79" w:rsidR="0032215C" w:rsidRDefault="0032215C" w:rsidP="00245126">
      <w:pPr>
        <w:pStyle w:val="ListParagraph"/>
        <w:numPr>
          <w:ilvl w:val="0"/>
          <w:numId w:val="3"/>
        </w:numPr>
      </w:pPr>
      <w:r>
        <w:t>1 punto por cada clasificado a dieciseisavos de final.</w:t>
      </w:r>
    </w:p>
    <w:p w14:paraId="23C924E1" w14:textId="18785895" w:rsidR="0032215C" w:rsidRDefault="0032215C" w:rsidP="00245126">
      <w:pPr>
        <w:pStyle w:val="ListParagraph"/>
        <w:numPr>
          <w:ilvl w:val="0"/>
          <w:numId w:val="3"/>
        </w:numPr>
      </w:pPr>
      <w:r>
        <w:lastRenderedPageBreak/>
        <w:t>2 puntos por cada clasificado a octavos de final.</w:t>
      </w:r>
    </w:p>
    <w:p w14:paraId="6F09BBE0" w14:textId="021B9096" w:rsidR="00245126" w:rsidRDefault="0032215C" w:rsidP="00245126">
      <w:pPr>
        <w:pStyle w:val="ListParagraph"/>
        <w:numPr>
          <w:ilvl w:val="0"/>
          <w:numId w:val="3"/>
        </w:numPr>
      </w:pPr>
      <w:r>
        <w:t>3</w:t>
      </w:r>
      <w:r w:rsidR="00245126">
        <w:t xml:space="preserve"> punto</w:t>
      </w:r>
      <w:r>
        <w:t>s</w:t>
      </w:r>
      <w:r w:rsidR="00245126">
        <w:t xml:space="preserve"> por cada clasificado a cuartos de final.</w:t>
      </w:r>
    </w:p>
    <w:p w14:paraId="31242863" w14:textId="21BDB7B5" w:rsidR="00245126" w:rsidRDefault="0032215C" w:rsidP="00245126">
      <w:pPr>
        <w:pStyle w:val="ListParagraph"/>
        <w:numPr>
          <w:ilvl w:val="0"/>
          <w:numId w:val="3"/>
        </w:numPr>
      </w:pPr>
      <w:r>
        <w:t>4</w:t>
      </w:r>
      <w:r w:rsidR="00245126">
        <w:t xml:space="preserve"> puntos por cada clasificado a semi finales.</w:t>
      </w:r>
    </w:p>
    <w:p w14:paraId="40CB83CB" w14:textId="7D2D8E38" w:rsidR="002D726C" w:rsidRDefault="0032215C" w:rsidP="002D726C">
      <w:pPr>
        <w:pStyle w:val="ListParagraph"/>
        <w:numPr>
          <w:ilvl w:val="0"/>
          <w:numId w:val="3"/>
        </w:numPr>
      </w:pPr>
      <w:r>
        <w:t>5</w:t>
      </w:r>
      <w:r w:rsidR="00245126">
        <w:t xml:space="preserve"> puntos por cada clasificado a la final.</w:t>
      </w:r>
    </w:p>
    <w:p w14:paraId="74B9670D" w14:textId="27685232" w:rsidR="00245126" w:rsidRDefault="00245126" w:rsidP="00245126">
      <w:r>
        <w:t xml:space="preserve">Estos puntos son </w:t>
      </w:r>
      <w:r>
        <w:rPr>
          <w:b/>
          <w:bCs/>
        </w:rPr>
        <w:t>además</w:t>
      </w:r>
      <w:r>
        <w:t xml:space="preserve"> de los puntos entregados en cada partido de los Play Off.</w:t>
      </w:r>
    </w:p>
    <w:p w14:paraId="68260FA5" w14:textId="1BA3E0B1" w:rsidR="00245126" w:rsidRPr="00245126" w:rsidRDefault="00245126" w:rsidP="00245126">
      <w:r>
        <w:t>Para acceder a estos puntos no es necesario haber acertado exactamente a la posición en que se clasificó cada equipo.</w:t>
      </w:r>
    </w:p>
    <w:p w14:paraId="46299C24" w14:textId="55DA1933" w:rsidR="001D5F66" w:rsidRDefault="001D5F66" w:rsidP="001D5F66">
      <w:pPr>
        <w:pStyle w:val="Heading2"/>
      </w:pPr>
      <w:r>
        <w:t>Podio</w:t>
      </w:r>
    </w:p>
    <w:p w14:paraId="2B05994A" w14:textId="725673FB" w:rsidR="001D5F66" w:rsidRDefault="001D5F66" w:rsidP="001D5F66">
      <w:r>
        <w:t>Además, según los resultados finales de la copa, se darán los siguientes puntajes extra:</w:t>
      </w:r>
    </w:p>
    <w:p w14:paraId="79AC5399" w14:textId="05F0F598" w:rsidR="001D5F66" w:rsidRPr="001D5F66" w:rsidRDefault="005A0B35" w:rsidP="001D5F66">
      <w:pPr>
        <w:pStyle w:val="ListParagraph"/>
        <w:numPr>
          <w:ilvl w:val="0"/>
          <w:numId w:val="3"/>
        </w:numPr>
      </w:pPr>
      <w:r>
        <w:t>7</w:t>
      </w:r>
      <w:r w:rsidR="001D5F66">
        <w:t xml:space="preserve"> puntos por acertar al campeón.</w:t>
      </w:r>
    </w:p>
    <w:p w14:paraId="448AE672" w14:textId="14EB69A7" w:rsidR="0068470F" w:rsidRDefault="00B01FF5" w:rsidP="00B01FF5">
      <w:pPr>
        <w:pStyle w:val="Heading1"/>
        <w:jc w:val="center"/>
      </w:pPr>
      <w:r>
        <w:t>Premios</w:t>
      </w:r>
    </w:p>
    <w:p w14:paraId="2640EA3C" w14:textId="3CAB64C4" w:rsidR="00B01FF5" w:rsidRDefault="00B01FF5" w:rsidP="00B01FF5">
      <w:r>
        <w:t>Todo el dinero juntado por la inscripción se repartirá de la siguiente manera:</w:t>
      </w:r>
    </w:p>
    <w:p w14:paraId="16458FE4" w14:textId="63EF801A" w:rsidR="00B01FF5" w:rsidRDefault="00B01FF5" w:rsidP="00B01FF5">
      <w:pPr>
        <w:pStyle w:val="ListParagraph"/>
        <w:numPr>
          <w:ilvl w:val="0"/>
          <w:numId w:val="3"/>
        </w:numPr>
      </w:pPr>
      <w:r>
        <w:t xml:space="preserve">50% será donado al proyecto </w:t>
      </w:r>
      <w:r w:rsidR="0032215C">
        <w:rPr>
          <w:b/>
          <w:bCs/>
          <w:u w:val="single"/>
        </w:rPr>
        <w:t>Trabajo País</w:t>
      </w:r>
      <w:r>
        <w:t>.</w:t>
      </w:r>
    </w:p>
    <w:p w14:paraId="592CD1DB" w14:textId="5ABD991B" w:rsidR="00E465B6" w:rsidRPr="00B01FF5" w:rsidRDefault="00B01FF5" w:rsidP="00E465B6">
      <w:pPr>
        <w:pStyle w:val="ListParagraph"/>
        <w:numPr>
          <w:ilvl w:val="0"/>
          <w:numId w:val="3"/>
        </w:numPr>
      </w:pPr>
      <w:r>
        <w:t xml:space="preserve">50% será repartido en premios a los jugadores con más puntos al finalizar el mundial. </w:t>
      </w:r>
      <w:r w:rsidR="00E465B6">
        <w:t xml:space="preserve">La manera en que se divide este porcentaje dependerá de la cantidad final de inscritos, así que será anunciado cuando comience </w:t>
      </w:r>
      <w:r w:rsidR="000B42DC">
        <w:t>la copa</w:t>
      </w:r>
      <w:r w:rsidR="00E465B6">
        <w:t>.</w:t>
      </w:r>
    </w:p>
    <w:sectPr w:rsidR="00E465B6" w:rsidRPr="00B01F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1074F"/>
    <w:multiLevelType w:val="hybridMultilevel"/>
    <w:tmpl w:val="02CCC1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39A793D"/>
    <w:multiLevelType w:val="hybridMultilevel"/>
    <w:tmpl w:val="B362392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EC45D07"/>
    <w:multiLevelType w:val="hybridMultilevel"/>
    <w:tmpl w:val="F9ACEFD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7351011">
    <w:abstractNumId w:val="0"/>
  </w:num>
  <w:num w:numId="2" w16cid:durableId="780874994">
    <w:abstractNumId w:val="1"/>
  </w:num>
  <w:num w:numId="3" w16cid:durableId="274145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70F"/>
    <w:rsid w:val="000B42DC"/>
    <w:rsid w:val="00146E5C"/>
    <w:rsid w:val="001B5F30"/>
    <w:rsid w:val="001D5F66"/>
    <w:rsid w:val="00245126"/>
    <w:rsid w:val="00292799"/>
    <w:rsid w:val="002A6E60"/>
    <w:rsid w:val="002D726C"/>
    <w:rsid w:val="0032215C"/>
    <w:rsid w:val="00335B91"/>
    <w:rsid w:val="003B0032"/>
    <w:rsid w:val="004017C3"/>
    <w:rsid w:val="00475260"/>
    <w:rsid w:val="005A0B35"/>
    <w:rsid w:val="005C16EF"/>
    <w:rsid w:val="0068470F"/>
    <w:rsid w:val="006F4828"/>
    <w:rsid w:val="008460EA"/>
    <w:rsid w:val="00A37FEB"/>
    <w:rsid w:val="00B01FF5"/>
    <w:rsid w:val="00CA1432"/>
    <w:rsid w:val="00E465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5DA3E"/>
  <w15:chartTrackingRefBased/>
  <w15:docId w15:val="{87B1C084-D588-407A-88E2-EDB82C5BF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7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47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70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8470F"/>
    <w:pPr>
      <w:ind w:left="720"/>
      <w:contextualSpacing/>
    </w:pPr>
  </w:style>
  <w:style w:type="character" w:customStyle="1" w:styleId="Heading2Char">
    <w:name w:val="Heading 2 Char"/>
    <w:basedOn w:val="DefaultParagraphFont"/>
    <w:link w:val="Heading2"/>
    <w:uiPriority w:val="9"/>
    <w:rsid w:val="0068470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3</Pages>
  <Words>472</Words>
  <Characters>2213</Characters>
  <Application>Microsoft Office Word</Application>
  <DocSecurity>0</DocSecurity>
  <Lines>55</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Vial</dc:creator>
  <cp:keywords/>
  <dc:description/>
  <cp:lastModifiedBy>Jos� Antonio Vial Figueroa</cp:lastModifiedBy>
  <cp:revision>13</cp:revision>
  <dcterms:created xsi:type="dcterms:W3CDTF">2021-06-04T21:18:00Z</dcterms:created>
  <dcterms:modified xsi:type="dcterms:W3CDTF">2026-05-06T22:02:00Z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2024-05-12T20:55:46Z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820c4998-f564-4dec-856e-97b65b68d3c8</vt:lpwstr>
  </property>
  <property fmtid="{D5CDD505-2E9C-101B-9397-08002B2CF9AE}" pid="7" name="MSIP_Label_defa4170-0d19-0005-0004-bc88714345d2_ActionId">
    <vt:lpwstr>ad752367-c516-47df-84ea-ba6c54cd0999</vt:lpwstr>
  </property>
  <property fmtid="{D5CDD505-2E9C-101B-9397-08002B2CF9AE}" pid="8" name="MSIP_Label_defa4170-0d19-0005-0004-bc88714345d2_ContentBits">
    <vt:lpwstr>0</vt:lpwstr>
  </property>
</Properties>
</file>