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BCF5" w14:textId="77777777" w:rsidR="003636E4" w:rsidRPr="0048388D" w:rsidRDefault="00F63C48">
      <w:pPr>
        <w:rPr>
          <w:b/>
          <w:u w:val="single"/>
          <w:lang w:val="es-ES"/>
        </w:rPr>
      </w:pPr>
      <w:r w:rsidRPr="0048388D">
        <w:rPr>
          <w:b/>
          <w:u w:val="single"/>
          <w:lang w:val="es-ES"/>
        </w:rPr>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w:t>
      </w:r>
      <w:proofErr w:type="spellStart"/>
      <w:r>
        <w:rPr>
          <w:lang w:val="es-ES"/>
        </w:rPr>
        <w:t>Karger</w:t>
      </w:r>
      <w:proofErr w:type="spellEnd"/>
      <w:r>
        <w:rPr>
          <w:lang w:val="es-ES"/>
        </w:rPr>
        <w:t>” y “</w:t>
      </w:r>
      <w:proofErr w:type="spellStart"/>
      <w:r>
        <w:rPr>
          <w:lang w:val="es-ES"/>
        </w:rPr>
        <w:t>Karger-Stein</w:t>
      </w:r>
      <w:proofErr w:type="spellEnd"/>
      <w:r>
        <w:rPr>
          <w:lang w:val="es-ES"/>
        </w:rPr>
        <w:t>”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77777777" w:rsidR="00BA6BF8" w:rsidRDefault="00BA6BF8" w:rsidP="0022496B">
      <w:pPr>
        <w:jc w:val="both"/>
        <w:rPr>
          <w:lang w:val="es-ES"/>
        </w:rPr>
      </w:pPr>
      <w:r>
        <w:rPr>
          <w:lang w:val="es-ES"/>
        </w:rPr>
        <w:t xml:space="preserve">En primer lugar, antes de generar el grafo del que hay que calcular el coste mínimo, se debía tener una lista de productos. Esta lista </w:t>
      </w:r>
      <w:r w:rsidR="00F33BF4">
        <w:rPr>
          <w:lang w:val="es-ES"/>
        </w:rPr>
        <w:t>se generó de manera iterativa con productos de valores aleatorios para los campos que se creyó que los definían (nombre, precio, unidades, empresa,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proofErr w:type="spellStart"/>
            <w:r>
              <w:rPr>
                <w:lang w:val="es-ES"/>
              </w:rPr>
              <w:t>NombreProdN</w:t>
            </w:r>
            <w:proofErr w:type="spellEnd"/>
          </w:p>
        </w:tc>
        <w:tc>
          <w:tcPr>
            <w:tcW w:w="1277" w:type="dxa"/>
            <w:tcBorders>
              <w:left w:val="single" w:sz="4" w:space="0" w:color="auto"/>
              <w:right w:val="single" w:sz="4" w:space="0" w:color="auto"/>
            </w:tcBorders>
          </w:tcPr>
          <w:p w14:paraId="6DEB0D84" w14:textId="77777777" w:rsidR="005F47EB" w:rsidRDefault="005F47EB">
            <w:pPr>
              <w:rPr>
                <w:lang w:val="es-ES"/>
              </w:rPr>
            </w:pPr>
            <w:proofErr w:type="spellStart"/>
            <w:r>
              <w:rPr>
                <w:lang w:val="es-ES"/>
              </w:rPr>
              <w:t>ProductoN</w:t>
            </w:r>
            <w:proofErr w:type="spellEnd"/>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proofErr w:type="spellStart"/>
            <w:r>
              <w:rPr>
                <w:lang w:val="es-ES"/>
              </w:rPr>
              <w:t>ClaveN</w:t>
            </w:r>
            <w:proofErr w:type="spellEnd"/>
          </w:p>
        </w:tc>
        <w:tc>
          <w:tcPr>
            <w:tcW w:w="1634" w:type="dxa"/>
            <w:tcBorders>
              <w:left w:val="single" w:sz="4" w:space="0" w:color="auto"/>
              <w:right w:val="single" w:sz="4" w:space="0" w:color="auto"/>
            </w:tcBorders>
          </w:tcPr>
          <w:p w14:paraId="5A95A6F0" w14:textId="77777777" w:rsidR="005F47EB" w:rsidRDefault="005F47EB">
            <w:pPr>
              <w:rPr>
                <w:lang w:val="es-ES"/>
              </w:rPr>
            </w:pPr>
            <w:proofErr w:type="spellStart"/>
            <w:r>
              <w:rPr>
                <w:lang w:val="es-ES"/>
              </w:rPr>
              <w:t>NombreProdN</w:t>
            </w:r>
            <w:proofErr w:type="spellEnd"/>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77777777"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pero como no se dispone de ella, se generaron emparejamientos aleatorios entre todos los productos. La idea era emparejarlos, reduciendo al máximo el coste, y manteniendo la consistencia de si un cierto producto había sido comprado junto con otro, que en el segundo también estuviera marcado ese emparejamiento.</w:t>
      </w:r>
    </w:p>
    <w:p w14:paraId="5BB24205" w14:textId="77777777" w:rsidR="00E82269" w:rsidRDefault="00E82269">
      <w:pPr>
        <w:rPr>
          <w:lang w:val="es-ES"/>
        </w:rPr>
      </w:pPr>
    </w:p>
    <w:p w14:paraId="609BA3D7" w14:textId="77777777" w:rsidR="00E82269" w:rsidRDefault="00E82269" w:rsidP="0022496B">
      <w:pPr>
        <w:jc w:val="both"/>
        <w:rPr>
          <w:lang w:val="es-ES"/>
        </w:rPr>
      </w:pPr>
      <w:r>
        <w:rPr>
          <w:lang w:val="es-ES"/>
        </w:rPr>
        <w:t>Para ello, la información se almacenó en una tabla bidimensional, cuyo tamaño en cada dimensión era el nú</w:t>
      </w:r>
      <w:r w:rsidR="00D251D0">
        <w:rPr>
          <w:lang w:val="es-ES"/>
        </w:rPr>
        <w:t>mero de productos. La posición fijada por la fila “i” y la columna “j” tomaba el valor true si el producto “i” había sido comprado alguna vez con el producto “j”, y false en caso contrario (se aplica el mismo criterio para el valor de fila y columna intercambiados). Para rellenarla, simplemente se recorrió la mitad de la matriz, obteniendo un número aleatorio. Si el número era par, se marcaba a true su celda y a la que correspondía a los valores invertidos de fila columna, si era false, se ponía el valor false.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38762A8F" w14:textId="77777777" w:rsidR="00D251D0" w:rsidRDefault="0022496B" w:rsidP="005D1172">
      <w:pPr>
        <w:jc w:val="both"/>
        <w:rPr>
          <w:lang w:val="es-ES"/>
        </w:rPr>
      </w:pPr>
      <w:r>
        <w:rPr>
          <w:lang w:val="es-ES"/>
        </w:rPr>
        <w:t>Con los datos de los emparejamientos en la tabla booleana, se procedió a generar el grafo. 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77777777" w:rsidR="00953AE1" w:rsidRDefault="00953AE1" w:rsidP="005D1172">
      <w:pPr>
        <w:jc w:val="both"/>
        <w:rPr>
          <w:lang w:val="es-ES"/>
        </w:rPr>
      </w:pPr>
      <w:r>
        <w:rPr>
          <w:lang w:val="es-ES"/>
        </w:rPr>
        <w:br/>
        <w:t xml:space="preserve">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w:t>
      </w:r>
      <w:r>
        <w:rPr>
          <w:lang w:val="es-ES"/>
        </w:rPr>
        <w:lastRenderedPageBreak/>
        <w:t>índice de la tabla vendría dada por un número que representa el vértice, y cuya correspondencia con el producto se ha comentado en el apartado anterior.</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O(n</w:t>
      </w:r>
      <w:r w:rsidR="00940726">
        <w:rPr>
          <w:vertAlign w:val="superscript"/>
          <w:lang w:val="es-ES"/>
        </w:rPr>
        <w:t>2</w:t>
      </w:r>
      <w:r w:rsidR="00940726">
        <w:rPr>
          <w:lang w:val="es-ES"/>
        </w:rPr>
        <w:t>), siendo “n” el número de vértices.</w:t>
      </w:r>
    </w:p>
    <w:p w14:paraId="1FD952B1" w14:textId="77777777" w:rsidR="005D1172" w:rsidRDefault="005D1172" w:rsidP="005D1172">
      <w:pPr>
        <w:jc w:val="both"/>
        <w:rPr>
          <w:lang w:val="es-ES"/>
        </w:rPr>
      </w:pPr>
    </w:p>
    <w:p w14:paraId="2E599338" w14:textId="530654F1" w:rsidR="000E24C7" w:rsidRDefault="00940726" w:rsidP="005D1172">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ya que ahora no hace falta recorrerlos todos para ver si hay conexión con los borrados.</w:t>
      </w:r>
    </w:p>
    <w:p w14:paraId="3D719F30" w14:textId="77777777" w:rsidR="000E24C7" w:rsidRDefault="000E24C7" w:rsidP="000E24C7">
      <w:pPr>
        <w:jc w:val="center"/>
        <w:rPr>
          <w:lang w:val="es-ES"/>
        </w:rPr>
      </w:pPr>
      <w:r>
        <w:rPr>
          <w:noProof/>
          <w:lang w:val="es-ES" w:eastAsia="es-ES"/>
        </w:rPr>
        <w:drawing>
          <wp:inline distT="0" distB="0" distL="0" distR="0" wp14:anchorId="454D9681" wp14:editId="4C93A8F5">
            <wp:extent cx="4876800" cy="24799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5">
                      <a:extLst>
                        <a:ext uri="{28A0092B-C50C-407E-A947-70E740481C1C}">
                          <a14:useLocalDpi xmlns:a14="http://schemas.microsoft.com/office/drawing/2010/main" val="0"/>
                        </a:ext>
                      </a:extLst>
                    </a:blip>
                    <a:stretch>
                      <a:fillRect/>
                    </a:stretch>
                  </pic:blipFill>
                  <pic:spPr>
                    <a:xfrm>
                      <a:off x="0" y="0"/>
                      <a:ext cx="4890410" cy="2486917"/>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t xml:space="preserve">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todos modos iba a ser lineal en la suma de los vértices unidos, se decidió utilizar una </w:t>
      </w:r>
      <w:r>
        <w:rPr>
          <w:lang w:val="es-ES"/>
        </w:rPr>
        <w:lastRenderedPageBreak/>
        <w:t>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val="es-ES" w:eastAsia="es-ES"/>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6">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A4269B">
      <w:pPr>
        <w:rPr>
          <w:lang w:val="es-ES"/>
        </w:rPr>
      </w:pPr>
    </w:p>
    <w:p w14:paraId="51114D7A" w14:textId="77777777" w:rsidR="00A4269B" w:rsidRDefault="00A4269B" w:rsidP="00A4269B">
      <w:pPr>
        <w:jc w:val="both"/>
        <w:rPr>
          <w:lang w:val="es-ES"/>
        </w:rPr>
      </w:pPr>
      <w:r>
        <w:rPr>
          <w:lang w:val="es-ES"/>
        </w:rPr>
        <w:t>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los productos listo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0D13ED6A" w:rsidR="00A4269B" w:rsidRDefault="00A4269B" w:rsidP="002D45A3">
      <w:pPr>
        <w:jc w:val="both"/>
        <w:rPr>
          <w:lang w:val="es-ES"/>
        </w:rPr>
      </w:pPr>
      <w:r>
        <w:rPr>
          <w:lang w:val="es-ES"/>
        </w:rPr>
        <w:t xml:space="preserve">Como ya se </w:t>
      </w:r>
      <w:r w:rsidR="00932B76">
        <w:rPr>
          <w:lang w:val="es-ES"/>
        </w:rPr>
        <w:t xml:space="preserve">ha </w:t>
      </w:r>
      <w:r>
        <w:rPr>
          <w:lang w:val="es-ES"/>
        </w:rPr>
        <w:t xml:space="preserve">expuesto en los anteriores apartados un poco para justificar la estructura de datos óptima para el problema, el algoritmo de </w:t>
      </w:r>
      <w:proofErr w:type="spellStart"/>
      <w:r>
        <w:rPr>
          <w:lang w:val="es-ES"/>
        </w:rPr>
        <w:t>Karger</w:t>
      </w:r>
      <w:proofErr w:type="spellEnd"/>
      <w:r>
        <w:rPr>
          <w:lang w:val="es-ES"/>
        </w:rPr>
        <w:t xml:space="preserve"> consiste en ir seleccionando sucesivamente dos vértices del grafo</w:t>
      </w:r>
      <w:r w:rsidR="004159A5">
        <w:rPr>
          <w:lang w:val="es-ES"/>
        </w:rPr>
        <w:t>; es decir una arista,</w:t>
      </w:r>
      <w:r>
        <w:rPr>
          <w:lang w:val="es-ES"/>
        </w:rPr>
        <w:t xml:space="preserve"> y colapsarlos o unirlos en uno sólo, incluyendo en éste las aristas que </w:t>
      </w:r>
      <w:r w:rsidR="00D62763">
        <w:rPr>
          <w:lang w:val="es-ES"/>
        </w:rPr>
        <w:t xml:space="preserve">contenían los dos anteriores. </w:t>
      </w:r>
      <w:r w:rsidR="004159A5">
        <w:rPr>
          <w:lang w:val="es-ES"/>
        </w:rPr>
        <w:t>Este proceso se repite un número de veces definido por el número de vértices del grafo hasta que tan sólo quedan dos vértices en total. Así pues, en esos dos vértices se han colapsado los demás que conformaban el grafo y han formado los dos conjuntos del corte realizado.</w:t>
      </w:r>
    </w:p>
    <w:p w14:paraId="228CC2A5" w14:textId="77777777" w:rsidR="004159A5" w:rsidRDefault="004159A5" w:rsidP="002D45A3">
      <w:pPr>
        <w:jc w:val="both"/>
        <w:rPr>
          <w:lang w:val="es-ES"/>
        </w:rPr>
      </w:pPr>
    </w:p>
    <w:p w14:paraId="5087BB32" w14:textId="6433F7DC" w:rsidR="004159A5" w:rsidRDefault="004159A5" w:rsidP="002D45A3">
      <w:pPr>
        <w:jc w:val="both"/>
        <w:rPr>
          <w:lang w:val="es-ES"/>
        </w:rPr>
      </w:pPr>
      <w:r>
        <w:rPr>
          <w:lang w:val="es-ES"/>
        </w:rPr>
        <w:t xml:space="preserve">Este algoritmo </w:t>
      </w:r>
      <w:r w:rsidR="006A1750">
        <w:rPr>
          <w:lang w:val="es-ES"/>
        </w:rPr>
        <w:t xml:space="preserve">no encuentra en todas las ocasiones el corte mínimo para el grafo, pero es una buena aproximación, aunque no acierte. Además, su probabilidad de acierto aumentaría considerablemente utilizando algunas técnicas como podría ser </w:t>
      </w:r>
      <w:r w:rsidR="003F6CD4">
        <w:rPr>
          <w:lang w:val="es-ES"/>
        </w:rPr>
        <w:t xml:space="preserve">repetir el algoritmo un número alto de veces (aumentaría también el coste en tiempo), pero consiguiendo un acierto con alta probabilidad. </w:t>
      </w:r>
      <w:r w:rsidR="0087654F">
        <w:rPr>
          <w:lang w:val="es-ES"/>
        </w:rPr>
        <w:t>La probabilidad de éxito del algoritmo se explica detalladamente y con cálculos matemáticos a</w:t>
      </w:r>
      <w:r w:rsidR="004D6379">
        <w:rPr>
          <w:lang w:val="es-ES"/>
        </w:rPr>
        <w:t xml:space="preserve"> </w:t>
      </w:r>
      <w:r w:rsidR="0087654F">
        <w:rPr>
          <w:lang w:val="es-ES"/>
        </w:rPr>
        <w:t>continuación.</w:t>
      </w:r>
    </w:p>
    <w:p w14:paraId="2692C3EE" w14:textId="77777777" w:rsidR="0087654F" w:rsidRDefault="0087654F" w:rsidP="002D45A3">
      <w:pPr>
        <w:jc w:val="both"/>
        <w:rPr>
          <w:lang w:val="es-ES"/>
        </w:rPr>
      </w:pPr>
    </w:p>
    <w:p w14:paraId="157322E7" w14:textId="46AEAB7B" w:rsidR="0080615F" w:rsidRDefault="0087654F" w:rsidP="002D45A3">
      <w:pPr>
        <w:jc w:val="both"/>
        <w:rPr>
          <w:lang w:val="es-ES"/>
        </w:rPr>
      </w:pPr>
      <w:r>
        <w:rPr>
          <w:lang w:val="es-ES"/>
        </w:rPr>
        <w:t>Todo grafo “G(V,E)” de n=|V| vértices tiene 2</w:t>
      </w:r>
      <w:r>
        <w:rPr>
          <w:vertAlign w:val="superscript"/>
          <w:lang w:val="es-ES"/>
        </w:rPr>
        <w:t>n</w:t>
      </w:r>
      <w:r w:rsidR="00182AFF">
        <w:rPr>
          <w:vertAlign w:val="superscript"/>
          <w:lang w:val="es-ES"/>
        </w:rPr>
        <w:t>-1</w:t>
      </w:r>
      <w:r>
        <w:rPr>
          <w:lang w:val="es-ES"/>
        </w:rPr>
        <w:t xml:space="preserve"> </w:t>
      </w:r>
      <w:r w:rsidR="0080615F">
        <w:rPr>
          <w:lang w:val="es-ES"/>
        </w:rPr>
        <w:t>–</w:t>
      </w:r>
      <w:r>
        <w:rPr>
          <w:lang w:val="es-ES"/>
        </w:rPr>
        <w:t xml:space="preserve"> 1</w:t>
      </w:r>
      <w:r w:rsidR="0080615F">
        <w:rPr>
          <w:lang w:val="es-ES"/>
        </w:rPr>
        <w:t xml:space="preserve"> posibles cortes disjuntos, ya que se omiten dos cortes que harían alguno de los conjuntos finales vacíos (caso que no es posible), y si se intercambiarán los dos conjuntos también se obtendría el mismo resultado por lo que cada corte se está contando dos veces. El problema del corte mínimo es encontrar de entre todos estos posibles cortes disjuntos el mínimo de ellos (mínimo número de aristas entre vértices de los dos conjuntos generados).</w:t>
      </w:r>
    </w:p>
    <w:p w14:paraId="6B401665" w14:textId="77777777" w:rsidR="00932B76" w:rsidRDefault="00932B76" w:rsidP="002D45A3">
      <w:pPr>
        <w:jc w:val="both"/>
        <w:rPr>
          <w:lang w:val="es-ES"/>
        </w:rPr>
      </w:pPr>
    </w:p>
    <w:p w14:paraId="14A816A2" w14:textId="774FAA45" w:rsidR="00932B76" w:rsidRDefault="001F2621" w:rsidP="002D45A3">
      <w:pPr>
        <w:jc w:val="both"/>
        <w:rPr>
          <w:lang w:val="es-ES"/>
        </w:rPr>
      </w:pPr>
      <w:r>
        <w:rPr>
          <w:lang w:val="es-ES"/>
        </w:rPr>
        <w:t>Si definimos el peso del corte generado en el grafo matemáticamente se expresaría de la siguiente manera (el peso de todas nuestras aristas es 1):</w:t>
      </w:r>
    </w:p>
    <w:p w14:paraId="59570A91" w14:textId="77777777" w:rsidR="001F2621" w:rsidRDefault="001F2621" w:rsidP="00A4269B">
      <w:pPr>
        <w:rPr>
          <w:lang w:val="es-ES"/>
        </w:rPr>
      </w:pPr>
    </w:p>
    <w:p w14:paraId="7A944741" w14:textId="4AC2DDBA" w:rsidR="001F2621" w:rsidRDefault="001F2621" w:rsidP="00A4269B">
      <w:pPr>
        <w:rPr>
          <w:lang w:val="es-ES"/>
        </w:rPr>
      </w:pPr>
      <m:oMathPara>
        <m:oMath>
          <m:r>
            <w:rPr>
              <w:rFonts w:ascii="Cambria Math" w:hAnsi="Cambria Math"/>
              <w:lang w:val="es-ES"/>
            </w:rPr>
            <m:t>w</m:t>
          </m:r>
          <m:d>
            <m:dPr>
              <m:ctrlPr>
                <w:rPr>
                  <w:rFonts w:ascii="Cambria Math" w:hAnsi="Cambria Math"/>
                  <w:i/>
                  <w:lang w:val="es-ES"/>
                </w:rPr>
              </m:ctrlPr>
            </m:dPr>
            <m:e>
              <m:r>
                <w:rPr>
                  <w:rFonts w:ascii="Cambria Math" w:hAnsi="Cambria Math"/>
                  <w:lang w:val="es-ES"/>
                </w:rPr>
                <m:t>S,T</m:t>
              </m:r>
            </m:e>
          </m:d>
          <m:r>
            <w:rPr>
              <w:rFonts w:ascii="Cambria Math" w:hAnsi="Cambria Math"/>
              <w:lang w:val="es-ES"/>
            </w:rPr>
            <m:t xml:space="preserve">= </m:t>
          </m:r>
          <m:nary>
            <m:naryPr>
              <m:chr m:val="∑"/>
              <m:limLoc m:val="undOvr"/>
              <m:supHide m:val="1"/>
              <m:ctrlPr>
                <w:rPr>
                  <w:rFonts w:ascii="Cambria Math" w:hAnsi="Cambria Math"/>
                  <w:i/>
                  <w:lang w:val="es-ES"/>
                </w:rPr>
              </m:ctrlPr>
            </m:naryPr>
            <m:sub>
              <m:r>
                <w:rPr>
                  <w:rFonts w:ascii="Cambria Math" w:hAnsi="Cambria Math"/>
                  <w:lang w:val="es-ES"/>
                </w:rPr>
                <m:t>uv∈E:u∈S,v∈T</m:t>
              </m:r>
            </m:sub>
            <m:sup/>
            <m:e>
              <m:r>
                <w:rPr>
                  <w:rFonts w:ascii="Cambria Math" w:hAnsi="Cambria Math"/>
                  <w:lang w:val="es-ES"/>
                </w:rPr>
                <m:t>w(uv)</m:t>
              </m:r>
            </m:e>
          </m:nary>
        </m:oMath>
      </m:oMathPara>
    </w:p>
    <w:p w14:paraId="35F55A69" w14:textId="4B3846A6" w:rsidR="0080615F" w:rsidRDefault="001D2F24" w:rsidP="002D45A3">
      <w:pPr>
        <w:jc w:val="both"/>
        <w:rPr>
          <w:rFonts w:eastAsiaTheme="minorEastAsia"/>
          <w:lang w:val="es-ES"/>
        </w:rPr>
      </w:pPr>
      <w:r>
        <w:rPr>
          <w:lang w:val="es-ES"/>
        </w:rPr>
        <w:lastRenderedPageBreak/>
        <w:t xml:space="preserve">Ahora, del total de cortes expresado anteriormente, al menos </w:t>
      </w:r>
      <m:oMath>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oMath>
      <w:r>
        <w:rPr>
          <w:rFonts w:eastAsiaTheme="minorEastAsia"/>
          <w:lang w:val="es-ES"/>
        </w:rPr>
        <w:t xml:space="preserve"> son cortes mínimos del grafo</w:t>
      </w:r>
      <w:r w:rsidR="00C23887">
        <w:rPr>
          <w:rFonts w:eastAsiaTheme="minorEastAsia"/>
          <w:lang w:val="es-ES"/>
        </w:rPr>
        <w:t xml:space="preserve"> dado.</w:t>
      </w:r>
      <w:r w:rsidR="00744D4F">
        <w:rPr>
          <w:rFonts w:eastAsiaTheme="minorEastAsia"/>
          <w:lang w:val="es-ES"/>
        </w:rPr>
        <w:t xml:space="preserve"> Si denotamos C como las aristas de un coste específico de grado “k”, el algoritmo devuelve C si ninguna de las aristas elegidas aleatoriamente pertenece a C, lo que ocurre con una probabilidad de 1/k/|E|. El mínimo grado de G es al menos “k”, ya que obviamente el grado del grafo inicial es igual o superior al grado del mí</w:t>
      </w:r>
      <w:r w:rsidR="006657BB">
        <w:rPr>
          <w:rFonts w:eastAsiaTheme="minorEastAsia"/>
          <w:lang w:val="es-ES"/>
        </w:rPr>
        <w:t xml:space="preserve">nimo corte encontrado, así que el número total de aristas es |E| = </w:t>
      </w:r>
      <w:proofErr w:type="spellStart"/>
      <w:r w:rsidR="006657BB">
        <w:rPr>
          <w:rFonts w:eastAsiaTheme="minorEastAsia"/>
          <w:lang w:val="es-ES"/>
        </w:rPr>
        <w:t>nk</w:t>
      </w:r>
      <w:proofErr w:type="spellEnd"/>
      <w:r w:rsidR="006657BB">
        <w:rPr>
          <w:rFonts w:eastAsiaTheme="minorEastAsia"/>
          <w:lang w:val="es-ES"/>
        </w:rPr>
        <w:t>/2.</w:t>
      </w:r>
    </w:p>
    <w:p w14:paraId="34F8E364" w14:textId="77777777" w:rsidR="006657BB" w:rsidRDefault="006657BB" w:rsidP="00A4269B">
      <w:pPr>
        <w:rPr>
          <w:rFonts w:eastAsiaTheme="minorEastAsia"/>
          <w:lang w:val="es-ES"/>
        </w:rPr>
      </w:pPr>
    </w:p>
    <w:p w14:paraId="48FB278B" w14:textId="4A1213CD" w:rsidR="006657BB" w:rsidRDefault="006657BB" w:rsidP="002D45A3">
      <w:pPr>
        <w:jc w:val="both"/>
        <w:rPr>
          <w:rFonts w:eastAsiaTheme="minorEastAsia"/>
          <w:lang w:val="es-ES"/>
        </w:rPr>
      </w:pPr>
      <w:r>
        <w:rPr>
          <w:rFonts w:eastAsiaTheme="minorEastAsia"/>
          <w:lang w:val="es-ES"/>
        </w:rPr>
        <w:t>Dado los datos anteriores, ya se puede definir la probabilidad de que el algoritmo escoja una de las aristas que pertenecen a C, que viene dada por:</w:t>
      </w:r>
    </w:p>
    <w:p w14:paraId="6628E625" w14:textId="77777777" w:rsidR="006657BB" w:rsidRDefault="006657BB" w:rsidP="00A4269B">
      <w:pPr>
        <w:rPr>
          <w:rFonts w:eastAsiaTheme="minorEastAsia"/>
          <w:lang w:val="es-ES"/>
        </w:rPr>
      </w:pPr>
    </w:p>
    <w:p w14:paraId="328E6AB4" w14:textId="22CE4EF9" w:rsidR="006657BB" w:rsidRDefault="002F5638" w:rsidP="00A4269B">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|E|</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nk/2</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2</m:t>
              </m:r>
            </m:num>
            <m:den>
              <m:r>
                <w:rPr>
                  <w:rFonts w:ascii="Cambria Math" w:eastAsiaTheme="minorEastAsia" w:hAnsi="Cambria Math"/>
                  <w:lang w:val="es-ES"/>
                </w:rPr>
                <m:t>n</m:t>
              </m:r>
            </m:den>
          </m:f>
        </m:oMath>
      </m:oMathPara>
    </w:p>
    <w:p w14:paraId="1CA03CF5" w14:textId="77777777" w:rsidR="006657BB" w:rsidRDefault="006657BB" w:rsidP="00A4269B">
      <w:pPr>
        <w:rPr>
          <w:rFonts w:eastAsiaTheme="minorEastAsia"/>
          <w:lang w:val="es-ES"/>
        </w:rPr>
      </w:pPr>
    </w:p>
    <w:p w14:paraId="4A4F3402" w14:textId="6EC2C5F5" w:rsidR="006657BB" w:rsidRDefault="006657BB" w:rsidP="002D45A3">
      <w:pPr>
        <w:jc w:val="both"/>
        <w:rPr>
          <w:lang w:val="es-ES"/>
        </w:rPr>
      </w:pPr>
      <w:r>
        <w:rPr>
          <w:lang w:val="es-ES"/>
        </w:rPr>
        <w:t xml:space="preserve">La probabilidad de que un cierto grafo con “n” vértices llegue a un corte mínimo C de grado “k” satisface una ecuación en recurrencias que viene dada por cada iteración del algoritmo juntando dos vértices: </w:t>
      </w:r>
      <w:proofErr w:type="spellStart"/>
      <w:r>
        <w:rPr>
          <w:lang w:val="es-ES"/>
        </w:rPr>
        <w:t>p</w:t>
      </w:r>
      <w:r>
        <w:rPr>
          <w:vertAlign w:val="subscript"/>
          <w:lang w:val="es-ES"/>
        </w:rPr>
        <w:t>n</w:t>
      </w:r>
      <w:proofErr w:type="spellEnd"/>
      <w:r>
        <w:rPr>
          <w:lang w:val="es-ES"/>
        </w:rPr>
        <w:t xml:space="preserve"> </w:t>
      </w:r>
      <m:oMath>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m:t>
            </m:r>
          </m:den>
        </m:f>
        <m:r>
          <w:rPr>
            <w:rFonts w:ascii="Cambria Math" w:hAnsi="Cambria Math"/>
            <w:lang w:val="es-ES"/>
          </w:rPr>
          <m:t>)</m:t>
        </m:r>
      </m:oMath>
      <w:r>
        <w:rPr>
          <w:lang w:val="es-ES"/>
        </w:rPr>
        <w:t xml:space="preserve"> p</w:t>
      </w:r>
      <w:r>
        <w:rPr>
          <w:vertAlign w:val="subscript"/>
          <w:lang w:val="es-ES"/>
        </w:rPr>
        <w:t>n-1</w:t>
      </w:r>
      <w:r>
        <w:rPr>
          <w:lang w:val="es-ES"/>
        </w:rPr>
        <w:t>. Esta probabilidad puede ser expandida a la siguiente expresión:</w:t>
      </w:r>
    </w:p>
    <w:p w14:paraId="6C1D88B3" w14:textId="77777777" w:rsidR="006657BB" w:rsidRDefault="006657BB" w:rsidP="00A4269B">
      <w:pPr>
        <w:rPr>
          <w:lang w:val="es-ES"/>
        </w:rPr>
      </w:pPr>
    </w:p>
    <w:p w14:paraId="08F30991" w14:textId="17D4DBF1" w:rsidR="006657BB" w:rsidRDefault="006657BB" w:rsidP="00A4269B">
      <w:pPr>
        <w:rPr>
          <w:lang w:val="es-ES"/>
        </w:rPr>
      </w:pPr>
      <m:oMathPara>
        <m:oMath>
          <m:r>
            <w:rPr>
              <w:rFonts w:ascii="Cambria Math" w:hAnsi="Cambria Math"/>
              <w:lang w:val="es-ES"/>
            </w:rPr>
            <m:t xml:space="preserve">pn ≥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n-i</m:t>
                      </m:r>
                    </m:den>
                  </m:f>
                </m:e>
              </m:d>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n-i-2</m:t>
                          </m:r>
                        </m:num>
                        <m:den>
                          <m:r>
                            <w:rPr>
                              <w:rFonts w:ascii="Cambria Math" w:hAnsi="Cambria Math"/>
                              <w:lang w:val="es-ES"/>
                            </w:rPr>
                            <m:t>n-i</m:t>
                          </m:r>
                        </m:den>
                      </m:f>
                    </m:e>
                  </m:d>
                  <m:r>
                    <w:rPr>
                      <w:rFonts w:ascii="Cambria Math" w:hAnsi="Cambria Math"/>
                      <w:lang w:val="es-ES"/>
                    </w:rPr>
                    <m:t xml:space="preserve">= </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nary>
            </m:e>
          </m:nary>
        </m:oMath>
      </m:oMathPara>
    </w:p>
    <w:p w14:paraId="46441A65" w14:textId="77777777" w:rsidR="001F2621" w:rsidRDefault="001F2621" w:rsidP="00A4269B">
      <w:pPr>
        <w:rPr>
          <w:lang w:val="es-ES"/>
        </w:rPr>
      </w:pPr>
    </w:p>
    <w:p w14:paraId="5C066605" w14:textId="4FAC41AC" w:rsidR="006657BB" w:rsidRDefault="00FF545C" w:rsidP="002D45A3">
      <w:pPr>
        <w:jc w:val="both"/>
        <w:rPr>
          <w:lang w:val="es-ES"/>
        </w:rPr>
      </w:pPr>
      <w:r>
        <w:rPr>
          <w:lang w:val="es-ES"/>
        </w:rPr>
        <w:t>A modo de información, s</w:t>
      </w:r>
      <w:r w:rsidR="006657BB">
        <w:rPr>
          <w:lang w:val="es-ES"/>
        </w:rPr>
        <w:t>i se realizase la mejora comentada de repetir varias veces el algoritmo, como podría ser</w:t>
      </w:r>
      <w:r>
        <w:rPr>
          <w:lang w:val="es-ES"/>
        </w:rPr>
        <w:t xml:space="preserve"> </w:t>
      </w:r>
      <m:oMath>
        <m:r>
          <w:rPr>
            <w:rFonts w:ascii="Cambria Math" w:hAnsi="Cambria Math"/>
            <w:lang w:val="es-ES"/>
          </w:rPr>
          <m:t>T=</m:t>
        </m:r>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oMath>
      <w:r w:rsidR="006657BB">
        <w:rPr>
          <w:lang w:val="es-ES"/>
        </w:rPr>
        <w:t xml:space="preserve"> veces, eligiendo </w:t>
      </w:r>
      <w:r>
        <w:rPr>
          <w:lang w:val="es-ES"/>
        </w:rPr>
        <w:t>de manera aleatoria independiente las aristas, y devolviendo el mínimo corte de todos, la probabilidad de no encontrar el corte mínimo sería:</w:t>
      </w:r>
    </w:p>
    <w:p w14:paraId="11F44E4E" w14:textId="77777777" w:rsidR="00FF545C" w:rsidRDefault="00FF545C" w:rsidP="00A4269B">
      <w:pPr>
        <w:rPr>
          <w:lang w:val="es-ES"/>
        </w:rPr>
      </w:pPr>
    </w:p>
    <w:p w14:paraId="3C4BF946" w14:textId="3CC8685F" w:rsidR="00FF545C" w:rsidRDefault="002F5638" w:rsidP="00A4269B">
      <w:pPr>
        <w:rPr>
          <w:lang w:val="es-ES"/>
        </w:rPr>
      </w:pPr>
      <m:oMathPara>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d>
            </m:e>
            <m:sup>
              <m:r>
                <w:rPr>
                  <w:rFonts w:ascii="Cambria Math" w:hAnsi="Cambria Math"/>
                  <w:lang w:val="es-ES"/>
                </w:rPr>
                <m:t>T</m:t>
              </m:r>
            </m:sup>
          </m:sSup>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e</m:t>
                  </m:r>
                </m:e>
                <m:sup>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sup>
              </m:sSup>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oMath>
      </m:oMathPara>
    </w:p>
    <w:p w14:paraId="7C84B3DE" w14:textId="77777777" w:rsidR="006657BB" w:rsidRDefault="006657BB" w:rsidP="00A4269B">
      <w:pPr>
        <w:rPr>
          <w:lang w:val="es-ES"/>
        </w:rPr>
      </w:pPr>
    </w:p>
    <w:p w14:paraId="44587590" w14:textId="10A2FF44" w:rsidR="00932B76" w:rsidRPr="00A4269B" w:rsidRDefault="00932B76" w:rsidP="00932B76">
      <w:pPr>
        <w:rPr>
          <w:b/>
          <w:u w:val="single"/>
          <w:lang w:val="es-ES"/>
        </w:rPr>
      </w:pPr>
      <w:r w:rsidRPr="00A4269B">
        <w:rPr>
          <w:b/>
          <w:u w:val="single"/>
          <w:lang w:val="es-ES"/>
        </w:rPr>
        <w:t>ALGORITMO DE KARGER</w:t>
      </w:r>
      <w:r>
        <w:rPr>
          <w:b/>
          <w:u w:val="single"/>
          <w:lang w:val="es-ES"/>
        </w:rPr>
        <w:t>-STEIN</w:t>
      </w:r>
    </w:p>
    <w:p w14:paraId="0F78F4BC" w14:textId="77777777" w:rsidR="00932B76" w:rsidRDefault="00932B76" w:rsidP="00A4269B">
      <w:pPr>
        <w:rPr>
          <w:lang w:val="es-ES"/>
        </w:rPr>
      </w:pPr>
    </w:p>
    <w:p w14:paraId="321373C0" w14:textId="78049E25" w:rsidR="00A7796E" w:rsidRDefault="0075630D" w:rsidP="00A4269B">
      <w:pPr>
        <w:rPr>
          <w:rFonts w:eastAsiaTheme="minorEastAsia"/>
          <w:lang w:val="es-ES"/>
        </w:rPr>
      </w:pPr>
      <w:r>
        <w:rPr>
          <w:lang w:val="es-ES"/>
        </w:rPr>
        <w:t xml:space="preserve">El algoritmo de </w:t>
      </w:r>
      <w:proofErr w:type="spellStart"/>
      <w:r>
        <w:rPr>
          <w:lang w:val="es-ES"/>
        </w:rPr>
        <w:t>Kar</w:t>
      </w:r>
      <w:r w:rsidR="003A4E02">
        <w:rPr>
          <w:lang w:val="es-ES"/>
        </w:rPr>
        <w:t>ger-Stein</w:t>
      </w:r>
      <w:proofErr w:type="spellEnd"/>
      <w:r w:rsidR="003A4E02">
        <w:rPr>
          <w:lang w:val="es-ES"/>
        </w:rPr>
        <w:t xml:space="preserve"> se trata de una mejora del algoritmo de </w:t>
      </w:r>
      <w:proofErr w:type="spellStart"/>
      <w:r w:rsidR="003A4E02">
        <w:rPr>
          <w:lang w:val="es-ES"/>
        </w:rPr>
        <w:t>Karger</w:t>
      </w:r>
      <w:proofErr w:type="spellEnd"/>
      <w:r>
        <w:rPr>
          <w:lang w:val="es-ES"/>
        </w:rPr>
        <w:t>,</w:t>
      </w:r>
      <w:r w:rsidR="003A4E02">
        <w:rPr>
          <w:lang w:val="es-ES"/>
        </w:rPr>
        <w:t xml:space="preserve"> que permite encontrar con una mayor probabilidad el corte mínimo de un grafo.  El algoritmo se basa en que</w:t>
      </w:r>
      <w:r w:rsidR="00A7796E">
        <w:rPr>
          <w:lang w:val="es-ES"/>
        </w:rPr>
        <w:t xml:space="preserve"> </w:t>
      </w:r>
      <w:r>
        <w:rPr>
          <w:lang w:val="es-ES"/>
        </w:rPr>
        <w:t>hay un 50% de probabilidad de unir dos nodos en el corte mínimo al contraer “n” nodos hasta tener n/</w:t>
      </w:r>
      <m:oMath>
        <m:r>
          <w:rPr>
            <w:rFonts w:ascii="Cambria Math" w:hAnsi="Cambria Math"/>
            <w:lang w:val="es-ES"/>
          </w:rPr>
          <m:t>√2</m:t>
        </m:r>
      </m:oMath>
      <w:r>
        <w:rPr>
          <w:rFonts w:eastAsiaTheme="minorEastAsia"/>
          <w:lang w:val="es-ES"/>
        </w:rPr>
        <w:t xml:space="preserve"> nodos.</w:t>
      </w:r>
    </w:p>
    <w:p w14:paraId="1EF79853" w14:textId="77777777" w:rsidR="00A7796E" w:rsidRDefault="00A7796E" w:rsidP="00A4269B">
      <w:pPr>
        <w:rPr>
          <w:rFonts w:eastAsiaTheme="minorEastAsia"/>
          <w:lang w:val="es-ES"/>
        </w:rPr>
      </w:pPr>
    </w:p>
    <w:p w14:paraId="7E8E0BFC" w14:textId="06AA5B3E" w:rsidR="00932B76" w:rsidRDefault="00A7796E" w:rsidP="00A4269B">
      <w:pPr>
        <w:rPr>
          <w:rFonts w:eastAsiaTheme="minorEastAsia"/>
          <w:lang w:val="es-ES"/>
        </w:rPr>
      </w:pPr>
      <w:r>
        <w:rPr>
          <w:rFonts w:eastAsiaTheme="minorEastAsia"/>
          <w:lang w:val="es-ES"/>
        </w:rPr>
        <w:t xml:space="preserve"> Teniendo en cuenta lo anteriormente explicado, se pueden realizar dos llamadas al algoritmo reduciendo hasta </w:t>
      </w:r>
      <w:r>
        <w:rPr>
          <w:lang w:val="es-ES"/>
        </w:rPr>
        <w:t>n/</w:t>
      </w:r>
      <m:oMath>
        <m:rad>
          <m:radPr>
            <m:degHide m:val="1"/>
            <m:ctrlPr>
              <w:rPr>
                <w:rFonts w:ascii="Cambria Math" w:hAnsi="Cambria Math"/>
                <w:i/>
                <w:lang w:val="es-ES"/>
              </w:rPr>
            </m:ctrlPr>
          </m:radPr>
          <m:deg/>
          <m:e>
            <m:r>
              <w:rPr>
                <w:rFonts w:ascii="Cambria Math" w:hAnsi="Cambria Math"/>
                <w:lang w:val="es-ES"/>
              </w:rPr>
              <m:t>2</m:t>
            </m:r>
          </m:e>
        </m:rad>
      </m:oMath>
      <w:r>
        <w:rPr>
          <w:rFonts w:eastAsiaTheme="minorEastAsia"/>
          <w:lang w:val="es-ES"/>
        </w:rPr>
        <w:t xml:space="preserve"> nodos ya que al ser la probabilidad de acierto del 50%, seguramente una de las dos llamadas obtendrá el resultado correcto. Por lo tanto se elegirá el mejor grafo de ambos y se seguirá ejecutando el algoritmo sobre dicho grafo.</w:t>
      </w:r>
    </w:p>
    <w:p w14:paraId="104A1F95" w14:textId="77777777" w:rsidR="00A7796E" w:rsidRDefault="00A7796E" w:rsidP="00A4269B">
      <w:pPr>
        <w:rPr>
          <w:rFonts w:eastAsiaTheme="minorEastAsia"/>
          <w:lang w:val="es-ES"/>
        </w:rPr>
      </w:pPr>
    </w:p>
    <w:p w14:paraId="507B1145" w14:textId="10CB3404" w:rsidR="00A7796E" w:rsidRDefault="003C4942" w:rsidP="00A4269B">
      <w:pPr>
        <w:rPr>
          <w:rFonts w:eastAsiaTheme="minorEastAsia"/>
          <w:lang w:val="es-ES"/>
        </w:rPr>
      </w:pPr>
      <w:r>
        <w:rPr>
          <w:rFonts w:eastAsiaTheme="minorEastAsia"/>
          <w:lang w:val="es-ES"/>
        </w:rPr>
        <w:t>Una vez que el nú</w:t>
      </w:r>
      <w:r w:rsidR="00A7796E">
        <w:rPr>
          <w:rFonts w:eastAsiaTheme="minorEastAsia"/>
          <w:lang w:val="es-ES"/>
        </w:rPr>
        <w:t xml:space="preserve">mero de nodos sea lo suficientemente pequeño se podrá continuar realizando el algoritmo sin necesidad de realizar varias llamadas, ya que </w:t>
      </w:r>
      <w:r w:rsidR="00E22CD3">
        <w:rPr>
          <w:rFonts w:eastAsiaTheme="minorEastAsia"/>
          <w:lang w:val="es-ES"/>
        </w:rPr>
        <w:t>la respuesta se podrá encontrar aplicando simplemente</w:t>
      </w:r>
      <w:r w:rsidR="00A7796E">
        <w:rPr>
          <w:rFonts w:eastAsiaTheme="minorEastAsia"/>
          <w:lang w:val="es-ES"/>
        </w:rPr>
        <w:t xml:space="preserve"> fuerza bruta (el algoritmo de contracción que se usaba en la versión de </w:t>
      </w:r>
      <w:proofErr w:type="spellStart"/>
      <w:r w:rsidR="00A7796E">
        <w:rPr>
          <w:rFonts w:eastAsiaTheme="minorEastAsia"/>
          <w:lang w:val="es-ES"/>
        </w:rPr>
        <w:t>Karger</w:t>
      </w:r>
      <w:proofErr w:type="spellEnd"/>
      <w:r w:rsidR="00A7796E">
        <w:rPr>
          <w:rFonts w:eastAsiaTheme="minorEastAsia"/>
          <w:lang w:val="es-ES"/>
        </w:rPr>
        <w:t>).</w:t>
      </w:r>
    </w:p>
    <w:p w14:paraId="153416AF" w14:textId="644B6C0A" w:rsidR="009F17A3" w:rsidRDefault="009F17A3" w:rsidP="00A4269B">
      <w:pPr>
        <w:rPr>
          <w:rFonts w:eastAsiaTheme="minorEastAsia"/>
          <w:b/>
          <w:u w:val="single"/>
          <w:lang w:val="es-ES"/>
        </w:rPr>
      </w:pPr>
      <w:r>
        <w:rPr>
          <w:rFonts w:eastAsiaTheme="minorEastAsia"/>
          <w:b/>
          <w:u w:val="single"/>
          <w:lang w:val="es-ES"/>
        </w:rPr>
        <w:lastRenderedPageBreak/>
        <w:t>GRAFO CON PESOS</w:t>
      </w:r>
    </w:p>
    <w:p w14:paraId="461665C7" w14:textId="77777777" w:rsidR="009F17A3" w:rsidRDefault="009F17A3" w:rsidP="00A4269B">
      <w:pPr>
        <w:rPr>
          <w:rFonts w:eastAsiaTheme="minorEastAsia"/>
          <w:b/>
          <w:u w:val="single"/>
          <w:lang w:val="es-ES"/>
        </w:rPr>
      </w:pPr>
    </w:p>
    <w:p w14:paraId="3C7CB94A" w14:textId="57A310B5" w:rsidR="009F17A3" w:rsidRDefault="000A00B8" w:rsidP="00A4269B">
      <w:pPr>
        <w:rPr>
          <w:rFonts w:eastAsiaTheme="minorEastAsia"/>
          <w:lang w:val="es-ES"/>
        </w:rPr>
      </w:pPr>
      <w:r>
        <w:rPr>
          <w:rFonts w:eastAsiaTheme="minorEastAsia"/>
          <w:lang w:val="es-ES"/>
        </w:rPr>
        <w:t>Para representar un grafo con pesos en este algoritmo, se generaran varias aristas entre dos nodos. Para ello, en lugar de la tabla con valores booleanos que se empleaba anteriormente, se empleara una tablas de enteros que representara cuantas veces se han comprado juntos dos productos. Esta tabla se utilizara para cr</w:t>
      </w:r>
      <w:r w:rsidR="001F4A59">
        <w:rPr>
          <w:rFonts w:eastAsiaTheme="minorEastAsia"/>
          <w:lang w:val="es-ES"/>
        </w:rPr>
        <w:t>ear el grafo, habiendo entre dos nodos tantas aristas como indica dicha tabla.</w:t>
      </w:r>
    </w:p>
    <w:p w14:paraId="25C4CE64" w14:textId="77777777" w:rsidR="001F4A59" w:rsidRDefault="001F4A59" w:rsidP="00A4269B">
      <w:pPr>
        <w:rPr>
          <w:rFonts w:eastAsiaTheme="minorEastAsia"/>
          <w:lang w:val="es-ES"/>
        </w:rPr>
      </w:pPr>
    </w:p>
    <w:p w14:paraId="0A2E959E" w14:textId="7F137F6F" w:rsidR="001F4A59" w:rsidRDefault="001F4A59" w:rsidP="00A4269B">
      <w:pPr>
        <w:rPr>
          <w:rFonts w:eastAsiaTheme="minorEastAsia"/>
          <w:lang w:val="es-ES"/>
        </w:rPr>
      </w:pPr>
      <w:r>
        <w:rPr>
          <w:rFonts w:eastAsiaTheme="minorEastAsia"/>
          <w:lang w:val="es-ES"/>
        </w:rPr>
        <w:t>Para representar este grafo se seguirá utilizando la misma estructura explicada anteriormente, pero en este caso, hay que introducir un cambio en la tabla has de aristas que contiene cada nodo. Para representar correctamente el que haya varias aristas en dos nodos,  se añadirán los caracteres “_numero” a la clave de cada arista de la tabla hash, siendo “numero” el numero de arista (si hay 3 aristas entre los nodos tendrán las claves “clave_0”, “clave_1” y “clave_2”).</w:t>
      </w:r>
    </w:p>
    <w:p w14:paraId="371A17E5" w14:textId="77777777" w:rsidR="001F4A59" w:rsidRDefault="001F4A59" w:rsidP="00A4269B">
      <w:pPr>
        <w:rPr>
          <w:rFonts w:eastAsiaTheme="minorEastAsia"/>
          <w:lang w:val="es-ES"/>
        </w:rPr>
      </w:pPr>
    </w:p>
    <w:p w14:paraId="2A0CBDF6" w14:textId="666CE6A2" w:rsidR="001F4A59" w:rsidRPr="009F17A3" w:rsidRDefault="001F4A59" w:rsidP="00A4269B">
      <w:pPr>
        <w:rPr>
          <w:rFonts w:eastAsiaTheme="minorEastAsia"/>
          <w:lang w:val="es-ES"/>
        </w:rPr>
      </w:pPr>
      <w:r>
        <w:rPr>
          <w:rFonts w:eastAsiaTheme="minorEastAsia"/>
          <w:lang w:val="es-ES"/>
        </w:rPr>
        <w:t xml:space="preserve">Con esto hecho, el funcionamiento del algoritmo será análogo al anteriormente explicado tanto para el algoritmo de </w:t>
      </w:r>
      <w:proofErr w:type="spellStart"/>
      <w:r>
        <w:rPr>
          <w:rFonts w:eastAsiaTheme="minorEastAsia"/>
          <w:lang w:val="es-ES"/>
        </w:rPr>
        <w:t>Karger</w:t>
      </w:r>
      <w:proofErr w:type="spellEnd"/>
      <w:r>
        <w:rPr>
          <w:rFonts w:eastAsiaTheme="minorEastAsia"/>
          <w:lang w:val="es-ES"/>
        </w:rPr>
        <w:t xml:space="preserve"> como para el de </w:t>
      </w:r>
      <w:proofErr w:type="spellStart"/>
      <w:r>
        <w:rPr>
          <w:rFonts w:eastAsiaTheme="minorEastAsia"/>
          <w:lang w:val="es-ES"/>
        </w:rPr>
        <w:t>Karger-Stein</w:t>
      </w:r>
      <w:proofErr w:type="spellEnd"/>
      <w:r>
        <w:rPr>
          <w:rFonts w:eastAsiaTheme="minorEastAsia"/>
          <w:lang w:val="es-ES"/>
        </w:rPr>
        <w:t>. Al unir dos nodos, el nodo resultante recibirá tantas</w:t>
      </w:r>
      <w:r w:rsidR="000F38A6">
        <w:rPr>
          <w:rFonts w:eastAsiaTheme="minorEastAsia"/>
          <w:lang w:val="es-ES"/>
        </w:rPr>
        <w:t xml:space="preserve"> aristas como la suma de las que recibían sus dos mitades, con lo que aumentara la probabilidad de elegir una arista que se dirija a dicho nodo en la próxima iteración. De este modo el algoritmo tendera a unir los nodos entre los que haya muchas aristas pudiend</w:t>
      </w:r>
      <w:r w:rsidR="008871C6">
        <w:rPr>
          <w:rFonts w:eastAsiaTheme="minorEastAsia"/>
          <w:lang w:val="es-ES"/>
        </w:rPr>
        <w:t>o llegar al final al corte mí</w:t>
      </w:r>
      <w:r w:rsidR="000F38A6">
        <w:rPr>
          <w:rFonts w:eastAsiaTheme="minorEastAsia"/>
          <w:lang w:val="es-ES"/>
        </w:rPr>
        <w:t>nimo.</w:t>
      </w:r>
    </w:p>
    <w:p w14:paraId="0A56FC36" w14:textId="77777777" w:rsidR="009F17A3" w:rsidRDefault="009F17A3" w:rsidP="00A4269B">
      <w:pPr>
        <w:rPr>
          <w:rFonts w:eastAsiaTheme="minorEastAsia"/>
          <w:b/>
          <w:u w:val="single"/>
          <w:lang w:val="es-ES"/>
        </w:rPr>
      </w:pPr>
    </w:p>
    <w:p w14:paraId="63C2C81F" w14:textId="63AEB8AD" w:rsidR="004769E9" w:rsidRPr="004769E9" w:rsidRDefault="004769E9" w:rsidP="00A4269B">
      <w:pPr>
        <w:rPr>
          <w:rFonts w:eastAsiaTheme="minorEastAsia"/>
          <w:b/>
          <w:u w:val="single"/>
          <w:lang w:val="es-ES"/>
        </w:rPr>
      </w:pPr>
      <w:r w:rsidRPr="004769E9">
        <w:rPr>
          <w:rFonts w:eastAsiaTheme="minorEastAsia"/>
          <w:b/>
          <w:u w:val="single"/>
          <w:lang w:val="es-ES"/>
        </w:rPr>
        <w:t>PRUEBAS</w:t>
      </w:r>
    </w:p>
    <w:p w14:paraId="40EFA44E" w14:textId="77777777" w:rsidR="004769E9" w:rsidRDefault="004769E9" w:rsidP="00A4269B">
      <w:pPr>
        <w:rPr>
          <w:rFonts w:eastAsiaTheme="minorEastAsia"/>
          <w:lang w:val="es-ES"/>
        </w:rPr>
      </w:pPr>
    </w:p>
    <w:p w14:paraId="25282B14" w14:textId="320BBAE5" w:rsidR="004769E9" w:rsidRDefault="009F17A3" w:rsidP="00A4269B">
      <w:pPr>
        <w:rPr>
          <w:rFonts w:eastAsiaTheme="minorEastAsia"/>
          <w:lang w:val="es-ES"/>
        </w:rPr>
      </w:pPr>
      <w:r>
        <w:rPr>
          <w:rFonts w:eastAsiaTheme="minorEastAsia"/>
          <w:lang w:val="es-ES"/>
        </w:rPr>
        <w:t>En las pruebas se puede poner el ejemplo de 10 iteraciones de Wikipedia y el corte mínimo que da. Hay que añadirle la eficiencia en tiempo que lo pide.</w:t>
      </w:r>
    </w:p>
    <w:p w14:paraId="11096407" w14:textId="77777777" w:rsidR="004769E9" w:rsidRDefault="004769E9" w:rsidP="00A4269B">
      <w:pPr>
        <w:rPr>
          <w:rFonts w:eastAsiaTheme="minorEastAsia"/>
          <w:lang w:val="es-ES"/>
        </w:rPr>
      </w:pPr>
    </w:p>
    <w:p w14:paraId="447F2DE9" w14:textId="2BECC510" w:rsidR="004769E9" w:rsidRDefault="004769E9" w:rsidP="00A4269B">
      <w:pPr>
        <w:rPr>
          <w:rFonts w:eastAsiaTheme="minorEastAsia"/>
          <w:b/>
          <w:u w:val="single"/>
          <w:lang w:val="es-ES"/>
        </w:rPr>
      </w:pPr>
      <w:r w:rsidRPr="004769E9">
        <w:rPr>
          <w:rFonts w:eastAsiaTheme="minorEastAsia"/>
          <w:b/>
          <w:u w:val="single"/>
          <w:lang w:val="es-ES"/>
        </w:rPr>
        <w:t>CONCLUSIÓN</w:t>
      </w:r>
    </w:p>
    <w:p w14:paraId="3550B7ED" w14:textId="77777777" w:rsidR="004769E9" w:rsidRDefault="004769E9" w:rsidP="00890B2F">
      <w:pPr>
        <w:jc w:val="both"/>
        <w:rPr>
          <w:rFonts w:eastAsiaTheme="minorEastAsia"/>
          <w:lang w:val="es-ES"/>
        </w:rPr>
      </w:pPr>
    </w:p>
    <w:p w14:paraId="3D723BB9" w14:textId="2F28C31C" w:rsidR="009F17A3" w:rsidRDefault="009F17A3" w:rsidP="00890B2F">
      <w:pPr>
        <w:jc w:val="both"/>
        <w:rPr>
          <w:rFonts w:eastAsiaTheme="minorEastAsia"/>
          <w:lang w:val="es-ES"/>
        </w:rPr>
      </w:pPr>
      <w:r>
        <w:rPr>
          <w:rFonts w:eastAsiaTheme="minorEastAsia"/>
          <w:lang w:val="es-ES"/>
        </w:rPr>
        <w:t>En conclusión, se ha realizado un programa que, a partir de un grafo con pesos o sin pesos, devuelve un corte mínimo con una alta probabilidad.</w:t>
      </w:r>
      <w:r w:rsidR="00890B2F">
        <w:rPr>
          <w:rFonts w:eastAsiaTheme="minorEastAsia"/>
          <w:lang w:val="es-ES"/>
        </w:rPr>
        <w:t xml:space="preserve"> El programa implementa dos algoritmos como son el de “</w:t>
      </w:r>
      <w:proofErr w:type="spellStart"/>
      <w:r w:rsidR="00890B2F">
        <w:rPr>
          <w:rFonts w:eastAsiaTheme="minorEastAsia"/>
          <w:lang w:val="es-ES"/>
        </w:rPr>
        <w:t>Karger</w:t>
      </w:r>
      <w:proofErr w:type="spellEnd"/>
      <w:r w:rsidR="00890B2F">
        <w:rPr>
          <w:rFonts w:eastAsiaTheme="minorEastAsia"/>
          <w:lang w:val="es-ES"/>
        </w:rPr>
        <w:t>”, y su mejora en “</w:t>
      </w:r>
      <w:proofErr w:type="spellStart"/>
      <w:r w:rsidR="00890B2F">
        <w:rPr>
          <w:rFonts w:eastAsiaTheme="minorEastAsia"/>
          <w:lang w:val="es-ES"/>
        </w:rPr>
        <w:t>Karger-Stein</w:t>
      </w:r>
      <w:proofErr w:type="spellEnd"/>
      <w:r w:rsidR="00890B2F">
        <w:rPr>
          <w:rFonts w:eastAsiaTheme="minorEastAsia"/>
          <w:lang w:val="es-ES"/>
        </w:rPr>
        <w:t>”. Estos algoritmos, a pesar de que no encuentran en todas las ocasiones el corte mínimo del grafo sí que lo hacen con buena probabilidad.</w:t>
      </w:r>
    </w:p>
    <w:p w14:paraId="6172B932" w14:textId="77777777" w:rsidR="00890B2F" w:rsidRDefault="00890B2F" w:rsidP="00A4269B">
      <w:pPr>
        <w:rPr>
          <w:rFonts w:eastAsiaTheme="minorEastAsia"/>
          <w:lang w:val="es-ES"/>
        </w:rPr>
      </w:pPr>
    </w:p>
    <w:p w14:paraId="3864B4C5" w14:textId="121A5784" w:rsidR="00890B2F" w:rsidRDefault="00890B2F" w:rsidP="00890B2F">
      <w:pPr>
        <w:jc w:val="both"/>
        <w:rPr>
          <w:rFonts w:eastAsiaTheme="minorEastAsia"/>
          <w:lang w:val="es-ES"/>
        </w:rPr>
      </w:pPr>
      <w:r>
        <w:rPr>
          <w:rFonts w:eastAsiaTheme="minorEastAsia"/>
          <w:lang w:val="es-ES"/>
        </w:rPr>
        <w:t>Además, se han implementado analizando detalladamente los pasos que seguía el algoritmo para construir la estructura de datos que fuera más adecuada y aumentara todo lo posible su eficiencia. Estos algoritmos se han probado con numerosos ejemplos de distinto número de vértices, sabiendo de algunos de ellos el corte mínimo que se obtendría, para comprobar de este modo que funcionaban correctamente.</w:t>
      </w:r>
    </w:p>
    <w:p w14:paraId="6269F049" w14:textId="77777777" w:rsidR="009F17A3" w:rsidRDefault="009F17A3" w:rsidP="00A4269B">
      <w:pPr>
        <w:rPr>
          <w:rFonts w:eastAsiaTheme="minorEastAsia"/>
          <w:lang w:val="es-ES"/>
        </w:rPr>
      </w:pPr>
    </w:p>
    <w:p w14:paraId="74ACD304" w14:textId="77DE60B1" w:rsidR="004769E9" w:rsidRPr="009F17A3" w:rsidRDefault="009F17A3" w:rsidP="00A4269B">
      <w:pPr>
        <w:rPr>
          <w:rFonts w:eastAsiaTheme="minorEastAsia"/>
          <w:b/>
          <w:u w:val="single"/>
          <w:lang w:val="es-ES"/>
        </w:rPr>
      </w:pPr>
      <w:r>
        <w:rPr>
          <w:rFonts w:eastAsiaTheme="minorEastAsia"/>
          <w:b/>
          <w:u w:val="single"/>
          <w:lang w:val="es-ES"/>
        </w:rPr>
        <w:t>REFERENCIAS</w:t>
      </w:r>
    </w:p>
    <w:p w14:paraId="42842C92" w14:textId="77777777" w:rsidR="004769E9" w:rsidRDefault="004769E9" w:rsidP="00A4269B">
      <w:pPr>
        <w:rPr>
          <w:lang w:val="es-ES"/>
        </w:rPr>
      </w:pPr>
    </w:p>
    <w:p w14:paraId="29304FCD" w14:textId="1507DE13" w:rsidR="009F17A3" w:rsidRDefault="002F5638" w:rsidP="002F5638">
      <w:pPr>
        <w:rPr>
          <w:lang w:val="es-ES"/>
        </w:rPr>
      </w:pPr>
      <w:hyperlink r:id="rId7" w:history="1">
        <w:r w:rsidRPr="00C82FAA">
          <w:rPr>
            <w:rStyle w:val="Hipervnculo"/>
            <w:lang w:val="es-ES"/>
          </w:rPr>
          <w:t>https://en.wikipedia.org/wiki/Karger's_algorithm</w:t>
        </w:r>
      </w:hyperlink>
    </w:p>
    <w:p w14:paraId="0C7244DF" w14:textId="1EF02763" w:rsidR="002F5638" w:rsidRDefault="002F5638" w:rsidP="002F5638">
      <w:pPr>
        <w:rPr>
          <w:lang w:val="es-ES"/>
        </w:rPr>
      </w:pPr>
      <w:hyperlink r:id="rId8" w:history="1">
        <w:r w:rsidRPr="00C82FAA">
          <w:rPr>
            <w:rStyle w:val="Hipervnculo"/>
            <w:lang w:val="es-ES"/>
          </w:rPr>
          <w:t>http://mathandshit.blogspot.com.es/2012/04/teorema-de-los-monos-infinitos.html</w:t>
        </w:r>
      </w:hyperlink>
    </w:p>
    <w:p w14:paraId="5C244FB2" w14:textId="129C5EF5" w:rsidR="002F5638" w:rsidRDefault="002F5638" w:rsidP="002F5638">
      <w:pPr>
        <w:rPr>
          <w:lang w:val="es-ES"/>
        </w:rPr>
      </w:pPr>
      <w:hyperlink r:id="rId9" w:history="1">
        <w:r w:rsidRPr="00C82FAA">
          <w:rPr>
            <w:rStyle w:val="Hipervnculo"/>
            <w:lang w:val="es-ES"/>
          </w:rPr>
          <w:t>http://web.stanford.edu/class/archive/cs/cs161/cs161.1138/lectures/11/Small11.pdf</w:t>
        </w:r>
      </w:hyperlink>
    </w:p>
    <w:p w14:paraId="3ED9D9C5" w14:textId="77777777" w:rsidR="002F5638" w:rsidRPr="00F63C48" w:rsidRDefault="002F5638" w:rsidP="002F5638">
      <w:pPr>
        <w:rPr>
          <w:lang w:val="es-ES"/>
        </w:rPr>
      </w:pPr>
      <w:bookmarkStart w:id="0" w:name="_GoBack"/>
      <w:bookmarkEnd w:id="0"/>
    </w:p>
    <w:sectPr w:rsidR="002F5638" w:rsidRPr="00F63C48" w:rsidSect="005D5A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48"/>
    <w:rsid w:val="000A00B8"/>
    <w:rsid w:val="000A2024"/>
    <w:rsid w:val="000E24C7"/>
    <w:rsid w:val="000F38A6"/>
    <w:rsid w:val="00182AFF"/>
    <w:rsid w:val="001D2F24"/>
    <w:rsid w:val="001F2621"/>
    <w:rsid w:val="001F4A59"/>
    <w:rsid w:val="0022496B"/>
    <w:rsid w:val="002D45A3"/>
    <w:rsid w:val="002F5638"/>
    <w:rsid w:val="003636E4"/>
    <w:rsid w:val="003A4E02"/>
    <w:rsid w:val="003C4942"/>
    <w:rsid w:val="003F1902"/>
    <w:rsid w:val="003F6CD4"/>
    <w:rsid w:val="004159A5"/>
    <w:rsid w:val="004769E9"/>
    <w:rsid w:val="0048388D"/>
    <w:rsid w:val="004B4E52"/>
    <w:rsid w:val="004D6379"/>
    <w:rsid w:val="005D1172"/>
    <w:rsid w:val="005D5A3B"/>
    <w:rsid w:val="005F47EB"/>
    <w:rsid w:val="006657BB"/>
    <w:rsid w:val="006A1750"/>
    <w:rsid w:val="00744D4F"/>
    <w:rsid w:val="0075630D"/>
    <w:rsid w:val="0076287B"/>
    <w:rsid w:val="0080615F"/>
    <w:rsid w:val="0087654F"/>
    <w:rsid w:val="00877AFE"/>
    <w:rsid w:val="008871C6"/>
    <w:rsid w:val="00890B2F"/>
    <w:rsid w:val="00932B76"/>
    <w:rsid w:val="00940726"/>
    <w:rsid w:val="00940F02"/>
    <w:rsid w:val="00953AE1"/>
    <w:rsid w:val="00957739"/>
    <w:rsid w:val="009F17A3"/>
    <w:rsid w:val="009F38A7"/>
    <w:rsid w:val="00A4269B"/>
    <w:rsid w:val="00A7796E"/>
    <w:rsid w:val="00AB58C4"/>
    <w:rsid w:val="00BA6BF8"/>
    <w:rsid w:val="00C23887"/>
    <w:rsid w:val="00D251D0"/>
    <w:rsid w:val="00D62763"/>
    <w:rsid w:val="00E22CD3"/>
    <w:rsid w:val="00E82269"/>
    <w:rsid w:val="00E85214"/>
    <w:rsid w:val="00EB0B62"/>
    <w:rsid w:val="00F33BF4"/>
    <w:rsid w:val="00F63C48"/>
    <w:rsid w:val="00F709BD"/>
    <w:rsid w:val="00FF54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 w:type="character" w:styleId="Hipervnculo">
    <w:name w:val="Hyperlink"/>
    <w:basedOn w:val="Fuentedeprrafopredeter"/>
    <w:uiPriority w:val="99"/>
    <w:unhideWhenUsed/>
    <w:rsid w:val="002F563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 w:type="character" w:styleId="Hipervnculo">
    <w:name w:val="Hyperlink"/>
    <w:basedOn w:val="Fuentedeprrafopredeter"/>
    <w:uiPriority w:val="99"/>
    <w:unhideWhenUsed/>
    <w:rsid w:val="002F5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andshit.blogspot.com.es/2012/04/teorema-de-los-monos-infinitos.html" TargetMode="External"/><Relationship Id="rId3" Type="http://schemas.openxmlformats.org/officeDocument/2006/relationships/settings" Target="settings.xml"/><Relationship Id="rId7" Type="http://schemas.openxmlformats.org/officeDocument/2006/relationships/hyperlink" Target="https://en.wikipedia.org/wiki/Karger's_algorith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stanford.edu/class/archive/cs/cs161/cs161.1138/lectures/11/Small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2392</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Jorge Andres Galindo</cp:lastModifiedBy>
  <cp:revision>16</cp:revision>
  <dcterms:created xsi:type="dcterms:W3CDTF">2016-12-30T16:18:00Z</dcterms:created>
  <dcterms:modified xsi:type="dcterms:W3CDTF">2017-01-03T10:21:00Z</dcterms:modified>
</cp:coreProperties>
</file>