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left"/>
        <w:rPr/>
      </w:pPr>
      <w:bookmarkStart w:colFirst="0" w:colLast="0" w:name="_iehjght6hd0m"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right"/>
        <w:rPr/>
      </w:pPr>
      <w:bookmarkStart w:colFirst="0" w:colLast="0" w:name="_9e3p7e9zqkoc"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right"/>
        <w:rPr/>
      </w:pPr>
      <w:bookmarkStart w:colFirst="0" w:colLast="0" w:name="_w0xdtfpwvgy"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right"/>
        <w:rPr/>
      </w:pPr>
      <w:bookmarkStart w:colFirst="0" w:colLast="0" w:name="_pc2uje6in07u"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right"/>
        <w:rPr/>
      </w:pPr>
      <w:bookmarkStart w:colFirst="0" w:colLast="0" w:name="_glrtcc3tlryr" w:id="4"/>
      <w:bookmarkEnd w:id="4"/>
      <w:r w:rsidDel="00000000" w:rsidR="00000000" w:rsidRPr="00000000">
        <w:rPr>
          <w:rtl w:val="0"/>
        </w:rPr>
      </w:r>
    </w:p>
    <w:p w:rsidR="00000000" w:rsidDel="00000000" w:rsidP="00000000" w:rsidRDefault="00000000" w:rsidRPr="00000000" w14:paraId="00000006">
      <w:pPr>
        <w:pStyle w:val="Title"/>
        <w:spacing w:after="240" w:before="240" w:lineRule="auto"/>
        <w:jc w:val="right"/>
        <w:rPr/>
      </w:pPr>
      <w:bookmarkStart w:colFirst="0" w:colLast="0" w:name="_luc4fotw3jil" w:id="5"/>
      <w:bookmarkEnd w:id="5"/>
      <w:r w:rsidDel="00000000" w:rsidR="00000000" w:rsidRPr="00000000">
        <w:rPr>
          <w:rtl w:val="0"/>
        </w:rPr>
        <w:t xml:space="preserve">Análisis del Caso: </w:t>
      </w:r>
    </w:p>
    <w:p w:rsidR="00000000" w:rsidDel="00000000" w:rsidP="00000000" w:rsidRDefault="00000000" w:rsidRPr="00000000" w14:paraId="00000007">
      <w:pPr>
        <w:pStyle w:val="Title"/>
        <w:spacing w:after="240" w:before="240" w:lineRule="auto"/>
        <w:jc w:val="right"/>
        <w:rPr/>
      </w:pPr>
      <w:bookmarkStart w:colFirst="0" w:colLast="0" w:name="_codychd8etdm" w:id="6"/>
      <w:bookmarkEnd w:id="6"/>
      <w:r w:rsidDel="00000000" w:rsidR="00000000" w:rsidRPr="00000000">
        <w:rPr>
          <w:rtl w:val="0"/>
        </w:rPr>
        <w:t xml:space="preserve">Conejo Furioso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Javier Cortés</w:t>
      </w:r>
    </w:p>
    <w:p w:rsidR="00000000" w:rsidDel="00000000" w:rsidP="00000000" w:rsidRDefault="00000000" w:rsidRPr="00000000" w14:paraId="00000016">
      <w:pPr>
        <w:jc w:val="right"/>
        <w:rPr>
          <w:sz w:val="28"/>
          <w:szCs w:val="28"/>
        </w:rPr>
      </w:pPr>
      <w:r w:rsidDel="00000000" w:rsidR="00000000" w:rsidRPr="00000000">
        <w:rPr>
          <w:sz w:val="28"/>
          <w:szCs w:val="28"/>
          <w:rtl w:val="0"/>
        </w:rPr>
        <w:t xml:space="preserve">Sebastian Cruz</w:t>
      </w:r>
    </w:p>
    <w:p w:rsidR="00000000" w:rsidDel="00000000" w:rsidP="00000000" w:rsidRDefault="00000000" w:rsidRPr="00000000" w14:paraId="00000017">
      <w:pPr>
        <w:jc w:val="right"/>
        <w:rPr>
          <w:sz w:val="28"/>
          <w:szCs w:val="28"/>
        </w:rPr>
      </w:pPr>
      <w:r w:rsidDel="00000000" w:rsidR="00000000" w:rsidRPr="00000000">
        <w:rPr>
          <w:sz w:val="28"/>
          <w:szCs w:val="28"/>
          <w:rtl w:val="0"/>
        </w:rPr>
        <w:t xml:space="preserve">Darío Vera</w:t>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righ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sz w:val="28"/>
          <w:szCs w:val="28"/>
          <w:rtl w:val="0"/>
        </w:rPr>
        <w:t xml:space="preserve">CAPSTONE 007D</w:t>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Nancy Bernal</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09-09-2024</w:t>
      </w:r>
    </w:p>
    <w:p w:rsidR="00000000" w:rsidDel="00000000" w:rsidP="00000000" w:rsidRDefault="00000000" w:rsidRPr="00000000" w14:paraId="0000001D">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En el año 2022, se llevó a cabo el desarrollo de un sitio web ecommerce para el emprendimiento Conejo Furioso, ubicado en Villa Alemana, Chile. Este proyecto tenía como objetivo proporcionar una plataforma en línea robusta y funcional que facilitara la venta de cervezas artesanales a sus clientes, además de facilitar el servicio de los arriendos de barriles y distintos visualizadores de información con valor para la empresa. Sin embargo, debido a problemas de comunicación con el cliente, el proyecto quedó en fase de desarrollo y nunca se implementó ni se puso en marcha.</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En la actualidad, se ha decidido retomar el proyecto para completar el desarrollo y llevarlo a producción. El objetivo principal es revitalizar el sitio web ecommerce mediante una serie de actividades específicas que asegurarán su funcionalidad y efectividad. Entre las actividades planificadas se incluyen la inspección y limpieza del código existente, la incorporación de un módulo de dashboard para la gestión y análisis de datos, la integración de nuevas opciones de compra, el desarrollo de un plan de pruebas exhaustivo, y la subida del sitio a un dominio y hosting web.</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El sitio web, que ya cuenta con características básicas como controladores para productos y usuarios, grupos de usuarios con permisos específicos, un módulo de arriendo de barriles de cerveza, un módulo de reportes de ventas y un sistema de pagos mediante PayPal, requerirá mejoras y ajustes para garantizar una experiencia de usuario óptima y satisfacer las necesidades del cliente.</w:t>
      </w:r>
    </w:p>
    <w:p w:rsidR="00000000" w:rsidDel="00000000" w:rsidP="00000000" w:rsidRDefault="00000000" w:rsidRPr="00000000" w14:paraId="00000037">
      <w:pPr>
        <w:spacing w:after="240" w:before="240" w:lineRule="auto"/>
        <w:ind w:left="0" w:firstLine="0"/>
        <w:jc w:val="both"/>
        <w:rPr>
          <w:b w:val="1"/>
        </w:rPr>
      </w:pPr>
      <w:r w:rsidDel="00000000" w:rsidR="00000000" w:rsidRPr="00000000">
        <w:rPr>
          <w:b w:val="1"/>
          <w:rtl w:val="0"/>
        </w:rPr>
        <w:t xml:space="preserve">Justificación del Uso de Scrum</w:t>
      </w:r>
    </w:p>
    <w:p w:rsidR="00000000" w:rsidDel="00000000" w:rsidP="00000000" w:rsidRDefault="00000000" w:rsidRPr="00000000" w14:paraId="00000038">
      <w:pPr>
        <w:spacing w:after="240" w:before="240" w:lineRule="auto"/>
        <w:ind w:left="0" w:firstLine="0"/>
        <w:jc w:val="both"/>
        <w:rPr/>
      </w:pPr>
      <w:r w:rsidDel="00000000" w:rsidR="00000000" w:rsidRPr="00000000">
        <w:rPr>
          <w:rtl w:val="0"/>
        </w:rPr>
        <w:t xml:space="preserve">Scrum es ideal para este proyecto porque facilita la adaptabilidad y control de cambios durante la reanudación del desarrollo del sitio web ecommerce. Su enfoque en entregas incrementales permite al cliente ver avances frecuentes y proporcionar retroalimentación contínua, asegurando que el producto se ajuste a las necesidades actuales. Además, Scrum promueve la colaboración constante entre el equipo y los stakeholders, mejorando la transparencia y la calidad del desarrollo a través de ciclos iterativos y retrospectivas regulares.</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n0nz02yfvn4i" w:id="7"/>
      <w:bookmarkEnd w:id="7"/>
      <w:r w:rsidDel="00000000" w:rsidR="00000000" w:rsidRPr="00000000">
        <w:rPr>
          <w:b w:val="1"/>
          <w:color w:val="000000"/>
          <w:sz w:val="26"/>
          <w:szCs w:val="26"/>
          <w:rtl w:val="0"/>
        </w:rPr>
        <w:t xml:space="preserve">2. Roles en el equipo Scrum</w:t>
      </w:r>
    </w:p>
    <w:p w:rsidR="00000000" w:rsidDel="00000000" w:rsidP="00000000" w:rsidRDefault="00000000" w:rsidRPr="00000000" w14:paraId="0000003A">
      <w:pPr>
        <w:spacing w:after="240" w:before="240" w:lineRule="auto"/>
        <w:ind w:left="0" w:firstLine="0"/>
        <w:jc w:val="both"/>
        <w:rPr/>
      </w:pPr>
      <w:r w:rsidDel="00000000" w:rsidR="00000000" w:rsidRPr="00000000">
        <w:rPr>
          <w:rtl w:val="0"/>
        </w:rPr>
        <w:t xml:space="preserve">El equipo que llevará a cabo el proyecto se conforma de la siguiente manera:</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 Cruz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Javier Cortés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 Vera</w:t>
            </w:r>
          </w:p>
        </w:tc>
      </w:tr>
    </w:tbl>
    <w:p w:rsidR="00000000" w:rsidDel="00000000" w:rsidP="00000000" w:rsidRDefault="00000000" w:rsidRPr="00000000" w14:paraId="0000004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b w:val="1"/>
          <w:sz w:val="26"/>
          <w:szCs w:val="26"/>
        </w:rPr>
      </w:pPr>
      <w:r w:rsidDel="00000000" w:rsidR="00000000" w:rsidRPr="00000000">
        <w:rPr>
          <w:b w:val="1"/>
          <w:sz w:val="26"/>
          <w:szCs w:val="26"/>
          <w:rtl w:val="0"/>
        </w:rPr>
        <w:t xml:space="preserve">3. Objetivos</w:t>
      </w:r>
    </w:p>
    <w:p w:rsidR="00000000" w:rsidDel="00000000" w:rsidP="00000000" w:rsidRDefault="00000000" w:rsidRPr="00000000" w14:paraId="00000044">
      <w:pPr>
        <w:spacing w:after="240" w:before="240" w:lineRule="auto"/>
        <w:ind w:left="0" w:firstLine="0"/>
        <w:jc w:val="both"/>
        <w:rPr/>
      </w:pPr>
      <w:r w:rsidDel="00000000" w:rsidR="00000000" w:rsidRPr="00000000">
        <w:rPr>
          <w:rtl w:val="0"/>
        </w:rPr>
        <w:t xml:space="preserve">Objetivo general: “Llevar a cabo la mejora e implementación del sitio web ecommerce Conejo Furioso”</w:t>
      </w:r>
    </w:p>
    <w:p w:rsidR="00000000" w:rsidDel="00000000" w:rsidP="00000000" w:rsidRDefault="00000000" w:rsidRPr="00000000" w14:paraId="00000045">
      <w:pPr>
        <w:spacing w:after="240" w:before="240" w:lineRule="auto"/>
        <w:ind w:left="0" w:firstLine="0"/>
        <w:jc w:val="both"/>
        <w:rPr/>
      </w:pPr>
      <w:r w:rsidDel="00000000" w:rsidR="00000000" w:rsidRPr="00000000">
        <w:rPr>
          <w:rtl w:val="0"/>
        </w:rPr>
        <w:t xml:space="preserve">Objetivos específicos:</w:t>
      </w:r>
    </w:p>
    <w:p w:rsidR="00000000" w:rsidDel="00000000" w:rsidP="00000000" w:rsidRDefault="00000000" w:rsidRPr="00000000" w14:paraId="00000046">
      <w:pPr>
        <w:numPr>
          <w:ilvl w:val="0"/>
          <w:numId w:val="3"/>
        </w:numPr>
        <w:spacing w:after="0" w:afterAutospacing="0" w:before="240" w:lineRule="auto"/>
        <w:ind w:left="720" w:hanging="360"/>
        <w:jc w:val="both"/>
        <w:rPr>
          <w:u w:val="none"/>
        </w:rPr>
      </w:pPr>
      <w:r w:rsidDel="00000000" w:rsidR="00000000" w:rsidRPr="00000000">
        <w:rPr>
          <w:rtl w:val="0"/>
        </w:rPr>
        <w:t xml:space="preserve">Realizar limpiezas de código al producto</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Implementar un módulo dashboard con insights relevantes para el negocio</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Implementar nuevos sistemas de pago</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Establecer comunicación clara con el cliente</w:t>
      </w:r>
    </w:p>
    <w:p w:rsidR="00000000" w:rsidDel="00000000" w:rsidP="00000000" w:rsidRDefault="00000000" w:rsidRPr="00000000" w14:paraId="0000004A">
      <w:pPr>
        <w:numPr>
          <w:ilvl w:val="0"/>
          <w:numId w:val="3"/>
        </w:numPr>
        <w:spacing w:after="240" w:before="0" w:beforeAutospacing="0" w:lineRule="auto"/>
        <w:ind w:left="720" w:hanging="360"/>
        <w:jc w:val="both"/>
        <w:rPr>
          <w:u w:val="none"/>
        </w:rPr>
      </w:pPr>
      <w:r w:rsidDel="00000000" w:rsidR="00000000" w:rsidRPr="00000000">
        <w:rPr>
          <w:rtl w:val="0"/>
        </w:rPr>
        <w:t xml:space="preserve">Implementar el producto subiéndolo a un hosting y dominio web </w:t>
      </w:r>
      <w:r w:rsidDel="00000000" w:rsidR="00000000" w:rsidRPr="00000000">
        <w:rPr>
          <w:rtl w:val="0"/>
        </w:rPr>
      </w:r>
    </w:p>
    <w:p w:rsidR="00000000" w:rsidDel="00000000" w:rsidP="00000000" w:rsidRDefault="00000000" w:rsidRPr="00000000" w14:paraId="0000004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iekj6ggwly9p" w:id="8"/>
      <w:bookmarkEnd w:id="8"/>
      <w:r w:rsidDel="00000000" w:rsidR="00000000" w:rsidRPr="00000000">
        <w:rPr>
          <w:b w:val="1"/>
          <w:color w:val="000000"/>
          <w:sz w:val="26"/>
          <w:szCs w:val="26"/>
          <w:rtl w:val="0"/>
        </w:rPr>
        <w:t xml:space="preserve">4. Eventos Scrum</w:t>
      </w:r>
    </w:p>
    <w:p w:rsidR="00000000" w:rsidDel="00000000" w:rsidP="00000000" w:rsidRDefault="00000000" w:rsidRPr="00000000" w14:paraId="0000004D">
      <w:pPr>
        <w:numPr>
          <w:ilvl w:val="0"/>
          <w:numId w:val="1"/>
        </w:numPr>
        <w:spacing w:after="0" w:afterAutospacing="0" w:before="240" w:lineRule="auto"/>
        <w:ind w:left="720" w:hanging="360"/>
        <w:jc w:val="both"/>
      </w:pPr>
      <w:r w:rsidDel="00000000" w:rsidR="00000000" w:rsidRPr="00000000">
        <w:rPr>
          <w:b w:val="1"/>
          <w:rtl w:val="0"/>
        </w:rPr>
        <w:t xml:space="preserve">Sprint Planning:</w:t>
      </w:r>
      <w:r w:rsidDel="00000000" w:rsidR="00000000" w:rsidRPr="00000000">
        <w:rPr>
          <w:rtl w:val="0"/>
        </w:rPr>
        <w:t xml:space="preserve"> Al comienzo de cada Sprint, el equipo planifica las tareas basadas en las prioridades del Product Backlog y la capacidad del equipo. En este proyecto, cada Sprint se enfocará en tareas específicas como la inspección de código, integración de nuevas opciones de compra o el desarrollo del módulo de dashboard.</w:t>
      </w:r>
    </w:p>
    <w:p w:rsidR="00000000" w:rsidDel="00000000" w:rsidP="00000000" w:rsidRDefault="00000000" w:rsidRPr="00000000" w14:paraId="0000004E">
      <w:pPr>
        <w:numPr>
          <w:ilvl w:val="0"/>
          <w:numId w:val="1"/>
        </w:numPr>
        <w:spacing w:after="0" w:afterAutospacing="0" w:before="0" w:beforeAutospacing="0" w:lineRule="auto"/>
        <w:ind w:left="720" w:hanging="360"/>
        <w:jc w:val="both"/>
      </w:pPr>
      <w:r w:rsidDel="00000000" w:rsidR="00000000" w:rsidRPr="00000000">
        <w:rPr>
          <w:b w:val="1"/>
          <w:rtl w:val="0"/>
        </w:rPr>
        <w:t xml:space="preserve">Daily Scrum:</w:t>
      </w:r>
      <w:r w:rsidDel="00000000" w:rsidR="00000000" w:rsidRPr="00000000">
        <w:rPr>
          <w:rtl w:val="0"/>
        </w:rPr>
        <w:t xml:space="preserve"> Esta reunión diaria de corta duración permite al equipo sincronizarse y ajustar el plan según el progreso. Es esencial para identificar impedimentos y mantener la alineación en un proyecto donde las prioridades pueden cambiar rápidamente. Estas reuniones ocurren dentro de la aplicación Whatsapp.</w:t>
      </w:r>
    </w:p>
    <w:p w:rsidR="00000000" w:rsidDel="00000000" w:rsidP="00000000" w:rsidRDefault="00000000" w:rsidRPr="00000000" w14:paraId="0000004F">
      <w:pPr>
        <w:numPr>
          <w:ilvl w:val="0"/>
          <w:numId w:val="1"/>
        </w:numPr>
        <w:spacing w:after="0" w:afterAutospacing="0" w:before="0" w:beforeAutospacing="0" w:lineRule="auto"/>
        <w:ind w:left="720" w:hanging="360"/>
        <w:jc w:val="both"/>
      </w:pPr>
      <w:r w:rsidDel="00000000" w:rsidR="00000000" w:rsidRPr="00000000">
        <w:rPr>
          <w:b w:val="1"/>
          <w:rtl w:val="0"/>
        </w:rPr>
        <w:t xml:space="preserve">Sprint Review:</w:t>
      </w:r>
      <w:r w:rsidDel="00000000" w:rsidR="00000000" w:rsidRPr="00000000">
        <w:rPr>
          <w:rtl w:val="0"/>
        </w:rPr>
        <w:t xml:space="preserve"> Al final de cada Sprint, el equipo presenta los incrementos completados al cliente para recibir retroalimentación. En este proyecto, la Sprint Review permitirá validar las funcionalidades implementadas y ajustar el enfoque para el próximo Sprint en función de la opinión del cliente.</w:t>
      </w:r>
    </w:p>
    <w:p w:rsidR="00000000" w:rsidDel="00000000" w:rsidP="00000000" w:rsidRDefault="00000000" w:rsidRPr="00000000" w14:paraId="00000050">
      <w:pPr>
        <w:numPr>
          <w:ilvl w:val="0"/>
          <w:numId w:val="1"/>
        </w:numPr>
        <w:spacing w:after="240" w:before="0" w:beforeAutospacing="0" w:lineRule="auto"/>
        <w:ind w:left="720" w:hanging="360"/>
        <w:jc w:val="both"/>
      </w:pPr>
      <w:r w:rsidDel="00000000" w:rsidR="00000000" w:rsidRPr="00000000">
        <w:rPr>
          <w:b w:val="1"/>
          <w:rtl w:val="0"/>
        </w:rPr>
        <w:t xml:space="preserve">Sprint Retrospective:</w:t>
      </w:r>
      <w:r w:rsidDel="00000000" w:rsidR="00000000" w:rsidRPr="00000000">
        <w:rPr>
          <w:rtl w:val="0"/>
        </w:rPr>
        <w:t xml:space="preserve"> Después de cada Sprint, el equipo reflexiona sobre lo que funcionó bien y lo que necesita mejorar. Este evento es clave para fomentar la mejora continua en un proyecto con un código existente que puede requerir ajustes en la calidad y en las prácticas de desarrollo.</w:t>
      </w:r>
    </w:p>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1yhmm9xuiu4a" w:id="9"/>
      <w:bookmarkEnd w:id="9"/>
      <w:r w:rsidDel="00000000" w:rsidR="00000000" w:rsidRPr="00000000">
        <w:rPr>
          <w:b w:val="1"/>
          <w:color w:val="000000"/>
          <w:sz w:val="26"/>
          <w:szCs w:val="26"/>
          <w:rtl w:val="0"/>
        </w:rPr>
        <w:t xml:space="preserve">5. Artefactos Scrum</w:t>
      </w:r>
    </w:p>
    <w:p w:rsidR="00000000" w:rsidDel="00000000" w:rsidP="00000000" w:rsidRDefault="00000000" w:rsidRPr="00000000" w14:paraId="00000052">
      <w:pPr>
        <w:rPr/>
      </w:pPr>
      <w:r w:rsidDel="00000000" w:rsidR="00000000" w:rsidRPr="00000000">
        <w:rPr>
          <w:rtl w:val="0"/>
        </w:rPr>
        <w:t xml:space="preserve">Los artefactos Scrum proporcionan transparencia sobre el progreso y ayudan a mantener el enfoque en la entrega de valor en cada Sprint. En el proyecto del sitio web ecommerce de Conejo Furioso, estos artefactos desempeñan un papel clave en la gestión del desarrollo. A continuación, se describen los artefactos principales y su aplicación en este proyecto:</w:t>
      </w:r>
      <w:r w:rsidDel="00000000" w:rsidR="00000000" w:rsidRPr="00000000">
        <w:rPr>
          <w:rtl w:val="0"/>
        </w:rPr>
      </w:r>
    </w:p>
    <w:p w:rsidR="00000000" w:rsidDel="00000000" w:rsidP="00000000" w:rsidRDefault="00000000" w:rsidRPr="00000000" w14:paraId="00000053">
      <w:pPr>
        <w:numPr>
          <w:ilvl w:val="0"/>
          <w:numId w:val="2"/>
        </w:numPr>
        <w:spacing w:after="0" w:afterAutospacing="0" w:before="240" w:lineRule="auto"/>
        <w:ind w:left="720" w:hanging="360"/>
        <w:jc w:val="both"/>
      </w:pPr>
      <w:r w:rsidDel="00000000" w:rsidR="00000000" w:rsidRPr="00000000">
        <w:rPr>
          <w:b w:val="1"/>
          <w:rtl w:val="0"/>
        </w:rPr>
        <w:t xml:space="preserve">Product Backlog:</w:t>
      </w:r>
      <w:r w:rsidDel="00000000" w:rsidR="00000000" w:rsidRPr="00000000">
        <w:rPr>
          <w:rtl w:val="0"/>
        </w:rPr>
        <w:t xml:space="preserve"> Es la lista priorizada de todas las funcionalidades, mejoras y correcciones necesarias para el sitio web. Incluye tareas como la limpieza de código, la creación del módulo de dashboard y la integración de nuevas opciones de compra. El Product Owner gestiona este backlog, asegurando que se prioricen las tareas de mayor valor para el cliente.</w:t>
      </w:r>
      <w:r w:rsidDel="00000000" w:rsidR="00000000" w:rsidRPr="00000000">
        <w:rPr>
          <w:rtl w:val="0"/>
        </w:rPr>
      </w:r>
    </w:p>
    <w:p w:rsidR="00000000" w:rsidDel="00000000" w:rsidP="00000000" w:rsidRDefault="00000000" w:rsidRPr="00000000" w14:paraId="00000054">
      <w:pPr>
        <w:numPr>
          <w:ilvl w:val="0"/>
          <w:numId w:val="2"/>
        </w:numPr>
        <w:spacing w:after="0" w:afterAutospacing="0" w:before="0" w:beforeAutospacing="0" w:lineRule="auto"/>
        <w:ind w:left="720" w:hanging="360"/>
        <w:jc w:val="both"/>
      </w:pPr>
      <w:r w:rsidDel="00000000" w:rsidR="00000000" w:rsidRPr="00000000">
        <w:rPr>
          <w:b w:val="1"/>
          <w:rtl w:val="0"/>
        </w:rPr>
        <w:t xml:space="preserve">Sprint Backlog:</w:t>
      </w:r>
      <w:r w:rsidDel="00000000" w:rsidR="00000000" w:rsidRPr="00000000">
        <w:rPr>
          <w:rtl w:val="0"/>
        </w:rPr>
        <w:t xml:space="preserve"> Durante cada Sprint Planning, el equipo selecciona las tareas del Product Backlog. Este artefacto refleja el trabajo en curso del Sprint actual, que puede incluir la implementación de un módulo o la realización de pruebas.</w:t>
      </w:r>
      <w:r w:rsidDel="00000000" w:rsidR="00000000" w:rsidRPr="00000000">
        <w:rPr>
          <w:rtl w:val="0"/>
        </w:rPr>
      </w:r>
    </w:p>
    <w:p w:rsidR="00000000" w:rsidDel="00000000" w:rsidP="00000000" w:rsidRDefault="00000000" w:rsidRPr="00000000" w14:paraId="00000055">
      <w:pPr>
        <w:numPr>
          <w:ilvl w:val="0"/>
          <w:numId w:val="2"/>
        </w:numPr>
        <w:spacing w:after="0" w:afterAutospacing="0" w:before="0" w:beforeAutospacing="0" w:lineRule="auto"/>
        <w:ind w:left="720" w:hanging="360"/>
        <w:jc w:val="both"/>
      </w:pPr>
      <w:r w:rsidDel="00000000" w:rsidR="00000000" w:rsidRPr="00000000">
        <w:rPr>
          <w:b w:val="1"/>
          <w:rtl w:val="0"/>
        </w:rPr>
        <w:t xml:space="preserve">Incremento:</w:t>
      </w:r>
      <w:r w:rsidDel="00000000" w:rsidR="00000000" w:rsidRPr="00000000">
        <w:rPr>
          <w:rtl w:val="0"/>
        </w:rPr>
        <w:t xml:space="preserve"> Al final de cada Sprint, el equipo entrega un incremento funcional del sitio web, que representa el trabajo completado y que cumple con la Definición de “Terminado”. En este proyecto, los incrementos pueden incluir desde un módulo de dashboard funcional hasta la integración completa de nuevas opciones de compra.</w:t>
      </w:r>
    </w:p>
    <w:p w:rsidR="00000000" w:rsidDel="00000000" w:rsidP="00000000" w:rsidRDefault="00000000" w:rsidRPr="00000000" w14:paraId="00000056">
      <w:pPr>
        <w:numPr>
          <w:ilvl w:val="0"/>
          <w:numId w:val="2"/>
        </w:numPr>
        <w:spacing w:after="240" w:before="0" w:beforeAutospacing="0" w:lineRule="auto"/>
        <w:ind w:left="720" w:hanging="360"/>
        <w:jc w:val="both"/>
      </w:pPr>
      <w:r w:rsidDel="00000000" w:rsidR="00000000" w:rsidRPr="00000000">
        <w:rPr>
          <w:b w:val="1"/>
          <w:rtl w:val="0"/>
        </w:rPr>
        <w:t xml:space="preserve">Definición de “Terminado” (Definition of Done):</w:t>
      </w:r>
      <w:r w:rsidDel="00000000" w:rsidR="00000000" w:rsidRPr="00000000">
        <w:rPr>
          <w:rtl w:val="0"/>
        </w:rPr>
        <w:t xml:space="preserve"> Este artefacto establece los criterios que deben cumplirse para que un elemento del Sprint Backlog sea considerado completo. En este proyecto, la Definición de “Terminado” puede incluir requisitos como código limpio, pruebas realizadas y funcionalidad revisada por el cliente.</w:t>
      </w:r>
    </w:p>
    <w:p w:rsidR="00000000" w:rsidDel="00000000" w:rsidP="00000000" w:rsidRDefault="00000000" w:rsidRPr="00000000" w14:paraId="00000057">
      <w:pPr>
        <w:pStyle w:val="Heading3"/>
        <w:keepNext w:val="0"/>
        <w:keepLines w:val="0"/>
        <w:spacing w:before="280" w:lineRule="auto"/>
        <w:jc w:val="both"/>
        <w:rPr>
          <w:b w:val="1"/>
          <w:color w:val="000000"/>
          <w:sz w:val="26"/>
          <w:szCs w:val="26"/>
        </w:rPr>
      </w:pPr>
      <w:bookmarkStart w:colFirst="0" w:colLast="0" w:name="_gtsluv33n5u5" w:id="10"/>
      <w:bookmarkEnd w:id="10"/>
      <w:r w:rsidDel="00000000" w:rsidR="00000000" w:rsidRPr="00000000">
        <w:rPr>
          <w:b w:val="1"/>
          <w:color w:val="000000"/>
          <w:sz w:val="26"/>
          <w:szCs w:val="26"/>
          <w:rtl w:val="0"/>
        </w:rPr>
        <w:t xml:space="preserve">6. Conclusión</w:t>
      </w:r>
    </w:p>
    <w:p w:rsidR="00000000" w:rsidDel="00000000" w:rsidP="00000000" w:rsidRDefault="00000000" w:rsidRPr="00000000" w14:paraId="00000058">
      <w:pPr>
        <w:spacing w:after="240" w:before="240" w:lineRule="auto"/>
        <w:ind w:left="0" w:firstLine="0"/>
        <w:jc w:val="both"/>
        <w:rPr/>
      </w:pPr>
      <w:r w:rsidDel="00000000" w:rsidR="00000000" w:rsidRPr="00000000">
        <w:rPr>
          <w:rtl w:val="0"/>
        </w:rPr>
        <w:t xml:space="preserve">El proyecto de retomar el desarrollo del sitio web ecommerce Conejo Furioso representa un desafío interesante, ya que implica trabajar sobre una base de código existente, integrando nuevas funcionalidades y preparando el producto para su puesta en marcha. La implementación de Scrum como marco de trabajo ágil proporciona al equipo la flexibilidad y adaptabilidad necesarias para gestionar cambios, priorizar tareas críticas y entregar valor de manera continua. </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A través de los Sprints, los eventos de Scrum y la colaboración constante con el cliente, el equipo puede garantizar que el producto evolucione de acuerdo a las expectativas y necesidades actuales de Conejo Furioso. El enfoque en la mejora continua y la transparencia permite enfrentar con eficacia cualquier obstáculo que surja durante el desarrollo, asegurando una implementación exitosa y una entrega de alta calidad.</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