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se han fortalecido y han evolucionado hacia una mayor inclinación por el uso de inteligencia de negocios y metodologías ágiles para resolver problemas organizacionales. El proyecto APT me permitió descubrir un interés particular en diseñar soluciones que integren análisis de datos con la optimización de procesos.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reforzó mi motivación para especializarme en desarrollo de sistemas orientados a negocios, específicamente en la automatización y la implementación de dashboards que apoyen la toma de decisiones. Además, me inspiró a buscar proyectos similares que impliquen la gestión de grandes volúmenes de datos y su transformación en información útil.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Durante el proyecto, una de mis fortalezas, como la capacidad de análisis, se vio fortalecida al resolver problemas complejos relacionados con la gestión de inventario y ventas. Sin embargo, una debilidad que identifiqué al inicio, como la gestión eficiente del tiempo, se evidenció aún más durante el proyecto debido a compromisos externos.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Continuar participando en proyectos que impliquen análisis de datos y gestión ágil, además de buscar certificaciones en áreas como BI y Scrum Master.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Implementar herramientas de gestión personal como metodologías de time-blocking y software de gestión de tareas para mejorar mi organización y cumplimiento de plazos.</w:t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mis proyecciones laborales ahora están más enfocadas en desarrollar sistemas de inteligencia de negocios para optimizar procesos en pequeñas y medianas empresas, ayudándoles a crecer mediante el uso de datos.</w:t>
            </w:r>
          </w:p>
          <w:p w:rsidR="00000000" w:rsidDel="00000000" w:rsidP="00000000" w:rsidRDefault="00000000" w:rsidRPr="00000000" w14:paraId="00000039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imagino trabajando como gestor de proyectos informáticos o especialista en inteligencia de negocios en una organización internacional, liderando equipos que desarrollen soluciones tecnológicas innovadoras.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Positivos: La comunicación constante con el cliente y entre los miembros del equipo facilitó la comprensión de los requerimientos y el cumplimiento de objetivos.</w:t>
            </w:r>
          </w:p>
          <w:p w:rsidR="00000000" w:rsidDel="00000000" w:rsidP="00000000" w:rsidRDefault="00000000" w:rsidRPr="00000000" w14:paraId="00000049">
            <w:pPr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Negativos: La falta de tiempo de algunos miembros afectó el avance en ciertos momentos, lo que generó la necesidad de replantear tiempos y redistribuir tareas.</w:t>
            </w:r>
          </w:p>
          <w:p w:rsidR="00000000" w:rsidDel="00000000" w:rsidP="00000000" w:rsidRDefault="00000000" w:rsidRPr="00000000" w14:paraId="0000004A">
            <w:pPr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Puedo mejorar en la planificación y en la distribución inicial de responsabilidades para evitar retrasos y sobrecarga de tareas. Además, fomentar reuniones más frecuentes y breves para mantener una mayor cohesión y claridad en el avance del proyecto.</w:t>
            </w:r>
          </w:p>
          <w:p w:rsidR="00000000" w:rsidDel="00000000" w:rsidP="00000000" w:rsidRDefault="00000000" w:rsidRPr="00000000" w14:paraId="0000004F">
            <w:pPr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YR2/tXNjmyn8aLYvw9mPCxUWmA==">CgMxLjAyCGguZ2pkZ3hzOAByITE3YW5GWmZucHY0a3N6aWtTcWxscHdzV2ZBdGxFNWhBMg==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