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E4D" w:rsidRDefault="00C711E1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1-create new repository called chat in github</w:t>
      </w:r>
    </w:p>
    <w:p w:rsidR="00C711E1" w:rsidRDefault="00C711E1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2-python </w:t>
      </w:r>
      <w:r>
        <w:rPr>
          <w:rFonts w:ascii="Arial" w:hAnsi="Arial" w:cs="Arial"/>
          <w:b/>
        </w:rPr>
        <w:t>–</w:t>
      </w:r>
      <w:r>
        <w:rPr>
          <w:rFonts w:ascii="Shabnam" w:hAnsi="Shabnam" w:cs="Shabnam"/>
          <w:b/>
        </w:rPr>
        <w:t>m venv venv</w:t>
      </w:r>
    </w:p>
    <w:p w:rsidR="00C711E1" w:rsidRDefault="00C711E1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3- venv\Scripts\activate</w:t>
      </w:r>
    </w:p>
    <w:p w:rsidR="00C711E1" w:rsidRDefault="00C711E1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4-pip install django</w:t>
      </w:r>
    </w:p>
    <w:p w:rsidR="00C711E1" w:rsidRDefault="00C711E1" w:rsidP="008B410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5-django-admin startprojet </w:t>
      </w:r>
      <w:r w:rsidR="008B410E">
        <w:rPr>
          <w:rFonts w:ascii="Shabnam" w:hAnsi="Shabnam" w:cs="Shabnam"/>
          <w:b/>
        </w:rPr>
        <w:t>studybud</w:t>
      </w:r>
      <w:r>
        <w:rPr>
          <w:rFonts w:ascii="Shabnam" w:hAnsi="Shabnam" w:cs="Shabnam"/>
          <w:b/>
        </w:rPr>
        <w:t xml:space="preserve"> .</w:t>
      </w:r>
    </w:p>
    <w:p w:rsidR="00C711E1" w:rsidRDefault="00C711E1" w:rsidP="008B410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6-python manage.py startapp </w:t>
      </w:r>
      <w:r w:rsidR="008B410E">
        <w:rPr>
          <w:rFonts w:ascii="Shabnam" w:hAnsi="Shabnam" w:cs="Shabnam"/>
          <w:b/>
        </w:rPr>
        <w:t>base</w:t>
      </w:r>
    </w:p>
    <w:p w:rsidR="00466ACB" w:rsidRDefault="00466ACB" w:rsidP="008B410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7-add </w:t>
      </w:r>
      <w:r w:rsidR="008B410E">
        <w:rPr>
          <w:rFonts w:ascii="Shabnam" w:hAnsi="Shabnam" w:cs="Shabnam"/>
          <w:b/>
        </w:rPr>
        <w:t xml:space="preserve">base </w:t>
      </w:r>
      <w:bookmarkStart w:id="0" w:name="_GoBack"/>
      <w:bookmarkEnd w:id="0"/>
      <w:r>
        <w:rPr>
          <w:rFonts w:ascii="Shabnam" w:hAnsi="Shabnam" w:cs="Shabnam"/>
          <w:b/>
        </w:rPr>
        <w:t>app to installed_apps in settings.py</w:t>
      </w:r>
    </w:p>
    <w:p w:rsidR="00466ACB" w:rsidRDefault="00265E9D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8-create template folder inside chat app and create another folder inside it called chat:</w:t>
      </w:r>
    </w:p>
    <w:p w:rsidR="00265E9D" w:rsidRDefault="00265E9D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9-create lobby.html file inside chat folder:</w:t>
      </w:r>
    </w:p>
    <w:p w:rsidR="00265E9D" w:rsidRDefault="00265E9D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1846580" cy="1086485"/>
            <wp:effectExtent l="0" t="0" r="127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580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706" w:rsidRDefault="00336706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10-lobby.html:</w:t>
      </w:r>
    </w:p>
    <w:p w:rsidR="00336706" w:rsidRDefault="00336706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801360" cy="2190750"/>
            <wp:effectExtent l="0" t="0" r="889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36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706" w:rsidRDefault="00336706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11-views.py</w:t>
      </w:r>
      <w:r w:rsidR="0032361E">
        <w:rPr>
          <w:rFonts w:ascii="Shabnam" w:hAnsi="Shabnam" w:cs="Shabnam"/>
          <w:b/>
        </w:rPr>
        <w:t xml:space="preserve"> chat app</w:t>
      </w:r>
      <w:r>
        <w:rPr>
          <w:rFonts w:ascii="Shabnam" w:hAnsi="Shabnam" w:cs="Shabnam"/>
          <w:b/>
        </w:rPr>
        <w:t>:</w:t>
      </w:r>
    </w:p>
    <w:p w:rsidR="00336706" w:rsidRDefault="0032361E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lastRenderedPageBreak/>
        <w:drawing>
          <wp:inline distT="0" distB="0" distL="0" distR="0">
            <wp:extent cx="3616325" cy="570230"/>
            <wp:effectExtent l="0" t="0" r="3175" b="1270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2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1E" w:rsidRDefault="0032361E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12-urls.py chat app:</w:t>
      </w:r>
    </w:p>
    <w:p w:rsidR="0032361E" w:rsidRDefault="0032361E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3200400" cy="1074420"/>
            <wp:effectExtent l="0" t="0" r="0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1E" w:rsidRDefault="0032361E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13-urls.py project:</w:t>
      </w:r>
    </w:p>
    <w:p w:rsidR="0032361E" w:rsidRDefault="0032361E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3028315" cy="1437005"/>
            <wp:effectExtent l="0" t="0" r="635" b="0"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1E" w:rsidRDefault="0032361E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14-runserver:</w:t>
      </w:r>
    </w:p>
    <w:p w:rsidR="0032361E" w:rsidRDefault="00E54635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2968625" cy="1626870"/>
            <wp:effectExtent l="19050" t="19050" r="22225" b="11430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16268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45A6" w:rsidRDefault="008645A6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Everything is good.</w:t>
      </w:r>
    </w:p>
    <w:p w:rsidR="008645A6" w:rsidRDefault="00EA2147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15-pip install channels</w:t>
      </w:r>
    </w:p>
    <w:p w:rsidR="00EA2147" w:rsidRDefault="00EA2147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16-add channels to installed apps:</w:t>
      </w:r>
    </w:p>
    <w:p w:rsidR="00EA2147" w:rsidRDefault="00EA2147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lastRenderedPageBreak/>
        <w:drawing>
          <wp:inline distT="0" distB="0" distL="0" distR="0">
            <wp:extent cx="2947177" cy="1490353"/>
            <wp:effectExtent l="0" t="0" r="5715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20" cy="152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76A" w:rsidRDefault="0038476A" w:rsidP="0038476A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now it's time to </w:t>
      </w:r>
      <w:r w:rsidRPr="0038476A">
        <w:rPr>
          <w:rFonts w:ascii="Shabnam" w:hAnsi="Shabnam" w:cs="Shabnam"/>
          <w:b/>
        </w:rPr>
        <w:t>integr</w:t>
      </w:r>
      <w:r>
        <w:rPr>
          <w:rFonts w:ascii="Shabnam" w:hAnsi="Shabnam" w:cs="Shabnam"/>
          <w:b/>
        </w:rPr>
        <w:t xml:space="preserve">ate channels so let's start by </w:t>
      </w:r>
      <w:r w:rsidRPr="0038476A">
        <w:rPr>
          <w:rFonts w:ascii="Shabnam" w:hAnsi="Shabnam" w:cs="Shabnam"/>
          <w:b/>
        </w:rPr>
        <w:t>crea</w:t>
      </w:r>
      <w:r>
        <w:rPr>
          <w:rFonts w:ascii="Shabnam" w:hAnsi="Shabnam" w:cs="Shabnam"/>
          <w:b/>
        </w:rPr>
        <w:t>ting the routing configuration.</w:t>
      </w:r>
    </w:p>
    <w:p w:rsidR="00F7399C" w:rsidRDefault="0038476A" w:rsidP="0038476A">
      <w:pPr>
        <w:rPr>
          <w:rFonts w:ascii="Shabnam" w:hAnsi="Shabnam" w:cs="Shabnam"/>
          <w:b/>
        </w:rPr>
      </w:pPr>
      <w:r w:rsidRPr="0038476A">
        <w:rPr>
          <w:rFonts w:ascii="Shabnam" w:hAnsi="Shabnam" w:cs="Shabnam"/>
          <w:b/>
        </w:rPr>
        <w:t>a channel</w:t>
      </w:r>
      <w:r>
        <w:rPr>
          <w:rFonts w:ascii="Shabnam" w:hAnsi="Shabnam" w:cs="Shabnam"/>
          <w:b/>
        </w:rPr>
        <w:t xml:space="preserve">'s routing configuration is an </w:t>
      </w:r>
      <w:r w:rsidRPr="0038476A">
        <w:rPr>
          <w:rFonts w:ascii="Shabnam" w:hAnsi="Shabnam" w:cs="Shabnam"/>
          <w:b/>
          <w:color w:val="C0504D" w:themeColor="accent2"/>
        </w:rPr>
        <w:t xml:space="preserve">asgi </w:t>
      </w:r>
      <w:r w:rsidRPr="0038476A">
        <w:rPr>
          <w:rFonts w:ascii="Shabnam" w:hAnsi="Shabnam" w:cs="Shabnam"/>
          <w:b/>
        </w:rPr>
        <w:t>ap</w:t>
      </w:r>
      <w:r w:rsidR="00BC3B99">
        <w:rPr>
          <w:rFonts w:ascii="Shabnam" w:hAnsi="Shabnam" w:cs="Shabnam"/>
          <w:b/>
        </w:rPr>
        <w:t xml:space="preserve">plication that is similar to a </w:t>
      </w:r>
      <w:r w:rsidRPr="0038476A">
        <w:rPr>
          <w:rFonts w:ascii="Shabnam" w:hAnsi="Shabnam" w:cs="Shabnam"/>
          <w:b/>
        </w:rPr>
        <w:t xml:space="preserve">django </w:t>
      </w:r>
      <w:r w:rsidR="00BC3B99">
        <w:rPr>
          <w:rFonts w:ascii="Shabnam" w:hAnsi="Shabnam" w:cs="Shabnam"/>
          <w:b/>
        </w:rPr>
        <w:t xml:space="preserve">configuration in that it tells </w:t>
      </w:r>
      <w:r w:rsidRPr="0038476A">
        <w:rPr>
          <w:rFonts w:ascii="Shabnam" w:hAnsi="Shabnam" w:cs="Shabnam"/>
          <w:b/>
        </w:rPr>
        <w:t>channels</w:t>
      </w:r>
      <w:r w:rsidR="00BC3B99">
        <w:rPr>
          <w:rFonts w:ascii="Shabnam" w:hAnsi="Shabnam" w:cs="Shabnam"/>
          <w:b/>
        </w:rPr>
        <w:t xml:space="preserve"> what code to run when an http </w:t>
      </w:r>
      <w:r w:rsidRPr="0038476A">
        <w:rPr>
          <w:rFonts w:ascii="Shabnam" w:hAnsi="Shabnam" w:cs="Shabnam"/>
          <w:b/>
        </w:rPr>
        <w:t>request is received by a channel server</w:t>
      </w:r>
      <w:r w:rsidR="00BC3B99">
        <w:rPr>
          <w:rFonts w:ascii="Shabnam" w:hAnsi="Shabnam" w:cs="Shabnam"/>
          <w:b/>
        </w:rPr>
        <w:t>.</w:t>
      </w:r>
    </w:p>
    <w:p w:rsidR="00F7399C" w:rsidRDefault="00F7399C" w:rsidP="0038476A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17-asgi.py mywebsite project:</w:t>
      </w:r>
    </w:p>
    <w:p w:rsidR="00F7399C" w:rsidRDefault="00F7399C" w:rsidP="0038476A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753735" cy="1828800"/>
            <wp:effectExtent l="0" t="0" r="0" b="0"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476A" w:rsidRPr="0038476A">
        <w:rPr>
          <w:rFonts w:ascii="Shabnam" w:hAnsi="Shabnam" w:cs="Shabnam"/>
          <w:b/>
        </w:rPr>
        <w:cr/>
      </w:r>
    </w:p>
    <w:p w:rsidR="00F7399C" w:rsidRDefault="00F7399C" w:rsidP="0038476A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3075940" cy="439420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99C" w:rsidRDefault="00AF3468" w:rsidP="0038476A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3140710" cy="836930"/>
            <wp:effectExtent l="0" t="0" r="2540" b="127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468" w:rsidRDefault="00B36116" w:rsidP="0038476A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18-settings.py:</w:t>
      </w:r>
    </w:p>
    <w:p w:rsidR="00B36116" w:rsidRDefault="00B36116" w:rsidP="0038476A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3657600" cy="421640"/>
            <wp:effectExtent l="0" t="0" r="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116" w:rsidRDefault="00B75999" w:rsidP="00B75999">
      <w:pPr>
        <w:rPr>
          <w:rFonts w:ascii="Shabnam" w:hAnsi="Shabnam" w:cs="Shabnam"/>
          <w:b/>
        </w:rPr>
      </w:pPr>
      <w:r w:rsidRPr="00B75999">
        <w:rPr>
          <w:rFonts w:ascii="Shabnam" w:hAnsi="Shabnam" w:cs="Shabnam"/>
          <w:b/>
        </w:rPr>
        <w:lastRenderedPageBreak/>
        <w:t>l</w:t>
      </w:r>
      <w:r>
        <w:rPr>
          <w:rFonts w:ascii="Shabnam" w:hAnsi="Shabnam" w:cs="Shabnam"/>
          <w:b/>
        </w:rPr>
        <w:t xml:space="preserve">et's ensure that the channel's </w:t>
      </w:r>
      <w:r w:rsidRPr="00B75999">
        <w:rPr>
          <w:rFonts w:ascii="Shabnam" w:hAnsi="Shabnam" w:cs="Shabnam"/>
          <w:b/>
        </w:rPr>
        <w:t>developme</w:t>
      </w:r>
      <w:r>
        <w:rPr>
          <w:rFonts w:ascii="Shabnam" w:hAnsi="Shabnam" w:cs="Shabnam"/>
          <w:b/>
        </w:rPr>
        <w:t xml:space="preserve">nt server is working correctly </w:t>
      </w:r>
      <w:r w:rsidRPr="00B75999">
        <w:rPr>
          <w:rFonts w:ascii="Shabnam" w:hAnsi="Shabnam" w:cs="Shabnam"/>
          <w:b/>
        </w:rPr>
        <w:t>by starti</w:t>
      </w:r>
      <w:r>
        <w:rPr>
          <w:rFonts w:ascii="Shabnam" w:hAnsi="Shabnam" w:cs="Shabnam"/>
          <w:b/>
        </w:rPr>
        <w:t xml:space="preserve">ng up our server using the run </w:t>
      </w:r>
      <w:r w:rsidRPr="00B75999">
        <w:rPr>
          <w:rFonts w:ascii="Shabnam" w:hAnsi="Shabnam" w:cs="Shabnam"/>
          <w:b/>
        </w:rPr>
        <w:t xml:space="preserve">server </w:t>
      </w:r>
      <w:r>
        <w:rPr>
          <w:rFonts w:ascii="Shabnam" w:hAnsi="Shabnam" w:cs="Shabnam"/>
          <w:b/>
        </w:rPr>
        <w:t xml:space="preserve">command if everything was done </w:t>
      </w:r>
      <w:r w:rsidRPr="00B75999">
        <w:rPr>
          <w:rFonts w:ascii="Shabnam" w:hAnsi="Shabnam" w:cs="Shabnam"/>
          <w:b/>
        </w:rPr>
        <w:t xml:space="preserve">correctly </w:t>
      </w:r>
      <w:r>
        <w:rPr>
          <w:rFonts w:ascii="Shabnam" w:hAnsi="Shabnam" w:cs="Shabnam"/>
          <w:b/>
        </w:rPr>
        <w:t xml:space="preserve">you'll see something like this indicating that the channel's </w:t>
      </w:r>
      <w:r w:rsidRPr="00B75999">
        <w:rPr>
          <w:rFonts w:ascii="Shabnam" w:hAnsi="Shabnam" w:cs="Shabnam"/>
          <w:b/>
        </w:rPr>
        <w:t>develop</w:t>
      </w:r>
      <w:r>
        <w:rPr>
          <w:rFonts w:ascii="Shabnam" w:hAnsi="Shabnam" w:cs="Shabnam"/>
          <w:b/>
        </w:rPr>
        <w:t xml:space="preserve">ment server has taken over our </w:t>
      </w:r>
      <w:r w:rsidRPr="00B75999">
        <w:rPr>
          <w:rFonts w:ascii="Shabnam" w:hAnsi="Shabnam" w:cs="Shabnam"/>
          <w:b/>
        </w:rPr>
        <w:t>django development server</w:t>
      </w:r>
      <w:r>
        <w:rPr>
          <w:rFonts w:ascii="Shabnam" w:hAnsi="Shabnam" w:cs="Shabnam"/>
          <w:b/>
        </w:rPr>
        <w:t>:</w:t>
      </w:r>
    </w:p>
    <w:p w:rsidR="00B75999" w:rsidRDefault="00B75999" w:rsidP="00B75999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3636352" cy="1009403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23-05-20 22-48-4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906" cy="1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F9C" w:rsidRDefault="00EF5F9C" w:rsidP="00EF5F9C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19-lobby.html:</w:t>
      </w:r>
    </w:p>
    <w:p w:rsidR="00EF5F9C" w:rsidRDefault="00EF5F9C" w:rsidP="00EF5F9C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Now we work for client side to establish a </w:t>
      </w:r>
      <w:r w:rsidRPr="00EF5F9C">
        <w:rPr>
          <w:rFonts w:ascii="Shabnam" w:hAnsi="Shabnam" w:cs="Shabnam"/>
          <w:b/>
        </w:rPr>
        <w:t>websocket connection in our lobby.html</w:t>
      </w:r>
      <w:r>
        <w:rPr>
          <w:rFonts w:ascii="Shabnam" w:hAnsi="Shabnam" w:cs="Shabnam"/>
          <w:b/>
        </w:rPr>
        <w:t>:</w:t>
      </w:r>
      <w:r w:rsidRPr="00EF5F9C">
        <w:rPr>
          <w:rFonts w:ascii="Shabnam" w:hAnsi="Shabnam" w:cs="Shabnam"/>
          <w:b/>
        </w:rPr>
        <w:cr/>
      </w:r>
    </w:p>
    <w:p w:rsidR="00F7399C" w:rsidRPr="0038476A" w:rsidRDefault="00F7399C" w:rsidP="0038476A">
      <w:pPr>
        <w:rPr>
          <w:rFonts w:ascii="Shabnam" w:hAnsi="Shabnam" w:cs="Shabnam"/>
          <w:b/>
        </w:rPr>
      </w:pPr>
    </w:p>
    <w:p w:rsidR="0038476A" w:rsidRPr="0038476A" w:rsidRDefault="0038476A" w:rsidP="00B75999">
      <w:pPr>
        <w:rPr>
          <w:rFonts w:ascii="Shabnam" w:hAnsi="Shabnam" w:cs="Shabnam"/>
          <w:b/>
        </w:rPr>
      </w:pPr>
      <w:r w:rsidRPr="0038476A">
        <w:rPr>
          <w:rFonts w:ascii="Shabnam" w:hAnsi="Shabnam" w:cs="Shabnam"/>
          <w:b/>
        </w:rPr>
        <w:cr/>
      </w:r>
    </w:p>
    <w:p w:rsidR="0038476A" w:rsidRPr="0038476A" w:rsidRDefault="0038476A" w:rsidP="0038476A">
      <w:pPr>
        <w:rPr>
          <w:rFonts w:ascii="Shabnam" w:hAnsi="Shabnam" w:cs="Shabnam"/>
          <w:b/>
        </w:rPr>
      </w:pPr>
      <w:r w:rsidRPr="0038476A">
        <w:rPr>
          <w:rFonts w:ascii="Shabnam" w:hAnsi="Shabnam" w:cs="Shabnam"/>
          <w:b/>
        </w:rPr>
        <w:cr/>
      </w:r>
    </w:p>
    <w:p w:rsidR="0038476A" w:rsidRPr="0038476A" w:rsidRDefault="0038476A" w:rsidP="0038476A">
      <w:pPr>
        <w:rPr>
          <w:rFonts w:ascii="Shabnam" w:hAnsi="Shabnam" w:cs="Shabnam"/>
          <w:b/>
        </w:rPr>
      </w:pPr>
      <w:r w:rsidRPr="0038476A">
        <w:rPr>
          <w:rFonts w:ascii="Shabnam" w:hAnsi="Shabnam" w:cs="Shabnam"/>
          <w:b/>
        </w:rPr>
        <w:cr/>
      </w:r>
    </w:p>
    <w:p w:rsidR="0038476A" w:rsidRPr="0038476A" w:rsidRDefault="0038476A" w:rsidP="0038476A">
      <w:pPr>
        <w:rPr>
          <w:rFonts w:ascii="Shabnam" w:hAnsi="Shabnam" w:cs="Shabnam"/>
          <w:b/>
        </w:rPr>
      </w:pPr>
      <w:r w:rsidRPr="0038476A">
        <w:rPr>
          <w:rFonts w:ascii="Shabnam" w:hAnsi="Shabnam" w:cs="Shabnam"/>
          <w:b/>
        </w:rPr>
        <w:cr/>
      </w:r>
    </w:p>
    <w:p w:rsidR="0038476A" w:rsidRPr="0038476A" w:rsidRDefault="0038476A" w:rsidP="00B75999">
      <w:pPr>
        <w:rPr>
          <w:rFonts w:ascii="Shabnam" w:hAnsi="Shabnam" w:cs="Shabnam"/>
          <w:b/>
        </w:rPr>
      </w:pPr>
      <w:r w:rsidRPr="0038476A">
        <w:rPr>
          <w:rFonts w:ascii="Shabnam" w:hAnsi="Shabnam" w:cs="Shabnam"/>
          <w:b/>
        </w:rPr>
        <w:cr/>
      </w:r>
    </w:p>
    <w:p w:rsidR="0038476A" w:rsidRPr="0038476A" w:rsidRDefault="0038476A" w:rsidP="0038476A">
      <w:pPr>
        <w:rPr>
          <w:rFonts w:ascii="Shabnam" w:hAnsi="Shabnam" w:cs="Shabnam"/>
          <w:b/>
        </w:rPr>
      </w:pPr>
      <w:r w:rsidRPr="0038476A">
        <w:rPr>
          <w:rFonts w:ascii="Shabnam" w:hAnsi="Shabnam" w:cs="Shabnam"/>
          <w:b/>
        </w:rPr>
        <w:cr/>
      </w:r>
    </w:p>
    <w:p w:rsidR="0038476A" w:rsidRPr="0038476A" w:rsidRDefault="0038476A" w:rsidP="0038476A">
      <w:pPr>
        <w:rPr>
          <w:rFonts w:ascii="Shabnam" w:hAnsi="Shabnam" w:cs="Shabnam"/>
          <w:b/>
        </w:rPr>
      </w:pPr>
      <w:r w:rsidRPr="0038476A">
        <w:rPr>
          <w:rFonts w:ascii="Shabnam" w:hAnsi="Shabnam" w:cs="Shabnam"/>
          <w:b/>
        </w:rPr>
        <w:cr/>
      </w:r>
    </w:p>
    <w:p w:rsidR="00C711E1" w:rsidRPr="00C711E1" w:rsidRDefault="00C711E1" w:rsidP="00C711E1">
      <w:pPr>
        <w:rPr>
          <w:rFonts w:ascii="Shabnam" w:hAnsi="Shabnam" w:cs="Shabnam"/>
          <w:b/>
        </w:rPr>
      </w:pPr>
    </w:p>
    <w:sectPr w:rsidR="00C711E1" w:rsidRPr="00C71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017CA"/>
    <w:multiLevelType w:val="hybridMultilevel"/>
    <w:tmpl w:val="1F14BD80"/>
    <w:lvl w:ilvl="0" w:tplc="0046E5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06B40"/>
    <w:multiLevelType w:val="hybridMultilevel"/>
    <w:tmpl w:val="1F008628"/>
    <w:lvl w:ilvl="0" w:tplc="7744D4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FF2"/>
    <w:rsid w:val="00000CD6"/>
    <w:rsid w:val="00005C91"/>
    <w:rsid w:val="00007BED"/>
    <w:rsid w:val="0002610A"/>
    <w:rsid w:val="000305FD"/>
    <w:rsid w:val="00033623"/>
    <w:rsid w:val="000440C9"/>
    <w:rsid w:val="00047C7F"/>
    <w:rsid w:val="00053E4B"/>
    <w:rsid w:val="000601C7"/>
    <w:rsid w:val="0007415D"/>
    <w:rsid w:val="00074467"/>
    <w:rsid w:val="0008403B"/>
    <w:rsid w:val="000847C2"/>
    <w:rsid w:val="0008763A"/>
    <w:rsid w:val="00096EAE"/>
    <w:rsid w:val="00097238"/>
    <w:rsid w:val="00097356"/>
    <w:rsid w:val="00097E33"/>
    <w:rsid w:val="000A12E2"/>
    <w:rsid w:val="000A252E"/>
    <w:rsid w:val="000A2D5A"/>
    <w:rsid w:val="000C6AAE"/>
    <w:rsid w:val="000C6BAE"/>
    <w:rsid w:val="000C769E"/>
    <w:rsid w:val="000E1360"/>
    <w:rsid w:val="000E307D"/>
    <w:rsid w:val="000F1177"/>
    <w:rsid w:val="000F20CA"/>
    <w:rsid w:val="000F2584"/>
    <w:rsid w:val="000F3BA9"/>
    <w:rsid w:val="00120143"/>
    <w:rsid w:val="00121760"/>
    <w:rsid w:val="0013501E"/>
    <w:rsid w:val="00136D07"/>
    <w:rsid w:val="00147A7E"/>
    <w:rsid w:val="00152D0C"/>
    <w:rsid w:val="00157C59"/>
    <w:rsid w:val="00157EC4"/>
    <w:rsid w:val="0016157D"/>
    <w:rsid w:val="00161D94"/>
    <w:rsid w:val="00176C5B"/>
    <w:rsid w:val="00185B5C"/>
    <w:rsid w:val="00187941"/>
    <w:rsid w:val="0019061F"/>
    <w:rsid w:val="00194F4E"/>
    <w:rsid w:val="00195746"/>
    <w:rsid w:val="001A1F6E"/>
    <w:rsid w:val="001A2844"/>
    <w:rsid w:val="001A5AC8"/>
    <w:rsid w:val="001A5E4D"/>
    <w:rsid w:val="001A7081"/>
    <w:rsid w:val="001B1E99"/>
    <w:rsid w:val="001B4E68"/>
    <w:rsid w:val="001C24A9"/>
    <w:rsid w:val="001C2895"/>
    <w:rsid w:val="001C4C5C"/>
    <w:rsid w:val="001D10F9"/>
    <w:rsid w:val="001D6F27"/>
    <w:rsid w:val="001E07D3"/>
    <w:rsid w:val="001E3F12"/>
    <w:rsid w:val="001F1EDF"/>
    <w:rsid w:val="00203D45"/>
    <w:rsid w:val="00207895"/>
    <w:rsid w:val="00224F86"/>
    <w:rsid w:val="00226462"/>
    <w:rsid w:val="00227F69"/>
    <w:rsid w:val="0023321C"/>
    <w:rsid w:val="00241629"/>
    <w:rsid w:val="00252C61"/>
    <w:rsid w:val="00253927"/>
    <w:rsid w:val="002559B8"/>
    <w:rsid w:val="00257E59"/>
    <w:rsid w:val="00260C38"/>
    <w:rsid w:val="002617B0"/>
    <w:rsid w:val="002632B4"/>
    <w:rsid w:val="0026405C"/>
    <w:rsid w:val="0026564C"/>
    <w:rsid w:val="00265E9D"/>
    <w:rsid w:val="0026777E"/>
    <w:rsid w:val="002763C3"/>
    <w:rsid w:val="002810DB"/>
    <w:rsid w:val="00284C1C"/>
    <w:rsid w:val="002859F7"/>
    <w:rsid w:val="002904FA"/>
    <w:rsid w:val="00291F9E"/>
    <w:rsid w:val="002B09E6"/>
    <w:rsid w:val="002B32C6"/>
    <w:rsid w:val="002C5486"/>
    <w:rsid w:val="002C7C05"/>
    <w:rsid w:val="002D0AFE"/>
    <w:rsid w:val="002D57D4"/>
    <w:rsid w:val="002E5533"/>
    <w:rsid w:val="002F21A7"/>
    <w:rsid w:val="002F3448"/>
    <w:rsid w:val="003051BA"/>
    <w:rsid w:val="003072DB"/>
    <w:rsid w:val="0032091E"/>
    <w:rsid w:val="003230A2"/>
    <w:rsid w:val="0032361E"/>
    <w:rsid w:val="0032377E"/>
    <w:rsid w:val="00325BB9"/>
    <w:rsid w:val="00325DCC"/>
    <w:rsid w:val="00331B3D"/>
    <w:rsid w:val="00336706"/>
    <w:rsid w:val="00336A2F"/>
    <w:rsid w:val="003534F8"/>
    <w:rsid w:val="003538FC"/>
    <w:rsid w:val="00353BBE"/>
    <w:rsid w:val="00354EAC"/>
    <w:rsid w:val="003554C4"/>
    <w:rsid w:val="00366B95"/>
    <w:rsid w:val="00367B2C"/>
    <w:rsid w:val="00373E0D"/>
    <w:rsid w:val="00374209"/>
    <w:rsid w:val="003766F9"/>
    <w:rsid w:val="0037728E"/>
    <w:rsid w:val="00383816"/>
    <w:rsid w:val="0038476A"/>
    <w:rsid w:val="003906A0"/>
    <w:rsid w:val="003A34F1"/>
    <w:rsid w:val="003B4470"/>
    <w:rsid w:val="003C4D63"/>
    <w:rsid w:val="003C5174"/>
    <w:rsid w:val="003D1149"/>
    <w:rsid w:val="003E0230"/>
    <w:rsid w:val="003E2B17"/>
    <w:rsid w:val="003F24BD"/>
    <w:rsid w:val="0040798B"/>
    <w:rsid w:val="00407ED2"/>
    <w:rsid w:val="004105EB"/>
    <w:rsid w:val="00411B8B"/>
    <w:rsid w:val="004238AA"/>
    <w:rsid w:val="004253D0"/>
    <w:rsid w:val="0042695A"/>
    <w:rsid w:val="00444895"/>
    <w:rsid w:val="0044560A"/>
    <w:rsid w:val="004570A2"/>
    <w:rsid w:val="00461163"/>
    <w:rsid w:val="004617A7"/>
    <w:rsid w:val="00466ACB"/>
    <w:rsid w:val="00467E93"/>
    <w:rsid w:val="00470FA9"/>
    <w:rsid w:val="00471779"/>
    <w:rsid w:val="00474D1A"/>
    <w:rsid w:val="00481A75"/>
    <w:rsid w:val="00484BB4"/>
    <w:rsid w:val="00490707"/>
    <w:rsid w:val="004A7E44"/>
    <w:rsid w:val="004C4D43"/>
    <w:rsid w:val="004E213E"/>
    <w:rsid w:val="004F32C9"/>
    <w:rsid w:val="0050297B"/>
    <w:rsid w:val="005070A6"/>
    <w:rsid w:val="00510A46"/>
    <w:rsid w:val="00520616"/>
    <w:rsid w:val="00520A2A"/>
    <w:rsid w:val="0052643F"/>
    <w:rsid w:val="00527986"/>
    <w:rsid w:val="005300CD"/>
    <w:rsid w:val="00534FE0"/>
    <w:rsid w:val="0054224F"/>
    <w:rsid w:val="00542DE9"/>
    <w:rsid w:val="00543379"/>
    <w:rsid w:val="00543C65"/>
    <w:rsid w:val="00546E66"/>
    <w:rsid w:val="005560AE"/>
    <w:rsid w:val="00556F99"/>
    <w:rsid w:val="00564732"/>
    <w:rsid w:val="00567F82"/>
    <w:rsid w:val="00575460"/>
    <w:rsid w:val="005810FE"/>
    <w:rsid w:val="0058548F"/>
    <w:rsid w:val="0058644D"/>
    <w:rsid w:val="0059490B"/>
    <w:rsid w:val="005979A1"/>
    <w:rsid w:val="005A665E"/>
    <w:rsid w:val="005B215B"/>
    <w:rsid w:val="005B2924"/>
    <w:rsid w:val="005C22D6"/>
    <w:rsid w:val="005C607E"/>
    <w:rsid w:val="005C615A"/>
    <w:rsid w:val="005D5932"/>
    <w:rsid w:val="005D73F3"/>
    <w:rsid w:val="005D7866"/>
    <w:rsid w:val="005E41FD"/>
    <w:rsid w:val="005E4D99"/>
    <w:rsid w:val="00601E1A"/>
    <w:rsid w:val="006076C9"/>
    <w:rsid w:val="00611B07"/>
    <w:rsid w:val="0061399E"/>
    <w:rsid w:val="00620144"/>
    <w:rsid w:val="006219C2"/>
    <w:rsid w:val="00622D6C"/>
    <w:rsid w:val="0062391A"/>
    <w:rsid w:val="006303E5"/>
    <w:rsid w:val="00650D6F"/>
    <w:rsid w:val="006512EE"/>
    <w:rsid w:val="00653E0C"/>
    <w:rsid w:val="0065447C"/>
    <w:rsid w:val="00661823"/>
    <w:rsid w:val="00664EFF"/>
    <w:rsid w:val="00673338"/>
    <w:rsid w:val="00677762"/>
    <w:rsid w:val="00690669"/>
    <w:rsid w:val="00691AD0"/>
    <w:rsid w:val="0069247E"/>
    <w:rsid w:val="006931E2"/>
    <w:rsid w:val="00695291"/>
    <w:rsid w:val="0069778C"/>
    <w:rsid w:val="006A12AD"/>
    <w:rsid w:val="006A3042"/>
    <w:rsid w:val="006B04FE"/>
    <w:rsid w:val="006B4373"/>
    <w:rsid w:val="006B4AFE"/>
    <w:rsid w:val="006B4C97"/>
    <w:rsid w:val="006C2244"/>
    <w:rsid w:val="006C3C1F"/>
    <w:rsid w:val="006C4709"/>
    <w:rsid w:val="006D1104"/>
    <w:rsid w:val="006D2318"/>
    <w:rsid w:val="006E2D75"/>
    <w:rsid w:val="006E4341"/>
    <w:rsid w:val="0070121A"/>
    <w:rsid w:val="007049AC"/>
    <w:rsid w:val="00704C10"/>
    <w:rsid w:val="00706076"/>
    <w:rsid w:val="00714369"/>
    <w:rsid w:val="00720349"/>
    <w:rsid w:val="00724E1E"/>
    <w:rsid w:val="00725828"/>
    <w:rsid w:val="00744370"/>
    <w:rsid w:val="00744A93"/>
    <w:rsid w:val="0075597E"/>
    <w:rsid w:val="00757982"/>
    <w:rsid w:val="00757AD0"/>
    <w:rsid w:val="00761251"/>
    <w:rsid w:val="00764CCA"/>
    <w:rsid w:val="007667C7"/>
    <w:rsid w:val="00767F53"/>
    <w:rsid w:val="007726CB"/>
    <w:rsid w:val="0078621A"/>
    <w:rsid w:val="00787384"/>
    <w:rsid w:val="00797AA9"/>
    <w:rsid w:val="007A0BAB"/>
    <w:rsid w:val="007A3C6C"/>
    <w:rsid w:val="007B0F79"/>
    <w:rsid w:val="007B53BA"/>
    <w:rsid w:val="007B6D72"/>
    <w:rsid w:val="007B7D5A"/>
    <w:rsid w:val="007C2793"/>
    <w:rsid w:val="007C3AFF"/>
    <w:rsid w:val="007C5592"/>
    <w:rsid w:val="007C6A0D"/>
    <w:rsid w:val="007D169E"/>
    <w:rsid w:val="007D6FE0"/>
    <w:rsid w:val="00803167"/>
    <w:rsid w:val="0082221E"/>
    <w:rsid w:val="00823106"/>
    <w:rsid w:val="00842E2A"/>
    <w:rsid w:val="008504F7"/>
    <w:rsid w:val="00852AE8"/>
    <w:rsid w:val="00852DBE"/>
    <w:rsid w:val="0085795B"/>
    <w:rsid w:val="00857F9F"/>
    <w:rsid w:val="008645A6"/>
    <w:rsid w:val="00867509"/>
    <w:rsid w:val="00872818"/>
    <w:rsid w:val="008751A6"/>
    <w:rsid w:val="00875C33"/>
    <w:rsid w:val="00880E42"/>
    <w:rsid w:val="00891275"/>
    <w:rsid w:val="00895036"/>
    <w:rsid w:val="008B2B31"/>
    <w:rsid w:val="008B410E"/>
    <w:rsid w:val="008B606E"/>
    <w:rsid w:val="008B6FA0"/>
    <w:rsid w:val="008D51FE"/>
    <w:rsid w:val="008E44D7"/>
    <w:rsid w:val="008E7C10"/>
    <w:rsid w:val="008F08F8"/>
    <w:rsid w:val="008F375E"/>
    <w:rsid w:val="008F7137"/>
    <w:rsid w:val="008F7B15"/>
    <w:rsid w:val="009053EE"/>
    <w:rsid w:val="009076D8"/>
    <w:rsid w:val="00913023"/>
    <w:rsid w:val="00914087"/>
    <w:rsid w:val="0091435D"/>
    <w:rsid w:val="00924D87"/>
    <w:rsid w:val="00924F38"/>
    <w:rsid w:val="0093390A"/>
    <w:rsid w:val="00942710"/>
    <w:rsid w:val="009507F3"/>
    <w:rsid w:val="00951CA2"/>
    <w:rsid w:val="00956161"/>
    <w:rsid w:val="0095755F"/>
    <w:rsid w:val="0096192E"/>
    <w:rsid w:val="00962177"/>
    <w:rsid w:val="0096795D"/>
    <w:rsid w:val="00976C06"/>
    <w:rsid w:val="009776B5"/>
    <w:rsid w:val="009828D5"/>
    <w:rsid w:val="00994A66"/>
    <w:rsid w:val="00996336"/>
    <w:rsid w:val="009A004C"/>
    <w:rsid w:val="009A43BA"/>
    <w:rsid w:val="009B4C19"/>
    <w:rsid w:val="009B4D9E"/>
    <w:rsid w:val="009B5F70"/>
    <w:rsid w:val="009C20FE"/>
    <w:rsid w:val="009C73DC"/>
    <w:rsid w:val="009D669B"/>
    <w:rsid w:val="009E141C"/>
    <w:rsid w:val="009E5BA6"/>
    <w:rsid w:val="00A06073"/>
    <w:rsid w:val="00A06726"/>
    <w:rsid w:val="00A167BD"/>
    <w:rsid w:val="00A1680B"/>
    <w:rsid w:val="00A3044C"/>
    <w:rsid w:val="00A30F2E"/>
    <w:rsid w:val="00A34134"/>
    <w:rsid w:val="00A3697E"/>
    <w:rsid w:val="00A370C0"/>
    <w:rsid w:val="00A41CED"/>
    <w:rsid w:val="00A4333E"/>
    <w:rsid w:val="00A4603C"/>
    <w:rsid w:val="00A5075E"/>
    <w:rsid w:val="00A64384"/>
    <w:rsid w:val="00A64756"/>
    <w:rsid w:val="00A84B54"/>
    <w:rsid w:val="00A905DA"/>
    <w:rsid w:val="00A9163F"/>
    <w:rsid w:val="00A9395C"/>
    <w:rsid w:val="00A94ACB"/>
    <w:rsid w:val="00A962F5"/>
    <w:rsid w:val="00AA2287"/>
    <w:rsid w:val="00AC2855"/>
    <w:rsid w:val="00AC31C7"/>
    <w:rsid w:val="00AC7C7B"/>
    <w:rsid w:val="00AD0415"/>
    <w:rsid w:val="00AD2F52"/>
    <w:rsid w:val="00AD3EEE"/>
    <w:rsid w:val="00AD5E6D"/>
    <w:rsid w:val="00AD7B43"/>
    <w:rsid w:val="00AE5F0A"/>
    <w:rsid w:val="00AE7272"/>
    <w:rsid w:val="00AF3468"/>
    <w:rsid w:val="00AF4AAF"/>
    <w:rsid w:val="00AF6847"/>
    <w:rsid w:val="00B068D3"/>
    <w:rsid w:val="00B1135C"/>
    <w:rsid w:val="00B12E4E"/>
    <w:rsid w:val="00B13637"/>
    <w:rsid w:val="00B161C6"/>
    <w:rsid w:val="00B166B7"/>
    <w:rsid w:val="00B20004"/>
    <w:rsid w:val="00B30C0F"/>
    <w:rsid w:val="00B36116"/>
    <w:rsid w:val="00B371B3"/>
    <w:rsid w:val="00B40B3B"/>
    <w:rsid w:val="00B4158B"/>
    <w:rsid w:val="00B460B9"/>
    <w:rsid w:val="00B51973"/>
    <w:rsid w:val="00B527CA"/>
    <w:rsid w:val="00B55E18"/>
    <w:rsid w:val="00B65ACD"/>
    <w:rsid w:val="00B71303"/>
    <w:rsid w:val="00B73C25"/>
    <w:rsid w:val="00B75999"/>
    <w:rsid w:val="00B77AD1"/>
    <w:rsid w:val="00B90E7C"/>
    <w:rsid w:val="00B973F8"/>
    <w:rsid w:val="00BA0E5C"/>
    <w:rsid w:val="00BA58E6"/>
    <w:rsid w:val="00BA601B"/>
    <w:rsid w:val="00BA6AEE"/>
    <w:rsid w:val="00BA6DA1"/>
    <w:rsid w:val="00BB3AE3"/>
    <w:rsid w:val="00BB3B87"/>
    <w:rsid w:val="00BC3B99"/>
    <w:rsid w:val="00BC7262"/>
    <w:rsid w:val="00BD4B54"/>
    <w:rsid w:val="00BE26B5"/>
    <w:rsid w:val="00BE2B84"/>
    <w:rsid w:val="00BF1A2C"/>
    <w:rsid w:val="00BF31BB"/>
    <w:rsid w:val="00BF38B6"/>
    <w:rsid w:val="00BF4EAC"/>
    <w:rsid w:val="00C12585"/>
    <w:rsid w:val="00C17821"/>
    <w:rsid w:val="00C22D01"/>
    <w:rsid w:val="00C25748"/>
    <w:rsid w:val="00C368E6"/>
    <w:rsid w:val="00C3706D"/>
    <w:rsid w:val="00C41A49"/>
    <w:rsid w:val="00C46145"/>
    <w:rsid w:val="00C50DC1"/>
    <w:rsid w:val="00C514D2"/>
    <w:rsid w:val="00C562FF"/>
    <w:rsid w:val="00C627E4"/>
    <w:rsid w:val="00C711E1"/>
    <w:rsid w:val="00C82F1F"/>
    <w:rsid w:val="00C869FE"/>
    <w:rsid w:val="00C97B89"/>
    <w:rsid w:val="00CA1829"/>
    <w:rsid w:val="00CA1953"/>
    <w:rsid w:val="00CB017E"/>
    <w:rsid w:val="00CB23FC"/>
    <w:rsid w:val="00CB33D0"/>
    <w:rsid w:val="00CC1D2F"/>
    <w:rsid w:val="00CC2EF2"/>
    <w:rsid w:val="00CC56B0"/>
    <w:rsid w:val="00CD4DD6"/>
    <w:rsid w:val="00CD78AB"/>
    <w:rsid w:val="00CE099A"/>
    <w:rsid w:val="00CE5FC0"/>
    <w:rsid w:val="00CE7577"/>
    <w:rsid w:val="00D16155"/>
    <w:rsid w:val="00D176D7"/>
    <w:rsid w:val="00D20D44"/>
    <w:rsid w:val="00D25ED0"/>
    <w:rsid w:val="00D3022D"/>
    <w:rsid w:val="00D31467"/>
    <w:rsid w:val="00D50813"/>
    <w:rsid w:val="00D53D9B"/>
    <w:rsid w:val="00D57CFB"/>
    <w:rsid w:val="00D671D8"/>
    <w:rsid w:val="00D715AD"/>
    <w:rsid w:val="00D77641"/>
    <w:rsid w:val="00D86092"/>
    <w:rsid w:val="00D86EDE"/>
    <w:rsid w:val="00DA3AF0"/>
    <w:rsid w:val="00DB0B71"/>
    <w:rsid w:val="00DB2815"/>
    <w:rsid w:val="00DC02F6"/>
    <w:rsid w:val="00DC2A58"/>
    <w:rsid w:val="00DC4CFB"/>
    <w:rsid w:val="00DD3CEF"/>
    <w:rsid w:val="00DD5D9D"/>
    <w:rsid w:val="00DE383C"/>
    <w:rsid w:val="00DE3A88"/>
    <w:rsid w:val="00DE4010"/>
    <w:rsid w:val="00DE5FF2"/>
    <w:rsid w:val="00DF585F"/>
    <w:rsid w:val="00E0268C"/>
    <w:rsid w:val="00E04D67"/>
    <w:rsid w:val="00E1114D"/>
    <w:rsid w:val="00E1778E"/>
    <w:rsid w:val="00E3209D"/>
    <w:rsid w:val="00E34964"/>
    <w:rsid w:val="00E42A4F"/>
    <w:rsid w:val="00E43C3A"/>
    <w:rsid w:val="00E45946"/>
    <w:rsid w:val="00E50490"/>
    <w:rsid w:val="00E52DA9"/>
    <w:rsid w:val="00E54635"/>
    <w:rsid w:val="00E640E1"/>
    <w:rsid w:val="00E72D82"/>
    <w:rsid w:val="00E84ACF"/>
    <w:rsid w:val="00E87100"/>
    <w:rsid w:val="00E92E75"/>
    <w:rsid w:val="00E93DD3"/>
    <w:rsid w:val="00EA0D30"/>
    <w:rsid w:val="00EA2147"/>
    <w:rsid w:val="00EA3337"/>
    <w:rsid w:val="00EA730F"/>
    <w:rsid w:val="00EB5FC1"/>
    <w:rsid w:val="00EC6830"/>
    <w:rsid w:val="00ED2DFD"/>
    <w:rsid w:val="00ED3246"/>
    <w:rsid w:val="00ED7096"/>
    <w:rsid w:val="00EE28A1"/>
    <w:rsid w:val="00EE2B24"/>
    <w:rsid w:val="00EE550C"/>
    <w:rsid w:val="00EE5746"/>
    <w:rsid w:val="00EE7804"/>
    <w:rsid w:val="00EF1216"/>
    <w:rsid w:val="00EF452D"/>
    <w:rsid w:val="00EF5F9C"/>
    <w:rsid w:val="00F116EF"/>
    <w:rsid w:val="00F151EB"/>
    <w:rsid w:val="00F2008C"/>
    <w:rsid w:val="00F244BC"/>
    <w:rsid w:val="00F24542"/>
    <w:rsid w:val="00F25E85"/>
    <w:rsid w:val="00F269BF"/>
    <w:rsid w:val="00F32703"/>
    <w:rsid w:val="00F32707"/>
    <w:rsid w:val="00F34FF6"/>
    <w:rsid w:val="00F35BDF"/>
    <w:rsid w:val="00F43C2D"/>
    <w:rsid w:val="00F544CB"/>
    <w:rsid w:val="00F7103D"/>
    <w:rsid w:val="00F7399C"/>
    <w:rsid w:val="00F75A6C"/>
    <w:rsid w:val="00F76961"/>
    <w:rsid w:val="00F7789C"/>
    <w:rsid w:val="00F84727"/>
    <w:rsid w:val="00F87639"/>
    <w:rsid w:val="00FA66CC"/>
    <w:rsid w:val="00FB0F49"/>
    <w:rsid w:val="00FC2843"/>
    <w:rsid w:val="00FC6539"/>
    <w:rsid w:val="00FC68D1"/>
    <w:rsid w:val="00FC7DF9"/>
    <w:rsid w:val="00FD2E49"/>
    <w:rsid w:val="00FD34F2"/>
    <w:rsid w:val="00FD4D63"/>
    <w:rsid w:val="00FD76E6"/>
    <w:rsid w:val="00FE09B6"/>
    <w:rsid w:val="00FF3FD8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F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0C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69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F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0C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6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2654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rezvan</dc:creator>
  <cp:lastModifiedBy>rezvan</cp:lastModifiedBy>
  <cp:revision>144</cp:revision>
  <dcterms:created xsi:type="dcterms:W3CDTF">2023-04-06T06:02:00Z</dcterms:created>
  <dcterms:modified xsi:type="dcterms:W3CDTF">2023-05-22T10:10:00Z</dcterms:modified>
</cp:coreProperties>
</file>