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4ABE" w14:textId="77777777" w:rsidR="00531E10" w:rsidRPr="00C51F7D" w:rsidRDefault="00531E10" w:rsidP="00531E10">
      <w:r w:rsidRPr="00C51F7D">
        <w:t>si es primera vez, hacer:</w:t>
      </w:r>
    </w:p>
    <w:p w14:paraId="27340EBA" w14:textId="77777777" w:rsidR="00531E10" w:rsidRDefault="00531E10" w:rsidP="00531E10">
      <w:pPr>
        <w:pStyle w:val="code"/>
      </w:pPr>
      <w:r w:rsidRPr="00376F9E">
        <w:t>git clone </w:t>
      </w:r>
      <w:r w:rsidRPr="00FD7D13">
        <w:t>https://github.com/luitoz/curso-microservicios.git</w:t>
      </w:r>
    </w:p>
    <w:p w14:paraId="574502AB" w14:textId="77777777" w:rsidR="00531E10" w:rsidRDefault="00531E10"/>
    <w:p w14:paraId="1AFB1123" w14:textId="75FBC86D" w:rsidR="002E7B24" w:rsidRDefault="002E7B24" w:rsidP="00531E10">
      <w:pPr>
        <w:pStyle w:val="Heading2"/>
      </w:pPr>
      <w:r>
        <w:t>Escalar servicios con docker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0F74DE" w14:paraId="4704C73F" w14:textId="17FCC4FE" w:rsidTr="00531E10">
        <w:tc>
          <w:tcPr>
            <w:tcW w:w="0" w:type="auto"/>
          </w:tcPr>
          <w:p w14:paraId="2ED46C6E" w14:textId="02D63683" w:rsidR="000F74DE" w:rsidRDefault="000F74DE" w:rsidP="00E25E7A">
            <w:r>
              <w:t>1</w:t>
            </w:r>
          </w:p>
        </w:tc>
        <w:tc>
          <w:tcPr>
            <w:tcW w:w="0" w:type="auto"/>
          </w:tcPr>
          <w:p w14:paraId="26507807" w14:textId="77777777" w:rsidR="000F74DE" w:rsidRDefault="000F74DE" w:rsidP="00E25E7A">
            <w:r>
              <w:t>modificar docker-compose para escalar servicios</w:t>
            </w:r>
          </w:p>
          <w:p w14:paraId="781963A1" w14:textId="77777777" w:rsidR="000F74DE" w:rsidRDefault="000F74DE" w:rsidP="00E25E7A">
            <w:pPr>
              <w:pStyle w:val="code"/>
            </w:pPr>
            <w:r>
              <w:rPr>
                <w:lang w:val="en-US"/>
              </w:rPr>
              <w:t>docker/common/docker-compose.yml</w:t>
            </w:r>
          </w:p>
        </w:tc>
      </w:tr>
      <w:tr w:rsidR="000F74DE" w14:paraId="0290D054" w14:textId="77993EF0" w:rsidTr="00531E10">
        <w:tc>
          <w:tcPr>
            <w:tcW w:w="0" w:type="auto"/>
          </w:tcPr>
          <w:p w14:paraId="69E67154" w14:textId="34A40903" w:rsidR="000F74DE" w:rsidRDefault="000F74DE" w:rsidP="00E25E7A">
            <w:r>
              <w:t>2</w:t>
            </w:r>
          </w:p>
        </w:tc>
        <w:tc>
          <w:tcPr>
            <w:tcW w:w="0" w:type="auto"/>
          </w:tcPr>
          <w:p w14:paraId="4896A54B" w14:textId="77777777" w:rsidR="000F74DE" w:rsidRDefault="000F74DE" w:rsidP="00E25E7A">
            <w:r>
              <w:t>ejecutar nuevamente los servicios "dockerizados"</w:t>
            </w:r>
          </w:p>
          <w:p w14:paraId="2BB56B40" w14:textId="5D2E16DF" w:rsidR="000F74DE" w:rsidRDefault="000F74DE" w:rsidP="00E25E7A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mvn clean package docker:build</w:t>
            </w:r>
          </w:p>
          <w:p w14:paraId="5508A00C" w14:textId="4264AFB4" w:rsidR="000F74DE" w:rsidRDefault="000F74DE" w:rsidP="00E25E7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docker/common/docker-compose.yml up --scale licensingservice=2</w:t>
            </w:r>
          </w:p>
          <w:p w14:paraId="46F0C274" w14:textId="77777777" w:rsidR="000F74DE" w:rsidRPr="00F1635E" w:rsidRDefault="000F74DE" w:rsidP="00E25E7A">
            <w:r w:rsidRPr="00F1635E">
              <w:t>verificar que no haya errores</w:t>
            </w:r>
          </w:p>
        </w:tc>
      </w:tr>
      <w:tr w:rsidR="000F74DE" w14:paraId="71D5C489" w14:textId="0ADE2B91" w:rsidTr="00531E10">
        <w:tc>
          <w:tcPr>
            <w:tcW w:w="0" w:type="auto"/>
          </w:tcPr>
          <w:p w14:paraId="0894E0D0" w14:textId="13FA7768" w:rsidR="000F74DE" w:rsidRDefault="000F74DE" w:rsidP="00E25E7A">
            <w:r>
              <w:t>3</w:t>
            </w:r>
          </w:p>
        </w:tc>
        <w:tc>
          <w:tcPr>
            <w:tcW w:w="0" w:type="auto"/>
          </w:tcPr>
          <w:p w14:paraId="52814B2E" w14:textId="77777777" w:rsidR="000F74DE" w:rsidRDefault="000F74DE" w:rsidP="00E25E7A">
            <w:r>
              <w:t>verificar en que puertos están escuchando las instancias de los servicios.</w:t>
            </w:r>
          </w:p>
          <w:p w14:paraId="452DF659" w14:textId="77777777" w:rsidR="000F74DE" w:rsidRDefault="000F74DE" w:rsidP="00E25E7A">
            <w:pPr>
              <w:pStyle w:val="code"/>
            </w:pPr>
            <w:r>
              <w:t>Docker ps</w:t>
            </w:r>
          </w:p>
          <w:p w14:paraId="0F508C4D" w14:textId="77777777" w:rsidR="000F74DE" w:rsidRDefault="000F74DE" w:rsidP="00E25E7A"/>
        </w:tc>
      </w:tr>
      <w:tr w:rsidR="000F74DE" w14:paraId="4568ED10" w14:textId="367BFE50" w:rsidTr="00531E10">
        <w:tc>
          <w:tcPr>
            <w:tcW w:w="0" w:type="auto"/>
          </w:tcPr>
          <w:p w14:paraId="30E1B634" w14:textId="0AC396EB" w:rsidR="000F74DE" w:rsidRDefault="000F74DE" w:rsidP="00E25E7A">
            <w:r>
              <w:t>4</w:t>
            </w:r>
          </w:p>
        </w:tc>
        <w:tc>
          <w:tcPr>
            <w:tcW w:w="0" w:type="auto"/>
          </w:tcPr>
          <w:p w14:paraId="5E17BB3C" w14:textId="77777777" w:rsidR="000F74DE" w:rsidRDefault="000F74DE" w:rsidP="00E25E7A">
            <w:r>
              <w:t>ejecutar</w:t>
            </w:r>
          </w:p>
          <w:p w14:paraId="4F76DE8A" w14:textId="77777777" w:rsidR="000F74DE" w:rsidRDefault="000F74DE" w:rsidP="00E25E7A">
            <w:pPr>
              <w:pStyle w:val="code"/>
            </w:pPr>
            <w:r w:rsidRPr="002872C9">
              <w:t xml:space="preserve">Get </w:t>
            </w:r>
            <w:r w:rsidRPr="00D04392">
              <w:t>http://localhost:xxxx/env</w:t>
            </w:r>
          </w:p>
          <w:p w14:paraId="1E4423A2" w14:textId="77777777" w:rsidR="000F74DE" w:rsidRDefault="000F74DE" w:rsidP="00E25E7A">
            <w:r>
              <w:t>en cada puerto del servicio licensing</w:t>
            </w:r>
          </w:p>
        </w:tc>
      </w:tr>
      <w:tr w:rsidR="000F74DE" w14:paraId="07F82D06" w14:textId="5A3FEBFC" w:rsidTr="00531E10">
        <w:tc>
          <w:tcPr>
            <w:tcW w:w="0" w:type="auto"/>
          </w:tcPr>
          <w:p w14:paraId="229CF009" w14:textId="77777777" w:rsidR="000F74DE" w:rsidRPr="002872C9" w:rsidRDefault="000F74DE" w:rsidP="00E25E7A"/>
        </w:tc>
        <w:tc>
          <w:tcPr>
            <w:tcW w:w="0" w:type="auto"/>
          </w:tcPr>
          <w:p w14:paraId="3FF85864" w14:textId="77777777" w:rsidR="000F74DE" w:rsidRDefault="000F74DE" w:rsidP="0034486B">
            <w:r>
              <w:t>Refrescar propiedad en git</w:t>
            </w:r>
          </w:p>
          <w:p w14:paraId="79B14A87" w14:textId="77777777" w:rsidR="000F74DE" w:rsidRPr="002872C9" w:rsidRDefault="000F74DE" w:rsidP="00E25E7A"/>
        </w:tc>
      </w:tr>
      <w:tr w:rsidR="000F74DE" w14:paraId="345135ED" w14:textId="62F6A290" w:rsidTr="00531E10">
        <w:tc>
          <w:tcPr>
            <w:tcW w:w="0" w:type="auto"/>
          </w:tcPr>
          <w:p w14:paraId="56E3F20E" w14:textId="0C816973" w:rsidR="000F74DE" w:rsidRDefault="000F74DE" w:rsidP="00E25E7A">
            <w:r>
              <w:t>5</w:t>
            </w:r>
          </w:p>
        </w:tc>
        <w:tc>
          <w:tcPr>
            <w:tcW w:w="0" w:type="auto"/>
          </w:tcPr>
          <w:p w14:paraId="01C9E9BE" w14:textId="77777777" w:rsidR="000F74DE" w:rsidRDefault="000F74DE" w:rsidP="00E25E7A">
            <w:r>
              <w:t>ejecutar en una de las instancias</w:t>
            </w:r>
          </w:p>
          <w:p w14:paraId="3A18CBA8" w14:textId="77777777" w:rsidR="000F74DE" w:rsidRPr="002872C9" w:rsidRDefault="000F74DE" w:rsidP="00E25E7A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</w:t>
            </w:r>
            <w:r>
              <w:t>xxxx</w:t>
            </w:r>
            <w:r w:rsidRPr="00665373">
              <w:t>/refresh</w:t>
            </w:r>
          </w:p>
        </w:tc>
      </w:tr>
      <w:tr w:rsidR="000F74DE" w14:paraId="1A41B57E" w14:textId="3ECDDC4D" w:rsidTr="00531E10">
        <w:tc>
          <w:tcPr>
            <w:tcW w:w="0" w:type="auto"/>
          </w:tcPr>
          <w:p w14:paraId="2A8E93ED" w14:textId="5BB71D78" w:rsidR="000F74DE" w:rsidRDefault="000F74DE" w:rsidP="00E25E7A">
            <w:r>
              <w:t>6</w:t>
            </w:r>
          </w:p>
        </w:tc>
        <w:tc>
          <w:tcPr>
            <w:tcW w:w="0" w:type="auto"/>
          </w:tcPr>
          <w:p w14:paraId="3ACDA1DF" w14:textId="77777777" w:rsidR="000F74DE" w:rsidRDefault="000F74DE" w:rsidP="00E25E7A">
            <w:r>
              <w:t xml:space="preserve">verificar el cambio </w:t>
            </w:r>
          </w:p>
          <w:p w14:paraId="7DC7B961" w14:textId="77777777" w:rsidR="000F74DE" w:rsidRDefault="000F74DE" w:rsidP="00E25E7A">
            <w:pPr>
              <w:pStyle w:val="code"/>
            </w:pPr>
            <w:r w:rsidRPr="002872C9">
              <w:t xml:space="preserve">Get </w:t>
            </w:r>
            <w:r w:rsidRPr="00D04392">
              <w:t>http://localhost:xxxx/env</w:t>
            </w:r>
          </w:p>
        </w:tc>
      </w:tr>
      <w:tr w:rsidR="000F74DE" w14:paraId="3C9EC477" w14:textId="7DFED04E" w:rsidTr="00531E10">
        <w:tc>
          <w:tcPr>
            <w:tcW w:w="0" w:type="auto"/>
          </w:tcPr>
          <w:p w14:paraId="65DC6CA7" w14:textId="77777777" w:rsidR="000F74DE" w:rsidRDefault="000F74DE" w:rsidP="00E25E7A"/>
        </w:tc>
        <w:tc>
          <w:tcPr>
            <w:tcW w:w="0" w:type="auto"/>
          </w:tcPr>
          <w:p w14:paraId="54412041" w14:textId="77777777" w:rsidR="000F74DE" w:rsidRDefault="000F74DE" w:rsidP="00E25E7A">
            <w:r>
              <w:t>verificar la otra instancia</w:t>
            </w:r>
          </w:p>
          <w:p w14:paraId="617F326E" w14:textId="77777777" w:rsidR="000F74DE" w:rsidRDefault="000F74DE" w:rsidP="00E25E7A">
            <w:pPr>
              <w:pStyle w:val="code"/>
            </w:pPr>
            <w:r w:rsidRPr="002872C9">
              <w:t xml:space="preserve">Get </w:t>
            </w:r>
            <w:r w:rsidRPr="00D04392">
              <w:t>http://localhost:</w:t>
            </w:r>
            <w:r>
              <w:t>yyyy</w:t>
            </w:r>
            <w:r w:rsidRPr="00D04392">
              <w:t>/env</w:t>
            </w:r>
          </w:p>
        </w:tc>
      </w:tr>
    </w:tbl>
    <w:p w14:paraId="756E9844" w14:textId="77777777" w:rsidR="00E25E7A" w:rsidRDefault="00E25E7A" w:rsidP="006463A7"/>
    <w:p w14:paraId="1A5879EC" w14:textId="77777777" w:rsidR="00643CFB" w:rsidRDefault="00643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7D6F6C" w14:textId="1E64C14D" w:rsidR="00633370" w:rsidRPr="00B95A69" w:rsidRDefault="00633370" w:rsidP="00633370">
      <w:pPr>
        <w:pStyle w:val="Heading2"/>
      </w:pPr>
      <w:r>
        <w:lastRenderedPageBreak/>
        <w:t>configuracion service discovery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9871"/>
      </w:tblGrid>
      <w:tr w:rsidR="00531E10" w14:paraId="29C7F62F" w14:textId="77777777" w:rsidTr="00531E10">
        <w:tc>
          <w:tcPr>
            <w:tcW w:w="277" w:type="pct"/>
          </w:tcPr>
          <w:p w14:paraId="67282526" w14:textId="77777777" w:rsidR="00531E10" w:rsidRDefault="00531E10" w:rsidP="004F3C1F">
            <w:r>
              <w:t>1</w:t>
            </w:r>
          </w:p>
        </w:tc>
        <w:tc>
          <w:tcPr>
            <w:tcW w:w="4723" w:type="pct"/>
          </w:tcPr>
          <w:p w14:paraId="0A261560" w14:textId="77777777" w:rsidR="00531E10" w:rsidRDefault="00531E10" w:rsidP="004F3C1F">
            <w:r>
              <w:t>Bajar fuentes</w:t>
            </w:r>
          </w:p>
          <w:p w14:paraId="720EB866" w14:textId="77777777" w:rsidR="00531E10" w:rsidRDefault="00531E10" w:rsidP="004F3C1F">
            <w:pPr>
              <w:pStyle w:val="code"/>
            </w:pPr>
            <w:r>
              <w:t>git pull</w:t>
            </w:r>
          </w:p>
          <w:p w14:paraId="39C5078F" w14:textId="77777777" w:rsidR="00531E10" w:rsidRDefault="00531E10" w:rsidP="004F3C1F">
            <w:r>
              <w:t xml:space="preserve">verificar que se hayan creado los objetos en </w:t>
            </w:r>
          </w:p>
          <w:p w14:paraId="56BFBF02" w14:textId="77777777" w:rsidR="00531E10" w:rsidRDefault="00531E10" w:rsidP="004F3C1F">
            <w:pPr>
              <w:pStyle w:val="code"/>
            </w:pPr>
            <w:r>
              <w:t>curso-microservicios/sesion3</w:t>
            </w:r>
          </w:p>
        </w:tc>
      </w:tr>
      <w:tr w:rsidR="00531E10" w14:paraId="484606D9" w14:textId="77777777" w:rsidTr="00531E10">
        <w:tc>
          <w:tcPr>
            <w:tcW w:w="277" w:type="pct"/>
          </w:tcPr>
          <w:p w14:paraId="773C34D3" w14:textId="77777777" w:rsidR="00531E10" w:rsidRDefault="00531E10" w:rsidP="004F3C1F">
            <w:r>
              <w:t>2</w:t>
            </w:r>
          </w:p>
        </w:tc>
        <w:tc>
          <w:tcPr>
            <w:tcW w:w="4723" w:type="pct"/>
          </w:tcPr>
          <w:p w14:paraId="5BC374FE" w14:textId="77777777" w:rsidR="00531E10" w:rsidRDefault="00531E10" w:rsidP="004F3C1F">
            <w:r>
              <w:t>verificar instalacion de eclipse</w:t>
            </w:r>
          </w:p>
        </w:tc>
      </w:tr>
      <w:tr w:rsidR="00531E10" w14:paraId="0E6E2C0C" w14:textId="77777777" w:rsidTr="00531E10">
        <w:tc>
          <w:tcPr>
            <w:tcW w:w="277" w:type="pct"/>
          </w:tcPr>
          <w:p w14:paraId="418195D0" w14:textId="77777777" w:rsidR="00531E10" w:rsidRDefault="00531E10" w:rsidP="004F3C1F">
            <w:r>
              <w:t>3</w:t>
            </w:r>
          </w:p>
        </w:tc>
        <w:tc>
          <w:tcPr>
            <w:tcW w:w="4723" w:type="pct"/>
          </w:tcPr>
          <w:p w14:paraId="235D2461" w14:textId="77777777" w:rsidR="00531E10" w:rsidRDefault="00531E10" w:rsidP="004F3C1F">
            <w:r>
              <w:t>verificar eurekasvr</w:t>
            </w:r>
          </w:p>
          <w:p w14:paraId="47497295" w14:textId="77777777" w:rsidR="00531E10" w:rsidRDefault="00531E10" w:rsidP="004F3C1F"/>
        </w:tc>
      </w:tr>
      <w:tr w:rsidR="00531E10" w14:paraId="6A11951D" w14:textId="77777777" w:rsidTr="00531E10">
        <w:tc>
          <w:tcPr>
            <w:tcW w:w="277" w:type="pct"/>
          </w:tcPr>
          <w:p w14:paraId="339C867A" w14:textId="77777777" w:rsidR="00531E10" w:rsidRDefault="00531E10" w:rsidP="004F3C1F">
            <w:r>
              <w:t>4</w:t>
            </w:r>
          </w:p>
        </w:tc>
        <w:tc>
          <w:tcPr>
            <w:tcW w:w="4723" w:type="pct"/>
          </w:tcPr>
          <w:p w14:paraId="16DFC00D" w14:textId="77777777" w:rsidR="00531E10" w:rsidRPr="000D09B9" w:rsidRDefault="00531E10" w:rsidP="004F3C1F">
            <w:pPr>
              <w:rPr>
                <w:lang w:val="en-US"/>
              </w:rPr>
            </w:pPr>
            <w:r w:rsidRPr="000D09B9">
              <w:rPr>
                <w:lang w:val="en-US"/>
              </w:rPr>
              <w:t>construir imagenes docker</w:t>
            </w:r>
          </w:p>
          <w:p w14:paraId="20D78260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cd sesion</w:t>
            </w:r>
            <w:r>
              <w:rPr>
                <w:lang w:val="en-US"/>
              </w:rPr>
              <w:t>3</w:t>
            </w:r>
          </w:p>
          <w:p w14:paraId="06B15394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mvn clean package docker:build</w:t>
            </w:r>
          </w:p>
          <w:p w14:paraId="5BDFF8CE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3F494DF9" w14:textId="77777777" w:rsidTr="00531E10">
        <w:tc>
          <w:tcPr>
            <w:tcW w:w="277" w:type="pct"/>
          </w:tcPr>
          <w:p w14:paraId="3F92686E" w14:textId="77777777" w:rsidR="00531E10" w:rsidRPr="00252A8B" w:rsidRDefault="00531E10" w:rsidP="004F3C1F">
            <w:r>
              <w:t>6</w:t>
            </w:r>
          </w:p>
        </w:tc>
        <w:tc>
          <w:tcPr>
            <w:tcW w:w="4723" w:type="pct"/>
          </w:tcPr>
          <w:p w14:paraId="6EBD1734" w14:textId="77777777" w:rsidR="00531E10" w:rsidRPr="000D09B9" w:rsidRDefault="00531E10" w:rsidP="004F3C1F">
            <w:pPr>
              <w:rPr>
                <w:lang w:val="en-US"/>
              </w:rPr>
            </w:pPr>
            <w:r w:rsidRPr="000D09B9">
              <w:rPr>
                <w:lang w:val="en-US"/>
              </w:rPr>
              <w:t>iniciar contenedores</w:t>
            </w:r>
          </w:p>
          <w:p w14:paraId="67301E86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docker/common/docker-compose.yml up</w:t>
            </w:r>
          </w:p>
        </w:tc>
      </w:tr>
      <w:tr w:rsidR="00531E10" w14:paraId="1483CB18" w14:textId="77777777" w:rsidTr="00531E10">
        <w:tc>
          <w:tcPr>
            <w:tcW w:w="277" w:type="pct"/>
          </w:tcPr>
          <w:p w14:paraId="7A412E02" w14:textId="77777777" w:rsidR="00531E10" w:rsidRDefault="00531E10" w:rsidP="004F3C1F">
            <w:pPr>
              <w:pStyle w:val="code"/>
              <w:ind w:left="0"/>
            </w:pPr>
            <w:r>
              <w:t>7</w:t>
            </w:r>
          </w:p>
        </w:tc>
        <w:tc>
          <w:tcPr>
            <w:tcW w:w="4723" w:type="pct"/>
          </w:tcPr>
          <w:p w14:paraId="318EF9CA" w14:textId="77777777" w:rsidR="00531E10" w:rsidRDefault="00531E10" w:rsidP="004F3C1F">
            <w:r>
              <w:t>Acceder a</w:t>
            </w:r>
          </w:p>
          <w:p w14:paraId="551185FC" w14:textId="77777777" w:rsidR="00531E10" w:rsidRDefault="00531E10" w:rsidP="004F3C1F">
            <w:pPr>
              <w:pStyle w:val="code"/>
              <w:rPr>
                <w:lang w:val="en-US"/>
              </w:rPr>
            </w:pPr>
            <w:r w:rsidRPr="003B552F">
              <w:t>http://localhost:8761/</w:t>
            </w:r>
          </w:p>
          <w:p w14:paraId="1C4DF8F4" w14:textId="77777777" w:rsidR="00531E10" w:rsidRDefault="00531E10" w:rsidP="004F3C1F"/>
        </w:tc>
      </w:tr>
      <w:tr w:rsidR="00531E10" w14:paraId="77C3BFC6" w14:textId="77777777" w:rsidTr="00531E10">
        <w:tc>
          <w:tcPr>
            <w:tcW w:w="277" w:type="pct"/>
          </w:tcPr>
          <w:p w14:paraId="1F1323C6" w14:textId="77777777" w:rsidR="00531E10" w:rsidRDefault="00531E10" w:rsidP="004F3C1F">
            <w:r>
              <w:t>8</w:t>
            </w:r>
          </w:p>
        </w:tc>
        <w:tc>
          <w:tcPr>
            <w:tcW w:w="4723" w:type="pct"/>
          </w:tcPr>
          <w:p w14:paraId="3C50246B" w14:textId="77777777" w:rsidR="00531E10" w:rsidRDefault="00531E10" w:rsidP="004F3C1F">
            <w:r>
              <w:t>incluir organizationservice y registrarlo</w:t>
            </w:r>
          </w:p>
          <w:p w14:paraId="6991ED44" w14:textId="77777777" w:rsidR="00531E10" w:rsidRDefault="00531E10" w:rsidP="004F3C1F">
            <w:r>
              <w:t>modificar</w:t>
            </w:r>
          </w:p>
          <w:p w14:paraId="1E484616" w14:textId="77777777" w:rsidR="00531E10" w:rsidRDefault="00531E10" w:rsidP="008D7938">
            <w:pPr>
              <w:pStyle w:val="ListParagraph"/>
              <w:numPr>
                <w:ilvl w:val="0"/>
                <w:numId w:val="11"/>
              </w:numPr>
            </w:pPr>
            <w:r>
              <w:t>pom.xml padre .</w:t>
            </w:r>
          </w:p>
          <w:p w14:paraId="55B5818C" w14:textId="77777777" w:rsidR="00531E10" w:rsidRDefault="00531E10" w:rsidP="004F3C1F">
            <w:pPr>
              <w:ind w:left="360"/>
            </w:pPr>
            <w:r>
              <w:t>descomentar organization</w:t>
            </w:r>
          </w:p>
          <w:p w14:paraId="2F37C39C" w14:textId="77777777" w:rsidR="00531E10" w:rsidRDefault="00531E10" w:rsidP="004F3C1F">
            <w:pPr>
              <w:pStyle w:val="code"/>
            </w:pPr>
            <w:r>
              <w:t>&lt;modules&gt;</w:t>
            </w:r>
          </w:p>
          <w:p w14:paraId="0957F2CB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0E0A154A" w14:textId="77777777" w:rsidR="00531E10" w:rsidRDefault="00531E10" w:rsidP="004F3C1F">
            <w:pPr>
              <w:pStyle w:val="code"/>
            </w:pPr>
            <w:r>
              <w:t xml:space="preserve">    &lt;module&gt;organization-service&lt;/module&gt;</w:t>
            </w:r>
          </w:p>
          <w:p w14:paraId="33DF6C8F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1D547807" w14:textId="77777777" w:rsidR="00531E10" w:rsidRDefault="00531E10" w:rsidP="004F3C1F">
            <w:pPr>
              <w:pStyle w:val="code"/>
            </w:pPr>
            <w:r>
              <w:t xml:space="preserve">  &lt;/modules&gt;</w:t>
            </w:r>
          </w:p>
          <w:p w14:paraId="4C8D625C" w14:textId="77777777" w:rsidR="00531E10" w:rsidRDefault="00531E10" w:rsidP="008D7938">
            <w:pPr>
              <w:pStyle w:val="ListParagraph"/>
              <w:numPr>
                <w:ilvl w:val="0"/>
                <w:numId w:val="11"/>
              </w:numPr>
            </w:pPr>
            <w:r w:rsidRPr="00DC28B9">
              <w:t>docker/common/docker-compose.yml</w:t>
            </w:r>
          </w:p>
          <w:p w14:paraId="670337A4" w14:textId="77777777" w:rsidR="00531E10" w:rsidRDefault="00531E10" w:rsidP="004F3C1F">
            <w:pPr>
              <w:ind w:left="360"/>
            </w:pPr>
            <w:r>
              <w:t>descomentar organization</w:t>
            </w:r>
          </w:p>
          <w:p w14:paraId="017A6EB7" w14:textId="77777777" w:rsidR="00531E10" w:rsidRDefault="00531E10" w:rsidP="004F3C1F">
            <w:r>
              <w:t>..</w:t>
            </w:r>
          </w:p>
          <w:p w14:paraId="50F617AE" w14:textId="77777777" w:rsidR="00531E10" w:rsidRDefault="00531E10" w:rsidP="004F3C1F">
            <w:pPr>
              <w:pStyle w:val="code"/>
            </w:pPr>
            <w:r>
              <w:t xml:space="preserve">  organizationservice:</w:t>
            </w:r>
          </w:p>
          <w:p w14:paraId="0BF746B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johncarnell/tmx-organization-service:chapter4</w:t>
            </w:r>
          </w:p>
          <w:p w14:paraId="28603A30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r>
              <w:t>ports:</w:t>
            </w:r>
          </w:p>
          <w:p w14:paraId="0EA51244" w14:textId="77777777" w:rsidR="00531E10" w:rsidRDefault="00531E10" w:rsidP="004F3C1F">
            <w:pPr>
              <w:pStyle w:val="code"/>
            </w:pPr>
            <w:r>
              <w:t xml:space="preserve">        - "8085:8085"</w:t>
            </w:r>
          </w:p>
          <w:p w14:paraId="6DBA7179" w14:textId="77777777" w:rsidR="00531E10" w:rsidRDefault="00531E10" w:rsidP="004F3C1F">
            <w:pPr>
              <w:pStyle w:val="code"/>
            </w:pPr>
            <w:r>
              <w:t xml:space="preserve">      environment:</w:t>
            </w:r>
          </w:p>
          <w:p w14:paraId="24A026B2" w14:textId="77777777" w:rsidR="00531E10" w:rsidRDefault="00531E10" w:rsidP="004F3C1F">
            <w:pPr>
              <w:pStyle w:val="code"/>
            </w:pPr>
            <w:r>
              <w:t xml:space="preserve">        PROFILE: "default"</w:t>
            </w:r>
          </w:p>
          <w:p w14:paraId="2EF9385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>
              <w:lastRenderedPageBreak/>
              <w:t xml:space="preserve">        </w:t>
            </w:r>
            <w:r w:rsidRPr="002851A3">
              <w:rPr>
                <w:lang w:val="en-US"/>
              </w:rPr>
              <w:t>SERVER_PORT: "8085"</w:t>
            </w:r>
          </w:p>
          <w:p w14:paraId="29F2DB2A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64CE9C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654DDDE1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7745E0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4EB9A7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435FDEEB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  <w:p w14:paraId="4FF7AFA4" w14:textId="77777777" w:rsidR="00531E10" w:rsidRDefault="00531E10" w:rsidP="004F3C1F">
            <w:pPr>
              <w:pStyle w:val="code"/>
            </w:pPr>
            <w:r>
              <w:t>..</w:t>
            </w:r>
          </w:p>
        </w:tc>
      </w:tr>
      <w:tr w:rsidR="00531E10" w14:paraId="13A7A206" w14:textId="77777777" w:rsidTr="00531E10">
        <w:tc>
          <w:tcPr>
            <w:tcW w:w="277" w:type="pct"/>
          </w:tcPr>
          <w:p w14:paraId="2BA11341" w14:textId="77777777" w:rsidR="00531E10" w:rsidRPr="002656A5" w:rsidRDefault="00531E10" w:rsidP="004F3C1F">
            <w:pPr>
              <w:pStyle w:val="code"/>
              <w:ind w:left="0"/>
            </w:pPr>
            <w:r>
              <w:lastRenderedPageBreak/>
              <w:t>9</w:t>
            </w:r>
          </w:p>
        </w:tc>
        <w:tc>
          <w:tcPr>
            <w:tcW w:w="4723" w:type="pct"/>
          </w:tcPr>
          <w:p w14:paraId="5D6C760F" w14:textId="77777777" w:rsidR="00531E10" w:rsidRPr="002851A3" w:rsidRDefault="00531E10" w:rsidP="004F3C1F">
            <w:pPr>
              <w:rPr>
                <w:lang w:val="en-US"/>
              </w:rPr>
            </w:pPr>
            <w:r w:rsidRPr="002851A3">
              <w:rPr>
                <w:lang w:val="en-US"/>
              </w:rPr>
              <w:t>Construir imagenes</w:t>
            </w:r>
          </w:p>
          <w:p w14:paraId="24FA084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>mvn clean package docker:build</w:t>
            </w:r>
          </w:p>
          <w:p w14:paraId="271D2633" w14:textId="77777777" w:rsidR="00531E10" w:rsidRPr="002851A3" w:rsidRDefault="00531E10" w:rsidP="004F3C1F">
            <w:pPr>
              <w:rPr>
                <w:lang w:val="en-US"/>
              </w:rPr>
            </w:pPr>
          </w:p>
        </w:tc>
      </w:tr>
      <w:tr w:rsidR="00531E10" w14:paraId="1A35B8FE" w14:textId="77777777" w:rsidTr="00531E10">
        <w:tc>
          <w:tcPr>
            <w:tcW w:w="277" w:type="pct"/>
          </w:tcPr>
          <w:p w14:paraId="20FF7E26" w14:textId="77777777" w:rsidR="00531E10" w:rsidRDefault="00531E10" w:rsidP="004F3C1F">
            <w:r>
              <w:t>10</w:t>
            </w:r>
          </w:p>
        </w:tc>
        <w:tc>
          <w:tcPr>
            <w:tcW w:w="4723" w:type="pct"/>
          </w:tcPr>
          <w:p w14:paraId="0497339A" w14:textId="77777777" w:rsidR="00531E10" w:rsidRPr="002851A3" w:rsidRDefault="00531E10" w:rsidP="004F3C1F">
            <w:pPr>
              <w:rPr>
                <w:lang w:val="en-US"/>
              </w:rPr>
            </w:pPr>
            <w:r w:rsidRPr="002851A3">
              <w:rPr>
                <w:lang w:val="en-US"/>
              </w:rPr>
              <w:t>iniciar contenedores</w:t>
            </w:r>
          </w:p>
          <w:p w14:paraId="37A34C79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docker/common/docker-compose.yml up</w:t>
            </w:r>
          </w:p>
        </w:tc>
      </w:tr>
      <w:tr w:rsidR="00531E10" w14:paraId="0815DAC2" w14:textId="77777777" w:rsidTr="00531E10">
        <w:tc>
          <w:tcPr>
            <w:tcW w:w="277" w:type="pct"/>
          </w:tcPr>
          <w:p w14:paraId="1A06A98A" w14:textId="77777777" w:rsidR="00531E10" w:rsidRDefault="00531E10" w:rsidP="004F3C1F">
            <w:r>
              <w:t>11</w:t>
            </w:r>
          </w:p>
        </w:tc>
        <w:tc>
          <w:tcPr>
            <w:tcW w:w="4723" w:type="pct"/>
          </w:tcPr>
          <w:p w14:paraId="0CA2CEA1" w14:textId="77777777" w:rsidR="00531E10" w:rsidRDefault="00531E10" w:rsidP="004F3C1F">
            <w:r>
              <w:t xml:space="preserve">ir a consola eureka </w:t>
            </w:r>
          </w:p>
          <w:p w14:paraId="5CDDB281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http://localhost:8761/</w:t>
            </w:r>
          </w:p>
          <w:p w14:paraId="4015EBA9" w14:textId="77777777" w:rsidR="00531E10" w:rsidRDefault="00531E10" w:rsidP="004F3C1F"/>
        </w:tc>
      </w:tr>
      <w:tr w:rsidR="00531E10" w14:paraId="46205CB5" w14:textId="77777777" w:rsidTr="00531E10">
        <w:tc>
          <w:tcPr>
            <w:tcW w:w="277" w:type="pct"/>
          </w:tcPr>
          <w:p w14:paraId="0A55CE2D" w14:textId="77777777" w:rsidR="00531E10" w:rsidRDefault="00531E10" w:rsidP="004F3C1F">
            <w:r w:rsidRPr="00341154">
              <w:rPr>
                <w:highlight w:val="green"/>
              </w:rPr>
              <w:t>17</w:t>
            </w:r>
          </w:p>
        </w:tc>
        <w:tc>
          <w:tcPr>
            <w:tcW w:w="4723" w:type="pct"/>
          </w:tcPr>
          <w:p w14:paraId="18D34641" w14:textId="77777777" w:rsidR="00531E10" w:rsidRDefault="00531E10" w:rsidP="004F3C1F">
            <w:r>
              <w:t xml:space="preserve">registrar licensing y organization2 en eureka </w:t>
            </w:r>
          </w:p>
          <w:p w14:paraId="7C3ADE09" w14:textId="77777777" w:rsidR="00531E10" w:rsidRDefault="00531E10" w:rsidP="004F3C1F"/>
          <w:p w14:paraId="796508D6" w14:textId="77777777" w:rsidR="00531E10" w:rsidRPr="002851A3" w:rsidRDefault="00531E10" w:rsidP="008D793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licensing-service/src/main/java/com/thoughtmechanix/licenses/Application.java</w:t>
            </w:r>
          </w:p>
          <w:p w14:paraId="3410E677" w14:textId="77777777" w:rsidR="00531E10" w:rsidRPr="00695C2E" w:rsidRDefault="00531E10" w:rsidP="004F3C1F">
            <w:pPr>
              <w:pStyle w:val="ListParagraph"/>
            </w:pPr>
            <w:r w:rsidRPr="00695C2E">
              <w:t xml:space="preserve">descomentar @EnableEurekaClient </w:t>
            </w:r>
          </w:p>
          <w:p w14:paraId="07662C4A" w14:textId="77777777" w:rsidR="00531E10" w:rsidRPr="002851A3" w:rsidRDefault="00531E10" w:rsidP="008D793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licensing-service/src/main/resources/application.yml</w:t>
            </w:r>
          </w:p>
          <w:p w14:paraId="75BDCA2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>eureka:</w:t>
            </w:r>
          </w:p>
          <w:p w14:paraId="0D0222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instance:</w:t>
            </w:r>
          </w:p>
          <w:p w14:paraId="25F24F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preferIpAddress: true</w:t>
            </w:r>
          </w:p>
          <w:p w14:paraId="5BE4D5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client:</w:t>
            </w:r>
          </w:p>
          <w:p w14:paraId="74E3958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registerWithEureka: true</w:t>
            </w:r>
          </w:p>
          <w:p w14:paraId="59EBCC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fetchRegistry: true</w:t>
            </w:r>
          </w:p>
          <w:p w14:paraId="461546A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serviceUrl:</w:t>
            </w:r>
          </w:p>
          <w:p w14:paraId="39434CAE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r>
              <w:t>defaultZone: http://localhost:8761/eureka/</w:t>
            </w:r>
          </w:p>
          <w:p w14:paraId="65E17FE8" w14:textId="77777777" w:rsidR="00531E10" w:rsidRDefault="00531E10" w:rsidP="008D7938">
            <w:pPr>
              <w:pStyle w:val="ListParagraph"/>
              <w:numPr>
                <w:ilvl w:val="0"/>
                <w:numId w:val="13"/>
              </w:numPr>
            </w:pPr>
            <w:r w:rsidRPr="00CE4687">
              <w:t>licensing-service/pom.xml</w:t>
            </w:r>
          </w:p>
          <w:p w14:paraId="16F4D92D" w14:textId="77777777" w:rsidR="00531E10" w:rsidRDefault="00531E10" w:rsidP="004F3C1F">
            <w:pPr>
              <w:pStyle w:val="code"/>
            </w:pPr>
            <w:r>
              <w:t xml:space="preserve">    &lt;dependency&gt;</w:t>
            </w:r>
          </w:p>
          <w:p w14:paraId="4A3C4A6B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   &lt;groupId&gt;org.springframework.cloud&lt;/groupId&gt;</w:t>
            </w:r>
          </w:p>
          <w:p w14:paraId="05FFD81F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      &lt;artifactId&gt;spring-cloud-starter-eureka&lt;/artifactId&gt;</w:t>
            </w:r>
          </w:p>
          <w:p w14:paraId="4312CA4B" w14:textId="77777777" w:rsidR="00531E10" w:rsidRDefault="00531E10" w:rsidP="004F3C1F">
            <w:pPr>
              <w:pStyle w:val="code"/>
            </w:pPr>
            <w:r w:rsidRPr="000D09B9">
              <w:rPr>
                <w:lang w:val="en-US"/>
              </w:rPr>
              <w:lastRenderedPageBreak/>
              <w:t xml:space="preserve">    </w:t>
            </w:r>
            <w:r>
              <w:t>&lt;/dependency&gt;</w:t>
            </w:r>
          </w:p>
          <w:p w14:paraId="42E77F74" w14:textId="77777777" w:rsidR="00531E10" w:rsidRPr="00CE4687" w:rsidRDefault="00531E10" w:rsidP="008D7938">
            <w:pPr>
              <w:pStyle w:val="code"/>
              <w:numPr>
                <w:ilvl w:val="0"/>
                <w:numId w:val="13"/>
              </w:numPr>
            </w:pPr>
            <w:r w:rsidRPr="00CE4687">
              <w:rPr>
                <w:rFonts w:asciiTheme="minorHAnsi" w:hAnsiTheme="minorHAnsi"/>
              </w:rPr>
              <w:t>docker/common/docker-compose.yml</w:t>
            </w:r>
          </w:p>
          <w:p w14:paraId="461167AC" w14:textId="77777777" w:rsidR="00531E10" w:rsidRDefault="00531E10" w:rsidP="004F3C1F">
            <w:pPr>
              <w:pStyle w:val="code"/>
            </w:pPr>
            <w:r>
              <w:t xml:space="preserve">  organizationservice2:</w:t>
            </w:r>
          </w:p>
          <w:p w14:paraId="24C305D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johncarnell/tmx-organization-service:chapter4</w:t>
            </w:r>
          </w:p>
          <w:p w14:paraId="68C46A43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ports:</w:t>
            </w:r>
          </w:p>
          <w:p w14:paraId="522D8606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- "8086:8086"</w:t>
            </w:r>
          </w:p>
          <w:p w14:paraId="377B6D6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environment:</w:t>
            </w:r>
          </w:p>
          <w:p w14:paraId="15218887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PROFILE: "default"</w:t>
            </w:r>
          </w:p>
          <w:p w14:paraId="427F50A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SERVER_PORT: "8086"</w:t>
            </w:r>
          </w:p>
          <w:p w14:paraId="2946C81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1B7668D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28A06462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2C37D5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7506576E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0F54FF31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</w:tc>
      </w:tr>
      <w:tr w:rsidR="00531E10" w14:paraId="4AE790DD" w14:textId="77777777" w:rsidTr="00531E10">
        <w:tc>
          <w:tcPr>
            <w:tcW w:w="277" w:type="pct"/>
          </w:tcPr>
          <w:p w14:paraId="62915B07" w14:textId="77777777" w:rsidR="00531E10" w:rsidRDefault="00531E10" w:rsidP="004F3C1F">
            <w:r>
              <w:lastRenderedPageBreak/>
              <w:t>18</w:t>
            </w:r>
          </w:p>
        </w:tc>
        <w:tc>
          <w:tcPr>
            <w:tcW w:w="4723" w:type="pct"/>
          </w:tcPr>
          <w:p w14:paraId="7D5DFC1F" w14:textId="77777777" w:rsidR="00531E10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Desplegar cambios</w:t>
            </w:r>
          </w:p>
          <w:p w14:paraId="199E36A3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mvn clean package docker:build</w:t>
            </w:r>
          </w:p>
          <w:p w14:paraId="65A2CAFA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docker/common/docker-compose.yml up</w:t>
            </w:r>
          </w:p>
          <w:p w14:paraId="3151C8C4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1F979BFF" w14:textId="77777777" w:rsidTr="00531E10">
        <w:tc>
          <w:tcPr>
            <w:tcW w:w="277" w:type="pct"/>
          </w:tcPr>
          <w:p w14:paraId="30AD3851" w14:textId="77777777" w:rsidR="00531E10" w:rsidRDefault="00531E10" w:rsidP="004F3C1F">
            <w:r>
              <w:t>19</w:t>
            </w:r>
          </w:p>
        </w:tc>
        <w:tc>
          <w:tcPr>
            <w:tcW w:w="4723" w:type="pct"/>
          </w:tcPr>
          <w:p w14:paraId="00564097" w14:textId="77777777" w:rsidR="00531E10" w:rsidRDefault="00531E10" w:rsidP="004F3C1F">
            <w:r>
              <w:t xml:space="preserve">ir a consola eureka </w:t>
            </w:r>
          </w:p>
          <w:p w14:paraId="07F88713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</w:t>
            </w:r>
          </w:p>
        </w:tc>
      </w:tr>
    </w:tbl>
    <w:p w14:paraId="1648513E" w14:textId="77777777" w:rsidR="00633370" w:rsidRDefault="00633370" w:rsidP="00633370"/>
    <w:p w14:paraId="6F617590" w14:textId="77777777" w:rsidR="00633370" w:rsidRDefault="00633370" w:rsidP="00633370">
      <w:pPr>
        <w:pStyle w:val="Heading2"/>
      </w:pPr>
      <w:r>
        <w:t>comunicacion entre servicios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531E10" w14:paraId="3D6DEA15" w14:textId="77777777" w:rsidTr="00643CFB">
        <w:tc>
          <w:tcPr>
            <w:tcW w:w="508" w:type="pct"/>
          </w:tcPr>
          <w:p w14:paraId="5E04BCB1" w14:textId="77777777" w:rsidR="00531E10" w:rsidRPr="000D09B9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92" w:type="pct"/>
          </w:tcPr>
          <w:p w14:paraId="76C7BC9F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consultar licensing usando cliente Service Discovery</w:t>
            </w:r>
          </w:p>
          <w:p w14:paraId="679C164C" w14:textId="77777777" w:rsidR="00531E10" w:rsidRPr="00E8231B" w:rsidRDefault="00531E10" w:rsidP="004F3C1F">
            <w:pPr>
              <w:pStyle w:val="code"/>
              <w:rPr>
                <w:lang w:val="en-US"/>
              </w:rPr>
            </w:pPr>
            <w:r w:rsidRPr="00E8231B">
              <w:rPr>
                <w:shd w:val="clear" w:color="auto" w:fill="FFFFFF"/>
                <w:lang w:val="en-US"/>
              </w:rPr>
              <w:t>get http://localhost:8080/v1/organizations/e254f8c-c442-4ebe-a82a-e2fc1d1ff78a/licenses/f3831f8c-c338-4ebe-a82a-e2fc1d1ff78a/discovery</w:t>
            </w:r>
          </w:p>
          <w:p w14:paraId="6A10493C" w14:textId="77777777" w:rsidR="00531E10" w:rsidRPr="00E8231B" w:rsidRDefault="00531E10" w:rsidP="004F3C1F">
            <w:pPr>
              <w:rPr>
                <w:lang w:val="en-US"/>
              </w:rPr>
            </w:pPr>
          </w:p>
        </w:tc>
      </w:tr>
      <w:tr w:rsidR="00531E10" w:rsidRPr="00DD5A6E" w14:paraId="320B0CC4" w14:textId="77777777" w:rsidTr="00643CFB">
        <w:tc>
          <w:tcPr>
            <w:tcW w:w="508" w:type="pct"/>
          </w:tcPr>
          <w:p w14:paraId="1AA8CE14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92" w:type="pct"/>
          </w:tcPr>
          <w:p w14:paraId="58F6848B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consultar licensing usando restclient</w:t>
            </w:r>
          </w:p>
          <w:p w14:paraId="0447B9F1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t>http://localhost:8080/v1/organizations/e254f8c-c442-4ebe-a82a-e2fc1d1ff78a/licenses/f3831f8c-c338-4ebe-a82a-e2fc1d1ff78a/rest</w:t>
            </w:r>
          </w:p>
          <w:p w14:paraId="4EB5062D" w14:textId="77777777" w:rsidR="00531E10" w:rsidRPr="00DD5A6E" w:rsidRDefault="00531E10" w:rsidP="004F3C1F"/>
        </w:tc>
      </w:tr>
      <w:tr w:rsidR="00531E10" w:rsidRPr="00F74A5B" w14:paraId="7EFB0F36" w14:textId="77777777" w:rsidTr="00643CFB">
        <w:tc>
          <w:tcPr>
            <w:tcW w:w="508" w:type="pct"/>
          </w:tcPr>
          <w:p w14:paraId="6CF59BA2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4492" w:type="pct"/>
          </w:tcPr>
          <w:p w14:paraId="25608D4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 w:rsidRPr="00F74A5B">
              <w:rPr>
                <w:shd w:val="clear" w:color="auto" w:fill="FFFFFF"/>
                <w:lang w:val="es-AR"/>
              </w:rPr>
              <w:t>Invocar multiples veces para verificar funcionamiento del balanceo de carga ribbon</w:t>
            </w:r>
          </w:p>
          <w:p w14:paraId="0419180B" w14:textId="77777777" w:rsidR="00531E10" w:rsidRPr="00F74A5B" w:rsidRDefault="00531E10" w:rsidP="004F3C1F">
            <w:pPr>
              <w:pStyle w:val="code"/>
              <w:rPr>
                <w:lang w:val="en-US"/>
              </w:rPr>
            </w:pPr>
            <w:r w:rsidRPr="00F74A5B">
              <w:rPr>
                <w:shd w:val="clear" w:color="auto" w:fill="FFFFFF"/>
                <w:lang w:val="en-US"/>
              </w:rPr>
              <w:t>http://localhost:8080/v1/organizations/e254f8c-c442-4ebe-a82a-e2fc1d1ff78a/licenses/f3831f8c-c338-4ebe-a82a-e2fc1d1ff78a/rest</w:t>
            </w:r>
          </w:p>
          <w:p w14:paraId="51BC0E66" w14:textId="77777777" w:rsidR="00531E10" w:rsidRPr="00F74A5B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F74A5B" w14:paraId="1DAFBE95" w14:textId="77777777" w:rsidTr="00643CFB">
        <w:tc>
          <w:tcPr>
            <w:tcW w:w="508" w:type="pct"/>
          </w:tcPr>
          <w:p w14:paraId="00837ED6" w14:textId="77777777" w:rsidR="00531E10" w:rsidRDefault="00531E10" w:rsidP="004F3C1F">
            <w:pPr>
              <w:rPr>
                <w:lang w:val="en-US"/>
              </w:rPr>
            </w:pPr>
          </w:p>
        </w:tc>
        <w:tc>
          <w:tcPr>
            <w:tcW w:w="4492" w:type="pct"/>
          </w:tcPr>
          <w:p w14:paraId="4FA580B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>
              <w:t>importar licensing a eclipse(como proyecto maven)</w:t>
            </w:r>
          </w:p>
        </w:tc>
      </w:tr>
      <w:tr w:rsidR="00531E10" w:rsidRPr="00DD5A6E" w14:paraId="6F6DC12B" w14:textId="77777777" w:rsidTr="00643CFB">
        <w:tc>
          <w:tcPr>
            <w:tcW w:w="508" w:type="pct"/>
          </w:tcPr>
          <w:p w14:paraId="7A2F15B2" w14:textId="77777777" w:rsidR="00531E10" w:rsidRPr="00F74A5B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27</w:t>
            </w:r>
          </w:p>
        </w:tc>
        <w:tc>
          <w:tcPr>
            <w:tcW w:w="4492" w:type="pct"/>
          </w:tcPr>
          <w:p w14:paraId="7B603703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Modificar para usar Netflix feign</w:t>
            </w:r>
          </w:p>
          <w:p w14:paraId="653D4CDB" w14:textId="77777777" w:rsidR="00531E10" w:rsidRPr="00BF3131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 xml:space="preserve">licensing-service/src/main/java/com/thoughtmechanix/licenses/Application.java. </w:t>
            </w:r>
          </w:p>
          <w:p w14:paraId="7BBA51A9" w14:textId="77777777" w:rsidR="00531E10" w:rsidRPr="00BB26AB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BB26AB">
              <w:rPr>
                <w:shd w:val="clear" w:color="auto" w:fill="FFFFFF"/>
              </w:rPr>
              <w:t>Agregar anotación</w:t>
            </w:r>
            <w:r>
              <w:rPr>
                <w:shd w:val="clear" w:color="auto" w:fill="FFFFFF"/>
              </w:rPr>
              <w:t xml:space="preserve"> @</w:t>
            </w:r>
            <w:r w:rsidRPr="00BF3131">
              <w:rPr>
                <w:shd w:val="clear" w:color="auto" w:fill="FFFFFF"/>
              </w:rPr>
              <w:t>EnableFeignClients</w:t>
            </w:r>
          </w:p>
          <w:p w14:paraId="35DBBF79" w14:textId="77777777" w:rsidR="00531E10" w:rsidRPr="00491740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>licensing-service/src/main/java/com/thoughtmechanix/licenses/services/LicenseService.java</w:t>
            </w:r>
          </w:p>
          <w:p w14:paraId="4A4D6132" w14:textId="77777777" w:rsidR="00531E10" w:rsidRDefault="00531E10" w:rsidP="004F3C1F">
            <w:pPr>
              <w:pStyle w:val="ListParagraph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modificar retrieveorginfo y agregar bean</w:t>
            </w:r>
          </w:p>
          <w:p w14:paraId="159685A5" w14:textId="77777777" w:rsidR="00531E10" w:rsidRDefault="00531E10" w:rsidP="004F3C1F">
            <w:pPr>
              <w:pStyle w:val="code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…</w:t>
            </w:r>
            <w:r w:rsidRPr="00D07B60">
              <w:rPr>
                <w:noProof/>
                <w:shd w:val="clear" w:color="auto" w:fill="FFFFFF"/>
              </w:rPr>
              <w:t xml:space="preserve">    </w:t>
            </w:r>
          </w:p>
          <w:p w14:paraId="4A91D38C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>@Autowired</w:t>
            </w:r>
          </w:p>
          <w:p w14:paraId="576D7C12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 xml:space="preserve">    OrganizationFeignClient organizationFeignClient;</w:t>
            </w:r>
          </w:p>
          <w:p w14:paraId="1E3DB30E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00AE4DF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>case "feign":</w:t>
            </w:r>
          </w:p>
          <w:p w14:paraId="7CFB0F1B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System.out.println("I am using the feign client");</w:t>
            </w:r>
          </w:p>
          <w:p w14:paraId="467F85AE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organization = organizationFeignClient.getOrganization(organizationId);</w:t>
            </w:r>
          </w:p>
          <w:p w14:paraId="25383C41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break;</w:t>
            </w:r>
          </w:p>
          <w:p w14:paraId="796C4D7F" w14:textId="77777777" w:rsidR="00531E10" w:rsidRPr="00BF3131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AE5F0B4" w14:textId="77777777" w:rsidR="00531E10" w:rsidRPr="00CD24AB" w:rsidRDefault="00531E10" w:rsidP="004F3C1F">
            <w:pPr>
              <w:pStyle w:val="code"/>
              <w:rPr>
                <w:shd w:val="clear" w:color="auto" w:fill="FFFFFF"/>
              </w:rPr>
            </w:pPr>
          </w:p>
        </w:tc>
      </w:tr>
      <w:tr w:rsidR="00531E10" w:rsidRPr="008C5AA1" w14:paraId="4557F64F" w14:textId="77777777" w:rsidTr="00643CFB">
        <w:tc>
          <w:tcPr>
            <w:tcW w:w="508" w:type="pct"/>
          </w:tcPr>
          <w:p w14:paraId="6098824F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92" w:type="pct"/>
          </w:tcPr>
          <w:p w14:paraId="55CBFBEC" w14:textId="77777777" w:rsidR="00531E10" w:rsidRPr="000D09B9" w:rsidRDefault="00531E10" w:rsidP="004F3C1F">
            <w:pPr>
              <w:rPr>
                <w:lang w:val="en-US"/>
              </w:rPr>
            </w:pPr>
            <w:r w:rsidRPr="000D09B9">
              <w:rPr>
                <w:lang w:val="en-US"/>
              </w:rPr>
              <w:t>desplegar cambios</w:t>
            </w:r>
            <w:r>
              <w:rPr>
                <w:lang w:val="en-US"/>
              </w:rPr>
              <w:t xml:space="preserve"> en licensing</w:t>
            </w:r>
          </w:p>
          <w:p w14:paraId="0D8C63CE" w14:textId="77777777" w:rsidR="00531E10" w:rsidRDefault="00531E10" w:rsidP="004F3C1F">
            <w:pPr>
              <w:pStyle w:val="code"/>
            </w:pPr>
            <w:r>
              <w:t xml:space="preserve">mvn clean package docker:build -f </w:t>
            </w:r>
            <w:r w:rsidRPr="00EE78E2">
              <w:t>licensing-service</w:t>
            </w:r>
            <w:r>
              <w:t>/pom.xml</w:t>
            </w:r>
          </w:p>
          <w:p w14:paraId="5DDD8BDC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52715">
              <w:t xml:space="preserve">docker-compose -f docker/common/docker-compose.yml </w:t>
            </w:r>
            <w:r>
              <w:t>up</w:t>
            </w:r>
            <w:r w:rsidRPr="00052715">
              <w:t xml:space="preserve"> </w:t>
            </w:r>
            <w:r>
              <w:t>licensing</w:t>
            </w:r>
            <w:r w:rsidRPr="00EE78E2">
              <w:t>service</w:t>
            </w:r>
          </w:p>
          <w:p w14:paraId="174B4F57" w14:textId="77777777" w:rsidR="00531E10" w:rsidRPr="008C5AA1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8C5AA1" w14:paraId="155E469F" w14:textId="77777777" w:rsidTr="00643CFB">
        <w:tc>
          <w:tcPr>
            <w:tcW w:w="508" w:type="pct"/>
          </w:tcPr>
          <w:p w14:paraId="5A91185A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92" w:type="pct"/>
          </w:tcPr>
          <w:p w14:paraId="0B6024DE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consultar licencia con informacion de organization usando feign</w:t>
            </w:r>
          </w:p>
          <w:p w14:paraId="027308E8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t>http://localhost:8080/v1/organizations/e254f8c-c442-4ebe-a82a-e2fc1d1ff78a/licenses/f3831f8c-c338-4ebe-a82a-e2fc1d1ff78a/feign</w:t>
            </w:r>
          </w:p>
          <w:p w14:paraId="12295EDC" w14:textId="77777777" w:rsidR="00531E10" w:rsidRPr="008C5AA1" w:rsidRDefault="00531E10" w:rsidP="004F3C1F"/>
        </w:tc>
      </w:tr>
    </w:tbl>
    <w:p w14:paraId="7FB01F44" w14:textId="77777777" w:rsidR="00633370" w:rsidRDefault="00633370" w:rsidP="00633370"/>
    <w:p w14:paraId="22AC620A" w14:textId="77777777" w:rsidR="00633370" w:rsidRDefault="00633370" w:rsidP="0063337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643774" w:rsidRPr="008C5AA1" w14:paraId="5EDBB752" w14:textId="77777777" w:rsidTr="00643774">
        <w:tc>
          <w:tcPr>
            <w:tcW w:w="5000" w:type="pct"/>
            <w:gridSpan w:val="2"/>
          </w:tcPr>
          <w:p w14:paraId="26507EEA" w14:textId="77777777" w:rsidR="00643774" w:rsidRPr="00EC6E31" w:rsidRDefault="00643774" w:rsidP="00643774">
            <w:pPr>
              <w:pStyle w:val="Heading2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lastRenderedPageBreak/>
              <w:t>Alta disponibilidad de config server</w:t>
            </w:r>
          </w:p>
        </w:tc>
      </w:tr>
      <w:tr w:rsidR="00531E10" w:rsidRPr="008C5AA1" w14:paraId="3E20375F" w14:textId="77777777" w:rsidTr="00643CFB">
        <w:tc>
          <w:tcPr>
            <w:tcW w:w="508" w:type="pct"/>
          </w:tcPr>
          <w:p w14:paraId="2E14A7EC" w14:textId="6B8B929C" w:rsidR="00531E10" w:rsidRPr="00EC6E31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4492" w:type="pct"/>
          </w:tcPr>
          <w:p w14:paraId="697AC81F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 nueva instancia de configserver</w:t>
            </w:r>
          </w:p>
          <w:p w14:paraId="265C40BA" w14:textId="77777777" w:rsidR="00531E10" w:rsidRPr="00EC6E31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docker/common/docker-compose.yml</w:t>
            </w:r>
          </w:p>
          <w:p w14:paraId="3C2BF5E3" w14:textId="77777777" w:rsidR="00531E10" w:rsidRPr="00EC6E31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</w:t>
            </w:r>
          </w:p>
          <w:p w14:paraId="7D84E8E4" w14:textId="77777777" w:rsidR="00531E10" w:rsidRPr="00EC6E31" w:rsidRDefault="00531E10" w:rsidP="004F3C1F">
            <w:pPr>
              <w:rPr>
                <w:shd w:val="clear" w:color="auto" w:fill="FFFFFF"/>
              </w:rPr>
            </w:pPr>
          </w:p>
          <w:p w14:paraId="6EE7747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configserver2:</w:t>
            </w:r>
          </w:p>
          <w:p w14:paraId="406B6945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image: johncarnell/tmx-confsvr:chapter4</w:t>
            </w:r>
          </w:p>
          <w:p w14:paraId="73B261E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ports:</w:t>
            </w:r>
          </w:p>
          <w:p w14:paraId="1D626243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- "8889:8889"</w:t>
            </w:r>
          </w:p>
          <w:p w14:paraId="626076AF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links:</w:t>
            </w:r>
          </w:p>
          <w:p w14:paraId="29B60951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 - "eurekaserver:eurekaserver"</w:t>
            </w:r>
          </w:p>
          <w:p w14:paraId="479037ED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environment:</w:t>
            </w:r>
          </w:p>
          <w:p w14:paraId="02BE4E3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EUREKASERVER_URI: "http://eurekaserver:8761/eureka/"</w:t>
            </w:r>
          </w:p>
          <w:p w14:paraId="59CBB35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EUREKASERVER_PORT: "8761"</w:t>
            </w:r>
          </w:p>
          <w:p w14:paraId="76AC6AF2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ENCRYPT_KEY:       "IMSYMMETRIC"</w:t>
            </w:r>
          </w:p>
        </w:tc>
      </w:tr>
      <w:tr w:rsidR="00643774" w:rsidRPr="008C5AA1" w14:paraId="0874EB4F" w14:textId="77777777" w:rsidTr="00643CFB">
        <w:tc>
          <w:tcPr>
            <w:tcW w:w="508" w:type="pct"/>
          </w:tcPr>
          <w:p w14:paraId="74F9128C" w14:textId="4697AA09" w:rsidR="00643774" w:rsidRPr="00EC6E31" w:rsidRDefault="00643774" w:rsidP="00643774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4492" w:type="pct"/>
          </w:tcPr>
          <w:p w14:paraId="58645777" w14:textId="77777777" w:rsidR="00643774" w:rsidRPr="00EC6E31" w:rsidRDefault="00643774" w:rsidP="00643774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Registrar confsvr a eureka</w:t>
            </w:r>
          </w:p>
          <w:p w14:paraId="1C7C50D1" w14:textId="77777777" w:rsidR="00643774" w:rsidRPr="00EC6E31" w:rsidRDefault="00643774" w:rsidP="00643774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Modificar</w:t>
            </w:r>
          </w:p>
          <w:p w14:paraId="68351A92" w14:textId="77777777" w:rsidR="00643774" w:rsidRPr="00EC6E31" w:rsidRDefault="00643774" w:rsidP="00643774">
            <w:pPr>
              <w:pStyle w:val="ListParagraph"/>
              <w:numPr>
                <w:ilvl w:val="0"/>
                <w:numId w:val="19"/>
              </w:num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confsvr/src/main/resources/application.yml</w:t>
            </w:r>
          </w:p>
          <w:p w14:paraId="5849392A" w14:textId="77777777" w:rsidR="00643774" w:rsidRPr="00EC6E31" w:rsidRDefault="00643774" w:rsidP="00643774">
            <w:pPr>
              <w:pStyle w:val="ListParagraph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agregar </w:t>
            </w:r>
          </w:p>
          <w:p w14:paraId="0C22F034" w14:textId="77777777" w:rsidR="00643774" w:rsidRPr="00EC6E31" w:rsidRDefault="00643774" w:rsidP="00643774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…</w:t>
            </w:r>
          </w:p>
          <w:p w14:paraId="3365BC9B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>eureka:</w:t>
            </w:r>
          </w:p>
          <w:p w14:paraId="6101453F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instance:</w:t>
            </w:r>
          </w:p>
          <w:p w14:paraId="08CA71E9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preferIpAddress: true</w:t>
            </w:r>
          </w:p>
          <w:p w14:paraId="598099F6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client:</w:t>
            </w:r>
          </w:p>
          <w:p w14:paraId="359F538D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registerWithEureka: true</w:t>
            </w:r>
          </w:p>
          <w:p w14:paraId="3C551241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fetchRegistry: true</w:t>
            </w:r>
          </w:p>
          <w:p w14:paraId="26AA0CC6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serviceUrl:</w:t>
            </w:r>
          </w:p>
          <w:p w14:paraId="64B8D481" w14:textId="77777777" w:rsidR="00643774" w:rsidRPr="00EC6E31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  defaultZone: http://localhost:8761/eureka/ </w:t>
            </w:r>
            <w:r w:rsidRPr="00EC6E31">
              <w:rPr>
                <w:shd w:val="clear" w:color="auto" w:fill="FFFFFF"/>
              </w:rPr>
              <w:t>…</w:t>
            </w:r>
          </w:p>
          <w:p w14:paraId="21BD4B22" w14:textId="77777777" w:rsidR="00643774" w:rsidRPr="00EC6E31" w:rsidRDefault="00643774" w:rsidP="00643774">
            <w:pPr>
              <w:pStyle w:val="ListParagraph"/>
              <w:numPr>
                <w:ilvl w:val="0"/>
                <w:numId w:val="19"/>
              </w:num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confsvr/src/main/java/com/thoughtmechanix/confsvr/ConfigServerApplication.java</w:t>
            </w:r>
          </w:p>
          <w:p w14:paraId="75F80AE6" w14:textId="77777777" w:rsidR="00643774" w:rsidRDefault="00643774" w:rsidP="00643774">
            <w:pPr>
              <w:pStyle w:val="ListParagraph"/>
            </w:pPr>
            <w:r w:rsidRPr="00EC6E31">
              <w:rPr>
                <w:shd w:val="clear" w:color="auto" w:fill="FFFFFF"/>
              </w:rPr>
              <w:t>agregar @</w:t>
            </w:r>
            <w:r w:rsidRPr="00EC6E31">
              <w:t xml:space="preserve"> EnableEurekaClient</w:t>
            </w:r>
          </w:p>
          <w:p w14:paraId="47C7188F" w14:textId="77777777" w:rsidR="00643774" w:rsidRDefault="00643774" w:rsidP="00643774">
            <w:pPr>
              <w:pStyle w:val="ListParagraph"/>
              <w:numPr>
                <w:ilvl w:val="0"/>
                <w:numId w:val="19"/>
              </w:numPr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>licensing-service/src/main/resources/bootstrap.yml</w:t>
            </w:r>
          </w:p>
          <w:p w14:paraId="3C05FB4B" w14:textId="77777777" w:rsidR="00643774" w:rsidRPr="00090198" w:rsidRDefault="00643774" w:rsidP="00643774">
            <w:pPr>
              <w:ind w:left="720"/>
              <w:rPr>
                <w:shd w:val="clear" w:color="auto" w:fill="FFFFFF"/>
              </w:rPr>
            </w:pPr>
            <w:r w:rsidRPr="00090198">
              <w:rPr>
                <w:shd w:val="clear" w:color="auto" w:fill="FFFFFF"/>
              </w:rPr>
              <w:t>agregar</w:t>
            </w:r>
          </w:p>
          <w:p w14:paraId="4C8641D0" w14:textId="77777777" w:rsidR="00643774" w:rsidRPr="006C5E75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cloud:</w:t>
            </w:r>
          </w:p>
          <w:p w14:paraId="5597B309" w14:textId="77777777" w:rsidR="00643774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config:</w:t>
            </w:r>
          </w:p>
          <w:p w14:paraId="37BC3E61" w14:textId="77777777" w:rsidR="00643774" w:rsidRPr="006C5E75" w:rsidRDefault="00643774" w:rsidP="00643774">
            <w:pPr>
              <w:pStyle w:val="code"/>
              <w:ind w:left="14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…</w:t>
            </w:r>
          </w:p>
          <w:p w14:paraId="4BB1EE79" w14:textId="77777777" w:rsidR="00643774" w:rsidRPr="006C5E75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  discovery:</w:t>
            </w:r>
          </w:p>
          <w:p w14:paraId="04166CA1" w14:textId="77777777" w:rsidR="00643774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    enabled: true</w:t>
            </w:r>
          </w:p>
          <w:p w14:paraId="6B5219B4" w14:textId="77777777" w:rsidR="00643774" w:rsidRDefault="00643774" w:rsidP="00643774">
            <w:pPr>
              <w:pStyle w:val="ListParagraph"/>
              <w:numPr>
                <w:ilvl w:val="0"/>
                <w:numId w:val="67"/>
              </w:numPr>
              <w:rPr>
                <w:shd w:val="clear" w:color="auto" w:fill="FFFFFF"/>
              </w:rPr>
            </w:pPr>
            <w:r w:rsidRPr="0011676D">
              <w:rPr>
                <w:shd w:val="clear" w:color="auto" w:fill="FFFFFF"/>
              </w:rPr>
              <w:t>licensing-service/src/main/docker/run.sh</w:t>
            </w:r>
          </w:p>
          <w:p w14:paraId="47B0F797" w14:textId="77777777" w:rsidR="00643774" w:rsidRDefault="00643774" w:rsidP="00643774">
            <w:pPr>
              <w:pStyle w:val="ListParagraph"/>
              <w:numPr>
                <w:ilvl w:val="1"/>
                <w:numId w:val="67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comentar líneas 16</w:t>
            </w:r>
          </w:p>
          <w:p w14:paraId="304EDD6E" w14:textId="6B173697" w:rsidR="00643774" w:rsidRPr="00EC6E31" w:rsidRDefault="00643774" w:rsidP="003B4821">
            <w:pPr>
              <w:pStyle w:val="code"/>
              <w:numPr>
                <w:ilvl w:val="1"/>
                <w:numId w:val="67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eliminar línea 25</w:t>
            </w:r>
          </w:p>
        </w:tc>
      </w:tr>
      <w:tr w:rsidR="00643774" w:rsidRPr="008C5AA1" w14:paraId="1E23F918" w14:textId="77777777" w:rsidTr="00643CFB">
        <w:tc>
          <w:tcPr>
            <w:tcW w:w="508" w:type="pct"/>
          </w:tcPr>
          <w:p w14:paraId="0873F0F9" w14:textId="47D4D429" w:rsidR="00643774" w:rsidRPr="00EC6E31" w:rsidRDefault="00643774" w:rsidP="00643774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3</w:t>
            </w:r>
          </w:p>
        </w:tc>
        <w:tc>
          <w:tcPr>
            <w:tcW w:w="4492" w:type="pct"/>
          </w:tcPr>
          <w:p w14:paraId="62F02791" w14:textId="77777777" w:rsidR="00643774" w:rsidRPr="00EC6E31" w:rsidRDefault="00643774" w:rsidP="00643774">
            <w:pPr>
              <w:rPr>
                <w:lang w:val="en-US"/>
              </w:rPr>
            </w:pPr>
            <w:r w:rsidRPr="00EC6E31">
              <w:rPr>
                <w:lang w:val="en-US"/>
              </w:rPr>
              <w:t>desplegar cambios</w:t>
            </w:r>
          </w:p>
          <w:p w14:paraId="322ADED6" w14:textId="77777777" w:rsidR="00643774" w:rsidRPr="00EC6E31" w:rsidRDefault="00643774" w:rsidP="00643774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mvn clean package docker:build</w:t>
            </w:r>
          </w:p>
          <w:p w14:paraId="31B38691" w14:textId="77777777" w:rsidR="00643774" w:rsidRPr="00EC6E31" w:rsidRDefault="00643774" w:rsidP="00643774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docker-compose -f docker/common/docker-compose.yml up</w:t>
            </w:r>
          </w:p>
          <w:p w14:paraId="4F3E45D0" w14:textId="77777777" w:rsidR="00643774" w:rsidRPr="00EC6E31" w:rsidRDefault="00643774" w:rsidP="00643774">
            <w:pPr>
              <w:rPr>
                <w:shd w:val="clear" w:color="auto" w:fill="FFFFFF"/>
              </w:rPr>
            </w:pPr>
          </w:p>
        </w:tc>
      </w:tr>
    </w:tbl>
    <w:p w14:paraId="4678A348" w14:textId="3A8D6D02" w:rsidR="00643CFB" w:rsidRDefault="00643CFB" w:rsidP="00ED0676">
      <w:pPr>
        <w:pStyle w:val="ListParagraph"/>
        <w:rPr>
          <w:rFonts w:ascii="Calibri" w:eastAsia="Times New Roman" w:hAnsi="Calibri" w:cs="Calibri"/>
          <w:strike/>
          <w:color w:val="000000"/>
        </w:rPr>
      </w:pPr>
    </w:p>
    <w:p w14:paraId="5E9BC290" w14:textId="77777777" w:rsidR="00643CFB" w:rsidRDefault="00643CFB">
      <w:pPr>
        <w:rPr>
          <w:rFonts w:ascii="Calibri" w:eastAsia="Times New Roman" w:hAnsi="Calibri" w:cs="Calibri"/>
          <w:strike/>
          <w:color w:val="000000"/>
        </w:rPr>
      </w:pPr>
      <w:r>
        <w:rPr>
          <w:rFonts w:ascii="Calibri" w:eastAsia="Times New Roman" w:hAnsi="Calibri" w:cs="Calibri"/>
          <w:strike/>
          <w:color w:val="000000"/>
        </w:rPr>
        <w:br w:type="page"/>
      </w:r>
    </w:p>
    <w:p w14:paraId="5D9B4572" w14:textId="31A077E6" w:rsidR="00535937" w:rsidRPr="008C253B" w:rsidRDefault="00643CFB" w:rsidP="00535937">
      <w:r w:rsidRPr="008C253B">
        <w:rPr>
          <w:rFonts w:ascii="Calibri" w:eastAsia="Times New Roman" w:hAnsi="Calibri" w:cs="Calibri"/>
          <w:color w:val="000000"/>
          <w:lang w:val="en-US"/>
        </w:rPr>
        <w:lastRenderedPageBreak/>
        <w:t>H</w:t>
      </w:r>
      <w:r w:rsidR="008C253B" w:rsidRPr="008C253B">
        <w:rPr>
          <w:rFonts w:ascii="Calibri" w:eastAsia="Times New Roman" w:hAnsi="Calibri" w:cs="Calibri"/>
          <w:color w:val="000000"/>
          <w:lang w:val="en-US"/>
        </w:rPr>
        <w:t>ystrix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531E10" w:rsidRPr="00533021" w14:paraId="33FA6D34" w14:textId="77777777" w:rsidTr="008C253B">
        <w:tc>
          <w:tcPr>
            <w:tcW w:w="0" w:type="auto"/>
          </w:tcPr>
          <w:p w14:paraId="01B6557E" w14:textId="2BEC9D58" w:rsidR="00531E10" w:rsidRPr="00533021" w:rsidRDefault="00531E10" w:rsidP="00AC1D3B">
            <w:r>
              <w:t>1</w:t>
            </w:r>
          </w:p>
        </w:tc>
        <w:tc>
          <w:tcPr>
            <w:tcW w:w="0" w:type="auto"/>
          </w:tcPr>
          <w:p w14:paraId="3F898B75" w14:textId="77777777" w:rsidR="00531E10" w:rsidRDefault="00531E10" w:rsidP="00C50B65">
            <w:r>
              <w:t>agregar hystrix a licensing</w:t>
            </w:r>
          </w:p>
          <w:p w14:paraId="1AB7DFB2" w14:textId="77777777" w:rsidR="00531E10" w:rsidRDefault="00531E10" w:rsidP="00C50B65">
            <w:r>
              <w:t>modificar</w:t>
            </w:r>
          </w:p>
          <w:p w14:paraId="1B0D817D" w14:textId="77777777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r w:rsidRPr="00D55501">
              <w:t>licensing-service/pom.xml</w:t>
            </w:r>
          </w:p>
          <w:p w14:paraId="702D595F" w14:textId="77777777" w:rsidR="00531E10" w:rsidRDefault="00531E10" w:rsidP="00C50B65">
            <w:pPr>
              <w:pStyle w:val="ListParagraph"/>
            </w:pPr>
            <w:r>
              <w:t>agregar dependencias</w:t>
            </w:r>
          </w:p>
          <w:p w14:paraId="16CA7DDC" w14:textId="77777777" w:rsidR="00531E10" w:rsidRDefault="00531E10" w:rsidP="00C50B65">
            <w:pPr>
              <w:pStyle w:val="code"/>
            </w:pPr>
            <w:r>
              <w:t>…</w:t>
            </w:r>
          </w:p>
          <w:p w14:paraId="714B2D92" w14:textId="77777777" w:rsidR="00531E10" w:rsidRDefault="00531E10" w:rsidP="00C50B65">
            <w:pPr>
              <w:pStyle w:val="code"/>
            </w:pPr>
            <w:r>
              <w:t xml:space="preserve">    &lt;dependency&gt;</w:t>
            </w:r>
          </w:p>
          <w:p w14:paraId="6C203345" w14:textId="77777777" w:rsidR="00531E10" w:rsidRDefault="00531E10" w:rsidP="00C50B65">
            <w:pPr>
              <w:pStyle w:val="code"/>
            </w:pPr>
            <w:r>
              <w:t xml:space="preserve">        &lt;groupId&gt;org.springframework.cloud&lt;/groupId&gt;</w:t>
            </w:r>
          </w:p>
          <w:p w14:paraId="2A5BDA60" w14:textId="77777777" w:rsidR="00531E10" w:rsidRDefault="00531E10" w:rsidP="00C50B65">
            <w:pPr>
              <w:pStyle w:val="code"/>
            </w:pPr>
            <w:r>
              <w:t xml:space="preserve">        &lt;artifactId&gt;spring-cloud-starter-hystrix&lt;/artifactId&gt;</w:t>
            </w:r>
          </w:p>
          <w:p w14:paraId="20D5558A" w14:textId="77777777" w:rsidR="00531E10" w:rsidRDefault="00531E10" w:rsidP="00C50B65">
            <w:pPr>
              <w:pStyle w:val="code"/>
            </w:pPr>
            <w:r>
              <w:t xml:space="preserve">    &lt;/dependency&gt; </w:t>
            </w:r>
          </w:p>
          <w:p w14:paraId="333F5F9B" w14:textId="77777777" w:rsidR="00531E10" w:rsidRDefault="00531E10" w:rsidP="00C50B65">
            <w:pPr>
              <w:pStyle w:val="code"/>
            </w:pPr>
            <w:r>
              <w:t xml:space="preserve">    &lt;dependency&gt;</w:t>
            </w:r>
          </w:p>
          <w:p w14:paraId="21439A4C" w14:textId="77777777" w:rsidR="00531E10" w:rsidRDefault="00531E10" w:rsidP="00C50B65">
            <w:pPr>
              <w:pStyle w:val="code"/>
            </w:pPr>
            <w:r>
              <w:t xml:space="preserve">        &lt;groupId&gt;com.netflix.hystrix&lt;/groupId&gt;</w:t>
            </w:r>
          </w:p>
          <w:p w14:paraId="3983190C" w14:textId="77777777" w:rsidR="00531E10" w:rsidRDefault="00531E10" w:rsidP="00C50B65">
            <w:pPr>
              <w:pStyle w:val="code"/>
            </w:pPr>
            <w:r>
              <w:t xml:space="preserve">        &lt;artifactId&gt;hystrix-javanica&lt;/artifactId&gt;</w:t>
            </w:r>
          </w:p>
          <w:p w14:paraId="7564A71D" w14:textId="77777777" w:rsidR="00531E10" w:rsidRDefault="00531E10" w:rsidP="00C50B65">
            <w:pPr>
              <w:pStyle w:val="code"/>
            </w:pPr>
            <w:r>
              <w:t xml:space="preserve">        &lt;version&gt;1.5.9&lt;/version&gt;</w:t>
            </w:r>
          </w:p>
          <w:p w14:paraId="316C07DC" w14:textId="77777777" w:rsidR="00531E10" w:rsidRDefault="00531E10" w:rsidP="00C50B65">
            <w:pPr>
              <w:pStyle w:val="code"/>
            </w:pPr>
            <w:r>
              <w:t xml:space="preserve">    &lt;/dependency&gt;</w:t>
            </w:r>
          </w:p>
          <w:p w14:paraId="1876545F" w14:textId="77777777" w:rsidR="00531E10" w:rsidRDefault="00531E10" w:rsidP="00C50B65">
            <w:pPr>
              <w:pStyle w:val="code"/>
            </w:pPr>
            <w:r>
              <w:t>…</w:t>
            </w:r>
          </w:p>
          <w:p w14:paraId="0E8F8500" w14:textId="77777777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r w:rsidRPr="00541FCA">
              <w:t>licensing-service/src/main/java/com/thoughtmechanix/licenses/Application.java</w:t>
            </w:r>
          </w:p>
          <w:p w14:paraId="744EBA16" w14:textId="77777777" w:rsidR="00531E10" w:rsidRDefault="00531E10" w:rsidP="00C50B65">
            <w:pPr>
              <w:pStyle w:val="ListParagraph"/>
            </w:pPr>
            <w:r>
              <w:t xml:space="preserve">agregar @ </w:t>
            </w:r>
            <w:r w:rsidRPr="00541FCA">
              <w:t>EnableCircuitBreaker</w:t>
            </w:r>
          </w:p>
          <w:p w14:paraId="688A2EE6" w14:textId="3504304C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r w:rsidRPr="00071FCA">
              <w:t>licensing-service/src/main/java/com/thoughtmechanix/licenses/services/LicenseService.java</w:t>
            </w:r>
          </w:p>
          <w:p w14:paraId="4AFA732D" w14:textId="400B5F7B" w:rsidR="00531E10" w:rsidRPr="00533021" w:rsidRDefault="00531E10" w:rsidP="008D7938">
            <w:pPr>
              <w:pStyle w:val="ListParagraph"/>
              <w:numPr>
                <w:ilvl w:val="0"/>
                <w:numId w:val="61"/>
              </w:numPr>
            </w:pPr>
            <w:r>
              <w:t>agregar @HystrixCommand</w:t>
            </w:r>
          </w:p>
        </w:tc>
      </w:tr>
      <w:tr w:rsidR="00531E10" w:rsidRPr="00533021" w14:paraId="2EA83416" w14:textId="77777777" w:rsidTr="008C253B">
        <w:tc>
          <w:tcPr>
            <w:tcW w:w="0" w:type="auto"/>
          </w:tcPr>
          <w:p w14:paraId="1A8AB634" w14:textId="2F5D10F0" w:rsidR="00531E10" w:rsidRPr="00533021" w:rsidRDefault="00531E10" w:rsidP="00AC1D3B">
            <w:r>
              <w:t>2</w:t>
            </w:r>
          </w:p>
        </w:tc>
        <w:tc>
          <w:tcPr>
            <w:tcW w:w="0" w:type="auto"/>
          </w:tcPr>
          <w:p w14:paraId="05E303FE" w14:textId="77777777" w:rsidR="00531E10" w:rsidRPr="00EC6E31" w:rsidRDefault="00531E10" w:rsidP="00AA364C">
            <w:pPr>
              <w:rPr>
                <w:lang w:val="en-US"/>
              </w:rPr>
            </w:pPr>
            <w:r w:rsidRPr="00EC6E31">
              <w:rPr>
                <w:lang w:val="en-US"/>
              </w:rPr>
              <w:t>desplegar cambios</w:t>
            </w:r>
          </w:p>
          <w:p w14:paraId="711CCC2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mvn clean package docker:build</w:t>
            </w:r>
          </w:p>
          <w:p w14:paraId="78D042A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docker-compose -f docker/common/docker-compose.yml up</w:t>
            </w:r>
          </w:p>
          <w:p w14:paraId="567C9DB7" w14:textId="77777777" w:rsidR="00531E10" w:rsidRDefault="00531E10" w:rsidP="00C50B65"/>
        </w:tc>
      </w:tr>
      <w:tr w:rsidR="00D455A5" w:rsidRPr="00533021" w14:paraId="66BAE853" w14:textId="77777777" w:rsidTr="008C253B">
        <w:tc>
          <w:tcPr>
            <w:tcW w:w="0" w:type="auto"/>
          </w:tcPr>
          <w:p w14:paraId="06A286F1" w14:textId="77777777" w:rsidR="00D455A5" w:rsidRDefault="00D455A5" w:rsidP="00AC1D3B"/>
        </w:tc>
        <w:tc>
          <w:tcPr>
            <w:tcW w:w="0" w:type="auto"/>
          </w:tcPr>
          <w:p w14:paraId="7767F395" w14:textId="77777777" w:rsidR="00D455A5" w:rsidRPr="00533021" w:rsidRDefault="00D455A5" w:rsidP="00D455A5">
            <w:pPr>
              <w:pStyle w:val="code"/>
              <w:numPr>
                <w:ilvl w:val="0"/>
                <w:numId w:val="68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69F88F1E" w14:textId="77777777" w:rsidR="00D455A5" w:rsidRPr="00533021" w:rsidRDefault="00D455A5" w:rsidP="00D455A5">
            <w:pPr>
              <w:pStyle w:val="code"/>
              <w:numPr>
                <w:ilvl w:val="0"/>
                <w:numId w:val="68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</w:t>
            </w:r>
            <w:bookmarkStart w:id="0" w:name="_GoBack"/>
            <w:bookmarkEnd w:id="0"/>
            <w:r w:rsidRPr="00533021">
              <w:rPr>
                <w:shd w:val="clear" w:color="auto" w:fill="FFFFFF"/>
              </w:rPr>
              <w:t>es/f3831f8c-c338-4ebe-a82a-e2fc1d1ff78a</w:t>
            </w:r>
          </w:p>
          <w:p w14:paraId="241F7AE8" w14:textId="77777777" w:rsidR="00D455A5" w:rsidRPr="00EC6E31" w:rsidRDefault="00D455A5" w:rsidP="00AA364C">
            <w:pPr>
              <w:rPr>
                <w:lang w:val="en-US"/>
              </w:rPr>
            </w:pPr>
          </w:p>
        </w:tc>
      </w:tr>
    </w:tbl>
    <w:p w14:paraId="28C4055A" w14:textId="77777777" w:rsidR="00535937" w:rsidRPr="005E13CD" w:rsidRDefault="00535937" w:rsidP="00535937">
      <w:pPr>
        <w:ind w:left="360"/>
      </w:pPr>
    </w:p>
    <w:p w14:paraId="058370D7" w14:textId="77777777" w:rsidR="00C6045F" w:rsidRPr="00641C0D" w:rsidRDefault="00C6045F"/>
    <w:sectPr w:rsidR="00C6045F" w:rsidRPr="00641C0D" w:rsidSect="00531E1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DDB"/>
    <w:multiLevelType w:val="hybridMultilevel"/>
    <w:tmpl w:val="E49CC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74F40"/>
    <w:multiLevelType w:val="hybridMultilevel"/>
    <w:tmpl w:val="176AA2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851E6"/>
    <w:multiLevelType w:val="hybridMultilevel"/>
    <w:tmpl w:val="5B2E7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F7C5F"/>
    <w:multiLevelType w:val="hybridMultilevel"/>
    <w:tmpl w:val="5A1E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94A0F"/>
    <w:multiLevelType w:val="hybridMultilevel"/>
    <w:tmpl w:val="B254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E4963"/>
    <w:multiLevelType w:val="hybridMultilevel"/>
    <w:tmpl w:val="4D42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6341B"/>
    <w:multiLevelType w:val="hybridMultilevel"/>
    <w:tmpl w:val="59B4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77D0F"/>
    <w:multiLevelType w:val="hybridMultilevel"/>
    <w:tmpl w:val="A6E8A4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410529"/>
    <w:multiLevelType w:val="hybridMultilevel"/>
    <w:tmpl w:val="CF10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3259B"/>
    <w:multiLevelType w:val="hybridMultilevel"/>
    <w:tmpl w:val="9894D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531A3"/>
    <w:multiLevelType w:val="hybridMultilevel"/>
    <w:tmpl w:val="35D0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414D7"/>
    <w:multiLevelType w:val="hybridMultilevel"/>
    <w:tmpl w:val="4A2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7B83"/>
    <w:multiLevelType w:val="hybridMultilevel"/>
    <w:tmpl w:val="497C6A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760B68"/>
    <w:multiLevelType w:val="hybridMultilevel"/>
    <w:tmpl w:val="8DF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239E4"/>
    <w:multiLevelType w:val="hybridMultilevel"/>
    <w:tmpl w:val="6A863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F3690"/>
    <w:multiLevelType w:val="hybridMultilevel"/>
    <w:tmpl w:val="9D648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1C3CA9"/>
    <w:multiLevelType w:val="hybridMultilevel"/>
    <w:tmpl w:val="F4E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16823"/>
    <w:multiLevelType w:val="hybridMultilevel"/>
    <w:tmpl w:val="16C83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793698"/>
    <w:multiLevelType w:val="hybridMultilevel"/>
    <w:tmpl w:val="2954E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9D7C33"/>
    <w:multiLevelType w:val="hybridMultilevel"/>
    <w:tmpl w:val="7BFAA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3A676B"/>
    <w:multiLevelType w:val="hybridMultilevel"/>
    <w:tmpl w:val="D7E2A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F9063F"/>
    <w:multiLevelType w:val="hybridMultilevel"/>
    <w:tmpl w:val="C2C22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171781"/>
    <w:multiLevelType w:val="hybridMultilevel"/>
    <w:tmpl w:val="B184C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7174FB"/>
    <w:multiLevelType w:val="hybridMultilevel"/>
    <w:tmpl w:val="12D6F5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C50146"/>
    <w:multiLevelType w:val="hybridMultilevel"/>
    <w:tmpl w:val="B28E9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F35C9"/>
    <w:multiLevelType w:val="hybridMultilevel"/>
    <w:tmpl w:val="7228E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6A15AA"/>
    <w:multiLevelType w:val="hybridMultilevel"/>
    <w:tmpl w:val="5D4E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0485F"/>
    <w:multiLevelType w:val="hybridMultilevel"/>
    <w:tmpl w:val="7E12F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7327DB"/>
    <w:multiLevelType w:val="hybridMultilevel"/>
    <w:tmpl w:val="902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631EEF"/>
    <w:multiLevelType w:val="hybridMultilevel"/>
    <w:tmpl w:val="5FA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D571D"/>
    <w:multiLevelType w:val="hybridMultilevel"/>
    <w:tmpl w:val="CAE42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2B7560"/>
    <w:multiLevelType w:val="hybridMultilevel"/>
    <w:tmpl w:val="90AA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94F70"/>
    <w:multiLevelType w:val="hybridMultilevel"/>
    <w:tmpl w:val="670EE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62421B0"/>
    <w:multiLevelType w:val="hybridMultilevel"/>
    <w:tmpl w:val="DE6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C2A3E"/>
    <w:multiLevelType w:val="hybridMultilevel"/>
    <w:tmpl w:val="5B8C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37238"/>
    <w:multiLevelType w:val="hybridMultilevel"/>
    <w:tmpl w:val="168A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6E2D3E"/>
    <w:multiLevelType w:val="hybridMultilevel"/>
    <w:tmpl w:val="A34E67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D404409"/>
    <w:multiLevelType w:val="hybridMultilevel"/>
    <w:tmpl w:val="BC14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FD15B1"/>
    <w:multiLevelType w:val="hybridMultilevel"/>
    <w:tmpl w:val="C2027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34275"/>
    <w:multiLevelType w:val="hybridMultilevel"/>
    <w:tmpl w:val="2A24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4F7F28"/>
    <w:multiLevelType w:val="hybridMultilevel"/>
    <w:tmpl w:val="E4CCE5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726029F"/>
    <w:multiLevelType w:val="hybridMultilevel"/>
    <w:tmpl w:val="DE005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59F732B9"/>
    <w:multiLevelType w:val="hybridMultilevel"/>
    <w:tmpl w:val="EBAE1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BB2A88"/>
    <w:multiLevelType w:val="hybridMultilevel"/>
    <w:tmpl w:val="003E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905E0"/>
    <w:multiLevelType w:val="hybridMultilevel"/>
    <w:tmpl w:val="0A0CB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C33358"/>
    <w:multiLevelType w:val="hybridMultilevel"/>
    <w:tmpl w:val="69D48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38D636B"/>
    <w:multiLevelType w:val="hybridMultilevel"/>
    <w:tmpl w:val="86D4F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3F85B21"/>
    <w:multiLevelType w:val="hybridMultilevel"/>
    <w:tmpl w:val="93A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C85CBF"/>
    <w:multiLevelType w:val="hybridMultilevel"/>
    <w:tmpl w:val="97FC3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6E64CF6"/>
    <w:multiLevelType w:val="hybridMultilevel"/>
    <w:tmpl w:val="85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9F78EB"/>
    <w:multiLevelType w:val="hybridMultilevel"/>
    <w:tmpl w:val="32C29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A83520"/>
    <w:multiLevelType w:val="hybridMultilevel"/>
    <w:tmpl w:val="43184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91C1361"/>
    <w:multiLevelType w:val="hybridMultilevel"/>
    <w:tmpl w:val="ACB2C136"/>
    <w:lvl w:ilvl="0" w:tplc="6EF2B2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925E8A"/>
    <w:multiLevelType w:val="hybridMultilevel"/>
    <w:tmpl w:val="C26C6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B614135"/>
    <w:multiLevelType w:val="hybridMultilevel"/>
    <w:tmpl w:val="74BE1C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7A5E60"/>
    <w:multiLevelType w:val="hybridMultilevel"/>
    <w:tmpl w:val="3392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66695B"/>
    <w:multiLevelType w:val="hybridMultilevel"/>
    <w:tmpl w:val="3EDCE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379F6"/>
    <w:multiLevelType w:val="hybridMultilevel"/>
    <w:tmpl w:val="625CF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924F8"/>
    <w:multiLevelType w:val="hybridMultilevel"/>
    <w:tmpl w:val="F580DF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C71D03"/>
    <w:multiLevelType w:val="hybridMultilevel"/>
    <w:tmpl w:val="E8C8EA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2F20BF3"/>
    <w:multiLevelType w:val="hybridMultilevel"/>
    <w:tmpl w:val="59C8E7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4262DCD"/>
    <w:multiLevelType w:val="hybridMultilevel"/>
    <w:tmpl w:val="B568D4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54F1DA3"/>
    <w:multiLevelType w:val="hybridMultilevel"/>
    <w:tmpl w:val="5A803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79D0B41"/>
    <w:multiLevelType w:val="hybridMultilevel"/>
    <w:tmpl w:val="C520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B2B04"/>
    <w:multiLevelType w:val="hybridMultilevel"/>
    <w:tmpl w:val="D3E8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C642F0"/>
    <w:multiLevelType w:val="hybridMultilevel"/>
    <w:tmpl w:val="8C86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0"/>
  </w:num>
  <w:num w:numId="3">
    <w:abstractNumId w:val="67"/>
  </w:num>
  <w:num w:numId="4">
    <w:abstractNumId w:val="49"/>
  </w:num>
  <w:num w:numId="5">
    <w:abstractNumId w:val="45"/>
  </w:num>
  <w:num w:numId="6">
    <w:abstractNumId w:val="1"/>
  </w:num>
  <w:num w:numId="7">
    <w:abstractNumId w:val="54"/>
  </w:num>
  <w:num w:numId="8">
    <w:abstractNumId w:val="58"/>
  </w:num>
  <w:num w:numId="9">
    <w:abstractNumId w:val="24"/>
  </w:num>
  <w:num w:numId="10">
    <w:abstractNumId w:val="36"/>
  </w:num>
  <w:num w:numId="11">
    <w:abstractNumId w:val="47"/>
  </w:num>
  <w:num w:numId="12">
    <w:abstractNumId w:val="37"/>
  </w:num>
  <w:num w:numId="13">
    <w:abstractNumId w:val="11"/>
  </w:num>
  <w:num w:numId="14">
    <w:abstractNumId w:val="3"/>
  </w:num>
  <w:num w:numId="15">
    <w:abstractNumId w:val="8"/>
  </w:num>
  <w:num w:numId="16">
    <w:abstractNumId w:val="34"/>
  </w:num>
  <w:num w:numId="17">
    <w:abstractNumId w:val="10"/>
  </w:num>
  <w:num w:numId="18">
    <w:abstractNumId w:val="52"/>
  </w:num>
  <w:num w:numId="19">
    <w:abstractNumId w:val="4"/>
  </w:num>
  <w:num w:numId="20">
    <w:abstractNumId w:val="64"/>
  </w:num>
  <w:num w:numId="21">
    <w:abstractNumId w:val="26"/>
  </w:num>
  <w:num w:numId="22">
    <w:abstractNumId w:val="29"/>
  </w:num>
  <w:num w:numId="23">
    <w:abstractNumId w:val="16"/>
  </w:num>
  <w:num w:numId="24">
    <w:abstractNumId w:val="14"/>
  </w:num>
  <w:num w:numId="25">
    <w:abstractNumId w:val="12"/>
  </w:num>
  <w:num w:numId="26">
    <w:abstractNumId w:val="18"/>
  </w:num>
  <w:num w:numId="27">
    <w:abstractNumId w:val="41"/>
  </w:num>
  <w:num w:numId="28">
    <w:abstractNumId w:val="6"/>
  </w:num>
  <w:num w:numId="29">
    <w:abstractNumId w:val="62"/>
  </w:num>
  <w:num w:numId="30">
    <w:abstractNumId w:val="63"/>
  </w:num>
  <w:num w:numId="31">
    <w:abstractNumId w:val="44"/>
  </w:num>
  <w:num w:numId="32">
    <w:abstractNumId w:val="38"/>
  </w:num>
  <w:num w:numId="33">
    <w:abstractNumId w:val="42"/>
  </w:num>
  <w:num w:numId="34">
    <w:abstractNumId w:val="23"/>
  </w:num>
  <w:num w:numId="35">
    <w:abstractNumId w:val="66"/>
  </w:num>
  <w:num w:numId="36">
    <w:abstractNumId w:val="33"/>
  </w:num>
  <w:num w:numId="37">
    <w:abstractNumId w:val="21"/>
  </w:num>
  <w:num w:numId="38">
    <w:abstractNumId w:val="57"/>
  </w:num>
  <w:num w:numId="39">
    <w:abstractNumId w:val="13"/>
  </w:num>
  <w:num w:numId="40">
    <w:abstractNumId w:val="39"/>
  </w:num>
  <w:num w:numId="41">
    <w:abstractNumId w:val="20"/>
  </w:num>
  <w:num w:numId="42">
    <w:abstractNumId w:val="32"/>
  </w:num>
  <w:num w:numId="43">
    <w:abstractNumId w:val="43"/>
  </w:num>
  <w:num w:numId="44">
    <w:abstractNumId w:val="7"/>
  </w:num>
  <w:num w:numId="45">
    <w:abstractNumId w:val="2"/>
  </w:num>
  <w:num w:numId="46">
    <w:abstractNumId w:val="28"/>
  </w:num>
  <w:num w:numId="47">
    <w:abstractNumId w:val="50"/>
  </w:num>
  <w:num w:numId="48">
    <w:abstractNumId w:val="19"/>
  </w:num>
  <w:num w:numId="49">
    <w:abstractNumId w:val="51"/>
  </w:num>
  <w:num w:numId="50">
    <w:abstractNumId w:val="27"/>
  </w:num>
  <w:num w:numId="51">
    <w:abstractNumId w:val="25"/>
  </w:num>
  <w:num w:numId="52">
    <w:abstractNumId w:val="15"/>
  </w:num>
  <w:num w:numId="53">
    <w:abstractNumId w:val="53"/>
  </w:num>
  <w:num w:numId="54">
    <w:abstractNumId w:val="40"/>
  </w:num>
  <w:num w:numId="55">
    <w:abstractNumId w:val="56"/>
  </w:num>
  <w:num w:numId="56">
    <w:abstractNumId w:val="65"/>
  </w:num>
  <w:num w:numId="57">
    <w:abstractNumId w:val="31"/>
  </w:num>
  <w:num w:numId="58">
    <w:abstractNumId w:val="5"/>
  </w:num>
  <w:num w:numId="59">
    <w:abstractNumId w:val="48"/>
  </w:num>
  <w:num w:numId="60">
    <w:abstractNumId w:val="22"/>
  </w:num>
  <w:num w:numId="61">
    <w:abstractNumId w:val="35"/>
  </w:num>
  <w:num w:numId="62">
    <w:abstractNumId w:val="59"/>
  </w:num>
  <w:num w:numId="63">
    <w:abstractNumId w:val="60"/>
  </w:num>
  <w:num w:numId="64">
    <w:abstractNumId w:val="0"/>
  </w:num>
  <w:num w:numId="65">
    <w:abstractNumId w:val="46"/>
  </w:num>
  <w:num w:numId="66">
    <w:abstractNumId w:val="61"/>
  </w:num>
  <w:num w:numId="67">
    <w:abstractNumId w:val="9"/>
  </w:num>
  <w:num w:numId="68">
    <w:abstractNumId w:val="1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E"/>
    <w:rsid w:val="00010A3F"/>
    <w:rsid w:val="00071FCA"/>
    <w:rsid w:val="000A17DF"/>
    <w:rsid w:val="000A7496"/>
    <w:rsid w:val="000B367F"/>
    <w:rsid w:val="000D5E46"/>
    <w:rsid w:val="000E1BEE"/>
    <w:rsid w:val="000E5579"/>
    <w:rsid w:val="000F74DE"/>
    <w:rsid w:val="00121923"/>
    <w:rsid w:val="00126FAE"/>
    <w:rsid w:val="00145BBB"/>
    <w:rsid w:val="0014756E"/>
    <w:rsid w:val="001A0630"/>
    <w:rsid w:val="001A1C55"/>
    <w:rsid w:val="001D5ABB"/>
    <w:rsid w:val="00253F04"/>
    <w:rsid w:val="00267DD8"/>
    <w:rsid w:val="00276070"/>
    <w:rsid w:val="002807CB"/>
    <w:rsid w:val="00283EFA"/>
    <w:rsid w:val="00287B93"/>
    <w:rsid w:val="002A5380"/>
    <w:rsid w:val="002C133E"/>
    <w:rsid w:val="002C2132"/>
    <w:rsid w:val="002D64F0"/>
    <w:rsid w:val="002E3CA1"/>
    <w:rsid w:val="002E7B24"/>
    <w:rsid w:val="003116DD"/>
    <w:rsid w:val="0032550F"/>
    <w:rsid w:val="00326ED2"/>
    <w:rsid w:val="0034486B"/>
    <w:rsid w:val="0035799B"/>
    <w:rsid w:val="0036194C"/>
    <w:rsid w:val="0037001A"/>
    <w:rsid w:val="00370714"/>
    <w:rsid w:val="00383667"/>
    <w:rsid w:val="0039370A"/>
    <w:rsid w:val="00395C20"/>
    <w:rsid w:val="003A0E8C"/>
    <w:rsid w:val="003B4821"/>
    <w:rsid w:val="003E1545"/>
    <w:rsid w:val="003E271B"/>
    <w:rsid w:val="003E47F6"/>
    <w:rsid w:val="003F5930"/>
    <w:rsid w:val="003F7313"/>
    <w:rsid w:val="004215C6"/>
    <w:rsid w:val="004335DA"/>
    <w:rsid w:val="00434935"/>
    <w:rsid w:val="00441044"/>
    <w:rsid w:val="004530C7"/>
    <w:rsid w:val="00453F52"/>
    <w:rsid w:val="00454D62"/>
    <w:rsid w:val="004743E0"/>
    <w:rsid w:val="00476C79"/>
    <w:rsid w:val="004870C6"/>
    <w:rsid w:val="00487520"/>
    <w:rsid w:val="00490687"/>
    <w:rsid w:val="00492EB4"/>
    <w:rsid w:val="0049494C"/>
    <w:rsid w:val="004A0F86"/>
    <w:rsid w:val="004A7672"/>
    <w:rsid w:val="004C7968"/>
    <w:rsid w:val="004E6768"/>
    <w:rsid w:val="004F3C1F"/>
    <w:rsid w:val="004F4967"/>
    <w:rsid w:val="00514DF3"/>
    <w:rsid w:val="00531E10"/>
    <w:rsid w:val="00535937"/>
    <w:rsid w:val="00547B1C"/>
    <w:rsid w:val="00556A0B"/>
    <w:rsid w:val="00564662"/>
    <w:rsid w:val="00591B6A"/>
    <w:rsid w:val="005A1EDE"/>
    <w:rsid w:val="005A594F"/>
    <w:rsid w:val="005A5B22"/>
    <w:rsid w:val="005C1A24"/>
    <w:rsid w:val="005C51C3"/>
    <w:rsid w:val="005D5066"/>
    <w:rsid w:val="005E022B"/>
    <w:rsid w:val="005E2694"/>
    <w:rsid w:val="005E7811"/>
    <w:rsid w:val="006052FA"/>
    <w:rsid w:val="00612C08"/>
    <w:rsid w:val="0062158D"/>
    <w:rsid w:val="006218B0"/>
    <w:rsid w:val="00633370"/>
    <w:rsid w:val="00641C0D"/>
    <w:rsid w:val="00643774"/>
    <w:rsid w:val="00643CFB"/>
    <w:rsid w:val="006463A7"/>
    <w:rsid w:val="00652670"/>
    <w:rsid w:val="0066317B"/>
    <w:rsid w:val="00666234"/>
    <w:rsid w:val="00695C2E"/>
    <w:rsid w:val="006B4382"/>
    <w:rsid w:val="006E5E75"/>
    <w:rsid w:val="006F135B"/>
    <w:rsid w:val="006F2AA8"/>
    <w:rsid w:val="00702F80"/>
    <w:rsid w:val="00716027"/>
    <w:rsid w:val="0072693B"/>
    <w:rsid w:val="0073227D"/>
    <w:rsid w:val="007548FC"/>
    <w:rsid w:val="00765E21"/>
    <w:rsid w:val="00781E6C"/>
    <w:rsid w:val="007D2A79"/>
    <w:rsid w:val="00804AC2"/>
    <w:rsid w:val="00806844"/>
    <w:rsid w:val="00807E2B"/>
    <w:rsid w:val="008113FD"/>
    <w:rsid w:val="00840B50"/>
    <w:rsid w:val="00876106"/>
    <w:rsid w:val="00886A29"/>
    <w:rsid w:val="008C253B"/>
    <w:rsid w:val="008D2C28"/>
    <w:rsid w:val="008D5F73"/>
    <w:rsid w:val="008D6602"/>
    <w:rsid w:val="008D7938"/>
    <w:rsid w:val="008F1AFA"/>
    <w:rsid w:val="009173CC"/>
    <w:rsid w:val="00921CD9"/>
    <w:rsid w:val="009331D8"/>
    <w:rsid w:val="0094267A"/>
    <w:rsid w:val="009A2ABE"/>
    <w:rsid w:val="009C11D8"/>
    <w:rsid w:val="009C59B1"/>
    <w:rsid w:val="009D2A8A"/>
    <w:rsid w:val="009D63D7"/>
    <w:rsid w:val="009D6E0E"/>
    <w:rsid w:val="009F3111"/>
    <w:rsid w:val="00A01E58"/>
    <w:rsid w:val="00A10132"/>
    <w:rsid w:val="00A103A8"/>
    <w:rsid w:val="00A135EC"/>
    <w:rsid w:val="00A336D1"/>
    <w:rsid w:val="00A46D43"/>
    <w:rsid w:val="00A82FC8"/>
    <w:rsid w:val="00A83031"/>
    <w:rsid w:val="00AA364C"/>
    <w:rsid w:val="00AA7FE2"/>
    <w:rsid w:val="00AB41ED"/>
    <w:rsid w:val="00AC1D3B"/>
    <w:rsid w:val="00AF7972"/>
    <w:rsid w:val="00B055D5"/>
    <w:rsid w:val="00B255EB"/>
    <w:rsid w:val="00B4096C"/>
    <w:rsid w:val="00B63A86"/>
    <w:rsid w:val="00B7568E"/>
    <w:rsid w:val="00B83254"/>
    <w:rsid w:val="00BA5500"/>
    <w:rsid w:val="00BB0942"/>
    <w:rsid w:val="00BB1249"/>
    <w:rsid w:val="00BB7CF3"/>
    <w:rsid w:val="00BD560E"/>
    <w:rsid w:val="00BE6F60"/>
    <w:rsid w:val="00BF1354"/>
    <w:rsid w:val="00BF16BC"/>
    <w:rsid w:val="00C0759E"/>
    <w:rsid w:val="00C17A37"/>
    <w:rsid w:val="00C50B65"/>
    <w:rsid w:val="00C6045F"/>
    <w:rsid w:val="00C6486A"/>
    <w:rsid w:val="00C72D0A"/>
    <w:rsid w:val="00C95CAF"/>
    <w:rsid w:val="00C97B51"/>
    <w:rsid w:val="00CB0D4F"/>
    <w:rsid w:val="00CB7F2E"/>
    <w:rsid w:val="00CE3FC9"/>
    <w:rsid w:val="00D17F69"/>
    <w:rsid w:val="00D36BE6"/>
    <w:rsid w:val="00D455A5"/>
    <w:rsid w:val="00D52431"/>
    <w:rsid w:val="00D54DAF"/>
    <w:rsid w:val="00D552FE"/>
    <w:rsid w:val="00D57C53"/>
    <w:rsid w:val="00DA2841"/>
    <w:rsid w:val="00DB4797"/>
    <w:rsid w:val="00DE1640"/>
    <w:rsid w:val="00DF4655"/>
    <w:rsid w:val="00DF465F"/>
    <w:rsid w:val="00E04958"/>
    <w:rsid w:val="00E05F5E"/>
    <w:rsid w:val="00E11D2A"/>
    <w:rsid w:val="00E1439A"/>
    <w:rsid w:val="00E25E7A"/>
    <w:rsid w:val="00E330AD"/>
    <w:rsid w:val="00E37FC1"/>
    <w:rsid w:val="00E4183E"/>
    <w:rsid w:val="00E43799"/>
    <w:rsid w:val="00E62261"/>
    <w:rsid w:val="00E8470C"/>
    <w:rsid w:val="00EA46AA"/>
    <w:rsid w:val="00EA6022"/>
    <w:rsid w:val="00EC0DDE"/>
    <w:rsid w:val="00EC2819"/>
    <w:rsid w:val="00EC6E31"/>
    <w:rsid w:val="00ED0676"/>
    <w:rsid w:val="00EF6367"/>
    <w:rsid w:val="00F03549"/>
    <w:rsid w:val="00F132F0"/>
    <w:rsid w:val="00F23742"/>
    <w:rsid w:val="00F24668"/>
    <w:rsid w:val="00F24996"/>
    <w:rsid w:val="00F34218"/>
    <w:rsid w:val="00F44ADB"/>
    <w:rsid w:val="00F60CCA"/>
    <w:rsid w:val="00F67868"/>
    <w:rsid w:val="00F760B6"/>
    <w:rsid w:val="00F95E27"/>
    <w:rsid w:val="00FA3D5A"/>
    <w:rsid w:val="00FA6026"/>
    <w:rsid w:val="00FA777D"/>
    <w:rsid w:val="00FB69C5"/>
    <w:rsid w:val="00FC5CDC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E010"/>
  <w15:chartTrackingRefBased/>
  <w15:docId w15:val="{FE12D997-F4AE-5646-A13A-12CC9D4C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3E47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1E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1EDE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EDE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DE"/>
    <w:rPr>
      <w:rFonts w:ascii="Times New Roman" w:hAnsi="Times New Roman" w:cs="Times New Roman"/>
      <w:sz w:val="18"/>
      <w:szCs w:val="18"/>
      <w:lang w:val="es-ES"/>
    </w:rPr>
  </w:style>
  <w:style w:type="table" w:styleId="TableGrid">
    <w:name w:val="Table Grid"/>
    <w:basedOn w:val="TableNormal"/>
    <w:uiPriority w:val="39"/>
    <w:rsid w:val="00FC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499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F2499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633370"/>
    <w:rPr>
      <w:color w:val="0000FF"/>
      <w:u w:val="single"/>
    </w:rPr>
  </w:style>
  <w:style w:type="paragraph" w:styleId="Revision">
    <w:name w:val="Revision"/>
    <w:hidden/>
    <w:uiPriority w:val="99"/>
    <w:semiHidden/>
    <w:rsid w:val="00D57C53"/>
    <w:rPr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6</cp:revision>
  <dcterms:created xsi:type="dcterms:W3CDTF">2020-07-13T21:04:00Z</dcterms:created>
  <dcterms:modified xsi:type="dcterms:W3CDTF">2020-10-16T23:22:00Z</dcterms:modified>
</cp:coreProperties>
</file>