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3A" w:rsidRPr="00B41293" w:rsidRDefault="00B23FEE" w:rsidP="00B41293">
      <w:pPr>
        <w:pStyle w:val="Ttulo1"/>
        <w:jc w:val="center"/>
        <w:rPr>
          <w:sz w:val="44"/>
        </w:rPr>
      </w:pPr>
      <w:r>
        <w:rPr>
          <w:sz w:val="44"/>
        </w:rPr>
        <w:t>Dando estilo a los componentes React</w:t>
      </w:r>
      <w:r w:rsidR="003F3478">
        <w:rPr>
          <w:sz w:val="44"/>
        </w:rPr>
        <w:t xml:space="preserve"> con Radium</w:t>
      </w:r>
    </w:p>
    <w:p w:rsidR="008A697F" w:rsidRDefault="008A697F">
      <w:pPr>
        <w:rPr>
          <w:sz w:val="24"/>
          <w:szCs w:val="24"/>
        </w:rPr>
      </w:pPr>
    </w:p>
    <w:p w:rsidR="00F13AD3" w:rsidRDefault="00F13AD3" w:rsidP="00B23FEE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El botón de </w:t>
      </w:r>
      <w:r w:rsidRPr="00FC3CE0">
        <w:rPr>
          <w:rFonts w:ascii="Courier New" w:hAnsi="Courier New" w:cs="Courier New"/>
          <w:sz w:val="24"/>
          <w:szCs w:val="24"/>
        </w:rPr>
        <w:t>App</w:t>
      </w:r>
      <w:r>
        <w:rPr>
          <w:sz w:val="24"/>
          <w:szCs w:val="24"/>
        </w:rPr>
        <w:t xml:space="preserve"> sigue con las clases </w:t>
      </w:r>
      <w:r w:rsidRPr="00FC3CE0">
        <w:rPr>
          <w:i/>
          <w:sz w:val="24"/>
          <w:szCs w:val="24"/>
        </w:rPr>
        <w:t>inline</w:t>
      </w:r>
      <w:r w:rsidR="00FC3CE0">
        <w:rPr>
          <w:sz w:val="24"/>
          <w:szCs w:val="24"/>
        </w:rPr>
        <w:t xml:space="preserve"> en </w:t>
      </w:r>
      <w:r w:rsidR="00FC3CE0" w:rsidRPr="00FC3CE0">
        <w:rPr>
          <w:rFonts w:ascii="Courier New" w:hAnsi="Courier New" w:cs="Courier New"/>
          <w:sz w:val="24"/>
          <w:szCs w:val="24"/>
        </w:rPr>
        <w:t>style</w:t>
      </w:r>
      <w:r>
        <w:rPr>
          <w:sz w:val="24"/>
          <w:szCs w:val="24"/>
        </w:rPr>
        <w:t xml:space="preserve">. </w:t>
      </w:r>
      <w:r w:rsidR="00FC3CE0">
        <w:rPr>
          <w:sz w:val="24"/>
          <w:szCs w:val="24"/>
        </w:rPr>
        <w:t xml:space="preserve">El tema del </w:t>
      </w:r>
      <w:r w:rsidR="00FC3CE0" w:rsidRPr="00FC3CE0">
        <w:rPr>
          <w:rFonts w:ascii="Courier New" w:hAnsi="Courier New" w:cs="Courier New"/>
          <w:sz w:val="24"/>
          <w:szCs w:val="24"/>
        </w:rPr>
        <w:t>hover</w:t>
      </w:r>
      <w:r w:rsidR="00FC3CE0">
        <w:rPr>
          <w:sz w:val="24"/>
          <w:szCs w:val="24"/>
        </w:rPr>
        <w:t xml:space="preserve"> se explica al final de este apartado.</w:t>
      </w:r>
    </w:p>
    <w:p w:rsidR="00FC3CE0" w:rsidRDefault="00FC3CE0" w:rsidP="00B23FEE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Pero se modifica el objeto </w:t>
      </w:r>
      <w:r w:rsidRPr="00FC3CE0">
        <w:rPr>
          <w:rFonts w:ascii="Courier New" w:hAnsi="Courier New" w:cs="Courier New"/>
          <w:sz w:val="24"/>
          <w:szCs w:val="24"/>
        </w:rPr>
        <w:t>style</w:t>
      </w:r>
      <w:r>
        <w:rPr>
          <w:sz w:val="24"/>
          <w:szCs w:val="24"/>
        </w:rPr>
        <w:t xml:space="preserve"> dinámicamente si se muestran las personas.</w:t>
      </w:r>
    </w:p>
    <w:p w:rsidR="00FC3CE0" w:rsidRDefault="00FC3CE0" w:rsidP="00B23FEE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También se añaden clases dinámicamente.</w:t>
      </w:r>
    </w:p>
    <w:p w:rsidR="00E40B2B" w:rsidRDefault="00F13AD3" w:rsidP="00B23FEE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En ambos componentes </w:t>
      </w:r>
      <w:r w:rsidRPr="00FC3CE0">
        <w:rPr>
          <w:rFonts w:ascii="Courier New" w:hAnsi="Courier New" w:cs="Courier New"/>
          <w:sz w:val="24"/>
          <w:szCs w:val="24"/>
        </w:rPr>
        <w:t>App</w:t>
      </w:r>
      <w:r>
        <w:rPr>
          <w:sz w:val="24"/>
          <w:szCs w:val="24"/>
        </w:rPr>
        <w:t xml:space="preserve"> y </w:t>
      </w:r>
      <w:r w:rsidRPr="00FC3CE0">
        <w:rPr>
          <w:rFonts w:ascii="Courier New" w:hAnsi="Courier New" w:cs="Courier New"/>
          <w:sz w:val="24"/>
          <w:szCs w:val="24"/>
        </w:rPr>
        <w:t>Person</w:t>
      </w:r>
      <w:r>
        <w:rPr>
          <w:sz w:val="24"/>
          <w:szCs w:val="24"/>
        </w:rPr>
        <w:t>, se importan clases globales.</w:t>
      </w:r>
    </w:p>
    <w:p w:rsidR="00F13AD3" w:rsidRDefault="00F13AD3" w:rsidP="00F13AD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crea un </w:t>
      </w:r>
      <w:r w:rsidRPr="00FC3CE0">
        <w:rPr>
          <w:i/>
          <w:sz w:val="24"/>
          <w:szCs w:val="24"/>
        </w:rPr>
        <w:t>array</w:t>
      </w:r>
      <w:r>
        <w:rPr>
          <w:sz w:val="24"/>
          <w:szCs w:val="24"/>
        </w:rPr>
        <w:t xml:space="preserve"> condicional de clases</w:t>
      </w:r>
      <w:r w:rsidR="00FC3CE0">
        <w:rPr>
          <w:sz w:val="24"/>
          <w:szCs w:val="24"/>
        </w:rPr>
        <w:t xml:space="preserve"> en función de la longitud (1, 2, o más)</w:t>
      </w:r>
      <w:r>
        <w:rPr>
          <w:sz w:val="24"/>
          <w:szCs w:val="24"/>
        </w:rPr>
        <w:t xml:space="preserve"> que se aplican</w:t>
      </w:r>
      <w:r w:rsidR="00FC3CE0">
        <w:rPr>
          <w:sz w:val="24"/>
          <w:szCs w:val="24"/>
        </w:rPr>
        <w:t xml:space="preserve"> a </w:t>
      </w:r>
      <w:r w:rsidR="00FC3CE0" w:rsidRPr="00FC3CE0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pasando este </w:t>
      </w:r>
      <w:r w:rsidRPr="00FC3CE0">
        <w:rPr>
          <w:i/>
          <w:sz w:val="24"/>
          <w:szCs w:val="24"/>
        </w:rPr>
        <w:t>arra</w:t>
      </w:r>
      <w:r w:rsidR="00FC3CE0" w:rsidRPr="00FC3CE0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a </w:t>
      </w:r>
      <w:r w:rsidRPr="00FC3CE0">
        <w:rPr>
          <w:i/>
          <w:sz w:val="24"/>
          <w:szCs w:val="24"/>
        </w:rPr>
        <w:t>string</w:t>
      </w:r>
      <w:r>
        <w:rPr>
          <w:sz w:val="24"/>
          <w:szCs w:val="24"/>
        </w:rPr>
        <w:t xml:space="preserve"> con</w:t>
      </w:r>
      <w:r w:rsidR="00FC3CE0">
        <w:rPr>
          <w:sz w:val="24"/>
          <w:szCs w:val="24"/>
        </w:rPr>
        <w:t>:</w:t>
      </w:r>
      <w:r w:rsidR="00FC3CE0">
        <w:rPr>
          <w:sz w:val="24"/>
          <w:szCs w:val="24"/>
        </w:rPr>
        <w:br/>
      </w:r>
      <w:r w:rsidRPr="00F13AD3">
        <w:rPr>
          <w:rFonts w:ascii="Courier New" w:hAnsi="Courier New" w:cs="Courier New"/>
          <w:sz w:val="24"/>
          <w:szCs w:val="24"/>
        </w:rPr>
        <w:t>className={classes.join( ' ' )}</w:t>
      </w:r>
      <w:r>
        <w:rPr>
          <w:sz w:val="24"/>
          <w:szCs w:val="24"/>
        </w:rPr>
        <w:t>.</w:t>
      </w:r>
    </w:p>
    <w:p w:rsidR="00F13AD3" w:rsidRDefault="00FC3CE0" w:rsidP="00B23FEE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Para utilizar </w:t>
      </w:r>
      <w:r w:rsidR="006605AD">
        <w:rPr>
          <w:sz w:val="24"/>
          <w:szCs w:val="24"/>
        </w:rPr>
        <w:t xml:space="preserve">pseudo </w:t>
      </w:r>
      <w:r>
        <w:rPr>
          <w:sz w:val="24"/>
          <w:szCs w:val="24"/>
        </w:rPr>
        <w:t xml:space="preserve">clases tipo </w:t>
      </w:r>
      <w:r w:rsidRPr="00FC3CE0">
        <w:rPr>
          <w:rFonts w:ascii="Courier New" w:hAnsi="Courier New" w:cs="Courier New"/>
          <w:sz w:val="24"/>
          <w:szCs w:val="24"/>
        </w:rPr>
        <w:t>hover</w:t>
      </w:r>
      <w:r w:rsidR="006605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requiere un paquete avanzado. Paramos el servidor con </w:t>
      </w:r>
      <w:r w:rsidRPr="006605AD">
        <w:rPr>
          <w:rFonts w:ascii="Courier New" w:hAnsi="Courier New" w:cs="Courier New"/>
          <w:sz w:val="24"/>
          <w:szCs w:val="24"/>
        </w:rPr>
        <w:t>CTRL+C</w:t>
      </w:r>
      <w:r w:rsidR="006605AD">
        <w:rPr>
          <w:sz w:val="24"/>
          <w:szCs w:val="24"/>
        </w:rPr>
        <w:t xml:space="preserve"> </w:t>
      </w:r>
      <w:r>
        <w:rPr>
          <w:sz w:val="24"/>
          <w:szCs w:val="24"/>
        </w:rPr>
        <w:t>e instalamos</w:t>
      </w:r>
      <w:r w:rsidR="006605AD">
        <w:rPr>
          <w:sz w:val="24"/>
          <w:szCs w:val="24"/>
        </w:rPr>
        <w:t xml:space="preserve"> </w:t>
      </w:r>
      <w:r w:rsidR="006605AD" w:rsidRPr="006605AD">
        <w:rPr>
          <w:b/>
          <w:sz w:val="24"/>
          <w:szCs w:val="24"/>
        </w:rPr>
        <w:t>Radium</w:t>
      </w:r>
      <w:r w:rsidR="006605AD">
        <w:rPr>
          <w:sz w:val="24"/>
          <w:szCs w:val="24"/>
        </w:rPr>
        <w:t>:</w:t>
      </w:r>
      <w:r w:rsidR="006605AD">
        <w:rPr>
          <w:sz w:val="24"/>
          <w:szCs w:val="24"/>
        </w:rPr>
        <w:br/>
      </w:r>
      <w:r w:rsidRPr="00FC3CE0">
        <w:rPr>
          <w:rFonts w:ascii="Courier New" w:hAnsi="Courier New" w:cs="Courier New"/>
          <w:sz w:val="24"/>
          <w:szCs w:val="24"/>
        </w:rPr>
        <w:t xml:space="preserve">npm install </w:t>
      </w:r>
      <w:r>
        <w:rPr>
          <w:rFonts w:ascii="Courier New" w:hAnsi="Courier New" w:cs="Courier New"/>
          <w:sz w:val="24"/>
          <w:szCs w:val="24"/>
        </w:rPr>
        <w:t>--</w:t>
      </w:r>
      <w:r w:rsidRPr="00FC3CE0">
        <w:rPr>
          <w:rFonts w:ascii="Courier New" w:hAnsi="Courier New" w:cs="Courier New"/>
          <w:sz w:val="24"/>
          <w:szCs w:val="24"/>
        </w:rPr>
        <w:t>save radium</w:t>
      </w:r>
    </w:p>
    <w:p w:rsidR="00FC3CE0" w:rsidRDefault="00FC3CE0" w:rsidP="00B23FEE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>
        <w:rPr>
          <w:sz w:val="24"/>
          <w:szCs w:val="24"/>
        </w:rPr>
        <w:t>Arrancamos el servidor</w:t>
      </w:r>
      <w:r w:rsidR="006605AD">
        <w:rPr>
          <w:sz w:val="24"/>
          <w:szCs w:val="24"/>
        </w:rPr>
        <w:t xml:space="preserve"> (</w:t>
      </w:r>
      <w:r w:rsidR="006605AD" w:rsidRPr="006605AD">
        <w:rPr>
          <w:rFonts w:ascii="Courier New" w:hAnsi="Courier New" w:cs="Courier New"/>
          <w:sz w:val="24"/>
          <w:szCs w:val="24"/>
        </w:rPr>
        <w:t>npm start</w:t>
      </w:r>
      <w:r w:rsidR="006605AD">
        <w:rPr>
          <w:sz w:val="24"/>
          <w:szCs w:val="24"/>
        </w:rPr>
        <w:t>)</w:t>
      </w:r>
      <w:r>
        <w:rPr>
          <w:sz w:val="24"/>
          <w:szCs w:val="24"/>
        </w:rPr>
        <w:t xml:space="preserve"> y se importa en </w:t>
      </w:r>
      <w:r w:rsidRPr="006605AD">
        <w:rPr>
          <w:rFonts w:ascii="Courier New" w:hAnsi="Courier New" w:cs="Courier New"/>
          <w:sz w:val="24"/>
          <w:szCs w:val="24"/>
        </w:rPr>
        <w:t>App</w:t>
      </w:r>
      <w:r>
        <w:rPr>
          <w:sz w:val="24"/>
          <w:szCs w:val="24"/>
        </w:rPr>
        <w:t xml:space="preserve"> y en </w:t>
      </w:r>
      <w:r w:rsidRPr="006605AD">
        <w:rPr>
          <w:rFonts w:ascii="Courier New" w:hAnsi="Courier New" w:cs="Courier New"/>
          <w:sz w:val="24"/>
          <w:szCs w:val="24"/>
        </w:rPr>
        <w:t>Person</w:t>
      </w:r>
      <w:r>
        <w:rPr>
          <w:sz w:val="24"/>
          <w:szCs w:val="24"/>
        </w:rPr>
        <w:t>, en este caso.</w:t>
      </w:r>
    </w:p>
    <w:p w:rsidR="006605AD" w:rsidRDefault="006605AD" w:rsidP="006605A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También es necesario envolver el componente exportado:</w:t>
      </w:r>
      <w:r>
        <w:rPr>
          <w:sz w:val="24"/>
          <w:szCs w:val="24"/>
        </w:rPr>
        <w:br/>
      </w:r>
      <w:r w:rsidRPr="006605AD">
        <w:rPr>
          <w:rFonts w:ascii="Courier New" w:hAnsi="Courier New" w:cs="Courier New"/>
          <w:sz w:val="24"/>
          <w:szCs w:val="24"/>
        </w:rPr>
        <w:t>export default Radium( App );</w:t>
      </w:r>
    </w:p>
    <w:p w:rsidR="006605AD" w:rsidRDefault="006605AD" w:rsidP="00B23FEE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Observad las pseudo clases en </w:t>
      </w:r>
      <w:r w:rsidRPr="0073191F">
        <w:rPr>
          <w:rFonts w:ascii="Courier New" w:hAnsi="Courier New" w:cs="Courier New"/>
          <w:sz w:val="24"/>
          <w:szCs w:val="24"/>
        </w:rPr>
        <w:t>App</w:t>
      </w:r>
      <w:r>
        <w:rPr>
          <w:sz w:val="24"/>
          <w:szCs w:val="24"/>
        </w:rPr>
        <w:t xml:space="preserve"> y cómo se modifican dinámi</w:t>
      </w:r>
      <w:r w:rsidR="0073191F">
        <w:rPr>
          <w:sz w:val="24"/>
          <w:szCs w:val="24"/>
        </w:rPr>
        <w:t>camente al mostrar personas.</w:t>
      </w:r>
    </w:p>
    <w:p w:rsidR="006605AD" w:rsidRDefault="0073191F" w:rsidP="00B23FEE">
      <w:pPr>
        <w:pStyle w:val="Prrafodelista"/>
        <w:numPr>
          <w:ilvl w:val="0"/>
          <w:numId w:val="1"/>
        </w:numPr>
        <w:ind w:left="709"/>
        <w:rPr>
          <w:sz w:val="24"/>
          <w:szCs w:val="24"/>
        </w:rPr>
      </w:pPr>
      <w:r>
        <w:rPr>
          <w:sz w:val="24"/>
          <w:szCs w:val="24"/>
        </w:rPr>
        <w:t>NOTA</w:t>
      </w:r>
      <w:r w:rsidR="006605AD">
        <w:rPr>
          <w:sz w:val="24"/>
          <w:szCs w:val="24"/>
        </w:rPr>
        <w:t xml:space="preserve">. </w:t>
      </w:r>
      <w:r w:rsidR="006605AD" w:rsidRPr="0073191F">
        <w:rPr>
          <w:i/>
          <w:sz w:val="24"/>
          <w:szCs w:val="24"/>
        </w:rPr>
        <w:t>Radium</w:t>
      </w:r>
      <w:r w:rsidR="006605AD">
        <w:rPr>
          <w:sz w:val="24"/>
          <w:szCs w:val="24"/>
        </w:rPr>
        <w:t xml:space="preserve"> es un componente de orden mayor HOC (higher order component)</w:t>
      </w:r>
      <w:r>
        <w:rPr>
          <w:sz w:val="24"/>
          <w:szCs w:val="24"/>
        </w:rPr>
        <w:t xml:space="preserve">. Al envolver el </w:t>
      </w:r>
      <w:r w:rsidRPr="0073191F">
        <w:rPr>
          <w:rFonts w:ascii="Courier New" w:hAnsi="Courier New" w:cs="Courier New"/>
          <w:sz w:val="24"/>
          <w:szCs w:val="24"/>
        </w:rPr>
        <w:t>export</w:t>
      </w:r>
      <w:r>
        <w:rPr>
          <w:sz w:val="24"/>
          <w:szCs w:val="24"/>
        </w:rPr>
        <w:t xml:space="preserve"> en la función </w:t>
      </w:r>
      <w:r w:rsidRPr="0073191F">
        <w:rPr>
          <w:rFonts w:ascii="Courier New" w:hAnsi="Courier New" w:cs="Courier New"/>
          <w:sz w:val="24"/>
          <w:szCs w:val="24"/>
        </w:rPr>
        <w:t>Radium</w:t>
      </w:r>
      <w:r>
        <w:rPr>
          <w:sz w:val="24"/>
          <w:szCs w:val="24"/>
        </w:rPr>
        <w:t xml:space="preserve"> se pasan, se asignan una serie de nuevos métodos a nuestro componente.</w:t>
      </w:r>
    </w:p>
    <w:p w:rsidR="0073191F" w:rsidRDefault="0073191F" w:rsidP="0073191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utilizar </w:t>
      </w:r>
      <w:r w:rsidRPr="0073191F">
        <w:rPr>
          <w:i/>
          <w:sz w:val="24"/>
          <w:szCs w:val="24"/>
        </w:rPr>
        <w:t>media queries</w:t>
      </w:r>
      <w:r>
        <w:rPr>
          <w:sz w:val="24"/>
          <w:szCs w:val="24"/>
        </w:rPr>
        <w:t xml:space="preserve"> en línea (ver </w:t>
      </w:r>
      <w:r w:rsidRPr="0073191F">
        <w:rPr>
          <w:rFonts w:ascii="Courier New" w:hAnsi="Courier New" w:cs="Courier New"/>
          <w:sz w:val="24"/>
          <w:szCs w:val="24"/>
        </w:rPr>
        <w:t>style</w:t>
      </w:r>
      <w:r>
        <w:rPr>
          <w:sz w:val="24"/>
          <w:szCs w:val="24"/>
        </w:rPr>
        <w:t xml:space="preserve"> en </w:t>
      </w:r>
      <w:r w:rsidRPr="0073191F">
        <w:rPr>
          <w:rFonts w:ascii="Courier New" w:hAnsi="Courier New" w:cs="Courier New"/>
          <w:sz w:val="24"/>
          <w:szCs w:val="24"/>
        </w:rPr>
        <w:t>Person</w:t>
      </w:r>
      <w:r>
        <w:rPr>
          <w:sz w:val="24"/>
          <w:szCs w:val="24"/>
        </w:rPr>
        <w:t xml:space="preserve">), no es suficiente envolver el </w:t>
      </w:r>
      <w:r w:rsidRPr="0073191F">
        <w:rPr>
          <w:rFonts w:ascii="Courier New" w:hAnsi="Courier New" w:cs="Courier New"/>
          <w:sz w:val="24"/>
          <w:szCs w:val="24"/>
        </w:rPr>
        <w:t>export</w:t>
      </w:r>
      <w:r>
        <w:rPr>
          <w:sz w:val="24"/>
          <w:szCs w:val="24"/>
        </w:rPr>
        <w:t xml:space="preserve"> en Radium. Necesitamos importar </w:t>
      </w:r>
      <w:r w:rsidRPr="0073191F">
        <w:rPr>
          <w:rFonts w:ascii="Courier New" w:hAnsi="Courier New" w:cs="Courier New"/>
          <w:sz w:val="24"/>
          <w:szCs w:val="24"/>
        </w:rPr>
        <w:t>StyleRoot</w:t>
      </w:r>
      <w:r>
        <w:rPr>
          <w:sz w:val="24"/>
          <w:szCs w:val="24"/>
        </w:rPr>
        <w:t xml:space="preserve"> como componente:</w:t>
      </w:r>
      <w:r>
        <w:rPr>
          <w:sz w:val="24"/>
          <w:szCs w:val="24"/>
        </w:rPr>
        <w:br/>
      </w:r>
      <w:r w:rsidRPr="0073191F">
        <w:rPr>
          <w:rFonts w:ascii="Courier New" w:hAnsi="Courier New" w:cs="Courier New"/>
          <w:sz w:val="24"/>
          <w:szCs w:val="24"/>
        </w:rPr>
        <w:t>import Radium, { StyleRoot } from 'radium';</w:t>
      </w:r>
    </w:p>
    <w:p w:rsidR="0073191F" w:rsidRPr="00650E3C" w:rsidRDefault="0073191F" w:rsidP="0073191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 envolver todo el JSX que devuelve el </w:t>
      </w:r>
      <w:r w:rsidRPr="0073191F">
        <w:rPr>
          <w:i/>
          <w:sz w:val="24"/>
          <w:szCs w:val="24"/>
        </w:rPr>
        <w:t>render</w:t>
      </w:r>
      <w:r>
        <w:rPr>
          <w:sz w:val="24"/>
          <w:szCs w:val="24"/>
        </w:rPr>
        <w:t xml:space="preserve"> con </w:t>
      </w:r>
      <w:r w:rsidRPr="0073191F">
        <w:rPr>
          <w:rFonts w:ascii="Courier New" w:hAnsi="Courier New" w:cs="Courier New"/>
          <w:sz w:val="24"/>
          <w:szCs w:val="24"/>
        </w:rPr>
        <w:t>&lt;StyleRoot&gt;&lt;/StyleRoot&gt;</w:t>
      </w:r>
    </w:p>
    <w:p w:rsidR="00650E3C" w:rsidRDefault="00650E3C" w:rsidP="00650E3C">
      <w:pPr>
        <w:rPr>
          <w:sz w:val="24"/>
          <w:szCs w:val="24"/>
        </w:rPr>
      </w:pPr>
    </w:p>
    <w:p w:rsidR="003F3478" w:rsidRPr="003F3478" w:rsidRDefault="003F3478" w:rsidP="00650E3C">
      <w:pPr>
        <w:rPr>
          <w:sz w:val="24"/>
          <w:szCs w:val="24"/>
        </w:rPr>
      </w:pPr>
      <w:bookmarkStart w:id="0" w:name="_GoBack"/>
      <w:bookmarkEnd w:id="0"/>
    </w:p>
    <w:sectPr w:rsidR="003F3478" w:rsidRPr="003F3478" w:rsidSect="008A697F">
      <w:footerReference w:type="default" r:id="rId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A74" w:rsidRDefault="00887A74" w:rsidP="00107C52">
      <w:pPr>
        <w:spacing w:after="0" w:line="240" w:lineRule="auto"/>
      </w:pPr>
      <w:r>
        <w:separator/>
      </w:r>
    </w:p>
  </w:endnote>
  <w:endnote w:type="continuationSeparator" w:id="0">
    <w:p w:rsidR="00887A74" w:rsidRDefault="00887A74" w:rsidP="0010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C52" w:rsidRDefault="00107C5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F3478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107C52" w:rsidRDefault="00107C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A74" w:rsidRDefault="00887A74" w:rsidP="00107C52">
      <w:pPr>
        <w:spacing w:after="0" w:line="240" w:lineRule="auto"/>
      </w:pPr>
      <w:r>
        <w:separator/>
      </w:r>
    </w:p>
  </w:footnote>
  <w:footnote w:type="continuationSeparator" w:id="0">
    <w:p w:rsidR="00887A74" w:rsidRDefault="00887A74" w:rsidP="00107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FBAEB6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E0DBC"/>
    <w:multiLevelType w:val="hybridMultilevel"/>
    <w:tmpl w:val="29C4C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97F95"/>
    <w:multiLevelType w:val="hybridMultilevel"/>
    <w:tmpl w:val="8B1E8F26"/>
    <w:lvl w:ilvl="0" w:tplc="43EE7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2275"/>
    <w:multiLevelType w:val="hybridMultilevel"/>
    <w:tmpl w:val="07CA3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E3D4C"/>
    <w:multiLevelType w:val="hybridMultilevel"/>
    <w:tmpl w:val="A1560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73F27"/>
    <w:multiLevelType w:val="hybridMultilevel"/>
    <w:tmpl w:val="F35C9A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A722A"/>
    <w:multiLevelType w:val="hybridMultilevel"/>
    <w:tmpl w:val="1B2E2868"/>
    <w:lvl w:ilvl="0" w:tplc="4CC0C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54F45"/>
    <w:multiLevelType w:val="hybridMultilevel"/>
    <w:tmpl w:val="C4126A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E3920"/>
    <w:multiLevelType w:val="hybridMultilevel"/>
    <w:tmpl w:val="9C166DF8"/>
    <w:lvl w:ilvl="0" w:tplc="4CC0C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2FAF"/>
    <w:multiLevelType w:val="hybridMultilevel"/>
    <w:tmpl w:val="1FBA6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83EE6"/>
    <w:multiLevelType w:val="hybridMultilevel"/>
    <w:tmpl w:val="8D8812AC"/>
    <w:lvl w:ilvl="0" w:tplc="24E00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80"/>
    <w:rsid w:val="000D0580"/>
    <w:rsid w:val="000E286D"/>
    <w:rsid w:val="00107C52"/>
    <w:rsid w:val="00214BE9"/>
    <w:rsid w:val="0026060E"/>
    <w:rsid w:val="00296980"/>
    <w:rsid w:val="00341B13"/>
    <w:rsid w:val="003D344D"/>
    <w:rsid w:val="003F3478"/>
    <w:rsid w:val="004E7051"/>
    <w:rsid w:val="00557AA9"/>
    <w:rsid w:val="00593191"/>
    <w:rsid w:val="005A185C"/>
    <w:rsid w:val="00650E3C"/>
    <w:rsid w:val="006605AD"/>
    <w:rsid w:val="0073191F"/>
    <w:rsid w:val="007819E4"/>
    <w:rsid w:val="007C18AE"/>
    <w:rsid w:val="00887A74"/>
    <w:rsid w:val="008A697F"/>
    <w:rsid w:val="008B7103"/>
    <w:rsid w:val="008D51DE"/>
    <w:rsid w:val="00967ED4"/>
    <w:rsid w:val="00A24A2F"/>
    <w:rsid w:val="00A419F8"/>
    <w:rsid w:val="00A50F8C"/>
    <w:rsid w:val="00A53D3A"/>
    <w:rsid w:val="00A853E4"/>
    <w:rsid w:val="00AC274C"/>
    <w:rsid w:val="00B114AF"/>
    <w:rsid w:val="00B23FEE"/>
    <w:rsid w:val="00B41293"/>
    <w:rsid w:val="00BB6DA5"/>
    <w:rsid w:val="00BD4E1A"/>
    <w:rsid w:val="00C6761E"/>
    <w:rsid w:val="00CE5063"/>
    <w:rsid w:val="00D14153"/>
    <w:rsid w:val="00D66120"/>
    <w:rsid w:val="00D76AF0"/>
    <w:rsid w:val="00E35217"/>
    <w:rsid w:val="00E40B2B"/>
    <w:rsid w:val="00E41CB1"/>
    <w:rsid w:val="00E45B65"/>
    <w:rsid w:val="00E6656C"/>
    <w:rsid w:val="00EC3180"/>
    <w:rsid w:val="00EE5448"/>
    <w:rsid w:val="00F059F2"/>
    <w:rsid w:val="00F13AD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9445F-A2E5-4216-BB4D-99843E04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419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415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7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C52"/>
  </w:style>
  <w:style w:type="paragraph" w:styleId="Piedepgina">
    <w:name w:val="footer"/>
    <w:basedOn w:val="Normal"/>
    <w:link w:val="PiedepginaCar"/>
    <w:uiPriority w:val="99"/>
    <w:unhideWhenUsed/>
    <w:rsid w:val="00107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C52"/>
  </w:style>
  <w:style w:type="character" w:customStyle="1" w:styleId="Ttulo2Car">
    <w:name w:val="Título 2 Car"/>
    <w:basedOn w:val="Fuentedeprrafopredeter"/>
    <w:link w:val="Ttulo2"/>
    <w:uiPriority w:val="9"/>
    <w:rsid w:val="00B41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B412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41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convietas">
    <w:name w:val="List Bullet"/>
    <w:basedOn w:val="Normal"/>
    <w:uiPriority w:val="99"/>
    <w:unhideWhenUsed/>
    <w:rsid w:val="0026060E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Galarza</dc:creator>
  <cp:keywords/>
  <dc:description/>
  <cp:lastModifiedBy>Marko Galarza Galarza</cp:lastModifiedBy>
  <cp:revision>18</cp:revision>
  <dcterms:created xsi:type="dcterms:W3CDTF">2019-01-10T09:00:00Z</dcterms:created>
  <dcterms:modified xsi:type="dcterms:W3CDTF">2020-02-16T19:06:00Z</dcterms:modified>
</cp:coreProperties>
</file>