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06935" w14:textId="0A40E668" w:rsidR="00FE316C" w:rsidRDefault="00843204">
      <w:r>
        <w:rPr>
          <w:noProof/>
        </w:rPr>
        <w:drawing>
          <wp:anchor distT="0" distB="0" distL="114300" distR="114300" simplePos="0" relativeHeight="251659264" behindDoc="0" locked="0" layoutInCell="1" allowOverlap="1" wp14:anchorId="7D01FB05" wp14:editId="5C35BD6C">
            <wp:simplePos x="0" y="0"/>
            <wp:positionH relativeFrom="margin">
              <wp:posOffset>1216497</wp:posOffset>
            </wp:positionH>
            <wp:positionV relativeFrom="paragraph">
              <wp:posOffset>-368167</wp:posOffset>
            </wp:positionV>
            <wp:extent cx="3620305" cy="978195"/>
            <wp:effectExtent l="0" t="0" r="0" b="0"/>
            <wp:wrapNone/>
            <wp:docPr id="272421005" name="Imagen 2" descr="Ingeniería Mecánica Industrial C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geniería Mecánica Industrial CL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5921" cy="979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16C">
        <w:rPr>
          <w:noProof/>
        </w:rPr>
        <w:drawing>
          <wp:anchor distT="0" distB="0" distL="114300" distR="114300" simplePos="0" relativeHeight="251658240" behindDoc="0" locked="0" layoutInCell="1" allowOverlap="1" wp14:anchorId="0A0274FD" wp14:editId="353BF3BC">
            <wp:simplePos x="0" y="0"/>
            <wp:positionH relativeFrom="margin">
              <wp:align>left</wp:align>
            </wp:positionH>
            <wp:positionV relativeFrom="paragraph">
              <wp:posOffset>-338352</wp:posOffset>
            </wp:positionV>
            <wp:extent cx="935665" cy="935665"/>
            <wp:effectExtent l="0" t="0" r="0" b="0"/>
            <wp:wrapNone/>
            <wp:docPr id="187587083" name="Imagen 1" descr="Escuela de Ciencias de la 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Ciencias de la Comunicació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5665" cy="93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CB689E" w14:textId="33804DD9" w:rsidR="00FE316C" w:rsidRDefault="00FE316C"/>
    <w:p w14:paraId="2F2FF7FF" w14:textId="6E3CF576" w:rsidR="00FE316C" w:rsidRDefault="00FE316C">
      <w:r>
        <w:t>Investigación de Operaciones 1</w:t>
      </w:r>
    </w:p>
    <w:p w14:paraId="0BE1DEA0" w14:textId="71C4D342" w:rsidR="00FE316C" w:rsidRDefault="00FE316C">
      <w:r>
        <w:t xml:space="preserve">Catedrática: Ingeniera Nora García </w:t>
      </w:r>
    </w:p>
    <w:p w14:paraId="03FFAEB6" w14:textId="3660AA70" w:rsidR="00FE316C" w:rsidRDefault="00FE316C">
      <w:r>
        <w:t>Auxiliar: Marcos Patán</w:t>
      </w:r>
    </w:p>
    <w:p w14:paraId="0AFCDFB2" w14:textId="7A0E3E22" w:rsidR="00FE316C" w:rsidRDefault="00FE316C">
      <w:r>
        <w:t>Sección C</w:t>
      </w:r>
    </w:p>
    <w:p w14:paraId="2A9F368E" w14:textId="6A16182D" w:rsidR="00FE316C" w:rsidRDefault="00FE316C">
      <w:r>
        <w:t>Grupo #7</w:t>
      </w:r>
    </w:p>
    <w:p w14:paraId="18348ACC" w14:textId="3E375196" w:rsidR="00FE316C" w:rsidRDefault="00FE316C" w:rsidP="00FE316C"/>
    <w:p w14:paraId="2A693291" w14:textId="4A46887F" w:rsidR="00FE316C" w:rsidRDefault="00FE316C" w:rsidP="00FE316C"/>
    <w:p w14:paraId="5ACC1AE9" w14:textId="7E8E7F60" w:rsidR="00FE316C" w:rsidRDefault="00FE316C" w:rsidP="00FE316C"/>
    <w:p w14:paraId="75C6F964" w14:textId="2B021734" w:rsidR="00FE316C" w:rsidRDefault="00FE316C" w:rsidP="00FE316C"/>
    <w:p w14:paraId="7E2B31CC" w14:textId="4C8B1EDD" w:rsidR="00FE316C" w:rsidRDefault="00FE316C" w:rsidP="00FE316C"/>
    <w:p w14:paraId="0C02E371" w14:textId="70D53511" w:rsidR="00FE316C" w:rsidRDefault="00FE316C" w:rsidP="00FE316C"/>
    <w:p w14:paraId="4933718D" w14:textId="6847DC80" w:rsidR="00FE316C" w:rsidRDefault="00FE316C" w:rsidP="00843204">
      <w:pPr>
        <w:pStyle w:val="Ttulo"/>
        <w:jc w:val="center"/>
      </w:pPr>
      <w:r w:rsidRPr="00FE316C">
        <w:t>Estrategia Mixta en Teoría de Juegos</w:t>
      </w:r>
    </w:p>
    <w:p w14:paraId="4DC235C4" w14:textId="77777777" w:rsidR="00FE316C" w:rsidRDefault="00FE316C" w:rsidP="00FE316C"/>
    <w:p w14:paraId="3B366362" w14:textId="6B908767" w:rsidR="00FE316C" w:rsidRDefault="00FE316C" w:rsidP="00FE316C"/>
    <w:p w14:paraId="41C51FF3" w14:textId="77777777" w:rsidR="00FE316C" w:rsidRDefault="00FE316C" w:rsidP="00FE316C"/>
    <w:p w14:paraId="180AE355" w14:textId="77777777" w:rsidR="00FE316C" w:rsidRDefault="00FE316C" w:rsidP="00FE316C"/>
    <w:p w14:paraId="03998306" w14:textId="64711D34" w:rsidR="00FE316C" w:rsidRDefault="00FE316C" w:rsidP="00FE316C"/>
    <w:p w14:paraId="0473FD7C" w14:textId="77777777" w:rsidR="00FE316C" w:rsidRDefault="00FE316C" w:rsidP="00FE316C"/>
    <w:p w14:paraId="04806B47" w14:textId="077090E9" w:rsidR="00FE316C" w:rsidRDefault="00FE316C" w:rsidP="00FE316C">
      <w:r>
        <w:t xml:space="preserve">Nombre: </w:t>
      </w:r>
      <w:r w:rsidRPr="00FE316C">
        <w:rPr>
          <w:u w:val="single"/>
        </w:rPr>
        <w:t xml:space="preserve">Dominic Juan Pablo Ruano </w:t>
      </w:r>
      <w:proofErr w:type="spellStart"/>
      <w:r w:rsidRPr="00FE316C">
        <w:rPr>
          <w:u w:val="single"/>
        </w:rPr>
        <w:t>Perez</w:t>
      </w:r>
      <w:proofErr w:type="spellEnd"/>
      <w:r>
        <w:t xml:space="preserve">          </w:t>
      </w:r>
      <w:proofErr w:type="gramStart"/>
      <w:r w:rsidRPr="00FE316C">
        <w:t>Carnet</w:t>
      </w:r>
      <w:proofErr w:type="gramEnd"/>
      <w:r w:rsidRPr="00FE316C">
        <w:t xml:space="preserve">: </w:t>
      </w:r>
      <w:r w:rsidRPr="00FE316C">
        <w:rPr>
          <w:u w:val="single"/>
        </w:rPr>
        <w:t>202200075</w:t>
      </w:r>
    </w:p>
    <w:p w14:paraId="7A13A3EB" w14:textId="162B1883" w:rsidR="00FE316C" w:rsidRDefault="00FE316C" w:rsidP="00FE316C">
      <w:r>
        <w:t xml:space="preserve">Nombre: </w:t>
      </w:r>
      <w:r w:rsidRPr="00FE316C">
        <w:rPr>
          <w:u w:val="single"/>
        </w:rPr>
        <w:t>Javier Andrés Monjes Solórzano</w:t>
      </w:r>
      <w:r>
        <w:t xml:space="preserve">            </w:t>
      </w:r>
      <w:proofErr w:type="gramStart"/>
      <w:r w:rsidRPr="00FE316C">
        <w:t>Carnet</w:t>
      </w:r>
      <w:proofErr w:type="gramEnd"/>
      <w:r w:rsidRPr="00FE316C">
        <w:t xml:space="preserve">: </w:t>
      </w:r>
      <w:r w:rsidRPr="00FE316C">
        <w:rPr>
          <w:u w:val="single"/>
        </w:rPr>
        <w:t>202100081</w:t>
      </w:r>
    </w:p>
    <w:p w14:paraId="40DDA4D4" w14:textId="60A5DD3F" w:rsidR="00FE316C" w:rsidRDefault="00FE316C" w:rsidP="00FE316C">
      <w:r>
        <w:t xml:space="preserve">Nombre: </w:t>
      </w:r>
      <w:r w:rsidRPr="00FE316C">
        <w:rPr>
          <w:u w:val="single"/>
        </w:rPr>
        <w:t>Gerson David Otoniel González</w:t>
      </w:r>
      <w:r>
        <w:t xml:space="preserve">            </w:t>
      </w:r>
      <w:r>
        <w:t xml:space="preserve"> </w:t>
      </w:r>
      <w:proofErr w:type="gramStart"/>
      <w:r w:rsidRPr="00FE316C">
        <w:t>Carnet</w:t>
      </w:r>
      <w:proofErr w:type="gramEnd"/>
      <w:r w:rsidRPr="00FE316C">
        <w:t xml:space="preserve">: </w:t>
      </w:r>
      <w:r w:rsidRPr="00FE316C">
        <w:rPr>
          <w:u w:val="single"/>
        </w:rPr>
        <w:t>202000774</w:t>
      </w:r>
    </w:p>
    <w:p w14:paraId="1922B41F" w14:textId="7FB715A8" w:rsidR="00FE316C" w:rsidRDefault="00FE316C" w:rsidP="00FE316C">
      <w:r>
        <w:t xml:space="preserve">Nombre: </w:t>
      </w:r>
      <w:r w:rsidRPr="00FE316C">
        <w:rPr>
          <w:u w:val="single"/>
        </w:rPr>
        <w:t xml:space="preserve">Joab Israel </w:t>
      </w:r>
      <w:proofErr w:type="spellStart"/>
      <w:r w:rsidRPr="00FE316C">
        <w:rPr>
          <w:u w:val="single"/>
        </w:rPr>
        <w:t>Ajsivinac</w:t>
      </w:r>
      <w:proofErr w:type="spellEnd"/>
      <w:r w:rsidRPr="00FE316C">
        <w:rPr>
          <w:u w:val="single"/>
        </w:rPr>
        <w:t xml:space="preserve"> </w:t>
      </w:r>
      <w:proofErr w:type="spellStart"/>
      <w:r w:rsidRPr="00FE316C">
        <w:rPr>
          <w:u w:val="single"/>
        </w:rPr>
        <w:t>Ajsivinac</w:t>
      </w:r>
      <w:proofErr w:type="spellEnd"/>
      <w:r>
        <w:t xml:space="preserve">            </w:t>
      </w:r>
      <w:r>
        <w:t xml:space="preserve">    </w:t>
      </w:r>
      <w:proofErr w:type="gramStart"/>
      <w:r w:rsidRPr="00FE316C">
        <w:t>Carnet</w:t>
      </w:r>
      <w:proofErr w:type="gramEnd"/>
      <w:r w:rsidRPr="00FE316C">
        <w:t xml:space="preserve">: </w:t>
      </w:r>
      <w:r w:rsidRPr="00FE316C">
        <w:rPr>
          <w:u w:val="single"/>
        </w:rPr>
        <w:t>202200135</w:t>
      </w:r>
      <w:r>
        <w:t xml:space="preserve">     </w:t>
      </w:r>
    </w:p>
    <w:p w14:paraId="13F80319" w14:textId="77777777" w:rsidR="00FE316C" w:rsidRDefault="00FE316C" w:rsidP="00FE316C">
      <w:pPr>
        <w:rPr>
          <w:u w:val="single"/>
        </w:rPr>
      </w:pPr>
      <w:r>
        <w:t xml:space="preserve">Nombre: </w:t>
      </w:r>
      <w:r w:rsidRPr="00FE316C">
        <w:rPr>
          <w:u w:val="single"/>
        </w:rPr>
        <w:t xml:space="preserve">Luis Emilio Rivera </w:t>
      </w:r>
      <w:proofErr w:type="spellStart"/>
      <w:r w:rsidRPr="00FE316C">
        <w:rPr>
          <w:u w:val="single"/>
        </w:rPr>
        <w:t>Yurrita</w:t>
      </w:r>
      <w:proofErr w:type="spellEnd"/>
      <w:r>
        <w:t xml:space="preserve">                          </w:t>
      </w:r>
      <w:proofErr w:type="gramStart"/>
      <w:r w:rsidRPr="00FE316C">
        <w:t>Carnet</w:t>
      </w:r>
      <w:proofErr w:type="gramEnd"/>
      <w:r w:rsidRPr="00FE316C">
        <w:t xml:space="preserve">: </w:t>
      </w:r>
      <w:r w:rsidRPr="00FE316C">
        <w:rPr>
          <w:u w:val="single"/>
        </w:rPr>
        <w:t>202004712</w:t>
      </w:r>
    </w:p>
    <w:p w14:paraId="6685DE48" w14:textId="22C29589" w:rsidR="00FE316C" w:rsidRDefault="00843204" w:rsidP="00843204">
      <w:pPr>
        <w:pStyle w:val="Ttulo2"/>
        <w:jc w:val="center"/>
      </w:pPr>
      <w:r>
        <w:lastRenderedPageBreak/>
        <w:t>Introducción</w:t>
      </w:r>
    </w:p>
    <w:p w14:paraId="157A0BF8" w14:textId="067CD92A" w:rsidR="00843204" w:rsidRDefault="00843204" w:rsidP="00843204">
      <w:pPr>
        <w:jc w:val="both"/>
      </w:pPr>
      <w:r w:rsidRPr="00843204">
        <w:t>Las estrategias mixtas representan un concepto esencial dentro de la teoría de juegos, utilizado para abordar situaciones donde los jugadores no pueden o no desean seguir una única estrategia específica. En vez de elegir una acción determinada, los jugadores pueden asignar una probabilidad a cada acción posible, generando una combinación de decisiones en su favor. Este enfoque es útil en escenarios de incertidumbre o cuando el resultado de una acción específica depende en gran medida de las acciones de otros jugadores. Las estrategias mixtas permiten modelar comportamientos estratégicos en diversos contextos, desde la economía y la política hasta el ámbito de la toma de decisiones en condiciones inciertas. La presente investigación explora el marco teórico y práctico de las estrategias mixtas, abordando su aplicabilidad y relevancia en situaciones reales.</w:t>
      </w:r>
    </w:p>
    <w:p w14:paraId="149BB261" w14:textId="77777777" w:rsidR="00843204" w:rsidRDefault="00843204" w:rsidP="00FE316C"/>
    <w:p w14:paraId="716F202E" w14:textId="77777777" w:rsidR="00843204" w:rsidRDefault="00843204" w:rsidP="00FE316C"/>
    <w:p w14:paraId="5D0E3A30" w14:textId="77777777" w:rsidR="00843204" w:rsidRDefault="00843204" w:rsidP="00FE316C"/>
    <w:p w14:paraId="45773681" w14:textId="77777777" w:rsidR="00843204" w:rsidRDefault="00843204" w:rsidP="00FE316C"/>
    <w:p w14:paraId="12F614A5" w14:textId="77777777" w:rsidR="00843204" w:rsidRDefault="00843204" w:rsidP="00FE316C"/>
    <w:p w14:paraId="0366F5D4" w14:textId="77777777" w:rsidR="00843204" w:rsidRDefault="00843204" w:rsidP="00FE316C"/>
    <w:p w14:paraId="0F5E3679" w14:textId="77777777" w:rsidR="00843204" w:rsidRDefault="00843204" w:rsidP="00FE316C"/>
    <w:p w14:paraId="7218973E" w14:textId="77777777" w:rsidR="00843204" w:rsidRDefault="00843204" w:rsidP="00FE316C"/>
    <w:p w14:paraId="264C4ACD" w14:textId="77777777" w:rsidR="00843204" w:rsidRDefault="00843204" w:rsidP="00FE316C"/>
    <w:p w14:paraId="084CBED7" w14:textId="77777777" w:rsidR="00843204" w:rsidRDefault="00843204" w:rsidP="00FE316C"/>
    <w:p w14:paraId="11AD2C06" w14:textId="77777777" w:rsidR="00843204" w:rsidRDefault="00843204" w:rsidP="00FE316C"/>
    <w:p w14:paraId="01E15AFA" w14:textId="77777777" w:rsidR="00843204" w:rsidRDefault="00843204" w:rsidP="00FE316C"/>
    <w:p w14:paraId="6FA40DA0" w14:textId="77777777" w:rsidR="00843204" w:rsidRDefault="00843204" w:rsidP="00FE316C"/>
    <w:p w14:paraId="68CA0033" w14:textId="77777777" w:rsidR="00843204" w:rsidRDefault="00843204" w:rsidP="00FE316C"/>
    <w:p w14:paraId="68E29F64" w14:textId="77777777" w:rsidR="00843204" w:rsidRDefault="00843204" w:rsidP="00FE316C"/>
    <w:p w14:paraId="62B59C3A" w14:textId="77777777" w:rsidR="00843204" w:rsidRDefault="00843204" w:rsidP="00FE316C"/>
    <w:p w14:paraId="3A13E773" w14:textId="77777777" w:rsidR="00843204" w:rsidRDefault="00843204" w:rsidP="00FE316C"/>
    <w:p w14:paraId="108F3CBF" w14:textId="53DE5C5A" w:rsidR="00843204" w:rsidRDefault="00843204" w:rsidP="00843204">
      <w:pPr>
        <w:pStyle w:val="Ttulo2"/>
        <w:jc w:val="center"/>
      </w:pPr>
      <w:r>
        <w:lastRenderedPageBreak/>
        <w:t>Justificación</w:t>
      </w:r>
    </w:p>
    <w:p w14:paraId="36833DA6" w14:textId="7060860E" w:rsidR="00843204" w:rsidRDefault="00843204" w:rsidP="00843204">
      <w:pPr>
        <w:jc w:val="both"/>
      </w:pPr>
      <w:r w:rsidRPr="00843204">
        <w:t>La relevancia de las estrategias mixtas radica en su capacidad para ofrecer soluciones cuando las estrategias puras no resultan efectivas o prácticas. En contextos competitivos o inciertos, los actores enfrentan decisiones complejas que no siempre tienen una respuesta obvia. Al diversificar sus elecciones mediante probabilidades asignadas, los jugadores logran incrementar sus posibilidades de éxito o evitar que otros anticipen sus acciones. Estudiar las estrategias mixtas es fundamental para entender cómo se estructuran decisiones en ámbitos como la economía, la negociación y otros campos de competencia. Además, la teoría subyacente a las estrategias mixtas contribuye a construir modelos que predicen comportamientos en situaciones reales, proporcionando a los tomadores de decisiones herramientas útiles y versátiles.</w:t>
      </w:r>
    </w:p>
    <w:p w14:paraId="17C4F941" w14:textId="77777777" w:rsidR="00843204" w:rsidRDefault="00843204" w:rsidP="00FE316C"/>
    <w:p w14:paraId="253FFD99" w14:textId="77777777" w:rsidR="00843204" w:rsidRDefault="00843204" w:rsidP="00FE316C"/>
    <w:p w14:paraId="01043217" w14:textId="77777777" w:rsidR="00843204" w:rsidRDefault="00843204" w:rsidP="00FE316C"/>
    <w:p w14:paraId="097B2785" w14:textId="77777777" w:rsidR="00843204" w:rsidRDefault="00843204" w:rsidP="00FE316C"/>
    <w:p w14:paraId="458C1C4B" w14:textId="77777777" w:rsidR="00843204" w:rsidRDefault="00843204" w:rsidP="00FE316C"/>
    <w:p w14:paraId="73843035" w14:textId="77777777" w:rsidR="00843204" w:rsidRDefault="00843204" w:rsidP="00FE316C"/>
    <w:p w14:paraId="26F8FFD8" w14:textId="77777777" w:rsidR="00843204" w:rsidRDefault="00843204" w:rsidP="00FE316C"/>
    <w:p w14:paraId="5AEA8D4C" w14:textId="77777777" w:rsidR="00843204" w:rsidRDefault="00843204" w:rsidP="00FE316C"/>
    <w:p w14:paraId="4FBC9797" w14:textId="77777777" w:rsidR="00843204" w:rsidRDefault="00843204" w:rsidP="00FE316C"/>
    <w:p w14:paraId="3A35E507" w14:textId="77777777" w:rsidR="00843204" w:rsidRDefault="00843204" w:rsidP="00FE316C"/>
    <w:p w14:paraId="570A2F27" w14:textId="77777777" w:rsidR="00843204" w:rsidRDefault="00843204" w:rsidP="00FE316C"/>
    <w:p w14:paraId="27D282E9" w14:textId="77777777" w:rsidR="00843204" w:rsidRDefault="00843204" w:rsidP="00FE316C"/>
    <w:p w14:paraId="3F076A64" w14:textId="77777777" w:rsidR="00843204" w:rsidRDefault="00843204" w:rsidP="00FE316C"/>
    <w:p w14:paraId="2258B7AD" w14:textId="77777777" w:rsidR="00843204" w:rsidRDefault="00843204" w:rsidP="00FE316C"/>
    <w:p w14:paraId="3387521E" w14:textId="77777777" w:rsidR="00843204" w:rsidRDefault="00843204" w:rsidP="00FE316C"/>
    <w:p w14:paraId="0EAB7A32" w14:textId="77777777" w:rsidR="00843204" w:rsidRDefault="00843204" w:rsidP="00FE316C"/>
    <w:p w14:paraId="17A097C8" w14:textId="77777777" w:rsidR="00843204" w:rsidRDefault="00843204" w:rsidP="00FE316C"/>
    <w:p w14:paraId="18AB46FC" w14:textId="70672392" w:rsidR="00843204" w:rsidRDefault="00843204" w:rsidP="00843204">
      <w:pPr>
        <w:pStyle w:val="Ttulo2"/>
        <w:jc w:val="center"/>
      </w:pPr>
      <w:r>
        <w:lastRenderedPageBreak/>
        <w:t>Objetivos</w:t>
      </w:r>
    </w:p>
    <w:p w14:paraId="5BD9A610" w14:textId="47C49931" w:rsidR="00843204" w:rsidRDefault="00843204" w:rsidP="00843204">
      <w:r>
        <w:rPr>
          <w:b/>
          <w:bCs/>
        </w:rPr>
        <w:t>-</w:t>
      </w:r>
      <w:r w:rsidRPr="00843204">
        <w:rPr>
          <w:b/>
          <w:bCs/>
        </w:rPr>
        <w:t>Objetivo General:</w:t>
      </w:r>
    </w:p>
    <w:p w14:paraId="75951B7E" w14:textId="697C2D10" w:rsidR="00843204" w:rsidRPr="00843204" w:rsidRDefault="00843204" w:rsidP="00843204">
      <w:pPr>
        <w:jc w:val="both"/>
      </w:pPr>
      <w:r w:rsidRPr="00843204">
        <w:t>Explorar y analizar el uso de estrategias mixtas dentro de la teoría de juegos, comprendiendo sus fundamentos teóricos y aplicaciones prácticas en diferentes escenarios.</w:t>
      </w:r>
    </w:p>
    <w:p w14:paraId="744CAC41" w14:textId="21A7C860" w:rsidR="00843204" w:rsidRPr="00843204" w:rsidRDefault="00843204" w:rsidP="00843204">
      <w:pPr>
        <w:jc w:val="both"/>
      </w:pPr>
      <w:r>
        <w:rPr>
          <w:b/>
          <w:bCs/>
        </w:rPr>
        <w:t>-</w:t>
      </w:r>
      <w:r w:rsidRPr="00843204">
        <w:rPr>
          <w:b/>
          <w:bCs/>
        </w:rPr>
        <w:t>Objetivos Específicos:</w:t>
      </w:r>
    </w:p>
    <w:p w14:paraId="3C7920A4" w14:textId="77777777" w:rsidR="00843204" w:rsidRPr="00843204" w:rsidRDefault="00843204" w:rsidP="00843204">
      <w:pPr>
        <w:numPr>
          <w:ilvl w:val="0"/>
          <w:numId w:val="1"/>
        </w:numPr>
        <w:jc w:val="both"/>
      </w:pPr>
      <w:r w:rsidRPr="00843204">
        <w:t>Describir la diferencia entre estrategias puras y estrategias mixtas.</w:t>
      </w:r>
    </w:p>
    <w:p w14:paraId="0DE60421" w14:textId="77777777" w:rsidR="00843204" w:rsidRPr="00843204" w:rsidRDefault="00843204" w:rsidP="00843204">
      <w:pPr>
        <w:numPr>
          <w:ilvl w:val="0"/>
          <w:numId w:val="1"/>
        </w:numPr>
        <w:jc w:val="both"/>
      </w:pPr>
      <w:r w:rsidRPr="00843204">
        <w:t>Analizar cómo el equilibrio de Nash influye en la formulación de estrategias mixtas.</w:t>
      </w:r>
    </w:p>
    <w:p w14:paraId="4C392394" w14:textId="77777777" w:rsidR="00843204" w:rsidRPr="00843204" w:rsidRDefault="00843204" w:rsidP="00843204">
      <w:pPr>
        <w:numPr>
          <w:ilvl w:val="0"/>
          <w:numId w:val="1"/>
        </w:numPr>
        <w:jc w:val="both"/>
      </w:pPr>
      <w:r w:rsidRPr="00843204">
        <w:t>Presentar aplicaciones de las estrategias mixtas en la vida real, particularmente en economía y toma de decisiones estratégicas.</w:t>
      </w:r>
    </w:p>
    <w:p w14:paraId="4716CA71" w14:textId="77777777" w:rsidR="00843204" w:rsidRPr="00843204" w:rsidRDefault="00843204" w:rsidP="00843204">
      <w:pPr>
        <w:numPr>
          <w:ilvl w:val="0"/>
          <w:numId w:val="1"/>
        </w:numPr>
        <w:jc w:val="both"/>
      </w:pPr>
      <w:r w:rsidRPr="00843204">
        <w:t>Explicar mediante ejemplos y metodologías cómo se pueden resolver problemas utilizando estrategias mixtas.</w:t>
      </w:r>
    </w:p>
    <w:p w14:paraId="255B66E5" w14:textId="77777777" w:rsidR="00843204" w:rsidRDefault="00843204" w:rsidP="00FE316C"/>
    <w:p w14:paraId="097EF774" w14:textId="77777777" w:rsidR="00843204" w:rsidRDefault="00843204" w:rsidP="00FE316C"/>
    <w:p w14:paraId="08983600" w14:textId="77777777" w:rsidR="00843204" w:rsidRDefault="00843204" w:rsidP="00FE316C"/>
    <w:p w14:paraId="3C80320B" w14:textId="77777777" w:rsidR="00843204" w:rsidRDefault="00843204" w:rsidP="00FE316C"/>
    <w:p w14:paraId="077AE3D6" w14:textId="77777777" w:rsidR="00843204" w:rsidRDefault="00843204" w:rsidP="00FE316C"/>
    <w:p w14:paraId="144B51CC" w14:textId="77777777" w:rsidR="00843204" w:rsidRDefault="00843204" w:rsidP="00FE316C"/>
    <w:p w14:paraId="5F92EFF4" w14:textId="77777777" w:rsidR="00843204" w:rsidRDefault="00843204" w:rsidP="00FE316C"/>
    <w:p w14:paraId="2C67F244" w14:textId="77777777" w:rsidR="00843204" w:rsidRDefault="00843204" w:rsidP="00FE316C"/>
    <w:p w14:paraId="02D0FD63" w14:textId="77777777" w:rsidR="00843204" w:rsidRDefault="00843204" w:rsidP="00FE316C"/>
    <w:p w14:paraId="4B9C8A05" w14:textId="77777777" w:rsidR="00843204" w:rsidRDefault="00843204" w:rsidP="00FE316C"/>
    <w:p w14:paraId="5CF26709" w14:textId="77777777" w:rsidR="00843204" w:rsidRDefault="00843204" w:rsidP="00FE316C"/>
    <w:p w14:paraId="5368D282" w14:textId="77777777" w:rsidR="00843204" w:rsidRDefault="00843204" w:rsidP="00FE316C"/>
    <w:p w14:paraId="51D43490" w14:textId="77777777" w:rsidR="00843204" w:rsidRDefault="00843204" w:rsidP="00FE316C"/>
    <w:p w14:paraId="47AD4211" w14:textId="77777777" w:rsidR="00843204" w:rsidRDefault="00843204" w:rsidP="00FE316C"/>
    <w:p w14:paraId="3DF169AE" w14:textId="4F931354" w:rsidR="001B5B13" w:rsidRPr="001B5B13" w:rsidRDefault="001B5B13" w:rsidP="001B5B13">
      <w:r>
        <w:rPr>
          <w:b/>
          <w:bCs/>
        </w:rPr>
        <w:lastRenderedPageBreak/>
        <w:t xml:space="preserve">1. </w:t>
      </w:r>
      <w:r w:rsidRPr="001B5B13">
        <w:rPr>
          <w:b/>
          <w:bCs/>
        </w:rPr>
        <w:t>Introducción a las Estrategias en Teoría de Juegos:</w:t>
      </w:r>
      <w:r w:rsidRPr="001B5B13">
        <w:t xml:space="preserve"> En teoría de juegos, el concepto de estrategia se refiere al plan que sigue un jugador para tomar decisiones dentro de un juego o sistema interactivo donde otros jugadores también están tomando decisiones. Las estrategias pueden clasificarse en dos tipos: estrategias puras y estrategias mixtas. Las estrategias puras se definen como aquellas en las que el jugador elige una acción específica y la sigue en todo momento. En contraste, una </w:t>
      </w:r>
      <w:r w:rsidRPr="001B5B13">
        <w:rPr>
          <w:b/>
          <w:bCs/>
        </w:rPr>
        <w:t>estrategia mixta</w:t>
      </w:r>
      <w:r w:rsidRPr="001B5B13">
        <w:t xml:space="preserve"> permite al jugador asignar una probabilidad a cada posible acción, lo cual genera una distribución de acciones que sigue un patrón probabilístico en lugar de uno determinista.</w:t>
      </w:r>
    </w:p>
    <w:p w14:paraId="71700E27" w14:textId="77777777" w:rsidR="001B5B13" w:rsidRPr="001B5B13" w:rsidRDefault="001B5B13" w:rsidP="001B5B13">
      <w:r w:rsidRPr="001B5B13">
        <w:rPr>
          <w:b/>
          <w:bCs/>
        </w:rPr>
        <w:t>2. Definición de Estrategia Mixta:</w:t>
      </w:r>
      <w:r w:rsidRPr="001B5B13">
        <w:t xml:space="preserve"> Una </w:t>
      </w:r>
      <w:r w:rsidRPr="001B5B13">
        <w:rPr>
          <w:b/>
          <w:bCs/>
        </w:rPr>
        <w:t>estrategia mixta</w:t>
      </w:r>
      <w:r w:rsidRPr="001B5B13">
        <w:t xml:space="preserve"> es un conjunto de probabilidades asignadas a cada acción que un jugador puede tomar. A diferencia de una estrategia pura, que implica una elección directa y constante de una acción en particular, una estrategia mixta ofrece una combinación de todas las acciones posibles, distribuyendo las probabilidades de cada una de ellas. Esto significa que, en una estrategia mixta, un jugador no está comprometido con una única acción, sino que seleccionará aleatoriamente entre las acciones disponibles de acuerdo con las probabilidades asignadas.</w:t>
      </w:r>
    </w:p>
    <w:p w14:paraId="01D27ABF" w14:textId="218021C5" w:rsidR="001B5B13" w:rsidRDefault="001B5B13" w:rsidP="00FE316C">
      <w:pPr>
        <w:rPr>
          <w:rFonts w:eastAsiaTheme="minorEastAsia"/>
        </w:rPr>
      </w:pPr>
      <w:r w:rsidRPr="001B5B13">
        <w:t xml:space="preserve">Matemáticamente, si un jugador </w:t>
      </w:r>
      <w:proofErr w:type="spellStart"/>
      <w:r w:rsidRPr="001B5B13">
        <w:t>iii</w:t>
      </w:r>
      <w:proofErr w:type="spellEnd"/>
      <w:r w:rsidRPr="001B5B13">
        <w:t xml:space="preserve"> tiene un conjunto de acciones</w:t>
      </w:r>
      <w:r>
        <w:t xml:space="preserve">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oMath>
      <w:r>
        <w:rPr>
          <w:rFonts w:eastAsiaTheme="minorEastAsia"/>
        </w:rPr>
        <w:t xml:space="preserve">, una estrategia </w:t>
      </w:r>
      <w:r w:rsidRPr="001B5B13">
        <w:rPr>
          <w:rFonts w:eastAsiaTheme="minorEastAsia"/>
        </w:rPr>
        <w:t>mixta se representa como un vector de probabilidades</w:t>
      </w:r>
      <w:r>
        <w:rPr>
          <w:rFonts w:eastAsiaTheme="minorEastAsia"/>
        </w:rPr>
        <w:t xml:space="preserve"> </w:t>
      </w:r>
      <m:oMath>
        <m:r>
          <w:rPr>
            <w:rFonts w:ascii="Cambria Math" w:hAnsi="Cambria Math"/>
          </w:rPr>
          <m:t>p</m:t>
        </m:r>
        <m:r>
          <w:rPr>
            <w:rFonts w:ascii="Cambria Math" w:hAnsi="Cambria Math"/>
          </w:rPr>
          <m:t>=</m:t>
        </m:r>
        <m:d>
          <m:dPr>
            <m:begChr m:val="{"/>
            <m:endChr m:val="}"/>
            <m:ctrlPr>
              <w:rPr>
                <w:rFonts w:ascii="Cambria Math" w:hAnsi="Cambria Math"/>
                <w:i/>
              </w:rPr>
            </m:ctrlPr>
          </m:dPr>
          <m:e>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Pr>
          <w:rFonts w:eastAsiaTheme="minorEastAsia"/>
        </w:rPr>
        <w:t>,</w:t>
      </w:r>
      <w:r>
        <w:rPr>
          <w:rFonts w:eastAsiaTheme="minorEastAsia"/>
        </w:rPr>
        <w:t xml:space="preserve"> donde cada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eastAsiaTheme="minorEastAsia"/>
        </w:rPr>
        <w:t xml:space="preserve"> representa la probabilidad de elegir la acción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eastAsiaTheme="minorEastAsia"/>
        </w:rPr>
        <w:t xml:space="preserve"> y cumple que:</w:t>
      </w:r>
    </w:p>
    <w:p w14:paraId="47895F5A" w14:textId="124E949B" w:rsidR="001B5B13" w:rsidRPr="001B5B13" w:rsidRDefault="001B5B13" w:rsidP="00FE316C">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=1,         con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≥0.</m:t>
              </m:r>
            </m:e>
          </m:nary>
        </m:oMath>
      </m:oMathPara>
    </w:p>
    <w:p w14:paraId="4DF069C0" w14:textId="77777777" w:rsidR="001B5B13" w:rsidRPr="001B5B13" w:rsidRDefault="001B5B13" w:rsidP="001B5B13">
      <w:pPr>
        <w:rPr>
          <w:rFonts w:eastAsiaTheme="minorEastAsia"/>
        </w:rPr>
      </w:pPr>
      <w:r w:rsidRPr="001B5B13">
        <w:rPr>
          <w:rFonts w:eastAsiaTheme="minorEastAsia"/>
          <w:b/>
          <w:bCs/>
        </w:rPr>
        <w:t>3. Componentes de las Estrategias Mixtas:</w:t>
      </w:r>
    </w:p>
    <w:p w14:paraId="1B15C1E5" w14:textId="77777777" w:rsidR="001B5B13" w:rsidRPr="001B5B13" w:rsidRDefault="001B5B13" w:rsidP="001B5B13">
      <w:pPr>
        <w:numPr>
          <w:ilvl w:val="0"/>
          <w:numId w:val="2"/>
        </w:numPr>
        <w:rPr>
          <w:rFonts w:eastAsiaTheme="minorEastAsia"/>
        </w:rPr>
      </w:pPr>
      <w:r w:rsidRPr="001B5B13">
        <w:rPr>
          <w:rFonts w:eastAsiaTheme="minorEastAsia"/>
          <w:b/>
          <w:bCs/>
        </w:rPr>
        <w:t>Acciones o Decisiones:</w:t>
      </w:r>
      <w:r w:rsidRPr="001B5B13">
        <w:rPr>
          <w:rFonts w:eastAsiaTheme="minorEastAsia"/>
        </w:rPr>
        <w:t xml:space="preserve"> El conjunto de opciones que el jugador puede tomar en el juego.</w:t>
      </w:r>
    </w:p>
    <w:p w14:paraId="2CBC2B2F" w14:textId="77777777" w:rsidR="001B5B13" w:rsidRPr="001B5B13" w:rsidRDefault="001B5B13" w:rsidP="001B5B13">
      <w:pPr>
        <w:numPr>
          <w:ilvl w:val="0"/>
          <w:numId w:val="2"/>
        </w:numPr>
        <w:rPr>
          <w:rFonts w:eastAsiaTheme="minorEastAsia"/>
        </w:rPr>
      </w:pPr>
      <w:r w:rsidRPr="001B5B13">
        <w:rPr>
          <w:rFonts w:eastAsiaTheme="minorEastAsia"/>
          <w:b/>
          <w:bCs/>
        </w:rPr>
        <w:t>Probabilidades Asociadas:</w:t>
      </w:r>
      <w:r w:rsidRPr="001B5B13">
        <w:rPr>
          <w:rFonts w:eastAsiaTheme="minorEastAsia"/>
        </w:rPr>
        <w:t xml:space="preserve"> Las probabilidades asignadas a cada acción en la estrategia mixta. Estas probabilidades son cruciales, ya que permiten a un jugador no ser predecible y cubrir más de una posibilidad en el juego.</w:t>
      </w:r>
    </w:p>
    <w:p w14:paraId="49D17E5E" w14:textId="77777777" w:rsidR="001B5B13" w:rsidRPr="001B5B13" w:rsidRDefault="001B5B13" w:rsidP="001B5B13">
      <w:pPr>
        <w:numPr>
          <w:ilvl w:val="0"/>
          <w:numId w:val="2"/>
        </w:numPr>
        <w:rPr>
          <w:rFonts w:eastAsiaTheme="minorEastAsia"/>
        </w:rPr>
      </w:pPr>
      <w:r w:rsidRPr="001B5B13">
        <w:rPr>
          <w:rFonts w:eastAsiaTheme="minorEastAsia"/>
          <w:b/>
          <w:bCs/>
        </w:rPr>
        <w:t>Distribución de Frecuencia:</w:t>
      </w:r>
      <w:r w:rsidRPr="001B5B13">
        <w:rPr>
          <w:rFonts w:eastAsiaTheme="minorEastAsia"/>
        </w:rPr>
        <w:t xml:space="preserve"> Al seguir una estrategia mixta, un jugador escoge cada acción con una frecuencia que corresponde a las probabilidades de su estrategia. Esto se convierte en una distribución de frecuencia observable en el largo plazo.</w:t>
      </w:r>
    </w:p>
    <w:p w14:paraId="04E9C341" w14:textId="77777777" w:rsidR="001B5B13" w:rsidRPr="001B5B13" w:rsidRDefault="001B5B13" w:rsidP="001B5B13">
      <w:pPr>
        <w:numPr>
          <w:ilvl w:val="0"/>
          <w:numId w:val="2"/>
        </w:numPr>
        <w:rPr>
          <w:rFonts w:eastAsiaTheme="minorEastAsia"/>
        </w:rPr>
      </w:pPr>
      <w:r w:rsidRPr="001B5B13">
        <w:rPr>
          <w:rFonts w:eastAsiaTheme="minorEastAsia"/>
          <w:b/>
          <w:bCs/>
        </w:rPr>
        <w:lastRenderedPageBreak/>
        <w:t>Aleatorización de Decisiones:</w:t>
      </w:r>
      <w:r w:rsidRPr="001B5B13">
        <w:rPr>
          <w:rFonts w:eastAsiaTheme="minorEastAsia"/>
        </w:rPr>
        <w:t xml:space="preserve"> Las estrategias mixtas introducen aleatoriedad en la toma de decisiones, impidiendo que un oponente pueda anticipar el movimiento exacto del jugador.</w:t>
      </w:r>
    </w:p>
    <w:p w14:paraId="16F445B2" w14:textId="77777777" w:rsidR="001B5B13" w:rsidRPr="001B5B13" w:rsidRDefault="001B5B13" w:rsidP="001B5B13">
      <w:pPr>
        <w:rPr>
          <w:rFonts w:eastAsiaTheme="minorEastAsia"/>
        </w:rPr>
      </w:pPr>
      <w:r w:rsidRPr="001B5B13">
        <w:rPr>
          <w:rFonts w:eastAsiaTheme="minorEastAsia"/>
          <w:b/>
          <w:bCs/>
        </w:rPr>
        <w:t>4. Fundamentos Matemáticos de las Estrategias Mixtas:</w:t>
      </w:r>
      <w:r w:rsidRPr="001B5B13">
        <w:rPr>
          <w:rFonts w:eastAsiaTheme="minorEastAsia"/>
        </w:rPr>
        <w:t xml:space="preserve"> Las estrategias mixtas fueron formalizadas a través del </w:t>
      </w:r>
      <w:r w:rsidRPr="001B5B13">
        <w:rPr>
          <w:rFonts w:eastAsiaTheme="minorEastAsia"/>
          <w:b/>
          <w:bCs/>
        </w:rPr>
        <w:t>Equilibrio de Nash</w:t>
      </w:r>
      <w:r w:rsidRPr="001B5B13">
        <w:rPr>
          <w:rFonts w:eastAsiaTheme="minorEastAsia"/>
        </w:rPr>
        <w:t>, un concepto central en teoría de juegos, que establece un punto en el cual ningún jugador tiene incentivos para cambiar su estrategia dado que los otros jugadores tampoco lo harán. En este contexto, una estrategia mixta está en equilibrio de Nash cuando el conjunto de probabilidades asignadas a cada acción maximiza el beneficio esperado, suponiendo que los otros jugadores también están maximizando su utilidad.</w:t>
      </w:r>
    </w:p>
    <w:p w14:paraId="3422702B" w14:textId="77777777" w:rsidR="001B5B13" w:rsidRPr="001B5B13" w:rsidRDefault="001B5B13" w:rsidP="001B5B13">
      <w:pPr>
        <w:rPr>
          <w:rFonts w:eastAsiaTheme="minorEastAsia"/>
        </w:rPr>
      </w:pPr>
      <w:r w:rsidRPr="001B5B13">
        <w:rPr>
          <w:rFonts w:eastAsiaTheme="minorEastAsia"/>
          <w:b/>
          <w:bCs/>
        </w:rPr>
        <w:t>Fórmulas Clave:</w:t>
      </w:r>
    </w:p>
    <w:p w14:paraId="1E531B8D" w14:textId="5F61AD5B" w:rsidR="001B5B13" w:rsidRPr="00AC3530" w:rsidRDefault="001B5B13" w:rsidP="00AC3530">
      <w:pPr>
        <w:pStyle w:val="Prrafodelista"/>
        <w:numPr>
          <w:ilvl w:val="0"/>
          <w:numId w:val="3"/>
        </w:numPr>
        <w:rPr>
          <w:rFonts w:eastAsiaTheme="minorEastAsia"/>
        </w:rPr>
      </w:pPr>
      <w:r w:rsidRPr="00AC3530">
        <w:rPr>
          <w:rFonts w:eastAsiaTheme="minorEastAsia"/>
          <w:b/>
          <w:bCs/>
        </w:rPr>
        <w:t>Beneficio Esperado de una Estrategia Mixta:</w:t>
      </w:r>
      <w:r w:rsidRPr="00AC3530">
        <w:rPr>
          <w:rFonts w:eastAsiaTheme="minorEastAsia"/>
        </w:rPr>
        <w:t xml:space="preserve"> Para un jugador que emplea una estrategia mixta con probabilidades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Pr="00AC3530">
        <w:rPr>
          <w:rFonts w:ascii="Arial" w:eastAsiaTheme="minorEastAsia" w:hAnsi="Arial" w:cs="Arial"/>
        </w:rPr>
        <w:t>​</w:t>
      </w:r>
      <w:r w:rsidRPr="00AC3530">
        <w:rPr>
          <w:rFonts w:eastAsiaTheme="minorEastAsia"/>
        </w:rPr>
        <w:t>, el beneficio esperado se calcula sumando los beneficios ponderados de cada posible acción, de modo que:</w:t>
      </w:r>
    </w:p>
    <w:p w14:paraId="787489A2" w14:textId="30B3538D" w:rsidR="001B5B13" w:rsidRDefault="001B5B13" w:rsidP="00FE316C">
      <w:pPr>
        <w:rPr>
          <w:rFonts w:eastAsiaTheme="minorEastAsia"/>
        </w:rPr>
      </w:pPr>
      <m:oMathPara>
        <m:oMath>
          <m:r>
            <w:rPr>
              <w:rFonts w:ascii="Cambria Math" w:eastAsiaTheme="minorEastAsia" w:hAnsi="Cambria Math"/>
            </w:rPr>
            <m:t>Beneficio Esperado=</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r>
            <w:rPr>
              <w:rFonts w:ascii="Cambria Math" w:eastAsiaTheme="minorEastAsia" w:hAnsi="Cambria Math"/>
            </w:rPr>
            <m:t>x Beneficio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r>
            <w:rPr>
              <w:rFonts w:ascii="Cambria Math" w:eastAsiaTheme="minorEastAsia" w:hAnsi="Cambria Math"/>
            </w:rPr>
            <m:t>.</m:t>
          </m:r>
        </m:oMath>
      </m:oMathPara>
    </w:p>
    <w:p w14:paraId="39430CAE" w14:textId="1C24DE44" w:rsidR="001B5B13" w:rsidRPr="00AC3530" w:rsidRDefault="00AC3530" w:rsidP="00AC3530">
      <w:pPr>
        <w:pStyle w:val="Prrafodelista"/>
        <w:numPr>
          <w:ilvl w:val="0"/>
          <w:numId w:val="3"/>
        </w:numPr>
        <w:rPr>
          <w:rFonts w:eastAsiaTheme="minorEastAsia"/>
        </w:rPr>
      </w:pPr>
      <w:r w:rsidRPr="00AC3530">
        <w:rPr>
          <w:rFonts w:eastAsiaTheme="minorEastAsia"/>
          <w:b/>
          <w:bCs/>
        </w:rPr>
        <w:t>Maximización del Beneficio:</w:t>
      </w:r>
      <w:r w:rsidRPr="00AC3530">
        <w:rPr>
          <w:rFonts w:eastAsiaTheme="minorEastAsia"/>
        </w:rPr>
        <w:t xml:space="preserve"> El jugador busca asignar las probabilidades de manera que el beneficio esperado sea el mayor posible.</w:t>
      </w:r>
    </w:p>
    <w:p w14:paraId="29651669" w14:textId="77777777" w:rsidR="00AC3530" w:rsidRPr="00AC3530" w:rsidRDefault="00AC3530" w:rsidP="00AC3530">
      <w:r w:rsidRPr="00AC3530">
        <w:rPr>
          <w:b/>
          <w:bCs/>
        </w:rPr>
        <w:t>5. Equilibrio de Nash en Estrategias Mixtas:</w:t>
      </w:r>
      <w:r w:rsidRPr="00AC3530">
        <w:t xml:space="preserve"> Un </w:t>
      </w:r>
      <w:r w:rsidRPr="00AC3530">
        <w:rPr>
          <w:b/>
          <w:bCs/>
        </w:rPr>
        <w:t>equilibrio de Nash</w:t>
      </w:r>
      <w:r w:rsidRPr="00AC3530">
        <w:t xml:space="preserve"> en estrategias mixtas se presenta cuando cada jugador en el juego selecciona una estrategia (pura o mixta) tal que ninguno de ellos tiene incentivos para desviarse unilateralmente de su elección, dado que el resto de </w:t>
      </w:r>
      <w:proofErr w:type="gramStart"/>
      <w:r w:rsidRPr="00AC3530">
        <w:t>jugadores</w:t>
      </w:r>
      <w:proofErr w:type="gramEnd"/>
      <w:r w:rsidRPr="00AC3530">
        <w:t xml:space="preserve"> también mantiene su estrategia. En un equilibrio de Nash en estrategias mixtas, cada jugador ajusta sus probabilidades para maximizar su beneficio, y cualquier cambio unilateral resultaría en un menor beneficio para el jugador que modifica su estrategia.</w:t>
      </w:r>
    </w:p>
    <w:p w14:paraId="26199542" w14:textId="77777777" w:rsidR="00AC3530" w:rsidRPr="00AC3530" w:rsidRDefault="00AC3530" w:rsidP="00AC3530">
      <w:r w:rsidRPr="00AC3530">
        <w:t xml:space="preserve">Un ejemplo clásico de equilibrio en estrategias mixtas es el juego de </w:t>
      </w:r>
      <w:r w:rsidRPr="00AC3530">
        <w:rPr>
          <w:b/>
          <w:bCs/>
        </w:rPr>
        <w:t>Piedra, Papel o Tijera</w:t>
      </w:r>
      <w:r w:rsidRPr="00AC3530">
        <w:t>, donde cada jugador asigna una probabilidad de 1/3 a cada opción para evitar ser predecible. Este equilibrio asegura que ningún jugador tenga una ventaja sobre el otro, manteniendo el juego en un estado estable.</w:t>
      </w:r>
    </w:p>
    <w:p w14:paraId="3E7FDA05" w14:textId="77777777" w:rsidR="00AC3530" w:rsidRPr="00AC3530" w:rsidRDefault="00AC3530" w:rsidP="00AC3530">
      <w:r w:rsidRPr="00AC3530">
        <w:rPr>
          <w:b/>
          <w:bCs/>
        </w:rPr>
        <w:t>6. Aplicación en Juegos de Suma Cero y Juegos No Suma Cero:</w:t>
      </w:r>
    </w:p>
    <w:p w14:paraId="49DBD1E0" w14:textId="77777777" w:rsidR="00AC3530" w:rsidRPr="00AC3530" w:rsidRDefault="00AC3530" w:rsidP="00AC3530">
      <w:pPr>
        <w:numPr>
          <w:ilvl w:val="0"/>
          <w:numId w:val="4"/>
        </w:numPr>
      </w:pPr>
      <w:r w:rsidRPr="00AC3530">
        <w:rPr>
          <w:b/>
          <w:bCs/>
        </w:rPr>
        <w:t>Juegos de Suma Cero:</w:t>
      </w:r>
      <w:r w:rsidRPr="00AC3530">
        <w:t xml:space="preserve"> En estos juegos, el beneficio de un jugador es directamente opuesto al beneficio del otro, de modo que la suma de las </w:t>
      </w:r>
      <w:r w:rsidRPr="00AC3530">
        <w:lastRenderedPageBreak/>
        <w:t>ganancias de ambos jugadores es cero. Las estrategias mixtas son cruciales en juegos de suma cero, ya que permiten a cada jugador optimizar su posición frente al oponente sin ser predecible.</w:t>
      </w:r>
    </w:p>
    <w:p w14:paraId="110F52F9" w14:textId="77777777" w:rsidR="00AC3530" w:rsidRPr="00AC3530" w:rsidRDefault="00AC3530" w:rsidP="00AC3530">
      <w:pPr>
        <w:numPr>
          <w:ilvl w:val="0"/>
          <w:numId w:val="4"/>
        </w:numPr>
      </w:pPr>
      <w:r w:rsidRPr="00AC3530">
        <w:rPr>
          <w:b/>
          <w:bCs/>
        </w:rPr>
        <w:t>Juegos No Suma Cero:</w:t>
      </w:r>
      <w:r w:rsidRPr="00AC3530">
        <w:t xml:space="preserve"> En estos juegos, los jugadores pueden obtener beneficios que no son necesariamente opuestos, e incluso pueden cooperar en algunos casos. Las estrategias mixtas pueden usarse para maximizar la utilidad individual mientras consideran posibles beneficios mutuos.</w:t>
      </w:r>
    </w:p>
    <w:p w14:paraId="13EED0B5" w14:textId="77777777" w:rsidR="00AC3530" w:rsidRPr="00AC3530" w:rsidRDefault="00AC3530" w:rsidP="00AC3530">
      <w:r w:rsidRPr="00AC3530">
        <w:rPr>
          <w:b/>
          <w:bCs/>
        </w:rPr>
        <w:t>7. Importancia y Aplicaciones Prácticas de las Estrategias Mixtas:</w:t>
      </w:r>
      <w:r w:rsidRPr="00AC3530">
        <w:t xml:space="preserve"> Las estrategias mixtas son esenciales para modelar comportamientos en situaciones donde no existe una opción claramente superior o cuando los jugadores buscan evitar patrones predecibles. Estas estrategias se utilizan en economía para modelar la competencia de precios entre empresas, en la teoría de negociación para analizar concesiones, en política para diseñar estrategias electorales y en psicología para entender decisiones bajo incertidumbre.</w:t>
      </w:r>
    </w:p>
    <w:p w14:paraId="4BC976B6" w14:textId="77777777" w:rsidR="00AC3530" w:rsidRPr="00AC3530" w:rsidRDefault="00AC3530" w:rsidP="00AC3530">
      <w:r w:rsidRPr="00AC3530">
        <w:rPr>
          <w:b/>
          <w:bCs/>
        </w:rPr>
        <w:t>Ejemplos Prácticos:</w:t>
      </w:r>
    </w:p>
    <w:p w14:paraId="0ADBFE7C" w14:textId="77777777" w:rsidR="00AC3530" w:rsidRPr="00AC3530" w:rsidRDefault="00AC3530" w:rsidP="00AC3530">
      <w:pPr>
        <w:numPr>
          <w:ilvl w:val="0"/>
          <w:numId w:val="5"/>
        </w:numPr>
      </w:pPr>
      <w:r w:rsidRPr="00AC3530">
        <w:rPr>
          <w:b/>
          <w:bCs/>
        </w:rPr>
        <w:t>Estrategia de Publicidad entre Empresas:</w:t>
      </w:r>
      <w:r w:rsidRPr="00AC3530">
        <w:t xml:space="preserve"> Dos empresas competidoras pueden optar por estrategias mixtas en sus campañas publicitarias, asignando probabilidades a diferentes medios o enfoques para evitar que su competencia anticipe sus movimientos.</w:t>
      </w:r>
    </w:p>
    <w:p w14:paraId="34BE90C5" w14:textId="77777777" w:rsidR="00AC3530" w:rsidRPr="00AC3530" w:rsidRDefault="00AC3530" w:rsidP="00AC3530">
      <w:pPr>
        <w:numPr>
          <w:ilvl w:val="0"/>
          <w:numId w:val="5"/>
        </w:numPr>
      </w:pPr>
      <w:r w:rsidRPr="00AC3530">
        <w:rPr>
          <w:b/>
          <w:bCs/>
        </w:rPr>
        <w:t>Defensa y Seguridad:</w:t>
      </w:r>
      <w:r w:rsidRPr="00AC3530">
        <w:t xml:space="preserve"> En estrategias militares, la aleatorización de movimientos puede evitar que un oponente prevea los planes estratégicos, haciendo uso de una combinación probabilística de opciones para proteger la infraestructura.</w:t>
      </w:r>
    </w:p>
    <w:p w14:paraId="0DC4B87A" w14:textId="77777777" w:rsidR="00AC3530" w:rsidRPr="00AC3530" w:rsidRDefault="00AC3530" w:rsidP="00AC3530">
      <w:pPr>
        <w:numPr>
          <w:ilvl w:val="0"/>
          <w:numId w:val="5"/>
        </w:numPr>
      </w:pPr>
      <w:r w:rsidRPr="00AC3530">
        <w:rPr>
          <w:b/>
          <w:bCs/>
        </w:rPr>
        <w:t>Decisiones Deportivas:</w:t>
      </w:r>
      <w:r w:rsidRPr="00AC3530">
        <w:t xml:space="preserve"> En deportes, como el fútbol, los jugadores pueden utilizar estrategias mixtas para elegir el lado de un penal, aumentando la dificultad para el portero de anticipar la dirección del disparo.</w:t>
      </w:r>
    </w:p>
    <w:p w14:paraId="4EE5CACE" w14:textId="77777777" w:rsidR="00AC3530" w:rsidRPr="00AC3530" w:rsidRDefault="00AC3530" w:rsidP="00AC3530">
      <w:r w:rsidRPr="00AC3530">
        <w:rPr>
          <w:b/>
          <w:bCs/>
        </w:rPr>
        <w:t>8. Ventajas y Limitaciones de las Estrategias Mixtas:</w:t>
      </w:r>
    </w:p>
    <w:p w14:paraId="60A21A4C" w14:textId="77777777" w:rsidR="00AC3530" w:rsidRPr="00AC3530" w:rsidRDefault="00AC3530" w:rsidP="00AC3530">
      <w:pPr>
        <w:numPr>
          <w:ilvl w:val="0"/>
          <w:numId w:val="6"/>
        </w:numPr>
      </w:pPr>
      <w:r w:rsidRPr="00AC3530">
        <w:rPr>
          <w:b/>
          <w:bCs/>
        </w:rPr>
        <w:t>Ventajas:</w:t>
      </w:r>
    </w:p>
    <w:p w14:paraId="45D7D12B" w14:textId="77777777" w:rsidR="00AC3530" w:rsidRPr="00AC3530" w:rsidRDefault="00AC3530" w:rsidP="00AC3530">
      <w:pPr>
        <w:numPr>
          <w:ilvl w:val="1"/>
          <w:numId w:val="6"/>
        </w:numPr>
      </w:pPr>
      <w:proofErr w:type="spellStart"/>
      <w:r w:rsidRPr="00AC3530">
        <w:rPr>
          <w:b/>
          <w:bCs/>
        </w:rPr>
        <w:t>Impredictibilidad</w:t>
      </w:r>
      <w:proofErr w:type="spellEnd"/>
      <w:r w:rsidRPr="00AC3530">
        <w:rPr>
          <w:b/>
          <w:bCs/>
        </w:rPr>
        <w:t>:</w:t>
      </w:r>
      <w:r w:rsidRPr="00AC3530">
        <w:t xml:space="preserve"> Aumentan la dificultad para que los rivales anticipen las acciones.</w:t>
      </w:r>
    </w:p>
    <w:p w14:paraId="03802642" w14:textId="77777777" w:rsidR="00AC3530" w:rsidRPr="00AC3530" w:rsidRDefault="00AC3530" w:rsidP="00AC3530">
      <w:pPr>
        <w:numPr>
          <w:ilvl w:val="1"/>
          <w:numId w:val="6"/>
        </w:numPr>
      </w:pPr>
      <w:r w:rsidRPr="00AC3530">
        <w:rPr>
          <w:b/>
          <w:bCs/>
        </w:rPr>
        <w:t>Maximización del Beneficio:</w:t>
      </w:r>
      <w:r w:rsidRPr="00AC3530">
        <w:t xml:space="preserve"> Permiten a los jugadores mejorar su rendimiento esperado en ausencia de una estrategia dominante.</w:t>
      </w:r>
    </w:p>
    <w:p w14:paraId="664857F7" w14:textId="77777777" w:rsidR="00AC3530" w:rsidRPr="00AC3530" w:rsidRDefault="00AC3530" w:rsidP="00AC3530">
      <w:pPr>
        <w:numPr>
          <w:ilvl w:val="1"/>
          <w:numId w:val="6"/>
        </w:numPr>
      </w:pPr>
      <w:r w:rsidRPr="00AC3530">
        <w:rPr>
          <w:b/>
          <w:bCs/>
        </w:rPr>
        <w:lastRenderedPageBreak/>
        <w:t>Flexibilidad en Decisiones:</w:t>
      </w:r>
      <w:r w:rsidRPr="00AC3530">
        <w:t xml:space="preserve"> Facilitan la adaptación a situaciones cambiantes y a las decisiones de los oponentes.</w:t>
      </w:r>
    </w:p>
    <w:p w14:paraId="00637C18" w14:textId="77777777" w:rsidR="00AC3530" w:rsidRPr="00AC3530" w:rsidRDefault="00AC3530" w:rsidP="00AC3530">
      <w:pPr>
        <w:numPr>
          <w:ilvl w:val="0"/>
          <w:numId w:val="6"/>
        </w:numPr>
      </w:pPr>
      <w:r w:rsidRPr="00AC3530">
        <w:rPr>
          <w:b/>
          <w:bCs/>
        </w:rPr>
        <w:t>Limitaciones:</w:t>
      </w:r>
    </w:p>
    <w:p w14:paraId="039C64A3" w14:textId="77777777" w:rsidR="00AC3530" w:rsidRPr="00AC3530" w:rsidRDefault="00AC3530" w:rsidP="00AC3530">
      <w:pPr>
        <w:numPr>
          <w:ilvl w:val="1"/>
          <w:numId w:val="6"/>
        </w:numPr>
      </w:pPr>
      <w:r w:rsidRPr="00AC3530">
        <w:rPr>
          <w:b/>
          <w:bCs/>
        </w:rPr>
        <w:t>Complejidad de Cálculo:</w:t>
      </w:r>
      <w:r w:rsidRPr="00AC3530">
        <w:t xml:space="preserve"> El cálculo de la mejor estrategia mixta puede ser complejo, especialmente en juegos con muchas opciones.</w:t>
      </w:r>
    </w:p>
    <w:p w14:paraId="21CD725F" w14:textId="77777777" w:rsidR="00AC3530" w:rsidRPr="00AC3530" w:rsidRDefault="00AC3530" w:rsidP="00AC3530">
      <w:pPr>
        <w:numPr>
          <w:ilvl w:val="1"/>
          <w:numId w:val="6"/>
        </w:numPr>
      </w:pPr>
      <w:r w:rsidRPr="00AC3530">
        <w:rPr>
          <w:b/>
          <w:bCs/>
        </w:rPr>
        <w:t>Incertidumbre de Resultados:</w:t>
      </w:r>
      <w:r w:rsidRPr="00AC3530">
        <w:t xml:space="preserve"> Las estrategias mixtas pueden no asegurar un resultado específico, ya que dependen de probabilidades y aleatoriedad.</w:t>
      </w:r>
    </w:p>
    <w:p w14:paraId="61A96E5A" w14:textId="77777777" w:rsidR="00AC3530" w:rsidRPr="00AC3530" w:rsidRDefault="00AC3530" w:rsidP="00AC3530">
      <w:r w:rsidRPr="00AC3530">
        <w:rPr>
          <w:b/>
          <w:bCs/>
        </w:rPr>
        <w:t>9. Implicaciones Teóricas de las Estrategias Mixtas:</w:t>
      </w:r>
      <w:r w:rsidRPr="00AC3530">
        <w:t xml:space="preserve"> Las estrategias mixtas no solo permiten mejorar las decisiones en juegos, sino que también fundamentan el entendimiento de cómo los individuos y las organizaciones toman decisiones estratégicas en entornos de incertidumbre. Su análisis contribuye a los estudios sobre equilibrios económicos, psicología de la decisión y conflictos bélicos, ampliando la comprensión sobre los incentivos, la cooperación y la competencia en sistemas complejos.</w:t>
      </w:r>
    </w:p>
    <w:p w14:paraId="7EF9D998" w14:textId="25F0BE36" w:rsidR="00843204" w:rsidRDefault="00AC3530" w:rsidP="00AC3530">
      <w:pPr>
        <w:pStyle w:val="Ttulo2"/>
        <w:jc w:val="center"/>
      </w:pPr>
      <w:r>
        <w:t>Práctico</w:t>
      </w:r>
    </w:p>
    <w:p w14:paraId="5C7CB65B" w14:textId="1E7BA618" w:rsidR="00AC3530" w:rsidRDefault="00AC3530" w:rsidP="00AC3530">
      <w:pPr>
        <w:rPr>
          <w:b/>
          <w:bCs/>
        </w:rPr>
      </w:pPr>
      <w:r>
        <w:rPr>
          <w:b/>
          <w:bCs/>
        </w:rPr>
        <w:t>Ejemplos:</w:t>
      </w:r>
    </w:p>
    <w:p w14:paraId="0CEF2D44" w14:textId="77777777" w:rsidR="00AC3530" w:rsidRPr="00AC3530" w:rsidRDefault="00AC3530" w:rsidP="00AC3530">
      <w:pPr>
        <w:rPr>
          <w:b/>
          <w:bCs/>
        </w:rPr>
      </w:pPr>
      <w:r w:rsidRPr="00AC3530">
        <w:rPr>
          <w:b/>
          <w:bCs/>
        </w:rPr>
        <w:t>1. Ejemplo Práctico: Juego de Piedra, Papel o Tijera</w:t>
      </w:r>
    </w:p>
    <w:p w14:paraId="4EA852FC" w14:textId="77777777" w:rsidR="00AC3530" w:rsidRPr="00AC3530" w:rsidRDefault="00AC3530" w:rsidP="00AC3530">
      <w:pPr>
        <w:rPr>
          <w:b/>
          <w:bCs/>
        </w:rPr>
      </w:pPr>
      <w:r w:rsidRPr="00AC3530">
        <w:rPr>
          <w:b/>
          <w:bCs/>
        </w:rPr>
        <w:t xml:space="preserve">El juego de </w:t>
      </w:r>
      <w:r w:rsidRPr="00AC3530">
        <w:rPr>
          <w:b/>
          <w:bCs/>
          <w:i/>
          <w:iCs/>
        </w:rPr>
        <w:t>Piedra, Papel o Tijera</w:t>
      </w:r>
      <w:r w:rsidRPr="00AC3530">
        <w:rPr>
          <w:b/>
          <w:bCs/>
        </w:rPr>
        <w:t xml:space="preserve"> es un ejemplo clásico donde las estrategias mixtas son aplicables y necesarias para evitar ser predecible. En este juego, cada jugador tiene tres opciones: piedra, papel o tijera, y cada opción tiene igual probabilidad de ganar, perder o empatar con otra. No existe una estrategia pura dominante que asegure la victoria, por lo que una estrategia mixta se convierte en la mejor manera de enfrentar este juego.</w:t>
      </w:r>
    </w:p>
    <w:p w14:paraId="2A8459C0" w14:textId="77777777" w:rsidR="00AC3530" w:rsidRPr="00AC3530" w:rsidRDefault="00AC3530" w:rsidP="00AC3530">
      <w:pPr>
        <w:rPr>
          <w:b/>
          <w:bCs/>
        </w:rPr>
      </w:pPr>
      <w:r w:rsidRPr="00AC3530">
        <w:rPr>
          <w:b/>
          <w:bCs/>
        </w:rPr>
        <w:t>Pasos para Resolver el Ejemplo usando Estrategias Mixtas:</w:t>
      </w:r>
    </w:p>
    <w:p w14:paraId="3273EA2D" w14:textId="77777777" w:rsidR="00AC3530" w:rsidRPr="00AC3530" w:rsidRDefault="00AC3530" w:rsidP="00AC3530">
      <w:pPr>
        <w:numPr>
          <w:ilvl w:val="0"/>
          <w:numId w:val="8"/>
        </w:numPr>
        <w:rPr>
          <w:b/>
          <w:bCs/>
        </w:rPr>
      </w:pPr>
      <w:r w:rsidRPr="00AC3530">
        <w:rPr>
          <w:b/>
          <w:bCs/>
        </w:rPr>
        <w:t>Paso 1: Identificar las Opciones y Asignar Probabilidades: Cada jugador tiene tres opciones, y para que no haya predictibilidad, se asigna una probabilidad de 1/3 a cada opción (piedra, papel y tijera).</w:t>
      </w:r>
    </w:p>
    <w:p w14:paraId="23EB8881" w14:textId="77777777" w:rsidR="00AC3530" w:rsidRPr="00AC3530" w:rsidRDefault="00AC3530" w:rsidP="00AC3530">
      <w:pPr>
        <w:numPr>
          <w:ilvl w:val="0"/>
          <w:numId w:val="8"/>
        </w:numPr>
        <w:rPr>
          <w:b/>
          <w:bCs/>
        </w:rPr>
      </w:pPr>
      <w:r w:rsidRPr="00AC3530">
        <w:rPr>
          <w:b/>
          <w:bCs/>
        </w:rPr>
        <w:t>Paso 2: Calcular la Matriz de Pago: La matriz de pago para este juego muestra los resultados de cada combinación de jugadas. En un juego de suma cero como este, cada victoria de un jugador implica una derrota equivalente para el otro.</w:t>
      </w:r>
    </w:p>
    <w:p w14:paraId="1DE093A2" w14:textId="77777777" w:rsidR="00AC3530" w:rsidRPr="00AC3530" w:rsidRDefault="00AC3530" w:rsidP="00AC3530">
      <w:pPr>
        <w:numPr>
          <w:ilvl w:val="0"/>
          <w:numId w:val="8"/>
        </w:numPr>
        <w:rPr>
          <w:b/>
          <w:bCs/>
        </w:rPr>
      </w:pPr>
      <w:r w:rsidRPr="00AC3530">
        <w:rPr>
          <w:b/>
          <w:bCs/>
        </w:rPr>
        <w:lastRenderedPageBreak/>
        <w:t>Paso 3: Implementar la Estrategia Mixta: Cada jugador selecciona piedra, papel o tijera con una probabilidad de 1/3 en cada turno, manteniendo así una aleatorización constante y minimizando la predictibilidad de sus movimientos.</w:t>
      </w:r>
    </w:p>
    <w:p w14:paraId="4B8C6E5D" w14:textId="77777777" w:rsidR="00AC3530" w:rsidRPr="00AC3530" w:rsidRDefault="00AC3530" w:rsidP="00AC3530">
      <w:pPr>
        <w:numPr>
          <w:ilvl w:val="0"/>
          <w:numId w:val="8"/>
        </w:numPr>
        <w:rPr>
          <w:b/>
          <w:bCs/>
        </w:rPr>
      </w:pPr>
      <w:r w:rsidRPr="00AC3530">
        <w:rPr>
          <w:b/>
          <w:bCs/>
        </w:rPr>
        <w:t>Paso 4: Verificar el Equilibrio de Nash: Con esta distribución de probabilidades, ambos jugadores logran un equilibrio en el que ninguno tiene incentivos para desviarse de su estrategia mixta. Cambiar a una estrategia pura (por ejemplo, siempre escoger piedra) haría que el jugador sea predecible, lo que el oponente podría explotar.</w:t>
      </w:r>
    </w:p>
    <w:p w14:paraId="5605338E" w14:textId="77777777" w:rsidR="00AC3530" w:rsidRPr="00AC3530" w:rsidRDefault="00AC3530" w:rsidP="00AC3530">
      <w:pPr>
        <w:rPr>
          <w:b/>
          <w:bCs/>
        </w:rPr>
      </w:pPr>
      <w:r w:rsidRPr="00AC3530">
        <w:rPr>
          <w:b/>
          <w:bCs/>
        </w:rPr>
        <w:t>Paso 1: Identificar las Opciones y Asignar Probabilidades</w:t>
      </w:r>
    </w:p>
    <w:p w14:paraId="2097C4E6" w14:textId="77777777" w:rsidR="00AC3530" w:rsidRPr="00AC3530" w:rsidRDefault="00AC3530" w:rsidP="00AC3530">
      <w:r w:rsidRPr="00AC3530">
        <w:t xml:space="preserve">En </w:t>
      </w:r>
      <w:r w:rsidRPr="00AC3530">
        <w:rPr>
          <w:i/>
          <w:iCs/>
        </w:rPr>
        <w:t>Piedra, Papel o Tijera</w:t>
      </w:r>
      <w:r w:rsidRPr="00AC3530">
        <w:t>, cada jugador tiene tres opciones:</w:t>
      </w:r>
    </w:p>
    <w:p w14:paraId="79697E1F" w14:textId="77777777" w:rsidR="00AC3530" w:rsidRPr="00AC3530" w:rsidRDefault="00AC3530" w:rsidP="00AC3530">
      <w:pPr>
        <w:numPr>
          <w:ilvl w:val="0"/>
          <w:numId w:val="9"/>
        </w:numPr>
      </w:pPr>
      <w:r w:rsidRPr="00AC3530">
        <w:t>Piedra</w:t>
      </w:r>
    </w:p>
    <w:p w14:paraId="5F1871E8" w14:textId="77777777" w:rsidR="00AC3530" w:rsidRPr="00AC3530" w:rsidRDefault="00AC3530" w:rsidP="00AC3530">
      <w:pPr>
        <w:numPr>
          <w:ilvl w:val="0"/>
          <w:numId w:val="9"/>
        </w:numPr>
      </w:pPr>
      <w:r w:rsidRPr="00AC3530">
        <w:t>Papel</w:t>
      </w:r>
    </w:p>
    <w:p w14:paraId="47D6BADB" w14:textId="77777777" w:rsidR="00AC3530" w:rsidRPr="00AC3530" w:rsidRDefault="00AC3530" w:rsidP="00AC3530">
      <w:pPr>
        <w:numPr>
          <w:ilvl w:val="0"/>
          <w:numId w:val="9"/>
        </w:numPr>
      </w:pPr>
      <w:r w:rsidRPr="00AC3530">
        <w:t>Tijera</w:t>
      </w:r>
    </w:p>
    <w:p w14:paraId="2919AA7B" w14:textId="775DD772" w:rsidR="00AC3530" w:rsidRDefault="00AC3530" w:rsidP="00FE316C">
      <w:r w:rsidRPr="00AC3530">
        <w:t xml:space="preserve">Para evitar que los movimientos de los jugadores sean predecibles, se asigna una probabilidad de </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AC3530">
        <w:rPr>
          <w:rFonts w:ascii="Arial" w:hAnsi="Arial" w:cs="Arial"/>
        </w:rPr>
        <w:t>​</w:t>
      </w:r>
      <w:r w:rsidRPr="00AC3530">
        <w:t xml:space="preserve"> (aproximadamente 0.33) a cada opción.</w:t>
      </w:r>
    </w:p>
    <w:p w14:paraId="30670575" w14:textId="77777777" w:rsidR="00AC3530" w:rsidRPr="00AC3530" w:rsidRDefault="00AC3530" w:rsidP="00AC3530">
      <w:r w:rsidRPr="00AC3530">
        <w:t>Por lo tanto:</w:t>
      </w:r>
    </w:p>
    <w:p w14:paraId="7B491DC3" w14:textId="77777777" w:rsidR="00AC3530" w:rsidRPr="00AC3530" w:rsidRDefault="00AC3530" w:rsidP="00AC3530">
      <w:pPr>
        <w:numPr>
          <w:ilvl w:val="0"/>
          <w:numId w:val="10"/>
        </w:numPr>
      </w:pPr>
      <w:r w:rsidRPr="00AC3530">
        <w:t>La probabilidad de elegir Piedra = 1/3</w:t>
      </w:r>
    </w:p>
    <w:p w14:paraId="3F07ADE3" w14:textId="77777777" w:rsidR="00AC3530" w:rsidRPr="00AC3530" w:rsidRDefault="00AC3530" w:rsidP="00AC3530">
      <w:pPr>
        <w:numPr>
          <w:ilvl w:val="0"/>
          <w:numId w:val="10"/>
        </w:numPr>
      </w:pPr>
      <w:r w:rsidRPr="00AC3530">
        <w:t>La probabilidad de elegir Papel = 1/3</w:t>
      </w:r>
    </w:p>
    <w:p w14:paraId="24A6B49C" w14:textId="77777777" w:rsidR="00AC3530" w:rsidRPr="00AC3530" w:rsidRDefault="00AC3530" w:rsidP="00AC3530">
      <w:pPr>
        <w:numPr>
          <w:ilvl w:val="0"/>
          <w:numId w:val="10"/>
        </w:numPr>
      </w:pPr>
      <w:r w:rsidRPr="00AC3530">
        <w:t>La probabilidad de elegir Tijera = 1/3</w:t>
      </w:r>
    </w:p>
    <w:p w14:paraId="2A6B81AA" w14:textId="77777777" w:rsidR="00AC3530" w:rsidRPr="00AC3530" w:rsidRDefault="00AC3530" w:rsidP="00AC3530">
      <w:r w:rsidRPr="00AC3530">
        <w:t>Esto asegura que cada elección es igualmente probable, y el oponente no puede anticiparse con certeza a la decisión del otro jugador.</w:t>
      </w:r>
    </w:p>
    <w:p w14:paraId="3A922D4C" w14:textId="77777777" w:rsidR="00AC3530" w:rsidRPr="00AC3530" w:rsidRDefault="00AC3530" w:rsidP="00AC3530">
      <w:pPr>
        <w:rPr>
          <w:b/>
          <w:bCs/>
        </w:rPr>
      </w:pPr>
      <w:r w:rsidRPr="00AC3530">
        <w:rPr>
          <w:b/>
          <w:bCs/>
        </w:rPr>
        <w:t>Paso 2: Calcular la Matriz de Pago</w:t>
      </w:r>
    </w:p>
    <w:p w14:paraId="14E07F00" w14:textId="77777777" w:rsidR="00AC3530" w:rsidRPr="00AC3530" w:rsidRDefault="00AC3530" w:rsidP="00AC3530">
      <w:r w:rsidRPr="00AC3530">
        <w:t>La matriz de pago muestra los resultados de cada posible combinación de jugadas. Dado que el juego es de suma cero (lo que significa que lo que un jugador gana, el otro lo pierde), la matriz de pago se estructura así:</w:t>
      </w:r>
    </w:p>
    <w:tbl>
      <w:tblPr>
        <w:tblStyle w:val="Tablaconcuadrcula"/>
        <w:tblW w:w="0" w:type="auto"/>
        <w:tblLook w:val="04A0" w:firstRow="1" w:lastRow="0" w:firstColumn="1" w:lastColumn="0" w:noHBand="0" w:noVBand="1"/>
      </w:tblPr>
      <w:tblGrid>
        <w:gridCol w:w="2207"/>
        <w:gridCol w:w="2207"/>
        <w:gridCol w:w="2207"/>
        <w:gridCol w:w="2207"/>
      </w:tblGrid>
      <w:tr w:rsidR="00AC3530" w14:paraId="43DCC0AF" w14:textId="77777777" w:rsidTr="00AC3530">
        <w:tc>
          <w:tcPr>
            <w:tcW w:w="2207" w:type="dxa"/>
          </w:tcPr>
          <w:p w14:paraId="75C10E4B" w14:textId="77777777" w:rsidR="00AC3530" w:rsidRDefault="00AC3530" w:rsidP="00FE316C"/>
        </w:tc>
        <w:tc>
          <w:tcPr>
            <w:tcW w:w="2207" w:type="dxa"/>
          </w:tcPr>
          <w:p w14:paraId="0A4E5660" w14:textId="26297369" w:rsidR="00AC3530" w:rsidRDefault="00AC3530" w:rsidP="00FE316C">
            <w:r>
              <w:t>Piedra (Jugador 2)</w:t>
            </w:r>
          </w:p>
        </w:tc>
        <w:tc>
          <w:tcPr>
            <w:tcW w:w="2207" w:type="dxa"/>
          </w:tcPr>
          <w:p w14:paraId="7A544F8D" w14:textId="5A8262B5" w:rsidR="00AC3530" w:rsidRDefault="00AC3530" w:rsidP="00FE316C">
            <w:r>
              <w:t>Papel (Jugador 2)</w:t>
            </w:r>
          </w:p>
        </w:tc>
        <w:tc>
          <w:tcPr>
            <w:tcW w:w="2207" w:type="dxa"/>
          </w:tcPr>
          <w:p w14:paraId="0F7CDAA6" w14:textId="22222660" w:rsidR="00AC3530" w:rsidRDefault="00AC3530" w:rsidP="00FE316C">
            <w:r>
              <w:t>Tijera (Jugador 2)</w:t>
            </w:r>
          </w:p>
        </w:tc>
      </w:tr>
      <w:tr w:rsidR="00AC3530" w14:paraId="4CC42986" w14:textId="77777777" w:rsidTr="00AC3530">
        <w:tc>
          <w:tcPr>
            <w:tcW w:w="2207" w:type="dxa"/>
          </w:tcPr>
          <w:p w14:paraId="06D8E420" w14:textId="4216FC60" w:rsidR="00AC3530" w:rsidRDefault="00AC3530" w:rsidP="00FE316C">
            <w:r>
              <w:t>Piedra (Jugador 1)</w:t>
            </w:r>
          </w:p>
        </w:tc>
        <w:tc>
          <w:tcPr>
            <w:tcW w:w="2207" w:type="dxa"/>
          </w:tcPr>
          <w:p w14:paraId="49B45E57" w14:textId="3ACDF376" w:rsidR="00AC3530" w:rsidRDefault="00AC3530" w:rsidP="00AC3530">
            <w:pPr>
              <w:jc w:val="center"/>
            </w:pPr>
            <w:r>
              <w:t>0</w:t>
            </w:r>
          </w:p>
        </w:tc>
        <w:tc>
          <w:tcPr>
            <w:tcW w:w="2207" w:type="dxa"/>
          </w:tcPr>
          <w:p w14:paraId="27940AB8" w14:textId="63CFEE09" w:rsidR="00AC3530" w:rsidRDefault="00AC3530" w:rsidP="00AC3530">
            <w:pPr>
              <w:jc w:val="center"/>
            </w:pPr>
            <w:r>
              <w:t>-1</w:t>
            </w:r>
          </w:p>
        </w:tc>
        <w:tc>
          <w:tcPr>
            <w:tcW w:w="2207" w:type="dxa"/>
          </w:tcPr>
          <w:p w14:paraId="756C09E2" w14:textId="5E2580B1" w:rsidR="00AC3530" w:rsidRDefault="00AC3530" w:rsidP="00AC3530">
            <w:pPr>
              <w:jc w:val="center"/>
            </w:pPr>
            <w:r>
              <w:t>+1</w:t>
            </w:r>
          </w:p>
        </w:tc>
      </w:tr>
      <w:tr w:rsidR="00AC3530" w14:paraId="4C4B4C30" w14:textId="77777777" w:rsidTr="00AC3530">
        <w:tc>
          <w:tcPr>
            <w:tcW w:w="2207" w:type="dxa"/>
          </w:tcPr>
          <w:p w14:paraId="1C79CE6D" w14:textId="639F4A0A" w:rsidR="00AC3530" w:rsidRDefault="00AC3530" w:rsidP="00FE316C">
            <w:r>
              <w:t>Papel (Jugador 1)</w:t>
            </w:r>
          </w:p>
        </w:tc>
        <w:tc>
          <w:tcPr>
            <w:tcW w:w="2207" w:type="dxa"/>
          </w:tcPr>
          <w:p w14:paraId="07F0EFC9" w14:textId="0095FAEF" w:rsidR="00AC3530" w:rsidRDefault="00AC3530" w:rsidP="00AC3530">
            <w:pPr>
              <w:jc w:val="center"/>
            </w:pPr>
            <w:r>
              <w:t>+1</w:t>
            </w:r>
          </w:p>
        </w:tc>
        <w:tc>
          <w:tcPr>
            <w:tcW w:w="2207" w:type="dxa"/>
          </w:tcPr>
          <w:p w14:paraId="412BB0BC" w14:textId="3AEBB433" w:rsidR="00AC3530" w:rsidRDefault="00AC3530" w:rsidP="00AC3530">
            <w:pPr>
              <w:jc w:val="center"/>
            </w:pPr>
            <w:r>
              <w:t>0</w:t>
            </w:r>
          </w:p>
        </w:tc>
        <w:tc>
          <w:tcPr>
            <w:tcW w:w="2207" w:type="dxa"/>
          </w:tcPr>
          <w:p w14:paraId="4427F769" w14:textId="50252BF8" w:rsidR="00AC3530" w:rsidRDefault="00AC3530" w:rsidP="00AC3530">
            <w:pPr>
              <w:jc w:val="center"/>
            </w:pPr>
            <w:r>
              <w:t>-1</w:t>
            </w:r>
          </w:p>
        </w:tc>
      </w:tr>
      <w:tr w:rsidR="00AC3530" w14:paraId="2A8CAE2E" w14:textId="77777777" w:rsidTr="00AC3530">
        <w:tc>
          <w:tcPr>
            <w:tcW w:w="2207" w:type="dxa"/>
          </w:tcPr>
          <w:p w14:paraId="7FB6AD7E" w14:textId="70E846DC" w:rsidR="00AC3530" w:rsidRDefault="00AC3530" w:rsidP="00FE316C">
            <w:r>
              <w:t>Tijera (Jugador 1)</w:t>
            </w:r>
          </w:p>
        </w:tc>
        <w:tc>
          <w:tcPr>
            <w:tcW w:w="2207" w:type="dxa"/>
          </w:tcPr>
          <w:p w14:paraId="1E2AB5BC" w14:textId="62CC2EDA" w:rsidR="00AC3530" w:rsidRDefault="00AC3530" w:rsidP="00AC3530">
            <w:pPr>
              <w:jc w:val="center"/>
            </w:pPr>
            <w:r>
              <w:t>-1</w:t>
            </w:r>
          </w:p>
        </w:tc>
        <w:tc>
          <w:tcPr>
            <w:tcW w:w="2207" w:type="dxa"/>
          </w:tcPr>
          <w:p w14:paraId="678AA39E" w14:textId="0D4F37AE" w:rsidR="00AC3530" w:rsidRDefault="00AC3530" w:rsidP="00AC3530">
            <w:pPr>
              <w:jc w:val="center"/>
            </w:pPr>
            <w:r>
              <w:t>+1</w:t>
            </w:r>
          </w:p>
        </w:tc>
        <w:tc>
          <w:tcPr>
            <w:tcW w:w="2207" w:type="dxa"/>
          </w:tcPr>
          <w:p w14:paraId="4CB3D8B0" w14:textId="3317C73C" w:rsidR="00AC3530" w:rsidRDefault="00AC3530" w:rsidP="00AC3530">
            <w:pPr>
              <w:jc w:val="center"/>
            </w:pPr>
            <w:r>
              <w:t>0</w:t>
            </w:r>
          </w:p>
        </w:tc>
      </w:tr>
    </w:tbl>
    <w:p w14:paraId="51F2B940" w14:textId="77777777" w:rsidR="00AC3530" w:rsidRDefault="00AC3530" w:rsidP="00FE316C"/>
    <w:p w14:paraId="59A4E253" w14:textId="77777777" w:rsidR="00AC3530" w:rsidRPr="00AC3530" w:rsidRDefault="00AC3530" w:rsidP="00AC3530">
      <w:r w:rsidRPr="00AC3530">
        <w:lastRenderedPageBreak/>
        <w:t>Donde:</w:t>
      </w:r>
    </w:p>
    <w:p w14:paraId="258B639E" w14:textId="77777777" w:rsidR="00AC3530" w:rsidRPr="00AC3530" w:rsidRDefault="00AC3530" w:rsidP="00AC3530">
      <w:pPr>
        <w:numPr>
          <w:ilvl w:val="0"/>
          <w:numId w:val="11"/>
        </w:numPr>
      </w:pPr>
      <w:r w:rsidRPr="00AC3530">
        <w:t>"+1" indica que el Jugador 1 gana.</w:t>
      </w:r>
    </w:p>
    <w:p w14:paraId="6F797997" w14:textId="77777777" w:rsidR="00AC3530" w:rsidRPr="00AC3530" w:rsidRDefault="00AC3530" w:rsidP="00AC3530">
      <w:pPr>
        <w:numPr>
          <w:ilvl w:val="0"/>
          <w:numId w:val="11"/>
        </w:numPr>
      </w:pPr>
      <w:r w:rsidRPr="00AC3530">
        <w:t>"-1" indica que el Jugador 1 pierde (y el Jugador 2 gana).</w:t>
      </w:r>
    </w:p>
    <w:p w14:paraId="223A83DA" w14:textId="77777777" w:rsidR="00AC3530" w:rsidRPr="00AC3530" w:rsidRDefault="00AC3530" w:rsidP="00AC3530">
      <w:pPr>
        <w:numPr>
          <w:ilvl w:val="0"/>
          <w:numId w:val="11"/>
        </w:numPr>
      </w:pPr>
      <w:r w:rsidRPr="00AC3530">
        <w:t>"0" indica un empate, donde ninguno gana ni pierde.</w:t>
      </w:r>
    </w:p>
    <w:p w14:paraId="39E10E8C" w14:textId="77777777" w:rsidR="00AC3530" w:rsidRPr="00AC3530" w:rsidRDefault="00AC3530" w:rsidP="00AC3530">
      <w:pPr>
        <w:rPr>
          <w:b/>
          <w:bCs/>
        </w:rPr>
      </w:pPr>
      <w:r w:rsidRPr="00AC3530">
        <w:rPr>
          <w:b/>
          <w:bCs/>
        </w:rPr>
        <w:t>Paso 3: Implementar la Estrategia Mixta</w:t>
      </w:r>
    </w:p>
    <w:p w14:paraId="09F7EE39" w14:textId="77777777" w:rsidR="00AC3530" w:rsidRPr="00AC3530" w:rsidRDefault="00AC3530" w:rsidP="00AC3530">
      <w:r w:rsidRPr="00AC3530">
        <w:t>Con una estrategia mixta de probabilidad 13\</w:t>
      </w:r>
      <w:proofErr w:type="gramStart"/>
      <w:r w:rsidRPr="00AC3530">
        <w:t>frac{</w:t>
      </w:r>
      <w:proofErr w:type="gramEnd"/>
      <w:r w:rsidRPr="00AC3530">
        <w:t>1}{3}31</w:t>
      </w:r>
      <w:r w:rsidRPr="00AC3530">
        <w:rPr>
          <w:rFonts w:ascii="Arial" w:hAnsi="Arial" w:cs="Arial"/>
        </w:rPr>
        <w:t>​</w:t>
      </w:r>
      <w:r w:rsidRPr="00AC3530">
        <w:t xml:space="preserve"> para cada opción, el jugador elige aleatoriamente entre Piedra, Papel y Tijera en cada turno. Esto reduce la predictibilidad de sus elecciones y evita que el otro jugador pueda anticiparse.</w:t>
      </w:r>
    </w:p>
    <w:p w14:paraId="077AC0A0" w14:textId="77777777" w:rsidR="00AC3530" w:rsidRPr="00AC3530" w:rsidRDefault="00AC3530" w:rsidP="00AC3530">
      <w:r w:rsidRPr="00AC3530">
        <w:t>Así, para cada jugada, ambos jugadores están eligiendo al azar una de las tres opciones con la misma probabilidad:</w:t>
      </w:r>
    </w:p>
    <w:p w14:paraId="5626200C" w14:textId="7E099832" w:rsidR="00843204" w:rsidRPr="00AC3530" w:rsidRDefault="00AC3530" w:rsidP="00AC3530">
      <w:pPr>
        <w:pStyle w:val="Prrafodelista"/>
        <w:numPr>
          <w:ilvl w:val="0"/>
          <w:numId w:val="12"/>
        </w:numPr>
        <w:rPr>
          <w:rFonts w:eastAsiaTheme="minorEastAsia"/>
        </w:rPr>
      </w:pPr>
      <w:r>
        <w:t xml:space="preserve">Piedra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6826230A" w14:textId="14B4B8B7" w:rsidR="00AC3530" w:rsidRPr="00AC3530" w:rsidRDefault="00AC3530" w:rsidP="00AC3530">
      <w:pPr>
        <w:pStyle w:val="Prrafodelista"/>
        <w:numPr>
          <w:ilvl w:val="0"/>
          <w:numId w:val="12"/>
        </w:numPr>
        <w:rPr>
          <w:rFonts w:eastAsiaTheme="minorEastAsia"/>
        </w:rPr>
      </w:pPr>
      <w:r w:rsidRPr="00AC3530">
        <w:rPr>
          <w:rFonts w:eastAsiaTheme="minorEastAsia"/>
        </w:rPr>
        <w:t xml:space="preserve">Papel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57F08180" w14:textId="082B0F2B" w:rsidR="00AC3530" w:rsidRDefault="00AC3530" w:rsidP="00AC3530">
      <w:pPr>
        <w:pStyle w:val="Prrafodelista"/>
        <w:numPr>
          <w:ilvl w:val="0"/>
          <w:numId w:val="12"/>
        </w:numPr>
        <w:rPr>
          <w:rFonts w:eastAsiaTheme="minorEastAsia"/>
        </w:rPr>
      </w:pPr>
      <w:r w:rsidRPr="00AC3530">
        <w:rPr>
          <w:rFonts w:eastAsiaTheme="minorEastAsia"/>
        </w:rPr>
        <w:t xml:space="preserve">Tijera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1728FC12" w14:textId="77777777" w:rsidR="00F0348A" w:rsidRPr="00F0348A" w:rsidRDefault="00F0348A" w:rsidP="00F0348A">
      <w:pPr>
        <w:rPr>
          <w:rFonts w:eastAsiaTheme="minorEastAsia"/>
          <w:b/>
          <w:bCs/>
        </w:rPr>
      </w:pPr>
      <w:r w:rsidRPr="00F0348A">
        <w:rPr>
          <w:rFonts w:eastAsiaTheme="minorEastAsia"/>
          <w:b/>
          <w:bCs/>
        </w:rPr>
        <w:t>Paso 4: Verificar el Equilibrio de Nash</w:t>
      </w:r>
    </w:p>
    <w:p w14:paraId="1A5B038D" w14:textId="77777777" w:rsidR="00F0348A" w:rsidRPr="00F0348A" w:rsidRDefault="00F0348A" w:rsidP="00F0348A">
      <w:pPr>
        <w:rPr>
          <w:rFonts w:eastAsiaTheme="minorEastAsia"/>
        </w:rPr>
      </w:pPr>
      <w:r w:rsidRPr="00F0348A">
        <w:rPr>
          <w:rFonts w:eastAsiaTheme="minorEastAsia"/>
        </w:rPr>
        <w:t>Para verificar si esta estrategia mixta cumple con el equilibrio de Nash, analizamos si alguno de los jugadores tendría un incentivo para cambiar su estrategia, es decir, si podrían mejorar su beneficio esperado desviándose de la estrategia mixta.</w:t>
      </w:r>
    </w:p>
    <w:p w14:paraId="30A3F6DD" w14:textId="77777777" w:rsidR="00F0348A" w:rsidRPr="00F0348A" w:rsidRDefault="00F0348A" w:rsidP="00F0348A">
      <w:pPr>
        <w:numPr>
          <w:ilvl w:val="0"/>
          <w:numId w:val="13"/>
        </w:numPr>
        <w:rPr>
          <w:rFonts w:eastAsiaTheme="minorEastAsia"/>
        </w:rPr>
      </w:pPr>
      <w:r w:rsidRPr="00F0348A">
        <w:rPr>
          <w:rFonts w:eastAsiaTheme="minorEastAsia"/>
          <w:b/>
          <w:bCs/>
        </w:rPr>
        <w:t>Cálculo del beneficio esperado para cada opción:</w:t>
      </w:r>
    </w:p>
    <w:p w14:paraId="1D42506F" w14:textId="3B54F1EA" w:rsidR="00F0348A" w:rsidRPr="00F0348A" w:rsidRDefault="00F0348A" w:rsidP="00F0348A">
      <w:pPr>
        <w:numPr>
          <w:ilvl w:val="1"/>
          <w:numId w:val="13"/>
        </w:numPr>
        <w:rPr>
          <w:rFonts w:eastAsiaTheme="minorEastAsia"/>
        </w:rPr>
      </w:pPr>
      <w:r w:rsidRPr="00F0348A">
        <w:rPr>
          <w:rFonts w:eastAsiaTheme="minorEastAsia"/>
        </w:rPr>
        <w:t xml:space="preserve">Debido a la simetría del juego y el hecho de que ambas partes están usando una probabilidad de </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F0348A">
        <w:rPr>
          <w:rFonts w:ascii="Arial" w:eastAsiaTheme="minorEastAsia" w:hAnsi="Arial" w:cs="Arial"/>
        </w:rPr>
        <w:t>​</w:t>
      </w:r>
      <w:r w:rsidRPr="00F0348A">
        <w:rPr>
          <w:rFonts w:eastAsiaTheme="minorEastAsia"/>
        </w:rPr>
        <w:t xml:space="preserve"> para cada opción, el beneficio esperado para cada jugador es cero.</w:t>
      </w:r>
    </w:p>
    <w:p w14:paraId="14146521" w14:textId="77777777" w:rsidR="00F0348A" w:rsidRPr="00F0348A" w:rsidRDefault="00F0348A" w:rsidP="00F0348A">
      <w:pPr>
        <w:numPr>
          <w:ilvl w:val="1"/>
          <w:numId w:val="13"/>
        </w:numPr>
        <w:rPr>
          <w:rFonts w:eastAsiaTheme="minorEastAsia"/>
        </w:rPr>
      </w:pPr>
      <w:r w:rsidRPr="00F0348A">
        <w:rPr>
          <w:rFonts w:eastAsiaTheme="minorEastAsia"/>
        </w:rPr>
        <w:t>Esto se debe a que, en el largo plazo, las victorias, derrotas y empates se compensan entre sí en probabilidad.</w:t>
      </w:r>
    </w:p>
    <w:p w14:paraId="6D785C4E" w14:textId="77777777" w:rsidR="00F0348A" w:rsidRPr="00F0348A" w:rsidRDefault="00F0348A" w:rsidP="00F0348A">
      <w:pPr>
        <w:numPr>
          <w:ilvl w:val="0"/>
          <w:numId w:val="13"/>
        </w:numPr>
        <w:rPr>
          <w:rFonts w:eastAsiaTheme="minorEastAsia"/>
        </w:rPr>
      </w:pPr>
      <w:r w:rsidRPr="00F0348A">
        <w:rPr>
          <w:rFonts w:eastAsiaTheme="minorEastAsia"/>
          <w:b/>
          <w:bCs/>
        </w:rPr>
        <w:t>Estabilidad de la estrategia mixta:</w:t>
      </w:r>
    </w:p>
    <w:p w14:paraId="3D7A1AD1" w14:textId="77777777" w:rsidR="00F0348A" w:rsidRPr="00F0348A" w:rsidRDefault="00F0348A" w:rsidP="00F0348A">
      <w:pPr>
        <w:numPr>
          <w:ilvl w:val="1"/>
          <w:numId w:val="13"/>
        </w:numPr>
        <w:rPr>
          <w:rFonts w:eastAsiaTheme="minorEastAsia"/>
        </w:rPr>
      </w:pPr>
      <w:r w:rsidRPr="00F0348A">
        <w:rPr>
          <w:rFonts w:eastAsiaTheme="minorEastAsia"/>
        </w:rPr>
        <w:t>Cambiar a una estrategia pura (por ejemplo, siempre escoger Piedra) permitiría al oponente aprovechar esta previsibilidad, obteniendo una ventaja al elegir siempre Papel.</w:t>
      </w:r>
    </w:p>
    <w:p w14:paraId="10638EC8" w14:textId="60511F4D" w:rsidR="00F0348A" w:rsidRPr="00F0348A" w:rsidRDefault="00F0348A" w:rsidP="00F0348A">
      <w:pPr>
        <w:numPr>
          <w:ilvl w:val="1"/>
          <w:numId w:val="13"/>
        </w:numPr>
        <w:rPr>
          <w:rFonts w:eastAsiaTheme="minorEastAsia"/>
        </w:rPr>
      </w:pPr>
      <w:r w:rsidRPr="00F0348A">
        <w:rPr>
          <w:rFonts w:eastAsiaTheme="minorEastAsia"/>
        </w:rPr>
        <w:lastRenderedPageBreak/>
        <w:t xml:space="preserve">Dado que la estrategia mixta mantiene la aleatorización y no otorga una ventaja obvia a ninguno de los jugadores, ningún jugador tiene incentivos para desviarse de la estrategia </w:t>
      </w:r>
      <m:oMath>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oMath>
      <w:r w:rsidRPr="00F0348A">
        <w:rPr>
          <w:rFonts w:eastAsiaTheme="minorEastAsia"/>
        </w:rPr>
        <w:t>.</w:t>
      </w:r>
    </w:p>
    <w:p w14:paraId="566953BD" w14:textId="0E9711C4" w:rsidR="00F0348A" w:rsidRPr="00F0348A" w:rsidRDefault="00F0348A" w:rsidP="00F0348A">
      <w:pPr>
        <w:rPr>
          <w:rFonts w:eastAsiaTheme="minorEastAsia"/>
        </w:rPr>
      </w:pPr>
      <w:r w:rsidRPr="00F0348A">
        <w:rPr>
          <w:rFonts w:eastAsiaTheme="minorEastAsia"/>
        </w:rPr>
        <w:t xml:space="preserve">Por lo tanto, la estrategia </w:t>
      </w:r>
      <m:oMath>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oMath>
      <w:r w:rsidRPr="00F0348A">
        <w:rPr>
          <w:rFonts w:eastAsiaTheme="minorEastAsia"/>
        </w:rPr>
        <w:t xml:space="preserve">.representa un </w:t>
      </w:r>
      <w:r w:rsidRPr="00F0348A">
        <w:rPr>
          <w:rFonts w:eastAsiaTheme="minorEastAsia"/>
          <w:b/>
          <w:bCs/>
        </w:rPr>
        <w:t>equilibrio de Nash</w:t>
      </w:r>
      <w:r w:rsidRPr="00F0348A">
        <w:rPr>
          <w:rFonts w:eastAsiaTheme="minorEastAsia"/>
        </w:rPr>
        <w:t>, ya que ningún jugador puede mejorar su beneficio esperado cambiando unilateralmente su estrategia.</w:t>
      </w:r>
    </w:p>
    <w:p w14:paraId="5A68D3DB" w14:textId="77777777" w:rsidR="00F0348A" w:rsidRPr="00F0348A" w:rsidRDefault="00F0348A" w:rsidP="00F0348A">
      <w:pPr>
        <w:rPr>
          <w:rFonts w:eastAsiaTheme="minorEastAsia"/>
        </w:rPr>
      </w:pPr>
      <w:r w:rsidRPr="00F0348A">
        <w:rPr>
          <w:rFonts w:eastAsiaTheme="minorEastAsia"/>
          <w:b/>
          <w:bCs/>
        </w:rPr>
        <w:t>2. Ejemplo Práctico: Competencia en Precios entre Empresas</w:t>
      </w:r>
    </w:p>
    <w:p w14:paraId="029450AE" w14:textId="77777777" w:rsidR="00F0348A" w:rsidRPr="00F0348A" w:rsidRDefault="00F0348A" w:rsidP="00F0348A">
      <w:pPr>
        <w:rPr>
          <w:rFonts w:eastAsiaTheme="minorEastAsia"/>
        </w:rPr>
      </w:pPr>
      <w:r w:rsidRPr="00F0348A">
        <w:rPr>
          <w:rFonts w:eastAsiaTheme="minorEastAsia"/>
        </w:rPr>
        <w:t>Imaginemos dos empresas competidoras, A y B, que ofrecen productos similares y deben establecer sus precios. En este contexto, ninguna empresa tiene una estrategia de precios pura que garantice una ventaja, ya que el precio fijo de una empresa podría llevar a la otra a ajustar su precio de manera competitiva. Una estrategia mixta permite a cada empresa seleccionar un precio dentro de un rango con una probabilidad determinada, haciendo que su decisión sea menos predecible.</w:t>
      </w:r>
    </w:p>
    <w:p w14:paraId="0EE7C7B4" w14:textId="77777777" w:rsidR="00F0348A" w:rsidRPr="00F0348A" w:rsidRDefault="00F0348A" w:rsidP="00F0348A">
      <w:pPr>
        <w:rPr>
          <w:rFonts w:eastAsiaTheme="minorEastAsia"/>
        </w:rPr>
      </w:pPr>
      <w:r w:rsidRPr="00F0348A">
        <w:rPr>
          <w:rFonts w:eastAsiaTheme="minorEastAsia"/>
          <w:b/>
          <w:bCs/>
        </w:rPr>
        <w:t>Pasos para Resolver el Ejemplo usando Estrategias Mixtas:</w:t>
      </w:r>
    </w:p>
    <w:p w14:paraId="6CE50979" w14:textId="77777777" w:rsidR="00F0348A" w:rsidRPr="00F0348A" w:rsidRDefault="00F0348A" w:rsidP="00F0348A">
      <w:pPr>
        <w:numPr>
          <w:ilvl w:val="0"/>
          <w:numId w:val="14"/>
        </w:numPr>
        <w:rPr>
          <w:rFonts w:eastAsiaTheme="minorEastAsia"/>
        </w:rPr>
      </w:pPr>
      <w:r w:rsidRPr="00F0348A">
        <w:rPr>
          <w:rFonts w:eastAsiaTheme="minorEastAsia"/>
          <w:b/>
          <w:bCs/>
        </w:rPr>
        <w:t>Paso 1: Identificar el Rango de Precios y Asignar Probabilidades:</w:t>
      </w:r>
      <w:r w:rsidRPr="00F0348A">
        <w:rPr>
          <w:rFonts w:eastAsiaTheme="minorEastAsia"/>
        </w:rPr>
        <w:t xml:space="preserve"> Las empresas pueden asignar probabilidades a diferentes niveles de precios (por ejemplo, bajo, medio y alto), de modo que ninguna tenga una ventaja clara.</w:t>
      </w:r>
    </w:p>
    <w:p w14:paraId="29A969EF" w14:textId="77777777" w:rsidR="00F0348A" w:rsidRPr="00F0348A" w:rsidRDefault="00F0348A" w:rsidP="00F0348A">
      <w:pPr>
        <w:numPr>
          <w:ilvl w:val="0"/>
          <w:numId w:val="14"/>
        </w:numPr>
        <w:rPr>
          <w:rFonts w:eastAsiaTheme="minorEastAsia"/>
        </w:rPr>
      </w:pPr>
      <w:r w:rsidRPr="00F0348A">
        <w:rPr>
          <w:rFonts w:eastAsiaTheme="minorEastAsia"/>
          <w:b/>
          <w:bCs/>
        </w:rPr>
        <w:t>Paso 2: Crear la Matriz de Pago:</w:t>
      </w:r>
      <w:r w:rsidRPr="00F0348A">
        <w:rPr>
          <w:rFonts w:eastAsiaTheme="minorEastAsia"/>
        </w:rPr>
        <w:t xml:space="preserve"> La matriz de pago refleja las ganancias de cada empresa dependiendo del precio que ambas seleccionen. Los beneficios de una empresa dependerán de los precios escogidos por ambas.</w:t>
      </w:r>
    </w:p>
    <w:p w14:paraId="6351BCC8" w14:textId="77777777" w:rsidR="00F0348A" w:rsidRPr="00F0348A" w:rsidRDefault="00F0348A" w:rsidP="00F0348A">
      <w:pPr>
        <w:numPr>
          <w:ilvl w:val="0"/>
          <w:numId w:val="14"/>
        </w:numPr>
        <w:rPr>
          <w:rFonts w:eastAsiaTheme="minorEastAsia"/>
        </w:rPr>
      </w:pPr>
      <w:r w:rsidRPr="00F0348A">
        <w:rPr>
          <w:rFonts w:eastAsiaTheme="minorEastAsia"/>
          <w:b/>
          <w:bCs/>
        </w:rPr>
        <w:t>Paso 3: Aplicar la Estrategia Mixta:</w:t>
      </w:r>
      <w:r w:rsidRPr="00F0348A">
        <w:rPr>
          <w:rFonts w:eastAsiaTheme="minorEastAsia"/>
        </w:rPr>
        <w:t xml:space="preserve"> Las empresas eligen un nivel de precios al azar, según la distribución de probabilidades establecida, para evitar patrones predecibles que la competencia pueda aprovechar.</w:t>
      </w:r>
    </w:p>
    <w:p w14:paraId="51C41F05" w14:textId="77777777" w:rsidR="00F0348A" w:rsidRPr="00F0348A" w:rsidRDefault="00F0348A" w:rsidP="00F0348A">
      <w:pPr>
        <w:numPr>
          <w:ilvl w:val="0"/>
          <w:numId w:val="14"/>
        </w:numPr>
        <w:rPr>
          <w:rFonts w:eastAsiaTheme="minorEastAsia"/>
        </w:rPr>
      </w:pPr>
      <w:r w:rsidRPr="00F0348A">
        <w:rPr>
          <w:rFonts w:eastAsiaTheme="minorEastAsia"/>
          <w:b/>
          <w:bCs/>
        </w:rPr>
        <w:t>Paso 4: Verificar el Equilibrio de Nash:</w:t>
      </w:r>
      <w:r w:rsidRPr="00F0348A">
        <w:rPr>
          <w:rFonts w:eastAsiaTheme="minorEastAsia"/>
        </w:rPr>
        <w:t xml:space="preserve"> Si ambas empresas siguen la estrategia mixta, ninguna tiene incentivos para desviarse, dado que ambas están maximizando sus posibilidades de ganancia mientras mantienen su imprevisibilidad.</w:t>
      </w:r>
    </w:p>
    <w:p w14:paraId="0857F3A2" w14:textId="77777777" w:rsidR="00F0348A" w:rsidRPr="00F0348A" w:rsidRDefault="00F0348A" w:rsidP="00F0348A">
      <w:pPr>
        <w:rPr>
          <w:rFonts w:eastAsiaTheme="minorEastAsia"/>
        </w:rPr>
      </w:pPr>
      <w:r w:rsidRPr="00F0348A">
        <w:rPr>
          <w:rFonts w:eastAsiaTheme="minorEastAsia"/>
        </w:rPr>
        <w:t>Paso 1: Identificar el Rango de Precios y Asignar Probabilidades</w:t>
      </w:r>
    </w:p>
    <w:p w14:paraId="096CA331" w14:textId="312A4EBE" w:rsidR="00AC3530" w:rsidRDefault="00F0348A" w:rsidP="00F0348A">
      <w:pPr>
        <w:rPr>
          <w:rFonts w:eastAsiaTheme="minorEastAsia"/>
        </w:rPr>
      </w:pPr>
      <w:r w:rsidRPr="00F0348A">
        <w:rPr>
          <w:rFonts w:eastAsiaTheme="minorEastAsia"/>
        </w:rPr>
        <w:t>Supongamos que ambas empresas, A y B, tienen tres opciones de precios: bajo, medio y alto. Para simplificar, asignamos probabilidades iguales a cada nivel de precio, de modo que cada empresa tenga la misma probabilidad de elegir uno de los tres niveles.</w:t>
      </w:r>
    </w:p>
    <w:p w14:paraId="68FF84D8" w14:textId="77777777" w:rsidR="00F0348A" w:rsidRPr="00F0348A" w:rsidRDefault="00F0348A" w:rsidP="00F0348A">
      <w:pPr>
        <w:rPr>
          <w:rFonts w:eastAsiaTheme="minorEastAsia"/>
        </w:rPr>
      </w:pPr>
      <w:r w:rsidRPr="00F0348A">
        <w:rPr>
          <w:rFonts w:eastAsiaTheme="minorEastAsia"/>
        </w:rPr>
        <w:lastRenderedPageBreak/>
        <w:t>Así, para ambas empresas:</w:t>
      </w:r>
    </w:p>
    <w:p w14:paraId="2D983B5F" w14:textId="42D4A02B" w:rsidR="00F0348A" w:rsidRPr="00F0348A" w:rsidRDefault="00F0348A" w:rsidP="00F0348A">
      <w:pPr>
        <w:numPr>
          <w:ilvl w:val="0"/>
          <w:numId w:val="15"/>
        </w:numPr>
        <w:rPr>
          <w:rFonts w:eastAsiaTheme="minorEastAsia"/>
        </w:rPr>
      </w:pPr>
      <w:r w:rsidRPr="00F0348A">
        <w:rPr>
          <w:rFonts w:eastAsiaTheme="minorEastAsia"/>
        </w:rPr>
        <w:t xml:space="preserve">Probabilidad de elegir un precio bajo =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442A6A60" w14:textId="39DD7598" w:rsidR="00F0348A" w:rsidRPr="00F0348A" w:rsidRDefault="00F0348A" w:rsidP="00F0348A">
      <w:pPr>
        <w:numPr>
          <w:ilvl w:val="0"/>
          <w:numId w:val="15"/>
        </w:numPr>
        <w:rPr>
          <w:rFonts w:eastAsiaTheme="minorEastAsia"/>
        </w:rPr>
      </w:pPr>
      <w:r w:rsidRPr="00F0348A">
        <w:rPr>
          <w:rFonts w:eastAsiaTheme="minorEastAsia"/>
        </w:rPr>
        <w:t xml:space="preserve">Probabilidad de elegir un precio medio =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2A3FCDED" w14:textId="130E055B" w:rsidR="00F0348A" w:rsidRPr="00F0348A" w:rsidRDefault="00F0348A" w:rsidP="00F0348A">
      <w:pPr>
        <w:numPr>
          <w:ilvl w:val="0"/>
          <w:numId w:val="15"/>
        </w:numPr>
        <w:rPr>
          <w:rFonts w:eastAsiaTheme="minorEastAsia"/>
        </w:rPr>
      </w:pPr>
      <w:r w:rsidRPr="00F0348A">
        <w:rPr>
          <w:rFonts w:eastAsiaTheme="minorEastAsia"/>
        </w:rPr>
        <w:t xml:space="preserve">Probabilidad de elegir un precio alto = </w:t>
      </w:r>
      <m:oMath>
        <m:f>
          <m:fPr>
            <m:ctrlPr>
              <w:rPr>
                <w:rFonts w:ascii="Cambria Math" w:hAnsi="Cambria Math"/>
                <w:i/>
              </w:rPr>
            </m:ctrlPr>
          </m:fPr>
          <m:num>
            <m:r>
              <w:rPr>
                <w:rFonts w:ascii="Cambria Math" w:hAnsi="Cambria Math"/>
              </w:rPr>
              <m:t>1</m:t>
            </m:r>
          </m:num>
          <m:den>
            <m:r>
              <w:rPr>
                <w:rFonts w:ascii="Cambria Math" w:hAnsi="Cambria Math"/>
              </w:rPr>
              <m:t>3</m:t>
            </m:r>
          </m:den>
        </m:f>
      </m:oMath>
    </w:p>
    <w:p w14:paraId="6CCBC9E6" w14:textId="77777777" w:rsidR="00F0348A" w:rsidRDefault="00F0348A" w:rsidP="00F0348A">
      <w:pPr>
        <w:rPr>
          <w:rFonts w:eastAsiaTheme="minorEastAsia"/>
        </w:rPr>
      </w:pPr>
      <w:r w:rsidRPr="00F0348A">
        <w:rPr>
          <w:rFonts w:eastAsiaTheme="minorEastAsia"/>
        </w:rPr>
        <w:t>La asignación de estas probabilidades ayuda a las empresas a evitar ser predecibles y reduce la posibilidad de que una empresa pueda explotar el comportamiento de la otra.</w:t>
      </w:r>
    </w:p>
    <w:p w14:paraId="4D674E4F" w14:textId="77777777" w:rsidR="00F0348A" w:rsidRPr="00F0348A" w:rsidRDefault="00F0348A" w:rsidP="00F0348A">
      <w:pPr>
        <w:rPr>
          <w:rFonts w:eastAsiaTheme="minorEastAsia"/>
          <w:b/>
          <w:bCs/>
        </w:rPr>
      </w:pPr>
      <w:r w:rsidRPr="00F0348A">
        <w:rPr>
          <w:rFonts w:eastAsiaTheme="minorEastAsia"/>
          <w:b/>
          <w:bCs/>
        </w:rPr>
        <w:t>Paso 2: Crear la Matriz de Pago</w:t>
      </w:r>
    </w:p>
    <w:p w14:paraId="0F341334" w14:textId="77777777" w:rsidR="00F0348A" w:rsidRPr="00F0348A" w:rsidRDefault="00F0348A" w:rsidP="00F0348A">
      <w:pPr>
        <w:rPr>
          <w:rFonts w:eastAsiaTheme="minorEastAsia"/>
        </w:rPr>
      </w:pPr>
      <w:r w:rsidRPr="00F0348A">
        <w:rPr>
          <w:rFonts w:eastAsiaTheme="minorEastAsia"/>
        </w:rPr>
        <w:t>En este paso, creamos una matriz de pago que refleje las ganancias (beneficios) para cada combinación de precios entre las empresas A y B. Supongamos los siguientes beneficios hipotéticos para cada combinación de precios:</w:t>
      </w:r>
    </w:p>
    <w:tbl>
      <w:tblPr>
        <w:tblStyle w:val="Tablaconcuadrcula"/>
        <w:tblW w:w="0" w:type="auto"/>
        <w:tblLook w:val="04A0" w:firstRow="1" w:lastRow="0" w:firstColumn="1" w:lastColumn="0" w:noHBand="0" w:noVBand="1"/>
      </w:tblPr>
      <w:tblGrid>
        <w:gridCol w:w="2207"/>
        <w:gridCol w:w="2207"/>
        <w:gridCol w:w="2207"/>
        <w:gridCol w:w="2207"/>
      </w:tblGrid>
      <w:tr w:rsidR="00F0348A" w14:paraId="7A85F140" w14:textId="77777777" w:rsidTr="00CF2000">
        <w:tc>
          <w:tcPr>
            <w:tcW w:w="2207" w:type="dxa"/>
          </w:tcPr>
          <w:p w14:paraId="1D3E39C6" w14:textId="77777777" w:rsidR="00F0348A" w:rsidRDefault="00F0348A" w:rsidP="00CF2000"/>
        </w:tc>
        <w:tc>
          <w:tcPr>
            <w:tcW w:w="2207" w:type="dxa"/>
          </w:tcPr>
          <w:p w14:paraId="773B15AE" w14:textId="39E70901" w:rsidR="00F0348A" w:rsidRDefault="00F0348A" w:rsidP="00CF2000">
            <w:r>
              <w:t>Precio Bajo (B)</w:t>
            </w:r>
          </w:p>
        </w:tc>
        <w:tc>
          <w:tcPr>
            <w:tcW w:w="2207" w:type="dxa"/>
          </w:tcPr>
          <w:p w14:paraId="30BBA042" w14:textId="1A15660A" w:rsidR="00F0348A" w:rsidRDefault="00F0348A" w:rsidP="00CF2000">
            <w:r>
              <w:t>Precio Medio (B)</w:t>
            </w:r>
          </w:p>
        </w:tc>
        <w:tc>
          <w:tcPr>
            <w:tcW w:w="2207" w:type="dxa"/>
          </w:tcPr>
          <w:p w14:paraId="28FFDB1F" w14:textId="18F6CF64" w:rsidR="00F0348A" w:rsidRDefault="00F0348A" w:rsidP="00CF2000">
            <w:r>
              <w:t>Precio Alto (B)</w:t>
            </w:r>
          </w:p>
        </w:tc>
      </w:tr>
      <w:tr w:rsidR="00F0348A" w14:paraId="7D46362F" w14:textId="77777777" w:rsidTr="00CF2000">
        <w:tc>
          <w:tcPr>
            <w:tcW w:w="2207" w:type="dxa"/>
          </w:tcPr>
          <w:p w14:paraId="7F851EE7" w14:textId="46FEA1B2" w:rsidR="00F0348A" w:rsidRDefault="00F0348A" w:rsidP="00CF2000">
            <w:r>
              <w:t>Precio Bajo (A)</w:t>
            </w:r>
          </w:p>
        </w:tc>
        <w:tc>
          <w:tcPr>
            <w:tcW w:w="2207" w:type="dxa"/>
          </w:tcPr>
          <w:p w14:paraId="30FF9175" w14:textId="066B3876" w:rsidR="00F0348A" w:rsidRDefault="00F0348A" w:rsidP="00CF2000">
            <w:pPr>
              <w:jc w:val="center"/>
            </w:pPr>
            <w:r>
              <w:t>(2,2)</w:t>
            </w:r>
          </w:p>
        </w:tc>
        <w:tc>
          <w:tcPr>
            <w:tcW w:w="2207" w:type="dxa"/>
          </w:tcPr>
          <w:p w14:paraId="577C13FD" w14:textId="56982EED" w:rsidR="00F0348A" w:rsidRDefault="00F0348A" w:rsidP="00CF2000">
            <w:pPr>
              <w:jc w:val="center"/>
            </w:pPr>
            <w:r>
              <w:t>(1,3)</w:t>
            </w:r>
          </w:p>
        </w:tc>
        <w:tc>
          <w:tcPr>
            <w:tcW w:w="2207" w:type="dxa"/>
          </w:tcPr>
          <w:p w14:paraId="4E17AC9F" w14:textId="28A18F5C" w:rsidR="00F0348A" w:rsidRDefault="00F0348A" w:rsidP="00CF2000">
            <w:pPr>
              <w:jc w:val="center"/>
            </w:pPr>
            <w:r>
              <w:t>(0,4)</w:t>
            </w:r>
          </w:p>
        </w:tc>
      </w:tr>
      <w:tr w:rsidR="00F0348A" w14:paraId="483E1943" w14:textId="77777777" w:rsidTr="00CF2000">
        <w:tc>
          <w:tcPr>
            <w:tcW w:w="2207" w:type="dxa"/>
          </w:tcPr>
          <w:p w14:paraId="0999B4E5" w14:textId="7A8818BC" w:rsidR="00F0348A" w:rsidRDefault="00F0348A" w:rsidP="00CF2000">
            <w:r>
              <w:t>Precio Medio (A)</w:t>
            </w:r>
          </w:p>
        </w:tc>
        <w:tc>
          <w:tcPr>
            <w:tcW w:w="2207" w:type="dxa"/>
          </w:tcPr>
          <w:p w14:paraId="68BD6691" w14:textId="50725195" w:rsidR="00F0348A" w:rsidRDefault="00F0348A" w:rsidP="00CF2000">
            <w:pPr>
              <w:jc w:val="center"/>
            </w:pPr>
            <w:r>
              <w:t>(3,1)</w:t>
            </w:r>
          </w:p>
        </w:tc>
        <w:tc>
          <w:tcPr>
            <w:tcW w:w="2207" w:type="dxa"/>
          </w:tcPr>
          <w:p w14:paraId="4514BD6A" w14:textId="763AAD35" w:rsidR="00F0348A" w:rsidRDefault="00F0348A" w:rsidP="00CF2000">
            <w:pPr>
              <w:jc w:val="center"/>
            </w:pPr>
            <w:r>
              <w:t>(2,2)</w:t>
            </w:r>
          </w:p>
        </w:tc>
        <w:tc>
          <w:tcPr>
            <w:tcW w:w="2207" w:type="dxa"/>
          </w:tcPr>
          <w:p w14:paraId="47B36532" w14:textId="1925E6DE" w:rsidR="00F0348A" w:rsidRDefault="00F0348A" w:rsidP="00CF2000">
            <w:pPr>
              <w:jc w:val="center"/>
            </w:pPr>
            <w:r>
              <w:t>(1,3)</w:t>
            </w:r>
          </w:p>
        </w:tc>
      </w:tr>
      <w:tr w:rsidR="00F0348A" w14:paraId="0BC3BDA2" w14:textId="77777777" w:rsidTr="00CF2000">
        <w:tc>
          <w:tcPr>
            <w:tcW w:w="2207" w:type="dxa"/>
          </w:tcPr>
          <w:p w14:paraId="115C00F9" w14:textId="57921B5B" w:rsidR="00F0348A" w:rsidRDefault="00F0348A" w:rsidP="00CF2000">
            <w:r>
              <w:t>Precio Alto (A)</w:t>
            </w:r>
          </w:p>
        </w:tc>
        <w:tc>
          <w:tcPr>
            <w:tcW w:w="2207" w:type="dxa"/>
          </w:tcPr>
          <w:p w14:paraId="119E1DF0" w14:textId="0BFAFAEE" w:rsidR="00F0348A" w:rsidRDefault="00F0348A" w:rsidP="00CF2000">
            <w:pPr>
              <w:jc w:val="center"/>
            </w:pPr>
            <w:r>
              <w:t>(4,0)</w:t>
            </w:r>
          </w:p>
        </w:tc>
        <w:tc>
          <w:tcPr>
            <w:tcW w:w="2207" w:type="dxa"/>
          </w:tcPr>
          <w:p w14:paraId="79EF2C9E" w14:textId="739059F9" w:rsidR="00F0348A" w:rsidRDefault="00F0348A" w:rsidP="00CF2000">
            <w:pPr>
              <w:jc w:val="center"/>
            </w:pPr>
            <w:r>
              <w:t>(3,1)</w:t>
            </w:r>
          </w:p>
        </w:tc>
        <w:tc>
          <w:tcPr>
            <w:tcW w:w="2207" w:type="dxa"/>
          </w:tcPr>
          <w:p w14:paraId="678F9E96" w14:textId="535AE8D0" w:rsidR="00F0348A" w:rsidRDefault="00F0348A" w:rsidP="00CF2000">
            <w:pPr>
              <w:jc w:val="center"/>
            </w:pPr>
            <w:r>
              <w:t>(2,2)</w:t>
            </w:r>
          </w:p>
        </w:tc>
      </w:tr>
    </w:tbl>
    <w:p w14:paraId="023DD966" w14:textId="77777777" w:rsidR="00F0348A" w:rsidRPr="00F0348A" w:rsidRDefault="00F0348A" w:rsidP="00F0348A">
      <w:pPr>
        <w:rPr>
          <w:rFonts w:eastAsiaTheme="minorEastAsia"/>
        </w:rPr>
      </w:pPr>
    </w:p>
    <w:p w14:paraId="46893E8C" w14:textId="77777777" w:rsidR="00F0348A" w:rsidRPr="00F0348A" w:rsidRDefault="00F0348A" w:rsidP="00F0348A">
      <w:pPr>
        <w:rPr>
          <w:rFonts w:eastAsiaTheme="minorEastAsia"/>
        </w:rPr>
      </w:pPr>
      <w:r w:rsidRPr="00F0348A">
        <w:rPr>
          <w:rFonts w:eastAsiaTheme="minorEastAsia"/>
        </w:rPr>
        <w:t>En esta matriz:</w:t>
      </w:r>
    </w:p>
    <w:p w14:paraId="1A315468" w14:textId="77777777" w:rsidR="00F0348A" w:rsidRPr="00F0348A" w:rsidRDefault="00F0348A" w:rsidP="00F0348A">
      <w:pPr>
        <w:numPr>
          <w:ilvl w:val="0"/>
          <w:numId w:val="16"/>
        </w:numPr>
        <w:rPr>
          <w:rFonts w:eastAsiaTheme="minorEastAsia"/>
        </w:rPr>
      </w:pPr>
      <w:r w:rsidRPr="00F0348A">
        <w:rPr>
          <w:rFonts w:eastAsiaTheme="minorEastAsia"/>
        </w:rPr>
        <w:t>Cada celda muestra las ganancias de la combinación de precios (beneficio de A, beneficio de B).</w:t>
      </w:r>
    </w:p>
    <w:p w14:paraId="717FE18F" w14:textId="77777777" w:rsidR="00F0348A" w:rsidRPr="00F0348A" w:rsidRDefault="00F0348A" w:rsidP="00F0348A">
      <w:pPr>
        <w:numPr>
          <w:ilvl w:val="0"/>
          <w:numId w:val="16"/>
        </w:numPr>
        <w:rPr>
          <w:rFonts w:eastAsiaTheme="minorEastAsia"/>
        </w:rPr>
      </w:pPr>
      <w:r w:rsidRPr="00F0348A">
        <w:rPr>
          <w:rFonts w:eastAsiaTheme="minorEastAsia"/>
        </w:rPr>
        <w:t>Cuando ambos precios son bajos (Precio Bajo - Precio Bajo), ambos obtienen ganancias moderadas (2, 2), y así sucesivamente.</w:t>
      </w:r>
    </w:p>
    <w:p w14:paraId="61CE6BB0" w14:textId="77777777" w:rsidR="00F0348A" w:rsidRPr="00F0348A" w:rsidRDefault="00F0348A" w:rsidP="00F0348A">
      <w:pPr>
        <w:rPr>
          <w:rFonts w:eastAsiaTheme="minorEastAsia"/>
        </w:rPr>
      </w:pPr>
      <w:r w:rsidRPr="00F0348A">
        <w:rPr>
          <w:rFonts w:eastAsiaTheme="minorEastAsia"/>
        </w:rPr>
        <w:t>En esta matriz:</w:t>
      </w:r>
    </w:p>
    <w:p w14:paraId="470623CA" w14:textId="77777777" w:rsidR="00F0348A" w:rsidRPr="00F0348A" w:rsidRDefault="00F0348A" w:rsidP="00F0348A">
      <w:pPr>
        <w:numPr>
          <w:ilvl w:val="0"/>
          <w:numId w:val="17"/>
        </w:numPr>
        <w:rPr>
          <w:rFonts w:eastAsiaTheme="minorEastAsia"/>
        </w:rPr>
      </w:pPr>
      <w:r w:rsidRPr="00F0348A">
        <w:rPr>
          <w:rFonts w:eastAsiaTheme="minorEastAsia"/>
        </w:rPr>
        <w:t>Cada celda muestra las ganancias de la combinación de precios (beneficio de A, beneficio de B).</w:t>
      </w:r>
    </w:p>
    <w:p w14:paraId="5197E8F4" w14:textId="77777777" w:rsidR="00F0348A" w:rsidRPr="00F0348A" w:rsidRDefault="00F0348A" w:rsidP="00F0348A">
      <w:pPr>
        <w:numPr>
          <w:ilvl w:val="0"/>
          <w:numId w:val="17"/>
        </w:numPr>
        <w:rPr>
          <w:rFonts w:eastAsiaTheme="minorEastAsia"/>
        </w:rPr>
      </w:pPr>
      <w:r w:rsidRPr="00F0348A">
        <w:rPr>
          <w:rFonts w:eastAsiaTheme="minorEastAsia"/>
        </w:rPr>
        <w:t>Cuando ambos precios son bajos (Precio Bajo - Precio Bajo), ambos obtienen ganancias moderadas (2, 2), y así sucesivamente.</w:t>
      </w:r>
    </w:p>
    <w:p w14:paraId="58F15B49" w14:textId="77777777" w:rsidR="00F0348A" w:rsidRPr="00F0348A" w:rsidRDefault="00F0348A" w:rsidP="00F0348A">
      <w:pPr>
        <w:rPr>
          <w:rFonts w:eastAsiaTheme="minorEastAsia"/>
          <w:b/>
          <w:bCs/>
        </w:rPr>
      </w:pPr>
      <w:r w:rsidRPr="00F0348A">
        <w:rPr>
          <w:rFonts w:eastAsiaTheme="minorEastAsia"/>
          <w:b/>
          <w:bCs/>
        </w:rPr>
        <w:t>Paso 4: Verificar el Equilibrio de Nash</w:t>
      </w:r>
    </w:p>
    <w:p w14:paraId="3E47DF47" w14:textId="77777777" w:rsidR="00F0348A" w:rsidRPr="00F0348A" w:rsidRDefault="00F0348A" w:rsidP="00F0348A">
      <w:pPr>
        <w:rPr>
          <w:rFonts w:eastAsiaTheme="minorEastAsia"/>
        </w:rPr>
      </w:pPr>
      <w:r w:rsidRPr="00F0348A">
        <w:rPr>
          <w:rFonts w:eastAsiaTheme="minorEastAsia"/>
        </w:rPr>
        <w:t xml:space="preserve">Para verificar que esta estrategia mixta es un equilibrio de Nash, analizamos si alguna de las empresas tiene un incentivo para desviarse de esta estrategia en busca de una </w:t>
      </w:r>
      <w:r w:rsidRPr="00F0348A">
        <w:rPr>
          <w:rFonts w:eastAsiaTheme="minorEastAsia"/>
        </w:rPr>
        <w:lastRenderedPageBreak/>
        <w:t>mayor ganancia. En otras palabras, debemos determinar si a alguna empresa le convendría fijar siempre un precio específico en lugar de usar la distribución mixta.</w:t>
      </w:r>
    </w:p>
    <w:p w14:paraId="664D85E0" w14:textId="77777777" w:rsidR="00F0348A" w:rsidRPr="00F0348A" w:rsidRDefault="00F0348A" w:rsidP="00F0348A">
      <w:pPr>
        <w:numPr>
          <w:ilvl w:val="0"/>
          <w:numId w:val="18"/>
        </w:numPr>
        <w:rPr>
          <w:rFonts w:eastAsiaTheme="minorEastAsia"/>
        </w:rPr>
      </w:pPr>
      <w:r w:rsidRPr="00F0348A">
        <w:rPr>
          <w:rFonts w:eastAsiaTheme="minorEastAsia"/>
          <w:b/>
          <w:bCs/>
        </w:rPr>
        <w:t>Cálculo de los beneficios esperados:</w:t>
      </w:r>
    </w:p>
    <w:p w14:paraId="4715CF78" w14:textId="77777777" w:rsidR="00F0348A" w:rsidRPr="00F0348A" w:rsidRDefault="00F0348A" w:rsidP="00F0348A">
      <w:pPr>
        <w:numPr>
          <w:ilvl w:val="1"/>
          <w:numId w:val="18"/>
        </w:numPr>
        <w:rPr>
          <w:rFonts w:eastAsiaTheme="minorEastAsia"/>
        </w:rPr>
      </w:pPr>
      <w:r w:rsidRPr="00F0348A">
        <w:rPr>
          <w:rFonts w:eastAsiaTheme="minorEastAsia"/>
        </w:rPr>
        <w:t>Con probabilidades iguales y ganancias que dependen de la combinación de precios de ambas empresas, el beneficio esperado para cada empresa tiende a ser el promedio de los posibles resultados de cada combinación, dado que ambas están aleatorizando sus elecciones.</w:t>
      </w:r>
    </w:p>
    <w:p w14:paraId="2AC51A6B" w14:textId="77777777" w:rsidR="00F0348A" w:rsidRPr="00F0348A" w:rsidRDefault="00F0348A" w:rsidP="00F0348A">
      <w:pPr>
        <w:numPr>
          <w:ilvl w:val="0"/>
          <w:numId w:val="18"/>
        </w:numPr>
        <w:rPr>
          <w:rFonts w:eastAsiaTheme="minorEastAsia"/>
        </w:rPr>
      </w:pPr>
      <w:r w:rsidRPr="00F0348A">
        <w:rPr>
          <w:rFonts w:eastAsiaTheme="minorEastAsia"/>
          <w:b/>
          <w:bCs/>
        </w:rPr>
        <w:t>Estabilidad del Equilibrio:</w:t>
      </w:r>
    </w:p>
    <w:p w14:paraId="66933CF5" w14:textId="77777777" w:rsidR="00F0348A" w:rsidRPr="00F0348A" w:rsidRDefault="00F0348A" w:rsidP="00F0348A">
      <w:pPr>
        <w:numPr>
          <w:ilvl w:val="1"/>
          <w:numId w:val="18"/>
        </w:numPr>
        <w:rPr>
          <w:rFonts w:eastAsiaTheme="minorEastAsia"/>
        </w:rPr>
      </w:pPr>
      <w:r w:rsidRPr="00F0348A">
        <w:rPr>
          <w:rFonts w:eastAsiaTheme="minorEastAsia"/>
        </w:rPr>
        <w:t>Dado que ambas empresas enfrentan incertidumbre en el precio elegido por su competidora, ninguna puede mejorar su beneficio esperado simplemente cambiando a un precio fijo (como siempre elegir un precio bajo o alto). Cualquier cambio hacia una estrategia pura podría ser anticipado y contrarrestado por la otra empresa.</w:t>
      </w:r>
    </w:p>
    <w:p w14:paraId="399664C9" w14:textId="77777777" w:rsidR="00F0348A" w:rsidRPr="00F0348A" w:rsidRDefault="00F0348A" w:rsidP="00F0348A">
      <w:pPr>
        <w:numPr>
          <w:ilvl w:val="1"/>
          <w:numId w:val="18"/>
        </w:numPr>
        <w:rPr>
          <w:rFonts w:eastAsiaTheme="minorEastAsia"/>
        </w:rPr>
      </w:pPr>
      <w:r w:rsidRPr="00F0348A">
        <w:rPr>
          <w:rFonts w:eastAsiaTheme="minorEastAsia"/>
        </w:rPr>
        <w:t>Por lo tanto, la estrategia mixta que asigna probabilidades de 1/3 a cada opción es estable: es decir, ninguna empresa puede aumentar su ganancia esperada mediante una desviación unilateral de esta estrategia mixta.</w:t>
      </w:r>
    </w:p>
    <w:p w14:paraId="4C36B4EE" w14:textId="77777777" w:rsidR="00881706" w:rsidRPr="00881706" w:rsidRDefault="00881706" w:rsidP="00881706">
      <w:pPr>
        <w:rPr>
          <w:rFonts w:eastAsiaTheme="minorEastAsia"/>
        </w:rPr>
      </w:pPr>
      <w:r w:rsidRPr="00881706">
        <w:rPr>
          <w:rFonts w:eastAsiaTheme="minorEastAsia"/>
          <w:b/>
          <w:bCs/>
        </w:rPr>
        <w:t>3. Ejemplo Práctico: Estrategias Mixtas en Defensa y Seguridad</w:t>
      </w:r>
    </w:p>
    <w:p w14:paraId="69C7ECCB" w14:textId="77777777" w:rsidR="00881706" w:rsidRPr="00881706" w:rsidRDefault="00881706" w:rsidP="00881706">
      <w:pPr>
        <w:rPr>
          <w:rFonts w:eastAsiaTheme="minorEastAsia"/>
        </w:rPr>
      </w:pPr>
      <w:r w:rsidRPr="00881706">
        <w:rPr>
          <w:rFonts w:eastAsiaTheme="minorEastAsia"/>
        </w:rPr>
        <w:t>Un ejército o una fuerza de seguridad que busca proteger varias ubicaciones puede utilizar estrategias mixtas para evitar que el oponente anticipe sus movimientos. Por ejemplo, al patrullar diferentes áreas de una ciudad, una estrategia mixta permite a la seguridad elegir al azar qué áreas cubrir en cada momento, asignando probabilidades basadas en la importancia o vulnerabilidad de cada ubicación.</w:t>
      </w:r>
    </w:p>
    <w:p w14:paraId="35D41BE3" w14:textId="77777777" w:rsidR="00881706" w:rsidRPr="00881706" w:rsidRDefault="00881706" w:rsidP="00881706">
      <w:pPr>
        <w:rPr>
          <w:rFonts w:eastAsiaTheme="minorEastAsia"/>
        </w:rPr>
      </w:pPr>
      <w:r w:rsidRPr="00881706">
        <w:rPr>
          <w:rFonts w:eastAsiaTheme="minorEastAsia"/>
          <w:b/>
          <w:bCs/>
        </w:rPr>
        <w:t>Pasos para Resolver el Ejemplo usando Estrategias Mixtas:</w:t>
      </w:r>
    </w:p>
    <w:p w14:paraId="253E9BC6" w14:textId="77777777" w:rsidR="00881706" w:rsidRPr="00881706" w:rsidRDefault="00881706" w:rsidP="00881706">
      <w:pPr>
        <w:numPr>
          <w:ilvl w:val="0"/>
          <w:numId w:val="19"/>
        </w:numPr>
        <w:rPr>
          <w:rFonts w:eastAsiaTheme="minorEastAsia"/>
        </w:rPr>
      </w:pPr>
      <w:r w:rsidRPr="00881706">
        <w:rPr>
          <w:rFonts w:eastAsiaTheme="minorEastAsia"/>
          <w:b/>
          <w:bCs/>
        </w:rPr>
        <w:t>Paso 1: Determinar las Áreas de Patrullaje y Asignar Probabilidades:</w:t>
      </w:r>
      <w:r w:rsidRPr="00881706">
        <w:rPr>
          <w:rFonts w:eastAsiaTheme="minorEastAsia"/>
        </w:rPr>
        <w:t xml:space="preserve"> La fuerza de seguridad identifica las ubicaciones clave y asigna probabilidades según su vulnerabilidad o importancia estratégica.</w:t>
      </w:r>
    </w:p>
    <w:p w14:paraId="6DEAB944" w14:textId="77777777" w:rsidR="00881706" w:rsidRPr="00881706" w:rsidRDefault="00881706" w:rsidP="00881706">
      <w:pPr>
        <w:numPr>
          <w:ilvl w:val="0"/>
          <w:numId w:val="19"/>
        </w:numPr>
        <w:rPr>
          <w:rFonts w:eastAsiaTheme="minorEastAsia"/>
        </w:rPr>
      </w:pPr>
      <w:r w:rsidRPr="00881706">
        <w:rPr>
          <w:rFonts w:eastAsiaTheme="minorEastAsia"/>
          <w:b/>
          <w:bCs/>
        </w:rPr>
        <w:t>Paso 2: Implementar la Estrategia Mixta:</w:t>
      </w:r>
      <w:r w:rsidRPr="00881706">
        <w:rPr>
          <w:rFonts w:eastAsiaTheme="minorEastAsia"/>
        </w:rPr>
        <w:t xml:space="preserve"> Las unidades patrullan cada área según la probabilidad establecida, generando una rotación aleatoria que hace difícil para el oponente predecir sus movimientos.</w:t>
      </w:r>
    </w:p>
    <w:p w14:paraId="60D26AB3" w14:textId="77777777" w:rsidR="00881706" w:rsidRPr="00881706" w:rsidRDefault="00881706" w:rsidP="00881706">
      <w:pPr>
        <w:numPr>
          <w:ilvl w:val="0"/>
          <w:numId w:val="19"/>
        </w:numPr>
        <w:rPr>
          <w:rFonts w:eastAsiaTheme="minorEastAsia"/>
        </w:rPr>
      </w:pPr>
      <w:r w:rsidRPr="00881706">
        <w:rPr>
          <w:rFonts w:eastAsiaTheme="minorEastAsia"/>
          <w:b/>
          <w:bCs/>
        </w:rPr>
        <w:lastRenderedPageBreak/>
        <w:t>Paso 3: Analizar el Resultado y Ajustar Probabilidades:</w:t>
      </w:r>
      <w:r w:rsidRPr="00881706">
        <w:rPr>
          <w:rFonts w:eastAsiaTheme="minorEastAsia"/>
        </w:rPr>
        <w:t xml:space="preserve"> La estrategia se ajusta continuamente en función de la respuesta del oponente y la efectividad de las medidas de seguridad.</w:t>
      </w:r>
    </w:p>
    <w:p w14:paraId="479AEB3C" w14:textId="77777777" w:rsidR="00881706" w:rsidRPr="00881706" w:rsidRDefault="00881706" w:rsidP="00881706">
      <w:pPr>
        <w:rPr>
          <w:rFonts w:eastAsiaTheme="minorEastAsia"/>
          <w:b/>
          <w:bCs/>
        </w:rPr>
      </w:pPr>
      <w:r w:rsidRPr="00881706">
        <w:rPr>
          <w:rFonts w:eastAsiaTheme="minorEastAsia"/>
          <w:b/>
          <w:bCs/>
        </w:rPr>
        <w:t>Paso 1: Determinar las Áreas de Patrullaje y Asignar Probabilidades</w:t>
      </w:r>
    </w:p>
    <w:p w14:paraId="1D3F416E" w14:textId="77777777" w:rsidR="00881706" w:rsidRPr="00881706" w:rsidRDefault="00881706" w:rsidP="00881706">
      <w:pPr>
        <w:rPr>
          <w:rFonts w:eastAsiaTheme="minorEastAsia"/>
        </w:rPr>
      </w:pPr>
      <w:r w:rsidRPr="00881706">
        <w:rPr>
          <w:rFonts w:eastAsiaTheme="minorEastAsia"/>
        </w:rPr>
        <w:t>Supongamos que la fuerza de seguridad ha identificado tres áreas clave en la ciudad que necesitan patrullaje debido a su vulnerabilidad e importancia estratégica:</w:t>
      </w:r>
    </w:p>
    <w:p w14:paraId="1EBDCA44" w14:textId="77777777" w:rsidR="00881706" w:rsidRPr="00881706" w:rsidRDefault="00881706" w:rsidP="00881706">
      <w:pPr>
        <w:numPr>
          <w:ilvl w:val="0"/>
          <w:numId w:val="20"/>
        </w:numPr>
        <w:rPr>
          <w:rFonts w:eastAsiaTheme="minorEastAsia"/>
        </w:rPr>
      </w:pPr>
      <w:r w:rsidRPr="00881706">
        <w:rPr>
          <w:rFonts w:eastAsiaTheme="minorEastAsia"/>
          <w:b/>
          <w:bCs/>
        </w:rPr>
        <w:t>Zona Comercial</w:t>
      </w:r>
      <w:r w:rsidRPr="00881706">
        <w:rPr>
          <w:rFonts w:eastAsiaTheme="minorEastAsia"/>
        </w:rPr>
        <w:t>: Esta es la zona de mayor vulnerabilidad debido a la concentración de personas y actividades económicas. Se le asigna una probabilidad de patrullaje más alta para maximizar la vigilancia.</w:t>
      </w:r>
    </w:p>
    <w:p w14:paraId="72055A1B" w14:textId="77777777" w:rsidR="00881706" w:rsidRPr="00881706" w:rsidRDefault="00881706" w:rsidP="00881706">
      <w:pPr>
        <w:numPr>
          <w:ilvl w:val="0"/>
          <w:numId w:val="20"/>
        </w:numPr>
        <w:rPr>
          <w:rFonts w:eastAsiaTheme="minorEastAsia"/>
        </w:rPr>
      </w:pPr>
      <w:r w:rsidRPr="00881706">
        <w:rPr>
          <w:rFonts w:eastAsiaTheme="minorEastAsia"/>
          <w:b/>
          <w:bCs/>
        </w:rPr>
        <w:t>Zona Residencial</w:t>
      </w:r>
      <w:r w:rsidRPr="00881706">
        <w:rPr>
          <w:rFonts w:eastAsiaTheme="minorEastAsia"/>
        </w:rPr>
        <w:t>: Esta zona es menos vulnerable que la comercial, pero aún es importante porque alberga a gran parte de la población de la ciudad.</w:t>
      </w:r>
    </w:p>
    <w:p w14:paraId="525EC1FB" w14:textId="77777777" w:rsidR="00881706" w:rsidRPr="00881706" w:rsidRDefault="00881706" w:rsidP="00881706">
      <w:pPr>
        <w:numPr>
          <w:ilvl w:val="0"/>
          <w:numId w:val="20"/>
        </w:numPr>
        <w:rPr>
          <w:rFonts w:eastAsiaTheme="minorEastAsia"/>
        </w:rPr>
      </w:pPr>
      <w:r w:rsidRPr="00881706">
        <w:rPr>
          <w:rFonts w:eastAsiaTheme="minorEastAsia"/>
          <w:b/>
          <w:bCs/>
        </w:rPr>
        <w:t>Zona Industrial</w:t>
      </w:r>
      <w:r w:rsidRPr="00881706">
        <w:rPr>
          <w:rFonts w:eastAsiaTheme="minorEastAsia"/>
        </w:rPr>
        <w:t>: Esta es la zona con menos tráfico humano y comercial. Aunque sigue siendo importante, su probabilidad de patrullaje es menor en comparación con las otras áreas.</w:t>
      </w:r>
    </w:p>
    <w:p w14:paraId="1844A3E9" w14:textId="77777777" w:rsidR="00881706" w:rsidRPr="00881706" w:rsidRDefault="00881706" w:rsidP="00881706">
      <w:pPr>
        <w:rPr>
          <w:rFonts w:eastAsiaTheme="minorEastAsia"/>
        </w:rPr>
      </w:pPr>
      <w:r w:rsidRPr="00881706">
        <w:rPr>
          <w:rFonts w:eastAsiaTheme="minorEastAsia"/>
        </w:rPr>
        <w:t>Para definir la probabilidad de patrullaje para cada área, basaremos la estrategia en la vulnerabilidad:</w:t>
      </w:r>
    </w:p>
    <w:p w14:paraId="1C50E070" w14:textId="77777777" w:rsidR="00881706" w:rsidRPr="00881706" w:rsidRDefault="00881706" w:rsidP="00881706">
      <w:pPr>
        <w:numPr>
          <w:ilvl w:val="0"/>
          <w:numId w:val="21"/>
        </w:numPr>
        <w:rPr>
          <w:rFonts w:eastAsiaTheme="minorEastAsia"/>
        </w:rPr>
      </w:pPr>
      <w:r w:rsidRPr="00881706">
        <w:rPr>
          <w:rFonts w:eastAsiaTheme="minorEastAsia"/>
          <w:b/>
          <w:bCs/>
        </w:rPr>
        <w:t>Zona Comercial</w:t>
      </w:r>
      <w:r w:rsidRPr="00881706">
        <w:rPr>
          <w:rFonts w:eastAsiaTheme="minorEastAsia"/>
        </w:rPr>
        <w:t>: Probabilidad de patrullaje = 50% (0.5)</w:t>
      </w:r>
    </w:p>
    <w:p w14:paraId="65BEE467" w14:textId="77777777" w:rsidR="00881706" w:rsidRPr="00881706" w:rsidRDefault="00881706" w:rsidP="00881706">
      <w:pPr>
        <w:numPr>
          <w:ilvl w:val="0"/>
          <w:numId w:val="21"/>
        </w:numPr>
        <w:rPr>
          <w:rFonts w:eastAsiaTheme="minorEastAsia"/>
        </w:rPr>
      </w:pPr>
      <w:r w:rsidRPr="00881706">
        <w:rPr>
          <w:rFonts w:eastAsiaTheme="minorEastAsia"/>
          <w:b/>
          <w:bCs/>
        </w:rPr>
        <w:t>Zona Residencial</w:t>
      </w:r>
      <w:r w:rsidRPr="00881706">
        <w:rPr>
          <w:rFonts w:eastAsiaTheme="minorEastAsia"/>
        </w:rPr>
        <w:t>: Probabilidad de patrullaje = 30% (0.3)</w:t>
      </w:r>
    </w:p>
    <w:p w14:paraId="674D3AB4" w14:textId="77777777" w:rsidR="00881706" w:rsidRPr="00881706" w:rsidRDefault="00881706" w:rsidP="00881706">
      <w:pPr>
        <w:numPr>
          <w:ilvl w:val="0"/>
          <w:numId w:val="21"/>
        </w:numPr>
        <w:rPr>
          <w:rFonts w:eastAsiaTheme="minorEastAsia"/>
        </w:rPr>
      </w:pPr>
      <w:r w:rsidRPr="00881706">
        <w:rPr>
          <w:rFonts w:eastAsiaTheme="minorEastAsia"/>
          <w:b/>
          <w:bCs/>
        </w:rPr>
        <w:t>Zona Industrial</w:t>
      </w:r>
      <w:r w:rsidRPr="00881706">
        <w:rPr>
          <w:rFonts w:eastAsiaTheme="minorEastAsia"/>
        </w:rPr>
        <w:t>: Probabilidad de patrullaje = 20% (0.2)</w:t>
      </w:r>
    </w:p>
    <w:p w14:paraId="18D1EBD3" w14:textId="77777777" w:rsidR="00881706" w:rsidRPr="00881706" w:rsidRDefault="00881706" w:rsidP="00881706">
      <w:pPr>
        <w:rPr>
          <w:rFonts w:eastAsiaTheme="minorEastAsia"/>
        </w:rPr>
      </w:pPr>
      <w:r w:rsidRPr="00881706">
        <w:rPr>
          <w:rFonts w:eastAsiaTheme="minorEastAsia"/>
        </w:rPr>
        <w:t>Asignar estas probabilidades garantiza que las áreas de mayor riesgo reciban una vigilancia proporcionalmente mayor, mientras se mantiene la rotación de patrullajes para evitar la previsibilidad.</w:t>
      </w:r>
    </w:p>
    <w:p w14:paraId="4850CEB9" w14:textId="77777777" w:rsidR="00881706" w:rsidRPr="00881706" w:rsidRDefault="00881706" w:rsidP="00881706">
      <w:pPr>
        <w:rPr>
          <w:rFonts w:eastAsiaTheme="minorEastAsia"/>
        </w:rPr>
      </w:pPr>
      <w:r w:rsidRPr="00881706">
        <w:rPr>
          <w:rFonts w:eastAsiaTheme="minorEastAsia"/>
        </w:rPr>
        <w:pict w14:anchorId="7FD0242E">
          <v:rect id="_x0000_i1046" style="width:0;height:1.5pt" o:hralign="center" o:hrstd="t" o:hr="t" fillcolor="#a0a0a0" stroked="f"/>
        </w:pict>
      </w:r>
    </w:p>
    <w:p w14:paraId="5F177D93" w14:textId="77777777" w:rsidR="00881706" w:rsidRPr="00881706" w:rsidRDefault="00881706" w:rsidP="00881706">
      <w:pPr>
        <w:rPr>
          <w:rFonts w:eastAsiaTheme="minorEastAsia"/>
          <w:b/>
          <w:bCs/>
        </w:rPr>
      </w:pPr>
      <w:r w:rsidRPr="00881706">
        <w:rPr>
          <w:rFonts w:eastAsiaTheme="minorEastAsia"/>
          <w:b/>
          <w:bCs/>
        </w:rPr>
        <w:t>Paso 2: Implementar la Estrategia Mixta</w:t>
      </w:r>
    </w:p>
    <w:p w14:paraId="23395F99" w14:textId="77777777" w:rsidR="00881706" w:rsidRPr="00881706" w:rsidRDefault="00881706" w:rsidP="00881706">
      <w:pPr>
        <w:rPr>
          <w:rFonts w:eastAsiaTheme="minorEastAsia"/>
        </w:rPr>
      </w:pPr>
      <w:r w:rsidRPr="00881706">
        <w:rPr>
          <w:rFonts w:eastAsiaTheme="minorEastAsia"/>
        </w:rPr>
        <w:t>Ahora que hemos asignado las probabilidades a cada zona, la fuerza de seguridad implementa la estrategia mixta patrullando las áreas de acuerdo con la probabilidad asignada a cada una. Esto significa:</w:t>
      </w:r>
    </w:p>
    <w:p w14:paraId="6B153956" w14:textId="77777777" w:rsidR="00881706" w:rsidRPr="00881706" w:rsidRDefault="00881706" w:rsidP="00881706">
      <w:pPr>
        <w:numPr>
          <w:ilvl w:val="0"/>
          <w:numId w:val="22"/>
        </w:numPr>
        <w:rPr>
          <w:rFonts w:eastAsiaTheme="minorEastAsia"/>
        </w:rPr>
      </w:pPr>
      <w:r w:rsidRPr="00881706">
        <w:rPr>
          <w:rFonts w:eastAsiaTheme="minorEastAsia"/>
        </w:rPr>
        <w:t xml:space="preserve">La </w:t>
      </w:r>
      <w:r w:rsidRPr="00881706">
        <w:rPr>
          <w:rFonts w:eastAsiaTheme="minorEastAsia"/>
          <w:b/>
          <w:bCs/>
        </w:rPr>
        <w:t>Zona Comercial</w:t>
      </w:r>
      <w:r w:rsidRPr="00881706">
        <w:rPr>
          <w:rFonts w:eastAsiaTheme="minorEastAsia"/>
        </w:rPr>
        <w:t xml:space="preserve"> será patrullada el 50% de las veces.</w:t>
      </w:r>
    </w:p>
    <w:p w14:paraId="28458065" w14:textId="77777777" w:rsidR="00881706" w:rsidRPr="00881706" w:rsidRDefault="00881706" w:rsidP="00881706">
      <w:pPr>
        <w:numPr>
          <w:ilvl w:val="0"/>
          <w:numId w:val="22"/>
        </w:numPr>
        <w:rPr>
          <w:rFonts w:eastAsiaTheme="minorEastAsia"/>
        </w:rPr>
      </w:pPr>
      <w:r w:rsidRPr="00881706">
        <w:rPr>
          <w:rFonts w:eastAsiaTheme="minorEastAsia"/>
        </w:rPr>
        <w:t xml:space="preserve">La </w:t>
      </w:r>
      <w:r w:rsidRPr="00881706">
        <w:rPr>
          <w:rFonts w:eastAsiaTheme="minorEastAsia"/>
          <w:b/>
          <w:bCs/>
        </w:rPr>
        <w:t>Zona Residencial</w:t>
      </w:r>
      <w:r w:rsidRPr="00881706">
        <w:rPr>
          <w:rFonts w:eastAsiaTheme="minorEastAsia"/>
        </w:rPr>
        <w:t xml:space="preserve"> será patrullada el 30% de las veces.</w:t>
      </w:r>
    </w:p>
    <w:p w14:paraId="0D5B68C1" w14:textId="77777777" w:rsidR="00881706" w:rsidRPr="00881706" w:rsidRDefault="00881706" w:rsidP="00881706">
      <w:pPr>
        <w:numPr>
          <w:ilvl w:val="0"/>
          <w:numId w:val="22"/>
        </w:numPr>
        <w:rPr>
          <w:rFonts w:eastAsiaTheme="minorEastAsia"/>
        </w:rPr>
      </w:pPr>
      <w:r w:rsidRPr="00881706">
        <w:rPr>
          <w:rFonts w:eastAsiaTheme="minorEastAsia"/>
        </w:rPr>
        <w:t xml:space="preserve">La </w:t>
      </w:r>
      <w:r w:rsidRPr="00881706">
        <w:rPr>
          <w:rFonts w:eastAsiaTheme="minorEastAsia"/>
          <w:b/>
          <w:bCs/>
        </w:rPr>
        <w:t>Zona Industrial</w:t>
      </w:r>
      <w:r w:rsidRPr="00881706">
        <w:rPr>
          <w:rFonts w:eastAsiaTheme="minorEastAsia"/>
        </w:rPr>
        <w:t xml:space="preserve"> será patrullada el 20% de las veces.</w:t>
      </w:r>
    </w:p>
    <w:p w14:paraId="06CE6139" w14:textId="77777777" w:rsidR="00881706" w:rsidRPr="00881706" w:rsidRDefault="00881706" w:rsidP="00881706">
      <w:pPr>
        <w:rPr>
          <w:rFonts w:eastAsiaTheme="minorEastAsia"/>
        </w:rPr>
      </w:pPr>
      <w:r w:rsidRPr="00881706">
        <w:rPr>
          <w:rFonts w:eastAsiaTheme="minorEastAsia"/>
          <w:b/>
          <w:bCs/>
        </w:rPr>
        <w:lastRenderedPageBreak/>
        <w:t>Cómo funciona esta estrategia en la práctica</w:t>
      </w:r>
      <w:r w:rsidRPr="00881706">
        <w:rPr>
          <w:rFonts w:eastAsiaTheme="minorEastAsia"/>
        </w:rPr>
        <w:t>:</w:t>
      </w:r>
    </w:p>
    <w:p w14:paraId="36748885" w14:textId="77777777" w:rsidR="00881706" w:rsidRPr="00881706" w:rsidRDefault="00881706" w:rsidP="00881706">
      <w:pPr>
        <w:numPr>
          <w:ilvl w:val="0"/>
          <w:numId w:val="23"/>
        </w:numPr>
        <w:rPr>
          <w:rFonts w:eastAsiaTheme="minorEastAsia"/>
        </w:rPr>
      </w:pPr>
      <w:r w:rsidRPr="00881706">
        <w:rPr>
          <w:rFonts w:eastAsiaTheme="minorEastAsia"/>
        </w:rPr>
        <w:t>En cada patrullaje, la fuerza de seguridad elige al azar cuál de las tres áreas cubrir, respetando las probabilidades establecidas.</w:t>
      </w:r>
    </w:p>
    <w:p w14:paraId="2FA634BA" w14:textId="77777777" w:rsidR="00881706" w:rsidRPr="00881706" w:rsidRDefault="00881706" w:rsidP="00881706">
      <w:pPr>
        <w:numPr>
          <w:ilvl w:val="0"/>
          <w:numId w:val="23"/>
        </w:numPr>
        <w:rPr>
          <w:rFonts w:eastAsiaTheme="minorEastAsia"/>
        </w:rPr>
      </w:pPr>
      <w:r w:rsidRPr="00881706">
        <w:rPr>
          <w:rFonts w:eastAsiaTheme="minorEastAsia"/>
        </w:rPr>
        <w:t>Por ejemplo, de cada 10 patrullajes, aproximadamente 5 serán en la Zona Comercial, 3 en la Zona Residencial y 2 en la Zona Industrial.</w:t>
      </w:r>
    </w:p>
    <w:p w14:paraId="16419851" w14:textId="77777777" w:rsidR="00881706" w:rsidRPr="00881706" w:rsidRDefault="00881706" w:rsidP="00881706">
      <w:pPr>
        <w:rPr>
          <w:rFonts w:eastAsiaTheme="minorEastAsia"/>
        </w:rPr>
      </w:pPr>
      <w:r w:rsidRPr="00881706">
        <w:rPr>
          <w:rFonts w:eastAsiaTheme="minorEastAsia"/>
          <w:b/>
          <w:bCs/>
        </w:rPr>
        <w:t>Efecto de la estrategia mixta</w:t>
      </w:r>
      <w:r w:rsidRPr="00881706">
        <w:rPr>
          <w:rFonts w:eastAsiaTheme="minorEastAsia"/>
        </w:rPr>
        <w:t>: La rotación aleatoria y basada en probabilidades dificulta que el oponente prediga en qué área se encuentra la vigilancia en un momento dado, reduciendo así la posibilidad de que el oponente planifique ataques en áreas con menor cobertura de seguridad.</w:t>
      </w:r>
    </w:p>
    <w:p w14:paraId="6D7D1F9C" w14:textId="77777777" w:rsidR="00881706" w:rsidRPr="00881706" w:rsidRDefault="00881706" w:rsidP="00881706">
      <w:pPr>
        <w:rPr>
          <w:rFonts w:eastAsiaTheme="minorEastAsia"/>
        </w:rPr>
      </w:pPr>
      <w:r w:rsidRPr="00881706">
        <w:rPr>
          <w:rFonts w:eastAsiaTheme="minorEastAsia"/>
        </w:rPr>
        <w:pict w14:anchorId="6F0901E7">
          <v:rect id="_x0000_i1047" style="width:0;height:1.5pt" o:hralign="center" o:hrstd="t" o:hr="t" fillcolor="#a0a0a0" stroked="f"/>
        </w:pict>
      </w:r>
    </w:p>
    <w:p w14:paraId="743288BF" w14:textId="77777777" w:rsidR="00881706" w:rsidRPr="00881706" w:rsidRDefault="00881706" w:rsidP="00881706">
      <w:pPr>
        <w:rPr>
          <w:rFonts w:eastAsiaTheme="minorEastAsia"/>
          <w:b/>
          <w:bCs/>
        </w:rPr>
      </w:pPr>
      <w:r w:rsidRPr="00881706">
        <w:rPr>
          <w:rFonts w:eastAsiaTheme="minorEastAsia"/>
          <w:b/>
          <w:bCs/>
        </w:rPr>
        <w:t>Paso 3: Analizar el Resultado y Ajustar Probabilidades</w:t>
      </w:r>
    </w:p>
    <w:p w14:paraId="51B508F0" w14:textId="77777777" w:rsidR="00881706" w:rsidRPr="00881706" w:rsidRDefault="00881706" w:rsidP="00881706">
      <w:pPr>
        <w:rPr>
          <w:rFonts w:eastAsiaTheme="minorEastAsia"/>
        </w:rPr>
      </w:pPr>
      <w:r w:rsidRPr="00881706">
        <w:rPr>
          <w:rFonts w:eastAsiaTheme="minorEastAsia"/>
        </w:rPr>
        <w:t>Después de implementar la estrategia de patrullaje, la fuerza de seguridad evalúa su eficacia revisando si el objetivo de seguridad se está cumpliendo o si es necesario hacer ajustes en la probabilidad de patrullaje para cada zona.</w:t>
      </w:r>
    </w:p>
    <w:p w14:paraId="2924BB47" w14:textId="77777777" w:rsidR="00881706" w:rsidRPr="00881706" w:rsidRDefault="00881706" w:rsidP="00881706">
      <w:pPr>
        <w:numPr>
          <w:ilvl w:val="0"/>
          <w:numId w:val="24"/>
        </w:numPr>
        <w:rPr>
          <w:rFonts w:eastAsiaTheme="minorEastAsia"/>
        </w:rPr>
      </w:pPr>
      <w:r w:rsidRPr="00881706">
        <w:rPr>
          <w:rFonts w:eastAsiaTheme="minorEastAsia"/>
          <w:b/>
          <w:bCs/>
        </w:rPr>
        <w:t>Evaluar Incidentes</w:t>
      </w:r>
      <w:r w:rsidRPr="00881706">
        <w:rPr>
          <w:rFonts w:eastAsiaTheme="minorEastAsia"/>
        </w:rPr>
        <w:t>:</w:t>
      </w:r>
    </w:p>
    <w:p w14:paraId="01314F57" w14:textId="77777777" w:rsidR="00881706" w:rsidRPr="00881706" w:rsidRDefault="00881706" w:rsidP="00881706">
      <w:pPr>
        <w:numPr>
          <w:ilvl w:val="1"/>
          <w:numId w:val="24"/>
        </w:numPr>
        <w:rPr>
          <w:rFonts w:eastAsiaTheme="minorEastAsia"/>
        </w:rPr>
      </w:pPr>
      <w:r w:rsidRPr="00881706">
        <w:rPr>
          <w:rFonts w:eastAsiaTheme="minorEastAsia"/>
        </w:rPr>
        <w:t>La fuerza de seguridad analiza si se han registrado incidentes o intentos de ataque en alguna de las zonas. Si un área en particular parece estar bajo mayor riesgo, podría ser necesario reforzar el patrullaje en esa zona.</w:t>
      </w:r>
    </w:p>
    <w:p w14:paraId="5BBD6717" w14:textId="77777777" w:rsidR="00881706" w:rsidRPr="00881706" w:rsidRDefault="00881706" w:rsidP="00881706">
      <w:pPr>
        <w:numPr>
          <w:ilvl w:val="0"/>
          <w:numId w:val="24"/>
        </w:numPr>
        <w:rPr>
          <w:rFonts w:eastAsiaTheme="minorEastAsia"/>
        </w:rPr>
      </w:pPr>
      <w:r w:rsidRPr="00881706">
        <w:rPr>
          <w:rFonts w:eastAsiaTheme="minorEastAsia"/>
          <w:b/>
          <w:bCs/>
        </w:rPr>
        <w:t>Ajuste de Probabilidades</w:t>
      </w:r>
      <w:r w:rsidRPr="00881706">
        <w:rPr>
          <w:rFonts w:eastAsiaTheme="minorEastAsia"/>
        </w:rPr>
        <w:t>:</w:t>
      </w:r>
    </w:p>
    <w:p w14:paraId="0C28B6D3" w14:textId="77777777" w:rsidR="00881706" w:rsidRPr="00881706" w:rsidRDefault="00881706" w:rsidP="00881706">
      <w:pPr>
        <w:numPr>
          <w:ilvl w:val="1"/>
          <w:numId w:val="24"/>
        </w:numPr>
        <w:rPr>
          <w:rFonts w:eastAsiaTheme="minorEastAsia"/>
        </w:rPr>
      </w:pPr>
      <w:r w:rsidRPr="00881706">
        <w:rPr>
          <w:rFonts w:eastAsiaTheme="minorEastAsia"/>
        </w:rPr>
        <w:t>Si los resultados de la vigilancia revelan que, por ejemplo, la Zona Industrial está experimentando un mayor número de incidentes que las otras áreas, la probabilidad de patrullaje en esa zona puede aumentarse.</w:t>
      </w:r>
    </w:p>
    <w:p w14:paraId="10FA76F3" w14:textId="77777777" w:rsidR="00881706" w:rsidRPr="00881706" w:rsidRDefault="00881706" w:rsidP="00881706">
      <w:pPr>
        <w:numPr>
          <w:ilvl w:val="1"/>
          <w:numId w:val="24"/>
        </w:numPr>
        <w:rPr>
          <w:rFonts w:eastAsiaTheme="minorEastAsia"/>
        </w:rPr>
      </w:pPr>
      <w:r w:rsidRPr="00881706">
        <w:rPr>
          <w:rFonts w:eastAsiaTheme="minorEastAsia"/>
        </w:rPr>
        <w:t>Este ajuste puede traducirse en nuevas probabilidades, como 0.45 para la Zona Comercial, 0.25 para la Zona Residencial, y 0.30 para la Zona Industrial, logrando una nueva distribución de patrullaje.</w:t>
      </w:r>
    </w:p>
    <w:p w14:paraId="73B207E3" w14:textId="77777777" w:rsidR="00881706" w:rsidRPr="00881706" w:rsidRDefault="00881706" w:rsidP="00881706">
      <w:pPr>
        <w:numPr>
          <w:ilvl w:val="0"/>
          <w:numId w:val="24"/>
        </w:numPr>
        <w:rPr>
          <w:rFonts w:eastAsiaTheme="minorEastAsia"/>
        </w:rPr>
      </w:pPr>
      <w:r w:rsidRPr="00881706">
        <w:rPr>
          <w:rFonts w:eastAsiaTheme="minorEastAsia"/>
          <w:b/>
          <w:bCs/>
        </w:rPr>
        <w:t>Adaptación Continua</w:t>
      </w:r>
      <w:r w:rsidRPr="00881706">
        <w:rPr>
          <w:rFonts w:eastAsiaTheme="minorEastAsia"/>
        </w:rPr>
        <w:t>:</w:t>
      </w:r>
    </w:p>
    <w:p w14:paraId="0FE597D6" w14:textId="77777777" w:rsidR="00881706" w:rsidRPr="00881706" w:rsidRDefault="00881706" w:rsidP="00881706">
      <w:pPr>
        <w:numPr>
          <w:ilvl w:val="1"/>
          <w:numId w:val="24"/>
        </w:numPr>
        <w:rPr>
          <w:rFonts w:eastAsiaTheme="minorEastAsia"/>
        </w:rPr>
      </w:pPr>
      <w:r w:rsidRPr="00881706">
        <w:rPr>
          <w:rFonts w:eastAsiaTheme="minorEastAsia"/>
        </w:rPr>
        <w:t>La estrategia mixta permite cambios continuos. Si el oponente ajusta su comportamiento, la fuerza de seguridad puede responder alterando las probabilidades de patrullaje para mantener la efectividad de la estrategia y evitar que el oponente anticipe sus movimientos.</w:t>
      </w:r>
    </w:p>
    <w:p w14:paraId="1F24E642" w14:textId="44C67B2D" w:rsidR="00F0348A" w:rsidRDefault="00881706" w:rsidP="00881706">
      <w:pPr>
        <w:pStyle w:val="Ttulo2"/>
        <w:jc w:val="center"/>
        <w:rPr>
          <w:rFonts w:eastAsiaTheme="minorEastAsia"/>
        </w:rPr>
      </w:pPr>
      <w:r>
        <w:rPr>
          <w:rFonts w:eastAsiaTheme="minorEastAsia"/>
        </w:rPr>
        <w:lastRenderedPageBreak/>
        <w:t>Conclusión</w:t>
      </w:r>
    </w:p>
    <w:p w14:paraId="3F969DB0" w14:textId="77777777" w:rsidR="00881706" w:rsidRPr="00881706" w:rsidRDefault="00881706" w:rsidP="00881706">
      <w:pPr>
        <w:jc w:val="both"/>
        <w:rPr>
          <w:rFonts w:eastAsiaTheme="minorEastAsia"/>
        </w:rPr>
      </w:pPr>
      <w:r w:rsidRPr="00881706">
        <w:rPr>
          <w:rFonts w:eastAsiaTheme="minorEastAsia"/>
        </w:rPr>
        <w:t>Las estrategias mixtas en teoría de juegos son una herramienta fundamental para situaciones de competencia e incertidumbre en las que los jugadores buscan maximizar beneficios o minimizar riesgos sin volverse predecibles. A diferencia de las estrategias puras, que pueden ser anticipadas por un oponente, las estrategias mixtas permiten una aleatorización que evita patrones fijos, haciendo que las decisiones de un jugador sean menos vulnerables a la explotación.</w:t>
      </w:r>
    </w:p>
    <w:p w14:paraId="102C3F55" w14:textId="77777777" w:rsidR="00881706" w:rsidRPr="00881706" w:rsidRDefault="00881706" w:rsidP="00881706">
      <w:pPr>
        <w:jc w:val="both"/>
        <w:rPr>
          <w:rFonts w:eastAsiaTheme="minorEastAsia"/>
        </w:rPr>
      </w:pPr>
      <w:r w:rsidRPr="00881706">
        <w:rPr>
          <w:rFonts w:eastAsiaTheme="minorEastAsia"/>
        </w:rPr>
        <w:t xml:space="preserve">A través de diversos ejemplos prácticos, como el juego de piedra-papel-tijera, la competencia de precios entre empresas, y la defensa de áreas estratégicas, hemos visto cómo asignar probabilidades a cada posible opción permite a los jugadores adaptarse a cambios en el comportamiento del oponente y responder a la incertidumbre con mayor flexibilidad. En cada caso, la estrategia mixta crea un </w:t>
      </w:r>
      <w:r w:rsidRPr="00881706">
        <w:rPr>
          <w:rFonts w:eastAsiaTheme="minorEastAsia"/>
          <w:b/>
          <w:bCs/>
        </w:rPr>
        <w:t>equilibrio de Nash</w:t>
      </w:r>
      <w:r w:rsidRPr="00881706">
        <w:rPr>
          <w:rFonts w:eastAsiaTheme="minorEastAsia"/>
        </w:rPr>
        <w:t xml:space="preserve"> en el que ningún jugador tiene un incentivo para cambiar unilateralmente su estrategia, manteniendo así una estabilidad competitiva.</w:t>
      </w:r>
    </w:p>
    <w:p w14:paraId="0C8663EB" w14:textId="6A853B57" w:rsidR="00881706" w:rsidRPr="00881706" w:rsidRDefault="00881706" w:rsidP="00881706">
      <w:pPr>
        <w:jc w:val="both"/>
        <w:rPr>
          <w:rFonts w:eastAsiaTheme="minorEastAsia"/>
        </w:rPr>
      </w:pPr>
      <w:r w:rsidRPr="00881706">
        <w:rPr>
          <w:rFonts w:eastAsiaTheme="minorEastAsia"/>
        </w:rPr>
        <w:t xml:space="preserve">Esta aleatorización controlada, que se ajusta </w:t>
      </w:r>
      <w:r w:rsidRPr="00881706">
        <w:rPr>
          <w:rFonts w:eastAsiaTheme="minorEastAsia"/>
        </w:rPr>
        <w:t>de acuerdo con</w:t>
      </w:r>
      <w:r w:rsidRPr="00881706">
        <w:rPr>
          <w:rFonts w:eastAsiaTheme="minorEastAsia"/>
        </w:rPr>
        <w:t xml:space="preserve"> la importancia o vulnerabilidad de cada opción, permite tanto a empresas como a agentes de seguridad mantener su ventaja estratégica, minimizando la posibilidad de que un adversario pueda anticiparse a sus movimientos. En contextos de alta competencia, donde las decisiones predecibles pueden ser contraproducentes, las estrategias mixtas ofrecen un balance ideal entre optimización y adaptación continua.</w:t>
      </w:r>
    </w:p>
    <w:p w14:paraId="1AB3DF27" w14:textId="77777777" w:rsidR="00881706" w:rsidRPr="00881706" w:rsidRDefault="00881706" w:rsidP="00881706">
      <w:pPr>
        <w:jc w:val="both"/>
        <w:rPr>
          <w:rFonts w:eastAsiaTheme="minorEastAsia"/>
        </w:rPr>
      </w:pPr>
      <w:r w:rsidRPr="00881706">
        <w:rPr>
          <w:rFonts w:eastAsiaTheme="minorEastAsia"/>
        </w:rPr>
        <w:t>En resumen, las estrategias mixtas son cruciales para enfrentar escenarios complejos y dinámicos, ya que maximizan la eficacia de una estrategia sin exponer al jugador a un patrón predecible. Su aplicación es amplia y ofrece una ventaja significativa en cualquier campo donde la imprevisibilidad sea clave para mantener una posición sólida.</w:t>
      </w:r>
    </w:p>
    <w:p w14:paraId="2764EE3E" w14:textId="77777777" w:rsidR="00881706" w:rsidRPr="00AC3530" w:rsidRDefault="00881706" w:rsidP="00F0348A">
      <w:pPr>
        <w:rPr>
          <w:rFonts w:eastAsiaTheme="minorEastAsia"/>
        </w:rPr>
      </w:pPr>
    </w:p>
    <w:p w14:paraId="517AEF62" w14:textId="77777777" w:rsidR="00AC3530" w:rsidRPr="00AC3530" w:rsidRDefault="00AC3530" w:rsidP="00FE316C">
      <w:pPr>
        <w:rPr>
          <w:rFonts w:eastAsiaTheme="minorEastAsia"/>
        </w:rPr>
      </w:pPr>
    </w:p>
    <w:p w14:paraId="480F67E0" w14:textId="77777777" w:rsidR="00843204" w:rsidRDefault="00843204" w:rsidP="00FE316C"/>
    <w:p w14:paraId="2DA00F01" w14:textId="77777777" w:rsidR="00843204" w:rsidRDefault="00843204" w:rsidP="00FE316C"/>
    <w:p w14:paraId="08D7A2BC" w14:textId="77777777" w:rsidR="00843204" w:rsidRDefault="00843204" w:rsidP="00FE316C"/>
    <w:p w14:paraId="0B537AA0" w14:textId="77777777" w:rsidR="00843204" w:rsidRDefault="00843204" w:rsidP="00FE316C"/>
    <w:p w14:paraId="6364C38E" w14:textId="44AF4BB4" w:rsidR="00FE316C" w:rsidRDefault="00FE316C" w:rsidP="00FE316C">
      <w:r>
        <w:t xml:space="preserve">      </w:t>
      </w:r>
    </w:p>
    <w:p w14:paraId="0FDA11A0" w14:textId="5E341496" w:rsidR="00FE316C" w:rsidRPr="00881706" w:rsidRDefault="00881706" w:rsidP="00881706">
      <w:pPr>
        <w:pStyle w:val="Ttulo2"/>
        <w:jc w:val="center"/>
        <w:rPr>
          <w:lang w:val="en-US"/>
        </w:rPr>
      </w:pPr>
      <w:proofErr w:type="spellStart"/>
      <w:r w:rsidRPr="00881706">
        <w:rPr>
          <w:lang w:val="en-US"/>
        </w:rPr>
        <w:lastRenderedPageBreak/>
        <w:t>Bibliografía</w:t>
      </w:r>
      <w:proofErr w:type="spellEnd"/>
    </w:p>
    <w:p w14:paraId="15BD7B7D" w14:textId="0038D8B3" w:rsidR="00881706" w:rsidRDefault="00881706" w:rsidP="00881706">
      <w:pPr>
        <w:pStyle w:val="Prrafodelista"/>
        <w:numPr>
          <w:ilvl w:val="0"/>
          <w:numId w:val="25"/>
        </w:numPr>
        <w:jc w:val="both"/>
      </w:pPr>
      <w:r w:rsidRPr="00881706">
        <w:rPr>
          <w:b/>
          <w:bCs/>
          <w:lang w:val="en-US"/>
        </w:rPr>
        <w:t>Myerson, R. B.</w:t>
      </w:r>
      <w:r w:rsidRPr="00881706">
        <w:rPr>
          <w:lang w:val="en-US"/>
        </w:rPr>
        <w:t xml:space="preserve"> (1991). </w:t>
      </w:r>
      <w:r w:rsidRPr="00881706">
        <w:rPr>
          <w:i/>
          <w:iCs/>
          <w:lang w:val="en-US"/>
        </w:rPr>
        <w:t>Game Theory: Analysis of Conflict</w:t>
      </w:r>
      <w:r w:rsidRPr="00881706">
        <w:rPr>
          <w:lang w:val="en-US"/>
        </w:rPr>
        <w:t xml:space="preserve">. </w:t>
      </w:r>
      <w:r w:rsidRPr="00881706">
        <w:t xml:space="preserve">Harvard </w:t>
      </w:r>
      <w:proofErr w:type="spellStart"/>
      <w:r w:rsidRPr="00881706">
        <w:t>University</w:t>
      </w:r>
      <w:proofErr w:type="spellEnd"/>
      <w:r w:rsidRPr="00881706">
        <w:t xml:space="preserve"> </w:t>
      </w:r>
      <w:proofErr w:type="spellStart"/>
      <w:r w:rsidRPr="00881706">
        <w:t>Press</w:t>
      </w:r>
      <w:proofErr w:type="spellEnd"/>
      <w:r w:rsidRPr="00881706">
        <w:t>.</w:t>
      </w:r>
    </w:p>
    <w:p w14:paraId="03BE41DA" w14:textId="1F6E6C6C" w:rsidR="00881706" w:rsidRDefault="00881706" w:rsidP="00881706">
      <w:pPr>
        <w:pStyle w:val="Prrafodelista"/>
        <w:numPr>
          <w:ilvl w:val="0"/>
          <w:numId w:val="25"/>
        </w:numPr>
        <w:jc w:val="both"/>
      </w:pPr>
      <w:r w:rsidRPr="00881706">
        <w:rPr>
          <w:b/>
          <w:bCs/>
          <w:lang w:val="en-US"/>
        </w:rPr>
        <w:t>Osborne, M. J., &amp; Rubinstein, A.</w:t>
      </w:r>
      <w:r w:rsidRPr="00881706">
        <w:rPr>
          <w:lang w:val="en-US"/>
        </w:rPr>
        <w:t xml:space="preserve"> (1994). </w:t>
      </w:r>
      <w:r w:rsidRPr="00881706">
        <w:rPr>
          <w:i/>
          <w:iCs/>
          <w:lang w:val="en-US"/>
        </w:rPr>
        <w:t>A Course in Game Theory</w:t>
      </w:r>
      <w:r w:rsidRPr="00881706">
        <w:rPr>
          <w:lang w:val="en-US"/>
        </w:rPr>
        <w:t xml:space="preserve">. </w:t>
      </w:r>
      <w:r w:rsidRPr="00881706">
        <w:t xml:space="preserve">MIT </w:t>
      </w:r>
      <w:proofErr w:type="spellStart"/>
      <w:r w:rsidRPr="00881706">
        <w:t>Press</w:t>
      </w:r>
      <w:proofErr w:type="spellEnd"/>
      <w:r w:rsidRPr="00881706">
        <w:t>.</w:t>
      </w:r>
    </w:p>
    <w:p w14:paraId="3BD933BC" w14:textId="47EC74D4" w:rsidR="00881706" w:rsidRDefault="00881706" w:rsidP="00881706">
      <w:pPr>
        <w:pStyle w:val="Prrafodelista"/>
        <w:numPr>
          <w:ilvl w:val="0"/>
          <w:numId w:val="25"/>
        </w:numPr>
        <w:jc w:val="both"/>
      </w:pPr>
      <w:proofErr w:type="spellStart"/>
      <w:r w:rsidRPr="00881706">
        <w:rPr>
          <w:b/>
          <w:bCs/>
          <w:lang w:val="en-US"/>
        </w:rPr>
        <w:t>Fudenberg</w:t>
      </w:r>
      <w:proofErr w:type="spellEnd"/>
      <w:r w:rsidRPr="00881706">
        <w:rPr>
          <w:b/>
          <w:bCs/>
          <w:lang w:val="en-US"/>
        </w:rPr>
        <w:t xml:space="preserve">, D., &amp; </w:t>
      </w:r>
      <w:proofErr w:type="spellStart"/>
      <w:r w:rsidRPr="00881706">
        <w:rPr>
          <w:b/>
          <w:bCs/>
          <w:lang w:val="en-US"/>
        </w:rPr>
        <w:t>Tirole</w:t>
      </w:r>
      <w:proofErr w:type="spellEnd"/>
      <w:r w:rsidRPr="00881706">
        <w:rPr>
          <w:b/>
          <w:bCs/>
          <w:lang w:val="en-US"/>
        </w:rPr>
        <w:t>, J.</w:t>
      </w:r>
      <w:r w:rsidRPr="00881706">
        <w:rPr>
          <w:lang w:val="en-US"/>
        </w:rPr>
        <w:t xml:space="preserve"> (1991). </w:t>
      </w:r>
      <w:r w:rsidRPr="00881706">
        <w:rPr>
          <w:i/>
          <w:iCs/>
          <w:lang w:val="en-US"/>
        </w:rPr>
        <w:t>Game Theory</w:t>
      </w:r>
      <w:r w:rsidRPr="00881706">
        <w:rPr>
          <w:lang w:val="en-US"/>
        </w:rPr>
        <w:t xml:space="preserve">. </w:t>
      </w:r>
      <w:r w:rsidRPr="00881706">
        <w:t xml:space="preserve">MIT </w:t>
      </w:r>
      <w:proofErr w:type="spellStart"/>
      <w:r w:rsidRPr="00881706">
        <w:t>Press</w:t>
      </w:r>
      <w:proofErr w:type="spellEnd"/>
      <w:r w:rsidRPr="00881706">
        <w:t>.</w:t>
      </w:r>
    </w:p>
    <w:p w14:paraId="0782CF1A" w14:textId="44FD4476" w:rsidR="00881706" w:rsidRPr="00881706" w:rsidRDefault="00881706" w:rsidP="00881706">
      <w:pPr>
        <w:pStyle w:val="Prrafodelista"/>
        <w:numPr>
          <w:ilvl w:val="0"/>
          <w:numId w:val="25"/>
        </w:numPr>
        <w:jc w:val="both"/>
        <w:rPr>
          <w:i/>
          <w:iCs/>
          <w:lang w:val="en-US"/>
        </w:rPr>
      </w:pPr>
      <w:r w:rsidRPr="00881706">
        <w:rPr>
          <w:b/>
          <w:bCs/>
          <w:lang w:val="en-US"/>
        </w:rPr>
        <w:t>Dixit, A. K., &amp; Nalebuff, B. J.</w:t>
      </w:r>
      <w:r w:rsidRPr="00881706">
        <w:rPr>
          <w:lang w:val="en-US"/>
        </w:rPr>
        <w:t xml:space="preserve"> (2008). </w:t>
      </w:r>
      <w:r w:rsidRPr="00881706">
        <w:rPr>
          <w:i/>
          <w:iCs/>
          <w:lang w:val="en-US"/>
        </w:rPr>
        <w:t>Thinking Strategically: The Competitive Edge in Business,</w:t>
      </w:r>
    </w:p>
    <w:p w14:paraId="6FE7B3FB" w14:textId="3838565D" w:rsidR="00881706" w:rsidRPr="00881706" w:rsidRDefault="00881706" w:rsidP="00881706">
      <w:pPr>
        <w:pStyle w:val="Prrafodelista"/>
        <w:numPr>
          <w:ilvl w:val="0"/>
          <w:numId w:val="25"/>
        </w:numPr>
        <w:jc w:val="both"/>
        <w:rPr>
          <w:lang w:val="en-US"/>
        </w:rPr>
      </w:pPr>
      <w:r w:rsidRPr="00881706">
        <w:rPr>
          <w:b/>
          <w:bCs/>
          <w:lang w:val="en-US"/>
        </w:rPr>
        <w:t>Nash, J. F.</w:t>
      </w:r>
      <w:r w:rsidRPr="00881706">
        <w:rPr>
          <w:lang w:val="en-US"/>
        </w:rPr>
        <w:t xml:space="preserve"> (1950). Non-cooperative games. </w:t>
      </w:r>
      <w:proofErr w:type="spellStart"/>
      <w:r w:rsidRPr="00881706">
        <w:rPr>
          <w:i/>
          <w:iCs/>
        </w:rPr>
        <w:t>Annals</w:t>
      </w:r>
      <w:proofErr w:type="spellEnd"/>
      <w:r w:rsidRPr="00881706">
        <w:rPr>
          <w:i/>
          <w:iCs/>
        </w:rPr>
        <w:t xml:space="preserve"> </w:t>
      </w:r>
      <w:proofErr w:type="spellStart"/>
      <w:r w:rsidRPr="00881706">
        <w:rPr>
          <w:i/>
          <w:iCs/>
        </w:rPr>
        <w:t>of</w:t>
      </w:r>
      <w:proofErr w:type="spellEnd"/>
      <w:r w:rsidRPr="00881706">
        <w:rPr>
          <w:i/>
          <w:iCs/>
        </w:rPr>
        <w:t xml:space="preserve"> </w:t>
      </w:r>
      <w:proofErr w:type="spellStart"/>
      <w:r w:rsidRPr="00881706">
        <w:rPr>
          <w:i/>
          <w:iCs/>
        </w:rPr>
        <w:t>Mathematics</w:t>
      </w:r>
      <w:proofErr w:type="spellEnd"/>
      <w:r w:rsidRPr="00881706">
        <w:t>, 54(2), 286-295.</w:t>
      </w:r>
    </w:p>
    <w:sectPr w:rsidR="00881706" w:rsidRPr="008817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35F9F"/>
    <w:multiLevelType w:val="multilevel"/>
    <w:tmpl w:val="5F3A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8481E"/>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458FD"/>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8294D"/>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36042"/>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314DD"/>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21917"/>
    <w:multiLevelType w:val="multilevel"/>
    <w:tmpl w:val="79787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C62A5"/>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8712A"/>
    <w:multiLevelType w:val="multilevel"/>
    <w:tmpl w:val="680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D6179"/>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93ED2"/>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03007"/>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B6CB9"/>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74713"/>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A45BA5"/>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F537B"/>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64A0F"/>
    <w:multiLevelType w:val="multilevel"/>
    <w:tmpl w:val="B3821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774FC5"/>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C31EE"/>
    <w:multiLevelType w:val="multilevel"/>
    <w:tmpl w:val="63DA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503E21"/>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D4D2A"/>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62A62"/>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5E0EF5"/>
    <w:multiLevelType w:val="multilevel"/>
    <w:tmpl w:val="DB0A8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103E71"/>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020B7"/>
    <w:multiLevelType w:val="multilevel"/>
    <w:tmpl w:val="943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753652">
    <w:abstractNumId w:val="8"/>
  </w:num>
  <w:num w:numId="2" w16cid:durableId="1288244051">
    <w:abstractNumId w:val="11"/>
  </w:num>
  <w:num w:numId="3" w16cid:durableId="1507095766">
    <w:abstractNumId w:val="23"/>
  </w:num>
  <w:num w:numId="4" w16cid:durableId="1150944757">
    <w:abstractNumId w:val="10"/>
  </w:num>
  <w:num w:numId="5" w16cid:durableId="567693213">
    <w:abstractNumId w:val="7"/>
  </w:num>
  <w:num w:numId="6" w16cid:durableId="349185503">
    <w:abstractNumId w:val="20"/>
  </w:num>
  <w:num w:numId="7" w16cid:durableId="687606526">
    <w:abstractNumId w:val="3"/>
  </w:num>
  <w:num w:numId="8" w16cid:durableId="486824119">
    <w:abstractNumId w:val="21"/>
  </w:num>
  <w:num w:numId="9" w16cid:durableId="608047256">
    <w:abstractNumId w:val="18"/>
  </w:num>
  <w:num w:numId="10" w16cid:durableId="1181816990">
    <w:abstractNumId w:val="24"/>
  </w:num>
  <w:num w:numId="11" w16cid:durableId="1758134899">
    <w:abstractNumId w:val="13"/>
  </w:num>
  <w:num w:numId="12" w16cid:durableId="925454341">
    <w:abstractNumId w:val="1"/>
  </w:num>
  <w:num w:numId="13" w16cid:durableId="1075740541">
    <w:abstractNumId w:val="22"/>
  </w:num>
  <w:num w:numId="14" w16cid:durableId="526406512">
    <w:abstractNumId w:val="14"/>
  </w:num>
  <w:num w:numId="15" w16cid:durableId="1658802896">
    <w:abstractNumId w:val="15"/>
  </w:num>
  <w:num w:numId="16" w16cid:durableId="480851060">
    <w:abstractNumId w:val="4"/>
  </w:num>
  <w:num w:numId="17" w16cid:durableId="945968870">
    <w:abstractNumId w:val="9"/>
  </w:num>
  <w:num w:numId="18" w16cid:durableId="70663786">
    <w:abstractNumId w:val="6"/>
  </w:num>
  <w:num w:numId="19" w16cid:durableId="1119647573">
    <w:abstractNumId w:val="19"/>
  </w:num>
  <w:num w:numId="20" w16cid:durableId="1517115855">
    <w:abstractNumId w:val="0"/>
  </w:num>
  <w:num w:numId="21" w16cid:durableId="233125753">
    <w:abstractNumId w:val="5"/>
  </w:num>
  <w:num w:numId="22" w16cid:durableId="1462066374">
    <w:abstractNumId w:val="12"/>
  </w:num>
  <w:num w:numId="23" w16cid:durableId="2139034063">
    <w:abstractNumId w:val="17"/>
  </w:num>
  <w:num w:numId="24" w16cid:durableId="1377117988">
    <w:abstractNumId w:val="16"/>
  </w:num>
  <w:num w:numId="25" w16cid:durableId="525751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6C"/>
    <w:rsid w:val="001B5B13"/>
    <w:rsid w:val="00296233"/>
    <w:rsid w:val="00843204"/>
    <w:rsid w:val="00881706"/>
    <w:rsid w:val="00941C5A"/>
    <w:rsid w:val="00AC3530"/>
    <w:rsid w:val="00F0348A"/>
    <w:rsid w:val="00FE316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894F"/>
  <w15:chartTrackingRefBased/>
  <w15:docId w15:val="{2B24E9C9-6B9B-48D7-81DB-EC6752A0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48A"/>
  </w:style>
  <w:style w:type="paragraph" w:styleId="Ttulo1">
    <w:name w:val="heading 1"/>
    <w:basedOn w:val="Normal"/>
    <w:next w:val="Normal"/>
    <w:link w:val="Ttulo1Car"/>
    <w:uiPriority w:val="9"/>
    <w:qFormat/>
    <w:rsid w:val="00FE3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E3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31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31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31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31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31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31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31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31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E31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31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31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31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31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31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31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316C"/>
    <w:rPr>
      <w:rFonts w:eastAsiaTheme="majorEastAsia" w:cstheme="majorBidi"/>
      <w:color w:val="272727" w:themeColor="text1" w:themeTint="D8"/>
    </w:rPr>
  </w:style>
  <w:style w:type="paragraph" w:styleId="Ttulo">
    <w:name w:val="Title"/>
    <w:basedOn w:val="Normal"/>
    <w:next w:val="Normal"/>
    <w:link w:val="TtuloCar"/>
    <w:uiPriority w:val="10"/>
    <w:qFormat/>
    <w:rsid w:val="00FE3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31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31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31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316C"/>
    <w:pPr>
      <w:spacing w:before="160"/>
      <w:jc w:val="center"/>
    </w:pPr>
    <w:rPr>
      <w:i/>
      <w:iCs/>
      <w:color w:val="404040" w:themeColor="text1" w:themeTint="BF"/>
    </w:rPr>
  </w:style>
  <w:style w:type="character" w:customStyle="1" w:styleId="CitaCar">
    <w:name w:val="Cita Car"/>
    <w:basedOn w:val="Fuentedeprrafopredeter"/>
    <w:link w:val="Cita"/>
    <w:uiPriority w:val="29"/>
    <w:rsid w:val="00FE316C"/>
    <w:rPr>
      <w:i/>
      <w:iCs/>
      <w:color w:val="404040" w:themeColor="text1" w:themeTint="BF"/>
    </w:rPr>
  </w:style>
  <w:style w:type="paragraph" w:styleId="Prrafodelista">
    <w:name w:val="List Paragraph"/>
    <w:basedOn w:val="Normal"/>
    <w:uiPriority w:val="34"/>
    <w:qFormat/>
    <w:rsid w:val="00FE316C"/>
    <w:pPr>
      <w:ind w:left="720"/>
      <w:contextualSpacing/>
    </w:pPr>
  </w:style>
  <w:style w:type="character" w:styleId="nfasisintenso">
    <w:name w:val="Intense Emphasis"/>
    <w:basedOn w:val="Fuentedeprrafopredeter"/>
    <w:uiPriority w:val="21"/>
    <w:qFormat/>
    <w:rsid w:val="00FE316C"/>
    <w:rPr>
      <w:i/>
      <w:iCs/>
      <w:color w:val="0F4761" w:themeColor="accent1" w:themeShade="BF"/>
    </w:rPr>
  </w:style>
  <w:style w:type="paragraph" w:styleId="Citadestacada">
    <w:name w:val="Intense Quote"/>
    <w:basedOn w:val="Normal"/>
    <w:next w:val="Normal"/>
    <w:link w:val="CitadestacadaCar"/>
    <w:uiPriority w:val="30"/>
    <w:qFormat/>
    <w:rsid w:val="00FE3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316C"/>
    <w:rPr>
      <w:i/>
      <w:iCs/>
      <w:color w:val="0F4761" w:themeColor="accent1" w:themeShade="BF"/>
    </w:rPr>
  </w:style>
  <w:style w:type="character" w:styleId="Referenciaintensa">
    <w:name w:val="Intense Reference"/>
    <w:basedOn w:val="Fuentedeprrafopredeter"/>
    <w:uiPriority w:val="32"/>
    <w:qFormat/>
    <w:rsid w:val="00FE316C"/>
    <w:rPr>
      <w:b/>
      <w:bCs/>
      <w:smallCaps/>
      <w:color w:val="0F4761" w:themeColor="accent1" w:themeShade="BF"/>
      <w:spacing w:val="5"/>
    </w:rPr>
  </w:style>
  <w:style w:type="character" w:styleId="Textodelmarcadordeposicin">
    <w:name w:val="Placeholder Text"/>
    <w:basedOn w:val="Fuentedeprrafopredeter"/>
    <w:uiPriority w:val="99"/>
    <w:semiHidden/>
    <w:rsid w:val="001B5B13"/>
    <w:rPr>
      <w:color w:val="666666"/>
    </w:rPr>
  </w:style>
  <w:style w:type="table" w:styleId="Tablaconcuadrcula">
    <w:name w:val="Table Grid"/>
    <w:basedOn w:val="Tablanormal"/>
    <w:uiPriority w:val="39"/>
    <w:rsid w:val="00AC3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1602">
      <w:bodyDiv w:val="1"/>
      <w:marLeft w:val="0"/>
      <w:marRight w:val="0"/>
      <w:marTop w:val="0"/>
      <w:marBottom w:val="0"/>
      <w:divBdr>
        <w:top w:val="none" w:sz="0" w:space="0" w:color="auto"/>
        <w:left w:val="none" w:sz="0" w:space="0" w:color="auto"/>
        <w:bottom w:val="none" w:sz="0" w:space="0" w:color="auto"/>
        <w:right w:val="none" w:sz="0" w:space="0" w:color="auto"/>
      </w:divBdr>
    </w:div>
    <w:div w:id="125898292">
      <w:bodyDiv w:val="1"/>
      <w:marLeft w:val="0"/>
      <w:marRight w:val="0"/>
      <w:marTop w:val="0"/>
      <w:marBottom w:val="0"/>
      <w:divBdr>
        <w:top w:val="none" w:sz="0" w:space="0" w:color="auto"/>
        <w:left w:val="none" w:sz="0" w:space="0" w:color="auto"/>
        <w:bottom w:val="none" w:sz="0" w:space="0" w:color="auto"/>
        <w:right w:val="none" w:sz="0" w:space="0" w:color="auto"/>
      </w:divBdr>
    </w:div>
    <w:div w:id="165287811">
      <w:bodyDiv w:val="1"/>
      <w:marLeft w:val="0"/>
      <w:marRight w:val="0"/>
      <w:marTop w:val="0"/>
      <w:marBottom w:val="0"/>
      <w:divBdr>
        <w:top w:val="none" w:sz="0" w:space="0" w:color="auto"/>
        <w:left w:val="none" w:sz="0" w:space="0" w:color="auto"/>
        <w:bottom w:val="none" w:sz="0" w:space="0" w:color="auto"/>
        <w:right w:val="none" w:sz="0" w:space="0" w:color="auto"/>
      </w:divBdr>
    </w:div>
    <w:div w:id="189732086">
      <w:bodyDiv w:val="1"/>
      <w:marLeft w:val="0"/>
      <w:marRight w:val="0"/>
      <w:marTop w:val="0"/>
      <w:marBottom w:val="0"/>
      <w:divBdr>
        <w:top w:val="none" w:sz="0" w:space="0" w:color="auto"/>
        <w:left w:val="none" w:sz="0" w:space="0" w:color="auto"/>
        <w:bottom w:val="none" w:sz="0" w:space="0" w:color="auto"/>
        <w:right w:val="none" w:sz="0" w:space="0" w:color="auto"/>
      </w:divBdr>
    </w:div>
    <w:div w:id="231737038">
      <w:bodyDiv w:val="1"/>
      <w:marLeft w:val="0"/>
      <w:marRight w:val="0"/>
      <w:marTop w:val="0"/>
      <w:marBottom w:val="0"/>
      <w:divBdr>
        <w:top w:val="none" w:sz="0" w:space="0" w:color="auto"/>
        <w:left w:val="none" w:sz="0" w:space="0" w:color="auto"/>
        <w:bottom w:val="none" w:sz="0" w:space="0" w:color="auto"/>
        <w:right w:val="none" w:sz="0" w:space="0" w:color="auto"/>
      </w:divBdr>
    </w:div>
    <w:div w:id="286088528">
      <w:bodyDiv w:val="1"/>
      <w:marLeft w:val="0"/>
      <w:marRight w:val="0"/>
      <w:marTop w:val="0"/>
      <w:marBottom w:val="0"/>
      <w:divBdr>
        <w:top w:val="none" w:sz="0" w:space="0" w:color="auto"/>
        <w:left w:val="none" w:sz="0" w:space="0" w:color="auto"/>
        <w:bottom w:val="none" w:sz="0" w:space="0" w:color="auto"/>
        <w:right w:val="none" w:sz="0" w:space="0" w:color="auto"/>
      </w:divBdr>
    </w:div>
    <w:div w:id="366879531">
      <w:bodyDiv w:val="1"/>
      <w:marLeft w:val="0"/>
      <w:marRight w:val="0"/>
      <w:marTop w:val="0"/>
      <w:marBottom w:val="0"/>
      <w:divBdr>
        <w:top w:val="none" w:sz="0" w:space="0" w:color="auto"/>
        <w:left w:val="none" w:sz="0" w:space="0" w:color="auto"/>
        <w:bottom w:val="none" w:sz="0" w:space="0" w:color="auto"/>
        <w:right w:val="none" w:sz="0" w:space="0" w:color="auto"/>
      </w:divBdr>
    </w:div>
    <w:div w:id="367225242">
      <w:bodyDiv w:val="1"/>
      <w:marLeft w:val="0"/>
      <w:marRight w:val="0"/>
      <w:marTop w:val="0"/>
      <w:marBottom w:val="0"/>
      <w:divBdr>
        <w:top w:val="none" w:sz="0" w:space="0" w:color="auto"/>
        <w:left w:val="none" w:sz="0" w:space="0" w:color="auto"/>
        <w:bottom w:val="none" w:sz="0" w:space="0" w:color="auto"/>
        <w:right w:val="none" w:sz="0" w:space="0" w:color="auto"/>
      </w:divBdr>
    </w:div>
    <w:div w:id="373236085">
      <w:bodyDiv w:val="1"/>
      <w:marLeft w:val="0"/>
      <w:marRight w:val="0"/>
      <w:marTop w:val="0"/>
      <w:marBottom w:val="0"/>
      <w:divBdr>
        <w:top w:val="none" w:sz="0" w:space="0" w:color="auto"/>
        <w:left w:val="none" w:sz="0" w:space="0" w:color="auto"/>
        <w:bottom w:val="none" w:sz="0" w:space="0" w:color="auto"/>
        <w:right w:val="none" w:sz="0" w:space="0" w:color="auto"/>
      </w:divBdr>
    </w:div>
    <w:div w:id="553858270">
      <w:bodyDiv w:val="1"/>
      <w:marLeft w:val="0"/>
      <w:marRight w:val="0"/>
      <w:marTop w:val="0"/>
      <w:marBottom w:val="0"/>
      <w:divBdr>
        <w:top w:val="none" w:sz="0" w:space="0" w:color="auto"/>
        <w:left w:val="none" w:sz="0" w:space="0" w:color="auto"/>
        <w:bottom w:val="none" w:sz="0" w:space="0" w:color="auto"/>
        <w:right w:val="none" w:sz="0" w:space="0" w:color="auto"/>
      </w:divBdr>
    </w:div>
    <w:div w:id="701134387">
      <w:bodyDiv w:val="1"/>
      <w:marLeft w:val="0"/>
      <w:marRight w:val="0"/>
      <w:marTop w:val="0"/>
      <w:marBottom w:val="0"/>
      <w:divBdr>
        <w:top w:val="none" w:sz="0" w:space="0" w:color="auto"/>
        <w:left w:val="none" w:sz="0" w:space="0" w:color="auto"/>
        <w:bottom w:val="none" w:sz="0" w:space="0" w:color="auto"/>
        <w:right w:val="none" w:sz="0" w:space="0" w:color="auto"/>
      </w:divBdr>
    </w:div>
    <w:div w:id="702633346">
      <w:bodyDiv w:val="1"/>
      <w:marLeft w:val="0"/>
      <w:marRight w:val="0"/>
      <w:marTop w:val="0"/>
      <w:marBottom w:val="0"/>
      <w:divBdr>
        <w:top w:val="none" w:sz="0" w:space="0" w:color="auto"/>
        <w:left w:val="none" w:sz="0" w:space="0" w:color="auto"/>
        <w:bottom w:val="none" w:sz="0" w:space="0" w:color="auto"/>
        <w:right w:val="none" w:sz="0" w:space="0" w:color="auto"/>
      </w:divBdr>
    </w:div>
    <w:div w:id="760641938">
      <w:bodyDiv w:val="1"/>
      <w:marLeft w:val="0"/>
      <w:marRight w:val="0"/>
      <w:marTop w:val="0"/>
      <w:marBottom w:val="0"/>
      <w:divBdr>
        <w:top w:val="none" w:sz="0" w:space="0" w:color="auto"/>
        <w:left w:val="none" w:sz="0" w:space="0" w:color="auto"/>
        <w:bottom w:val="none" w:sz="0" w:space="0" w:color="auto"/>
        <w:right w:val="none" w:sz="0" w:space="0" w:color="auto"/>
      </w:divBdr>
    </w:div>
    <w:div w:id="878471629">
      <w:bodyDiv w:val="1"/>
      <w:marLeft w:val="0"/>
      <w:marRight w:val="0"/>
      <w:marTop w:val="0"/>
      <w:marBottom w:val="0"/>
      <w:divBdr>
        <w:top w:val="none" w:sz="0" w:space="0" w:color="auto"/>
        <w:left w:val="none" w:sz="0" w:space="0" w:color="auto"/>
        <w:bottom w:val="none" w:sz="0" w:space="0" w:color="auto"/>
        <w:right w:val="none" w:sz="0" w:space="0" w:color="auto"/>
      </w:divBdr>
    </w:div>
    <w:div w:id="941259935">
      <w:bodyDiv w:val="1"/>
      <w:marLeft w:val="0"/>
      <w:marRight w:val="0"/>
      <w:marTop w:val="0"/>
      <w:marBottom w:val="0"/>
      <w:divBdr>
        <w:top w:val="none" w:sz="0" w:space="0" w:color="auto"/>
        <w:left w:val="none" w:sz="0" w:space="0" w:color="auto"/>
        <w:bottom w:val="none" w:sz="0" w:space="0" w:color="auto"/>
        <w:right w:val="none" w:sz="0" w:space="0" w:color="auto"/>
      </w:divBdr>
    </w:div>
    <w:div w:id="973749856">
      <w:bodyDiv w:val="1"/>
      <w:marLeft w:val="0"/>
      <w:marRight w:val="0"/>
      <w:marTop w:val="0"/>
      <w:marBottom w:val="0"/>
      <w:divBdr>
        <w:top w:val="none" w:sz="0" w:space="0" w:color="auto"/>
        <w:left w:val="none" w:sz="0" w:space="0" w:color="auto"/>
        <w:bottom w:val="none" w:sz="0" w:space="0" w:color="auto"/>
        <w:right w:val="none" w:sz="0" w:space="0" w:color="auto"/>
      </w:divBdr>
    </w:div>
    <w:div w:id="1011032197">
      <w:bodyDiv w:val="1"/>
      <w:marLeft w:val="0"/>
      <w:marRight w:val="0"/>
      <w:marTop w:val="0"/>
      <w:marBottom w:val="0"/>
      <w:divBdr>
        <w:top w:val="none" w:sz="0" w:space="0" w:color="auto"/>
        <w:left w:val="none" w:sz="0" w:space="0" w:color="auto"/>
        <w:bottom w:val="none" w:sz="0" w:space="0" w:color="auto"/>
        <w:right w:val="none" w:sz="0" w:space="0" w:color="auto"/>
      </w:divBdr>
    </w:div>
    <w:div w:id="1023478991">
      <w:bodyDiv w:val="1"/>
      <w:marLeft w:val="0"/>
      <w:marRight w:val="0"/>
      <w:marTop w:val="0"/>
      <w:marBottom w:val="0"/>
      <w:divBdr>
        <w:top w:val="none" w:sz="0" w:space="0" w:color="auto"/>
        <w:left w:val="none" w:sz="0" w:space="0" w:color="auto"/>
        <w:bottom w:val="none" w:sz="0" w:space="0" w:color="auto"/>
        <w:right w:val="none" w:sz="0" w:space="0" w:color="auto"/>
      </w:divBdr>
    </w:div>
    <w:div w:id="1118262401">
      <w:bodyDiv w:val="1"/>
      <w:marLeft w:val="0"/>
      <w:marRight w:val="0"/>
      <w:marTop w:val="0"/>
      <w:marBottom w:val="0"/>
      <w:divBdr>
        <w:top w:val="none" w:sz="0" w:space="0" w:color="auto"/>
        <w:left w:val="none" w:sz="0" w:space="0" w:color="auto"/>
        <w:bottom w:val="none" w:sz="0" w:space="0" w:color="auto"/>
        <w:right w:val="none" w:sz="0" w:space="0" w:color="auto"/>
      </w:divBdr>
    </w:div>
    <w:div w:id="1118598058">
      <w:bodyDiv w:val="1"/>
      <w:marLeft w:val="0"/>
      <w:marRight w:val="0"/>
      <w:marTop w:val="0"/>
      <w:marBottom w:val="0"/>
      <w:divBdr>
        <w:top w:val="none" w:sz="0" w:space="0" w:color="auto"/>
        <w:left w:val="none" w:sz="0" w:space="0" w:color="auto"/>
        <w:bottom w:val="none" w:sz="0" w:space="0" w:color="auto"/>
        <w:right w:val="none" w:sz="0" w:space="0" w:color="auto"/>
      </w:divBdr>
    </w:div>
    <w:div w:id="1156796573">
      <w:bodyDiv w:val="1"/>
      <w:marLeft w:val="0"/>
      <w:marRight w:val="0"/>
      <w:marTop w:val="0"/>
      <w:marBottom w:val="0"/>
      <w:divBdr>
        <w:top w:val="none" w:sz="0" w:space="0" w:color="auto"/>
        <w:left w:val="none" w:sz="0" w:space="0" w:color="auto"/>
        <w:bottom w:val="none" w:sz="0" w:space="0" w:color="auto"/>
        <w:right w:val="none" w:sz="0" w:space="0" w:color="auto"/>
      </w:divBdr>
    </w:div>
    <w:div w:id="1192231935">
      <w:bodyDiv w:val="1"/>
      <w:marLeft w:val="0"/>
      <w:marRight w:val="0"/>
      <w:marTop w:val="0"/>
      <w:marBottom w:val="0"/>
      <w:divBdr>
        <w:top w:val="none" w:sz="0" w:space="0" w:color="auto"/>
        <w:left w:val="none" w:sz="0" w:space="0" w:color="auto"/>
        <w:bottom w:val="none" w:sz="0" w:space="0" w:color="auto"/>
        <w:right w:val="none" w:sz="0" w:space="0" w:color="auto"/>
      </w:divBdr>
    </w:div>
    <w:div w:id="1193150374">
      <w:bodyDiv w:val="1"/>
      <w:marLeft w:val="0"/>
      <w:marRight w:val="0"/>
      <w:marTop w:val="0"/>
      <w:marBottom w:val="0"/>
      <w:divBdr>
        <w:top w:val="none" w:sz="0" w:space="0" w:color="auto"/>
        <w:left w:val="none" w:sz="0" w:space="0" w:color="auto"/>
        <w:bottom w:val="none" w:sz="0" w:space="0" w:color="auto"/>
        <w:right w:val="none" w:sz="0" w:space="0" w:color="auto"/>
      </w:divBdr>
    </w:div>
    <w:div w:id="1243299961">
      <w:bodyDiv w:val="1"/>
      <w:marLeft w:val="0"/>
      <w:marRight w:val="0"/>
      <w:marTop w:val="0"/>
      <w:marBottom w:val="0"/>
      <w:divBdr>
        <w:top w:val="none" w:sz="0" w:space="0" w:color="auto"/>
        <w:left w:val="none" w:sz="0" w:space="0" w:color="auto"/>
        <w:bottom w:val="none" w:sz="0" w:space="0" w:color="auto"/>
        <w:right w:val="none" w:sz="0" w:space="0" w:color="auto"/>
      </w:divBdr>
    </w:div>
    <w:div w:id="1298490690">
      <w:bodyDiv w:val="1"/>
      <w:marLeft w:val="0"/>
      <w:marRight w:val="0"/>
      <w:marTop w:val="0"/>
      <w:marBottom w:val="0"/>
      <w:divBdr>
        <w:top w:val="none" w:sz="0" w:space="0" w:color="auto"/>
        <w:left w:val="none" w:sz="0" w:space="0" w:color="auto"/>
        <w:bottom w:val="none" w:sz="0" w:space="0" w:color="auto"/>
        <w:right w:val="none" w:sz="0" w:space="0" w:color="auto"/>
      </w:divBdr>
    </w:div>
    <w:div w:id="1331525527">
      <w:bodyDiv w:val="1"/>
      <w:marLeft w:val="0"/>
      <w:marRight w:val="0"/>
      <w:marTop w:val="0"/>
      <w:marBottom w:val="0"/>
      <w:divBdr>
        <w:top w:val="none" w:sz="0" w:space="0" w:color="auto"/>
        <w:left w:val="none" w:sz="0" w:space="0" w:color="auto"/>
        <w:bottom w:val="none" w:sz="0" w:space="0" w:color="auto"/>
        <w:right w:val="none" w:sz="0" w:space="0" w:color="auto"/>
      </w:divBdr>
    </w:div>
    <w:div w:id="1369062279">
      <w:bodyDiv w:val="1"/>
      <w:marLeft w:val="0"/>
      <w:marRight w:val="0"/>
      <w:marTop w:val="0"/>
      <w:marBottom w:val="0"/>
      <w:divBdr>
        <w:top w:val="none" w:sz="0" w:space="0" w:color="auto"/>
        <w:left w:val="none" w:sz="0" w:space="0" w:color="auto"/>
        <w:bottom w:val="none" w:sz="0" w:space="0" w:color="auto"/>
        <w:right w:val="none" w:sz="0" w:space="0" w:color="auto"/>
      </w:divBdr>
    </w:div>
    <w:div w:id="1448307663">
      <w:bodyDiv w:val="1"/>
      <w:marLeft w:val="0"/>
      <w:marRight w:val="0"/>
      <w:marTop w:val="0"/>
      <w:marBottom w:val="0"/>
      <w:divBdr>
        <w:top w:val="none" w:sz="0" w:space="0" w:color="auto"/>
        <w:left w:val="none" w:sz="0" w:space="0" w:color="auto"/>
        <w:bottom w:val="none" w:sz="0" w:space="0" w:color="auto"/>
        <w:right w:val="none" w:sz="0" w:space="0" w:color="auto"/>
      </w:divBdr>
    </w:div>
    <w:div w:id="1452746025">
      <w:bodyDiv w:val="1"/>
      <w:marLeft w:val="0"/>
      <w:marRight w:val="0"/>
      <w:marTop w:val="0"/>
      <w:marBottom w:val="0"/>
      <w:divBdr>
        <w:top w:val="none" w:sz="0" w:space="0" w:color="auto"/>
        <w:left w:val="none" w:sz="0" w:space="0" w:color="auto"/>
        <w:bottom w:val="none" w:sz="0" w:space="0" w:color="auto"/>
        <w:right w:val="none" w:sz="0" w:space="0" w:color="auto"/>
      </w:divBdr>
    </w:div>
    <w:div w:id="1463840809">
      <w:bodyDiv w:val="1"/>
      <w:marLeft w:val="0"/>
      <w:marRight w:val="0"/>
      <w:marTop w:val="0"/>
      <w:marBottom w:val="0"/>
      <w:divBdr>
        <w:top w:val="none" w:sz="0" w:space="0" w:color="auto"/>
        <w:left w:val="none" w:sz="0" w:space="0" w:color="auto"/>
        <w:bottom w:val="none" w:sz="0" w:space="0" w:color="auto"/>
        <w:right w:val="none" w:sz="0" w:space="0" w:color="auto"/>
      </w:divBdr>
    </w:div>
    <w:div w:id="1497501515">
      <w:bodyDiv w:val="1"/>
      <w:marLeft w:val="0"/>
      <w:marRight w:val="0"/>
      <w:marTop w:val="0"/>
      <w:marBottom w:val="0"/>
      <w:divBdr>
        <w:top w:val="none" w:sz="0" w:space="0" w:color="auto"/>
        <w:left w:val="none" w:sz="0" w:space="0" w:color="auto"/>
        <w:bottom w:val="none" w:sz="0" w:space="0" w:color="auto"/>
        <w:right w:val="none" w:sz="0" w:space="0" w:color="auto"/>
      </w:divBdr>
    </w:div>
    <w:div w:id="1518496378">
      <w:bodyDiv w:val="1"/>
      <w:marLeft w:val="0"/>
      <w:marRight w:val="0"/>
      <w:marTop w:val="0"/>
      <w:marBottom w:val="0"/>
      <w:divBdr>
        <w:top w:val="none" w:sz="0" w:space="0" w:color="auto"/>
        <w:left w:val="none" w:sz="0" w:space="0" w:color="auto"/>
        <w:bottom w:val="none" w:sz="0" w:space="0" w:color="auto"/>
        <w:right w:val="none" w:sz="0" w:space="0" w:color="auto"/>
      </w:divBdr>
    </w:div>
    <w:div w:id="1523933634">
      <w:bodyDiv w:val="1"/>
      <w:marLeft w:val="0"/>
      <w:marRight w:val="0"/>
      <w:marTop w:val="0"/>
      <w:marBottom w:val="0"/>
      <w:divBdr>
        <w:top w:val="none" w:sz="0" w:space="0" w:color="auto"/>
        <w:left w:val="none" w:sz="0" w:space="0" w:color="auto"/>
        <w:bottom w:val="none" w:sz="0" w:space="0" w:color="auto"/>
        <w:right w:val="none" w:sz="0" w:space="0" w:color="auto"/>
      </w:divBdr>
    </w:div>
    <w:div w:id="1552377239">
      <w:bodyDiv w:val="1"/>
      <w:marLeft w:val="0"/>
      <w:marRight w:val="0"/>
      <w:marTop w:val="0"/>
      <w:marBottom w:val="0"/>
      <w:divBdr>
        <w:top w:val="none" w:sz="0" w:space="0" w:color="auto"/>
        <w:left w:val="none" w:sz="0" w:space="0" w:color="auto"/>
        <w:bottom w:val="none" w:sz="0" w:space="0" w:color="auto"/>
        <w:right w:val="none" w:sz="0" w:space="0" w:color="auto"/>
      </w:divBdr>
    </w:div>
    <w:div w:id="1598829588">
      <w:bodyDiv w:val="1"/>
      <w:marLeft w:val="0"/>
      <w:marRight w:val="0"/>
      <w:marTop w:val="0"/>
      <w:marBottom w:val="0"/>
      <w:divBdr>
        <w:top w:val="none" w:sz="0" w:space="0" w:color="auto"/>
        <w:left w:val="none" w:sz="0" w:space="0" w:color="auto"/>
        <w:bottom w:val="none" w:sz="0" w:space="0" w:color="auto"/>
        <w:right w:val="none" w:sz="0" w:space="0" w:color="auto"/>
      </w:divBdr>
    </w:div>
    <w:div w:id="1610815214">
      <w:bodyDiv w:val="1"/>
      <w:marLeft w:val="0"/>
      <w:marRight w:val="0"/>
      <w:marTop w:val="0"/>
      <w:marBottom w:val="0"/>
      <w:divBdr>
        <w:top w:val="none" w:sz="0" w:space="0" w:color="auto"/>
        <w:left w:val="none" w:sz="0" w:space="0" w:color="auto"/>
        <w:bottom w:val="none" w:sz="0" w:space="0" w:color="auto"/>
        <w:right w:val="none" w:sz="0" w:space="0" w:color="auto"/>
      </w:divBdr>
    </w:div>
    <w:div w:id="1631092005">
      <w:bodyDiv w:val="1"/>
      <w:marLeft w:val="0"/>
      <w:marRight w:val="0"/>
      <w:marTop w:val="0"/>
      <w:marBottom w:val="0"/>
      <w:divBdr>
        <w:top w:val="none" w:sz="0" w:space="0" w:color="auto"/>
        <w:left w:val="none" w:sz="0" w:space="0" w:color="auto"/>
        <w:bottom w:val="none" w:sz="0" w:space="0" w:color="auto"/>
        <w:right w:val="none" w:sz="0" w:space="0" w:color="auto"/>
      </w:divBdr>
    </w:div>
    <w:div w:id="1858813958">
      <w:bodyDiv w:val="1"/>
      <w:marLeft w:val="0"/>
      <w:marRight w:val="0"/>
      <w:marTop w:val="0"/>
      <w:marBottom w:val="0"/>
      <w:divBdr>
        <w:top w:val="none" w:sz="0" w:space="0" w:color="auto"/>
        <w:left w:val="none" w:sz="0" w:space="0" w:color="auto"/>
        <w:bottom w:val="none" w:sz="0" w:space="0" w:color="auto"/>
        <w:right w:val="none" w:sz="0" w:space="0" w:color="auto"/>
      </w:divBdr>
    </w:div>
    <w:div w:id="1912812482">
      <w:bodyDiv w:val="1"/>
      <w:marLeft w:val="0"/>
      <w:marRight w:val="0"/>
      <w:marTop w:val="0"/>
      <w:marBottom w:val="0"/>
      <w:divBdr>
        <w:top w:val="none" w:sz="0" w:space="0" w:color="auto"/>
        <w:left w:val="none" w:sz="0" w:space="0" w:color="auto"/>
        <w:bottom w:val="none" w:sz="0" w:space="0" w:color="auto"/>
        <w:right w:val="none" w:sz="0" w:space="0" w:color="auto"/>
      </w:divBdr>
    </w:div>
    <w:div w:id="1920598753">
      <w:bodyDiv w:val="1"/>
      <w:marLeft w:val="0"/>
      <w:marRight w:val="0"/>
      <w:marTop w:val="0"/>
      <w:marBottom w:val="0"/>
      <w:divBdr>
        <w:top w:val="none" w:sz="0" w:space="0" w:color="auto"/>
        <w:left w:val="none" w:sz="0" w:space="0" w:color="auto"/>
        <w:bottom w:val="none" w:sz="0" w:space="0" w:color="auto"/>
        <w:right w:val="none" w:sz="0" w:space="0" w:color="auto"/>
      </w:divBdr>
    </w:div>
    <w:div w:id="1959795801">
      <w:bodyDiv w:val="1"/>
      <w:marLeft w:val="0"/>
      <w:marRight w:val="0"/>
      <w:marTop w:val="0"/>
      <w:marBottom w:val="0"/>
      <w:divBdr>
        <w:top w:val="none" w:sz="0" w:space="0" w:color="auto"/>
        <w:left w:val="none" w:sz="0" w:space="0" w:color="auto"/>
        <w:bottom w:val="none" w:sz="0" w:space="0" w:color="auto"/>
        <w:right w:val="none" w:sz="0" w:space="0" w:color="auto"/>
      </w:divBdr>
    </w:div>
    <w:div w:id="2073503777">
      <w:bodyDiv w:val="1"/>
      <w:marLeft w:val="0"/>
      <w:marRight w:val="0"/>
      <w:marTop w:val="0"/>
      <w:marBottom w:val="0"/>
      <w:divBdr>
        <w:top w:val="none" w:sz="0" w:space="0" w:color="auto"/>
        <w:left w:val="none" w:sz="0" w:space="0" w:color="auto"/>
        <w:bottom w:val="none" w:sz="0" w:space="0" w:color="auto"/>
        <w:right w:val="none" w:sz="0" w:space="0" w:color="auto"/>
      </w:divBdr>
    </w:div>
    <w:div w:id="212457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3946</Words>
  <Characters>21705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Monjes</dc:creator>
  <cp:keywords/>
  <dc:description/>
  <cp:lastModifiedBy>Javier Monjes</cp:lastModifiedBy>
  <cp:revision>2</cp:revision>
  <dcterms:created xsi:type="dcterms:W3CDTF">2024-10-29T22:16:00Z</dcterms:created>
  <dcterms:modified xsi:type="dcterms:W3CDTF">2024-10-29T22:16:00Z</dcterms:modified>
</cp:coreProperties>
</file>