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6EEF6D" w14:textId="77777777" w:rsidR="008D4EBB" w:rsidRPr="003B1A45" w:rsidRDefault="008D4EBB" w:rsidP="00891236">
      <w:pPr>
        <w:suppressAutoHyphens/>
        <w:spacing w:after="0" w:line="240" w:lineRule="auto"/>
        <w:jc w:val="both"/>
        <w:rPr>
          <w:rFonts w:ascii="Arial" w:eastAsia="Times New Roman" w:hAnsi="Arial" w:cs="Arial"/>
          <w:b/>
          <w:iCs/>
          <w:kern w:val="0"/>
          <w:sz w:val="24"/>
          <w:szCs w:val="24"/>
          <w:lang w:eastAsia="es-ES"/>
          <w14:ligatures w14:val="none"/>
        </w:rPr>
      </w:pPr>
    </w:p>
    <w:p w14:paraId="0D56EE69" w14:textId="78A051CC" w:rsidR="00A5051B" w:rsidRPr="003B1A45" w:rsidRDefault="00331248" w:rsidP="00891236">
      <w:pPr>
        <w:suppressAutoHyphens/>
        <w:spacing w:after="0" w:line="240" w:lineRule="auto"/>
        <w:jc w:val="both"/>
        <w:rPr>
          <w:rFonts w:ascii="Arial" w:eastAsia="Times New Roman" w:hAnsi="Arial" w:cs="Arial"/>
          <w:b/>
          <w:iCs/>
          <w:kern w:val="0"/>
          <w:sz w:val="24"/>
          <w:szCs w:val="24"/>
          <w:lang w:eastAsia="es-ES"/>
          <w14:ligatures w14:val="none"/>
        </w:rPr>
      </w:pPr>
      <w:r w:rsidRPr="003B1A45">
        <w:rPr>
          <w:rFonts w:ascii="Arial" w:eastAsia="Times New Roman" w:hAnsi="Arial" w:cs="Arial"/>
          <w:b/>
          <w:iCs/>
          <w:kern w:val="0"/>
          <w:sz w:val="24"/>
          <w:szCs w:val="24"/>
          <w:lang w:eastAsia="es-ES"/>
          <w14:ligatures w14:val="none"/>
        </w:rPr>
        <w:t>Trámite para la verificación del cumpli</w:t>
      </w:r>
      <w:r w:rsidR="001722D2" w:rsidRPr="003B1A45">
        <w:rPr>
          <w:rFonts w:ascii="Arial" w:eastAsia="Times New Roman" w:hAnsi="Arial" w:cs="Arial"/>
          <w:b/>
          <w:iCs/>
          <w:kern w:val="0"/>
          <w:sz w:val="24"/>
          <w:szCs w:val="24"/>
          <w:lang w:eastAsia="es-ES"/>
          <w14:ligatures w14:val="none"/>
        </w:rPr>
        <w:t>miento</w:t>
      </w:r>
    </w:p>
    <w:p w14:paraId="5B04DE33" w14:textId="7D6639B1" w:rsidR="00A5051B" w:rsidRPr="007771DA" w:rsidRDefault="00A5051B" w:rsidP="00891236">
      <w:pPr>
        <w:suppressAutoHyphens/>
        <w:spacing w:after="0" w:line="240" w:lineRule="auto"/>
        <w:jc w:val="both"/>
        <w:rPr>
          <w:rFonts w:ascii="Arial" w:eastAsia="Calibri" w:hAnsi="Arial" w:cs="Arial"/>
          <w:b/>
          <w:bCs/>
          <w:sz w:val="24"/>
          <w:szCs w:val="24"/>
        </w:rPr>
      </w:pPr>
      <w:r w:rsidRPr="007771DA">
        <w:rPr>
          <w:rFonts w:ascii="Arial" w:eastAsia="Times New Roman" w:hAnsi="Arial" w:cs="Arial"/>
          <w:b/>
          <w:bCs/>
          <w:kern w:val="0"/>
          <w:sz w:val="24"/>
          <w:szCs w:val="24"/>
          <w:lang w:eastAsia="es-ES"/>
          <w14:ligatures w14:val="none"/>
        </w:rPr>
        <w:t xml:space="preserve">Radicado: </w:t>
      </w:r>
      <w:r w:rsidR="7D85FDDA" w:rsidRPr="007771DA">
        <w:rPr>
          <w:rFonts w:ascii="Arial" w:eastAsia="Times New Roman" w:hAnsi="Arial" w:cs="Arial"/>
          <w:b/>
          <w:bCs/>
          <w:kern w:val="0"/>
          <w:sz w:val="24"/>
          <w:szCs w:val="24"/>
          <w:lang w:eastAsia="es-ES"/>
          <w14:ligatures w14:val="none"/>
        </w:rPr>
        <w:t>{{RADICADO}}</w:t>
      </w:r>
    </w:p>
    <w:p w14:paraId="3FD99D33" w14:textId="679A23F3" w:rsidR="00402DBB" w:rsidRPr="007771DA" w:rsidRDefault="00180B2A" w:rsidP="00891236">
      <w:pPr>
        <w:suppressAutoHyphens/>
        <w:spacing w:after="0" w:line="240" w:lineRule="auto"/>
        <w:rPr>
          <w:rFonts w:ascii="Arial" w:hAnsi="Arial" w:cs="Arial"/>
          <w:b/>
          <w:bCs/>
          <w:sz w:val="24"/>
          <w:szCs w:val="24"/>
        </w:rPr>
      </w:pPr>
      <w:r w:rsidRPr="007771DA">
        <w:rPr>
          <w:rFonts w:ascii="Arial" w:eastAsia="Times New Roman" w:hAnsi="Arial" w:cs="Arial"/>
          <w:b/>
          <w:bCs/>
          <w:kern w:val="0"/>
          <w:sz w:val="24"/>
          <w:szCs w:val="24"/>
          <w:lang w:eastAsia="es-ES"/>
          <w14:ligatures w14:val="none"/>
        </w:rPr>
        <w:t xml:space="preserve">Demandante: </w:t>
      </w:r>
      <w:r w:rsidR="1D89FED5" w:rsidRPr="007771DA">
        <w:rPr>
          <w:rFonts w:ascii="Arial" w:eastAsia="Calibri" w:hAnsi="Arial" w:cs="Arial"/>
          <w:b/>
          <w:bCs/>
          <w:sz w:val="24"/>
          <w:szCs w:val="24"/>
        </w:rPr>
        <w:t>{{DEMANDANTE}}</w:t>
      </w:r>
    </w:p>
    <w:p w14:paraId="6033EBA1" w14:textId="65333792" w:rsidR="00A5051B" w:rsidRPr="007771DA" w:rsidRDefault="00180B2A" w:rsidP="00891236">
      <w:pPr>
        <w:suppressAutoHyphens/>
        <w:spacing w:after="0" w:line="240" w:lineRule="auto"/>
        <w:jc w:val="both"/>
        <w:rPr>
          <w:rFonts w:ascii="Arial" w:eastAsia="Calibri" w:hAnsi="Arial" w:cs="Arial"/>
          <w:sz w:val="24"/>
          <w:szCs w:val="24"/>
        </w:rPr>
      </w:pPr>
      <w:r w:rsidRPr="007771DA">
        <w:rPr>
          <w:rFonts w:ascii="Arial" w:eastAsia="Times New Roman" w:hAnsi="Arial" w:cs="Arial"/>
          <w:b/>
          <w:bCs/>
          <w:kern w:val="0"/>
          <w:sz w:val="24"/>
          <w:szCs w:val="24"/>
          <w:lang w:eastAsia="es-ES"/>
          <w14:ligatures w14:val="none"/>
        </w:rPr>
        <w:t>Demandada:</w:t>
      </w:r>
      <w:r w:rsidR="17DFC666" w:rsidRPr="007771DA">
        <w:rPr>
          <w:rFonts w:ascii="Arial" w:eastAsia="Times New Roman" w:hAnsi="Arial" w:cs="Arial"/>
          <w:b/>
          <w:bCs/>
          <w:kern w:val="0"/>
          <w:sz w:val="24"/>
          <w:szCs w:val="24"/>
          <w:lang w:eastAsia="es-ES"/>
          <w14:ligatures w14:val="none"/>
        </w:rPr>
        <w:t xml:space="preserve"> {{DEMANDADO}}</w:t>
      </w:r>
    </w:p>
    <w:p w14:paraId="0BBDEDCB" w14:textId="77777777" w:rsidR="00825454" w:rsidRPr="003B1A45" w:rsidRDefault="00825454" w:rsidP="00891236">
      <w:pPr>
        <w:suppressAutoHyphens/>
        <w:spacing w:after="0" w:line="240" w:lineRule="auto"/>
        <w:jc w:val="both"/>
        <w:rPr>
          <w:rFonts w:ascii="Arial" w:eastAsia="Times New Roman" w:hAnsi="Arial" w:cs="Arial"/>
          <w:kern w:val="0"/>
          <w:sz w:val="24"/>
          <w:szCs w:val="24"/>
          <w:lang w:eastAsia="es-ES"/>
          <w14:ligatures w14:val="none"/>
        </w:rPr>
      </w:pPr>
    </w:p>
    <w:p w14:paraId="21720B67" w14:textId="1EFF0B2A" w:rsidR="00825454" w:rsidRPr="003B1A45" w:rsidRDefault="00825454" w:rsidP="00891236">
      <w:pPr>
        <w:spacing w:after="0" w:line="240" w:lineRule="auto"/>
        <w:jc w:val="both"/>
        <w:rPr>
          <w:rFonts w:ascii="Arial" w:eastAsia="Arial" w:hAnsi="Arial" w:cs="Arial"/>
          <w:sz w:val="24"/>
          <w:szCs w:val="24"/>
          <w:lang w:val="es-MX"/>
        </w:rPr>
      </w:pPr>
      <w:r w:rsidRPr="003B1A45">
        <w:rPr>
          <w:rFonts w:ascii="Arial" w:eastAsia="Arial" w:hAnsi="Arial" w:cs="Arial"/>
          <w:sz w:val="24"/>
          <w:szCs w:val="24"/>
          <w:lang w:val="es-MX"/>
        </w:rPr>
        <w:t xml:space="preserve">Se procede a decidir si en el marco del trámite para la verificación del cumplimiento, resulta procedente o no imponer una sanción, de conformidad con lo previsto en el literal a) del numeral 11 del artículo 58 de la Ley 1480 de 2011. </w:t>
      </w:r>
    </w:p>
    <w:p w14:paraId="21D61424" w14:textId="77777777" w:rsidR="003B1A45" w:rsidRPr="003B1A45" w:rsidRDefault="003B1A45" w:rsidP="00891236">
      <w:pPr>
        <w:spacing w:after="0" w:line="240" w:lineRule="auto"/>
        <w:jc w:val="both"/>
        <w:rPr>
          <w:rFonts w:ascii="Arial" w:eastAsia="Arial" w:hAnsi="Arial" w:cs="Arial"/>
          <w:sz w:val="24"/>
          <w:szCs w:val="24"/>
          <w:lang w:val="es-MX"/>
        </w:rPr>
      </w:pPr>
    </w:p>
    <w:p w14:paraId="4BBE189F" w14:textId="6663CE35" w:rsidR="00825454" w:rsidRPr="003B1A45" w:rsidRDefault="00825454" w:rsidP="00891236">
      <w:pPr>
        <w:pStyle w:val="Prrafodelista"/>
        <w:numPr>
          <w:ilvl w:val="0"/>
          <w:numId w:val="28"/>
        </w:numPr>
        <w:spacing w:after="0" w:line="240" w:lineRule="auto"/>
        <w:ind w:left="0" w:firstLine="0"/>
        <w:jc w:val="center"/>
        <w:rPr>
          <w:rFonts w:ascii="Arial" w:eastAsia="Arial" w:hAnsi="Arial" w:cs="Arial"/>
          <w:b/>
          <w:sz w:val="24"/>
          <w:szCs w:val="24"/>
          <w:lang w:val="es-MX"/>
        </w:rPr>
      </w:pPr>
      <w:r w:rsidRPr="003B1A45">
        <w:rPr>
          <w:rFonts w:ascii="Arial" w:eastAsia="Arial" w:hAnsi="Arial" w:cs="Arial"/>
          <w:b/>
          <w:sz w:val="24"/>
          <w:szCs w:val="24"/>
          <w:lang w:val="es-MX"/>
        </w:rPr>
        <w:t>ANTECEDENTES</w:t>
      </w:r>
    </w:p>
    <w:p w14:paraId="2F7F6750" w14:textId="77777777" w:rsidR="003B1A45" w:rsidRPr="003B1A45" w:rsidRDefault="003B1A45" w:rsidP="00891236">
      <w:pPr>
        <w:spacing w:after="0" w:line="240" w:lineRule="auto"/>
        <w:jc w:val="both"/>
        <w:rPr>
          <w:rFonts w:ascii="Arial" w:eastAsia="Arial" w:hAnsi="Arial" w:cs="Arial"/>
          <w:b/>
          <w:sz w:val="24"/>
          <w:szCs w:val="24"/>
          <w:lang w:val="es-MX"/>
        </w:rPr>
      </w:pPr>
    </w:p>
    <w:p w14:paraId="56C3648D" w14:textId="2800AB5F" w:rsidR="00825454" w:rsidRPr="003B1A45" w:rsidRDefault="1D89FED5" w:rsidP="00891236">
      <w:pPr>
        <w:spacing w:after="0" w:line="240" w:lineRule="auto"/>
        <w:jc w:val="both"/>
        <w:rPr>
          <w:rFonts w:ascii="Arial" w:hAnsi="Arial" w:cs="Arial"/>
          <w:sz w:val="24"/>
          <w:szCs w:val="24"/>
        </w:rPr>
      </w:pPr>
      <w:r w:rsidRPr="003B1A45">
        <w:rPr>
          <w:rFonts w:ascii="Arial" w:hAnsi="Arial" w:cs="Arial"/>
          <w:sz w:val="24"/>
          <w:szCs w:val="24"/>
        </w:rPr>
        <w:t>{{DEMANDANTE}}</w:t>
      </w:r>
      <w:r w:rsidR="00677BB7" w:rsidRPr="003B1A45">
        <w:rPr>
          <w:rFonts w:ascii="Arial" w:hAnsi="Arial" w:cs="Arial"/>
          <w:sz w:val="24"/>
          <w:szCs w:val="24"/>
        </w:rPr>
        <w:t xml:space="preserve"> </w:t>
      </w:r>
      <w:r w:rsidR="00547AFF" w:rsidRPr="003B1A45">
        <w:rPr>
          <w:rFonts w:ascii="Arial" w:eastAsia="Arial" w:hAnsi="Arial" w:cs="Arial"/>
          <w:sz w:val="24"/>
          <w:szCs w:val="24"/>
        </w:rPr>
        <w:t xml:space="preserve">instauró </w:t>
      </w:r>
      <w:r w:rsidR="00825454" w:rsidRPr="003B1A45">
        <w:rPr>
          <w:rFonts w:ascii="Arial" w:eastAsia="Arial" w:hAnsi="Arial" w:cs="Arial"/>
          <w:sz w:val="24"/>
          <w:szCs w:val="24"/>
        </w:rPr>
        <w:t>una acción de protección al consumidor en contra de</w:t>
      </w:r>
      <w:r w:rsidR="59E00B48" w:rsidRPr="003B1A45">
        <w:rPr>
          <w:rFonts w:ascii="Arial" w:eastAsia="Arial" w:hAnsi="Arial" w:cs="Arial"/>
          <w:sz w:val="24"/>
          <w:szCs w:val="24"/>
        </w:rPr>
        <w:t xml:space="preserve"> </w:t>
      </w:r>
      <w:r w:rsidR="17DFC666" w:rsidRPr="003B1A45">
        <w:rPr>
          <w:rFonts w:ascii="Arial" w:eastAsia="Arial" w:hAnsi="Arial" w:cs="Arial"/>
          <w:sz w:val="24"/>
          <w:szCs w:val="24"/>
        </w:rPr>
        <w:t>{{DEMANDADO}}</w:t>
      </w:r>
      <w:r w:rsidR="00825454" w:rsidRPr="003B1A45">
        <w:rPr>
          <w:rFonts w:ascii="Arial" w:hAnsi="Arial" w:cs="Arial"/>
          <w:sz w:val="24"/>
          <w:szCs w:val="24"/>
        </w:rPr>
        <w:t xml:space="preserve"> </w:t>
      </w:r>
      <w:r w:rsidR="00825454" w:rsidRPr="003B1A45">
        <w:rPr>
          <w:rFonts w:ascii="Arial" w:eastAsia="Arial" w:hAnsi="Arial" w:cs="Arial"/>
          <w:sz w:val="24"/>
          <w:szCs w:val="24"/>
        </w:rPr>
        <w:t xml:space="preserve">la cual surtió el trámite previsto para el </w:t>
      </w:r>
      <w:r w:rsidR="00DA24F9">
        <w:rPr>
          <w:rFonts w:ascii="Arial" w:eastAsia="Arial" w:hAnsi="Arial" w:cs="Arial"/>
          <w:sz w:val="24"/>
          <w:szCs w:val="24"/>
        </w:rPr>
        <w:t>{{TIPOPROCESO}}</w:t>
      </w:r>
      <w:r w:rsidR="00825454" w:rsidRPr="003B1A45">
        <w:rPr>
          <w:rFonts w:ascii="Arial" w:eastAsia="Arial" w:hAnsi="Arial" w:cs="Arial"/>
          <w:sz w:val="24"/>
          <w:szCs w:val="24"/>
        </w:rPr>
        <w:t xml:space="preserve"> y culminó mediante</w:t>
      </w:r>
      <w:r w:rsidR="006D638E" w:rsidRPr="003B1A45">
        <w:rPr>
          <w:rFonts w:ascii="Arial" w:eastAsia="Arial" w:hAnsi="Arial" w:cs="Arial"/>
          <w:sz w:val="24"/>
          <w:szCs w:val="24"/>
        </w:rPr>
        <w:t xml:space="preserve"> </w:t>
      </w:r>
      <w:r w:rsidR="00D43A12">
        <w:rPr>
          <w:rFonts w:ascii="Arial" w:eastAsia="Arial" w:hAnsi="Arial" w:cs="Arial"/>
          <w:sz w:val="24"/>
          <w:szCs w:val="24"/>
        </w:rPr>
        <w:t>{{ACTASENTENCIA}}</w:t>
      </w:r>
      <w:r w:rsidR="00677BB7" w:rsidRPr="7AAB8ADA">
        <w:rPr>
          <w:rStyle w:val="Refdenotaalpie"/>
          <w:rFonts w:ascii="Arial" w:hAnsi="Arial" w:cs="Arial"/>
          <w:sz w:val="24"/>
          <w:szCs w:val="24"/>
        </w:rPr>
        <w:footnoteReference w:id="1"/>
      </w:r>
      <w:r w:rsidR="0078714F">
        <w:rPr>
          <w:rFonts w:ascii="Arial" w:eastAsia="Arial" w:hAnsi="Arial" w:cs="Arial"/>
          <w:sz w:val="24"/>
          <w:szCs w:val="24"/>
        </w:rPr>
        <w:t>.</w:t>
      </w:r>
    </w:p>
    <w:p w14:paraId="535D0B7F" w14:textId="77777777" w:rsidR="003B1A45" w:rsidRPr="003B1A45" w:rsidRDefault="003B1A45" w:rsidP="00891236">
      <w:pPr>
        <w:spacing w:after="0" w:line="240" w:lineRule="auto"/>
        <w:jc w:val="both"/>
        <w:rPr>
          <w:rFonts w:ascii="Arial" w:hAnsi="Arial" w:cs="Arial"/>
          <w:color w:val="000000" w:themeColor="text1"/>
          <w:sz w:val="24"/>
          <w:szCs w:val="24"/>
        </w:rPr>
      </w:pPr>
    </w:p>
    <w:p w14:paraId="321ADF42" w14:textId="4C108766" w:rsidR="00E90C2C" w:rsidRPr="007771DA" w:rsidRDefault="00E90C2C" w:rsidP="00891236">
      <w:pPr>
        <w:spacing w:after="0" w:line="240" w:lineRule="auto"/>
        <w:jc w:val="both"/>
        <w:rPr>
          <w:rFonts w:ascii="Arial" w:hAnsi="Arial" w:cs="Arial"/>
          <w:color w:val="000000" w:themeColor="text1"/>
          <w:sz w:val="24"/>
          <w:szCs w:val="24"/>
          <w:lang w:val="es-ES"/>
        </w:rPr>
      </w:pPr>
      <w:r w:rsidRPr="2BD5A989">
        <w:rPr>
          <w:rFonts w:ascii="Arial" w:hAnsi="Arial" w:cs="Arial"/>
          <w:color w:val="000000" w:themeColor="text1"/>
          <w:sz w:val="24"/>
          <w:szCs w:val="24"/>
        </w:rPr>
        <w:t xml:space="preserve">La referida sentencia le otorgó a la demandada un término de </w:t>
      </w:r>
      <w:r w:rsidR="00D554EF">
        <w:rPr>
          <w:rFonts w:ascii="Arial" w:hAnsi="Arial" w:cs="Arial"/>
          <w:color w:val="000000" w:themeColor="text1"/>
          <w:sz w:val="24"/>
          <w:szCs w:val="24"/>
        </w:rPr>
        <w:t>{{TERMINO_ORDEN}}</w:t>
      </w:r>
      <w:r w:rsidR="00DF78C9" w:rsidRPr="2BD5A989">
        <w:rPr>
          <w:rFonts w:ascii="Arial" w:hAnsi="Arial" w:cs="Arial"/>
          <w:color w:val="000000" w:themeColor="text1"/>
          <w:sz w:val="24"/>
          <w:szCs w:val="24"/>
        </w:rPr>
        <w:t xml:space="preserve"> </w:t>
      </w:r>
      <w:r w:rsidRPr="2BD5A989">
        <w:rPr>
          <w:rFonts w:ascii="Arial" w:hAnsi="Arial" w:cs="Arial"/>
          <w:color w:val="000000" w:themeColor="text1"/>
          <w:sz w:val="24"/>
          <w:szCs w:val="24"/>
        </w:rPr>
        <w:t xml:space="preserve">hábiles siguientes a la ejecutoria de la providencia para cumplir con la orden impartida. A su vez, asignó </w:t>
      </w:r>
      <w:r w:rsidRPr="2BD5A989">
        <w:rPr>
          <w:rFonts w:ascii="Arial" w:hAnsi="Arial" w:cs="Arial"/>
          <w:color w:val="000000" w:themeColor="text1"/>
          <w:sz w:val="24"/>
          <w:szCs w:val="24"/>
          <w:lang w:val="es-ES"/>
        </w:rPr>
        <w:t>una carga procesal al extremo demandante, en virtud de la cual debía</w:t>
      </w:r>
      <w:r w:rsidR="002C77B3" w:rsidRPr="2BD5A989">
        <w:rPr>
          <w:rFonts w:ascii="Arial" w:hAnsi="Arial" w:cs="Arial"/>
          <w:color w:val="000000" w:themeColor="text1"/>
          <w:sz w:val="24"/>
          <w:szCs w:val="24"/>
          <w:lang w:val="es-ES"/>
        </w:rPr>
        <w:t xml:space="preserve"> </w:t>
      </w:r>
      <w:r w:rsidR="0A503625" w:rsidRPr="2BD5A989">
        <w:rPr>
          <w:rFonts w:ascii="Arial" w:eastAsia="Arial" w:hAnsi="Arial" w:cs="Arial"/>
          <w:color w:val="000000" w:themeColor="text1"/>
          <w:sz w:val="24"/>
          <w:szCs w:val="24"/>
          <w:lang w:val="es-ES"/>
        </w:rPr>
        <w:t>informar si la demandada había dado o no cumplimiento a la orden impartida en la sentencia</w:t>
      </w:r>
      <w:r w:rsidRPr="2BD5A989">
        <w:rPr>
          <w:rFonts w:ascii="Arial" w:hAnsi="Arial" w:cs="Arial"/>
          <w:color w:val="000000" w:themeColor="text1"/>
          <w:sz w:val="24"/>
          <w:szCs w:val="24"/>
          <w:lang w:val="es-ES"/>
        </w:rPr>
        <w:t xml:space="preserve">. El término otorgado, en este caso, correspondió a </w:t>
      </w:r>
      <w:r w:rsidR="00F957AE">
        <w:rPr>
          <w:rFonts w:ascii="Arial" w:hAnsi="Arial" w:cs="Arial"/>
          <w:color w:val="000000" w:themeColor="text1"/>
          <w:sz w:val="24"/>
          <w:szCs w:val="24"/>
        </w:rPr>
        <w:t>{{TERMINO_INFORMAR}}</w:t>
      </w:r>
      <w:r w:rsidR="00DF78C9" w:rsidRPr="2BD5A989">
        <w:rPr>
          <w:rFonts w:ascii="Arial" w:hAnsi="Arial" w:cs="Arial"/>
          <w:color w:val="000000" w:themeColor="text1"/>
          <w:sz w:val="24"/>
          <w:szCs w:val="24"/>
          <w:lang w:val="es-ES"/>
        </w:rPr>
        <w:t xml:space="preserve"> </w:t>
      </w:r>
      <w:r w:rsidR="00AB0EC2">
        <w:rPr>
          <w:rFonts w:ascii="Arial" w:hAnsi="Arial" w:cs="Arial"/>
          <w:color w:val="000000" w:themeColor="text1"/>
          <w:sz w:val="24"/>
          <w:szCs w:val="24"/>
          <w:lang w:val="es-ES"/>
        </w:rPr>
        <w:t xml:space="preserve">hábiles </w:t>
      </w:r>
      <w:r w:rsidRPr="2BD5A989">
        <w:rPr>
          <w:rFonts w:ascii="Arial" w:hAnsi="Arial" w:cs="Arial"/>
          <w:color w:val="000000" w:themeColor="text1"/>
          <w:sz w:val="24"/>
          <w:szCs w:val="24"/>
          <w:lang w:val="es-ES"/>
        </w:rPr>
        <w:t xml:space="preserve">siguientes al vencimiento del plazo señalado. </w:t>
      </w:r>
    </w:p>
    <w:p w14:paraId="0F281CA7" w14:textId="77777777" w:rsidR="003B1A45" w:rsidRPr="003B1A45" w:rsidRDefault="003B1A45" w:rsidP="00891236">
      <w:pPr>
        <w:spacing w:after="0" w:line="240" w:lineRule="auto"/>
        <w:jc w:val="both"/>
        <w:rPr>
          <w:rFonts w:ascii="Arial" w:hAnsi="Arial" w:cs="Arial"/>
          <w:color w:val="000000" w:themeColor="text1"/>
          <w:sz w:val="24"/>
          <w:szCs w:val="24"/>
          <w:lang w:val="es-ES_tradnl"/>
        </w:rPr>
      </w:pPr>
    </w:p>
    <w:p w14:paraId="37132EBC" w14:textId="767EEBFB" w:rsidR="00227135" w:rsidRPr="003B1A45" w:rsidRDefault="00227135" w:rsidP="00891236">
      <w:pPr>
        <w:spacing w:after="0" w:line="240" w:lineRule="auto"/>
        <w:jc w:val="both"/>
        <w:rPr>
          <w:rFonts w:ascii="Arial" w:hAnsi="Arial" w:cs="Arial"/>
          <w:color w:val="000000" w:themeColor="text1"/>
          <w:sz w:val="24"/>
          <w:szCs w:val="24"/>
        </w:rPr>
      </w:pPr>
      <w:r w:rsidRPr="003B1A45">
        <w:rPr>
          <w:rFonts w:ascii="Arial" w:hAnsi="Arial" w:cs="Arial"/>
          <w:color w:val="000000" w:themeColor="text1"/>
          <w:sz w:val="24"/>
          <w:szCs w:val="24"/>
        </w:rPr>
        <w:t xml:space="preserve">El </w:t>
      </w:r>
      <w:r w:rsidR="006E0F9D">
        <w:rPr>
          <w:rFonts w:ascii="Arial" w:hAnsi="Arial" w:cs="Arial"/>
          <w:color w:val="000000" w:themeColor="text1"/>
          <w:sz w:val="24"/>
          <w:szCs w:val="24"/>
        </w:rPr>
        <w:t>{{FECHACUMPLIMIENTO}}</w:t>
      </w:r>
      <w:r w:rsidRPr="003B1A45">
        <w:rPr>
          <w:rStyle w:val="Refdenotaalpie"/>
          <w:rFonts w:ascii="Arial" w:hAnsi="Arial" w:cs="Arial"/>
          <w:color w:val="000000" w:themeColor="text1"/>
          <w:sz w:val="24"/>
          <w:szCs w:val="24"/>
        </w:rPr>
        <w:footnoteReference w:id="2"/>
      </w:r>
      <w:r w:rsidR="00CD3DD3">
        <w:rPr>
          <w:rFonts w:ascii="Arial" w:hAnsi="Arial" w:cs="Arial"/>
          <w:color w:val="000000" w:themeColor="text1"/>
          <w:sz w:val="24"/>
          <w:szCs w:val="24"/>
        </w:rPr>
        <w:t xml:space="preserve">, </w:t>
      </w:r>
      <w:r w:rsidR="0175B8E6" w:rsidRPr="2BD5A989">
        <w:rPr>
          <w:rFonts w:ascii="Arial" w:eastAsia="Arial" w:hAnsi="Arial" w:cs="Arial"/>
          <w:sz w:val="24"/>
          <w:szCs w:val="24"/>
        </w:rPr>
        <w:t>{{DEMANDADO}}</w:t>
      </w:r>
      <w:r w:rsidR="002C77B3" w:rsidRPr="003B1A45">
        <w:rPr>
          <w:rFonts w:ascii="Arial" w:hAnsi="Arial" w:cs="Arial"/>
          <w:sz w:val="24"/>
          <w:szCs w:val="24"/>
        </w:rPr>
        <w:t xml:space="preserve"> </w:t>
      </w:r>
      <w:r w:rsidR="007C3258" w:rsidRPr="003B1A45">
        <w:rPr>
          <w:rFonts w:ascii="Arial" w:hAnsi="Arial" w:cs="Arial"/>
          <w:sz w:val="24"/>
          <w:szCs w:val="24"/>
        </w:rPr>
        <w:t xml:space="preserve">informó al </w:t>
      </w:r>
      <w:r w:rsidR="001E7B7F" w:rsidRPr="003B1A45">
        <w:rPr>
          <w:rFonts w:ascii="Arial" w:hAnsi="Arial" w:cs="Arial"/>
          <w:sz w:val="24"/>
          <w:szCs w:val="24"/>
        </w:rPr>
        <w:t>d</w:t>
      </w:r>
      <w:r w:rsidR="007C3258" w:rsidRPr="003B1A45">
        <w:rPr>
          <w:rFonts w:ascii="Arial" w:hAnsi="Arial" w:cs="Arial"/>
          <w:sz w:val="24"/>
          <w:szCs w:val="24"/>
        </w:rPr>
        <w:t xml:space="preserve">espacho que había dado cumplimiento a las </w:t>
      </w:r>
      <w:r w:rsidR="001E7B7F" w:rsidRPr="003B1A45">
        <w:rPr>
          <w:rFonts w:ascii="Arial" w:hAnsi="Arial" w:cs="Arial"/>
          <w:sz w:val="24"/>
          <w:szCs w:val="24"/>
        </w:rPr>
        <w:t>ó</w:t>
      </w:r>
      <w:r w:rsidR="007C3258" w:rsidRPr="003B1A45">
        <w:rPr>
          <w:rFonts w:ascii="Arial" w:hAnsi="Arial" w:cs="Arial"/>
          <w:sz w:val="24"/>
          <w:szCs w:val="24"/>
        </w:rPr>
        <w:t xml:space="preserve">rdenes proferidas en este asunto y aportó los soportes </w:t>
      </w:r>
      <w:r w:rsidR="007C3258" w:rsidRPr="181C1A56">
        <w:rPr>
          <w:rFonts w:ascii="Arial" w:hAnsi="Arial" w:cs="Arial"/>
          <w:sz w:val="24"/>
          <w:szCs w:val="24"/>
        </w:rPr>
        <w:t>que consideró pertinentes.</w:t>
      </w:r>
    </w:p>
    <w:p w14:paraId="7BD72538" w14:textId="77777777" w:rsidR="003B1A45" w:rsidRPr="003B1A45" w:rsidRDefault="003B1A45" w:rsidP="00891236">
      <w:pPr>
        <w:spacing w:after="0" w:line="240" w:lineRule="auto"/>
        <w:jc w:val="both"/>
        <w:rPr>
          <w:rFonts w:ascii="Arial" w:eastAsia="Arial" w:hAnsi="Arial" w:cs="Arial"/>
          <w:b/>
          <w:bCs/>
          <w:sz w:val="24"/>
          <w:szCs w:val="24"/>
          <w:lang w:val="es-ES_tradnl"/>
        </w:rPr>
      </w:pPr>
    </w:p>
    <w:p w14:paraId="0C608F67" w14:textId="77777777" w:rsidR="00825454" w:rsidRPr="003B1A45" w:rsidRDefault="00825454" w:rsidP="00891236">
      <w:pPr>
        <w:pStyle w:val="Prrafodelista"/>
        <w:numPr>
          <w:ilvl w:val="0"/>
          <w:numId w:val="28"/>
        </w:numPr>
        <w:spacing w:after="0" w:line="240" w:lineRule="auto"/>
        <w:ind w:left="0" w:firstLine="0"/>
        <w:jc w:val="center"/>
        <w:rPr>
          <w:rFonts w:ascii="Arial" w:hAnsi="Arial" w:cs="Arial"/>
          <w:b/>
          <w:bCs/>
          <w:sz w:val="24"/>
          <w:szCs w:val="24"/>
        </w:rPr>
      </w:pPr>
      <w:r w:rsidRPr="003B1A45">
        <w:rPr>
          <w:rFonts w:ascii="Arial" w:hAnsi="Arial" w:cs="Arial"/>
          <w:b/>
          <w:bCs/>
          <w:sz w:val="24"/>
          <w:szCs w:val="24"/>
        </w:rPr>
        <w:t>CONSIDERACIONES</w:t>
      </w:r>
    </w:p>
    <w:p w14:paraId="6F6A0A21" w14:textId="77777777" w:rsidR="00825454" w:rsidRDefault="00825454" w:rsidP="00891236">
      <w:pPr>
        <w:pStyle w:val="Prrafodelista"/>
        <w:spacing w:after="0" w:line="240" w:lineRule="auto"/>
        <w:ind w:left="0"/>
        <w:jc w:val="both"/>
        <w:rPr>
          <w:rFonts w:ascii="Arial" w:hAnsi="Arial" w:cs="Arial"/>
          <w:b/>
          <w:bCs/>
          <w:sz w:val="24"/>
          <w:szCs w:val="24"/>
        </w:rPr>
      </w:pPr>
    </w:p>
    <w:p w14:paraId="49306DE2" w14:textId="77777777" w:rsidR="003B1A45" w:rsidRPr="003B1A45" w:rsidRDefault="003B1A45" w:rsidP="00891236">
      <w:pPr>
        <w:pStyle w:val="Prrafodelista"/>
        <w:spacing w:after="0" w:line="240" w:lineRule="auto"/>
        <w:ind w:left="0"/>
        <w:jc w:val="both"/>
        <w:rPr>
          <w:rFonts w:ascii="Arial" w:hAnsi="Arial" w:cs="Arial"/>
          <w:b/>
          <w:bCs/>
          <w:sz w:val="24"/>
          <w:szCs w:val="24"/>
        </w:rPr>
      </w:pPr>
    </w:p>
    <w:p w14:paraId="5213782B" w14:textId="2BB2082C" w:rsidR="00825454" w:rsidRPr="003B1A45" w:rsidRDefault="00825454" w:rsidP="00891236">
      <w:pPr>
        <w:spacing w:after="0" w:line="240" w:lineRule="auto"/>
        <w:jc w:val="both"/>
        <w:rPr>
          <w:rFonts w:ascii="Arial" w:eastAsia="Arial" w:hAnsi="Arial" w:cs="Arial"/>
          <w:sz w:val="24"/>
          <w:szCs w:val="24"/>
        </w:rPr>
      </w:pPr>
      <w:r w:rsidRPr="003B1A45">
        <w:rPr>
          <w:rFonts w:ascii="Arial" w:eastAsia="Arial" w:hAnsi="Arial" w:cs="Arial"/>
          <w:sz w:val="24"/>
          <w:szCs w:val="24"/>
        </w:rPr>
        <w:t>El trámite para la verificación del cumplimiento se contrae a verificar si el extremo demandado acató la orden impartida en la respectiva sentencia. Así, se adoptará una metodología compuesta por los siguientes puntos: i) el contenido</w:t>
      </w:r>
      <w:r w:rsidRPr="003B1A45">
        <w:rPr>
          <w:rFonts w:ascii="Arial" w:eastAsia="Arial" w:hAnsi="Arial" w:cs="Arial"/>
          <w:sz w:val="24"/>
          <w:szCs w:val="24"/>
          <w:lang w:val="es-419"/>
        </w:rPr>
        <w:t xml:space="preserve"> de</w:t>
      </w:r>
      <w:r w:rsidRPr="003B1A45">
        <w:rPr>
          <w:rFonts w:ascii="Arial" w:eastAsia="Arial" w:hAnsi="Arial" w:cs="Arial"/>
          <w:sz w:val="24"/>
          <w:szCs w:val="24"/>
        </w:rPr>
        <w:t xml:space="preserve"> las órdenes impartidas en la sentencia; </w:t>
      </w:r>
      <w:proofErr w:type="spellStart"/>
      <w:r w:rsidRPr="003B1A45">
        <w:rPr>
          <w:rFonts w:ascii="Arial" w:eastAsia="Arial" w:hAnsi="Arial" w:cs="Arial"/>
          <w:sz w:val="24"/>
          <w:szCs w:val="24"/>
        </w:rPr>
        <w:t>ii</w:t>
      </w:r>
      <w:proofErr w:type="spellEnd"/>
      <w:r w:rsidRPr="003B1A45">
        <w:rPr>
          <w:rFonts w:ascii="Arial" w:eastAsia="Arial" w:hAnsi="Arial" w:cs="Arial"/>
          <w:sz w:val="24"/>
          <w:szCs w:val="24"/>
        </w:rPr>
        <w:t xml:space="preserve">) el </w:t>
      </w:r>
      <w:r w:rsidR="00E90C2C" w:rsidRPr="003B1A45">
        <w:rPr>
          <w:rFonts w:ascii="Arial" w:eastAsia="Arial" w:hAnsi="Arial" w:cs="Arial"/>
          <w:sz w:val="24"/>
          <w:szCs w:val="24"/>
        </w:rPr>
        <w:t>cumplimiento de la</w:t>
      </w:r>
      <w:r w:rsidRPr="003B1A45">
        <w:rPr>
          <w:rFonts w:ascii="Arial" w:eastAsia="Arial" w:hAnsi="Arial" w:cs="Arial"/>
          <w:kern w:val="0"/>
          <w:sz w:val="24"/>
          <w:szCs w:val="24"/>
          <w14:ligatures w14:val="none"/>
        </w:rPr>
        <w:t xml:space="preserve"> sentencia</w:t>
      </w:r>
      <w:r w:rsidRPr="003B1A45">
        <w:rPr>
          <w:rFonts w:ascii="Arial" w:eastAsia="Arial" w:hAnsi="Arial" w:cs="Arial"/>
          <w:sz w:val="24"/>
          <w:szCs w:val="24"/>
        </w:rPr>
        <w:t xml:space="preserve">; y </w:t>
      </w:r>
      <w:proofErr w:type="spellStart"/>
      <w:r w:rsidRPr="003B1A45">
        <w:rPr>
          <w:rFonts w:ascii="Arial" w:eastAsia="Arial" w:hAnsi="Arial" w:cs="Arial"/>
          <w:sz w:val="24"/>
          <w:szCs w:val="24"/>
        </w:rPr>
        <w:t>iii</w:t>
      </w:r>
      <w:proofErr w:type="spellEnd"/>
      <w:r w:rsidRPr="003B1A45">
        <w:rPr>
          <w:rFonts w:ascii="Arial" w:eastAsia="Arial" w:hAnsi="Arial" w:cs="Arial"/>
          <w:sz w:val="24"/>
          <w:szCs w:val="24"/>
        </w:rPr>
        <w:t>) la conclusión.</w:t>
      </w:r>
    </w:p>
    <w:p w14:paraId="6967840D" w14:textId="77777777" w:rsidR="00825454" w:rsidRPr="003B1A45" w:rsidRDefault="00825454" w:rsidP="00891236">
      <w:pPr>
        <w:spacing w:after="0" w:line="240" w:lineRule="auto"/>
        <w:jc w:val="both"/>
        <w:rPr>
          <w:rFonts w:ascii="Arial" w:eastAsia="Arial" w:hAnsi="Arial" w:cs="Arial"/>
          <w:sz w:val="24"/>
          <w:szCs w:val="24"/>
        </w:rPr>
      </w:pPr>
    </w:p>
    <w:p w14:paraId="25D93ABB" w14:textId="77777777" w:rsidR="00825454" w:rsidRPr="003B1A45" w:rsidRDefault="00825454" w:rsidP="00891236">
      <w:pPr>
        <w:pStyle w:val="Prrafodelista"/>
        <w:numPr>
          <w:ilvl w:val="1"/>
          <w:numId w:val="28"/>
        </w:numPr>
        <w:spacing w:after="0" w:line="240" w:lineRule="auto"/>
        <w:ind w:left="0" w:firstLine="0"/>
        <w:jc w:val="both"/>
        <w:rPr>
          <w:rFonts w:ascii="Arial" w:eastAsia="Arial" w:hAnsi="Arial" w:cs="Arial"/>
          <w:b/>
          <w:bCs/>
          <w:sz w:val="24"/>
          <w:szCs w:val="24"/>
        </w:rPr>
      </w:pPr>
      <w:r w:rsidRPr="003B1A45">
        <w:rPr>
          <w:rFonts w:ascii="Arial" w:eastAsia="Arial" w:hAnsi="Arial" w:cs="Arial"/>
          <w:b/>
          <w:bCs/>
          <w:sz w:val="24"/>
          <w:szCs w:val="24"/>
        </w:rPr>
        <w:t xml:space="preserve">El </w:t>
      </w:r>
      <w:r w:rsidRPr="003B1A45">
        <w:rPr>
          <w:rFonts w:ascii="Arial" w:eastAsia="Arial" w:hAnsi="Arial" w:cs="Arial"/>
          <w:b/>
          <w:sz w:val="24"/>
          <w:szCs w:val="24"/>
        </w:rPr>
        <w:t>contenido</w:t>
      </w:r>
      <w:r w:rsidRPr="003B1A45">
        <w:rPr>
          <w:rFonts w:ascii="Arial" w:eastAsia="Arial" w:hAnsi="Arial" w:cs="Arial"/>
          <w:b/>
          <w:sz w:val="24"/>
          <w:szCs w:val="24"/>
          <w:lang w:val="es-419"/>
        </w:rPr>
        <w:t xml:space="preserve"> de</w:t>
      </w:r>
      <w:r w:rsidRPr="003B1A45">
        <w:rPr>
          <w:rFonts w:ascii="Arial" w:eastAsia="Arial" w:hAnsi="Arial" w:cs="Arial"/>
          <w:b/>
          <w:sz w:val="24"/>
          <w:szCs w:val="24"/>
        </w:rPr>
        <w:t xml:space="preserve"> las órdenes impartidas e</w:t>
      </w:r>
      <w:r w:rsidRPr="003B1A45">
        <w:rPr>
          <w:rFonts w:ascii="Arial" w:eastAsia="Arial" w:hAnsi="Arial" w:cs="Arial"/>
          <w:b/>
          <w:sz w:val="24"/>
          <w:szCs w:val="24"/>
          <w:lang w:val="es-419"/>
        </w:rPr>
        <w:t>n</w:t>
      </w:r>
      <w:r w:rsidRPr="003B1A45">
        <w:rPr>
          <w:rFonts w:ascii="Arial" w:eastAsia="Arial" w:hAnsi="Arial" w:cs="Arial"/>
          <w:b/>
          <w:sz w:val="24"/>
          <w:szCs w:val="24"/>
        </w:rPr>
        <w:t xml:space="preserve"> la sentencia</w:t>
      </w:r>
    </w:p>
    <w:p w14:paraId="756498A0" w14:textId="77777777" w:rsidR="003B1A45" w:rsidRPr="003B1A45" w:rsidRDefault="003B1A45" w:rsidP="00891236">
      <w:pPr>
        <w:spacing w:after="0" w:line="240" w:lineRule="auto"/>
        <w:jc w:val="both"/>
        <w:rPr>
          <w:rFonts w:ascii="Arial" w:eastAsia="Arial" w:hAnsi="Arial" w:cs="Arial"/>
          <w:sz w:val="24"/>
          <w:szCs w:val="24"/>
        </w:rPr>
      </w:pPr>
    </w:p>
    <w:p w14:paraId="7DD4968F" w14:textId="77777777" w:rsidR="00602573" w:rsidRDefault="00825454" w:rsidP="00891236">
      <w:pPr>
        <w:spacing w:after="0" w:line="240" w:lineRule="auto"/>
        <w:jc w:val="both"/>
        <w:rPr>
          <w:rFonts w:ascii="Arial" w:hAnsi="Arial" w:cs="Arial"/>
          <w:sz w:val="24"/>
          <w:szCs w:val="24"/>
        </w:rPr>
      </w:pPr>
      <w:r w:rsidRPr="2BD5A989">
        <w:rPr>
          <w:rFonts w:ascii="Arial" w:eastAsia="Arial" w:hAnsi="Arial" w:cs="Arial"/>
          <w:sz w:val="24"/>
          <w:szCs w:val="24"/>
        </w:rPr>
        <w:t xml:space="preserve">Mediante </w:t>
      </w:r>
      <w:r w:rsidR="00B30EC2">
        <w:rPr>
          <w:rFonts w:ascii="Arial" w:eastAsia="Arial" w:hAnsi="Arial" w:cs="Arial"/>
          <w:sz w:val="24"/>
          <w:szCs w:val="24"/>
        </w:rPr>
        <w:t>{{ACTASENTENCIA}}</w:t>
      </w:r>
      <w:r w:rsidR="006D638E" w:rsidRPr="2BD5A989">
        <w:rPr>
          <w:rFonts w:ascii="Arial" w:hAnsi="Arial" w:cs="Arial"/>
          <w:i/>
          <w:iCs/>
          <w:sz w:val="24"/>
          <w:szCs w:val="24"/>
        </w:rPr>
        <w:t>,</w:t>
      </w:r>
      <w:r w:rsidRPr="2BD5A989">
        <w:rPr>
          <w:rFonts w:ascii="Arial" w:hAnsi="Arial" w:cs="Arial"/>
          <w:color w:val="000000" w:themeColor="text1"/>
          <w:sz w:val="24"/>
          <w:szCs w:val="24"/>
        </w:rPr>
        <w:t xml:space="preserve"> se </w:t>
      </w:r>
      <w:r w:rsidRPr="2BD5A989">
        <w:rPr>
          <w:rFonts w:ascii="Arial" w:hAnsi="Arial" w:cs="Arial"/>
          <w:sz w:val="24"/>
          <w:szCs w:val="24"/>
        </w:rPr>
        <w:t>ordenó a</w:t>
      </w:r>
      <w:r w:rsidR="00A7791D">
        <w:rPr>
          <w:rFonts w:ascii="Arial" w:hAnsi="Arial" w:cs="Arial"/>
          <w:sz w:val="24"/>
          <w:szCs w:val="24"/>
        </w:rPr>
        <w:t xml:space="preserve"> </w:t>
      </w:r>
      <w:r w:rsidR="17DFC666" w:rsidRPr="2BD5A989">
        <w:rPr>
          <w:rFonts w:ascii="Arial" w:hAnsi="Arial" w:cs="Arial"/>
          <w:sz w:val="24"/>
          <w:szCs w:val="24"/>
        </w:rPr>
        <w:t>{{DEMANDADO}}</w:t>
      </w:r>
      <w:r w:rsidR="002C77B3" w:rsidRPr="2BD5A989">
        <w:rPr>
          <w:rFonts w:ascii="Arial" w:hAnsi="Arial" w:cs="Arial"/>
          <w:sz w:val="24"/>
          <w:szCs w:val="24"/>
        </w:rPr>
        <w:t xml:space="preserve"> </w:t>
      </w:r>
      <w:r w:rsidRPr="2BD5A989">
        <w:rPr>
          <w:rFonts w:ascii="Arial" w:hAnsi="Arial" w:cs="Arial"/>
          <w:sz w:val="24"/>
          <w:szCs w:val="24"/>
        </w:rPr>
        <w:t xml:space="preserve">que, </w:t>
      </w:r>
      <w:r w:rsidR="00F2557F" w:rsidRPr="2BD5A989">
        <w:rPr>
          <w:rFonts w:ascii="Arial" w:hAnsi="Arial" w:cs="Arial"/>
          <w:sz w:val="24"/>
          <w:szCs w:val="24"/>
        </w:rPr>
        <w:t xml:space="preserve">dentro de los </w:t>
      </w:r>
      <w:r w:rsidR="00D554EF">
        <w:rPr>
          <w:rFonts w:ascii="Arial" w:hAnsi="Arial" w:cs="Arial"/>
          <w:color w:val="000000" w:themeColor="text1"/>
          <w:sz w:val="24"/>
          <w:szCs w:val="24"/>
        </w:rPr>
        <w:t>{{TERMINO_ORDEN}}</w:t>
      </w:r>
      <w:r w:rsidR="00AA1B59">
        <w:rPr>
          <w:rFonts w:ascii="Arial" w:hAnsi="Arial" w:cs="Arial"/>
          <w:color w:val="000000" w:themeColor="text1"/>
          <w:sz w:val="24"/>
          <w:szCs w:val="24"/>
        </w:rPr>
        <w:t xml:space="preserve"> hábiles</w:t>
      </w:r>
      <w:r w:rsidR="00F2557F" w:rsidRPr="2BD5A989">
        <w:rPr>
          <w:rFonts w:ascii="Arial" w:hAnsi="Arial" w:cs="Arial"/>
          <w:sz w:val="24"/>
          <w:szCs w:val="24"/>
        </w:rPr>
        <w:t xml:space="preserve"> siguientes</w:t>
      </w:r>
      <w:r w:rsidR="00AA1B59">
        <w:rPr>
          <w:rFonts w:ascii="Arial" w:hAnsi="Arial" w:cs="Arial"/>
          <w:sz w:val="24"/>
          <w:szCs w:val="24"/>
        </w:rPr>
        <w:t xml:space="preserve"> a la ejecutoria de la sentencia</w:t>
      </w:r>
      <w:r w:rsidR="00602573">
        <w:rPr>
          <w:rFonts w:ascii="Arial" w:hAnsi="Arial" w:cs="Arial"/>
          <w:sz w:val="24"/>
          <w:szCs w:val="24"/>
        </w:rPr>
        <w:t>:</w:t>
      </w:r>
    </w:p>
    <w:p w14:paraId="38C543C7" w14:textId="385020E5" w:rsidR="00825454" w:rsidRDefault="00602573" w:rsidP="00891236">
      <w:pPr>
        <w:spacing w:after="0" w:line="240" w:lineRule="auto"/>
        <w:jc w:val="both"/>
        <w:rPr>
          <w:rFonts w:ascii="Arial" w:hAnsi="Arial" w:cs="Arial"/>
          <w:color w:val="000000" w:themeColor="text1"/>
          <w:sz w:val="24"/>
          <w:szCs w:val="24"/>
        </w:rPr>
      </w:pPr>
      <w:r>
        <w:rPr>
          <w:rFonts w:ascii="Arial" w:hAnsi="Arial" w:cs="Arial"/>
          <w:sz w:val="24"/>
          <w:szCs w:val="24"/>
        </w:rPr>
        <w:lastRenderedPageBreak/>
        <w:t>…</w:t>
      </w:r>
      <w:r w:rsidR="01BCDF89" w:rsidRPr="2BD5A989">
        <w:rPr>
          <w:rFonts w:ascii="Arial" w:hAnsi="Arial" w:cs="Arial"/>
          <w:sz w:val="24"/>
          <w:szCs w:val="24"/>
        </w:rPr>
        <w:t>{{ORDEN}}</w:t>
      </w:r>
      <w:r>
        <w:rPr>
          <w:rFonts w:ascii="Arial" w:hAnsi="Arial" w:cs="Arial"/>
          <w:color w:val="000000" w:themeColor="text1"/>
          <w:sz w:val="24"/>
          <w:szCs w:val="24"/>
        </w:rPr>
        <w:t>…</w:t>
      </w:r>
    </w:p>
    <w:p w14:paraId="19293459" w14:textId="77777777" w:rsidR="003B1A45" w:rsidRPr="003B1A45" w:rsidRDefault="003B1A45" w:rsidP="00891236">
      <w:pPr>
        <w:spacing w:after="0" w:line="240" w:lineRule="auto"/>
        <w:jc w:val="both"/>
        <w:rPr>
          <w:rFonts w:ascii="Arial" w:hAnsi="Arial" w:cs="Arial"/>
          <w:sz w:val="24"/>
          <w:szCs w:val="24"/>
        </w:rPr>
      </w:pPr>
    </w:p>
    <w:p w14:paraId="02C5F49A" w14:textId="06F5BDF6" w:rsidR="00825454" w:rsidRPr="003B1A45" w:rsidRDefault="00825454" w:rsidP="00891236">
      <w:pPr>
        <w:pStyle w:val="Prrafodelista"/>
        <w:numPr>
          <w:ilvl w:val="1"/>
          <w:numId w:val="28"/>
        </w:numPr>
        <w:spacing w:after="0" w:line="240" w:lineRule="auto"/>
        <w:ind w:left="0" w:firstLine="0"/>
        <w:jc w:val="both"/>
        <w:rPr>
          <w:rFonts w:ascii="Arial" w:hAnsi="Arial" w:cs="Arial"/>
          <w:b/>
          <w:bCs/>
          <w:sz w:val="24"/>
          <w:szCs w:val="24"/>
          <w:lang w:val="es-419"/>
        </w:rPr>
      </w:pPr>
      <w:r w:rsidRPr="003B1A45">
        <w:rPr>
          <w:rFonts w:ascii="Arial" w:eastAsia="Arial" w:hAnsi="Arial" w:cs="Arial"/>
          <w:b/>
          <w:bCs/>
          <w:sz w:val="24"/>
          <w:szCs w:val="24"/>
        </w:rPr>
        <w:t xml:space="preserve">El </w:t>
      </w:r>
      <w:r w:rsidR="00E90C2C" w:rsidRPr="003B1A45">
        <w:rPr>
          <w:rFonts w:ascii="Arial" w:eastAsia="Arial" w:hAnsi="Arial" w:cs="Arial"/>
          <w:b/>
          <w:bCs/>
          <w:sz w:val="24"/>
          <w:szCs w:val="24"/>
        </w:rPr>
        <w:t>cumplimiento de la sentencia</w:t>
      </w:r>
    </w:p>
    <w:p w14:paraId="4D94A341" w14:textId="77777777" w:rsidR="003B1A45" w:rsidRPr="003B1A45" w:rsidRDefault="003B1A45" w:rsidP="00891236">
      <w:pPr>
        <w:pStyle w:val="Prrafodelista"/>
        <w:spacing w:after="0" w:line="240" w:lineRule="auto"/>
        <w:ind w:left="0"/>
        <w:jc w:val="both"/>
        <w:rPr>
          <w:rFonts w:ascii="Arial" w:eastAsia="Arial" w:hAnsi="Arial" w:cs="Arial"/>
          <w:sz w:val="24"/>
          <w:szCs w:val="24"/>
        </w:rPr>
      </w:pPr>
    </w:p>
    <w:p w14:paraId="212C6AC9" w14:textId="77777777" w:rsidR="00E90C2C" w:rsidRPr="003B1A45" w:rsidRDefault="00E90C2C" w:rsidP="00891236">
      <w:pPr>
        <w:pStyle w:val="paragraph"/>
        <w:spacing w:before="0" w:beforeAutospacing="0" w:after="0" w:afterAutospacing="0"/>
        <w:jc w:val="both"/>
        <w:textAlignment w:val="baseline"/>
        <w:rPr>
          <w:rFonts w:ascii="Arial" w:hAnsi="Arial" w:cs="Arial"/>
          <w:color w:val="000000"/>
        </w:rPr>
      </w:pPr>
      <w:r w:rsidRPr="003B1A45">
        <w:rPr>
          <w:rFonts w:ascii="Arial" w:hAnsi="Arial" w:cs="Arial"/>
          <w:color w:val="000000" w:themeColor="text1"/>
        </w:rPr>
        <w:t>En este apartado de la providencia se verificará si se dio o no cumplimiento a las órdenes impartidas en la sentencia, esto supone establecer si el cumplimiento se realizó en los términos señalados en el fallo que puso fin al proceso.</w:t>
      </w:r>
    </w:p>
    <w:p w14:paraId="0F5DAE9A" w14:textId="77777777" w:rsidR="003B1A45" w:rsidRPr="003B1A45" w:rsidRDefault="003B1A45" w:rsidP="00891236">
      <w:pPr>
        <w:pStyle w:val="paragraph"/>
        <w:spacing w:before="0" w:beforeAutospacing="0" w:after="0" w:afterAutospacing="0"/>
        <w:jc w:val="both"/>
        <w:rPr>
          <w:rFonts w:ascii="Arial" w:hAnsi="Arial" w:cs="Arial"/>
          <w:color w:val="000000" w:themeColor="text1"/>
        </w:rPr>
      </w:pPr>
    </w:p>
    <w:p w14:paraId="42880BF6" w14:textId="65A90C94" w:rsidR="00E90C2C" w:rsidRPr="00441669" w:rsidRDefault="00E90C2C" w:rsidP="00891236">
      <w:pPr>
        <w:pStyle w:val="paragraph"/>
        <w:spacing w:before="0" w:beforeAutospacing="0" w:after="0" w:afterAutospacing="0"/>
        <w:jc w:val="both"/>
        <w:textAlignment w:val="baseline"/>
        <w:rPr>
          <w:rFonts w:ascii="Arial" w:hAnsi="Arial" w:cs="Arial"/>
          <w:color w:val="000000" w:themeColor="text1"/>
        </w:rPr>
      </w:pPr>
      <w:r w:rsidRPr="2BD5A989">
        <w:rPr>
          <w:rFonts w:ascii="Arial" w:hAnsi="Arial" w:cs="Arial"/>
          <w:color w:val="000000" w:themeColor="text1"/>
        </w:rPr>
        <w:t xml:space="preserve">Así las cosas, el despacho valorará el </w:t>
      </w:r>
      <w:r w:rsidR="006D5EF6" w:rsidRPr="2BD5A989">
        <w:rPr>
          <w:rFonts w:ascii="Arial" w:hAnsi="Arial" w:cs="Arial"/>
          <w:color w:val="000000" w:themeColor="text1"/>
        </w:rPr>
        <w:t>documento</w:t>
      </w:r>
      <w:r w:rsidRPr="2BD5A989">
        <w:rPr>
          <w:rFonts w:ascii="Arial" w:hAnsi="Arial" w:cs="Arial"/>
          <w:color w:val="000000" w:themeColor="text1"/>
        </w:rPr>
        <w:t xml:space="preserve"> visto a consecutivo </w:t>
      </w:r>
      <w:r w:rsidR="00703452">
        <w:rPr>
          <w:rFonts w:ascii="Arial" w:hAnsi="Arial" w:cs="Arial"/>
          <w:color w:val="000000" w:themeColor="text1"/>
        </w:rPr>
        <w:t>{{CONSECUTIVO_NOTICIA_CUMPLIMIENTO}}</w:t>
      </w:r>
      <w:r w:rsidR="00DF78C9">
        <w:rPr>
          <w:rFonts w:ascii="Arial" w:hAnsi="Arial" w:cs="Arial"/>
          <w:color w:val="000000" w:themeColor="text1"/>
        </w:rPr>
        <w:t xml:space="preserve"> </w:t>
      </w:r>
      <w:r w:rsidRPr="2BD5A989">
        <w:rPr>
          <w:rFonts w:ascii="Arial" w:hAnsi="Arial" w:cs="Arial"/>
          <w:color w:val="000000" w:themeColor="text1"/>
        </w:rPr>
        <w:t xml:space="preserve">del plenario en el que la </w:t>
      </w:r>
      <w:r w:rsidR="00B341F0" w:rsidRPr="2BD5A989">
        <w:rPr>
          <w:rFonts w:ascii="Arial" w:hAnsi="Arial" w:cs="Arial"/>
          <w:color w:val="000000" w:themeColor="text1"/>
        </w:rPr>
        <w:t xml:space="preserve">parte </w:t>
      </w:r>
      <w:r w:rsidRPr="2BD5A989">
        <w:rPr>
          <w:rFonts w:ascii="Arial" w:hAnsi="Arial" w:cs="Arial"/>
          <w:color w:val="000000" w:themeColor="text1"/>
        </w:rPr>
        <w:t xml:space="preserve">demandada </w:t>
      </w:r>
      <w:r w:rsidR="00605717">
        <w:rPr>
          <w:rFonts w:ascii="Arial" w:hAnsi="Arial" w:cs="Arial"/>
          <w:color w:val="000000" w:themeColor="text1"/>
        </w:rPr>
        <w:t>aportó {{DESCRIPCION_PRUEBA_CUMPLIMIENTO}}</w:t>
      </w:r>
      <w:r w:rsidR="318D53B7" w:rsidRPr="2BD5A989">
        <w:rPr>
          <w:rFonts w:ascii="Arial" w:eastAsia="Arial" w:hAnsi="Arial" w:cs="Arial"/>
        </w:rPr>
        <w:t>.</w:t>
      </w:r>
    </w:p>
    <w:p w14:paraId="7D839ADB" w14:textId="77777777" w:rsidR="003B1A45" w:rsidRPr="003B1A45" w:rsidRDefault="003B1A45" w:rsidP="00891236">
      <w:pPr>
        <w:pStyle w:val="paragraph"/>
        <w:spacing w:before="0" w:beforeAutospacing="0" w:after="0" w:afterAutospacing="0"/>
        <w:jc w:val="both"/>
        <w:textAlignment w:val="baseline"/>
        <w:rPr>
          <w:rFonts w:ascii="Arial" w:eastAsia="Arial" w:hAnsi="Arial" w:cs="Arial"/>
          <w:lang w:val="es-419"/>
        </w:rPr>
      </w:pPr>
    </w:p>
    <w:p w14:paraId="320ECE2B" w14:textId="77777777" w:rsidR="00825454" w:rsidRPr="003B1A45" w:rsidRDefault="00825454" w:rsidP="00891236">
      <w:pPr>
        <w:pStyle w:val="Prrafodelista"/>
        <w:numPr>
          <w:ilvl w:val="1"/>
          <w:numId w:val="28"/>
        </w:numPr>
        <w:spacing w:after="0" w:line="240" w:lineRule="auto"/>
        <w:ind w:left="0" w:firstLine="0"/>
        <w:jc w:val="both"/>
        <w:rPr>
          <w:rFonts w:ascii="Arial" w:hAnsi="Arial" w:cs="Arial"/>
          <w:b/>
          <w:bCs/>
          <w:sz w:val="24"/>
          <w:szCs w:val="24"/>
          <w:lang w:val="es-419"/>
        </w:rPr>
      </w:pPr>
      <w:r w:rsidRPr="003B1A45">
        <w:rPr>
          <w:rFonts w:ascii="Arial" w:eastAsia="Arial" w:hAnsi="Arial" w:cs="Arial"/>
          <w:b/>
          <w:bCs/>
          <w:sz w:val="24"/>
          <w:szCs w:val="24"/>
          <w:lang w:val="es-419"/>
        </w:rPr>
        <w:t>La conclusión</w:t>
      </w:r>
    </w:p>
    <w:p w14:paraId="7D081C10" w14:textId="62A6F59F" w:rsidR="00825454" w:rsidRPr="003B1A45" w:rsidDel="00711A68" w:rsidRDefault="00825454" w:rsidP="00891236">
      <w:pPr>
        <w:pStyle w:val="Prrafodelista"/>
        <w:spacing w:after="0" w:line="240" w:lineRule="auto"/>
        <w:ind w:left="0"/>
        <w:jc w:val="both"/>
        <w:rPr>
          <w:rFonts w:ascii="Arial" w:hAnsi="Arial" w:cs="Arial"/>
          <w:b/>
          <w:bCs/>
          <w:sz w:val="24"/>
          <w:szCs w:val="24"/>
          <w:lang w:val="es-419"/>
        </w:rPr>
      </w:pPr>
    </w:p>
    <w:p w14:paraId="3EAF109E" w14:textId="602BBF50" w:rsidR="00E90C2C" w:rsidRPr="003B1A45" w:rsidRDefault="00825454" w:rsidP="00891236">
      <w:pPr>
        <w:spacing w:after="0" w:line="240" w:lineRule="auto"/>
        <w:jc w:val="both"/>
        <w:rPr>
          <w:rFonts w:ascii="Arial" w:eastAsia="Arial" w:hAnsi="Arial" w:cs="Arial"/>
          <w:sz w:val="24"/>
          <w:szCs w:val="24"/>
          <w:lang w:val="es-ES"/>
        </w:rPr>
      </w:pPr>
      <w:r w:rsidRPr="003B1A45">
        <w:rPr>
          <w:rFonts w:ascii="Arial" w:eastAsia="Arial" w:hAnsi="Arial" w:cs="Arial"/>
          <w:sz w:val="24"/>
          <w:szCs w:val="24"/>
          <w:lang w:val="es-419"/>
        </w:rPr>
        <w:t xml:space="preserve">De acuerdo con lo expuesto, </w:t>
      </w:r>
      <w:r w:rsidR="00E90C2C" w:rsidRPr="003B1A45">
        <w:rPr>
          <w:rFonts w:ascii="Arial" w:eastAsia="Arial" w:hAnsi="Arial" w:cs="Arial"/>
          <w:sz w:val="24"/>
          <w:szCs w:val="24"/>
        </w:rPr>
        <w:t xml:space="preserve">este despacho determina que, </w:t>
      </w:r>
      <w:r w:rsidR="00B341F0" w:rsidRPr="003B1A45">
        <w:rPr>
          <w:rFonts w:ascii="Arial" w:eastAsia="Arial" w:hAnsi="Arial" w:cs="Arial"/>
          <w:sz w:val="24"/>
          <w:szCs w:val="24"/>
        </w:rPr>
        <w:t>el extremo pasivo</w:t>
      </w:r>
      <w:r w:rsidR="00E90C2C" w:rsidRPr="003B1A45">
        <w:rPr>
          <w:rFonts w:ascii="Arial" w:eastAsia="Arial" w:hAnsi="Arial" w:cs="Arial"/>
          <w:sz w:val="24"/>
          <w:szCs w:val="24"/>
        </w:rPr>
        <w:t xml:space="preserve"> cumplió con lo ordenado</w:t>
      </w:r>
      <w:r w:rsidR="00E90C2C" w:rsidRPr="003B1A45">
        <w:rPr>
          <w:rFonts w:ascii="Arial" w:eastAsia="Arial" w:hAnsi="Arial" w:cs="Arial"/>
          <w:sz w:val="24"/>
          <w:szCs w:val="24"/>
          <w:lang w:val="es-ES"/>
        </w:rPr>
        <w:t xml:space="preserve">, </w:t>
      </w:r>
      <w:r w:rsidR="00B341F0" w:rsidRPr="003B1A45">
        <w:rPr>
          <w:rFonts w:ascii="Arial" w:eastAsia="Arial" w:hAnsi="Arial" w:cs="Arial"/>
          <w:sz w:val="24"/>
          <w:szCs w:val="24"/>
          <w:lang w:val="es-ES"/>
        </w:rPr>
        <w:t>restableciendo así los derechos de</w:t>
      </w:r>
      <w:r w:rsidR="00157ACF">
        <w:rPr>
          <w:rFonts w:ascii="Arial" w:eastAsia="Arial" w:hAnsi="Arial" w:cs="Arial"/>
          <w:sz w:val="24"/>
          <w:szCs w:val="24"/>
          <w:lang w:val="es-ES"/>
        </w:rPr>
        <w:t xml:space="preserve"> </w:t>
      </w:r>
      <w:r w:rsidR="00157ACF" w:rsidRPr="007771DA">
        <w:rPr>
          <w:rFonts w:ascii="Arial" w:eastAsia="Calibri" w:hAnsi="Arial" w:cs="Arial"/>
          <w:b/>
          <w:bCs/>
          <w:sz w:val="24"/>
          <w:szCs w:val="24"/>
        </w:rPr>
        <w:t>{{DEMANDANTE}}</w:t>
      </w:r>
      <w:r w:rsidR="00E90C2C" w:rsidRPr="003B1A45">
        <w:rPr>
          <w:rFonts w:ascii="Arial" w:eastAsia="Arial" w:hAnsi="Arial" w:cs="Arial"/>
          <w:sz w:val="24"/>
          <w:szCs w:val="24"/>
          <w:lang w:val="es-ES"/>
        </w:rPr>
        <w:t>, razón por la cual resulta improcedente imponer una sanción.</w:t>
      </w:r>
    </w:p>
    <w:p w14:paraId="40FA75BA" w14:textId="77777777" w:rsidR="003B1A45" w:rsidRPr="003B1A45" w:rsidRDefault="003B1A45" w:rsidP="00891236">
      <w:pPr>
        <w:spacing w:after="0" w:line="240" w:lineRule="auto"/>
        <w:jc w:val="both"/>
        <w:rPr>
          <w:rFonts w:ascii="Arial" w:eastAsia="Arial" w:hAnsi="Arial" w:cs="Arial"/>
          <w:sz w:val="24"/>
          <w:szCs w:val="24"/>
          <w:lang w:val="es-ES_tradnl"/>
        </w:rPr>
      </w:pPr>
    </w:p>
    <w:p w14:paraId="325DD820" w14:textId="046E4257" w:rsidR="00E90C2C" w:rsidRPr="003B1A45" w:rsidRDefault="009369CE" w:rsidP="00891236">
      <w:pPr>
        <w:spacing w:after="0" w:line="240" w:lineRule="auto"/>
        <w:jc w:val="both"/>
        <w:rPr>
          <w:rFonts w:ascii="Arial" w:hAnsi="Arial" w:cs="Arial"/>
          <w:color w:val="000000" w:themeColor="text1"/>
          <w:sz w:val="24"/>
          <w:szCs w:val="24"/>
          <w:vertAlign w:val="superscript"/>
        </w:rPr>
      </w:pPr>
      <w:r w:rsidRPr="2BD5A989">
        <w:rPr>
          <w:rFonts w:ascii="Arial" w:eastAsia="Arial" w:hAnsi="Arial" w:cs="Arial"/>
          <w:sz w:val="24"/>
          <w:szCs w:val="24"/>
          <w:lang w:val="es-ES"/>
        </w:rPr>
        <w:t>Adicionalmente</w:t>
      </w:r>
      <w:r w:rsidR="00B341F0" w:rsidRPr="2BD5A989">
        <w:rPr>
          <w:rFonts w:ascii="Arial" w:eastAsia="Arial" w:hAnsi="Arial" w:cs="Arial"/>
          <w:sz w:val="24"/>
          <w:szCs w:val="24"/>
          <w:lang w:val="es-ES"/>
        </w:rPr>
        <w:t xml:space="preserve">, no puede desconocerse que </w:t>
      </w:r>
      <w:r w:rsidR="00E90C2C" w:rsidRPr="2BD5A989">
        <w:rPr>
          <w:rFonts w:ascii="Arial" w:eastAsia="Arial" w:hAnsi="Arial" w:cs="Arial"/>
          <w:sz w:val="24"/>
          <w:szCs w:val="24"/>
          <w:lang w:val="es-ES"/>
        </w:rPr>
        <w:t xml:space="preserve">el extremo demandante </w:t>
      </w:r>
      <w:r w:rsidR="009B2C51" w:rsidRPr="2BD5A989">
        <w:rPr>
          <w:rFonts w:ascii="Arial" w:eastAsia="Arial" w:hAnsi="Arial" w:cs="Arial"/>
          <w:sz w:val="24"/>
          <w:szCs w:val="24"/>
          <w:lang w:val="es-ES"/>
        </w:rPr>
        <w:t xml:space="preserve">reconoció por medio de memorial </w:t>
      </w:r>
      <w:r w:rsidR="0085598E">
        <w:rPr>
          <w:rFonts w:ascii="Arial" w:eastAsia="Arial" w:hAnsi="Arial" w:cs="Arial"/>
          <w:sz w:val="24"/>
          <w:szCs w:val="24"/>
          <w:lang w:val="es-ES"/>
        </w:rPr>
        <w:t>con</w:t>
      </w:r>
      <w:r w:rsidR="009B2C51" w:rsidRPr="2BD5A989">
        <w:rPr>
          <w:rFonts w:ascii="Arial" w:eastAsia="Arial" w:hAnsi="Arial" w:cs="Arial"/>
          <w:sz w:val="24"/>
          <w:szCs w:val="24"/>
          <w:lang w:val="es-ES"/>
        </w:rPr>
        <w:t xml:space="preserve"> el consecutivo </w:t>
      </w:r>
      <w:r w:rsidR="00C00640">
        <w:rPr>
          <w:rFonts w:ascii="Arial" w:eastAsia="Arial" w:hAnsi="Arial" w:cs="Arial"/>
          <w:sz w:val="24"/>
          <w:szCs w:val="24"/>
          <w:lang w:val="es-ES"/>
        </w:rPr>
        <w:t>{{CONSECUTIVO_CUMPLE_DEMANDANTE}}</w:t>
      </w:r>
      <w:r w:rsidR="009B2C51" w:rsidRPr="2BD5A989">
        <w:rPr>
          <w:rFonts w:ascii="Arial" w:eastAsia="Arial" w:hAnsi="Arial" w:cs="Arial"/>
          <w:sz w:val="24"/>
          <w:szCs w:val="24"/>
          <w:lang w:val="es-ES"/>
        </w:rPr>
        <w:t xml:space="preserve"> que la parte </w:t>
      </w:r>
      <w:r w:rsidR="006351F2" w:rsidRPr="2BD5A989">
        <w:rPr>
          <w:rFonts w:ascii="Arial" w:eastAsia="Arial" w:hAnsi="Arial" w:cs="Arial"/>
          <w:sz w:val="24"/>
          <w:szCs w:val="24"/>
          <w:lang w:val="es-ES"/>
        </w:rPr>
        <w:t>demandada en</w:t>
      </w:r>
      <w:r w:rsidR="009B2C51" w:rsidRPr="2BD5A989">
        <w:rPr>
          <w:rFonts w:ascii="Arial" w:eastAsia="Arial" w:hAnsi="Arial" w:cs="Arial"/>
          <w:sz w:val="24"/>
          <w:szCs w:val="24"/>
          <w:lang w:val="es-ES"/>
        </w:rPr>
        <w:t xml:space="preserve"> efecto había cumplido la obligación impartida</w:t>
      </w:r>
      <w:r w:rsidR="00B341F0" w:rsidRPr="2BD5A989">
        <w:rPr>
          <w:rFonts w:ascii="Arial" w:hAnsi="Arial" w:cs="Arial"/>
          <w:color w:val="000000" w:themeColor="text1"/>
          <w:sz w:val="24"/>
          <w:szCs w:val="24"/>
        </w:rPr>
        <w:t>.</w:t>
      </w:r>
      <w:r w:rsidR="00E90C2C" w:rsidRPr="2BD5A989">
        <w:rPr>
          <w:rFonts w:ascii="Arial" w:hAnsi="Arial" w:cs="Arial"/>
          <w:color w:val="000000" w:themeColor="text1"/>
          <w:sz w:val="24"/>
          <w:szCs w:val="24"/>
        </w:rPr>
        <w:t xml:space="preserve"> </w:t>
      </w:r>
      <w:r w:rsidR="00E90C2C" w:rsidRPr="2BD5A989">
        <w:rPr>
          <w:rFonts w:ascii="Arial" w:eastAsia="Arial" w:hAnsi="Arial" w:cs="Arial"/>
          <w:sz w:val="24"/>
          <w:szCs w:val="24"/>
          <w:lang w:val="es-ES"/>
        </w:rPr>
        <w:t>Por lo tanto, se archivará la actuación y se dará por finalizado el trámite para la verificación del cumplimiento.</w:t>
      </w:r>
    </w:p>
    <w:p w14:paraId="3BE90561" w14:textId="77777777" w:rsidR="003B1A45" w:rsidRPr="003B1A45" w:rsidRDefault="003B1A45" w:rsidP="00891236">
      <w:pPr>
        <w:spacing w:after="0" w:line="240" w:lineRule="auto"/>
        <w:jc w:val="both"/>
        <w:rPr>
          <w:rFonts w:ascii="Arial" w:eastAsia="Arial" w:hAnsi="Arial" w:cs="Arial"/>
          <w:sz w:val="24"/>
          <w:szCs w:val="24"/>
          <w:lang w:val="es-ES_tradnl"/>
        </w:rPr>
      </w:pPr>
    </w:p>
    <w:p w14:paraId="553910BA" w14:textId="77777777" w:rsidR="00E90C2C" w:rsidRPr="003B1A45" w:rsidRDefault="00E90C2C" w:rsidP="00891236">
      <w:pPr>
        <w:spacing w:after="0" w:line="240" w:lineRule="auto"/>
        <w:jc w:val="both"/>
        <w:rPr>
          <w:rFonts w:ascii="Arial" w:eastAsia="Arial" w:hAnsi="Arial" w:cs="Arial"/>
          <w:sz w:val="24"/>
          <w:szCs w:val="24"/>
          <w:lang w:val="es-ES_tradnl"/>
        </w:rPr>
      </w:pPr>
      <w:r w:rsidRPr="003B1A45">
        <w:rPr>
          <w:rFonts w:ascii="Arial" w:eastAsia="Arial" w:hAnsi="Arial" w:cs="Arial"/>
          <w:sz w:val="24"/>
          <w:szCs w:val="24"/>
          <w:lang w:val="es-ES_tradnl"/>
        </w:rPr>
        <w:t>En mérito de lo expuesto, el despacho</w:t>
      </w:r>
    </w:p>
    <w:p w14:paraId="5687D063" w14:textId="77777777" w:rsidR="00825454" w:rsidRPr="003B1A45" w:rsidRDefault="00825454" w:rsidP="00891236">
      <w:pPr>
        <w:spacing w:after="0" w:line="240" w:lineRule="auto"/>
        <w:jc w:val="both"/>
        <w:rPr>
          <w:rFonts w:ascii="Arial" w:eastAsia="Arial" w:hAnsi="Arial" w:cs="Arial"/>
          <w:sz w:val="24"/>
          <w:szCs w:val="24"/>
        </w:rPr>
      </w:pPr>
    </w:p>
    <w:p w14:paraId="33523983" w14:textId="77777777" w:rsidR="00825454" w:rsidRPr="003B1A45" w:rsidRDefault="00825454" w:rsidP="00891236">
      <w:pPr>
        <w:spacing w:after="0" w:line="240" w:lineRule="auto"/>
        <w:jc w:val="center"/>
        <w:rPr>
          <w:rFonts w:ascii="Arial" w:eastAsia="Arial" w:hAnsi="Arial" w:cs="Arial"/>
          <w:sz w:val="24"/>
          <w:szCs w:val="24"/>
        </w:rPr>
      </w:pPr>
      <w:r w:rsidRPr="003B1A45">
        <w:rPr>
          <w:rFonts w:ascii="Arial" w:eastAsia="Arial" w:hAnsi="Arial" w:cs="Arial"/>
          <w:b/>
          <w:sz w:val="24"/>
          <w:szCs w:val="24"/>
        </w:rPr>
        <w:t>RESUELVE</w:t>
      </w:r>
    </w:p>
    <w:p w14:paraId="55A6DE77" w14:textId="77777777" w:rsidR="006D638E" w:rsidRPr="003B1A45" w:rsidRDefault="006D638E" w:rsidP="00891236">
      <w:pPr>
        <w:spacing w:after="0" w:line="240" w:lineRule="auto"/>
        <w:jc w:val="both"/>
        <w:rPr>
          <w:rFonts w:ascii="Arial" w:eastAsia="Arial" w:hAnsi="Arial" w:cs="Arial"/>
          <w:b/>
          <w:sz w:val="24"/>
          <w:szCs w:val="24"/>
        </w:rPr>
      </w:pPr>
    </w:p>
    <w:p w14:paraId="7C282C47" w14:textId="77777777" w:rsidR="00F85EC4" w:rsidRPr="003B1A45" w:rsidRDefault="00825454" w:rsidP="00891236">
      <w:pPr>
        <w:spacing w:after="0" w:line="240" w:lineRule="auto"/>
        <w:jc w:val="both"/>
        <w:rPr>
          <w:rFonts w:ascii="Arial" w:eastAsia="Arial" w:hAnsi="Arial" w:cs="Arial"/>
          <w:b/>
          <w:sz w:val="24"/>
          <w:szCs w:val="24"/>
        </w:rPr>
      </w:pPr>
      <w:r w:rsidRPr="003B1A45">
        <w:rPr>
          <w:rFonts w:ascii="Arial" w:eastAsia="Arial" w:hAnsi="Arial" w:cs="Arial"/>
          <w:b/>
          <w:bCs/>
          <w:sz w:val="24"/>
          <w:szCs w:val="24"/>
          <w:lang w:val="es-ES"/>
        </w:rPr>
        <w:t>PRIMERO</w:t>
      </w:r>
      <w:r w:rsidRPr="003B1A45">
        <w:rPr>
          <w:rFonts w:ascii="Arial" w:eastAsia="Arial" w:hAnsi="Arial" w:cs="Arial"/>
          <w:b/>
          <w:sz w:val="24"/>
          <w:szCs w:val="24"/>
          <w:lang w:val="es-ES"/>
        </w:rPr>
        <w:t xml:space="preserve">: </w:t>
      </w:r>
      <w:r w:rsidR="00F85EC4" w:rsidRPr="003B1A45">
        <w:rPr>
          <w:rFonts w:ascii="Arial" w:eastAsia="Arial" w:hAnsi="Arial" w:cs="Arial"/>
          <w:b/>
          <w:sz w:val="24"/>
          <w:szCs w:val="24"/>
          <w:lang w:val="es-ES"/>
        </w:rPr>
        <w:t xml:space="preserve">Decretar el cumplimiento, </w:t>
      </w:r>
      <w:r w:rsidR="00F85EC4" w:rsidRPr="003B1A45">
        <w:rPr>
          <w:rFonts w:ascii="Arial" w:eastAsia="Arial" w:hAnsi="Arial" w:cs="Arial"/>
          <w:bCs/>
          <w:sz w:val="24"/>
          <w:szCs w:val="24"/>
          <w:lang w:val="es-ES"/>
        </w:rPr>
        <w:t xml:space="preserve">en consecuencia, </w:t>
      </w:r>
      <w:r w:rsidR="00F85EC4" w:rsidRPr="003B1A45">
        <w:rPr>
          <w:rFonts w:ascii="Arial" w:eastAsia="Arial" w:hAnsi="Arial" w:cs="Arial"/>
          <w:b/>
          <w:sz w:val="24"/>
          <w:szCs w:val="24"/>
          <w:lang w:val="es-ES"/>
        </w:rPr>
        <w:t>archivar</w:t>
      </w:r>
      <w:r w:rsidR="00F85EC4" w:rsidRPr="003B1A45">
        <w:rPr>
          <w:rFonts w:ascii="Arial" w:eastAsia="Arial" w:hAnsi="Arial" w:cs="Arial"/>
          <w:bCs/>
          <w:sz w:val="24"/>
          <w:szCs w:val="24"/>
          <w:lang w:val="es-ES"/>
        </w:rPr>
        <w:t xml:space="preserve"> la presente actuación, por las razones expuestas en la parte motiva de la presente providencia.</w:t>
      </w:r>
      <w:r w:rsidR="00F85EC4" w:rsidRPr="003B1A45">
        <w:rPr>
          <w:rFonts w:ascii="Arial" w:eastAsia="Arial" w:hAnsi="Arial" w:cs="Arial"/>
          <w:b/>
          <w:sz w:val="24"/>
          <w:szCs w:val="24"/>
        </w:rPr>
        <w:t> </w:t>
      </w:r>
    </w:p>
    <w:p w14:paraId="2C37A53E" w14:textId="77777777" w:rsidR="00F85EC4" w:rsidRPr="003B1A45" w:rsidRDefault="00F85EC4" w:rsidP="00891236">
      <w:pPr>
        <w:spacing w:after="0" w:line="240" w:lineRule="auto"/>
        <w:jc w:val="both"/>
        <w:rPr>
          <w:rFonts w:ascii="Arial" w:eastAsia="Arial" w:hAnsi="Arial" w:cs="Arial"/>
          <w:b/>
          <w:sz w:val="24"/>
          <w:szCs w:val="24"/>
        </w:rPr>
      </w:pPr>
    </w:p>
    <w:p w14:paraId="0C89B2E7" w14:textId="22227CC1" w:rsidR="009036A2" w:rsidRPr="003B1A45" w:rsidRDefault="00825454" w:rsidP="00891236">
      <w:pPr>
        <w:spacing w:after="0" w:line="240" w:lineRule="auto"/>
        <w:jc w:val="both"/>
        <w:rPr>
          <w:rFonts w:ascii="Arial" w:eastAsia="Arial" w:hAnsi="Arial" w:cs="Arial"/>
          <w:b/>
          <w:sz w:val="24"/>
          <w:szCs w:val="24"/>
          <w:lang w:val="es-ES_tradnl"/>
        </w:rPr>
      </w:pPr>
      <w:r w:rsidRPr="003B1A45">
        <w:rPr>
          <w:rFonts w:ascii="Arial" w:eastAsia="Arial" w:hAnsi="Arial" w:cs="Arial"/>
          <w:b/>
          <w:bCs/>
          <w:sz w:val="24"/>
          <w:szCs w:val="24"/>
          <w:lang w:val="es-ES"/>
        </w:rPr>
        <w:t>SEGUNDO</w:t>
      </w:r>
      <w:r w:rsidRPr="003B1A45">
        <w:rPr>
          <w:rFonts w:ascii="Arial" w:eastAsia="Arial" w:hAnsi="Arial" w:cs="Arial"/>
          <w:b/>
          <w:sz w:val="24"/>
          <w:szCs w:val="24"/>
          <w:lang w:val="es-ES"/>
        </w:rPr>
        <w:t xml:space="preserve">: </w:t>
      </w:r>
      <w:r w:rsidRPr="003B1A45">
        <w:rPr>
          <w:rFonts w:ascii="Arial" w:eastAsia="Arial" w:hAnsi="Arial" w:cs="Arial"/>
          <w:bCs/>
          <w:sz w:val="24"/>
          <w:szCs w:val="24"/>
          <w:lang w:val="es-ES"/>
        </w:rPr>
        <w:t>Finalizar la etapa de verificación del cumplimiento prevista en el numeral 11 del artículo 58 de la Ley 1480 de 2011</w:t>
      </w:r>
    </w:p>
    <w:p w14:paraId="19A0FBB2" w14:textId="77777777" w:rsidR="009036A2" w:rsidRPr="003B1A45" w:rsidRDefault="009036A2" w:rsidP="00891236">
      <w:pPr>
        <w:spacing w:after="0" w:line="240" w:lineRule="auto"/>
        <w:jc w:val="both"/>
        <w:rPr>
          <w:rFonts w:ascii="Arial" w:hAnsi="Arial" w:cs="Arial"/>
          <w:b/>
          <w:bCs/>
          <w:sz w:val="24"/>
          <w:szCs w:val="24"/>
        </w:rPr>
      </w:pPr>
    </w:p>
    <w:p w14:paraId="7CCA8AF5" w14:textId="77777777" w:rsidR="006D638E" w:rsidRPr="003B1A45" w:rsidRDefault="006D638E" w:rsidP="00891236">
      <w:pPr>
        <w:spacing w:after="0" w:line="240" w:lineRule="auto"/>
        <w:jc w:val="both"/>
        <w:rPr>
          <w:rFonts w:ascii="Arial" w:hAnsi="Arial" w:cs="Arial"/>
          <w:b/>
          <w:bCs/>
          <w:sz w:val="24"/>
          <w:szCs w:val="24"/>
        </w:rPr>
      </w:pPr>
    </w:p>
    <w:p w14:paraId="4FE4A2D8" w14:textId="77777777" w:rsidR="009036A2" w:rsidRPr="003B1A45" w:rsidRDefault="009036A2" w:rsidP="00891236">
      <w:pPr>
        <w:spacing w:after="0" w:line="240" w:lineRule="auto"/>
        <w:jc w:val="center"/>
        <w:rPr>
          <w:rFonts w:ascii="Arial" w:hAnsi="Arial" w:cs="Arial"/>
          <w:b/>
          <w:bCs/>
          <w:kern w:val="0"/>
          <w:sz w:val="24"/>
          <w:szCs w:val="24"/>
          <w14:ligatures w14:val="none"/>
        </w:rPr>
      </w:pPr>
      <w:r w:rsidRPr="003B1A45">
        <w:rPr>
          <w:rFonts w:ascii="Arial" w:hAnsi="Arial" w:cs="Arial"/>
          <w:b/>
          <w:bCs/>
          <w:sz w:val="24"/>
          <w:szCs w:val="24"/>
        </w:rPr>
        <w:t>NOTIFÍQUESE,</w:t>
      </w:r>
    </w:p>
    <w:p w14:paraId="114827BE" w14:textId="77777777" w:rsidR="009036A2" w:rsidRPr="003B1A45" w:rsidRDefault="009036A2" w:rsidP="00891236">
      <w:pPr>
        <w:spacing w:after="0" w:line="240" w:lineRule="auto"/>
        <w:contextualSpacing/>
        <w:jc w:val="center"/>
        <w:rPr>
          <w:rFonts w:ascii="Arial" w:hAnsi="Arial" w:cs="Arial"/>
          <w:b/>
          <w:sz w:val="24"/>
          <w:szCs w:val="24"/>
        </w:rPr>
      </w:pPr>
    </w:p>
    <w:p w14:paraId="7541E922" w14:textId="77777777" w:rsidR="009036A2" w:rsidRPr="003B1A45" w:rsidRDefault="009036A2" w:rsidP="00891236">
      <w:pPr>
        <w:pStyle w:val="paragraph"/>
        <w:spacing w:before="0" w:beforeAutospacing="0" w:after="0" w:afterAutospacing="0"/>
        <w:jc w:val="center"/>
        <w:textAlignment w:val="baseline"/>
        <w:rPr>
          <w:rStyle w:val="normaltextrun"/>
          <w:rFonts w:ascii="Arial" w:hAnsi="Arial" w:cs="Arial"/>
          <w:b/>
          <w:bCs/>
        </w:rPr>
      </w:pPr>
    </w:p>
    <w:p w14:paraId="748D0A6E" w14:textId="77777777" w:rsidR="007D0E4F" w:rsidRPr="003B1A45" w:rsidRDefault="007D0E4F" w:rsidP="00891236">
      <w:pPr>
        <w:pStyle w:val="paragraph"/>
        <w:spacing w:before="0" w:beforeAutospacing="0" w:after="0" w:afterAutospacing="0"/>
        <w:jc w:val="center"/>
        <w:textAlignment w:val="baseline"/>
        <w:rPr>
          <w:rFonts w:ascii="Arial" w:hAnsi="Arial" w:cs="Arial"/>
        </w:rPr>
      </w:pPr>
    </w:p>
    <w:p w14:paraId="62F98E14" w14:textId="77777777" w:rsidR="009036A2" w:rsidRPr="003B1A45" w:rsidRDefault="009036A2" w:rsidP="00891236">
      <w:pPr>
        <w:pStyle w:val="paragraph"/>
        <w:spacing w:before="0" w:beforeAutospacing="0" w:after="0" w:afterAutospacing="0"/>
        <w:jc w:val="center"/>
        <w:textAlignment w:val="baseline"/>
        <w:rPr>
          <w:rStyle w:val="eop"/>
          <w:rFonts w:ascii="Arial" w:hAnsi="Arial" w:cs="Arial"/>
        </w:rPr>
      </w:pPr>
      <w:r w:rsidRPr="003B1A45">
        <w:rPr>
          <w:rStyle w:val="normaltextrun"/>
          <w:rFonts w:ascii="Arial" w:hAnsi="Arial" w:cs="Arial"/>
          <w:b/>
          <w:bCs/>
        </w:rPr>
        <w:t>FRM_SUPER</w:t>
      </w:r>
      <w:r w:rsidRPr="003B1A45">
        <w:rPr>
          <w:rStyle w:val="eop"/>
          <w:rFonts w:ascii="Arial" w:hAnsi="Arial" w:cs="Arial"/>
        </w:rPr>
        <w:t> </w:t>
      </w:r>
    </w:p>
    <w:p w14:paraId="1ACC88A8" w14:textId="77777777" w:rsidR="009036A2" w:rsidRPr="003B1A45" w:rsidRDefault="009036A2" w:rsidP="00891236">
      <w:pPr>
        <w:pStyle w:val="paragraph"/>
        <w:spacing w:before="0" w:beforeAutospacing="0" w:after="0" w:afterAutospacing="0"/>
        <w:jc w:val="center"/>
        <w:textAlignment w:val="baseline"/>
        <w:rPr>
          <w:rStyle w:val="eop"/>
          <w:rFonts w:ascii="Arial" w:hAnsi="Arial" w:cs="Arial"/>
        </w:rPr>
      </w:pPr>
    </w:p>
    <w:p w14:paraId="33A36462" w14:textId="77777777" w:rsidR="009036A2" w:rsidRPr="003B1A45" w:rsidRDefault="009036A2" w:rsidP="00891236">
      <w:pPr>
        <w:pStyle w:val="paragraph"/>
        <w:spacing w:before="0" w:beforeAutospacing="0" w:after="0" w:afterAutospacing="0"/>
        <w:jc w:val="center"/>
        <w:textAlignment w:val="baseline"/>
        <w:rPr>
          <w:rStyle w:val="eop"/>
          <w:rFonts w:ascii="Arial" w:hAnsi="Arial" w:cs="Arial"/>
        </w:rPr>
      </w:pPr>
    </w:p>
    <w:p w14:paraId="0F0DC192" w14:textId="77777777" w:rsidR="009036A2" w:rsidRPr="003B1A45" w:rsidRDefault="009036A2" w:rsidP="00891236">
      <w:pPr>
        <w:pStyle w:val="paragraph"/>
        <w:spacing w:before="0" w:beforeAutospacing="0" w:after="0" w:afterAutospacing="0"/>
        <w:jc w:val="center"/>
        <w:textAlignment w:val="baseline"/>
        <w:rPr>
          <w:rFonts w:ascii="Arial" w:hAnsi="Arial" w:cs="Arial"/>
        </w:rPr>
      </w:pPr>
      <w:r w:rsidRPr="003B1A45">
        <w:rPr>
          <w:rStyle w:val="eop"/>
          <w:rFonts w:ascii="Arial" w:hAnsi="Arial" w:cs="Arial"/>
        </w:rPr>
        <w:t> </w:t>
      </w:r>
    </w:p>
    <w:p w14:paraId="427BECDA" w14:textId="77777777" w:rsidR="005C6698" w:rsidRDefault="005C6698" w:rsidP="005C6698">
      <w:pPr>
        <w:spacing w:after="0"/>
        <w:jc w:val="center"/>
        <w:rPr>
          <w:rFonts w:ascii="Arial" w:hAnsi="Arial" w:cs="Arial"/>
          <w:b/>
          <w:sz w:val="24"/>
          <w:szCs w:val="24"/>
          <w:lang w:val="es-ES_tradnl"/>
        </w:rPr>
      </w:pPr>
      <w:r>
        <w:rPr>
          <w:rFonts w:ascii="Arial" w:hAnsi="Arial" w:cs="Arial"/>
          <w:b/>
          <w:sz w:val="24"/>
          <w:szCs w:val="24"/>
          <w:lang w:val="es-ES_tradnl"/>
        </w:rPr>
        <w:t>{{FIRMA}}</w:t>
      </w:r>
    </w:p>
    <w:p w14:paraId="273A4B4D" w14:textId="77777777" w:rsidR="005C6698" w:rsidRDefault="005C6698" w:rsidP="005C6698">
      <w:pPr>
        <w:spacing w:after="0"/>
        <w:jc w:val="center"/>
        <w:rPr>
          <w:rFonts w:ascii="Arial" w:hAnsi="Arial" w:cs="Arial"/>
          <w:b/>
          <w:sz w:val="24"/>
          <w:szCs w:val="24"/>
          <w:lang w:val="es-ES_tradnl"/>
        </w:rPr>
      </w:pPr>
    </w:p>
    <w:p w14:paraId="0267963A" w14:textId="77777777" w:rsidR="005C6698" w:rsidRPr="005F2C5E" w:rsidRDefault="005C6698" w:rsidP="005C6698">
      <w:pPr>
        <w:spacing w:after="0"/>
        <w:rPr>
          <w:rFonts w:ascii="Arial" w:hAnsi="Arial" w:cs="Arial"/>
          <w:b/>
          <w:sz w:val="24"/>
          <w:szCs w:val="24"/>
          <w:lang w:val="es-ES_tradnl"/>
        </w:rPr>
      </w:pPr>
      <w:r w:rsidRPr="009813E4">
        <w:rPr>
          <w:rFonts w:ascii="Arial" w:hAnsi="Arial" w:cs="Arial"/>
          <w:bCs/>
          <w:i/>
          <w:iCs/>
          <w:sz w:val="16"/>
          <w:szCs w:val="16"/>
          <w:lang w:val="es-ES_tradnl"/>
        </w:rPr>
        <w:t>Proyectó: {{PROYECTO}}</w:t>
      </w:r>
    </w:p>
    <w:p w14:paraId="788A32AA" w14:textId="77777777" w:rsidR="00891236" w:rsidRDefault="00891236" w:rsidP="00891236">
      <w:pPr>
        <w:spacing w:line="240" w:lineRule="auto"/>
        <w:rPr>
          <w:rStyle w:val="normaltextrun"/>
          <w:rFonts w:ascii="Arial" w:eastAsia="Times New Roman" w:hAnsi="Arial" w:cs="Arial"/>
          <w:b/>
          <w:bCs/>
          <w:kern w:val="0"/>
          <w:sz w:val="24"/>
          <w:szCs w:val="24"/>
          <w:lang w:eastAsia="es-CO"/>
          <w14:ligatures w14:val="none"/>
        </w:rPr>
      </w:pPr>
      <w:r>
        <w:rPr>
          <w:rStyle w:val="normaltextrun"/>
          <w:rFonts w:ascii="Arial" w:hAnsi="Arial" w:cs="Arial"/>
          <w:b/>
          <w:bCs/>
        </w:rPr>
        <w:br w:type="page"/>
      </w:r>
    </w:p>
    <w:p w14:paraId="50B3A0EB" w14:textId="77777777" w:rsidR="00891236" w:rsidRPr="00891236" w:rsidRDefault="00891236" w:rsidP="00891236">
      <w:pPr>
        <w:pStyle w:val="paragraph"/>
        <w:spacing w:before="0" w:beforeAutospacing="0" w:after="0" w:afterAutospacing="0"/>
        <w:jc w:val="center"/>
        <w:textAlignment w:val="baseline"/>
        <w:rPr>
          <w:rStyle w:val="eop"/>
          <w:rFonts w:ascii="Arial" w:hAnsi="Arial" w:cs="Arial"/>
          <w:b/>
          <w:bCs/>
        </w:rPr>
      </w:pPr>
    </w:p>
    <w:p w14:paraId="197FAD2F" w14:textId="77777777" w:rsidR="00AE13F4" w:rsidRPr="003B1A45" w:rsidRDefault="00AE13F4" w:rsidP="00891236">
      <w:pPr>
        <w:spacing w:after="0" w:line="240" w:lineRule="auto"/>
        <w:rPr>
          <w:rFonts w:ascii="Arial" w:hAnsi="Arial" w:cs="Arial"/>
          <w:b/>
          <w:bCs/>
          <w:kern w:val="0"/>
          <w:sz w:val="24"/>
          <w:szCs w:val="24"/>
          <w14:ligatures w14:val="none"/>
        </w:rPr>
      </w:pPr>
    </w:p>
    <w:tbl>
      <w:tblPr>
        <w:tblW w:w="5985" w:type="dxa"/>
        <w:tblInd w:w="1991" w:type="dxa"/>
        <w:tblLayout w:type="fixed"/>
        <w:tblCellMar>
          <w:top w:w="28" w:type="dxa"/>
          <w:left w:w="28" w:type="dxa"/>
          <w:bottom w:w="28" w:type="dxa"/>
          <w:right w:w="28" w:type="dxa"/>
        </w:tblCellMar>
        <w:tblLook w:val="04A0" w:firstRow="1" w:lastRow="0" w:firstColumn="1" w:lastColumn="0" w:noHBand="0" w:noVBand="1"/>
      </w:tblPr>
      <w:tblGrid>
        <w:gridCol w:w="5985"/>
      </w:tblGrid>
      <w:tr w:rsidR="002A1C23" w:rsidRPr="003B1A45" w14:paraId="6DBBD4D5" w14:textId="77777777" w:rsidTr="001132EE">
        <w:tc>
          <w:tcPr>
            <w:tcW w:w="5985" w:type="dxa"/>
            <w:tcBorders>
              <w:top w:val="single" w:sz="2" w:space="0" w:color="000000"/>
              <w:left w:val="single" w:sz="2" w:space="0" w:color="000000"/>
              <w:right w:val="single" w:sz="2" w:space="0" w:color="000000"/>
            </w:tcBorders>
          </w:tcPr>
          <w:p w14:paraId="61073CFE" w14:textId="77777777" w:rsidR="002A1C23" w:rsidRPr="003B1A45" w:rsidRDefault="002A1C23" w:rsidP="00891236">
            <w:pPr>
              <w:pStyle w:val="TableContents"/>
              <w:jc w:val="center"/>
              <w:rPr>
                <w:rFonts w:ascii="Arial" w:hAnsi="Arial" w:cs="Arial"/>
              </w:rPr>
            </w:pPr>
            <w:r w:rsidRPr="003B1A45">
              <w:rPr>
                <w:rFonts w:ascii="Arial" w:hAnsi="Arial" w:cs="Arial"/>
                <w:noProof/>
              </w:rPr>
              <w:drawing>
                <wp:inline distT="0" distB="0" distL="0" distR="0" wp14:anchorId="176026A6" wp14:editId="5EB75D95">
                  <wp:extent cx="1428750" cy="304800"/>
                  <wp:effectExtent l="0" t="0" r="0" b="0"/>
                  <wp:docPr id="6" name="Image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Copy 1"/>
                          <pic:cNvPicPr>
                            <a:picLocks noChangeAspect="1" noChangeArrowheads="1"/>
                          </pic:cNvPicPr>
                        </pic:nvPicPr>
                        <pic:blipFill>
                          <a:blip r:embed="rId8"/>
                          <a:stretch>
                            <a:fillRect/>
                          </a:stretch>
                        </pic:blipFill>
                        <pic:spPr bwMode="auto">
                          <a:xfrm>
                            <a:off x="0" y="0"/>
                            <a:ext cx="1428750" cy="304800"/>
                          </a:xfrm>
                          <a:prstGeom prst="rect">
                            <a:avLst/>
                          </a:prstGeom>
                        </pic:spPr>
                      </pic:pic>
                    </a:graphicData>
                  </a:graphic>
                </wp:inline>
              </w:drawing>
            </w:r>
          </w:p>
        </w:tc>
      </w:tr>
      <w:tr w:rsidR="002A1C23" w:rsidRPr="003B1A45" w14:paraId="211289D1" w14:textId="77777777" w:rsidTr="001132EE">
        <w:tc>
          <w:tcPr>
            <w:tcW w:w="5985" w:type="dxa"/>
            <w:tcBorders>
              <w:left w:val="single" w:sz="2" w:space="0" w:color="000000"/>
              <w:right w:val="single" w:sz="2" w:space="0" w:color="000000"/>
            </w:tcBorders>
          </w:tcPr>
          <w:p w14:paraId="59E0D32F" w14:textId="77777777" w:rsidR="002A1C23" w:rsidRPr="003B1A45" w:rsidRDefault="002A1C23" w:rsidP="00891236">
            <w:pPr>
              <w:pStyle w:val="TableHeading"/>
              <w:rPr>
                <w:rFonts w:ascii="Arial" w:hAnsi="Arial" w:cs="Arial"/>
              </w:rPr>
            </w:pPr>
            <w:r w:rsidRPr="003B1A45">
              <w:rPr>
                <w:rFonts w:ascii="Arial" w:hAnsi="Arial" w:cs="Arial"/>
              </w:rPr>
              <w:t xml:space="preserve">Delegatura para asuntos Jurisdiccionales </w:t>
            </w:r>
          </w:p>
        </w:tc>
      </w:tr>
      <w:tr w:rsidR="002A1C23" w:rsidRPr="003B1A45" w14:paraId="665E017E" w14:textId="77777777" w:rsidTr="001132EE">
        <w:tc>
          <w:tcPr>
            <w:tcW w:w="5985" w:type="dxa"/>
            <w:tcBorders>
              <w:left w:val="single" w:sz="2" w:space="0" w:color="000000"/>
              <w:right w:val="single" w:sz="2" w:space="0" w:color="000000"/>
            </w:tcBorders>
          </w:tcPr>
          <w:p w14:paraId="5F3DE54D" w14:textId="77777777" w:rsidR="002A1C23" w:rsidRPr="003B1A45" w:rsidRDefault="002A1C23" w:rsidP="00891236">
            <w:pPr>
              <w:pStyle w:val="TableHeading"/>
              <w:rPr>
                <w:rFonts w:ascii="Arial" w:hAnsi="Arial" w:cs="Arial"/>
              </w:rPr>
            </w:pPr>
            <w:r w:rsidRPr="003B1A45">
              <w:rPr>
                <w:rFonts w:ascii="Arial" w:hAnsi="Arial" w:cs="Arial"/>
              </w:rPr>
              <w:t xml:space="preserve">De conformidad con lo establecido en </w:t>
            </w:r>
          </w:p>
          <w:p w14:paraId="649294A9" w14:textId="77777777" w:rsidR="002A1C23" w:rsidRPr="003B1A45" w:rsidRDefault="002A1C23" w:rsidP="00891236">
            <w:pPr>
              <w:pStyle w:val="TableHeading"/>
              <w:rPr>
                <w:rFonts w:ascii="Arial" w:hAnsi="Arial" w:cs="Arial"/>
              </w:rPr>
            </w:pPr>
            <w:r w:rsidRPr="003B1A45">
              <w:rPr>
                <w:rFonts w:ascii="Arial" w:hAnsi="Arial" w:cs="Arial"/>
              </w:rPr>
              <w:t>el artículo 295 del C. G. del P., el presente Auto se notificó por Estado</w:t>
            </w:r>
          </w:p>
        </w:tc>
      </w:tr>
      <w:tr w:rsidR="002A1C23" w:rsidRPr="003B1A45" w14:paraId="32240342" w14:textId="77777777" w:rsidTr="001132EE">
        <w:tc>
          <w:tcPr>
            <w:tcW w:w="5985" w:type="dxa"/>
            <w:tcBorders>
              <w:left w:val="single" w:sz="2" w:space="0" w:color="000000"/>
              <w:right w:val="single" w:sz="2" w:space="0" w:color="000000"/>
            </w:tcBorders>
          </w:tcPr>
          <w:p w14:paraId="3F6C2068" w14:textId="77777777" w:rsidR="002A1C23" w:rsidRPr="003B1A45" w:rsidRDefault="002A1C23" w:rsidP="00891236">
            <w:pPr>
              <w:pStyle w:val="TableHeading"/>
              <w:jc w:val="left"/>
              <w:rPr>
                <w:rFonts w:ascii="Arial" w:hAnsi="Arial" w:cs="Arial"/>
              </w:rPr>
            </w:pPr>
            <w:r w:rsidRPr="003B1A45">
              <w:rPr>
                <w:rFonts w:ascii="Arial" w:hAnsi="Arial" w:cs="Arial"/>
              </w:rPr>
              <w:t>No. #ne#</w:t>
            </w:r>
          </w:p>
        </w:tc>
      </w:tr>
      <w:tr w:rsidR="002A1C23" w:rsidRPr="003B1A45" w14:paraId="02EBF3C2" w14:textId="77777777" w:rsidTr="001132EE">
        <w:tc>
          <w:tcPr>
            <w:tcW w:w="5985" w:type="dxa"/>
            <w:tcBorders>
              <w:left w:val="single" w:sz="2" w:space="0" w:color="000000"/>
              <w:right w:val="single" w:sz="2" w:space="0" w:color="000000"/>
            </w:tcBorders>
          </w:tcPr>
          <w:p w14:paraId="2A9DCDC6" w14:textId="77777777" w:rsidR="002A1C23" w:rsidRPr="003B1A45" w:rsidRDefault="002A1C23" w:rsidP="00891236">
            <w:pPr>
              <w:pStyle w:val="TableHeading"/>
              <w:jc w:val="left"/>
              <w:rPr>
                <w:rFonts w:ascii="Arial" w:hAnsi="Arial" w:cs="Arial"/>
              </w:rPr>
            </w:pPr>
            <w:r w:rsidRPr="003B1A45">
              <w:rPr>
                <w:rFonts w:ascii="Arial" w:hAnsi="Arial" w:cs="Arial"/>
              </w:rPr>
              <w:t>De fecha: #dd#de#mmmmmm#de#aaaa#</w:t>
            </w:r>
          </w:p>
        </w:tc>
      </w:tr>
      <w:tr w:rsidR="002A1C23" w:rsidRPr="003B1A45" w14:paraId="77C3389F" w14:textId="77777777" w:rsidTr="001132EE">
        <w:tc>
          <w:tcPr>
            <w:tcW w:w="5985" w:type="dxa"/>
            <w:tcBorders>
              <w:left w:val="single" w:sz="2" w:space="0" w:color="000000"/>
              <w:bottom w:val="single" w:sz="2" w:space="0" w:color="000000"/>
              <w:right w:val="single" w:sz="2" w:space="0" w:color="000000"/>
            </w:tcBorders>
          </w:tcPr>
          <w:p w14:paraId="30F31040" w14:textId="77777777" w:rsidR="002A1C23" w:rsidRPr="003B1A45" w:rsidRDefault="002A1C23" w:rsidP="00891236">
            <w:pPr>
              <w:pStyle w:val="TableHeading"/>
              <w:rPr>
                <w:rFonts w:ascii="Arial" w:hAnsi="Arial" w:cs="Arial"/>
              </w:rPr>
            </w:pPr>
          </w:p>
        </w:tc>
      </w:tr>
    </w:tbl>
    <w:p w14:paraId="74AAD84E" w14:textId="6BADA001" w:rsidR="001F147F" w:rsidRPr="003B1A45" w:rsidRDefault="001F147F" w:rsidP="00891236">
      <w:pPr>
        <w:spacing w:after="0" w:line="240" w:lineRule="auto"/>
        <w:rPr>
          <w:rFonts w:ascii="Arial" w:hAnsi="Arial" w:cs="Arial"/>
          <w:b/>
          <w:bCs/>
          <w:kern w:val="0"/>
          <w:sz w:val="24"/>
          <w:szCs w:val="24"/>
          <w14:ligatures w14:val="none"/>
        </w:rPr>
      </w:pPr>
    </w:p>
    <w:sectPr w:rsidR="001F147F" w:rsidRPr="003B1A45" w:rsidSect="00F900A7">
      <w:headerReference w:type="even" r:id="rId9"/>
      <w:headerReference w:type="default" r:id="rId10"/>
      <w:footerReference w:type="even" r:id="rId11"/>
      <w:footerReference w:type="default" r:id="rId12"/>
      <w:headerReference w:type="first" r:id="rId13"/>
      <w:footerReference w:type="first" r:id="rId14"/>
      <w:footnotePr>
        <w:pos w:val="beneathText"/>
      </w:footnotePr>
      <w:pgSz w:w="12242" w:h="18722"/>
      <w:pgMar w:top="1418" w:right="1418" w:bottom="1560" w:left="1418" w:header="720" w:footer="327"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F50348" w14:textId="77777777" w:rsidR="00DC319C" w:rsidRDefault="00DC319C" w:rsidP="00A5051B">
      <w:pPr>
        <w:spacing w:after="0" w:line="240" w:lineRule="auto"/>
      </w:pPr>
      <w:r>
        <w:separator/>
      </w:r>
    </w:p>
  </w:endnote>
  <w:endnote w:type="continuationSeparator" w:id="0">
    <w:p w14:paraId="12E3F1A7" w14:textId="77777777" w:rsidR="00DC319C" w:rsidRDefault="00DC319C" w:rsidP="00A505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26086" w14:textId="77777777" w:rsidR="00E916D7" w:rsidRDefault="00E916D7">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14:paraId="761DD75B" w14:textId="77777777" w:rsidR="00E916D7" w:rsidRDefault="00E916D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3B367" w14:textId="50E3A9D5" w:rsidR="00E916D7" w:rsidRDefault="00E916D7">
    <w:pPr>
      <w:pStyle w:val="Piedepgina"/>
      <w:framePr w:wrap="around" w:vAnchor="text" w:hAnchor="margin" w:xAlign="center" w:y="1"/>
      <w:rPr>
        <w:rStyle w:val="Nmerodepgina"/>
      </w:rPr>
    </w:pPr>
  </w:p>
  <w:p w14:paraId="66E62432" w14:textId="4DEA8540" w:rsidR="00E916D7" w:rsidRDefault="005A009F" w:rsidP="00BC1E3B">
    <w:pPr>
      <w:pStyle w:val="Piedepgina"/>
      <w:tabs>
        <w:tab w:val="left" w:pos="3780"/>
      </w:tabs>
      <w:ind w:left="708"/>
      <w:jc w:val="right"/>
    </w:pPr>
    <w:r>
      <w:rPr>
        <w:noProof/>
        <w:lang w:eastAsia="es-CO"/>
      </w:rPr>
      <mc:AlternateContent>
        <mc:Choice Requires="wps">
          <w:drawing>
            <wp:anchor distT="45720" distB="45720" distL="114300" distR="114300" simplePos="0" relativeHeight="251663360" behindDoc="0" locked="0" layoutInCell="1" allowOverlap="1" wp14:anchorId="3906C2B0" wp14:editId="6AEC1486">
              <wp:simplePos x="0" y="0"/>
              <wp:positionH relativeFrom="margin">
                <wp:posOffset>4705350</wp:posOffset>
              </wp:positionH>
              <wp:positionV relativeFrom="paragraph">
                <wp:posOffset>-151130</wp:posOffset>
              </wp:positionV>
              <wp:extent cx="1881505" cy="361315"/>
              <wp:effectExtent l="0" t="0" r="0" b="635"/>
              <wp:wrapSquare wrapText="bothSides"/>
              <wp:docPr id="133314539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1505" cy="361315"/>
                      </a:xfrm>
                      <a:prstGeom prst="rect">
                        <a:avLst/>
                      </a:prstGeom>
                      <a:noFill/>
                      <a:ln w="9525">
                        <a:noFill/>
                        <a:miter lim="800000"/>
                        <a:headEnd/>
                        <a:tailEnd/>
                      </a:ln>
                    </wps:spPr>
                    <wps:txbx>
                      <w:txbxContent>
                        <w:p w14:paraId="647DF7A8" w14:textId="77777777" w:rsidR="005A009F" w:rsidRPr="008016DF" w:rsidRDefault="005A009F" w:rsidP="005A009F">
                          <w:pPr>
                            <w:rPr>
                              <w:rFonts w:cstheme="minorHAnsi"/>
                              <w:sz w:val="20"/>
                            </w:rPr>
                          </w:pPr>
                          <w:r w:rsidRPr="008016DF">
                            <w:rPr>
                              <w:rFonts w:cstheme="minorHAnsi"/>
                              <w:sz w:val="20"/>
                            </w:rPr>
                            <w:t>AJ01-F02 Vr</w:t>
                          </w:r>
                          <w:r>
                            <w:rPr>
                              <w:rFonts w:cstheme="minorHAnsi"/>
                              <w:sz w:val="20"/>
                            </w:rPr>
                            <w:t>3</w:t>
                          </w:r>
                          <w:r w:rsidRPr="008016DF">
                            <w:rPr>
                              <w:rFonts w:cstheme="minorHAnsi"/>
                              <w:sz w:val="20"/>
                            </w:rPr>
                            <w:t xml:space="preserve"> (</w:t>
                          </w:r>
                          <w:r>
                            <w:rPr>
                              <w:rFonts w:cstheme="minorHAnsi"/>
                              <w:sz w:val="20"/>
                            </w:rPr>
                            <w:t>2022-09-22</w:t>
                          </w:r>
                          <w:r w:rsidRPr="008016DF">
                            <w:rPr>
                              <w:rFonts w:cstheme="minorHAnsi"/>
                              <w:sz w:val="20"/>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906C2B0" id="_x0000_t202" coordsize="21600,21600" o:spt="202" path="m,l,21600r21600,l21600,xe">
              <v:stroke joinstyle="miter"/>
              <v:path gradientshapeok="t" o:connecttype="rect"/>
            </v:shapetype>
            <v:shape id="Cuadro de texto 2" o:spid="_x0000_s1026" type="#_x0000_t202" style="position:absolute;left:0;text-align:left;margin-left:370.5pt;margin-top:-11.9pt;width:148.15pt;height:28.4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" filled="f" stroked="f">
              <v:textbox>
                <w:txbxContent>
                  <w:p w14:paraId="647DF7A8" w14:textId="77777777" w:rsidR="005A009F" w:rsidRPr="008016DF" w:rsidRDefault="005A009F" w:rsidP="005A009F">
                    <w:pPr>
                      <w:rPr>
                        <w:rFonts w:cstheme="minorHAnsi"/>
                        <w:sz w:val="20"/>
                      </w:rPr>
                    </w:pPr>
                    <w:r w:rsidRPr="008016DF">
                      <w:rPr>
                        <w:rFonts w:cstheme="minorHAnsi"/>
                        <w:sz w:val="20"/>
                      </w:rPr>
                      <w:t>AJ01-F02 Vr</w:t>
                    </w:r>
                    <w:r>
                      <w:rPr>
                        <w:rFonts w:cstheme="minorHAnsi"/>
                        <w:sz w:val="20"/>
                      </w:rPr>
                      <w:t>3</w:t>
                    </w:r>
                    <w:r w:rsidRPr="008016DF">
                      <w:rPr>
                        <w:rFonts w:cstheme="minorHAnsi"/>
                        <w:sz w:val="20"/>
                      </w:rPr>
                      <w:t xml:space="preserve"> (</w:t>
                    </w:r>
                    <w:r>
                      <w:rPr>
                        <w:rFonts w:cstheme="minorHAnsi"/>
                        <w:sz w:val="20"/>
                      </w:rPr>
                      <w:t>2022-09-22</w:t>
                    </w:r>
                    <w:r w:rsidRPr="008016DF">
                      <w:rPr>
                        <w:rFonts w:cstheme="minorHAnsi"/>
                        <w:sz w:val="20"/>
                      </w:rPr>
                      <w:t>)</w:t>
                    </w:r>
                  </w:p>
                </w:txbxContent>
              </v:textbox>
              <w10:wrap type="square" anchorx="margin"/>
            </v:shape>
          </w:pict>
        </mc:Fallback>
      </mc:AlternateContent>
    </w:r>
    <w:r w:rsidR="00E916D7">
      <w:tab/>
    </w:r>
    <w:r w:rsidR="00E916D7">
      <w:tab/>
    </w:r>
    <w:r w:rsidR="00E916D7">
      <w:tab/>
    </w:r>
    <w:r w:rsidR="00BC1E3B">
      <w:t xml:space="preserve">   </w:t>
    </w:r>
    <w:r w:rsidR="00E916D7">
      <w:tab/>
    </w:r>
  </w:p>
  <w:p w14:paraId="260791B2" w14:textId="77777777" w:rsidR="00E916D7" w:rsidRDefault="00E916D7">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CD1F2" w14:textId="58F6C2E8" w:rsidR="00E916D7" w:rsidRDefault="007E192A" w:rsidP="002E6845">
    <w:pPr>
      <w:pStyle w:val="Piedepgina"/>
      <w:tabs>
        <w:tab w:val="left" w:pos="3780"/>
      </w:tabs>
      <w:jc w:val="right"/>
    </w:pPr>
    <w:r>
      <w:rPr>
        <w:noProof/>
        <w:lang w:eastAsia="es-CO"/>
      </w:rPr>
      <mc:AlternateContent>
        <mc:Choice Requires="wps">
          <w:drawing>
            <wp:anchor distT="45720" distB="45720" distL="114300" distR="114300" simplePos="0" relativeHeight="251665408" behindDoc="0" locked="0" layoutInCell="1" allowOverlap="1" wp14:anchorId="0D74892F" wp14:editId="0962D8CE">
              <wp:simplePos x="0" y="0"/>
              <wp:positionH relativeFrom="page">
                <wp:posOffset>5549265</wp:posOffset>
              </wp:positionH>
              <wp:positionV relativeFrom="paragraph">
                <wp:posOffset>-356870</wp:posOffset>
              </wp:positionV>
              <wp:extent cx="1881505" cy="361315"/>
              <wp:effectExtent l="0" t="0" r="0" b="635"/>
              <wp:wrapSquare wrapText="bothSides"/>
              <wp:docPr id="159935439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1505" cy="361315"/>
                      </a:xfrm>
                      <a:prstGeom prst="rect">
                        <a:avLst/>
                      </a:prstGeom>
                      <a:noFill/>
                      <a:ln w="9525">
                        <a:noFill/>
                        <a:miter lim="800000"/>
                        <a:headEnd/>
                        <a:tailEnd/>
                      </a:ln>
                    </wps:spPr>
                    <wps:txbx>
                      <w:txbxContent>
                        <w:p w14:paraId="0E7763DC" w14:textId="77777777" w:rsidR="007E192A" w:rsidRPr="008016DF" w:rsidRDefault="007E192A" w:rsidP="007E192A">
                          <w:pPr>
                            <w:rPr>
                              <w:rFonts w:cstheme="minorHAnsi"/>
                              <w:sz w:val="20"/>
                            </w:rPr>
                          </w:pPr>
                          <w:r w:rsidRPr="008016DF">
                            <w:rPr>
                              <w:rFonts w:cstheme="minorHAnsi"/>
                              <w:sz w:val="20"/>
                            </w:rPr>
                            <w:t>AJ01-F02 Vr</w:t>
                          </w:r>
                          <w:r>
                            <w:rPr>
                              <w:rFonts w:cstheme="minorHAnsi"/>
                              <w:sz w:val="20"/>
                            </w:rPr>
                            <w:t>3</w:t>
                          </w:r>
                          <w:r w:rsidRPr="008016DF">
                            <w:rPr>
                              <w:rFonts w:cstheme="minorHAnsi"/>
                              <w:sz w:val="20"/>
                            </w:rPr>
                            <w:t xml:space="preserve"> (</w:t>
                          </w:r>
                          <w:r>
                            <w:rPr>
                              <w:rFonts w:cstheme="minorHAnsi"/>
                              <w:sz w:val="20"/>
                            </w:rPr>
                            <w:t>2022-09-22</w:t>
                          </w:r>
                          <w:r w:rsidRPr="008016DF">
                            <w:rPr>
                              <w:rFonts w:cstheme="minorHAnsi"/>
                              <w:sz w:val="20"/>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D74892F" id="_x0000_t202" coordsize="21600,21600" o:spt="202" path="m,l,21600r21600,l21600,xe">
              <v:stroke joinstyle="miter"/>
              <v:path gradientshapeok="t" o:connecttype="rect"/>
            </v:shapetype>
            <v:shape id="_x0000_s1027" type="#_x0000_t202" style="position:absolute;left:0;text-align:left;margin-left:436.95pt;margin-top:-28.1pt;width:148.15pt;height:28.45pt;z-index:25166540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" filled="f" stroked="f">
              <v:textbox>
                <w:txbxContent>
                  <w:p w14:paraId="0E7763DC" w14:textId="77777777" w:rsidR="007E192A" w:rsidRPr="008016DF" w:rsidRDefault="007E192A" w:rsidP="007E192A">
                    <w:pPr>
                      <w:rPr>
                        <w:rFonts w:cstheme="minorHAnsi"/>
                        <w:sz w:val="20"/>
                      </w:rPr>
                    </w:pPr>
                    <w:r w:rsidRPr="008016DF">
                      <w:rPr>
                        <w:rFonts w:cstheme="minorHAnsi"/>
                        <w:sz w:val="20"/>
                      </w:rPr>
                      <w:t>AJ01-F02 Vr</w:t>
                    </w:r>
                    <w:r>
                      <w:rPr>
                        <w:rFonts w:cstheme="minorHAnsi"/>
                        <w:sz w:val="20"/>
                      </w:rPr>
                      <w:t>3</w:t>
                    </w:r>
                    <w:r w:rsidRPr="008016DF">
                      <w:rPr>
                        <w:rFonts w:cstheme="minorHAnsi"/>
                        <w:sz w:val="20"/>
                      </w:rPr>
                      <w:t xml:space="preserve"> (</w:t>
                    </w:r>
                    <w:r>
                      <w:rPr>
                        <w:rFonts w:cstheme="minorHAnsi"/>
                        <w:sz w:val="20"/>
                      </w:rPr>
                      <w:t>2022-09-22</w:t>
                    </w:r>
                    <w:r w:rsidRPr="008016DF">
                      <w:rPr>
                        <w:rFonts w:cstheme="minorHAnsi"/>
                        <w:sz w:val="20"/>
                      </w:rPr>
                      <w:t>)</w:t>
                    </w:r>
                  </w:p>
                </w:txbxContent>
              </v:textbox>
              <w10:wrap type="square" anchorx="page"/>
            </v:shape>
          </w:pict>
        </mc:Fallback>
      </mc:AlternateContent>
    </w:r>
    <w:r w:rsidR="00E916D7">
      <w:tab/>
    </w:r>
  </w:p>
  <w:p w14:paraId="108F0057" w14:textId="0DB44CE6" w:rsidR="00E916D7" w:rsidRDefault="00E916D7">
    <w:pPr>
      <w:pStyle w:val="Piedepgina"/>
      <w:tabs>
        <w:tab w:val="left" w:pos="3780"/>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1F8E22" w14:textId="77777777" w:rsidR="00DC319C" w:rsidRDefault="00DC319C" w:rsidP="00A5051B">
      <w:pPr>
        <w:spacing w:after="0" w:line="240" w:lineRule="auto"/>
      </w:pPr>
      <w:r>
        <w:separator/>
      </w:r>
    </w:p>
  </w:footnote>
  <w:footnote w:type="continuationSeparator" w:id="0">
    <w:p w14:paraId="1C4698C6" w14:textId="77777777" w:rsidR="00DC319C" w:rsidRDefault="00DC319C" w:rsidP="00A5051B">
      <w:pPr>
        <w:spacing w:after="0" w:line="240" w:lineRule="auto"/>
      </w:pPr>
      <w:r>
        <w:continuationSeparator/>
      </w:r>
    </w:p>
  </w:footnote>
  <w:footnote w:id="1">
    <w:p w14:paraId="4FACC375" w14:textId="08F121D2" w:rsidR="7AAB8ADA" w:rsidRDefault="7AAB8ADA" w:rsidP="7AAB8ADA">
      <w:pPr>
        <w:pStyle w:val="Textonotapie"/>
        <w:rPr>
          <w:lang w:val="es-ES"/>
        </w:rPr>
      </w:pPr>
      <w:r w:rsidRPr="7AAB8ADA">
        <w:rPr>
          <w:rStyle w:val="Refdenotaalpie"/>
        </w:rPr>
        <w:footnoteRef/>
      </w:r>
      <w:r>
        <w:t xml:space="preserve"> </w:t>
      </w:r>
      <w:r w:rsidRPr="7AAB8ADA">
        <w:rPr>
          <w:rFonts w:ascii="Arial" w:hAnsi="Arial" w:cs="Arial"/>
          <w:sz w:val="16"/>
          <w:szCs w:val="16"/>
          <w:lang w:val="es-ES"/>
        </w:rPr>
        <w:t xml:space="preserve">Consecutivo </w:t>
      </w:r>
      <w:r w:rsidR="00B95806">
        <w:rPr>
          <w:rFonts w:ascii="Arial" w:hAnsi="Arial" w:cs="Arial"/>
          <w:sz w:val="16"/>
          <w:szCs w:val="16"/>
          <w:lang w:val="es-ES"/>
        </w:rPr>
        <w:t>{{CONSECUTIVO_FALLO}}</w:t>
      </w:r>
      <w:r w:rsidRPr="7AAB8ADA">
        <w:rPr>
          <w:rFonts w:ascii="Arial" w:hAnsi="Arial" w:cs="Arial"/>
          <w:sz w:val="16"/>
          <w:szCs w:val="16"/>
          <w:lang w:val="es-ES"/>
        </w:rPr>
        <w:t xml:space="preserve"> del expediente digital.</w:t>
      </w:r>
    </w:p>
  </w:footnote>
  <w:footnote w:id="2">
    <w:p w14:paraId="2357EBA3" w14:textId="660D21BC" w:rsidR="00227135" w:rsidRDefault="00227135">
      <w:pPr>
        <w:pStyle w:val="Textonotapie"/>
        <w:rPr>
          <w:rFonts w:ascii="Arial" w:hAnsi="Arial" w:cs="Arial"/>
          <w:sz w:val="16"/>
          <w:szCs w:val="16"/>
          <w:lang w:val="es-ES"/>
        </w:rPr>
      </w:pPr>
      <w:r w:rsidRPr="00227135">
        <w:rPr>
          <w:rStyle w:val="Refdenotaalpie"/>
          <w:rFonts w:ascii="Arial" w:hAnsi="Arial" w:cs="Arial"/>
          <w:sz w:val="16"/>
          <w:szCs w:val="16"/>
        </w:rPr>
        <w:footnoteRef/>
      </w:r>
      <w:r w:rsidRPr="00227135">
        <w:rPr>
          <w:rFonts w:ascii="Arial" w:hAnsi="Arial" w:cs="Arial"/>
          <w:sz w:val="16"/>
          <w:szCs w:val="16"/>
        </w:rPr>
        <w:t xml:space="preserve"> </w:t>
      </w:r>
      <w:r w:rsidRPr="00227135">
        <w:rPr>
          <w:rFonts w:ascii="Arial" w:hAnsi="Arial" w:cs="Arial"/>
          <w:sz w:val="16"/>
          <w:szCs w:val="16"/>
          <w:lang w:val="es-ES"/>
        </w:rPr>
        <w:t xml:space="preserve">Consecutivo </w:t>
      </w:r>
      <w:r w:rsidR="00703452">
        <w:rPr>
          <w:rFonts w:ascii="Arial" w:hAnsi="Arial" w:cs="Arial"/>
          <w:sz w:val="16"/>
          <w:szCs w:val="16"/>
          <w:lang w:val="es-ES"/>
        </w:rPr>
        <w:t>{{CONSECUTIVO_NOTICIA_CUMPLIMIENTO}}</w:t>
      </w:r>
      <w:r w:rsidR="0043036E" w:rsidRPr="0043036E">
        <w:rPr>
          <w:rFonts w:ascii="Arial" w:hAnsi="Arial" w:cs="Arial"/>
          <w:sz w:val="16"/>
          <w:szCs w:val="16"/>
          <w:lang w:val="es-ES"/>
        </w:rPr>
        <w:t xml:space="preserve"> </w:t>
      </w:r>
      <w:r w:rsidRPr="00227135">
        <w:rPr>
          <w:rFonts w:ascii="Arial" w:hAnsi="Arial" w:cs="Arial"/>
          <w:sz w:val="16"/>
          <w:szCs w:val="16"/>
          <w:lang w:val="es-ES"/>
        </w:rPr>
        <w:t>del expediente digital.</w:t>
      </w:r>
    </w:p>
    <w:p w14:paraId="3CDA29C2" w14:textId="77777777" w:rsidR="00227135" w:rsidRPr="00227135" w:rsidRDefault="00227135">
      <w:pPr>
        <w:pStyle w:val="Textonotapie"/>
        <w:rPr>
          <w:rFonts w:ascii="Arial" w:hAnsi="Arial" w:cs="Arial"/>
          <w:sz w:val="16"/>
          <w:szCs w:val="16"/>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3B503" w14:textId="77777777" w:rsidR="004B3D7C" w:rsidRDefault="004B3D7C">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EE83E" w14:textId="7FD5D34A" w:rsidR="00E916D7" w:rsidRDefault="00E916D7">
    <w:pPr>
      <w:pStyle w:val="Encabezado"/>
      <w:pBdr>
        <w:bottom w:val="single" w:sz="4" w:space="1" w:color="auto"/>
      </w:pBdr>
      <w:tabs>
        <w:tab w:val="center" w:pos="4873"/>
      </w:tabs>
      <w:ind w:right="360"/>
      <w:jc w:val="center"/>
      <w:rPr>
        <w:rFonts w:cs="Arial"/>
        <w:b/>
        <w:szCs w:val="28"/>
      </w:rPr>
    </w:pPr>
  </w:p>
  <w:p w14:paraId="321B8FEC" w14:textId="77777777" w:rsidR="006E758E" w:rsidRDefault="006E758E">
    <w:pPr>
      <w:pStyle w:val="Encabezado"/>
      <w:pBdr>
        <w:bottom w:val="single" w:sz="4" w:space="1" w:color="auto"/>
      </w:pBdr>
      <w:tabs>
        <w:tab w:val="center" w:pos="4873"/>
      </w:tabs>
      <w:ind w:right="360"/>
      <w:jc w:val="center"/>
      <w:rPr>
        <w:rFonts w:ascii="Arial" w:hAnsi="Arial" w:cs="Arial"/>
        <w:b/>
        <w:sz w:val="24"/>
        <w:szCs w:val="24"/>
      </w:rPr>
    </w:pPr>
  </w:p>
  <w:p w14:paraId="022CFBED" w14:textId="64466BF1" w:rsidR="006E758E" w:rsidRDefault="006E758E">
    <w:pPr>
      <w:pStyle w:val="Encabezado"/>
      <w:pBdr>
        <w:bottom w:val="single" w:sz="4" w:space="1" w:color="auto"/>
      </w:pBdr>
      <w:tabs>
        <w:tab w:val="center" w:pos="4873"/>
      </w:tabs>
      <w:ind w:right="360"/>
      <w:jc w:val="center"/>
      <w:rPr>
        <w:rFonts w:ascii="Arial" w:hAnsi="Arial" w:cs="Arial"/>
        <w:b/>
        <w:sz w:val="24"/>
        <w:szCs w:val="24"/>
      </w:rPr>
    </w:pPr>
    <w:r>
      <w:rPr>
        <w:noProof/>
        <w:sz w:val="28"/>
        <w:lang w:eastAsia="es-CO"/>
      </w:rPr>
      <mc:AlternateContent>
        <mc:Choice Requires="wps">
          <w:drawing>
            <wp:anchor distT="0" distB="0" distL="114300" distR="114300" simplePos="0" relativeHeight="251661312" behindDoc="1" locked="0" layoutInCell="1" allowOverlap="1" wp14:anchorId="5BD7FC9B" wp14:editId="598CB6F5">
              <wp:simplePos x="0" y="0"/>
              <wp:positionH relativeFrom="page">
                <wp:posOffset>628650</wp:posOffset>
              </wp:positionH>
              <wp:positionV relativeFrom="page">
                <wp:posOffset>933450</wp:posOffset>
              </wp:positionV>
              <wp:extent cx="6517640" cy="9963150"/>
              <wp:effectExtent l="0" t="0" r="16510" b="19050"/>
              <wp:wrapNone/>
              <wp:docPr id="5" name="Rectángulo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17640" cy="9963150"/>
                      </a:xfrm>
                      <a:prstGeom prst="rect">
                        <a:avLst/>
                      </a:prstGeom>
                      <a:noFill/>
                      <a:ln w="25400">
                        <a:solidFill>
                          <a:srgbClr val="000000"/>
                        </a:solidFill>
                        <a:miter lim="800000"/>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5" style="position:absolute;margin-left:49.5pt;margin-top:73.5pt;width:513.2pt;height:784.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spid="_x0000_s1026" filled="f" strokeweight="2pt" w14:anchorId="0C61EC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">
              <w10:wrap anchorx="page" anchory="page"/>
            </v:rect>
          </w:pict>
        </mc:Fallback>
      </mc:AlternateContent>
    </w:r>
  </w:p>
  <w:p w14:paraId="550354F8" w14:textId="77777777" w:rsidR="006E758E" w:rsidRDefault="006E758E">
    <w:pPr>
      <w:pStyle w:val="Encabezado"/>
      <w:pBdr>
        <w:bottom w:val="single" w:sz="4" w:space="1" w:color="auto"/>
      </w:pBdr>
      <w:tabs>
        <w:tab w:val="center" w:pos="4873"/>
      </w:tabs>
      <w:ind w:right="360"/>
      <w:jc w:val="center"/>
      <w:rPr>
        <w:rFonts w:ascii="Arial" w:hAnsi="Arial" w:cs="Arial"/>
        <w:b/>
        <w:sz w:val="24"/>
        <w:szCs w:val="24"/>
      </w:rPr>
    </w:pPr>
  </w:p>
  <w:p w14:paraId="0B208804" w14:textId="129C75DC" w:rsidR="00E916D7" w:rsidRPr="00326AD5" w:rsidRDefault="00D851EB">
    <w:pPr>
      <w:pStyle w:val="Encabezado"/>
      <w:pBdr>
        <w:bottom w:val="single" w:sz="4" w:space="1" w:color="auto"/>
      </w:pBdr>
      <w:tabs>
        <w:tab w:val="center" w:pos="4873"/>
      </w:tabs>
      <w:ind w:right="360"/>
      <w:jc w:val="center"/>
      <w:rPr>
        <w:rFonts w:ascii="Arial" w:hAnsi="Arial" w:cs="Arial"/>
        <w:b/>
        <w:sz w:val="24"/>
        <w:szCs w:val="24"/>
      </w:rPr>
    </w:pPr>
    <w:r>
      <w:rPr>
        <w:rFonts w:ascii="Arial" w:hAnsi="Arial" w:cs="Arial"/>
        <w:b/>
        <w:sz w:val="24"/>
        <w:szCs w:val="24"/>
      </w:rPr>
      <w:t xml:space="preserve">       </w:t>
    </w:r>
    <w:r w:rsidR="00085605">
      <w:rPr>
        <w:rFonts w:ascii="Arial" w:hAnsi="Arial" w:cs="Arial"/>
        <w:b/>
        <w:sz w:val="24"/>
        <w:szCs w:val="24"/>
      </w:rPr>
      <w:t xml:space="preserve">AUTO </w:t>
    </w:r>
    <w:r w:rsidR="002A1C23" w:rsidRPr="002A1C23">
      <w:rPr>
        <w:rFonts w:ascii="Arial" w:hAnsi="Arial" w:cs="Arial"/>
        <w:b/>
        <w:sz w:val="24"/>
        <w:szCs w:val="24"/>
      </w:rPr>
      <w:t>#numeacto#</w:t>
    </w:r>
    <w:r w:rsidR="002A1C23">
      <w:rPr>
        <w:rFonts w:ascii="Arial" w:hAnsi="Arial" w:cs="Arial"/>
        <w:b/>
        <w:sz w:val="24"/>
        <w:szCs w:val="24"/>
      </w:rPr>
      <w:t xml:space="preserve"> </w:t>
    </w:r>
    <w:r w:rsidR="00E916D7" w:rsidRPr="00326AD5">
      <w:rPr>
        <w:rFonts w:ascii="Arial" w:hAnsi="Arial" w:cs="Arial"/>
        <w:b/>
        <w:sz w:val="24"/>
        <w:szCs w:val="24"/>
      </w:rPr>
      <w:t xml:space="preserve">DE </w:t>
    </w:r>
    <w:r w:rsidR="002A1C23" w:rsidRPr="002A1C23">
      <w:rPr>
        <w:rFonts w:ascii="Arial" w:hAnsi="Arial" w:cs="Arial"/>
        <w:b/>
        <w:sz w:val="24"/>
        <w:szCs w:val="24"/>
      </w:rPr>
      <w:t>#aa#</w:t>
    </w:r>
    <w:r w:rsidR="00E916D7" w:rsidRPr="00326AD5">
      <w:rPr>
        <w:rFonts w:ascii="Arial" w:hAnsi="Arial" w:cs="Arial"/>
        <w:b/>
        <w:sz w:val="24"/>
        <w:szCs w:val="24"/>
      </w:rPr>
      <w:t xml:space="preserve">     HOJA No. </w:t>
    </w:r>
    <w:r w:rsidR="00E916D7" w:rsidRPr="00326AD5">
      <w:rPr>
        <w:rFonts w:ascii="Arial" w:hAnsi="Arial" w:cs="Arial"/>
        <w:b/>
        <w:sz w:val="24"/>
        <w:szCs w:val="24"/>
      </w:rPr>
      <w:fldChar w:fldCharType="begin"/>
    </w:r>
    <w:r w:rsidR="00E916D7" w:rsidRPr="00326AD5">
      <w:rPr>
        <w:rFonts w:ascii="Arial" w:hAnsi="Arial" w:cs="Arial"/>
        <w:b/>
        <w:sz w:val="24"/>
        <w:szCs w:val="24"/>
      </w:rPr>
      <w:instrText xml:space="preserve"> PAGE   \* MERGEFORMAT </w:instrText>
    </w:r>
    <w:r w:rsidR="00E916D7" w:rsidRPr="00326AD5">
      <w:rPr>
        <w:rFonts w:ascii="Arial" w:hAnsi="Arial" w:cs="Arial"/>
        <w:b/>
        <w:sz w:val="24"/>
        <w:szCs w:val="24"/>
      </w:rPr>
      <w:fldChar w:fldCharType="separate"/>
    </w:r>
    <w:r w:rsidR="00E22713">
      <w:rPr>
        <w:rFonts w:ascii="Arial" w:hAnsi="Arial" w:cs="Arial"/>
        <w:b/>
        <w:noProof/>
        <w:sz w:val="24"/>
        <w:szCs w:val="24"/>
      </w:rPr>
      <w:t>5</w:t>
    </w:r>
    <w:r w:rsidR="00E916D7" w:rsidRPr="00326AD5">
      <w:rPr>
        <w:rFonts w:ascii="Arial" w:hAnsi="Arial" w:cs="Arial"/>
        <w:b/>
        <w:sz w:val="24"/>
        <w:szCs w:val="24"/>
      </w:rPr>
      <w:fldChar w:fldCharType="end"/>
    </w:r>
    <w:r w:rsidR="002A1C23">
      <w:rPr>
        <w:rFonts w:ascii="Arial" w:hAnsi="Arial" w:cs="Arial"/>
        <w:b/>
        <w:sz w:val="24"/>
        <w:szCs w:val="24"/>
      </w:rPr>
      <w:t xml:space="preserve">    </w:t>
    </w:r>
    <w:r w:rsidR="002A1C23" w:rsidRPr="002A1C23">
      <w:rPr>
        <w:rFonts w:ascii="Arial" w:hAnsi="Arial" w:cs="Arial"/>
        <w:b/>
        <w:sz w:val="24"/>
        <w:szCs w:val="24"/>
      </w:rPr>
      <w:t>#fechacto#</w:t>
    </w:r>
  </w:p>
  <w:p w14:paraId="7A0EADBC" w14:textId="313BF583" w:rsidR="00E916D7" w:rsidRDefault="00E916D7">
    <w:pPr>
      <w:pStyle w:val="Encabezado"/>
      <w:pBdr>
        <w:bottom w:val="single" w:sz="4" w:space="1" w:color="auto"/>
      </w:pBdr>
      <w:tabs>
        <w:tab w:val="center" w:pos="4873"/>
      </w:tabs>
      <w:ind w:right="360"/>
      <w:jc w:val="center"/>
      <w:rPr>
        <w:rFonts w:cs="Arial"/>
        <w:b/>
        <w:sz w:val="6"/>
        <w:szCs w:val="28"/>
      </w:rPr>
    </w:pPr>
  </w:p>
  <w:p w14:paraId="202BEC8D" w14:textId="79CA9DF1" w:rsidR="00E916D7" w:rsidRDefault="00E916D7">
    <w:pPr>
      <w:pStyle w:val="Encabezado"/>
      <w:tabs>
        <w:tab w:val="center" w:pos="5220"/>
      </w:tabs>
      <w:rPr>
        <w:rFonts w:ascii="Times New Roman" w:hAnsi="Times New Roman"/>
        <w:b/>
        <w:sz w:val="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E25A9" w14:textId="075A94E3" w:rsidR="00E916D7" w:rsidRDefault="00E916D7">
    <w:pPr>
      <w:pStyle w:val="Encabezado"/>
      <w:tabs>
        <w:tab w:val="left" w:pos="9000"/>
        <w:tab w:val="right" w:leader="underscore" w:pos="10530"/>
      </w:tabs>
      <w:jc w:val="center"/>
      <w:rPr>
        <w:rFonts w:cs="Arial"/>
      </w:rPr>
    </w:pPr>
  </w:p>
  <w:p w14:paraId="7F42EC16" w14:textId="77777777" w:rsidR="006E758E" w:rsidRDefault="006E758E">
    <w:pPr>
      <w:pStyle w:val="Encabezado"/>
      <w:tabs>
        <w:tab w:val="left" w:pos="9000"/>
        <w:tab w:val="right" w:leader="underscore" w:pos="10530"/>
      </w:tabs>
      <w:jc w:val="center"/>
      <w:rPr>
        <w:rFonts w:ascii="Arial" w:hAnsi="Arial" w:cs="Arial"/>
        <w:b/>
        <w:bCs/>
        <w:sz w:val="24"/>
        <w:szCs w:val="24"/>
      </w:rPr>
    </w:pPr>
  </w:p>
  <w:p w14:paraId="4514A0A2" w14:textId="390E8E86" w:rsidR="006E758E" w:rsidRDefault="007E192A">
    <w:pPr>
      <w:pStyle w:val="Encabezado"/>
      <w:tabs>
        <w:tab w:val="left" w:pos="9000"/>
        <w:tab w:val="right" w:leader="underscore" w:pos="10530"/>
      </w:tabs>
      <w:jc w:val="center"/>
      <w:rPr>
        <w:rFonts w:ascii="Arial" w:hAnsi="Arial" w:cs="Arial"/>
        <w:b/>
        <w:bCs/>
        <w:sz w:val="24"/>
        <w:szCs w:val="24"/>
      </w:rPr>
    </w:pPr>
    <w:r>
      <w:rPr>
        <w:rFonts w:cs="Arial"/>
        <w:b/>
        <w:bCs/>
        <w:noProof/>
        <w:szCs w:val="24"/>
        <w:lang w:eastAsia="es-CO"/>
      </w:rPr>
      <mc:AlternateContent>
        <mc:Choice Requires="wps">
          <w:drawing>
            <wp:anchor distT="0" distB="0" distL="114300" distR="114300" simplePos="0" relativeHeight="251660288" behindDoc="1" locked="0" layoutInCell="1" allowOverlap="1" wp14:anchorId="69BACCF9" wp14:editId="136F38F3">
              <wp:simplePos x="0" y="0"/>
              <wp:positionH relativeFrom="page">
                <wp:posOffset>628650</wp:posOffset>
              </wp:positionH>
              <wp:positionV relativeFrom="page">
                <wp:posOffset>952500</wp:posOffset>
              </wp:positionV>
              <wp:extent cx="6494145" cy="10029825"/>
              <wp:effectExtent l="0" t="0" r="20955" b="28575"/>
              <wp:wrapNone/>
              <wp:docPr id="2" name="Rectángulo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94145" cy="10029825"/>
                      </a:xfrm>
                      <a:prstGeom prst="rect">
                        <a:avLst/>
                      </a:prstGeom>
                      <a:noFill/>
                      <a:ln w="25400">
                        <a:solidFill>
                          <a:srgbClr val="000000"/>
                        </a:solidFill>
                        <a:miter lim="800000"/>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2" style="position:absolute;margin-left:49.5pt;margin-top:75pt;width:511.35pt;height:789.7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spid="_x0000_s1026" filled="f" strokeweight="2pt" w14:anchorId="5762028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">
              <w10:wrap anchorx="page" anchory="page"/>
            </v:rect>
          </w:pict>
        </mc:Fallback>
      </mc:AlternateContent>
    </w:r>
  </w:p>
  <w:p w14:paraId="6C77B59C" w14:textId="456815AE" w:rsidR="00E916D7" w:rsidRPr="00842DB5" w:rsidRDefault="005C6698">
    <w:pPr>
      <w:pStyle w:val="Encabezado"/>
      <w:tabs>
        <w:tab w:val="left" w:pos="9000"/>
        <w:tab w:val="right" w:leader="underscore" w:pos="10530"/>
      </w:tabs>
      <w:jc w:val="center"/>
      <w:rPr>
        <w:rFonts w:ascii="Arial" w:hAnsi="Arial" w:cs="Arial"/>
        <w:b/>
        <w:bCs/>
        <w:sz w:val="24"/>
        <w:szCs w:val="24"/>
      </w:rPr>
    </w:pPr>
    <w:r>
      <w:rPr>
        <w:rFonts w:ascii="Arial" w:hAnsi="Arial" w:cs="Arial"/>
        <w:noProof/>
        <w:sz w:val="24"/>
        <w:szCs w:val="24"/>
        <w:lang w:eastAsia="es-CO"/>
        <w14:ligatures w14:val="none"/>
      </w:rPr>
      <w:object w:dxaOrig="1440" w:dyaOrig="1440" w14:anchorId="5BCA36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alt="" style="position:absolute;left:0;text-align:left;margin-left:182.35pt;margin-top:3.15pt;width:113pt;height:66.7pt;z-index:251658240;mso-wrap-edited:f;mso-width-percent:0;mso-height-percent:0;mso-wrap-distance-top:0;mso-wrap-distance-bottom:0;mso-width-percent:0;mso-height-percent:0;mso-width-relative:page;mso-height-relative:page" o:allowincell="f">
          <v:imagedata r:id="rId1" o:title=""/>
          <w10:wrap type="topAndBottom"/>
        </v:shape>
        <o:OLEObject Type="Embed" ProgID="Word.Picture.8" ShapeID="_x0000_s1025" DrawAspect="Content" ObjectID="_1830686580" r:id="rId2"/>
      </w:object>
    </w:r>
    <w:r w:rsidR="00E916D7" w:rsidRPr="00842DB5">
      <w:rPr>
        <w:rFonts w:ascii="Arial" w:hAnsi="Arial" w:cs="Arial"/>
        <w:b/>
        <w:bCs/>
        <w:sz w:val="24"/>
        <w:szCs w:val="24"/>
      </w:rPr>
      <w:t>MINISTERIO DE COMERCIO, INDUSTRIA Y TURISMO</w:t>
    </w:r>
  </w:p>
  <w:p w14:paraId="477F0D32" w14:textId="77777777" w:rsidR="00E916D7" w:rsidRPr="00842DB5" w:rsidRDefault="00E916D7">
    <w:pPr>
      <w:pStyle w:val="Encabezado"/>
      <w:jc w:val="center"/>
      <w:rPr>
        <w:rFonts w:ascii="Arial" w:hAnsi="Arial" w:cs="Arial"/>
        <w:b/>
        <w:bCs/>
        <w:sz w:val="24"/>
        <w:szCs w:val="24"/>
      </w:rPr>
    </w:pPr>
    <w:r w:rsidRPr="00842DB5">
      <w:rPr>
        <w:rFonts w:ascii="Arial" w:hAnsi="Arial" w:cs="Arial"/>
        <w:b/>
        <w:bCs/>
        <w:sz w:val="24"/>
        <w:szCs w:val="24"/>
      </w:rPr>
      <w:t xml:space="preserve">SUPERINTENDENCIA DE INDUSTRIA Y COMERCIO </w:t>
    </w:r>
  </w:p>
  <w:p w14:paraId="702A03D0" w14:textId="77777777" w:rsidR="00E916D7" w:rsidRPr="00842DB5" w:rsidRDefault="00E916D7">
    <w:pPr>
      <w:pStyle w:val="Encabezado"/>
      <w:jc w:val="center"/>
      <w:rPr>
        <w:rFonts w:ascii="Arial" w:hAnsi="Arial" w:cs="Arial"/>
        <w:b/>
        <w:bCs/>
        <w:sz w:val="24"/>
        <w:szCs w:val="24"/>
      </w:rPr>
    </w:pPr>
    <w:r w:rsidRPr="00842DB5">
      <w:rPr>
        <w:rFonts w:ascii="Arial" w:hAnsi="Arial" w:cs="Arial"/>
        <w:b/>
        <w:bCs/>
        <w:sz w:val="24"/>
        <w:szCs w:val="24"/>
      </w:rPr>
      <w:t>DELEGATURA PARA ASUNTOS JURISDICCIONALES</w:t>
    </w:r>
  </w:p>
  <w:p w14:paraId="16E13BCD" w14:textId="77777777" w:rsidR="00E916D7" w:rsidRPr="00842DB5" w:rsidRDefault="00E916D7">
    <w:pPr>
      <w:pStyle w:val="Encabezado"/>
      <w:jc w:val="center"/>
      <w:rPr>
        <w:rFonts w:ascii="Arial" w:hAnsi="Arial" w:cs="Arial"/>
        <w:b/>
        <w:bCs/>
        <w:sz w:val="24"/>
        <w:szCs w:val="24"/>
      </w:rPr>
    </w:pPr>
  </w:p>
  <w:p w14:paraId="59BFD70D" w14:textId="23728210" w:rsidR="00E916D7" w:rsidRPr="00842DB5" w:rsidRDefault="00E916D7">
    <w:pPr>
      <w:pStyle w:val="Encabezado"/>
      <w:jc w:val="center"/>
      <w:rPr>
        <w:rFonts w:ascii="Arial" w:hAnsi="Arial" w:cs="Arial"/>
        <w:b/>
        <w:bCs/>
        <w:sz w:val="24"/>
        <w:szCs w:val="24"/>
      </w:rPr>
    </w:pPr>
    <w:r w:rsidRPr="00842DB5">
      <w:rPr>
        <w:rFonts w:ascii="Arial" w:hAnsi="Arial" w:cs="Arial"/>
        <w:b/>
        <w:bCs/>
        <w:sz w:val="24"/>
        <w:szCs w:val="24"/>
      </w:rPr>
      <w:t xml:space="preserve">BOGOTÁ D.C. </w:t>
    </w:r>
    <w:r w:rsidR="002A1C23" w:rsidRPr="002A1C23">
      <w:rPr>
        <w:rFonts w:ascii="Arial" w:hAnsi="Arial" w:cs="Arial"/>
        <w:b/>
        <w:bCs/>
        <w:sz w:val="24"/>
        <w:szCs w:val="24"/>
      </w:rPr>
      <w:t>#fechacto#</w:t>
    </w:r>
  </w:p>
  <w:p w14:paraId="2FA9F4AD" w14:textId="77777777" w:rsidR="00E916D7" w:rsidRPr="00842DB5" w:rsidRDefault="00E916D7">
    <w:pPr>
      <w:pStyle w:val="Encabezado"/>
      <w:jc w:val="center"/>
      <w:rPr>
        <w:rFonts w:ascii="Arial" w:hAnsi="Arial" w:cs="Arial"/>
        <w:b/>
        <w:bCs/>
        <w:sz w:val="24"/>
        <w:szCs w:val="24"/>
      </w:rPr>
    </w:pPr>
  </w:p>
  <w:p w14:paraId="28C30FCE" w14:textId="43390BB4" w:rsidR="00E916D7" w:rsidRDefault="00085605">
    <w:pPr>
      <w:pStyle w:val="Encabezado"/>
      <w:jc w:val="center"/>
      <w:rPr>
        <w:rFonts w:ascii="Arial" w:hAnsi="Arial" w:cs="Arial"/>
        <w:b/>
        <w:bCs/>
        <w:sz w:val="24"/>
        <w:szCs w:val="24"/>
      </w:rPr>
    </w:pPr>
    <w:r>
      <w:rPr>
        <w:rFonts w:ascii="Arial" w:hAnsi="Arial" w:cs="Arial"/>
        <w:b/>
        <w:bCs/>
        <w:sz w:val="24"/>
        <w:szCs w:val="24"/>
      </w:rPr>
      <w:t>Auto</w:t>
    </w:r>
    <w:r w:rsidR="002A1C23">
      <w:rPr>
        <w:rFonts w:ascii="Arial" w:hAnsi="Arial" w:cs="Arial"/>
        <w:b/>
        <w:bCs/>
        <w:sz w:val="24"/>
        <w:szCs w:val="24"/>
      </w:rPr>
      <w:t xml:space="preserve"> </w:t>
    </w:r>
    <w:r w:rsidR="002A1C23" w:rsidRPr="002A1C23">
      <w:rPr>
        <w:rFonts w:ascii="Arial" w:hAnsi="Arial" w:cs="Arial"/>
        <w:b/>
        <w:bCs/>
        <w:sz w:val="24"/>
        <w:szCs w:val="24"/>
      </w:rPr>
      <w:t>#numeacto#</w:t>
    </w:r>
  </w:p>
  <w:p w14:paraId="05E484F2" w14:textId="77777777" w:rsidR="002A1C23" w:rsidRPr="00842DB5" w:rsidRDefault="002A1C23">
    <w:pPr>
      <w:pStyle w:val="Encabezado"/>
      <w:jc w:val="center"/>
      <w:rPr>
        <w:rFonts w:ascii="Arial" w:hAnsi="Arial" w:cs="Arial"/>
        <w:b/>
        <w:bCs/>
        <w:sz w:val="24"/>
        <w:szCs w:val="24"/>
      </w:rPr>
    </w:pPr>
  </w:p>
  <w:p w14:paraId="5E4214E5" w14:textId="45CDFD8C" w:rsidR="00E916D7" w:rsidRPr="004B3D7C" w:rsidRDefault="00F57DCF" w:rsidP="004B3D7C">
    <w:pPr>
      <w:pStyle w:val="Encabezado"/>
      <w:jc w:val="center"/>
      <w:rPr>
        <w:rFonts w:ascii="Arial" w:hAnsi="Arial" w:cs="Arial"/>
        <w:b/>
        <w:bCs/>
        <w:i/>
        <w:iCs/>
        <w:sz w:val="24"/>
        <w:szCs w:val="24"/>
      </w:rPr>
    </w:pPr>
    <w:r>
      <w:rPr>
        <w:rFonts w:ascii="Arial" w:hAnsi="Arial" w:cs="Arial"/>
        <w:b/>
        <w:bCs/>
        <w:i/>
        <w:iCs/>
        <w:sz w:val="24"/>
        <w:szCs w:val="24"/>
      </w:rPr>
      <w:t>«</w:t>
    </w:r>
    <w:r w:rsidR="004B3D7C" w:rsidRPr="004B3D7C">
      <w:rPr>
        <w:rFonts w:ascii="Arial" w:hAnsi="Arial" w:cs="Arial"/>
        <w:b/>
        <w:bCs/>
        <w:i/>
        <w:iCs/>
        <w:sz w:val="24"/>
        <w:szCs w:val="24"/>
      </w:rPr>
      <w:t>Por el cual se ordena el archivo del trámite y se declara el cumplimiento</w:t>
    </w:r>
    <w:r>
      <w:rPr>
        <w:rFonts w:ascii="Arial" w:hAnsi="Arial" w:cs="Arial"/>
        <w:b/>
        <w:bCs/>
        <w:i/>
        <w:iCs/>
        <w:sz w:val="24"/>
        <w:szCs w:val="24"/>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2C378"/>
    <w:multiLevelType w:val="hybridMultilevel"/>
    <w:tmpl w:val="A614DC54"/>
    <w:lvl w:ilvl="0" w:tplc="0E923850">
      <w:start w:val="1"/>
      <w:numFmt w:val="decimal"/>
      <w:lvlText w:val="%1."/>
      <w:lvlJc w:val="left"/>
      <w:pPr>
        <w:ind w:left="720" w:hanging="360"/>
      </w:pPr>
    </w:lvl>
    <w:lvl w:ilvl="1" w:tplc="AE8CE50A">
      <w:start w:val="1"/>
      <w:numFmt w:val="lowerLetter"/>
      <w:lvlText w:val="%2."/>
      <w:lvlJc w:val="left"/>
      <w:pPr>
        <w:ind w:left="1440" w:hanging="360"/>
      </w:pPr>
    </w:lvl>
    <w:lvl w:ilvl="2" w:tplc="4FBEA642">
      <w:start w:val="1"/>
      <w:numFmt w:val="lowerRoman"/>
      <w:lvlText w:val="%3."/>
      <w:lvlJc w:val="right"/>
      <w:pPr>
        <w:ind w:left="2160" w:hanging="180"/>
      </w:pPr>
    </w:lvl>
    <w:lvl w:ilvl="3" w:tplc="CFCC64A6">
      <w:start w:val="1"/>
      <w:numFmt w:val="decimal"/>
      <w:lvlText w:val="%4."/>
      <w:lvlJc w:val="left"/>
      <w:pPr>
        <w:ind w:left="2880" w:hanging="360"/>
      </w:pPr>
    </w:lvl>
    <w:lvl w:ilvl="4" w:tplc="BB1EF1D0">
      <w:start w:val="1"/>
      <w:numFmt w:val="lowerLetter"/>
      <w:lvlText w:val="%5."/>
      <w:lvlJc w:val="left"/>
      <w:pPr>
        <w:ind w:left="3600" w:hanging="360"/>
      </w:pPr>
    </w:lvl>
    <w:lvl w:ilvl="5" w:tplc="602E52B8">
      <w:start w:val="1"/>
      <w:numFmt w:val="lowerRoman"/>
      <w:lvlText w:val="%6."/>
      <w:lvlJc w:val="right"/>
      <w:pPr>
        <w:ind w:left="4320" w:hanging="180"/>
      </w:pPr>
    </w:lvl>
    <w:lvl w:ilvl="6" w:tplc="BD0E5954">
      <w:start w:val="1"/>
      <w:numFmt w:val="decimal"/>
      <w:lvlText w:val="%7."/>
      <w:lvlJc w:val="left"/>
      <w:pPr>
        <w:ind w:left="5040" w:hanging="360"/>
      </w:pPr>
    </w:lvl>
    <w:lvl w:ilvl="7" w:tplc="4334AAF4">
      <w:start w:val="1"/>
      <w:numFmt w:val="lowerLetter"/>
      <w:lvlText w:val="%8."/>
      <w:lvlJc w:val="left"/>
      <w:pPr>
        <w:ind w:left="5760" w:hanging="360"/>
      </w:pPr>
    </w:lvl>
    <w:lvl w:ilvl="8" w:tplc="01020B08">
      <w:start w:val="1"/>
      <w:numFmt w:val="lowerRoman"/>
      <w:lvlText w:val="%9."/>
      <w:lvlJc w:val="right"/>
      <w:pPr>
        <w:ind w:left="6480" w:hanging="180"/>
      </w:pPr>
    </w:lvl>
  </w:abstractNum>
  <w:abstractNum w:abstractNumId="1" w15:restartNumberingAfterBreak="0">
    <w:nsid w:val="06326C57"/>
    <w:multiLevelType w:val="multilevel"/>
    <w:tmpl w:val="A2701D8A"/>
    <w:lvl w:ilvl="0">
      <w:start w:val="2"/>
      <w:numFmt w:val="upperRoman"/>
      <w:lvlText w:val="%1."/>
      <w:lvlJc w:val="right"/>
      <w:pPr>
        <w:tabs>
          <w:tab w:val="num" w:pos="720"/>
        </w:tabs>
        <w:ind w:left="720" w:hanging="360"/>
      </w:pPr>
      <w:rPr>
        <w:b/>
        <w:bCs/>
      </w:r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 w15:restartNumberingAfterBreak="0">
    <w:nsid w:val="08E43493"/>
    <w:multiLevelType w:val="hybridMultilevel"/>
    <w:tmpl w:val="4D52C072"/>
    <w:lvl w:ilvl="0" w:tplc="789679EE">
      <w:start w:val="1"/>
      <w:numFmt w:val="decimal"/>
      <w:lvlText w:val="%1."/>
      <w:lvlJc w:val="left"/>
      <w:pPr>
        <w:ind w:left="1020" w:hanging="360"/>
      </w:pPr>
    </w:lvl>
    <w:lvl w:ilvl="1" w:tplc="19403344">
      <w:start w:val="1"/>
      <w:numFmt w:val="decimal"/>
      <w:lvlText w:val="%2."/>
      <w:lvlJc w:val="left"/>
      <w:pPr>
        <w:ind w:left="1020" w:hanging="360"/>
      </w:pPr>
    </w:lvl>
    <w:lvl w:ilvl="2" w:tplc="15A26778">
      <w:start w:val="1"/>
      <w:numFmt w:val="decimal"/>
      <w:lvlText w:val="%3."/>
      <w:lvlJc w:val="left"/>
      <w:pPr>
        <w:ind w:left="1020" w:hanging="360"/>
      </w:pPr>
    </w:lvl>
    <w:lvl w:ilvl="3" w:tplc="031A7150">
      <w:start w:val="1"/>
      <w:numFmt w:val="decimal"/>
      <w:lvlText w:val="%4."/>
      <w:lvlJc w:val="left"/>
      <w:pPr>
        <w:ind w:left="1020" w:hanging="360"/>
      </w:pPr>
    </w:lvl>
    <w:lvl w:ilvl="4" w:tplc="94E0D344">
      <w:start w:val="1"/>
      <w:numFmt w:val="decimal"/>
      <w:lvlText w:val="%5."/>
      <w:lvlJc w:val="left"/>
      <w:pPr>
        <w:ind w:left="1020" w:hanging="360"/>
      </w:pPr>
    </w:lvl>
    <w:lvl w:ilvl="5" w:tplc="604E19C0">
      <w:start w:val="1"/>
      <w:numFmt w:val="decimal"/>
      <w:lvlText w:val="%6."/>
      <w:lvlJc w:val="left"/>
      <w:pPr>
        <w:ind w:left="1020" w:hanging="360"/>
      </w:pPr>
    </w:lvl>
    <w:lvl w:ilvl="6" w:tplc="2BF22B60">
      <w:start w:val="1"/>
      <w:numFmt w:val="decimal"/>
      <w:lvlText w:val="%7."/>
      <w:lvlJc w:val="left"/>
      <w:pPr>
        <w:ind w:left="1020" w:hanging="360"/>
      </w:pPr>
    </w:lvl>
    <w:lvl w:ilvl="7" w:tplc="50C2A2B6">
      <w:start w:val="1"/>
      <w:numFmt w:val="decimal"/>
      <w:lvlText w:val="%8."/>
      <w:lvlJc w:val="left"/>
      <w:pPr>
        <w:ind w:left="1020" w:hanging="360"/>
      </w:pPr>
    </w:lvl>
    <w:lvl w:ilvl="8" w:tplc="8CEA7C50">
      <w:start w:val="1"/>
      <w:numFmt w:val="decimal"/>
      <w:lvlText w:val="%9."/>
      <w:lvlJc w:val="left"/>
      <w:pPr>
        <w:ind w:left="1020" w:hanging="360"/>
      </w:pPr>
    </w:lvl>
  </w:abstractNum>
  <w:abstractNum w:abstractNumId="3" w15:restartNumberingAfterBreak="0">
    <w:nsid w:val="09D60ABB"/>
    <w:multiLevelType w:val="hybridMultilevel"/>
    <w:tmpl w:val="BEAED0F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0A1A3FF6"/>
    <w:multiLevelType w:val="multilevel"/>
    <w:tmpl w:val="0A1A3FF6"/>
    <w:lvl w:ilvl="0">
      <w:start w:val="1"/>
      <w:numFmt w:val="decimal"/>
      <w:lvlText w:val="%1."/>
      <w:lvlJc w:val="left"/>
      <w:pPr>
        <w:ind w:left="3690" w:hanging="360"/>
      </w:pPr>
      <w:rPr>
        <w:rFonts w:hint="default"/>
        <w:b w:val="0"/>
      </w:rPr>
    </w:lvl>
    <w:lvl w:ilvl="1">
      <w:start w:val="1"/>
      <w:numFmt w:val="lowerLetter"/>
      <w:lvlText w:val="%2."/>
      <w:lvlJc w:val="left"/>
      <w:pPr>
        <w:ind w:left="4410" w:hanging="360"/>
      </w:pPr>
    </w:lvl>
    <w:lvl w:ilvl="2">
      <w:start w:val="1"/>
      <w:numFmt w:val="lowerRoman"/>
      <w:lvlText w:val="%3."/>
      <w:lvlJc w:val="right"/>
      <w:pPr>
        <w:ind w:left="5130" w:hanging="180"/>
      </w:pPr>
    </w:lvl>
    <w:lvl w:ilvl="3">
      <w:start w:val="1"/>
      <w:numFmt w:val="decimal"/>
      <w:lvlText w:val="%4."/>
      <w:lvlJc w:val="left"/>
      <w:pPr>
        <w:ind w:left="5850" w:hanging="360"/>
      </w:pPr>
    </w:lvl>
    <w:lvl w:ilvl="4">
      <w:start w:val="1"/>
      <w:numFmt w:val="lowerLetter"/>
      <w:lvlText w:val="%5."/>
      <w:lvlJc w:val="left"/>
      <w:pPr>
        <w:ind w:left="6570" w:hanging="360"/>
      </w:pPr>
    </w:lvl>
    <w:lvl w:ilvl="5">
      <w:start w:val="1"/>
      <w:numFmt w:val="lowerRoman"/>
      <w:lvlText w:val="%6."/>
      <w:lvlJc w:val="right"/>
      <w:pPr>
        <w:ind w:left="7290" w:hanging="180"/>
      </w:pPr>
    </w:lvl>
    <w:lvl w:ilvl="6">
      <w:start w:val="1"/>
      <w:numFmt w:val="decimal"/>
      <w:lvlText w:val="%7."/>
      <w:lvlJc w:val="left"/>
      <w:pPr>
        <w:ind w:left="8010" w:hanging="360"/>
      </w:pPr>
    </w:lvl>
    <w:lvl w:ilvl="7">
      <w:start w:val="1"/>
      <w:numFmt w:val="lowerLetter"/>
      <w:lvlText w:val="%8."/>
      <w:lvlJc w:val="left"/>
      <w:pPr>
        <w:ind w:left="8730" w:hanging="360"/>
      </w:pPr>
    </w:lvl>
    <w:lvl w:ilvl="8">
      <w:start w:val="1"/>
      <w:numFmt w:val="lowerRoman"/>
      <w:lvlText w:val="%9."/>
      <w:lvlJc w:val="right"/>
      <w:pPr>
        <w:ind w:left="9450" w:hanging="180"/>
      </w:pPr>
    </w:lvl>
  </w:abstractNum>
  <w:abstractNum w:abstractNumId="5" w15:restartNumberingAfterBreak="0">
    <w:nsid w:val="0B49EE17"/>
    <w:multiLevelType w:val="hybridMultilevel"/>
    <w:tmpl w:val="3A0C6DBE"/>
    <w:lvl w:ilvl="0" w:tplc="A516C742">
      <w:start w:val="1"/>
      <w:numFmt w:val="decimal"/>
      <w:lvlText w:val="%1."/>
      <w:lvlJc w:val="left"/>
      <w:pPr>
        <w:ind w:left="720" w:hanging="360"/>
      </w:pPr>
    </w:lvl>
    <w:lvl w:ilvl="1" w:tplc="AFF82F14">
      <w:start w:val="1"/>
      <w:numFmt w:val="lowerLetter"/>
      <w:lvlText w:val="%2."/>
      <w:lvlJc w:val="left"/>
      <w:pPr>
        <w:ind w:left="1440" w:hanging="360"/>
      </w:pPr>
    </w:lvl>
    <w:lvl w:ilvl="2" w:tplc="6EB21208">
      <w:start w:val="1"/>
      <w:numFmt w:val="lowerRoman"/>
      <w:lvlText w:val="%3."/>
      <w:lvlJc w:val="right"/>
      <w:pPr>
        <w:ind w:left="2160" w:hanging="180"/>
      </w:pPr>
    </w:lvl>
    <w:lvl w:ilvl="3" w:tplc="3D28A29C">
      <w:start w:val="1"/>
      <w:numFmt w:val="decimal"/>
      <w:lvlText w:val="%4."/>
      <w:lvlJc w:val="left"/>
      <w:pPr>
        <w:ind w:left="2880" w:hanging="360"/>
      </w:pPr>
    </w:lvl>
    <w:lvl w:ilvl="4" w:tplc="AB6E091E">
      <w:start w:val="1"/>
      <w:numFmt w:val="lowerLetter"/>
      <w:lvlText w:val="%5."/>
      <w:lvlJc w:val="left"/>
      <w:pPr>
        <w:ind w:left="3600" w:hanging="360"/>
      </w:pPr>
    </w:lvl>
    <w:lvl w:ilvl="5" w:tplc="1CD4657A">
      <w:start w:val="1"/>
      <w:numFmt w:val="lowerRoman"/>
      <w:lvlText w:val="%6."/>
      <w:lvlJc w:val="right"/>
      <w:pPr>
        <w:ind w:left="4320" w:hanging="180"/>
      </w:pPr>
    </w:lvl>
    <w:lvl w:ilvl="6" w:tplc="96D28402">
      <w:start w:val="1"/>
      <w:numFmt w:val="decimal"/>
      <w:lvlText w:val="%7."/>
      <w:lvlJc w:val="left"/>
      <w:pPr>
        <w:ind w:left="5040" w:hanging="360"/>
      </w:pPr>
    </w:lvl>
    <w:lvl w:ilvl="7" w:tplc="E780C5CC">
      <w:start w:val="1"/>
      <w:numFmt w:val="lowerLetter"/>
      <w:lvlText w:val="%8."/>
      <w:lvlJc w:val="left"/>
      <w:pPr>
        <w:ind w:left="5760" w:hanging="360"/>
      </w:pPr>
    </w:lvl>
    <w:lvl w:ilvl="8" w:tplc="94A03C9A">
      <w:start w:val="1"/>
      <w:numFmt w:val="lowerRoman"/>
      <w:lvlText w:val="%9."/>
      <w:lvlJc w:val="right"/>
      <w:pPr>
        <w:ind w:left="6480" w:hanging="180"/>
      </w:pPr>
    </w:lvl>
  </w:abstractNum>
  <w:abstractNum w:abstractNumId="6" w15:restartNumberingAfterBreak="0">
    <w:nsid w:val="137809CC"/>
    <w:multiLevelType w:val="multilevel"/>
    <w:tmpl w:val="E6AC0D60"/>
    <w:lvl w:ilvl="0">
      <w:start w:val="1"/>
      <w:numFmt w:val="upperRoman"/>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7" w15:restartNumberingAfterBreak="0">
    <w:nsid w:val="14013FD5"/>
    <w:multiLevelType w:val="hybridMultilevel"/>
    <w:tmpl w:val="2C0E6108"/>
    <w:lvl w:ilvl="0" w:tplc="DDF6CD54">
      <w:start w:val="1"/>
      <w:numFmt w:val="decimal"/>
      <w:lvlText w:val="%1."/>
      <w:lvlJc w:val="left"/>
      <w:pPr>
        <w:ind w:left="720" w:hanging="360"/>
      </w:pPr>
    </w:lvl>
    <w:lvl w:ilvl="1" w:tplc="9B94E8A4">
      <w:start w:val="1"/>
      <w:numFmt w:val="lowerLetter"/>
      <w:lvlText w:val="%2."/>
      <w:lvlJc w:val="left"/>
      <w:pPr>
        <w:ind w:left="1440" w:hanging="360"/>
      </w:pPr>
    </w:lvl>
    <w:lvl w:ilvl="2" w:tplc="86CCB5B0">
      <w:start w:val="1"/>
      <w:numFmt w:val="lowerRoman"/>
      <w:lvlText w:val="%3."/>
      <w:lvlJc w:val="right"/>
      <w:pPr>
        <w:ind w:left="2160" w:hanging="180"/>
      </w:pPr>
    </w:lvl>
    <w:lvl w:ilvl="3" w:tplc="9398B400">
      <w:start w:val="1"/>
      <w:numFmt w:val="decimal"/>
      <w:lvlText w:val="%4."/>
      <w:lvlJc w:val="left"/>
      <w:pPr>
        <w:ind w:left="2880" w:hanging="360"/>
      </w:pPr>
    </w:lvl>
    <w:lvl w:ilvl="4" w:tplc="D4124386">
      <w:start w:val="1"/>
      <w:numFmt w:val="lowerLetter"/>
      <w:lvlText w:val="%5."/>
      <w:lvlJc w:val="left"/>
      <w:pPr>
        <w:ind w:left="3600" w:hanging="360"/>
      </w:pPr>
    </w:lvl>
    <w:lvl w:ilvl="5" w:tplc="D37E4156">
      <w:start w:val="1"/>
      <w:numFmt w:val="lowerRoman"/>
      <w:lvlText w:val="%6."/>
      <w:lvlJc w:val="right"/>
      <w:pPr>
        <w:ind w:left="4320" w:hanging="180"/>
      </w:pPr>
    </w:lvl>
    <w:lvl w:ilvl="6" w:tplc="F350F48E">
      <w:start w:val="1"/>
      <w:numFmt w:val="decimal"/>
      <w:lvlText w:val="%7."/>
      <w:lvlJc w:val="left"/>
      <w:pPr>
        <w:ind w:left="5040" w:hanging="360"/>
      </w:pPr>
    </w:lvl>
    <w:lvl w:ilvl="7" w:tplc="99E8D97E">
      <w:start w:val="1"/>
      <w:numFmt w:val="lowerLetter"/>
      <w:lvlText w:val="%8."/>
      <w:lvlJc w:val="left"/>
      <w:pPr>
        <w:ind w:left="5760" w:hanging="360"/>
      </w:pPr>
    </w:lvl>
    <w:lvl w:ilvl="8" w:tplc="52E81318">
      <w:start w:val="1"/>
      <w:numFmt w:val="lowerRoman"/>
      <w:lvlText w:val="%9."/>
      <w:lvlJc w:val="right"/>
      <w:pPr>
        <w:ind w:left="6480" w:hanging="180"/>
      </w:pPr>
    </w:lvl>
  </w:abstractNum>
  <w:abstractNum w:abstractNumId="8" w15:restartNumberingAfterBreak="0">
    <w:nsid w:val="19F631C5"/>
    <w:multiLevelType w:val="hybridMultilevel"/>
    <w:tmpl w:val="1E4EF6A0"/>
    <w:lvl w:ilvl="0" w:tplc="428692FA">
      <w:start w:val="1"/>
      <w:numFmt w:val="upp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2B860098"/>
    <w:multiLevelType w:val="multilevel"/>
    <w:tmpl w:val="DAC4334A"/>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0" w15:restartNumberingAfterBreak="0">
    <w:nsid w:val="2C131225"/>
    <w:multiLevelType w:val="multilevel"/>
    <w:tmpl w:val="6D58648C"/>
    <w:lvl w:ilvl="0">
      <w:start w:val="2"/>
      <w:numFmt w:val="decimal"/>
      <w:lvlText w:val="%1."/>
      <w:lvlJc w:val="left"/>
      <w:pPr>
        <w:ind w:left="360" w:hanging="360"/>
      </w:pPr>
      <w:rPr>
        <w:rFonts w:hint="default"/>
        <w:b/>
      </w:rPr>
    </w:lvl>
    <w:lvl w:ilvl="1">
      <w:start w:val="1"/>
      <w:numFmt w:val="decimal"/>
      <w:lvlText w:val="%1.%2."/>
      <w:lvlJc w:val="left"/>
      <w:pPr>
        <w:ind w:left="1080" w:hanging="72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2160" w:hanging="108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3240" w:hanging="144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4320" w:hanging="1800"/>
      </w:pPr>
      <w:rPr>
        <w:rFonts w:hint="default"/>
        <w:b/>
      </w:rPr>
    </w:lvl>
    <w:lvl w:ilvl="8">
      <w:start w:val="1"/>
      <w:numFmt w:val="decimal"/>
      <w:lvlText w:val="%1.%2.%3.%4.%5.%6.%7.%8.%9."/>
      <w:lvlJc w:val="left"/>
      <w:pPr>
        <w:ind w:left="4680" w:hanging="1800"/>
      </w:pPr>
      <w:rPr>
        <w:rFonts w:hint="default"/>
        <w:b/>
      </w:rPr>
    </w:lvl>
  </w:abstractNum>
  <w:abstractNum w:abstractNumId="11" w15:restartNumberingAfterBreak="0">
    <w:nsid w:val="2E60627F"/>
    <w:multiLevelType w:val="hybridMultilevel"/>
    <w:tmpl w:val="AABC9962"/>
    <w:lvl w:ilvl="0" w:tplc="17184496">
      <w:numFmt w:val="bullet"/>
      <w:lvlText w:val="-"/>
      <w:lvlJc w:val="left"/>
      <w:pPr>
        <w:ind w:left="720" w:hanging="360"/>
      </w:pPr>
      <w:rPr>
        <w:rFonts w:ascii="Arial" w:eastAsia="Times New Roman"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2E9836C1"/>
    <w:multiLevelType w:val="hybridMultilevel"/>
    <w:tmpl w:val="2708B7FC"/>
    <w:lvl w:ilvl="0" w:tplc="080A0017">
      <w:start w:val="1"/>
      <w:numFmt w:val="lowerLetter"/>
      <w:lvlText w:val="%1)"/>
      <w:lvlJc w:val="left"/>
      <w:pPr>
        <w:ind w:left="720" w:hanging="36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306F4825"/>
    <w:multiLevelType w:val="multilevel"/>
    <w:tmpl w:val="14BE0D90"/>
    <w:lvl w:ilvl="0">
      <w:start w:val="1"/>
      <w:numFmt w:val="upperRoman"/>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392D3C69"/>
    <w:multiLevelType w:val="hybridMultilevel"/>
    <w:tmpl w:val="AAA29D9E"/>
    <w:lvl w:ilvl="0" w:tplc="5B66BFD0">
      <w:start w:val="1"/>
      <w:numFmt w:val="decimal"/>
      <w:lvlText w:val="%1."/>
      <w:lvlJc w:val="left"/>
      <w:pPr>
        <w:ind w:left="3690" w:hanging="360"/>
      </w:pPr>
      <w:rPr>
        <w:rFonts w:hint="default"/>
        <w:b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3FAA2458"/>
    <w:multiLevelType w:val="hybridMultilevel"/>
    <w:tmpl w:val="EC5C0738"/>
    <w:lvl w:ilvl="0" w:tplc="080A0017">
      <w:start w:val="9"/>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4691298A"/>
    <w:multiLevelType w:val="hybridMultilevel"/>
    <w:tmpl w:val="D9CABBF2"/>
    <w:lvl w:ilvl="0" w:tplc="CFA8E1F8">
      <w:start w:val="1"/>
      <w:numFmt w:val="decimal"/>
      <w:lvlText w:val="%1."/>
      <w:lvlJc w:val="left"/>
      <w:pPr>
        <w:ind w:left="720" w:hanging="360"/>
      </w:pPr>
    </w:lvl>
    <w:lvl w:ilvl="1" w:tplc="6C3EE0EA">
      <w:start w:val="1"/>
      <w:numFmt w:val="lowerLetter"/>
      <w:lvlText w:val="%2."/>
      <w:lvlJc w:val="left"/>
      <w:pPr>
        <w:ind w:left="1440" w:hanging="360"/>
      </w:pPr>
    </w:lvl>
    <w:lvl w:ilvl="2" w:tplc="0156B664">
      <w:start w:val="1"/>
      <w:numFmt w:val="lowerRoman"/>
      <w:lvlText w:val="%3."/>
      <w:lvlJc w:val="right"/>
      <w:pPr>
        <w:ind w:left="2160" w:hanging="180"/>
      </w:pPr>
    </w:lvl>
    <w:lvl w:ilvl="3" w:tplc="8C18D5DC">
      <w:start w:val="1"/>
      <w:numFmt w:val="decimal"/>
      <w:lvlText w:val="%4."/>
      <w:lvlJc w:val="left"/>
      <w:pPr>
        <w:ind w:left="2880" w:hanging="360"/>
      </w:pPr>
    </w:lvl>
    <w:lvl w:ilvl="4" w:tplc="D3283774">
      <w:start w:val="1"/>
      <w:numFmt w:val="lowerLetter"/>
      <w:lvlText w:val="%5."/>
      <w:lvlJc w:val="left"/>
      <w:pPr>
        <w:ind w:left="3600" w:hanging="360"/>
      </w:pPr>
    </w:lvl>
    <w:lvl w:ilvl="5" w:tplc="D7B2802C">
      <w:start w:val="1"/>
      <w:numFmt w:val="lowerRoman"/>
      <w:lvlText w:val="%6."/>
      <w:lvlJc w:val="right"/>
      <w:pPr>
        <w:ind w:left="4320" w:hanging="180"/>
      </w:pPr>
    </w:lvl>
    <w:lvl w:ilvl="6" w:tplc="B8341EF8">
      <w:start w:val="1"/>
      <w:numFmt w:val="decimal"/>
      <w:lvlText w:val="%7."/>
      <w:lvlJc w:val="left"/>
      <w:pPr>
        <w:ind w:left="5040" w:hanging="360"/>
      </w:pPr>
    </w:lvl>
    <w:lvl w:ilvl="7" w:tplc="609C95BA">
      <w:start w:val="1"/>
      <w:numFmt w:val="lowerLetter"/>
      <w:lvlText w:val="%8."/>
      <w:lvlJc w:val="left"/>
      <w:pPr>
        <w:ind w:left="5760" w:hanging="360"/>
      </w:pPr>
    </w:lvl>
    <w:lvl w:ilvl="8" w:tplc="AF98F9BC">
      <w:start w:val="1"/>
      <w:numFmt w:val="lowerRoman"/>
      <w:lvlText w:val="%9."/>
      <w:lvlJc w:val="right"/>
      <w:pPr>
        <w:ind w:left="6480" w:hanging="180"/>
      </w:pPr>
    </w:lvl>
  </w:abstractNum>
  <w:abstractNum w:abstractNumId="17" w15:restartNumberingAfterBreak="0">
    <w:nsid w:val="50674CFE"/>
    <w:multiLevelType w:val="multilevel"/>
    <w:tmpl w:val="22CC3FDC"/>
    <w:lvl w:ilvl="0">
      <w:start w:val="1"/>
      <w:numFmt w:val="upperRoman"/>
      <w:lvlText w:val="%1."/>
      <w:lvlJc w:val="right"/>
      <w:pPr>
        <w:tabs>
          <w:tab w:val="num" w:pos="720"/>
        </w:tabs>
        <w:ind w:left="720" w:hanging="360"/>
      </w:pPr>
      <w:rPr>
        <w:b/>
        <w:bCs/>
      </w:r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8" w15:restartNumberingAfterBreak="0">
    <w:nsid w:val="5A2204DE"/>
    <w:multiLevelType w:val="multilevel"/>
    <w:tmpl w:val="E6AC0D60"/>
    <w:lvl w:ilvl="0">
      <w:start w:val="1"/>
      <w:numFmt w:val="upperRoman"/>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9" w15:restartNumberingAfterBreak="0">
    <w:nsid w:val="5DDD33F9"/>
    <w:multiLevelType w:val="multilevel"/>
    <w:tmpl w:val="373438B6"/>
    <w:lvl w:ilvl="0">
      <w:start w:val="2"/>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0" w15:restartNumberingAfterBreak="0">
    <w:nsid w:val="611E026B"/>
    <w:multiLevelType w:val="hybridMultilevel"/>
    <w:tmpl w:val="1A80F91A"/>
    <w:lvl w:ilvl="0" w:tplc="10946BEE">
      <w:start w:val="1"/>
      <w:numFmt w:val="decimal"/>
      <w:lvlText w:val="%1-"/>
      <w:lvlJc w:val="left"/>
      <w:pPr>
        <w:ind w:left="1140" w:hanging="78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63366B23"/>
    <w:multiLevelType w:val="hybridMultilevel"/>
    <w:tmpl w:val="7FCACD4C"/>
    <w:lvl w:ilvl="0" w:tplc="C0B46A2C">
      <w:start w:val="1"/>
      <w:numFmt w:val="bullet"/>
      <w:lvlText w:val="-"/>
      <w:lvlJc w:val="left"/>
      <w:pPr>
        <w:ind w:left="720" w:hanging="360"/>
      </w:pPr>
      <w:rPr>
        <w:rFonts w:ascii="Arial" w:eastAsia="Calibr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65AE0731"/>
    <w:multiLevelType w:val="multilevel"/>
    <w:tmpl w:val="34F4E818"/>
    <w:lvl w:ilvl="0">
      <w:start w:val="1"/>
      <w:numFmt w:val="upperRoman"/>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3" w15:restartNumberingAfterBreak="0">
    <w:nsid w:val="6F4033F8"/>
    <w:multiLevelType w:val="hybridMultilevel"/>
    <w:tmpl w:val="670C94A6"/>
    <w:lvl w:ilvl="0" w:tplc="DB2CE540">
      <w:start w:val="1"/>
      <w:numFmt w:val="low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776E1570"/>
    <w:multiLevelType w:val="hybridMultilevel"/>
    <w:tmpl w:val="5E5C520A"/>
    <w:lvl w:ilvl="0" w:tplc="D2302EC4">
      <w:start w:val="1"/>
      <w:numFmt w:val="low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79E63FE9"/>
    <w:multiLevelType w:val="hybridMultilevel"/>
    <w:tmpl w:val="734A65B6"/>
    <w:lvl w:ilvl="0" w:tplc="7AE66C7C">
      <w:start w:val="2"/>
      <w:numFmt w:val="low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 w15:restartNumberingAfterBreak="0">
    <w:nsid w:val="7F83234E"/>
    <w:multiLevelType w:val="hybridMultilevel"/>
    <w:tmpl w:val="E64C8F4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088772321">
    <w:abstractNumId w:val="7"/>
  </w:num>
  <w:num w:numId="2" w16cid:durableId="1440487233">
    <w:abstractNumId w:val="16"/>
  </w:num>
  <w:num w:numId="3" w16cid:durableId="1909000643">
    <w:abstractNumId w:val="5"/>
  </w:num>
  <w:num w:numId="4" w16cid:durableId="492911877">
    <w:abstractNumId w:val="4"/>
  </w:num>
  <w:num w:numId="5" w16cid:durableId="1853954583">
    <w:abstractNumId w:val="14"/>
  </w:num>
  <w:num w:numId="6" w16cid:durableId="1403217471">
    <w:abstractNumId w:val="26"/>
  </w:num>
  <w:num w:numId="7" w16cid:durableId="631981071">
    <w:abstractNumId w:val="21"/>
  </w:num>
  <w:num w:numId="8" w16cid:durableId="603611757">
    <w:abstractNumId w:val="3"/>
  </w:num>
  <w:num w:numId="9" w16cid:durableId="524367272">
    <w:abstractNumId w:val="11"/>
  </w:num>
  <w:num w:numId="10" w16cid:durableId="1988701814">
    <w:abstractNumId w:val="20"/>
  </w:num>
  <w:num w:numId="11" w16cid:durableId="2105415163">
    <w:abstractNumId w:val="0"/>
  </w:num>
  <w:num w:numId="12" w16cid:durableId="1358627032">
    <w:abstractNumId w:val="2"/>
  </w:num>
  <w:num w:numId="13" w16cid:durableId="1447312486">
    <w:abstractNumId w:val="6"/>
  </w:num>
  <w:num w:numId="14" w16cid:durableId="1886133396">
    <w:abstractNumId w:val="12"/>
  </w:num>
  <w:num w:numId="15" w16cid:durableId="1317956414">
    <w:abstractNumId w:val="15"/>
  </w:num>
  <w:num w:numId="16" w16cid:durableId="1401247210">
    <w:abstractNumId w:val="25"/>
  </w:num>
  <w:num w:numId="17" w16cid:durableId="1814060052">
    <w:abstractNumId w:val="18"/>
  </w:num>
  <w:num w:numId="18" w16cid:durableId="765736282">
    <w:abstractNumId w:val="23"/>
  </w:num>
  <w:num w:numId="19" w16cid:durableId="196661642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300497727">
    <w:abstractNumId w:val="24"/>
  </w:num>
  <w:num w:numId="21" w16cid:durableId="666177897">
    <w:abstractNumId w:val="8"/>
  </w:num>
  <w:num w:numId="22" w16cid:durableId="780416253">
    <w:abstractNumId w:val="13"/>
  </w:num>
  <w:num w:numId="23" w16cid:durableId="1555003771">
    <w:abstractNumId w:val="17"/>
  </w:num>
  <w:num w:numId="24" w16cid:durableId="946542573">
    <w:abstractNumId w:val="1"/>
  </w:num>
  <w:num w:numId="25" w16cid:durableId="913204578">
    <w:abstractNumId w:val="9"/>
  </w:num>
  <w:num w:numId="26" w16cid:durableId="512956188">
    <w:abstractNumId w:val="19"/>
  </w:num>
  <w:num w:numId="27" w16cid:durableId="291207689">
    <w:abstractNumId w:val="10"/>
  </w:num>
  <w:num w:numId="28" w16cid:durableId="10774235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08"/>
  <w:hyphenationZone w:val="425"/>
  <w:characterSpacingControl w:val="doNotCompress"/>
  <w:hdrShapeDefaults>
    <o:shapedefaults v:ext="edit" spidmax="2050"/>
    <o:shapelayout v:ext="edit">
      <o:idmap v:ext="edit" data="1"/>
    </o:shapelayout>
  </w:hdrShapeDefaults>
  <w:footnotePr>
    <w:pos w:val="beneathTex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051B"/>
    <w:rsid w:val="0000197A"/>
    <w:rsid w:val="000068A0"/>
    <w:rsid w:val="0001000D"/>
    <w:rsid w:val="00012AEF"/>
    <w:rsid w:val="000146D2"/>
    <w:rsid w:val="00014D2A"/>
    <w:rsid w:val="00022328"/>
    <w:rsid w:val="000225AC"/>
    <w:rsid w:val="00023584"/>
    <w:rsid w:val="000273BF"/>
    <w:rsid w:val="00027C2B"/>
    <w:rsid w:val="0003103B"/>
    <w:rsid w:val="00037394"/>
    <w:rsid w:val="00037F4E"/>
    <w:rsid w:val="000454A3"/>
    <w:rsid w:val="000526B0"/>
    <w:rsid w:val="000569CA"/>
    <w:rsid w:val="000573BE"/>
    <w:rsid w:val="00061C32"/>
    <w:rsid w:val="000663A8"/>
    <w:rsid w:val="00074925"/>
    <w:rsid w:val="00082BA7"/>
    <w:rsid w:val="000838F9"/>
    <w:rsid w:val="00085605"/>
    <w:rsid w:val="00085684"/>
    <w:rsid w:val="00087626"/>
    <w:rsid w:val="00087862"/>
    <w:rsid w:val="00090B27"/>
    <w:rsid w:val="00090C12"/>
    <w:rsid w:val="0009461A"/>
    <w:rsid w:val="000A08BA"/>
    <w:rsid w:val="000A3E28"/>
    <w:rsid w:val="000A6C31"/>
    <w:rsid w:val="000B2D23"/>
    <w:rsid w:val="000B373A"/>
    <w:rsid w:val="000C1D49"/>
    <w:rsid w:val="000C5DB1"/>
    <w:rsid w:val="000C60D9"/>
    <w:rsid w:val="000C6FB6"/>
    <w:rsid w:val="000C7399"/>
    <w:rsid w:val="000C7515"/>
    <w:rsid w:val="000C7FBB"/>
    <w:rsid w:val="000D6F67"/>
    <w:rsid w:val="000D7F44"/>
    <w:rsid w:val="000E3448"/>
    <w:rsid w:val="000E3C6F"/>
    <w:rsid w:val="000E540E"/>
    <w:rsid w:val="000F1197"/>
    <w:rsid w:val="000F4699"/>
    <w:rsid w:val="000F6C79"/>
    <w:rsid w:val="000F7DAC"/>
    <w:rsid w:val="000F7E24"/>
    <w:rsid w:val="00107498"/>
    <w:rsid w:val="00112EED"/>
    <w:rsid w:val="00116286"/>
    <w:rsid w:val="00120D6D"/>
    <w:rsid w:val="00123B82"/>
    <w:rsid w:val="0012642A"/>
    <w:rsid w:val="0013116F"/>
    <w:rsid w:val="00131E43"/>
    <w:rsid w:val="00140F25"/>
    <w:rsid w:val="001421EE"/>
    <w:rsid w:val="00143132"/>
    <w:rsid w:val="00144EC9"/>
    <w:rsid w:val="00145C35"/>
    <w:rsid w:val="001465E7"/>
    <w:rsid w:val="001556FC"/>
    <w:rsid w:val="00157ACF"/>
    <w:rsid w:val="0016292D"/>
    <w:rsid w:val="0016475E"/>
    <w:rsid w:val="00164CE4"/>
    <w:rsid w:val="001669F5"/>
    <w:rsid w:val="0017148E"/>
    <w:rsid w:val="001722D2"/>
    <w:rsid w:val="00172E5A"/>
    <w:rsid w:val="00173CD7"/>
    <w:rsid w:val="00180B2A"/>
    <w:rsid w:val="00183DFC"/>
    <w:rsid w:val="00184933"/>
    <w:rsid w:val="00191B6C"/>
    <w:rsid w:val="001920D6"/>
    <w:rsid w:val="0019280C"/>
    <w:rsid w:val="00193228"/>
    <w:rsid w:val="00196113"/>
    <w:rsid w:val="001A0732"/>
    <w:rsid w:val="001A262D"/>
    <w:rsid w:val="001A374E"/>
    <w:rsid w:val="001A4863"/>
    <w:rsid w:val="001A5C06"/>
    <w:rsid w:val="001A6FDB"/>
    <w:rsid w:val="001B1A6B"/>
    <w:rsid w:val="001C65AB"/>
    <w:rsid w:val="001D19B8"/>
    <w:rsid w:val="001D2113"/>
    <w:rsid w:val="001D489A"/>
    <w:rsid w:val="001D7FEF"/>
    <w:rsid w:val="001E42E5"/>
    <w:rsid w:val="001E4C8E"/>
    <w:rsid w:val="001E58DC"/>
    <w:rsid w:val="001E7B7F"/>
    <w:rsid w:val="001F147F"/>
    <w:rsid w:val="001F1CFD"/>
    <w:rsid w:val="001F6E1B"/>
    <w:rsid w:val="00202ED2"/>
    <w:rsid w:val="0020426E"/>
    <w:rsid w:val="00207019"/>
    <w:rsid w:val="002102B3"/>
    <w:rsid w:val="002169D3"/>
    <w:rsid w:val="0021743E"/>
    <w:rsid w:val="002214CB"/>
    <w:rsid w:val="002214F3"/>
    <w:rsid w:val="00222DA0"/>
    <w:rsid w:val="002238F6"/>
    <w:rsid w:val="0022571E"/>
    <w:rsid w:val="00225EBC"/>
    <w:rsid w:val="00226A81"/>
    <w:rsid w:val="00227135"/>
    <w:rsid w:val="0022799D"/>
    <w:rsid w:val="00234024"/>
    <w:rsid w:val="00234A54"/>
    <w:rsid w:val="00237265"/>
    <w:rsid w:val="002375A4"/>
    <w:rsid w:val="002431A2"/>
    <w:rsid w:val="0024759B"/>
    <w:rsid w:val="00252488"/>
    <w:rsid w:val="00255AE5"/>
    <w:rsid w:val="002604A8"/>
    <w:rsid w:val="00260550"/>
    <w:rsid w:val="00260721"/>
    <w:rsid w:val="00264834"/>
    <w:rsid w:val="00267CF1"/>
    <w:rsid w:val="00271F1F"/>
    <w:rsid w:val="002731C9"/>
    <w:rsid w:val="00273DD9"/>
    <w:rsid w:val="002832C3"/>
    <w:rsid w:val="00283902"/>
    <w:rsid w:val="00284E15"/>
    <w:rsid w:val="002859A1"/>
    <w:rsid w:val="002867F8"/>
    <w:rsid w:val="002915C5"/>
    <w:rsid w:val="002A077B"/>
    <w:rsid w:val="002A1C23"/>
    <w:rsid w:val="002A4C26"/>
    <w:rsid w:val="002A5CF6"/>
    <w:rsid w:val="002A6B36"/>
    <w:rsid w:val="002B161C"/>
    <w:rsid w:val="002B173E"/>
    <w:rsid w:val="002C07A0"/>
    <w:rsid w:val="002C77B3"/>
    <w:rsid w:val="002D3314"/>
    <w:rsid w:val="002E19C9"/>
    <w:rsid w:val="002E1BA0"/>
    <w:rsid w:val="002E2B7A"/>
    <w:rsid w:val="002E6CFB"/>
    <w:rsid w:val="002F3E5A"/>
    <w:rsid w:val="002F57E8"/>
    <w:rsid w:val="00303DE4"/>
    <w:rsid w:val="00306ECA"/>
    <w:rsid w:val="00307B24"/>
    <w:rsid w:val="00312597"/>
    <w:rsid w:val="00312AD6"/>
    <w:rsid w:val="003153E7"/>
    <w:rsid w:val="003160F1"/>
    <w:rsid w:val="003212E5"/>
    <w:rsid w:val="00324C8F"/>
    <w:rsid w:val="00331248"/>
    <w:rsid w:val="003352B2"/>
    <w:rsid w:val="00340C6D"/>
    <w:rsid w:val="003410FE"/>
    <w:rsid w:val="0035176B"/>
    <w:rsid w:val="00351B18"/>
    <w:rsid w:val="00352370"/>
    <w:rsid w:val="00352B66"/>
    <w:rsid w:val="00353948"/>
    <w:rsid w:val="003546B2"/>
    <w:rsid w:val="0035506B"/>
    <w:rsid w:val="00357719"/>
    <w:rsid w:val="0037012D"/>
    <w:rsid w:val="00372C30"/>
    <w:rsid w:val="00375241"/>
    <w:rsid w:val="00375A89"/>
    <w:rsid w:val="0037729A"/>
    <w:rsid w:val="00386706"/>
    <w:rsid w:val="003911DF"/>
    <w:rsid w:val="00392C0E"/>
    <w:rsid w:val="0039316B"/>
    <w:rsid w:val="003952F6"/>
    <w:rsid w:val="00396099"/>
    <w:rsid w:val="003A088E"/>
    <w:rsid w:val="003A0E29"/>
    <w:rsid w:val="003A4B4E"/>
    <w:rsid w:val="003A560F"/>
    <w:rsid w:val="003B05CE"/>
    <w:rsid w:val="003B1463"/>
    <w:rsid w:val="003B1A45"/>
    <w:rsid w:val="003B32A4"/>
    <w:rsid w:val="003C1D14"/>
    <w:rsid w:val="003C5171"/>
    <w:rsid w:val="003D214C"/>
    <w:rsid w:val="003D30A8"/>
    <w:rsid w:val="003D3194"/>
    <w:rsid w:val="003D7FC9"/>
    <w:rsid w:val="003E19FE"/>
    <w:rsid w:val="003F15E5"/>
    <w:rsid w:val="003F61BD"/>
    <w:rsid w:val="003F6969"/>
    <w:rsid w:val="00402DBB"/>
    <w:rsid w:val="004039B5"/>
    <w:rsid w:val="00404917"/>
    <w:rsid w:val="00405EB7"/>
    <w:rsid w:val="004076FC"/>
    <w:rsid w:val="00411734"/>
    <w:rsid w:val="00412415"/>
    <w:rsid w:val="00413930"/>
    <w:rsid w:val="00413F14"/>
    <w:rsid w:val="00415BCE"/>
    <w:rsid w:val="00417C26"/>
    <w:rsid w:val="00420888"/>
    <w:rsid w:val="00424CFC"/>
    <w:rsid w:val="0042502B"/>
    <w:rsid w:val="0042561B"/>
    <w:rsid w:val="004269CC"/>
    <w:rsid w:val="0043036E"/>
    <w:rsid w:val="0043095E"/>
    <w:rsid w:val="00431EFC"/>
    <w:rsid w:val="00432DB9"/>
    <w:rsid w:val="004339FC"/>
    <w:rsid w:val="00433CB9"/>
    <w:rsid w:val="00434B8F"/>
    <w:rsid w:val="00435727"/>
    <w:rsid w:val="00441669"/>
    <w:rsid w:val="00442967"/>
    <w:rsid w:val="0044324A"/>
    <w:rsid w:val="00445013"/>
    <w:rsid w:val="0044643D"/>
    <w:rsid w:val="004500D2"/>
    <w:rsid w:val="00454109"/>
    <w:rsid w:val="0045589C"/>
    <w:rsid w:val="00461CB4"/>
    <w:rsid w:val="00463B3B"/>
    <w:rsid w:val="004717EA"/>
    <w:rsid w:val="00471C16"/>
    <w:rsid w:val="00472ECE"/>
    <w:rsid w:val="004736E2"/>
    <w:rsid w:val="00476DA5"/>
    <w:rsid w:val="00485922"/>
    <w:rsid w:val="004863CD"/>
    <w:rsid w:val="004868BA"/>
    <w:rsid w:val="004870C0"/>
    <w:rsid w:val="0048743B"/>
    <w:rsid w:val="004901DA"/>
    <w:rsid w:val="0049149D"/>
    <w:rsid w:val="00495618"/>
    <w:rsid w:val="004960C5"/>
    <w:rsid w:val="004963C0"/>
    <w:rsid w:val="004A0272"/>
    <w:rsid w:val="004A1C1C"/>
    <w:rsid w:val="004A30AA"/>
    <w:rsid w:val="004B0EAB"/>
    <w:rsid w:val="004B104F"/>
    <w:rsid w:val="004B3D7C"/>
    <w:rsid w:val="004B7870"/>
    <w:rsid w:val="004C2B53"/>
    <w:rsid w:val="004D0226"/>
    <w:rsid w:val="004D0FEC"/>
    <w:rsid w:val="004D11AB"/>
    <w:rsid w:val="004E009C"/>
    <w:rsid w:val="004E0AE7"/>
    <w:rsid w:val="004E2FB3"/>
    <w:rsid w:val="004E4A14"/>
    <w:rsid w:val="004E64A6"/>
    <w:rsid w:val="004F132C"/>
    <w:rsid w:val="004F1701"/>
    <w:rsid w:val="004F35ED"/>
    <w:rsid w:val="004F44B6"/>
    <w:rsid w:val="00500796"/>
    <w:rsid w:val="005008D0"/>
    <w:rsid w:val="00516154"/>
    <w:rsid w:val="00516339"/>
    <w:rsid w:val="00520610"/>
    <w:rsid w:val="00522057"/>
    <w:rsid w:val="0052503E"/>
    <w:rsid w:val="00527037"/>
    <w:rsid w:val="005332E7"/>
    <w:rsid w:val="0053352F"/>
    <w:rsid w:val="005344A1"/>
    <w:rsid w:val="00534C43"/>
    <w:rsid w:val="00535364"/>
    <w:rsid w:val="00537354"/>
    <w:rsid w:val="005415D6"/>
    <w:rsid w:val="00541E48"/>
    <w:rsid w:val="00544EDF"/>
    <w:rsid w:val="00546820"/>
    <w:rsid w:val="00547AFF"/>
    <w:rsid w:val="0055138D"/>
    <w:rsid w:val="00551C10"/>
    <w:rsid w:val="005537D9"/>
    <w:rsid w:val="0055516E"/>
    <w:rsid w:val="005554E9"/>
    <w:rsid w:val="005621B0"/>
    <w:rsid w:val="005704C9"/>
    <w:rsid w:val="0057089D"/>
    <w:rsid w:val="0057764C"/>
    <w:rsid w:val="005777C2"/>
    <w:rsid w:val="00581863"/>
    <w:rsid w:val="005843E0"/>
    <w:rsid w:val="005854D7"/>
    <w:rsid w:val="005914CB"/>
    <w:rsid w:val="00593F10"/>
    <w:rsid w:val="005A009F"/>
    <w:rsid w:val="005A3D37"/>
    <w:rsid w:val="005B25E0"/>
    <w:rsid w:val="005B4237"/>
    <w:rsid w:val="005B78E7"/>
    <w:rsid w:val="005C0BB5"/>
    <w:rsid w:val="005C16BB"/>
    <w:rsid w:val="005C2735"/>
    <w:rsid w:val="005C6698"/>
    <w:rsid w:val="005C6729"/>
    <w:rsid w:val="005C79F4"/>
    <w:rsid w:val="005D10AB"/>
    <w:rsid w:val="005D2687"/>
    <w:rsid w:val="005D26C0"/>
    <w:rsid w:val="005D623A"/>
    <w:rsid w:val="005D7AB7"/>
    <w:rsid w:val="005E07D3"/>
    <w:rsid w:val="005E3587"/>
    <w:rsid w:val="005E5174"/>
    <w:rsid w:val="005E5ECA"/>
    <w:rsid w:val="005E62AE"/>
    <w:rsid w:val="005F2A26"/>
    <w:rsid w:val="005F31FE"/>
    <w:rsid w:val="00601448"/>
    <w:rsid w:val="006014D6"/>
    <w:rsid w:val="00602573"/>
    <w:rsid w:val="006053C1"/>
    <w:rsid w:val="00605717"/>
    <w:rsid w:val="00606E06"/>
    <w:rsid w:val="00610DA2"/>
    <w:rsid w:val="006143E8"/>
    <w:rsid w:val="006145C7"/>
    <w:rsid w:val="00615C23"/>
    <w:rsid w:val="00624375"/>
    <w:rsid w:val="00624998"/>
    <w:rsid w:val="0063017D"/>
    <w:rsid w:val="0063050D"/>
    <w:rsid w:val="00630AF4"/>
    <w:rsid w:val="006341DB"/>
    <w:rsid w:val="00634717"/>
    <w:rsid w:val="006351F2"/>
    <w:rsid w:val="0063526D"/>
    <w:rsid w:val="0064392E"/>
    <w:rsid w:val="006443C4"/>
    <w:rsid w:val="00645079"/>
    <w:rsid w:val="00652187"/>
    <w:rsid w:val="00652C91"/>
    <w:rsid w:val="00653651"/>
    <w:rsid w:val="00657A86"/>
    <w:rsid w:val="00657EDE"/>
    <w:rsid w:val="00660DC7"/>
    <w:rsid w:val="00665C5D"/>
    <w:rsid w:val="006668A9"/>
    <w:rsid w:val="006707E6"/>
    <w:rsid w:val="006777F5"/>
    <w:rsid w:val="00677BB7"/>
    <w:rsid w:val="0068132D"/>
    <w:rsid w:val="00681908"/>
    <w:rsid w:val="00682213"/>
    <w:rsid w:val="0068572D"/>
    <w:rsid w:val="0068611B"/>
    <w:rsid w:val="00692129"/>
    <w:rsid w:val="00692AA9"/>
    <w:rsid w:val="006A4A81"/>
    <w:rsid w:val="006A6F91"/>
    <w:rsid w:val="006A7C45"/>
    <w:rsid w:val="006A7EBA"/>
    <w:rsid w:val="006B030D"/>
    <w:rsid w:val="006B1852"/>
    <w:rsid w:val="006B342C"/>
    <w:rsid w:val="006B73B5"/>
    <w:rsid w:val="006C01D5"/>
    <w:rsid w:val="006C23DF"/>
    <w:rsid w:val="006C4520"/>
    <w:rsid w:val="006C5926"/>
    <w:rsid w:val="006D5EF6"/>
    <w:rsid w:val="006D638E"/>
    <w:rsid w:val="006D6A46"/>
    <w:rsid w:val="006E0F9D"/>
    <w:rsid w:val="006E3C71"/>
    <w:rsid w:val="006E758E"/>
    <w:rsid w:val="006E7A7A"/>
    <w:rsid w:val="006F12AC"/>
    <w:rsid w:val="006F58B5"/>
    <w:rsid w:val="006F69E8"/>
    <w:rsid w:val="006F6C85"/>
    <w:rsid w:val="00703452"/>
    <w:rsid w:val="007040C6"/>
    <w:rsid w:val="0070466F"/>
    <w:rsid w:val="00705BD3"/>
    <w:rsid w:val="00707393"/>
    <w:rsid w:val="0071376C"/>
    <w:rsid w:val="00715FA2"/>
    <w:rsid w:val="007219D1"/>
    <w:rsid w:val="007250A4"/>
    <w:rsid w:val="00732A67"/>
    <w:rsid w:val="00734801"/>
    <w:rsid w:val="00735235"/>
    <w:rsid w:val="00740B63"/>
    <w:rsid w:val="007540B0"/>
    <w:rsid w:val="007547EB"/>
    <w:rsid w:val="00763FDF"/>
    <w:rsid w:val="00771F92"/>
    <w:rsid w:val="00775D14"/>
    <w:rsid w:val="007771DA"/>
    <w:rsid w:val="0078112D"/>
    <w:rsid w:val="00783873"/>
    <w:rsid w:val="00784098"/>
    <w:rsid w:val="0078714F"/>
    <w:rsid w:val="00790847"/>
    <w:rsid w:val="007911D2"/>
    <w:rsid w:val="00797745"/>
    <w:rsid w:val="007977F7"/>
    <w:rsid w:val="007A018F"/>
    <w:rsid w:val="007A2112"/>
    <w:rsid w:val="007A2C3E"/>
    <w:rsid w:val="007A3B5A"/>
    <w:rsid w:val="007B2133"/>
    <w:rsid w:val="007B2841"/>
    <w:rsid w:val="007C3258"/>
    <w:rsid w:val="007D0E4F"/>
    <w:rsid w:val="007D4639"/>
    <w:rsid w:val="007D4EA6"/>
    <w:rsid w:val="007D60C1"/>
    <w:rsid w:val="007E192A"/>
    <w:rsid w:val="007E63EA"/>
    <w:rsid w:val="007F1937"/>
    <w:rsid w:val="007F24DD"/>
    <w:rsid w:val="007F5A7C"/>
    <w:rsid w:val="007F771F"/>
    <w:rsid w:val="00805F07"/>
    <w:rsid w:val="008070E0"/>
    <w:rsid w:val="0081302F"/>
    <w:rsid w:val="008161DF"/>
    <w:rsid w:val="00817174"/>
    <w:rsid w:val="00821845"/>
    <w:rsid w:val="00822ECD"/>
    <w:rsid w:val="00825454"/>
    <w:rsid w:val="00830846"/>
    <w:rsid w:val="008401A7"/>
    <w:rsid w:val="00840F7F"/>
    <w:rsid w:val="00842B87"/>
    <w:rsid w:val="00845021"/>
    <w:rsid w:val="00846D5A"/>
    <w:rsid w:val="00847E99"/>
    <w:rsid w:val="0085598E"/>
    <w:rsid w:val="0085638B"/>
    <w:rsid w:val="00863117"/>
    <w:rsid w:val="0086502A"/>
    <w:rsid w:val="00865E73"/>
    <w:rsid w:val="00875828"/>
    <w:rsid w:val="00885588"/>
    <w:rsid w:val="00890E04"/>
    <w:rsid w:val="00891236"/>
    <w:rsid w:val="008932E8"/>
    <w:rsid w:val="00894838"/>
    <w:rsid w:val="00896A3A"/>
    <w:rsid w:val="008A1A04"/>
    <w:rsid w:val="008A2832"/>
    <w:rsid w:val="008A337B"/>
    <w:rsid w:val="008A5E1B"/>
    <w:rsid w:val="008A7040"/>
    <w:rsid w:val="008A7C8B"/>
    <w:rsid w:val="008B07EA"/>
    <w:rsid w:val="008B0D92"/>
    <w:rsid w:val="008B163C"/>
    <w:rsid w:val="008B1905"/>
    <w:rsid w:val="008B45D5"/>
    <w:rsid w:val="008C2CCE"/>
    <w:rsid w:val="008C62E2"/>
    <w:rsid w:val="008D2644"/>
    <w:rsid w:val="008D29DC"/>
    <w:rsid w:val="008D4EBB"/>
    <w:rsid w:val="008D5732"/>
    <w:rsid w:val="008F35AE"/>
    <w:rsid w:val="008F59F0"/>
    <w:rsid w:val="008F6F76"/>
    <w:rsid w:val="008F7B44"/>
    <w:rsid w:val="00901A3B"/>
    <w:rsid w:val="00901ECD"/>
    <w:rsid w:val="009036A2"/>
    <w:rsid w:val="00906CC4"/>
    <w:rsid w:val="00915D8A"/>
    <w:rsid w:val="009172BE"/>
    <w:rsid w:val="0092043F"/>
    <w:rsid w:val="00921CCE"/>
    <w:rsid w:val="00923D18"/>
    <w:rsid w:val="00927274"/>
    <w:rsid w:val="00927EBD"/>
    <w:rsid w:val="0093190E"/>
    <w:rsid w:val="00934BB4"/>
    <w:rsid w:val="0093607D"/>
    <w:rsid w:val="009369CE"/>
    <w:rsid w:val="0094133B"/>
    <w:rsid w:val="00942CE7"/>
    <w:rsid w:val="00943B36"/>
    <w:rsid w:val="00950805"/>
    <w:rsid w:val="00956A20"/>
    <w:rsid w:val="00960BB4"/>
    <w:rsid w:val="00962B54"/>
    <w:rsid w:val="00963A2B"/>
    <w:rsid w:val="00971090"/>
    <w:rsid w:val="00975D04"/>
    <w:rsid w:val="009800E8"/>
    <w:rsid w:val="0098036A"/>
    <w:rsid w:val="00980B3B"/>
    <w:rsid w:val="00985695"/>
    <w:rsid w:val="00987896"/>
    <w:rsid w:val="00990669"/>
    <w:rsid w:val="00990741"/>
    <w:rsid w:val="00995449"/>
    <w:rsid w:val="009A1FE4"/>
    <w:rsid w:val="009A6D23"/>
    <w:rsid w:val="009A7D38"/>
    <w:rsid w:val="009B0779"/>
    <w:rsid w:val="009B2C51"/>
    <w:rsid w:val="009C0A3E"/>
    <w:rsid w:val="009C15CE"/>
    <w:rsid w:val="009C59FC"/>
    <w:rsid w:val="009C76F9"/>
    <w:rsid w:val="009D684F"/>
    <w:rsid w:val="009D7BFA"/>
    <w:rsid w:val="009D7E88"/>
    <w:rsid w:val="009E2F0D"/>
    <w:rsid w:val="009E4002"/>
    <w:rsid w:val="009F6DD8"/>
    <w:rsid w:val="009F768D"/>
    <w:rsid w:val="00A0039E"/>
    <w:rsid w:val="00A02BCE"/>
    <w:rsid w:val="00A03FF5"/>
    <w:rsid w:val="00A04151"/>
    <w:rsid w:val="00A046A0"/>
    <w:rsid w:val="00A04A28"/>
    <w:rsid w:val="00A07707"/>
    <w:rsid w:val="00A1267E"/>
    <w:rsid w:val="00A128C8"/>
    <w:rsid w:val="00A12F0A"/>
    <w:rsid w:val="00A159BB"/>
    <w:rsid w:val="00A15C62"/>
    <w:rsid w:val="00A1623C"/>
    <w:rsid w:val="00A16C02"/>
    <w:rsid w:val="00A176A6"/>
    <w:rsid w:val="00A25222"/>
    <w:rsid w:val="00A25D49"/>
    <w:rsid w:val="00A355B8"/>
    <w:rsid w:val="00A41EED"/>
    <w:rsid w:val="00A47085"/>
    <w:rsid w:val="00A4752D"/>
    <w:rsid w:val="00A502BA"/>
    <w:rsid w:val="00A5051B"/>
    <w:rsid w:val="00A50F45"/>
    <w:rsid w:val="00A53198"/>
    <w:rsid w:val="00A55734"/>
    <w:rsid w:val="00A55B7E"/>
    <w:rsid w:val="00A60DB9"/>
    <w:rsid w:val="00A61DAB"/>
    <w:rsid w:val="00A638D5"/>
    <w:rsid w:val="00A6501A"/>
    <w:rsid w:val="00A669FD"/>
    <w:rsid w:val="00A6793C"/>
    <w:rsid w:val="00A72047"/>
    <w:rsid w:val="00A77398"/>
    <w:rsid w:val="00A7791D"/>
    <w:rsid w:val="00A824E7"/>
    <w:rsid w:val="00A8269E"/>
    <w:rsid w:val="00A82E39"/>
    <w:rsid w:val="00A82F17"/>
    <w:rsid w:val="00A8304E"/>
    <w:rsid w:val="00A84EB6"/>
    <w:rsid w:val="00A84FDF"/>
    <w:rsid w:val="00A90CF0"/>
    <w:rsid w:val="00A927E5"/>
    <w:rsid w:val="00A93E5B"/>
    <w:rsid w:val="00A9496E"/>
    <w:rsid w:val="00AA1B59"/>
    <w:rsid w:val="00AA3026"/>
    <w:rsid w:val="00AA508D"/>
    <w:rsid w:val="00AA7450"/>
    <w:rsid w:val="00AA7A2E"/>
    <w:rsid w:val="00AB0EC2"/>
    <w:rsid w:val="00AB5243"/>
    <w:rsid w:val="00AC29DB"/>
    <w:rsid w:val="00AD2332"/>
    <w:rsid w:val="00AD4147"/>
    <w:rsid w:val="00AD6AD7"/>
    <w:rsid w:val="00AE0F74"/>
    <w:rsid w:val="00AE13F4"/>
    <w:rsid w:val="00AE1897"/>
    <w:rsid w:val="00AE1DC3"/>
    <w:rsid w:val="00AE295C"/>
    <w:rsid w:val="00AE6F8D"/>
    <w:rsid w:val="00AF04C5"/>
    <w:rsid w:val="00AF35E1"/>
    <w:rsid w:val="00AF4FB5"/>
    <w:rsid w:val="00AF6089"/>
    <w:rsid w:val="00B012F5"/>
    <w:rsid w:val="00B04BF8"/>
    <w:rsid w:val="00B073AA"/>
    <w:rsid w:val="00B1097A"/>
    <w:rsid w:val="00B13165"/>
    <w:rsid w:val="00B16740"/>
    <w:rsid w:val="00B201ED"/>
    <w:rsid w:val="00B2284C"/>
    <w:rsid w:val="00B239F7"/>
    <w:rsid w:val="00B30C70"/>
    <w:rsid w:val="00B30EC2"/>
    <w:rsid w:val="00B317DB"/>
    <w:rsid w:val="00B3211D"/>
    <w:rsid w:val="00B341F0"/>
    <w:rsid w:val="00B3584C"/>
    <w:rsid w:val="00B3683A"/>
    <w:rsid w:val="00B40EA7"/>
    <w:rsid w:val="00B4275B"/>
    <w:rsid w:val="00B42873"/>
    <w:rsid w:val="00B4300E"/>
    <w:rsid w:val="00B4625C"/>
    <w:rsid w:val="00B55687"/>
    <w:rsid w:val="00B7222A"/>
    <w:rsid w:val="00B81A0C"/>
    <w:rsid w:val="00B81CD5"/>
    <w:rsid w:val="00B853C6"/>
    <w:rsid w:val="00B85D3A"/>
    <w:rsid w:val="00B8666F"/>
    <w:rsid w:val="00B87054"/>
    <w:rsid w:val="00B90C1D"/>
    <w:rsid w:val="00B93885"/>
    <w:rsid w:val="00B93F8D"/>
    <w:rsid w:val="00B95806"/>
    <w:rsid w:val="00B9614B"/>
    <w:rsid w:val="00BA30EE"/>
    <w:rsid w:val="00BA40D4"/>
    <w:rsid w:val="00BA41EF"/>
    <w:rsid w:val="00BB09DB"/>
    <w:rsid w:val="00BB10F9"/>
    <w:rsid w:val="00BB5CB5"/>
    <w:rsid w:val="00BC045A"/>
    <w:rsid w:val="00BC1E3B"/>
    <w:rsid w:val="00BC289B"/>
    <w:rsid w:val="00BC331E"/>
    <w:rsid w:val="00BC5827"/>
    <w:rsid w:val="00BC61BF"/>
    <w:rsid w:val="00BC6783"/>
    <w:rsid w:val="00BC6875"/>
    <w:rsid w:val="00BD2369"/>
    <w:rsid w:val="00BD6873"/>
    <w:rsid w:val="00BF69DF"/>
    <w:rsid w:val="00BF6BA4"/>
    <w:rsid w:val="00BF7E7E"/>
    <w:rsid w:val="00C00640"/>
    <w:rsid w:val="00C0158B"/>
    <w:rsid w:val="00C01EAD"/>
    <w:rsid w:val="00C03635"/>
    <w:rsid w:val="00C0384F"/>
    <w:rsid w:val="00C04557"/>
    <w:rsid w:val="00C06FDC"/>
    <w:rsid w:val="00C3204C"/>
    <w:rsid w:val="00C3451A"/>
    <w:rsid w:val="00C376BB"/>
    <w:rsid w:val="00C37D1F"/>
    <w:rsid w:val="00C422F3"/>
    <w:rsid w:val="00C44C38"/>
    <w:rsid w:val="00C44F22"/>
    <w:rsid w:val="00C4697C"/>
    <w:rsid w:val="00C55E18"/>
    <w:rsid w:val="00C57ADB"/>
    <w:rsid w:val="00C57F69"/>
    <w:rsid w:val="00C6257C"/>
    <w:rsid w:val="00C63F31"/>
    <w:rsid w:val="00C642C5"/>
    <w:rsid w:val="00C73566"/>
    <w:rsid w:val="00C76344"/>
    <w:rsid w:val="00C77A6B"/>
    <w:rsid w:val="00C818FC"/>
    <w:rsid w:val="00C81CA1"/>
    <w:rsid w:val="00C85E7C"/>
    <w:rsid w:val="00C867A0"/>
    <w:rsid w:val="00C86BD1"/>
    <w:rsid w:val="00C9140B"/>
    <w:rsid w:val="00C9193F"/>
    <w:rsid w:val="00C92994"/>
    <w:rsid w:val="00C92F31"/>
    <w:rsid w:val="00C9616F"/>
    <w:rsid w:val="00C96AC5"/>
    <w:rsid w:val="00CA255A"/>
    <w:rsid w:val="00CA3587"/>
    <w:rsid w:val="00CA580C"/>
    <w:rsid w:val="00CA7467"/>
    <w:rsid w:val="00CB0AC8"/>
    <w:rsid w:val="00CB73D8"/>
    <w:rsid w:val="00CC6645"/>
    <w:rsid w:val="00CD1C6A"/>
    <w:rsid w:val="00CD31B8"/>
    <w:rsid w:val="00CD3DD3"/>
    <w:rsid w:val="00CD4615"/>
    <w:rsid w:val="00CD5806"/>
    <w:rsid w:val="00CE4C4E"/>
    <w:rsid w:val="00CE6876"/>
    <w:rsid w:val="00CF698B"/>
    <w:rsid w:val="00D0025E"/>
    <w:rsid w:val="00D04870"/>
    <w:rsid w:val="00D06840"/>
    <w:rsid w:val="00D10F6A"/>
    <w:rsid w:val="00D14BA1"/>
    <w:rsid w:val="00D150E8"/>
    <w:rsid w:val="00D21D47"/>
    <w:rsid w:val="00D21FA2"/>
    <w:rsid w:val="00D25930"/>
    <w:rsid w:val="00D3113B"/>
    <w:rsid w:val="00D32560"/>
    <w:rsid w:val="00D3598F"/>
    <w:rsid w:val="00D368AE"/>
    <w:rsid w:val="00D378EA"/>
    <w:rsid w:val="00D43A12"/>
    <w:rsid w:val="00D44123"/>
    <w:rsid w:val="00D4692F"/>
    <w:rsid w:val="00D50772"/>
    <w:rsid w:val="00D554EF"/>
    <w:rsid w:val="00D55E76"/>
    <w:rsid w:val="00D77360"/>
    <w:rsid w:val="00D80087"/>
    <w:rsid w:val="00D851EB"/>
    <w:rsid w:val="00D9328C"/>
    <w:rsid w:val="00D944E0"/>
    <w:rsid w:val="00DA1895"/>
    <w:rsid w:val="00DA24F9"/>
    <w:rsid w:val="00DB1EB6"/>
    <w:rsid w:val="00DB3B54"/>
    <w:rsid w:val="00DC2625"/>
    <w:rsid w:val="00DC319C"/>
    <w:rsid w:val="00DC689F"/>
    <w:rsid w:val="00DD19C1"/>
    <w:rsid w:val="00DD3245"/>
    <w:rsid w:val="00DD439E"/>
    <w:rsid w:val="00DE25E0"/>
    <w:rsid w:val="00DE34A8"/>
    <w:rsid w:val="00DE3694"/>
    <w:rsid w:val="00DE3A83"/>
    <w:rsid w:val="00DE51B8"/>
    <w:rsid w:val="00DE52D9"/>
    <w:rsid w:val="00DE666A"/>
    <w:rsid w:val="00DE6F77"/>
    <w:rsid w:val="00DF3572"/>
    <w:rsid w:val="00DF384C"/>
    <w:rsid w:val="00DF496D"/>
    <w:rsid w:val="00DF51F7"/>
    <w:rsid w:val="00DF742A"/>
    <w:rsid w:val="00DF78C9"/>
    <w:rsid w:val="00E01F3A"/>
    <w:rsid w:val="00E10327"/>
    <w:rsid w:val="00E121D9"/>
    <w:rsid w:val="00E127E3"/>
    <w:rsid w:val="00E1712A"/>
    <w:rsid w:val="00E22713"/>
    <w:rsid w:val="00E321DD"/>
    <w:rsid w:val="00E331B2"/>
    <w:rsid w:val="00E364F4"/>
    <w:rsid w:val="00E369CA"/>
    <w:rsid w:val="00E37E15"/>
    <w:rsid w:val="00E46559"/>
    <w:rsid w:val="00E47156"/>
    <w:rsid w:val="00E478BD"/>
    <w:rsid w:val="00E52C1C"/>
    <w:rsid w:val="00E54FD1"/>
    <w:rsid w:val="00E570B7"/>
    <w:rsid w:val="00E60536"/>
    <w:rsid w:val="00E6170E"/>
    <w:rsid w:val="00E62763"/>
    <w:rsid w:val="00E708E6"/>
    <w:rsid w:val="00E72908"/>
    <w:rsid w:val="00E83BE0"/>
    <w:rsid w:val="00E871BD"/>
    <w:rsid w:val="00E90C2C"/>
    <w:rsid w:val="00E90CAB"/>
    <w:rsid w:val="00E916D7"/>
    <w:rsid w:val="00E976BA"/>
    <w:rsid w:val="00E97F64"/>
    <w:rsid w:val="00EA39FE"/>
    <w:rsid w:val="00EA590F"/>
    <w:rsid w:val="00EA5BCF"/>
    <w:rsid w:val="00EA6308"/>
    <w:rsid w:val="00EA640A"/>
    <w:rsid w:val="00EA6948"/>
    <w:rsid w:val="00EA7F94"/>
    <w:rsid w:val="00EB4190"/>
    <w:rsid w:val="00EB4E97"/>
    <w:rsid w:val="00EB7D37"/>
    <w:rsid w:val="00EC3C2B"/>
    <w:rsid w:val="00ED0609"/>
    <w:rsid w:val="00EE5AF8"/>
    <w:rsid w:val="00EE6B3B"/>
    <w:rsid w:val="00EF1322"/>
    <w:rsid w:val="00EF3627"/>
    <w:rsid w:val="00EF5416"/>
    <w:rsid w:val="00F04837"/>
    <w:rsid w:val="00F0736C"/>
    <w:rsid w:val="00F0779B"/>
    <w:rsid w:val="00F111FA"/>
    <w:rsid w:val="00F1388C"/>
    <w:rsid w:val="00F14E3F"/>
    <w:rsid w:val="00F161DC"/>
    <w:rsid w:val="00F16F65"/>
    <w:rsid w:val="00F25192"/>
    <w:rsid w:val="00F2557F"/>
    <w:rsid w:val="00F2772D"/>
    <w:rsid w:val="00F3080F"/>
    <w:rsid w:val="00F34550"/>
    <w:rsid w:val="00F365F1"/>
    <w:rsid w:val="00F41E01"/>
    <w:rsid w:val="00F46A3F"/>
    <w:rsid w:val="00F51061"/>
    <w:rsid w:val="00F51C0A"/>
    <w:rsid w:val="00F52A57"/>
    <w:rsid w:val="00F53D18"/>
    <w:rsid w:val="00F55F12"/>
    <w:rsid w:val="00F562FD"/>
    <w:rsid w:val="00F57DCF"/>
    <w:rsid w:val="00F630CB"/>
    <w:rsid w:val="00F7182A"/>
    <w:rsid w:val="00F72130"/>
    <w:rsid w:val="00F72DF1"/>
    <w:rsid w:val="00F73C47"/>
    <w:rsid w:val="00F77A23"/>
    <w:rsid w:val="00F824F5"/>
    <w:rsid w:val="00F835D0"/>
    <w:rsid w:val="00F85EC4"/>
    <w:rsid w:val="00F900A7"/>
    <w:rsid w:val="00F957AE"/>
    <w:rsid w:val="00FA6D2D"/>
    <w:rsid w:val="00FA78D6"/>
    <w:rsid w:val="00FB1D26"/>
    <w:rsid w:val="00FB23F7"/>
    <w:rsid w:val="00FC244E"/>
    <w:rsid w:val="00FC2678"/>
    <w:rsid w:val="00FC303A"/>
    <w:rsid w:val="00FC765F"/>
    <w:rsid w:val="00FD28F6"/>
    <w:rsid w:val="00FD2AF0"/>
    <w:rsid w:val="00FD3862"/>
    <w:rsid w:val="00FE4117"/>
    <w:rsid w:val="00FE6910"/>
    <w:rsid w:val="00FF069F"/>
    <w:rsid w:val="00FF2308"/>
    <w:rsid w:val="0102A01F"/>
    <w:rsid w:val="0175B8E6"/>
    <w:rsid w:val="01BCDF89"/>
    <w:rsid w:val="01F7DDBC"/>
    <w:rsid w:val="038B88CD"/>
    <w:rsid w:val="040E11F6"/>
    <w:rsid w:val="066525BB"/>
    <w:rsid w:val="06F4DAB1"/>
    <w:rsid w:val="089CF55A"/>
    <w:rsid w:val="09DB4E2B"/>
    <w:rsid w:val="0A503625"/>
    <w:rsid w:val="0DB597BC"/>
    <w:rsid w:val="0DDBBE41"/>
    <w:rsid w:val="0ED8C789"/>
    <w:rsid w:val="13D1D64E"/>
    <w:rsid w:val="13F00ADC"/>
    <w:rsid w:val="17B4726B"/>
    <w:rsid w:val="17DFC666"/>
    <w:rsid w:val="181C1A56"/>
    <w:rsid w:val="18A83EC0"/>
    <w:rsid w:val="19B43A90"/>
    <w:rsid w:val="19C87410"/>
    <w:rsid w:val="1D89FED5"/>
    <w:rsid w:val="22671C44"/>
    <w:rsid w:val="22FCD72D"/>
    <w:rsid w:val="25FD179E"/>
    <w:rsid w:val="26816758"/>
    <w:rsid w:val="2914D9FD"/>
    <w:rsid w:val="293478B8"/>
    <w:rsid w:val="2B6392EE"/>
    <w:rsid w:val="2BD5A989"/>
    <w:rsid w:val="2BFDF0D2"/>
    <w:rsid w:val="2C421AD7"/>
    <w:rsid w:val="2F0542C9"/>
    <w:rsid w:val="2F2E6613"/>
    <w:rsid w:val="2F64557E"/>
    <w:rsid w:val="318D53B7"/>
    <w:rsid w:val="33C311B2"/>
    <w:rsid w:val="386ED959"/>
    <w:rsid w:val="3BF54C15"/>
    <w:rsid w:val="40597819"/>
    <w:rsid w:val="4197E7B8"/>
    <w:rsid w:val="43133AD8"/>
    <w:rsid w:val="4322595D"/>
    <w:rsid w:val="4350B5B9"/>
    <w:rsid w:val="4472981E"/>
    <w:rsid w:val="45BCFDDF"/>
    <w:rsid w:val="46AB2D05"/>
    <w:rsid w:val="46CBCA5F"/>
    <w:rsid w:val="48246EC2"/>
    <w:rsid w:val="482DE278"/>
    <w:rsid w:val="493A7C07"/>
    <w:rsid w:val="4AFF2528"/>
    <w:rsid w:val="4B12CCCC"/>
    <w:rsid w:val="4B65C0FC"/>
    <w:rsid w:val="4C6A447E"/>
    <w:rsid w:val="4E080C1B"/>
    <w:rsid w:val="4E635637"/>
    <w:rsid w:val="4ECF6BE7"/>
    <w:rsid w:val="4FF60667"/>
    <w:rsid w:val="50ABF77D"/>
    <w:rsid w:val="512A0CA0"/>
    <w:rsid w:val="5572E1BE"/>
    <w:rsid w:val="566783B1"/>
    <w:rsid w:val="59449BF1"/>
    <w:rsid w:val="59E00B48"/>
    <w:rsid w:val="5A8C3FB4"/>
    <w:rsid w:val="5AB23D5C"/>
    <w:rsid w:val="5B958FD4"/>
    <w:rsid w:val="5DA605AF"/>
    <w:rsid w:val="61DD6F61"/>
    <w:rsid w:val="6335E172"/>
    <w:rsid w:val="63793FC2"/>
    <w:rsid w:val="65C32BA7"/>
    <w:rsid w:val="68034AE2"/>
    <w:rsid w:val="6B288CCE"/>
    <w:rsid w:val="6CDC306D"/>
    <w:rsid w:val="6E75F7A7"/>
    <w:rsid w:val="71114CC0"/>
    <w:rsid w:val="714B436E"/>
    <w:rsid w:val="748E486C"/>
    <w:rsid w:val="76683CC4"/>
    <w:rsid w:val="772391F5"/>
    <w:rsid w:val="774AAA60"/>
    <w:rsid w:val="78D82471"/>
    <w:rsid w:val="7AAB8ADA"/>
    <w:rsid w:val="7AF87EA8"/>
    <w:rsid w:val="7D85FDDA"/>
  </w:rsids>
  <m:mathPr>
    <m:mathFont m:val="Cambria Math"/>
    <m:brkBin m:val="before"/>
    <m:brkBinSub m:val="--"/>
    <m:smallFrac m:val="0"/>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0FEA03"/>
  <w15:chartTrackingRefBased/>
  <w15:docId w15:val="{C6A85FF7-692D-49BC-9B02-4755F6A957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089D"/>
  </w:style>
  <w:style w:type="paragraph" w:styleId="Ttulo1">
    <w:name w:val="heading 1"/>
    <w:basedOn w:val="Normal"/>
    <w:next w:val="Normal"/>
    <w:link w:val="Ttulo1Car"/>
    <w:uiPriority w:val="9"/>
    <w:qFormat/>
    <w:rsid w:val="000838F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semiHidden/>
    <w:unhideWhenUsed/>
    <w:rsid w:val="00A5051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A5051B"/>
  </w:style>
  <w:style w:type="paragraph" w:styleId="Encabezado">
    <w:name w:val="header"/>
    <w:basedOn w:val="Normal"/>
    <w:link w:val="EncabezadoCar"/>
    <w:uiPriority w:val="99"/>
    <w:unhideWhenUsed/>
    <w:rsid w:val="00A5051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5051B"/>
  </w:style>
  <w:style w:type="character" w:styleId="Refdenotaalpie">
    <w:name w:val="footnote reference"/>
    <w:aliases w:val="Texto de nota al pie,referencia nota al pie,Appel note de bas de page,FC,Footnotes refss,Footnote number,BVI fnr,f,Ref. de nota al pie 2,Pie de Página,4_G,16 Point,Superscript 6 Point,Texto nota al pie,Texto de nota al p,Ref"/>
    <w:qFormat/>
    <w:rsid w:val="00A5051B"/>
    <w:rPr>
      <w:vertAlign w:val="superscript"/>
    </w:rPr>
  </w:style>
  <w:style w:type="character" w:styleId="Nmerodepgina">
    <w:name w:val="page number"/>
    <w:basedOn w:val="Fuentedeprrafopredeter"/>
    <w:rsid w:val="00A5051B"/>
  </w:style>
  <w:style w:type="paragraph" w:styleId="Revisin">
    <w:name w:val="Revision"/>
    <w:hidden/>
    <w:uiPriority w:val="99"/>
    <w:semiHidden/>
    <w:rsid w:val="0037729A"/>
    <w:pPr>
      <w:spacing w:after="0" w:line="240" w:lineRule="auto"/>
    </w:pPr>
  </w:style>
  <w:style w:type="paragraph" w:customStyle="1" w:styleId="Sinespaciado1">
    <w:name w:val="Sin espaciado1"/>
    <w:basedOn w:val="Normal"/>
    <w:rsid w:val="0037729A"/>
    <w:pPr>
      <w:spacing w:before="100" w:beforeAutospacing="1" w:after="100" w:afterAutospacing="1" w:line="240" w:lineRule="auto"/>
    </w:pPr>
    <w:rPr>
      <w:rFonts w:ascii="Calibri" w:eastAsia="Times New Roman" w:hAnsi="Calibri" w:cs="Times New Roman"/>
      <w:kern w:val="0"/>
      <w:sz w:val="24"/>
      <w:szCs w:val="24"/>
      <w:lang w:eastAsia="es-CO"/>
      <w14:ligatures w14:val="none"/>
    </w:rPr>
  </w:style>
  <w:style w:type="paragraph" w:styleId="Prrafodelista">
    <w:name w:val="List Paragraph"/>
    <w:basedOn w:val="Normal"/>
    <w:uiPriority w:val="34"/>
    <w:qFormat/>
    <w:rsid w:val="002169D3"/>
    <w:pPr>
      <w:ind w:left="720"/>
      <w:contextualSpacing/>
    </w:pPr>
  </w:style>
  <w:style w:type="paragraph" w:styleId="Textonotapie">
    <w:name w:val="footnote text"/>
    <w:aliases w:val="Footnote Text Char Char Char Char Char,Footnote Text Char Char Char Char,Footnote reference,FA Fu,texto de nota al pie,Footnote Text Char Char Char Char Char Char Char Char,Footnote referenc,FN,Footnote Text Cha,ft,Car,Footnote Text Char"/>
    <w:basedOn w:val="Normal"/>
    <w:link w:val="TextonotapieCar"/>
    <w:uiPriority w:val="99"/>
    <w:unhideWhenUsed/>
    <w:qFormat/>
    <w:rsid w:val="002169D3"/>
    <w:pPr>
      <w:spacing w:after="0" w:line="240" w:lineRule="auto"/>
    </w:pPr>
    <w:rPr>
      <w:sz w:val="20"/>
      <w:szCs w:val="20"/>
    </w:rPr>
  </w:style>
  <w:style w:type="character" w:customStyle="1" w:styleId="TextonotapieCar">
    <w:name w:val="Texto nota pie Car"/>
    <w:aliases w:val="Footnote Text Char Char Char Char Char Car,Footnote Text Char Char Char Char Car,Footnote reference Car,FA Fu Car,texto de nota al pie Car,Footnote Text Char Char Char Char Char Char Char Char Car,Footnote referenc Car,FN Car,ft Car"/>
    <w:basedOn w:val="Fuentedeprrafopredeter"/>
    <w:link w:val="Textonotapie"/>
    <w:uiPriority w:val="99"/>
    <w:rsid w:val="002169D3"/>
    <w:rPr>
      <w:sz w:val="20"/>
      <w:szCs w:val="20"/>
    </w:rPr>
  </w:style>
  <w:style w:type="paragraph" w:styleId="Sinespaciado">
    <w:name w:val="No Spacing"/>
    <w:link w:val="SinespaciadoCar"/>
    <w:uiPriority w:val="1"/>
    <w:qFormat/>
    <w:rsid w:val="00A176A6"/>
    <w:pPr>
      <w:spacing w:after="0" w:line="240" w:lineRule="auto"/>
    </w:pPr>
    <w:rPr>
      <w:kern w:val="0"/>
      <w14:ligatures w14:val="none"/>
    </w:rPr>
  </w:style>
  <w:style w:type="character" w:customStyle="1" w:styleId="SinespaciadoCar">
    <w:name w:val="Sin espaciado Car"/>
    <w:link w:val="Sinespaciado"/>
    <w:uiPriority w:val="1"/>
    <w:locked/>
    <w:rsid w:val="00A176A6"/>
    <w:rPr>
      <w:kern w:val="0"/>
      <w14:ligatures w14:val="none"/>
    </w:rPr>
  </w:style>
  <w:style w:type="paragraph" w:styleId="NormalWeb">
    <w:name w:val="Normal (Web)"/>
    <w:basedOn w:val="Normal"/>
    <w:link w:val="NormalWebCar"/>
    <w:uiPriority w:val="99"/>
    <w:unhideWhenUsed/>
    <w:qFormat/>
    <w:rsid w:val="00896A3A"/>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paragraph" w:styleId="Textonotaalfinal">
    <w:name w:val="endnote text"/>
    <w:basedOn w:val="Normal"/>
    <w:link w:val="TextonotaalfinalCar"/>
    <w:uiPriority w:val="99"/>
    <w:semiHidden/>
    <w:unhideWhenUsed/>
    <w:rsid w:val="007E192A"/>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7E192A"/>
    <w:rPr>
      <w:sz w:val="20"/>
      <w:szCs w:val="20"/>
    </w:rPr>
  </w:style>
  <w:style w:type="character" w:styleId="Refdenotaalfinal">
    <w:name w:val="endnote reference"/>
    <w:basedOn w:val="Fuentedeprrafopredeter"/>
    <w:uiPriority w:val="99"/>
    <w:semiHidden/>
    <w:unhideWhenUsed/>
    <w:rsid w:val="007E192A"/>
    <w:rPr>
      <w:vertAlign w:val="superscript"/>
    </w:rPr>
  </w:style>
  <w:style w:type="character" w:styleId="Hipervnculo">
    <w:name w:val="Hyperlink"/>
    <w:basedOn w:val="Fuentedeprrafopredeter"/>
    <w:uiPriority w:val="99"/>
    <w:unhideWhenUsed/>
    <w:rsid w:val="0064392E"/>
    <w:rPr>
      <w:color w:val="0563C1" w:themeColor="hyperlink"/>
      <w:u w:val="single"/>
    </w:rPr>
  </w:style>
  <w:style w:type="character" w:customStyle="1" w:styleId="Mencinsinresolver1">
    <w:name w:val="Mención sin resolver1"/>
    <w:basedOn w:val="Fuentedeprrafopredeter"/>
    <w:uiPriority w:val="99"/>
    <w:semiHidden/>
    <w:unhideWhenUsed/>
    <w:rsid w:val="00FE6910"/>
    <w:rPr>
      <w:color w:val="605E5C"/>
      <w:shd w:val="clear" w:color="auto" w:fill="E1DFDD"/>
    </w:rPr>
  </w:style>
  <w:style w:type="character" w:styleId="Refdecomentario">
    <w:name w:val="annotation reference"/>
    <w:basedOn w:val="Fuentedeprrafopredeter"/>
    <w:uiPriority w:val="99"/>
    <w:semiHidden/>
    <w:unhideWhenUsed/>
    <w:rsid w:val="004A30AA"/>
    <w:rPr>
      <w:sz w:val="16"/>
      <w:szCs w:val="16"/>
    </w:rPr>
  </w:style>
  <w:style w:type="paragraph" w:styleId="Textocomentario">
    <w:name w:val="annotation text"/>
    <w:basedOn w:val="Normal"/>
    <w:link w:val="TextocomentarioCar"/>
    <w:uiPriority w:val="99"/>
    <w:unhideWhenUsed/>
    <w:rsid w:val="004A30AA"/>
    <w:pPr>
      <w:spacing w:line="240" w:lineRule="auto"/>
    </w:pPr>
    <w:rPr>
      <w:sz w:val="20"/>
      <w:szCs w:val="20"/>
    </w:rPr>
  </w:style>
  <w:style w:type="character" w:customStyle="1" w:styleId="TextocomentarioCar">
    <w:name w:val="Texto comentario Car"/>
    <w:basedOn w:val="Fuentedeprrafopredeter"/>
    <w:link w:val="Textocomentario"/>
    <w:uiPriority w:val="99"/>
    <w:rsid w:val="004A30AA"/>
    <w:rPr>
      <w:sz w:val="20"/>
      <w:szCs w:val="20"/>
    </w:rPr>
  </w:style>
  <w:style w:type="paragraph" w:styleId="Asuntodelcomentario">
    <w:name w:val="annotation subject"/>
    <w:basedOn w:val="Textocomentario"/>
    <w:next w:val="Textocomentario"/>
    <w:link w:val="AsuntodelcomentarioCar"/>
    <w:uiPriority w:val="99"/>
    <w:semiHidden/>
    <w:unhideWhenUsed/>
    <w:rsid w:val="004A30AA"/>
    <w:rPr>
      <w:b/>
      <w:bCs/>
    </w:rPr>
  </w:style>
  <w:style w:type="character" w:customStyle="1" w:styleId="AsuntodelcomentarioCar">
    <w:name w:val="Asunto del comentario Car"/>
    <w:basedOn w:val="TextocomentarioCar"/>
    <w:link w:val="Asuntodelcomentario"/>
    <w:uiPriority w:val="99"/>
    <w:semiHidden/>
    <w:rsid w:val="004A30AA"/>
    <w:rPr>
      <w:b/>
      <w:bCs/>
      <w:sz w:val="20"/>
      <w:szCs w:val="20"/>
    </w:rPr>
  </w:style>
  <w:style w:type="table" w:styleId="Tablaconcuadrcula">
    <w:name w:val="Table Grid"/>
    <w:basedOn w:val="Tablanormal"/>
    <w:uiPriority w:val="39"/>
    <w:rsid w:val="00822E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j">
    <w:name w:val="b_aj"/>
    <w:basedOn w:val="Fuentedeprrafopredeter"/>
    <w:rsid w:val="005E3587"/>
  </w:style>
  <w:style w:type="paragraph" w:styleId="Textoindependiente">
    <w:name w:val="Body Text"/>
    <w:basedOn w:val="Normal"/>
    <w:link w:val="TextoindependienteCar"/>
    <w:rsid w:val="003F61BD"/>
    <w:pPr>
      <w:spacing w:after="0" w:line="360" w:lineRule="auto"/>
      <w:jc w:val="both"/>
    </w:pPr>
    <w:rPr>
      <w:rFonts w:ascii="Arial" w:eastAsia="Calibri" w:hAnsi="Arial" w:cs="Arial"/>
      <w:spacing w:val="-3"/>
      <w:kern w:val="0"/>
      <w:sz w:val="28"/>
      <w:szCs w:val="28"/>
      <w:lang w:val="es-ES" w:eastAsia="es-ES"/>
      <w14:ligatures w14:val="none"/>
    </w:rPr>
  </w:style>
  <w:style w:type="character" w:customStyle="1" w:styleId="TextoindependienteCar">
    <w:name w:val="Texto independiente Car"/>
    <w:basedOn w:val="Fuentedeprrafopredeter"/>
    <w:link w:val="Textoindependiente"/>
    <w:rsid w:val="003F61BD"/>
    <w:rPr>
      <w:rFonts w:ascii="Arial" w:eastAsia="Calibri" w:hAnsi="Arial" w:cs="Arial"/>
      <w:spacing w:val="-3"/>
      <w:kern w:val="0"/>
      <w:sz w:val="28"/>
      <w:szCs w:val="28"/>
      <w:lang w:val="es-ES" w:eastAsia="es-ES"/>
      <w14:ligatures w14:val="none"/>
    </w:rPr>
  </w:style>
  <w:style w:type="character" w:customStyle="1" w:styleId="NormalWebCar">
    <w:name w:val="Normal (Web) Car"/>
    <w:link w:val="NormalWeb"/>
    <w:uiPriority w:val="99"/>
    <w:locked/>
    <w:rsid w:val="00F57DCF"/>
    <w:rPr>
      <w:rFonts w:ascii="Times New Roman" w:eastAsia="Times New Roman" w:hAnsi="Times New Roman" w:cs="Times New Roman"/>
      <w:kern w:val="0"/>
      <w:sz w:val="24"/>
      <w:szCs w:val="24"/>
      <w:lang w:eastAsia="es-CO"/>
      <w14:ligatures w14:val="none"/>
    </w:rPr>
  </w:style>
  <w:style w:type="paragraph" w:customStyle="1" w:styleId="TableContents">
    <w:name w:val="Table Contents"/>
    <w:basedOn w:val="Normal"/>
    <w:qFormat/>
    <w:rsid w:val="002A1C23"/>
    <w:pPr>
      <w:widowControl w:val="0"/>
      <w:suppressLineNumbers/>
      <w:suppressAutoHyphens/>
      <w:spacing w:after="0" w:line="240" w:lineRule="auto"/>
    </w:pPr>
    <w:rPr>
      <w:rFonts w:ascii="Times New Roman" w:hAnsi="Times New Roman" w:cs="Times New Roman"/>
      <w:kern w:val="0"/>
      <w:sz w:val="24"/>
      <w:szCs w:val="24"/>
      <w:lang w:val="es-ES" w:eastAsia="es-ES"/>
      <w14:ligatures w14:val="none"/>
    </w:rPr>
  </w:style>
  <w:style w:type="paragraph" w:customStyle="1" w:styleId="TableHeading">
    <w:name w:val="Table Heading"/>
    <w:basedOn w:val="TableContents"/>
    <w:qFormat/>
    <w:rsid w:val="002A1C23"/>
    <w:pPr>
      <w:jc w:val="center"/>
    </w:pPr>
    <w:rPr>
      <w:b/>
      <w:bCs/>
    </w:rPr>
  </w:style>
  <w:style w:type="paragraph" w:customStyle="1" w:styleId="paragraph">
    <w:name w:val="paragraph"/>
    <w:basedOn w:val="Normal"/>
    <w:rsid w:val="00927EBD"/>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character" w:customStyle="1" w:styleId="normaltextrun">
    <w:name w:val="normaltextrun"/>
    <w:basedOn w:val="Fuentedeprrafopredeter"/>
    <w:rsid w:val="00927EBD"/>
  </w:style>
  <w:style w:type="character" w:customStyle="1" w:styleId="eop">
    <w:name w:val="eop"/>
    <w:basedOn w:val="Fuentedeprrafopredeter"/>
    <w:rsid w:val="00927EBD"/>
  </w:style>
  <w:style w:type="character" w:customStyle="1" w:styleId="Ttulo1Car">
    <w:name w:val="Título 1 Car"/>
    <w:basedOn w:val="Fuentedeprrafopredeter"/>
    <w:link w:val="Ttulo1"/>
    <w:uiPriority w:val="9"/>
    <w:rsid w:val="000838F9"/>
    <w:rPr>
      <w:rFonts w:asciiTheme="majorHAnsi" w:eastAsiaTheme="majorEastAsia" w:hAnsiTheme="majorHAnsi" w:cstheme="majorBidi"/>
      <w:color w:val="2F5496" w:themeColor="accent1" w:themeShade="BF"/>
      <w:sz w:val="32"/>
      <w:szCs w:val="32"/>
    </w:rPr>
  </w:style>
  <w:style w:type="character" w:styleId="Mencinsinresolver">
    <w:name w:val="Unresolved Mention"/>
    <w:basedOn w:val="Fuentedeprrafopredeter"/>
    <w:uiPriority w:val="99"/>
    <w:semiHidden/>
    <w:unhideWhenUsed/>
    <w:rsid w:val="00934B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929844">
      <w:bodyDiv w:val="1"/>
      <w:marLeft w:val="0"/>
      <w:marRight w:val="0"/>
      <w:marTop w:val="0"/>
      <w:marBottom w:val="0"/>
      <w:divBdr>
        <w:top w:val="none" w:sz="0" w:space="0" w:color="auto"/>
        <w:left w:val="none" w:sz="0" w:space="0" w:color="auto"/>
        <w:bottom w:val="none" w:sz="0" w:space="0" w:color="auto"/>
        <w:right w:val="none" w:sz="0" w:space="0" w:color="auto"/>
      </w:divBdr>
    </w:div>
    <w:div w:id="402148495">
      <w:bodyDiv w:val="1"/>
      <w:marLeft w:val="0"/>
      <w:marRight w:val="0"/>
      <w:marTop w:val="0"/>
      <w:marBottom w:val="0"/>
      <w:divBdr>
        <w:top w:val="none" w:sz="0" w:space="0" w:color="auto"/>
        <w:left w:val="none" w:sz="0" w:space="0" w:color="auto"/>
        <w:bottom w:val="none" w:sz="0" w:space="0" w:color="auto"/>
        <w:right w:val="none" w:sz="0" w:space="0" w:color="auto"/>
      </w:divBdr>
    </w:div>
    <w:div w:id="459684794">
      <w:bodyDiv w:val="1"/>
      <w:marLeft w:val="0"/>
      <w:marRight w:val="0"/>
      <w:marTop w:val="0"/>
      <w:marBottom w:val="0"/>
      <w:divBdr>
        <w:top w:val="none" w:sz="0" w:space="0" w:color="auto"/>
        <w:left w:val="none" w:sz="0" w:space="0" w:color="auto"/>
        <w:bottom w:val="none" w:sz="0" w:space="0" w:color="auto"/>
        <w:right w:val="none" w:sz="0" w:space="0" w:color="auto"/>
      </w:divBdr>
    </w:div>
    <w:div w:id="549339487">
      <w:bodyDiv w:val="1"/>
      <w:marLeft w:val="0"/>
      <w:marRight w:val="0"/>
      <w:marTop w:val="0"/>
      <w:marBottom w:val="0"/>
      <w:divBdr>
        <w:top w:val="none" w:sz="0" w:space="0" w:color="auto"/>
        <w:left w:val="none" w:sz="0" w:space="0" w:color="auto"/>
        <w:bottom w:val="none" w:sz="0" w:space="0" w:color="auto"/>
        <w:right w:val="none" w:sz="0" w:space="0" w:color="auto"/>
      </w:divBdr>
    </w:div>
    <w:div w:id="566767623">
      <w:bodyDiv w:val="1"/>
      <w:marLeft w:val="0"/>
      <w:marRight w:val="0"/>
      <w:marTop w:val="0"/>
      <w:marBottom w:val="0"/>
      <w:divBdr>
        <w:top w:val="none" w:sz="0" w:space="0" w:color="auto"/>
        <w:left w:val="none" w:sz="0" w:space="0" w:color="auto"/>
        <w:bottom w:val="none" w:sz="0" w:space="0" w:color="auto"/>
        <w:right w:val="none" w:sz="0" w:space="0" w:color="auto"/>
      </w:divBdr>
    </w:div>
    <w:div w:id="710693732">
      <w:bodyDiv w:val="1"/>
      <w:marLeft w:val="0"/>
      <w:marRight w:val="0"/>
      <w:marTop w:val="0"/>
      <w:marBottom w:val="0"/>
      <w:divBdr>
        <w:top w:val="none" w:sz="0" w:space="0" w:color="auto"/>
        <w:left w:val="none" w:sz="0" w:space="0" w:color="auto"/>
        <w:bottom w:val="none" w:sz="0" w:space="0" w:color="auto"/>
        <w:right w:val="none" w:sz="0" w:space="0" w:color="auto"/>
      </w:divBdr>
      <w:divsChild>
        <w:div w:id="766850474">
          <w:marLeft w:val="0"/>
          <w:marRight w:val="0"/>
          <w:marTop w:val="0"/>
          <w:marBottom w:val="0"/>
          <w:divBdr>
            <w:top w:val="none" w:sz="0" w:space="0" w:color="auto"/>
            <w:left w:val="none" w:sz="0" w:space="0" w:color="auto"/>
            <w:bottom w:val="none" w:sz="0" w:space="0" w:color="auto"/>
            <w:right w:val="none" w:sz="0" w:space="0" w:color="auto"/>
          </w:divBdr>
        </w:div>
        <w:div w:id="1078021776">
          <w:marLeft w:val="0"/>
          <w:marRight w:val="0"/>
          <w:marTop w:val="0"/>
          <w:marBottom w:val="0"/>
          <w:divBdr>
            <w:top w:val="none" w:sz="0" w:space="0" w:color="auto"/>
            <w:left w:val="none" w:sz="0" w:space="0" w:color="auto"/>
            <w:bottom w:val="none" w:sz="0" w:space="0" w:color="auto"/>
            <w:right w:val="none" w:sz="0" w:space="0" w:color="auto"/>
          </w:divBdr>
        </w:div>
        <w:div w:id="479348279">
          <w:marLeft w:val="0"/>
          <w:marRight w:val="0"/>
          <w:marTop w:val="0"/>
          <w:marBottom w:val="0"/>
          <w:divBdr>
            <w:top w:val="none" w:sz="0" w:space="0" w:color="auto"/>
            <w:left w:val="none" w:sz="0" w:space="0" w:color="auto"/>
            <w:bottom w:val="none" w:sz="0" w:space="0" w:color="auto"/>
            <w:right w:val="none" w:sz="0" w:space="0" w:color="auto"/>
          </w:divBdr>
        </w:div>
        <w:div w:id="1348874280">
          <w:marLeft w:val="0"/>
          <w:marRight w:val="0"/>
          <w:marTop w:val="0"/>
          <w:marBottom w:val="0"/>
          <w:divBdr>
            <w:top w:val="none" w:sz="0" w:space="0" w:color="auto"/>
            <w:left w:val="none" w:sz="0" w:space="0" w:color="auto"/>
            <w:bottom w:val="none" w:sz="0" w:space="0" w:color="auto"/>
            <w:right w:val="none" w:sz="0" w:space="0" w:color="auto"/>
          </w:divBdr>
        </w:div>
        <w:div w:id="63837829">
          <w:marLeft w:val="0"/>
          <w:marRight w:val="0"/>
          <w:marTop w:val="0"/>
          <w:marBottom w:val="0"/>
          <w:divBdr>
            <w:top w:val="none" w:sz="0" w:space="0" w:color="auto"/>
            <w:left w:val="none" w:sz="0" w:space="0" w:color="auto"/>
            <w:bottom w:val="none" w:sz="0" w:space="0" w:color="auto"/>
            <w:right w:val="none" w:sz="0" w:space="0" w:color="auto"/>
          </w:divBdr>
        </w:div>
        <w:div w:id="2098213971">
          <w:marLeft w:val="0"/>
          <w:marRight w:val="0"/>
          <w:marTop w:val="0"/>
          <w:marBottom w:val="0"/>
          <w:divBdr>
            <w:top w:val="none" w:sz="0" w:space="0" w:color="auto"/>
            <w:left w:val="none" w:sz="0" w:space="0" w:color="auto"/>
            <w:bottom w:val="none" w:sz="0" w:space="0" w:color="auto"/>
            <w:right w:val="none" w:sz="0" w:space="0" w:color="auto"/>
          </w:divBdr>
        </w:div>
        <w:div w:id="1745568529">
          <w:marLeft w:val="0"/>
          <w:marRight w:val="0"/>
          <w:marTop w:val="0"/>
          <w:marBottom w:val="0"/>
          <w:divBdr>
            <w:top w:val="none" w:sz="0" w:space="0" w:color="auto"/>
            <w:left w:val="none" w:sz="0" w:space="0" w:color="auto"/>
            <w:bottom w:val="none" w:sz="0" w:space="0" w:color="auto"/>
            <w:right w:val="none" w:sz="0" w:space="0" w:color="auto"/>
          </w:divBdr>
        </w:div>
        <w:div w:id="1958024888">
          <w:marLeft w:val="0"/>
          <w:marRight w:val="0"/>
          <w:marTop w:val="0"/>
          <w:marBottom w:val="0"/>
          <w:divBdr>
            <w:top w:val="none" w:sz="0" w:space="0" w:color="auto"/>
            <w:left w:val="none" w:sz="0" w:space="0" w:color="auto"/>
            <w:bottom w:val="none" w:sz="0" w:space="0" w:color="auto"/>
            <w:right w:val="none" w:sz="0" w:space="0" w:color="auto"/>
          </w:divBdr>
        </w:div>
        <w:div w:id="799345502">
          <w:marLeft w:val="0"/>
          <w:marRight w:val="0"/>
          <w:marTop w:val="0"/>
          <w:marBottom w:val="0"/>
          <w:divBdr>
            <w:top w:val="none" w:sz="0" w:space="0" w:color="auto"/>
            <w:left w:val="none" w:sz="0" w:space="0" w:color="auto"/>
            <w:bottom w:val="none" w:sz="0" w:space="0" w:color="auto"/>
            <w:right w:val="none" w:sz="0" w:space="0" w:color="auto"/>
          </w:divBdr>
        </w:div>
        <w:div w:id="529224719">
          <w:marLeft w:val="0"/>
          <w:marRight w:val="0"/>
          <w:marTop w:val="0"/>
          <w:marBottom w:val="0"/>
          <w:divBdr>
            <w:top w:val="none" w:sz="0" w:space="0" w:color="auto"/>
            <w:left w:val="none" w:sz="0" w:space="0" w:color="auto"/>
            <w:bottom w:val="none" w:sz="0" w:space="0" w:color="auto"/>
            <w:right w:val="none" w:sz="0" w:space="0" w:color="auto"/>
          </w:divBdr>
        </w:div>
        <w:div w:id="1584874336">
          <w:marLeft w:val="0"/>
          <w:marRight w:val="0"/>
          <w:marTop w:val="0"/>
          <w:marBottom w:val="0"/>
          <w:divBdr>
            <w:top w:val="none" w:sz="0" w:space="0" w:color="auto"/>
            <w:left w:val="none" w:sz="0" w:space="0" w:color="auto"/>
            <w:bottom w:val="none" w:sz="0" w:space="0" w:color="auto"/>
            <w:right w:val="none" w:sz="0" w:space="0" w:color="auto"/>
          </w:divBdr>
        </w:div>
        <w:div w:id="1500731322">
          <w:marLeft w:val="0"/>
          <w:marRight w:val="0"/>
          <w:marTop w:val="0"/>
          <w:marBottom w:val="0"/>
          <w:divBdr>
            <w:top w:val="none" w:sz="0" w:space="0" w:color="auto"/>
            <w:left w:val="none" w:sz="0" w:space="0" w:color="auto"/>
            <w:bottom w:val="none" w:sz="0" w:space="0" w:color="auto"/>
            <w:right w:val="none" w:sz="0" w:space="0" w:color="auto"/>
          </w:divBdr>
        </w:div>
        <w:div w:id="160201070">
          <w:marLeft w:val="0"/>
          <w:marRight w:val="0"/>
          <w:marTop w:val="0"/>
          <w:marBottom w:val="0"/>
          <w:divBdr>
            <w:top w:val="none" w:sz="0" w:space="0" w:color="auto"/>
            <w:left w:val="none" w:sz="0" w:space="0" w:color="auto"/>
            <w:bottom w:val="none" w:sz="0" w:space="0" w:color="auto"/>
            <w:right w:val="none" w:sz="0" w:space="0" w:color="auto"/>
          </w:divBdr>
        </w:div>
      </w:divsChild>
    </w:div>
    <w:div w:id="782918674">
      <w:bodyDiv w:val="1"/>
      <w:marLeft w:val="0"/>
      <w:marRight w:val="0"/>
      <w:marTop w:val="0"/>
      <w:marBottom w:val="0"/>
      <w:divBdr>
        <w:top w:val="none" w:sz="0" w:space="0" w:color="auto"/>
        <w:left w:val="none" w:sz="0" w:space="0" w:color="auto"/>
        <w:bottom w:val="none" w:sz="0" w:space="0" w:color="auto"/>
        <w:right w:val="none" w:sz="0" w:space="0" w:color="auto"/>
      </w:divBdr>
    </w:div>
    <w:div w:id="895430044">
      <w:bodyDiv w:val="1"/>
      <w:marLeft w:val="0"/>
      <w:marRight w:val="0"/>
      <w:marTop w:val="0"/>
      <w:marBottom w:val="0"/>
      <w:divBdr>
        <w:top w:val="none" w:sz="0" w:space="0" w:color="auto"/>
        <w:left w:val="none" w:sz="0" w:space="0" w:color="auto"/>
        <w:bottom w:val="none" w:sz="0" w:space="0" w:color="auto"/>
        <w:right w:val="none" w:sz="0" w:space="0" w:color="auto"/>
      </w:divBdr>
    </w:div>
    <w:div w:id="1045719067">
      <w:bodyDiv w:val="1"/>
      <w:marLeft w:val="0"/>
      <w:marRight w:val="0"/>
      <w:marTop w:val="0"/>
      <w:marBottom w:val="0"/>
      <w:divBdr>
        <w:top w:val="none" w:sz="0" w:space="0" w:color="auto"/>
        <w:left w:val="none" w:sz="0" w:space="0" w:color="auto"/>
        <w:bottom w:val="none" w:sz="0" w:space="0" w:color="auto"/>
        <w:right w:val="none" w:sz="0" w:space="0" w:color="auto"/>
      </w:divBdr>
    </w:div>
    <w:div w:id="1096749434">
      <w:bodyDiv w:val="1"/>
      <w:marLeft w:val="0"/>
      <w:marRight w:val="0"/>
      <w:marTop w:val="0"/>
      <w:marBottom w:val="0"/>
      <w:divBdr>
        <w:top w:val="none" w:sz="0" w:space="0" w:color="auto"/>
        <w:left w:val="none" w:sz="0" w:space="0" w:color="auto"/>
        <w:bottom w:val="none" w:sz="0" w:space="0" w:color="auto"/>
        <w:right w:val="none" w:sz="0" w:space="0" w:color="auto"/>
      </w:divBdr>
    </w:div>
    <w:div w:id="1190878061">
      <w:bodyDiv w:val="1"/>
      <w:marLeft w:val="0"/>
      <w:marRight w:val="0"/>
      <w:marTop w:val="0"/>
      <w:marBottom w:val="0"/>
      <w:divBdr>
        <w:top w:val="none" w:sz="0" w:space="0" w:color="auto"/>
        <w:left w:val="none" w:sz="0" w:space="0" w:color="auto"/>
        <w:bottom w:val="none" w:sz="0" w:space="0" w:color="auto"/>
        <w:right w:val="none" w:sz="0" w:space="0" w:color="auto"/>
      </w:divBdr>
    </w:div>
    <w:div w:id="1432579632">
      <w:bodyDiv w:val="1"/>
      <w:marLeft w:val="0"/>
      <w:marRight w:val="0"/>
      <w:marTop w:val="0"/>
      <w:marBottom w:val="0"/>
      <w:divBdr>
        <w:top w:val="none" w:sz="0" w:space="0" w:color="auto"/>
        <w:left w:val="none" w:sz="0" w:space="0" w:color="auto"/>
        <w:bottom w:val="none" w:sz="0" w:space="0" w:color="auto"/>
        <w:right w:val="none" w:sz="0" w:space="0" w:color="auto"/>
      </w:divBdr>
    </w:div>
    <w:div w:id="1505438749">
      <w:bodyDiv w:val="1"/>
      <w:marLeft w:val="0"/>
      <w:marRight w:val="0"/>
      <w:marTop w:val="0"/>
      <w:marBottom w:val="0"/>
      <w:divBdr>
        <w:top w:val="none" w:sz="0" w:space="0" w:color="auto"/>
        <w:left w:val="none" w:sz="0" w:space="0" w:color="auto"/>
        <w:bottom w:val="none" w:sz="0" w:space="0" w:color="auto"/>
        <w:right w:val="none" w:sz="0" w:space="0" w:color="auto"/>
      </w:divBdr>
      <w:divsChild>
        <w:div w:id="674455213">
          <w:marLeft w:val="0"/>
          <w:marRight w:val="0"/>
          <w:marTop w:val="0"/>
          <w:marBottom w:val="0"/>
          <w:divBdr>
            <w:top w:val="none" w:sz="0" w:space="0" w:color="auto"/>
            <w:left w:val="none" w:sz="0" w:space="0" w:color="auto"/>
            <w:bottom w:val="none" w:sz="0" w:space="0" w:color="auto"/>
            <w:right w:val="none" w:sz="0" w:space="0" w:color="auto"/>
          </w:divBdr>
        </w:div>
        <w:div w:id="975138606">
          <w:marLeft w:val="0"/>
          <w:marRight w:val="0"/>
          <w:marTop w:val="0"/>
          <w:marBottom w:val="0"/>
          <w:divBdr>
            <w:top w:val="none" w:sz="0" w:space="0" w:color="auto"/>
            <w:left w:val="none" w:sz="0" w:space="0" w:color="auto"/>
            <w:bottom w:val="none" w:sz="0" w:space="0" w:color="auto"/>
            <w:right w:val="none" w:sz="0" w:space="0" w:color="auto"/>
          </w:divBdr>
        </w:div>
        <w:div w:id="1903132470">
          <w:marLeft w:val="0"/>
          <w:marRight w:val="0"/>
          <w:marTop w:val="0"/>
          <w:marBottom w:val="0"/>
          <w:divBdr>
            <w:top w:val="none" w:sz="0" w:space="0" w:color="auto"/>
            <w:left w:val="none" w:sz="0" w:space="0" w:color="auto"/>
            <w:bottom w:val="none" w:sz="0" w:space="0" w:color="auto"/>
            <w:right w:val="none" w:sz="0" w:space="0" w:color="auto"/>
          </w:divBdr>
        </w:div>
        <w:div w:id="1820422125">
          <w:marLeft w:val="0"/>
          <w:marRight w:val="0"/>
          <w:marTop w:val="0"/>
          <w:marBottom w:val="0"/>
          <w:divBdr>
            <w:top w:val="none" w:sz="0" w:space="0" w:color="auto"/>
            <w:left w:val="none" w:sz="0" w:space="0" w:color="auto"/>
            <w:bottom w:val="none" w:sz="0" w:space="0" w:color="auto"/>
            <w:right w:val="none" w:sz="0" w:space="0" w:color="auto"/>
          </w:divBdr>
        </w:div>
        <w:div w:id="1840775357">
          <w:marLeft w:val="0"/>
          <w:marRight w:val="0"/>
          <w:marTop w:val="0"/>
          <w:marBottom w:val="0"/>
          <w:divBdr>
            <w:top w:val="none" w:sz="0" w:space="0" w:color="auto"/>
            <w:left w:val="none" w:sz="0" w:space="0" w:color="auto"/>
            <w:bottom w:val="none" w:sz="0" w:space="0" w:color="auto"/>
            <w:right w:val="none" w:sz="0" w:space="0" w:color="auto"/>
          </w:divBdr>
        </w:div>
        <w:div w:id="1705059252">
          <w:marLeft w:val="0"/>
          <w:marRight w:val="0"/>
          <w:marTop w:val="0"/>
          <w:marBottom w:val="0"/>
          <w:divBdr>
            <w:top w:val="none" w:sz="0" w:space="0" w:color="auto"/>
            <w:left w:val="none" w:sz="0" w:space="0" w:color="auto"/>
            <w:bottom w:val="none" w:sz="0" w:space="0" w:color="auto"/>
            <w:right w:val="none" w:sz="0" w:space="0" w:color="auto"/>
          </w:divBdr>
        </w:div>
        <w:div w:id="1082484437">
          <w:marLeft w:val="0"/>
          <w:marRight w:val="0"/>
          <w:marTop w:val="0"/>
          <w:marBottom w:val="0"/>
          <w:divBdr>
            <w:top w:val="none" w:sz="0" w:space="0" w:color="auto"/>
            <w:left w:val="none" w:sz="0" w:space="0" w:color="auto"/>
            <w:bottom w:val="none" w:sz="0" w:space="0" w:color="auto"/>
            <w:right w:val="none" w:sz="0" w:space="0" w:color="auto"/>
          </w:divBdr>
        </w:div>
        <w:div w:id="532621915">
          <w:marLeft w:val="0"/>
          <w:marRight w:val="0"/>
          <w:marTop w:val="0"/>
          <w:marBottom w:val="0"/>
          <w:divBdr>
            <w:top w:val="none" w:sz="0" w:space="0" w:color="auto"/>
            <w:left w:val="none" w:sz="0" w:space="0" w:color="auto"/>
            <w:bottom w:val="none" w:sz="0" w:space="0" w:color="auto"/>
            <w:right w:val="none" w:sz="0" w:space="0" w:color="auto"/>
          </w:divBdr>
        </w:div>
        <w:div w:id="168183691">
          <w:marLeft w:val="0"/>
          <w:marRight w:val="0"/>
          <w:marTop w:val="0"/>
          <w:marBottom w:val="0"/>
          <w:divBdr>
            <w:top w:val="none" w:sz="0" w:space="0" w:color="auto"/>
            <w:left w:val="none" w:sz="0" w:space="0" w:color="auto"/>
            <w:bottom w:val="none" w:sz="0" w:space="0" w:color="auto"/>
            <w:right w:val="none" w:sz="0" w:space="0" w:color="auto"/>
          </w:divBdr>
        </w:div>
        <w:div w:id="1000238985">
          <w:marLeft w:val="0"/>
          <w:marRight w:val="0"/>
          <w:marTop w:val="0"/>
          <w:marBottom w:val="0"/>
          <w:divBdr>
            <w:top w:val="none" w:sz="0" w:space="0" w:color="auto"/>
            <w:left w:val="none" w:sz="0" w:space="0" w:color="auto"/>
            <w:bottom w:val="none" w:sz="0" w:space="0" w:color="auto"/>
            <w:right w:val="none" w:sz="0" w:space="0" w:color="auto"/>
          </w:divBdr>
        </w:div>
        <w:div w:id="177888750">
          <w:marLeft w:val="0"/>
          <w:marRight w:val="0"/>
          <w:marTop w:val="0"/>
          <w:marBottom w:val="0"/>
          <w:divBdr>
            <w:top w:val="none" w:sz="0" w:space="0" w:color="auto"/>
            <w:left w:val="none" w:sz="0" w:space="0" w:color="auto"/>
            <w:bottom w:val="none" w:sz="0" w:space="0" w:color="auto"/>
            <w:right w:val="none" w:sz="0" w:space="0" w:color="auto"/>
          </w:divBdr>
        </w:div>
        <w:div w:id="154339252">
          <w:marLeft w:val="0"/>
          <w:marRight w:val="0"/>
          <w:marTop w:val="0"/>
          <w:marBottom w:val="0"/>
          <w:divBdr>
            <w:top w:val="none" w:sz="0" w:space="0" w:color="auto"/>
            <w:left w:val="none" w:sz="0" w:space="0" w:color="auto"/>
            <w:bottom w:val="none" w:sz="0" w:space="0" w:color="auto"/>
            <w:right w:val="none" w:sz="0" w:space="0" w:color="auto"/>
          </w:divBdr>
        </w:div>
        <w:div w:id="174152195">
          <w:marLeft w:val="0"/>
          <w:marRight w:val="0"/>
          <w:marTop w:val="0"/>
          <w:marBottom w:val="0"/>
          <w:divBdr>
            <w:top w:val="none" w:sz="0" w:space="0" w:color="auto"/>
            <w:left w:val="none" w:sz="0" w:space="0" w:color="auto"/>
            <w:bottom w:val="none" w:sz="0" w:space="0" w:color="auto"/>
            <w:right w:val="none" w:sz="0" w:space="0" w:color="auto"/>
          </w:divBdr>
        </w:div>
      </w:divsChild>
    </w:div>
    <w:div w:id="1518231348">
      <w:bodyDiv w:val="1"/>
      <w:marLeft w:val="0"/>
      <w:marRight w:val="0"/>
      <w:marTop w:val="0"/>
      <w:marBottom w:val="0"/>
      <w:divBdr>
        <w:top w:val="none" w:sz="0" w:space="0" w:color="auto"/>
        <w:left w:val="none" w:sz="0" w:space="0" w:color="auto"/>
        <w:bottom w:val="none" w:sz="0" w:space="0" w:color="auto"/>
        <w:right w:val="none" w:sz="0" w:space="0" w:color="auto"/>
      </w:divBdr>
    </w:div>
    <w:div w:id="1655260158">
      <w:bodyDiv w:val="1"/>
      <w:marLeft w:val="0"/>
      <w:marRight w:val="0"/>
      <w:marTop w:val="0"/>
      <w:marBottom w:val="0"/>
      <w:divBdr>
        <w:top w:val="none" w:sz="0" w:space="0" w:color="auto"/>
        <w:left w:val="none" w:sz="0" w:space="0" w:color="auto"/>
        <w:bottom w:val="none" w:sz="0" w:space="0" w:color="auto"/>
        <w:right w:val="none" w:sz="0" w:space="0" w:color="auto"/>
      </w:divBdr>
    </w:div>
    <w:div w:id="1967662562">
      <w:bodyDiv w:val="1"/>
      <w:marLeft w:val="0"/>
      <w:marRight w:val="0"/>
      <w:marTop w:val="0"/>
      <w:marBottom w:val="0"/>
      <w:divBdr>
        <w:top w:val="none" w:sz="0" w:space="0" w:color="auto"/>
        <w:left w:val="none" w:sz="0" w:space="0" w:color="auto"/>
        <w:bottom w:val="none" w:sz="0" w:space="0" w:color="auto"/>
        <w:right w:val="none" w:sz="0" w:space="0" w:color="auto"/>
      </w:divBdr>
    </w:div>
    <w:div w:id="2020427447">
      <w:bodyDiv w:val="1"/>
      <w:marLeft w:val="0"/>
      <w:marRight w:val="0"/>
      <w:marTop w:val="0"/>
      <w:marBottom w:val="0"/>
      <w:divBdr>
        <w:top w:val="none" w:sz="0" w:space="0" w:color="auto"/>
        <w:left w:val="none" w:sz="0" w:space="0" w:color="auto"/>
        <w:bottom w:val="none" w:sz="0" w:space="0" w:color="auto"/>
        <w:right w:val="none" w:sz="0" w:space="0" w:color="auto"/>
      </w:divBdr>
    </w:div>
    <w:div w:id="2041321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3.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2.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E102AE-0EDA-471A-929D-6FB26F4FE8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3</Pages>
  <Words>509</Words>
  <Characters>2913</Characters>
  <Application>Microsoft Office Word</Application>
  <DocSecurity>0</DocSecurity>
  <Lines>100</Lines>
  <Paragraphs>38</Paragraphs>
  <ScaleCrop>false</ScaleCrop>
  <Company/>
  <LinksUpToDate>false</LinksUpToDate>
  <CharactersWithSpaces>3384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Lizz Dahiam  Pacheco Ramírez</dc:creator>
  <cp:keywords/>
  <dc:description/>
  <cp:lastModifiedBy>Javier Andres Melendez Ordoñez</cp:lastModifiedBy>
  <cp:revision>68</cp:revision>
  <cp:lastPrinted>2025-06-24T16:05:00Z</cp:lastPrinted>
  <dcterms:created xsi:type="dcterms:W3CDTF">2025-06-13T16:59:00Z</dcterms:created>
  <dcterms:modified xsi:type="dcterms:W3CDTF">2026-01-23T20:17:00Z</dcterms:modified>
</cp:coreProperties>
</file>