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B3F1" w14:textId="77777777" w:rsidR="001206B9" w:rsidRDefault="001206B9" w:rsidP="00C43F7B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sz w:val="24"/>
          <w:szCs w:val="24"/>
          <w:lang w:val="es-ES" w:eastAsia="es-CO"/>
        </w:rPr>
        <w:t xml:space="preserve">Colocar la ciudad, día, mes y año </w:t>
      </w:r>
    </w:p>
    <w:p w14:paraId="02290DE7" w14:textId="77777777" w:rsidR="001206B9" w:rsidRDefault="001206B9" w:rsidP="00C43F7B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7C07193A" w14:textId="77777777" w:rsidR="00F91401" w:rsidRDefault="00C43F7B" w:rsidP="00C43F7B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Señores</w:t>
      </w:r>
    </w:p>
    <w:p w14:paraId="375FBCC3" w14:textId="59B35F96" w:rsidR="00C43F7B" w:rsidRDefault="001206B9" w:rsidP="00C43F7B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sz w:val="24"/>
          <w:szCs w:val="24"/>
          <w:lang w:val="es-ES" w:eastAsia="es-CO"/>
        </w:rPr>
        <w:t xml:space="preserve">NOMBRE DEL </w:t>
      </w:r>
      <w:r w:rsidR="00C43F7B" w:rsidRPr="00C43F7B">
        <w:rPr>
          <w:rFonts w:ascii="Arial" w:eastAsia="Times New Roman" w:hAnsi="Arial" w:cs="Arial"/>
          <w:sz w:val="24"/>
          <w:szCs w:val="24"/>
          <w:lang w:val="es-ES" w:eastAsia="es-CO"/>
        </w:rPr>
        <w:t>PRODUCTOR Y/O PROVEEDOR</w:t>
      </w:r>
      <w:r w:rsidR="00C43F7B" w:rsidRPr="00C43F7B">
        <w:rPr>
          <w:rFonts w:ascii="Arial" w:eastAsia="Times New Roman" w:hAnsi="Arial" w:cs="Arial"/>
          <w:sz w:val="24"/>
          <w:szCs w:val="24"/>
          <w:lang w:val="es-ES" w:eastAsia="es-CO"/>
        </w:rPr>
        <w:br/>
        <w:t>Ciudad.</w:t>
      </w:r>
    </w:p>
    <w:p w14:paraId="6ED9449A" w14:textId="77777777" w:rsidR="00A17AC1" w:rsidRPr="00C43F7B" w:rsidRDefault="00A17AC1" w:rsidP="00C43F7B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2029B7E4" w14:textId="77777777" w:rsid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(Nombre del demandante)</w:t>
      </w: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 xml:space="preserve">, mayor de edad, identificado con cédula de ciudadanía No. </w:t>
      </w: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(Número de documento)</w:t>
      </w: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 xml:space="preserve">, domiciliado en la ciudad de </w:t>
      </w: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(domicilio del demandante)</w:t>
      </w: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 xml:space="preserve">, actuando en nombre propio, por medio del presente escrito me permito presentar la siguiente reclamación, con el fin de dar cumplimiento a lo establecido en el </w:t>
      </w: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Artículo 58 Núm. 5°de la Ley 1480 de 2011</w:t>
      </w: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, la cual fundamento en los siguientes hechos:</w:t>
      </w:r>
    </w:p>
    <w:p w14:paraId="7B8067B0" w14:textId="77777777" w:rsidR="00A17AC1" w:rsidRPr="00C43F7B" w:rsidRDefault="00A17AC1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0816BE2E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(Si se actúa a través de abogado, debe indicarse tal situación.)</w:t>
      </w:r>
    </w:p>
    <w:p w14:paraId="6B8AAC45" w14:textId="77777777" w:rsidR="00C43F7B" w:rsidRDefault="00C43F7B" w:rsidP="00C43F7B">
      <w:pPr>
        <w:shd w:val="clear" w:color="auto" w:fill="FFFFFF"/>
        <w:spacing w:before="150" w:after="150" w:line="240" w:lineRule="auto"/>
        <w:jc w:val="both"/>
        <w:textAlignment w:val="top"/>
        <w:outlineLvl w:val="3"/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</w:pPr>
    </w:p>
    <w:p w14:paraId="41FFD0CC" w14:textId="77777777" w:rsidR="00C43F7B" w:rsidRPr="00167037" w:rsidRDefault="00C43F7B" w:rsidP="00167037">
      <w:pPr>
        <w:pStyle w:val="Prrafodelista"/>
        <w:numPr>
          <w:ilvl w:val="0"/>
          <w:numId w:val="6"/>
        </w:numPr>
        <w:shd w:val="clear" w:color="auto" w:fill="FFFFFF"/>
        <w:spacing w:before="150" w:after="150" w:line="240" w:lineRule="auto"/>
        <w:jc w:val="both"/>
        <w:textAlignment w:val="top"/>
        <w:outlineLvl w:val="3"/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</w:pPr>
      <w:r w:rsidRPr="00167037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Hechos</w:t>
      </w:r>
    </w:p>
    <w:p w14:paraId="0DF9F429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Los hechos deben expresarse en forma clara y precisa, numerando y clasificándolos adecuadamente, debe consignarse como mínimo, la siguiente información:</w:t>
      </w:r>
    </w:p>
    <w:p w14:paraId="49187866" w14:textId="77777777" w:rsidR="00C43F7B" w:rsidRPr="00C43F7B" w:rsidRDefault="00C43F7B" w:rsidP="00C43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Clase de producto adquirido o servicio que fue prestado</w:t>
      </w:r>
      <w:r w:rsidR="00167037">
        <w:rPr>
          <w:rFonts w:ascii="Arial" w:eastAsia="Times New Roman" w:hAnsi="Arial" w:cs="Arial"/>
          <w:sz w:val="24"/>
          <w:szCs w:val="24"/>
          <w:lang w:val="es-ES" w:eastAsia="es-CO"/>
        </w:rPr>
        <w:t>, debe identificar plenamente el bien objeto de reclamo.</w:t>
      </w:r>
    </w:p>
    <w:p w14:paraId="4ACFC10A" w14:textId="77777777" w:rsidR="00C43F7B" w:rsidRPr="00C43F7B" w:rsidRDefault="00C43F7B" w:rsidP="00C43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Lugar en donde se adquirió el producto o se prestó el servicio</w:t>
      </w:r>
    </w:p>
    <w:p w14:paraId="1F2D6A43" w14:textId="77777777" w:rsidR="00C43F7B" w:rsidRPr="00C43F7B" w:rsidRDefault="00C43F7B" w:rsidP="00C43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Productor o proveedor del producto y/o servicio</w:t>
      </w:r>
    </w:p>
    <w:p w14:paraId="2C5246B6" w14:textId="77777777" w:rsidR="00C43F7B" w:rsidRPr="00C43F7B" w:rsidRDefault="00C43F7B" w:rsidP="00C43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Precio pactado y/o pagado por el producto o servicio</w:t>
      </w:r>
    </w:p>
    <w:p w14:paraId="6B6F7AB3" w14:textId="77777777" w:rsidR="00C43F7B" w:rsidRPr="00C43F7B" w:rsidRDefault="00C43F7B" w:rsidP="00C43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Defecto y/o inconformidad del consumidor con el producto y/o servicio prestado</w:t>
      </w:r>
    </w:p>
    <w:p w14:paraId="2EC302EA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Si se trata de un reclamo que no se relacione con la efectividad de una garantía, sino con protección contractual por la aplicación de una cláusula abusiva, debe indicarse lo siguiente:</w:t>
      </w:r>
    </w:p>
    <w:p w14:paraId="0A53956A" w14:textId="77777777" w:rsidR="00C43F7B" w:rsidRPr="00C43F7B" w:rsidRDefault="00C43F7B" w:rsidP="00C43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Tipo de contrato celebrado (por ejemplo planes vacacionales, servicios de educación, etc.)</w:t>
      </w:r>
    </w:p>
    <w:p w14:paraId="4397C525" w14:textId="77777777" w:rsidR="00C43F7B" w:rsidRPr="00C43F7B" w:rsidRDefault="00C43F7B" w:rsidP="00C43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 xml:space="preserve">Las cláusulas cuyo contenido estima abusivo, esto es, aquello que esté incorporado en el contrato y genere un desequilibrio injustificado en perjuicio del </w:t>
      </w: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lastRenderedPageBreak/>
        <w:t>consumidor o que afecten el tiempo, modo y lugar en que el consumidor puede ejercer sus derechos</w:t>
      </w:r>
    </w:p>
    <w:p w14:paraId="3072FAC7" w14:textId="77777777" w:rsidR="00C43F7B" w:rsidRPr="00C43F7B" w:rsidRDefault="00C43F7B" w:rsidP="00C43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Demás datos relevantes e importantes que tengan relación con el caso</w:t>
      </w:r>
    </w:p>
    <w:p w14:paraId="460B7212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Si se trata de un reclamo para obtener el resarcimiento de los perjuicios derivados de la publicidad e información engañosa, usted deberá indicar los siguientes datos:</w:t>
      </w:r>
    </w:p>
    <w:p w14:paraId="4023E4D8" w14:textId="77777777" w:rsidR="00C43F7B" w:rsidRPr="00C43F7B" w:rsidRDefault="00C43F7B" w:rsidP="00C43F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El tipo de información que recibió, incluyendo las condiciones particulares de lo ofrecido</w:t>
      </w:r>
    </w:p>
    <w:p w14:paraId="3C0F172C" w14:textId="77777777" w:rsidR="00C43F7B" w:rsidRPr="00C43F7B" w:rsidRDefault="00C43F7B" w:rsidP="00C43F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Motivos concretos de la inconformidad o falta de correspondencia entre lo ofrecido y lo recibido</w:t>
      </w:r>
    </w:p>
    <w:p w14:paraId="29F8D19F" w14:textId="77777777" w:rsidR="00C43F7B" w:rsidRPr="00C43F7B" w:rsidRDefault="00C43F7B" w:rsidP="00C43F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Tenga en cuenta que deberá allegarse la prueba documental de la publicidad o información engañosa</w:t>
      </w:r>
    </w:p>
    <w:p w14:paraId="498E840C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Si se trata de un reclamo para obtener el resarcimiento de los perjuicios derivados causados a los bienes en la prestación de servicios que implican la entrega de tales bienes (como los servicios de lavandería o parqueadero, por ejemplo), usted deberá indicar lo siguiente: </w:t>
      </w:r>
    </w:p>
    <w:p w14:paraId="7B6C9E8A" w14:textId="77777777" w:rsidR="00C43F7B" w:rsidRPr="00C43F7B" w:rsidRDefault="00C43F7B" w:rsidP="00C43F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Tipo de bien entregado para la prestación del servicio (como la prenda de vestir o el automotor)</w:t>
      </w:r>
    </w:p>
    <w:p w14:paraId="110B20B4" w14:textId="77777777" w:rsidR="00C43F7B" w:rsidRPr="00C43F7B" w:rsidRDefault="00C43F7B" w:rsidP="00C43F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Condiciones en las que se encontraba el bien para el momento de su entrega</w:t>
      </w:r>
    </w:p>
    <w:p w14:paraId="72F24393" w14:textId="77777777" w:rsidR="00A17AC1" w:rsidRPr="00A17AC1" w:rsidRDefault="00C43F7B" w:rsidP="00A17A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Daño que le fue causado al bien durante la prestación del servicio</w:t>
      </w:r>
    </w:p>
    <w:p w14:paraId="5317425B" w14:textId="77777777" w:rsidR="00C43F7B" w:rsidRPr="00C43F7B" w:rsidRDefault="00C43F7B" w:rsidP="00C43F7B">
      <w:pPr>
        <w:shd w:val="clear" w:color="auto" w:fill="FFFFFF"/>
        <w:spacing w:before="150" w:after="150" w:line="240" w:lineRule="auto"/>
        <w:jc w:val="both"/>
        <w:textAlignment w:val="top"/>
        <w:outlineLvl w:val="3"/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3. Pretensiones</w:t>
      </w:r>
    </w:p>
    <w:p w14:paraId="3E5982E3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Formule de forma clara, separada, concreta y precisa, lo que pretende y, siempre que se tenga una pretensión económica, deberá estimarse su monto, esto es, a cuánto ascienden en moneda nacional.</w:t>
      </w:r>
    </w:p>
    <w:p w14:paraId="0AFF128A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Así por ejemplo, puede solicitarse:</w:t>
      </w:r>
    </w:p>
    <w:p w14:paraId="7676E3F6" w14:textId="77777777" w:rsidR="00C43F7B" w:rsidRPr="00C43F7B" w:rsidRDefault="00C43F7B" w:rsidP="00C43F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Que se cumpla con la garantía otorgada por el productor y/o proveedor o con la garantía legalmente exigible respecto de algún bien o servicio</w:t>
      </w:r>
    </w:p>
    <w:p w14:paraId="4A145E89" w14:textId="77777777" w:rsidR="00C43F7B" w:rsidRPr="00C43F7B" w:rsidRDefault="00C43F7B" w:rsidP="00C43F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Que se repare el bien</w:t>
      </w:r>
    </w:p>
    <w:p w14:paraId="0A7B8584" w14:textId="77777777" w:rsidR="00C43F7B" w:rsidRPr="00C43F7B" w:rsidRDefault="00C43F7B" w:rsidP="00C43F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Que se cambie el bien por uno nuevo, idéntico o de similares características al adquirido</w:t>
      </w:r>
    </w:p>
    <w:p w14:paraId="3FBDC0F7" w14:textId="77777777" w:rsidR="00C43F7B" w:rsidRPr="00C43F7B" w:rsidRDefault="00C43F7B" w:rsidP="00C43F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Que se devuelva el dinero pagado por la adquisición del bien o por la prestación del servicio en forma indebida</w:t>
      </w:r>
    </w:p>
    <w:p w14:paraId="6DA09D6B" w14:textId="77777777" w:rsidR="00C43F7B" w:rsidRPr="00C43F7B" w:rsidRDefault="00C43F7B" w:rsidP="00C43F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Que se reparen los perjuicios causados por la publicidad o información engañosa o la prestación del servicio derivado de la entrega de bienes. Deberá indicarse el monto de los perjuicios</w:t>
      </w:r>
    </w:p>
    <w:p w14:paraId="45C3FBF8" w14:textId="77777777" w:rsidR="00C43F7B" w:rsidRPr="00C43F7B" w:rsidRDefault="00C43F7B" w:rsidP="00C43F7B">
      <w:pPr>
        <w:shd w:val="clear" w:color="auto" w:fill="FFFFFF"/>
        <w:spacing w:before="150" w:after="150" w:line="240" w:lineRule="auto"/>
        <w:jc w:val="both"/>
        <w:textAlignment w:val="top"/>
        <w:outlineLvl w:val="3"/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lastRenderedPageBreak/>
        <w:t>4. Finalización del reclamo</w:t>
      </w:r>
    </w:p>
    <w:p w14:paraId="0AA63ABB" w14:textId="77777777" w:rsid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 xml:space="preserve">El presente documento tiene como propósito surtir la etapa de reclamo directo de que trata el </w:t>
      </w: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 xml:space="preserve">Artículo 58 </w:t>
      </w:r>
      <w:r w:rsidR="005E04BB"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Núm.</w:t>
      </w: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 xml:space="preserve"> 5°de la Ley 1480 de 2011 –Estatuto del Consumidor</w:t>
      </w: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, para lograr satisfacer mis pretensiones. De resultar adversa su respuesta o parcialmente satisfactoria a mis intereses como consumidor, procederé a formular la acción de Protección del Consumidor, en los términos del artículo 58 del mismo Estatuto.</w:t>
      </w:r>
    </w:p>
    <w:p w14:paraId="2627BF0C" w14:textId="77777777" w:rsidR="00A17AC1" w:rsidRPr="00C43F7B" w:rsidRDefault="00A17AC1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5DD90227" w14:textId="77777777" w:rsid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sz w:val="24"/>
          <w:szCs w:val="24"/>
          <w:lang w:val="es-ES" w:eastAsia="es-CO"/>
        </w:rPr>
        <w:t>Cordialmente,</w:t>
      </w:r>
    </w:p>
    <w:p w14:paraId="6934875B" w14:textId="77777777" w:rsidR="00A17AC1" w:rsidRDefault="00A17AC1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1F398B32" w14:textId="77777777" w:rsidR="00A17AC1" w:rsidRDefault="00A17AC1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7D9DCE88" w14:textId="77777777" w:rsidR="00A17AC1" w:rsidRDefault="00A17AC1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2A0941A7" w14:textId="77777777" w:rsidR="00A17AC1" w:rsidRPr="00C43F7B" w:rsidRDefault="00A17AC1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</w:p>
    <w:p w14:paraId="40285C17" w14:textId="77777777" w:rsidR="00C43F7B" w:rsidRPr="00C43F7B" w:rsidRDefault="00C43F7B" w:rsidP="00C43F7B">
      <w:pPr>
        <w:shd w:val="clear" w:color="auto" w:fill="FFFFFF"/>
        <w:spacing w:after="15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C43F7B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NOMBRE DEL CONSUMIDOR.</w:t>
      </w:r>
    </w:p>
    <w:p w14:paraId="6761AF93" w14:textId="77777777" w:rsidR="00D8541E" w:rsidRPr="00C43F7B" w:rsidRDefault="00950868" w:rsidP="00C43F7B">
      <w:pPr>
        <w:jc w:val="both"/>
        <w:rPr>
          <w:rFonts w:ascii="Arial" w:hAnsi="Arial" w:cs="Arial"/>
          <w:sz w:val="24"/>
          <w:szCs w:val="24"/>
        </w:rPr>
      </w:pPr>
    </w:p>
    <w:sectPr w:rsidR="00D8541E" w:rsidRPr="00C43F7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2807" w14:textId="77777777" w:rsidR="00950868" w:rsidRDefault="00950868" w:rsidP="00143282">
      <w:pPr>
        <w:spacing w:after="0" w:line="240" w:lineRule="auto"/>
      </w:pPr>
      <w:r>
        <w:separator/>
      </w:r>
    </w:p>
  </w:endnote>
  <w:endnote w:type="continuationSeparator" w:id="0">
    <w:p w14:paraId="528E31BA" w14:textId="77777777" w:rsidR="00950868" w:rsidRDefault="00950868" w:rsidP="00143282">
      <w:pPr>
        <w:spacing w:after="0" w:line="240" w:lineRule="auto"/>
      </w:pPr>
      <w:r>
        <w:continuationSeparator/>
      </w:r>
    </w:p>
  </w:endnote>
  <w:endnote w:type="continuationNotice" w:id="1">
    <w:p w14:paraId="624E57DD" w14:textId="77777777" w:rsidR="00950868" w:rsidRDefault="009508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_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8E0" w14:textId="63FE843D" w:rsidR="00A17AC1" w:rsidRDefault="00A17AC1">
    <w:pPr>
      <w:pStyle w:val="Piedepgina"/>
    </w:pPr>
    <w:r>
      <w:t xml:space="preserve">                                                                                                                                 AJ01-F01 Vr</w:t>
    </w:r>
    <w:r w:rsidR="00667129">
      <w:t>2</w:t>
    </w:r>
    <w:r>
      <w:t xml:space="preserve"> (20</w:t>
    </w:r>
    <w:r w:rsidR="00667129">
      <w:t>22</w:t>
    </w:r>
    <w:r>
      <w:t>-</w:t>
    </w:r>
    <w:r w:rsidR="00667129">
      <w:t>09</w:t>
    </w:r>
    <w:r>
      <w:t>-</w:t>
    </w:r>
    <w:r w:rsidR="00EA631C">
      <w:t>22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1D75" w14:textId="77777777" w:rsidR="00950868" w:rsidRDefault="00950868" w:rsidP="00143282">
      <w:pPr>
        <w:spacing w:after="0" w:line="240" w:lineRule="auto"/>
      </w:pPr>
      <w:r>
        <w:separator/>
      </w:r>
    </w:p>
  </w:footnote>
  <w:footnote w:type="continuationSeparator" w:id="0">
    <w:p w14:paraId="731E2ECF" w14:textId="77777777" w:rsidR="00950868" w:rsidRDefault="00950868" w:rsidP="00143282">
      <w:pPr>
        <w:spacing w:after="0" w:line="240" w:lineRule="auto"/>
      </w:pPr>
      <w:r>
        <w:continuationSeparator/>
      </w:r>
    </w:p>
  </w:footnote>
  <w:footnote w:type="continuationNotice" w:id="1">
    <w:p w14:paraId="7BB1BBEE" w14:textId="77777777" w:rsidR="00950868" w:rsidRDefault="009508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37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1"/>
      <w:gridCol w:w="5254"/>
      <w:gridCol w:w="2112"/>
    </w:tblGrid>
    <w:tr w:rsidR="00745545" w14:paraId="6AEE4C23" w14:textId="453FC353" w:rsidTr="00CF587B">
      <w:trPr>
        <w:cantSplit/>
        <w:trHeight w:val="311"/>
      </w:trPr>
      <w:tc>
        <w:tcPr>
          <w:tcW w:w="2471" w:type="dxa"/>
          <w:vMerge w:val="restart"/>
        </w:tcPr>
        <w:p w14:paraId="60C9527B" w14:textId="4EFED960" w:rsidR="00745545" w:rsidRDefault="00CF587B" w:rsidP="00143282">
          <w:pPr>
            <w:rPr>
              <w:lang w:val="es-MX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allowOverlap="1" wp14:anchorId="21E61C95" wp14:editId="701DFDF9">
                <wp:simplePos x="0" y="0"/>
                <wp:positionH relativeFrom="column">
                  <wp:posOffset>15875</wp:posOffset>
                </wp:positionH>
                <wp:positionV relativeFrom="paragraph">
                  <wp:posOffset>0</wp:posOffset>
                </wp:positionV>
                <wp:extent cx="1393115" cy="6477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11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54" w:type="dxa"/>
          <w:vMerge w:val="restart"/>
          <w:vAlign w:val="center"/>
        </w:tcPr>
        <w:p w14:paraId="266E2781" w14:textId="77777777" w:rsidR="00745545" w:rsidRPr="00F91401" w:rsidRDefault="00745545" w:rsidP="00F91401">
          <w:pPr>
            <w:jc w:val="center"/>
            <w:rPr>
              <w:rFonts w:ascii="Arial" w:hAnsi="Arial" w:cs="Arial"/>
              <w:sz w:val="28"/>
              <w:szCs w:val="28"/>
              <w:lang w:val="es-MX"/>
            </w:rPr>
          </w:pPr>
          <w:r w:rsidRPr="00F91401">
            <w:rPr>
              <w:rFonts w:ascii="Arial" w:hAnsi="Arial" w:cs="Arial"/>
              <w:sz w:val="28"/>
              <w:szCs w:val="28"/>
              <w:lang w:val="es-MX"/>
            </w:rPr>
            <w:t>RECLAMACIÓN DIRECTA</w:t>
          </w:r>
        </w:p>
      </w:tc>
      <w:tc>
        <w:tcPr>
          <w:tcW w:w="2112" w:type="dxa"/>
          <w:vAlign w:val="center"/>
        </w:tcPr>
        <w:p w14:paraId="3A351AFF" w14:textId="3297EDBB" w:rsidR="00745545" w:rsidRPr="00CF587B" w:rsidRDefault="00745545" w:rsidP="00027C30">
          <w:pPr>
            <w:rPr>
              <w:rFonts w:ascii="Arial" w:hAnsi="Arial" w:cs="Arial"/>
              <w:b/>
              <w:bCs/>
              <w:sz w:val="20"/>
              <w:szCs w:val="20"/>
              <w:lang w:val="es-MX"/>
            </w:rPr>
          </w:pPr>
          <w:r w:rsidRPr="00CF587B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>Código:</w:t>
          </w:r>
          <w:r w:rsidR="00027C30" w:rsidRPr="00CF587B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 xml:space="preserve">  </w:t>
          </w:r>
          <w:r w:rsidR="00027C30" w:rsidRPr="00CF587B">
            <w:rPr>
              <w:rFonts w:ascii="Arial" w:hAnsi="Arial" w:cs="Arial"/>
              <w:sz w:val="20"/>
              <w:szCs w:val="20"/>
              <w:lang w:val="es-MX"/>
            </w:rPr>
            <w:t>AJ01-F01</w:t>
          </w:r>
        </w:p>
      </w:tc>
    </w:tr>
    <w:tr w:rsidR="00745545" w14:paraId="1434672A" w14:textId="77777777" w:rsidTr="00CF587B">
      <w:trPr>
        <w:cantSplit/>
        <w:trHeight w:val="364"/>
      </w:trPr>
      <w:tc>
        <w:tcPr>
          <w:tcW w:w="2471" w:type="dxa"/>
          <w:vMerge/>
        </w:tcPr>
        <w:p w14:paraId="67FF8148" w14:textId="77777777" w:rsidR="00745545" w:rsidRDefault="00745545" w:rsidP="00143282">
          <w:pPr>
            <w:rPr>
              <w:noProof/>
              <w:lang w:val="es-MX"/>
            </w:rPr>
          </w:pPr>
        </w:p>
      </w:tc>
      <w:tc>
        <w:tcPr>
          <w:tcW w:w="5254" w:type="dxa"/>
          <w:vMerge/>
          <w:vAlign w:val="center"/>
        </w:tcPr>
        <w:p w14:paraId="500F9214" w14:textId="77777777" w:rsidR="00745545" w:rsidRPr="00F91401" w:rsidRDefault="00745545" w:rsidP="00F91401">
          <w:pPr>
            <w:jc w:val="center"/>
            <w:rPr>
              <w:rFonts w:ascii="Arial" w:hAnsi="Arial" w:cs="Arial"/>
              <w:sz w:val="28"/>
              <w:szCs w:val="28"/>
              <w:lang w:val="es-MX"/>
            </w:rPr>
          </w:pPr>
        </w:p>
      </w:tc>
      <w:tc>
        <w:tcPr>
          <w:tcW w:w="2112" w:type="dxa"/>
          <w:vAlign w:val="center"/>
        </w:tcPr>
        <w:p w14:paraId="0063EAD4" w14:textId="7E07BDAB" w:rsidR="00745545" w:rsidRPr="00CF587B" w:rsidRDefault="00745545" w:rsidP="00027C30">
          <w:pPr>
            <w:rPr>
              <w:rFonts w:ascii="Arial" w:hAnsi="Arial" w:cs="Arial"/>
              <w:b/>
              <w:bCs/>
              <w:sz w:val="20"/>
              <w:szCs w:val="20"/>
              <w:lang w:val="es-MX"/>
            </w:rPr>
          </w:pPr>
          <w:r w:rsidRPr="00CF587B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>Versión:</w:t>
          </w:r>
          <w:r w:rsidR="00027C30" w:rsidRPr="00CF587B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 xml:space="preserve">        </w:t>
          </w:r>
          <w:r w:rsidR="00027C30" w:rsidRPr="00CF587B">
            <w:rPr>
              <w:rFonts w:ascii="Arial" w:hAnsi="Arial" w:cs="Arial"/>
              <w:sz w:val="20"/>
              <w:szCs w:val="20"/>
              <w:lang w:val="es-MX"/>
            </w:rPr>
            <w:t>2</w:t>
          </w:r>
        </w:p>
      </w:tc>
    </w:tr>
    <w:tr w:rsidR="00745545" w14:paraId="6F964C81" w14:textId="77777777" w:rsidTr="00CF587B">
      <w:trPr>
        <w:cantSplit/>
        <w:trHeight w:val="445"/>
      </w:trPr>
      <w:tc>
        <w:tcPr>
          <w:tcW w:w="2471" w:type="dxa"/>
          <w:vMerge/>
        </w:tcPr>
        <w:p w14:paraId="4B290A32" w14:textId="77777777" w:rsidR="00745545" w:rsidRDefault="00745545" w:rsidP="00143282">
          <w:pPr>
            <w:rPr>
              <w:noProof/>
              <w:lang w:val="es-MX"/>
            </w:rPr>
          </w:pPr>
        </w:p>
      </w:tc>
      <w:tc>
        <w:tcPr>
          <w:tcW w:w="5254" w:type="dxa"/>
          <w:vMerge/>
          <w:vAlign w:val="center"/>
        </w:tcPr>
        <w:p w14:paraId="0078FCDB" w14:textId="77777777" w:rsidR="00745545" w:rsidRPr="00F91401" w:rsidRDefault="00745545" w:rsidP="00F91401">
          <w:pPr>
            <w:jc w:val="center"/>
            <w:rPr>
              <w:rFonts w:ascii="Arial" w:hAnsi="Arial" w:cs="Arial"/>
              <w:sz w:val="28"/>
              <w:szCs w:val="28"/>
              <w:lang w:val="es-MX"/>
            </w:rPr>
          </w:pPr>
        </w:p>
      </w:tc>
      <w:tc>
        <w:tcPr>
          <w:tcW w:w="2112" w:type="dxa"/>
          <w:vAlign w:val="center"/>
        </w:tcPr>
        <w:p w14:paraId="3C89051F" w14:textId="51323556" w:rsidR="00745545" w:rsidRPr="00CF587B" w:rsidRDefault="00027C30" w:rsidP="00027C30">
          <w:pPr>
            <w:rPr>
              <w:rFonts w:ascii="Arial" w:hAnsi="Arial" w:cs="Arial"/>
              <w:b/>
              <w:bCs/>
              <w:sz w:val="20"/>
              <w:szCs w:val="20"/>
              <w:lang w:val="es-MX"/>
            </w:rPr>
          </w:pPr>
          <w:r w:rsidRPr="00CF587B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 xml:space="preserve">Fecha:   </w:t>
          </w:r>
          <w:r w:rsidRPr="00CF587B">
            <w:rPr>
              <w:rFonts w:ascii="Arial" w:hAnsi="Arial" w:cs="Arial"/>
              <w:sz w:val="20"/>
              <w:szCs w:val="20"/>
              <w:lang w:val="es-MX"/>
            </w:rPr>
            <w:t>2022-09-22</w:t>
          </w:r>
        </w:p>
      </w:tc>
    </w:tr>
  </w:tbl>
  <w:p w14:paraId="52EBD778" w14:textId="77777777" w:rsidR="00143282" w:rsidRDefault="00143282" w:rsidP="00143282">
    <w:pPr>
      <w:pStyle w:val="Encabezado"/>
      <w:rPr>
        <w:sz w:val="6"/>
        <w:szCs w:val="6"/>
      </w:rPr>
    </w:pPr>
  </w:p>
  <w:p w14:paraId="3CB60111" w14:textId="77777777" w:rsidR="00143282" w:rsidRDefault="00143282" w:rsidP="00143282">
    <w:pPr>
      <w:pStyle w:val="Encabezado"/>
      <w:rPr>
        <w:sz w:val="6"/>
        <w:szCs w:val="6"/>
      </w:rPr>
    </w:pPr>
  </w:p>
  <w:p w14:paraId="2D53C74A" w14:textId="77777777" w:rsidR="00143282" w:rsidRDefault="00143282" w:rsidP="00143282">
    <w:pPr>
      <w:pStyle w:val="Encabezado"/>
      <w:rPr>
        <w:sz w:val="6"/>
        <w:szCs w:val="6"/>
      </w:rPr>
    </w:pPr>
  </w:p>
  <w:p w14:paraId="02111AC2" w14:textId="77777777" w:rsidR="00143282" w:rsidRPr="00596D51" w:rsidRDefault="00143282" w:rsidP="00143282">
    <w:pPr>
      <w:pStyle w:val="Encabezado"/>
      <w:rPr>
        <w:sz w:val="6"/>
        <w:szCs w:val="6"/>
      </w:rPr>
    </w:pPr>
  </w:p>
  <w:p w14:paraId="653C32C8" w14:textId="77777777" w:rsidR="00143282" w:rsidRDefault="001432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7.5pt;height:9pt" o:bullet="t">
        <v:imagedata r:id="rId1" o:title="fle"/>
      </v:shape>
    </w:pict>
  </w:numPicBullet>
  <w:numPicBullet w:numPicBulletId="1">
    <w:pict>
      <v:shape id="_x0000_i1147" type="#_x0000_t75" style="width:3in;height:3in" o:bullet="t"/>
    </w:pict>
  </w:numPicBullet>
  <w:numPicBullet w:numPicBulletId="2">
    <w:pict>
      <v:shape id="_x0000_i1148" type="#_x0000_t75" style="width:3in;height:3in" o:bullet="t"/>
    </w:pict>
  </w:numPicBullet>
  <w:abstractNum w:abstractNumId="0" w15:restartNumberingAfterBreak="0">
    <w:nsid w:val="049167B8"/>
    <w:multiLevelType w:val="multilevel"/>
    <w:tmpl w:val="89A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2335"/>
    <w:multiLevelType w:val="multilevel"/>
    <w:tmpl w:val="DFA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555C3"/>
    <w:multiLevelType w:val="multilevel"/>
    <w:tmpl w:val="D1DA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97EFD"/>
    <w:multiLevelType w:val="hybridMultilevel"/>
    <w:tmpl w:val="CF742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40514"/>
    <w:multiLevelType w:val="multilevel"/>
    <w:tmpl w:val="25C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80B79"/>
    <w:multiLevelType w:val="multilevel"/>
    <w:tmpl w:val="C66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7B"/>
    <w:rsid w:val="00027C30"/>
    <w:rsid w:val="001206B9"/>
    <w:rsid w:val="00143282"/>
    <w:rsid w:val="00167037"/>
    <w:rsid w:val="001E05BB"/>
    <w:rsid w:val="00214BB5"/>
    <w:rsid w:val="002F784B"/>
    <w:rsid w:val="003C6024"/>
    <w:rsid w:val="004849AE"/>
    <w:rsid w:val="005E04BB"/>
    <w:rsid w:val="00667129"/>
    <w:rsid w:val="006D7EBF"/>
    <w:rsid w:val="00745545"/>
    <w:rsid w:val="00862FC0"/>
    <w:rsid w:val="008C4B1F"/>
    <w:rsid w:val="00950868"/>
    <w:rsid w:val="009547AF"/>
    <w:rsid w:val="0096468A"/>
    <w:rsid w:val="00A17AC1"/>
    <w:rsid w:val="00A35382"/>
    <w:rsid w:val="00B6452C"/>
    <w:rsid w:val="00C43F7B"/>
    <w:rsid w:val="00CF587B"/>
    <w:rsid w:val="00D840C4"/>
    <w:rsid w:val="00D918BA"/>
    <w:rsid w:val="00E06DEC"/>
    <w:rsid w:val="00EA631C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640C9"/>
  <w15:chartTrackingRefBased/>
  <w15:docId w15:val="{1C4A1A96-0463-481C-866D-D377A3D3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43F7B"/>
    <w:pPr>
      <w:spacing w:before="150" w:after="150" w:line="240" w:lineRule="auto"/>
      <w:outlineLvl w:val="3"/>
    </w:pPr>
    <w:rPr>
      <w:rFonts w:ascii="opensans_regular" w:eastAsia="Times New Roman" w:hAnsi="opensans_regular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43F7B"/>
    <w:rPr>
      <w:rFonts w:ascii="opensans_regular" w:eastAsia="Times New Roman" w:hAnsi="opensans_regular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43F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F7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6703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432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282"/>
  </w:style>
  <w:style w:type="paragraph" w:styleId="Piedepgina">
    <w:name w:val="footer"/>
    <w:basedOn w:val="Normal"/>
    <w:link w:val="PiedepginaCar"/>
    <w:uiPriority w:val="99"/>
    <w:unhideWhenUsed/>
    <w:rsid w:val="001432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20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2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5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34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Robayo Alfonso</dc:creator>
  <cp:keywords/>
  <dc:description/>
  <cp:lastModifiedBy>Miguel Eliecer Torres Martinez</cp:lastModifiedBy>
  <cp:revision>2</cp:revision>
  <dcterms:created xsi:type="dcterms:W3CDTF">2022-09-22T14:53:00Z</dcterms:created>
  <dcterms:modified xsi:type="dcterms:W3CDTF">2022-09-22T14:53:00Z</dcterms:modified>
</cp:coreProperties>
</file>