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8167D" w14:textId="77777777" w:rsidR="007C2FC0" w:rsidRDefault="007C2FC0" w:rsidP="007C2FC0">
      <w:pPr>
        <w:pStyle w:val="Ttulo1"/>
      </w:pPr>
      <w:r>
        <w:t>Anexo N.° 2  —  Esquema de la propuesta de investigación</w:t>
      </w:r>
    </w:p>
    <w:p w14:paraId="3B836A57" w14:textId="77777777" w:rsidR="007C2FC0" w:rsidRDefault="007C2FC0" w:rsidP="007C2FC0">
      <w:r>
        <w:t>La propuesta deberá seguir el esquema indicado en la sección V de estas bases. Como referencia, se presenta a continuación la estructura sugerida de secciones y su extensión orientativa: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3058"/>
        <w:gridCol w:w="1819"/>
        <w:gridCol w:w="3683"/>
      </w:tblGrid>
      <w:tr w:rsidR="007C2FC0" w14:paraId="01B39458" w14:textId="77777777" w:rsidTr="00DC2E06">
        <w:tc>
          <w:tcPr>
            <w:tcW w:w="456" w:type="dxa"/>
            <w:vAlign w:val="center"/>
          </w:tcPr>
          <w:p w14:paraId="3B935689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3058" w:type="dxa"/>
            <w:vAlign w:val="center"/>
          </w:tcPr>
          <w:p w14:paraId="1E6B91D3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Sección</w:t>
            </w:r>
          </w:p>
        </w:tc>
        <w:tc>
          <w:tcPr>
            <w:tcW w:w="1819" w:type="dxa"/>
            <w:vAlign w:val="center"/>
          </w:tcPr>
          <w:p w14:paraId="1FC60D24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Extensión orientativa</w:t>
            </w:r>
          </w:p>
        </w:tc>
        <w:tc>
          <w:tcPr>
            <w:tcW w:w="3683" w:type="dxa"/>
            <w:vAlign w:val="center"/>
          </w:tcPr>
          <w:p w14:paraId="0BF2EE7B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Observaciones</w:t>
            </w:r>
          </w:p>
        </w:tc>
      </w:tr>
      <w:tr w:rsidR="007C2FC0" w14:paraId="7B4D972A" w14:textId="77777777" w:rsidTr="00DC2E06">
        <w:trPr>
          <w:trHeight w:val="501"/>
        </w:trPr>
        <w:tc>
          <w:tcPr>
            <w:tcW w:w="456" w:type="dxa"/>
            <w:vAlign w:val="center"/>
          </w:tcPr>
          <w:p w14:paraId="614E9529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058" w:type="dxa"/>
            <w:vAlign w:val="center"/>
          </w:tcPr>
          <w:p w14:paraId="1EBD31A5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Resumen ejecutivo</w:t>
            </w:r>
          </w:p>
        </w:tc>
        <w:tc>
          <w:tcPr>
            <w:tcW w:w="1819" w:type="dxa"/>
            <w:vAlign w:val="center"/>
          </w:tcPr>
          <w:p w14:paraId="5B265910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Máx. 1 página</w:t>
            </w:r>
          </w:p>
        </w:tc>
        <w:tc>
          <w:tcPr>
            <w:tcW w:w="3683" w:type="dxa"/>
            <w:vAlign w:val="center"/>
          </w:tcPr>
          <w:p w14:paraId="693397A5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Incluye eje temático y encuesta principal</w:t>
            </w:r>
          </w:p>
        </w:tc>
      </w:tr>
      <w:tr w:rsidR="007C2FC0" w14:paraId="67F192EF" w14:textId="77777777" w:rsidTr="00DC2E06">
        <w:tc>
          <w:tcPr>
            <w:tcW w:w="456" w:type="dxa"/>
            <w:vAlign w:val="center"/>
          </w:tcPr>
          <w:p w14:paraId="6AAD1A9F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058" w:type="dxa"/>
            <w:vAlign w:val="center"/>
          </w:tcPr>
          <w:p w14:paraId="0DE3230D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Planteamiento y justificación del problema</w:t>
            </w:r>
          </w:p>
        </w:tc>
        <w:tc>
          <w:tcPr>
            <w:tcW w:w="1819" w:type="dxa"/>
            <w:vAlign w:val="center"/>
          </w:tcPr>
          <w:p w14:paraId="5DC462AB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2 – 3 páginas</w:t>
            </w:r>
          </w:p>
        </w:tc>
        <w:tc>
          <w:tcPr>
            <w:tcW w:w="3683" w:type="dxa"/>
            <w:vAlign w:val="center"/>
          </w:tcPr>
          <w:p w14:paraId="520A15C2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Señalar valor agregado respecto a estudios previos</w:t>
            </w:r>
          </w:p>
        </w:tc>
      </w:tr>
      <w:tr w:rsidR="007C2FC0" w14:paraId="4FC6DEFA" w14:textId="77777777" w:rsidTr="00DC2E06">
        <w:tc>
          <w:tcPr>
            <w:tcW w:w="456" w:type="dxa"/>
            <w:vAlign w:val="center"/>
          </w:tcPr>
          <w:p w14:paraId="399EC466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058" w:type="dxa"/>
            <w:vAlign w:val="center"/>
          </w:tcPr>
          <w:p w14:paraId="1AE15446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Marco conceptual y estado del arte</w:t>
            </w:r>
          </w:p>
        </w:tc>
        <w:tc>
          <w:tcPr>
            <w:tcW w:w="1819" w:type="dxa"/>
            <w:vAlign w:val="center"/>
          </w:tcPr>
          <w:p w14:paraId="516AC564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2 – 3 páginas</w:t>
            </w:r>
          </w:p>
        </w:tc>
        <w:tc>
          <w:tcPr>
            <w:tcW w:w="3683" w:type="dxa"/>
            <w:vAlign w:val="center"/>
          </w:tcPr>
          <w:p w14:paraId="08235D81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Principales referencias nacionales e internacionales</w:t>
            </w:r>
          </w:p>
        </w:tc>
      </w:tr>
      <w:tr w:rsidR="007C2FC0" w14:paraId="12FD3786" w14:textId="77777777" w:rsidTr="00DC2E06">
        <w:tc>
          <w:tcPr>
            <w:tcW w:w="456" w:type="dxa"/>
            <w:vAlign w:val="center"/>
          </w:tcPr>
          <w:p w14:paraId="1B64F0BE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058" w:type="dxa"/>
            <w:vAlign w:val="center"/>
          </w:tcPr>
          <w:p w14:paraId="0A746D49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Objetivos y preguntas de investigación</w:t>
            </w:r>
          </w:p>
        </w:tc>
        <w:tc>
          <w:tcPr>
            <w:tcW w:w="1819" w:type="dxa"/>
            <w:vAlign w:val="center"/>
          </w:tcPr>
          <w:p w14:paraId="2F914F34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1 página</w:t>
            </w:r>
          </w:p>
        </w:tc>
        <w:tc>
          <w:tcPr>
            <w:tcW w:w="3683" w:type="dxa"/>
            <w:vAlign w:val="center"/>
          </w:tcPr>
          <w:p w14:paraId="749854E1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1 objetivo general + 2 a 4 específicos</w:t>
            </w:r>
          </w:p>
        </w:tc>
      </w:tr>
      <w:tr w:rsidR="007C2FC0" w14:paraId="290E03A4" w14:textId="77777777" w:rsidTr="00DC2E06">
        <w:tc>
          <w:tcPr>
            <w:tcW w:w="456" w:type="dxa"/>
            <w:vAlign w:val="center"/>
          </w:tcPr>
          <w:p w14:paraId="1747C5DB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058" w:type="dxa"/>
            <w:vAlign w:val="center"/>
          </w:tcPr>
          <w:p w14:paraId="377E228C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Estrategia de uso de datos</w:t>
            </w:r>
          </w:p>
        </w:tc>
        <w:tc>
          <w:tcPr>
            <w:tcW w:w="1819" w:type="dxa"/>
            <w:vAlign w:val="center"/>
          </w:tcPr>
          <w:p w14:paraId="7D003357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1 – 2 páginas</w:t>
            </w:r>
          </w:p>
        </w:tc>
        <w:tc>
          <w:tcPr>
            <w:tcW w:w="3683" w:type="dxa"/>
            <w:vAlign w:val="center"/>
          </w:tcPr>
          <w:p w14:paraId="0BBE92AF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ENPSCyT como fuente principal; fuentes complementarias</w:t>
            </w:r>
          </w:p>
        </w:tc>
      </w:tr>
      <w:tr w:rsidR="007C2FC0" w14:paraId="5BA92065" w14:textId="77777777" w:rsidTr="00DC2E06">
        <w:tc>
          <w:tcPr>
            <w:tcW w:w="456" w:type="dxa"/>
            <w:vAlign w:val="center"/>
          </w:tcPr>
          <w:p w14:paraId="19AE69AC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058" w:type="dxa"/>
            <w:vAlign w:val="center"/>
          </w:tcPr>
          <w:p w14:paraId="53189CB6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Metodología</w:t>
            </w:r>
          </w:p>
        </w:tc>
        <w:tc>
          <w:tcPr>
            <w:tcW w:w="1819" w:type="dxa"/>
            <w:vAlign w:val="center"/>
          </w:tcPr>
          <w:p w14:paraId="7240D8EB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2 – 3 páginas</w:t>
            </w:r>
          </w:p>
        </w:tc>
        <w:tc>
          <w:tcPr>
            <w:tcW w:w="3683" w:type="dxa"/>
            <w:vAlign w:val="center"/>
          </w:tcPr>
          <w:p w14:paraId="3CCE914E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Diseño, técnicas, muestreo, ponderadores</w:t>
            </w:r>
          </w:p>
        </w:tc>
      </w:tr>
      <w:tr w:rsidR="007C2FC0" w14:paraId="75221A67" w14:textId="77777777" w:rsidTr="00DC2E06">
        <w:tc>
          <w:tcPr>
            <w:tcW w:w="456" w:type="dxa"/>
            <w:vAlign w:val="center"/>
          </w:tcPr>
          <w:p w14:paraId="024CB257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058" w:type="dxa"/>
            <w:vAlign w:val="center"/>
          </w:tcPr>
          <w:p w14:paraId="53625972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Plan de trabajo y cronograma</w:t>
            </w:r>
          </w:p>
        </w:tc>
        <w:tc>
          <w:tcPr>
            <w:tcW w:w="1819" w:type="dxa"/>
            <w:vAlign w:val="center"/>
          </w:tcPr>
          <w:p w14:paraId="7F0E39D6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1 página</w:t>
            </w:r>
          </w:p>
        </w:tc>
        <w:tc>
          <w:tcPr>
            <w:tcW w:w="3683" w:type="dxa"/>
            <w:vAlign w:val="center"/>
          </w:tcPr>
          <w:p w14:paraId="5FCDCC43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Hitos consistentes con el cronograma de la sección 10.</w:t>
            </w:r>
          </w:p>
        </w:tc>
      </w:tr>
      <w:tr w:rsidR="007C2FC0" w14:paraId="0F0B60D9" w14:textId="77777777" w:rsidTr="00DC2E06">
        <w:tc>
          <w:tcPr>
            <w:tcW w:w="456" w:type="dxa"/>
            <w:vAlign w:val="center"/>
          </w:tcPr>
          <w:p w14:paraId="385BC91F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058" w:type="dxa"/>
            <w:vAlign w:val="center"/>
          </w:tcPr>
          <w:p w14:paraId="343F6CB9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Acceso a las bases de datos</w:t>
            </w:r>
          </w:p>
        </w:tc>
        <w:tc>
          <w:tcPr>
            <w:tcW w:w="1819" w:type="dxa"/>
            <w:vAlign w:val="center"/>
          </w:tcPr>
          <w:p w14:paraId="003AD379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Máx. 1 página</w:t>
            </w:r>
          </w:p>
        </w:tc>
        <w:tc>
          <w:tcPr>
            <w:tcW w:w="3683" w:type="dxa"/>
            <w:vAlign w:val="center"/>
          </w:tcPr>
          <w:p w14:paraId="6BCF6966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Fuentes complementarias y garantía de confidencialidad</w:t>
            </w:r>
          </w:p>
        </w:tc>
      </w:tr>
      <w:tr w:rsidR="007C2FC0" w14:paraId="3BE63EB3" w14:textId="77777777" w:rsidTr="00DC2E06">
        <w:tc>
          <w:tcPr>
            <w:tcW w:w="456" w:type="dxa"/>
            <w:vAlign w:val="center"/>
          </w:tcPr>
          <w:p w14:paraId="428F312F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>9</w:t>
            </w:r>
          </w:p>
        </w:tc>
        <w:tc>
          <w:tcPr>
            <w:tcW w:w="3058" w:type="dxa"/>
            <w:vAlign w:val="center"/>
          </w:tcPr>
          <w:p w14:paraId="0A5EB570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CV del/la investigador(a) y equipo colaborador</w:t>
            </w:r>
          </w:p>
        </w:tc>
        <w:tc>
          <w:tcPr>
            <w:tcW w:w="1819" w:type="dxa"/>
            <w:vAlign w:val="center"/>
          </w:tcPr>
          <w:p w14:paraId="6E634999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Máx. 5 páginas </w:t>
            </w:r>
          </w:p>
        </w:tc>
        <w:tc>
          <w:tcPr>
            <w:tcW w:w="3683" w:type="dxa"/>
            <w:vAlign w:val="center"/>
          </w:tcPr>
          <w:p w14:paraId="720B7075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Incluir documentos sustentantes de elegibilidad</w:t>
            </w:r>
          </w:p>
        </w:tc>
      </w:tr>
      <w:tr w:rsidR="007C2FC0" w14:paraId="09BF2075" w14:textId="77777777" w:rsidTr="00DC2E06">
        <w:tc>
          <w:tcPr>
            <w:tcW w:w="456" w:type="dxa"/>
            <w:vAlign w:val="center"/>
          </w:tcPr>
          <w:p w14:paraId="0B003F28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3058" w:type="dxa"/>
            <w:vAlign w:val="center"/>
          </w:tcPr>
          <w:p w14:paraId="2383AB1D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Presupuesto detallado</w:t>
            </w:r>
          </w:p>
        </w:tc>
        <w:tc>
          <w:tcPr>
            <w:tcW w:w="1819" w:type="dxa"/>
            <w:vAlign w:val="center"/>
          </w:tcPr>
          <w:p w14:paraId="0D483940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Máx. 1 página</w:t>
            </w:r>
          </w:p>
        </w:tc>
        <w:tc>
          <w:tcPr>
            <w:tcW w:w="3683" w:type="dxa"/>
            <w:vAlign w:val="center"/>
          </w:tcPr>
          <w:p w14:paraId="26C90B31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Distinguir honorarios y otros gastos</w:t>
            </w:r>
          </w:p>
        </w:tc>
      </w:tr>
      <w:tr w:rsidR="007C2FC0" w14:paraId="6843F90A" w14:textId="77777777" w:rsidTr="00DC2E06">
        <w:tc>
          <w:tcPr>
            <w:tcW w:w="456" w:type="dxa"/>
            <w:vAlign w:val="center"/>
          </w:tcPr>
          <w:p w14:paraId="044CF130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</w:p>
        </w:tc>
        <w:tc>
          <w:tcPr>
            <w:tcW w:w="3058" w:type="dxa"/>
            <w:vAlign w:val="center"/>
          </w:tcPr>
          <w:p w14:paraId="16CD7942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TOTAL </w:t>
            </w:r>
          </w:p>
        </w:tc>
        <w:tc>
          <w:tcPr>
            <w:tcW w:w="1819" w:type="dxa"/>
            <w:vAlign w:val="center"/>
          </w:tcPr>
          <w:p w14:paraId="63B1A301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Máx. 15 páginas</w:t>
            </w:r>
          </w:p>
        </w:tc>
        <w:tc>
          <w:tcPr>
            <w:tcW w:w="3683" w:type="dxa"/>
            <w:vAlign w:val="center"/>
          </w:tcPr>
          <w:p w14:paraId="30C748E3" w14:textId="77777777" w:rsidR="007C2FC0" w:rsidRDefault="007C2FC0" w:rsidP="00D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48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Sin CV, presupuesto ni referencias bibliográficas.</w:t>
            </w:r>
          </w:p>
        </w:tc>
      </w:tr>
    </w:tbl>
    <w:p w14:paraId="12B5E6E7" w14:textId="77777777" w:rsidR="007C2FC0" w:rsidRDefault="007C2FC0" w:rsidP="007C2FC0">
      <w:pPr>
        <w:spacing w:before="0" w:after="0" w:line="240" w:lineRule="auto"/>
        <w:rPr>
          <w:vertAlign w:val="superscript"/>
        </w:rPr>
      </w:pPr>
      <w:r>
        <w:rPr>
          <w:vertAlign w:val="superscript"/>
        </w:rPr>
        <w:t>El título de la propuesta debe incluir el eje temático seleccionado y la encuesta principal utilizada (ENPSCyT o ENEQUIC). Formato: fuente Arial 11, márgenes de 2,5 cm, interlineado 1,5, normas APA para citas.</w:t>
      </w:r>
    </w:p>
    <w:p w14:paraId="5D8B5400" w14:textId="56191457" w:rsidR="00C33545" w:rsidRPr="007C2FC0" w:rsidRDefault="00C33545" w:rsidP="007C2FC0">
      <w:pPr>
        <w:spacing w:before="0" w:after="0" w:line="480" w:lineRule="auto"/>
        <w:jc w:val="left"/>
        <w:rPr>
          <w:b/>
          <w:bCs/>
        </w:rPr>
      </w:pPr>
    </w:p>
    <w:sectPr w:rsidR="00C33545" w:rsidRPr="007C2FC0" w:rsidSect="007C2FC0">
      <w:footerReference w:type="default" r:id="rId5"/>
      <w:headerReference w:type="first" r:id="rId6"/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633E5" w14:textId="77777777" w:rsidR="007C2FC0" w:rsidRDefault="007C2F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7CA1B9AB" w14:textId="77777777" w:rsidR="007C2FC0" w:rsidRDefault="007C2F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F6E00" w14:textId="77777777" w:rsidR="007C2FC0" w:rsidRDefault="007C2FC0">
    <w:pPr>
      <w:pBdr>
        <w:top w:val="nil"/>
        <w:left w:val="nil"/>
        <w:bottom w:val="nil"/>
        <w:right w:val="nil"/>
        <w:between w:val="nil"/>
      </w:pBdr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748C6"/>
    <w:multiLevelType w:val="multilevel"/>
    <w:tmpl w:val="2222E3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80532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FC0"/>
    <w:rsid w:val="002F4ADC"/>
    <w:rsid w:val="006D46E5"/>
    <w:rsid w:val="007C2FC0"/>
    <w:rsid w:val="00921C4A"/>
    <w:rsid w:val="00C3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1A13226"/>
  <w15:chartTrackingRefBased/>
  <w15:docId w15:val="{6570A423-0554-B741-86A4-0C5AA04B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FC0"/>
    <w:pPr>
      <w:spacing w:before="120" w:after="120" w:line="360" w:lineRule="auto"/>
      <w:jc w:val="both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C2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2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2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2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2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F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F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F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F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F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F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F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F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F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F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1316</Characters>
  <Application>Microsoft Office Word</Application>
  <DocSecurity>0</DocSecurity>
  <Lines>19</Lines>
  <Paragraphs>4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Leda Yamilee Hurtado Roca</dc:creator>
  <cp:keywords/>
  <dc:description/>
  <cp:lastModifiedBy>Leda Yamilee Hurtado Roca</cp:lastModifiedBy>
  <cp:revision>1</cp:revision>
  <dcterms:created xsi:type="dcterms:W3CDTF">2026-05-18T17:56:00Z</dcterms:created>
  <dcterms:modified xsi:type="dcterms:W3CDTF">2026-05-18T17:57:00Z</dcterms:modified>
</cp:coreProperties>
</file>