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3DB5A" w14:textId="1D8770B2" w:rsidR="00D97D69" w:rsidRDefault="00507D0A">
      <w:r>
        <w:t xml:space="preserve">Universidad Politécnica de Puebla </w:t>
      </w:r>
    </w:p>
    <w:p w14:paraId="226D6FBA" w14:textId="77777777" w:rsidR="001A17C1" w:rsidRDefault="00507D0A">
      <w:r>
        <w:t>Ingeniería en Tecnologías de la Información</w:t>
      </w:r>
    </w:p>
    <w:p w14:paraId="234B7CEA" w14:textId="77777777" w:rsidR="001A17C1" w:rsidRDefault="001A17C1">
      <w:r>
        <w:t>1-C ITI</w:t>
      </w:r>
    </w:p>
    <w:p w14:paraId="76706B42" w14:textId="77777777" w:rsidR="001B4F80" w:rsidRDefault="001B4F80">
      <w:r>
        <w:t>Introducción a las Tecnologías de la Información</w:t>
      </w:r>
    </w:p>
    <w:p w14:paraId="2ED744C8" w14:textId="77777777" w:rsidR="001B4F80" w:rsidRDefault="001B4F80">
      <w:r>
        <w:t>Reporte</w:t>
      </w:r>
    </w:p>
    <w:p w14:paraId="4A4864D6" w14:textId="6092C937" w:rsidR="001B4F80" w:rsidRDefault="001B4F80" w:rsidP="001B4F80">
      <w:pPr>
        <w:tabs>
          <w:tab w:val="left" w:pos="3495"/>
        </w:tabs>
      </w:pPr>
      <w:r>
        <w:t>Profesora: Yesenia Pérez Reyes</w:t>
      </w:r>
      <w:r>
        <w:tab/>
      </w:r>
    </w:p>
    <w:p w14:paraId="7A3E225C" w14:textId="296C2251" w:rsidR="001B4F80" w:rsidRDefault="001B4F80" w:rsidP="001B4F80">
      <w:pPr>
        <w:tabs>
          <w:tab w:val="left" w:pos="3495"/>
        </w:tabs>
      </w:pPr>
      <w:r>
        <w:t xml:space="preserve">Alumno: Javier Adolfo Sánchez Espinoza </w:t>
      </w:r>
    </w:p>
    <w:p w14:paraId="346D334D" w14:textId="77777777" w:rsidR="001B4F80" w:rsidRDefault="001B4F80" w:rsidP="001B4F80">
      <w:pPr>
        <w:tabs>
          <w:tab w:val="left" w:pos="3495"/>
        </w:tabs>
      </w:pPr>
    </w:p>
    <w:p w14:paraId="584915F6" w14:textId="77777777" w:rsidR="001B4F80" w:rsidRDefault="001B4F80" w:rsidP="001B4F80">
      <w:pPr>
        <w:tabs>
          <w:tab w:val="left" w:pos="3495"/>
        </w:tabs>
      </w:pPr>
    </w:p>
    <w:p w14:paraId="6FFB2EC8" w14:textId="232E8245" w:rsidR="00507D0A" w:rsidRDefault="001B4F80">
      <w:r>
        <w:t xml:space="preserve"> </w:t>
      </w:r>
      <w:r w:rsidR="00507D0A">
        <w:t xml:space="preserve"> </w:t>
      </w:r>
    </w:p>
    <w:p w14:paraId="4AB1B8D0" w14:textId="5C55DB73" w:rsidR="00507D0A" w:rsidRDefault="00507D0A"/>
    <w:p w14:paraId="64D0B9BF" w14:textId="3672AE9A" w:rsidR="001B4F80" w:rsidRDefault="001B4F80"/>
    <w:p w14:paraId="68A11818" w14:textId="07263BDF" w:rsidR="001B4F80" w:rsidRDefault="001B4F80"/>
    <w:p w14:paraId="60D383BF" w14:textId="2D7216E5" w:rsidR="001B4F80" w:rsidRDefault="001B4F80"/>
    <w:p w14:paraId="0CE5273C" w14:textId="4E1EECAE" w:rsidR="001B4F80" w:rsidRDefault="001B4F80"/>
    <w:p w14:paraId="136ABEC8" w14:textId="0125C3E5" w:rsidR="001B4F80" w:rsidRDefault="001B4F80"/>
    <w:p w14:paraId="20D8D560" w14:textId="397E8BA8" w:rsidR="001B4F80" w:rsidRDefault="001B4F80"/>
    <w:p w14:paraId="46C091D2" w14:textId="64A70917" w:rsidR="001B4F80" w:rsidRDefault="001B4F80"/>
    <w:p w14:paraId="7714B575" w14:textId="70823E3D" w:rsidR="001B4F80" w:rsidRDefault="001B4F80"/>
    <w:p w14:paraId="4F9AAA5D" w14:textId="7B868387" w:rsidR="001B4F80" w:rsidRDefault="001B4F80"/>
    <w:p w14:paraId="7270D8C3" w14:textId="6E38A174" w:rsidR="001B4F80" w:rsidRDefault="001B4F80"/>
    <w:p w14:paraId="0D96DFA5" w14:textId="700E8432" w:rsidR="001B4F80" w:rsidRDefault="001B4F80"/>
    <w:p w14:paraId="77F26866" w14:textId="299C032C" w:rsidR="001B4F80" w:rsidRDefault="001B4F80"/>
    <w:p w14:paraId="61327B09" w14:textId="68A6F01E" w:rsidR="001B4F80" w:rsidRDefault="001B4F80"/>
    <w:p w14:paraId="6756A5A8" w14:textId="021E1A6B" w:rsidR="001B4F80" w:rsidRDefault="001B4F80"/>
    <w:p w14:paraId="57E81C10" w14:textId="7E897D8F" w:rsidR="001B4F80" w:rsidRDefault="001B4F80"/>
    <w:p w14:paraId="7BA2CF6E" w14:textId="2FFCB229" w:rsidR="001B4F80" w:rsidRDefault="001B4F80"/>
    <w:p w14:paraId="0C4BAAD6" w14:textId="4DE58259" w:rsidR="001B4F80" w:rsidRDefault="001B4F80"/>
    <w:p w14:paraId="78C6696B" w14:textId="6EC72CF2" w:rsidR="001B4F80" w:rsidRDefault="001B4F80"/>
    <w:p w14:paraId="4819CF63" w14:textId="12F8B824" w:rsidR="001B4F80" w:rsidRDefault="00C52C5C">
      <w:pPr>
        <w:rPr>
          <w:lang w:val="en-US"/>
        </w:rPr>
      </w:pPr>
      <w:proofErr w:type="spellStart"/>
      <w:r w:rsidRPr="00C52C5C">
        <w:rPr>
          <w:lang w:val="en-US"/>
        </w:rPr>
        <w:lastRenderedPageBreak/>
        <w:t>Implementacion</w:t>
      </w:r>
      <w:proofErr w:type="spellEnd"/>
      <w:r w:rsidRPr="00C52C5C">
        <w:rPr>
          <w:lang w:val="en-US"/>
        </w:rPr>
        <w:t xml:space="preserve"> de SAP Business One</w:t>
      </w:r>
    </w:p>
    <w:p w14:paraId="1835BD38" w14:textId="77777777" w:rsidR="00C52C5C" w:rsidRPr="00C52C5C" w:rsidRDefault="00C52C5C" w:rsidP="00C52C5C">
      <w:r w:rsidRPr="00C52C5C">
        <w:t>El Sistema de Gestión Empresarial más completo para PYMES</w:t>
      </w:r>
    </w:p>
    <w:p w14:paraId="6ABD053B" w14:textId="668274D8" w:rsidR="00C52C5C" w:rsidRDefault="00C52C5C">
      <w:r>
        <w:t xml:space="preserve">Casos de éxito </w:t>
      </w:r>
    </w:p>
    <w:p w14:paraId="35C961C7" w14:textId="7653C458" w:rsidR="00C52C5C" w:rsidRDefault="00C52C5C" w:rsidP="00C52C5C">
      <w:r w:rsidRPr="00C52C5C">
        <w:t>El primer caso de éxito es el de la empresa mexicana </w:t>
      </w:r>
      <w:proofErr w:type="spellStart"/>
      <w:r w:rsidRPr="00C52C5C">
        <w:fldChar w:fldCharType="begin"/>
      </w:r>
      <w:r w:rsidRPr="00C52C5C">
        <w:instrText xml:space="preserve"> HYPERLINK "http://www.distrollerbisne.com/index.html" \t "_blank" </w:instrText>
      </w:r>
      <w:r w:rsidRPr="00C52C5C">
        <w:fldChar w:fldCharType="separate"/>
      </w:r>
      <w:r w:rsidRPr="00C52C5C">
        <w:rPr>
          <w:rStyle w:val="Hipervnculo"/>
        </w:rPr>
        <w:t>Distroller</w:t>
      </w:r>
      <w:proofErr w:type="spellEnd"/>
      <w:r w:rsidRPr="00C52C5C">
        <w:fldChar w:fldCharType="end"/>
      </w:r>
      <w:r w:rsidRPr="00C52C5C">
        <w:t> -conocida por su interpretación creativa de la Virgen de Guadalupe en cuadernos, calcomanías, etc.- y la panameña </w:t>
      </w:r>
      <w:proofErr w:type="spellStart"/>
      <w:r w:rsidRPr="00C52C5C">
        <w:fldChar w:fldCharType="begin"/>
      </w:r>
      <w:r w:rsidRPr="00C52C5C">
        <w:instrText xml:space="preserve"> HYPERLINK "http://www.reprico.com/" \t "_blank" </w:instrText>
      </w:r>
      <w:r w:rsidRPr="00C52C5C">
        <w:fldChar w:fldCharType="separate"/>
      </w:r>
      <w:r w:rsidRPr="00C52C5C">
        <w:rPr>
          <w:rStyle w:val="Hipervnculo"/>
        </w:rPr>
        <w:t>Reprico</w:t>
      </w:r>
      <w:proofErr w:type="spellEnd"/>
      <w:r w:rsidRPr="00C52C5C">
        <w:fldChar w:fldCharType="end"/>
      </w:r>
      <w:r w:rsidRPr="00C52C5C">
        <w:t> -especializada en la venta y distribución de productos farmacéuticos, hospitalarios y de consumo general-.</w:t>
      </w:r>
    </w:p>
    <w:p w14:paraId="06A0503E" w14:textId="4F332022" w:rsidR="006344D9" w:rsidRDefault="006344D9" w:rsidP="00C52C5C"/>
    <w:p w14:paraId="7764885F" w14:textId="5DA7A5B2" w:rsidR="006344D9" w:rsidRDefault="006344D9" w:rsidP="00C52C5C">
      <w:r>
        <w:t xml:space="preserve">Para la empresa mexicana </w:t>
      </w:r>
      <w:proofErr w:type="spellStart"/>
      <w:r>
        <w:t>Distroller</w:t>
      </w:r>
      <w:proofErr w:type="spellEnd"/>
      <w:r>
        <w:t xml:space="preserve"> fue un caso de éxito el implementar el SAP </w:t>
      </w:r>
      <w:proofErr w:type="spellStart"/>
      <w:r>
        <w:t>Busniess</w:t>
      </w:r>
      <w:proofErr w:type="spellEnd"/>
      <w:r>
        <w:t xml:space="preserve"> </w:t>
      </w:r>
      <w:proofErr w:type="spellStart"/>
      <w:proofErr w:type="gramStart"/>
      <w:r>
        <w:t>One</w:t>
      </w:r>
      <w:proofErr w:type="spellEnd"/>
      <w:r>
        <w:t xml:space="preserve">  ya</w:t>
      </w:r>
      <w:proofErr w:type="gramEnd"/>
      <w:r>
        <w:t xml:space="preserve"> que </w:t>
      </w:r>
      <w:r w:rsidRPr="006344D9">
        <w:t>no tenía un control sobre su inventario al grado de que la mayor parte del tiempo se encontraba sobrepasado, pero al usar esa solución no solo consiguió tomar las riendas sobre las existencias de sus productos, sino mejorar su administración, identificar los lugares de mayor demanda de productos y cuáles de estos eran los de mayor venta, mejorando así sus inventarios y la rotación de los mismos.</w:t>
      </w:r>
    </w:p>
    <w:p w14:paraId="038C7AA7" w14:textId="3F4A1C1B" w:rsidR="006344D9" w:rsidRPr="006344D9" w:rsidRDefault="006344D9" w:rsidP="006344D9"/>
    <w:p w14:paraId="1924FD92" w14:textId="123D0FD3" w:rsidR="006344D9" w:rsidRDefault="006344D9" w:rsidP="006344D9">
      <w:r>
        <w:t xml:space="preserve">Para el </w:t>
      </w:r>
      <w:r w:rsidRPr="006344D9">
        <w:t>caso de la distribuidora panameña no es muy distinto. Su problema era el siguiente: sonaba el teléfono, recibía una orden de pedido y colgaba la llamada, en esos tres no parecía haber mayor complicación, pero ésta se presentaba en los intermedios de esos tres pasos.</w:t>
      </w:r>
    </w:p>
    <w:p w14:paraId="4B94DFE1" w14:textId="632E58EA" w:rsidR="006344D9" w:rsidRDefault="006344D9" w:rsidP="006344D9">
      <w:r w:rsidRPr="006344D9">
        <w:t>Tras implementar la mencionada solución de SAP, hoy la Pyme es capaz de recibir la llamada telefónica y en ese mismo momento confirmar al cliente si tiene autorizada su línea de crédito y si cuenta con todos los productos en el inventario para surtir la orden, además de que su entrega de pedidos a clientes mejoró un 30%.</w:t>
      </w:r>
    </w:p>
    <w:p w14:paraId="041601B9" w14:textId="5B4CBB38" w:rsidR="006344D9" w:rsidRDefault="006344D9" w:rsidP="006344D9"/>
    <w:p w14:paraId="29B74935" w14:textId="1112CF1C" w:rsidR="006344D9" w:rsidRDefault="006344D9" w:rsidP="006344D9">
      <w:r>
        <w:t xml:space="preserve">Estos con mis avances profa </w:t>
      </w:r>
    </w:p>
    <w:p w14:paraId="19A00E63" w14:textId="432E59B2" w:rsidR="006344D9" w:rsidRPr="006344D9" w:rsidRDefault="006344D9" w:rsidP="006344D9">
      <w:r>
        <w:t xml:space="preserve">Me falta buscar </w:t>
      </w:r>
      <w:proofErr w:type="spellStart"/>
      <w:r>
        <w:t>mas</w:t>
      </w:r>
      <w:proofErr w:type="spellEnd"/>
      <w:r>
        <w:t xml:space="preserve"> información de las empresas </w:t>
      </w:r>
    </w:p>
    <w:p w14:paraId="6EECABB8" w14:textId="77777777" w:rsidR="00C52C5C" w:rsidRPr="00C52C5C" w:rsidRDefault="00C52C5C"/>
    <w:p w14:paraId="2055A454" w14:textId="77777777" w:rsidR="001B4F80" w:rsidRPr="00C52C5C" w:rsidRDefault="001B4F80"/>
    <w:p w14:paraId="484326CD" w14:textId="53345C90" w:rsidR="001B4F80" w:rsidRPr="00C52C5C" w:rsidRDefault="001B4F80"/>
    <w:p w14:paraId="1ACFF534" w14:textId="36FE8D27" w:rsidR="001B4F80" w:rsidRPr="00C52C5C" w:rsidRDefault="001B4F80"/>
    <w:p w14:paraId="5E79F306" w14:textId="77777777" w:rsidR="001B4F80" w:rsidRPr="00C52C5C" w:rsidRDefault="001B4F80"/>
    <w:sectPr w:rsidR="001B4F80" w:rsidRPr="00C52C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0A"/>
    <w:rsid w:val="001A17C1"/>
    <w:rsid w:val="001B4F80"/>
    <w:rsid w:val="00507D0A"/>
    <w:rsid w:val="006344D9"/>
    <w:rsid w:val="00C52C5C"/>
    <w:rsid w:val="00D9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6BA25"/>
  <w15:chartTrackingRefBased/>
  <w15:docId w15:val="{131DA7FA-D9A4-4957-83C9-4D94BFE02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2">
    <w:name w:val="heading 2"/>
    <w:basedOn w:val="Normal"/>
    <w:link w:val="Ttulo2Car"/>
    <w:uiPriority w:val="9"/>
    <w:qFormat/>
    <w:rsid w:val="00C52C5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52C5C"/>
    <w:rPr>
      <w:rFonts w:ascii="Times New Roman" w:eastAsia="Times New Roman" w:hAnsi="Times New Roman" w:cs="Times New Roman"/>
      <w:b/>
      <w:bCs/>
      <w:sz w:val="36"/>
      <w:szCs w:val="36"/>
      <w:lang w:val="es-MX" w:eastAsia="es-MX"/>
    </w:rPr>
  </w:style>
  <w:style w:type="character" w:styleId="Hipervnculo">
    <w:name w:val="Hyperlink"/>
    <w:basedOn w:val="Fuentedeprrafopredeter"/>
    <w:uiPriority w:val="99"/>
    <w:unhideWhenUsed/>
    <w:rsid w:val="00C52C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32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25C2D-EDBC-431F-A736-D9B62C669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299</Words>
  <Characters>1648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Sánchez</dc:creator>
  <cp:keywords/>
  <dc:description/>
  <cp:lastModifiedBy>Javier Sánchez</cp:lastModifiedBy>
  <cp:revision>1</cp:revision>
  <dcterms:created xsi:type="dcterms:W3CDTF">2021-12-03T19:26:00Z</dcterms:created>
  <dcterms:modified xsi:type="dcterms:W3CDTF">2021-12-03T19:59:00Z</dcterms:modified>
</cp:coreProperties>
</file>