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A1" w:rsidRDefault="00F73522" w:rsidP="00CC36E5">
      <w:pPr>
        <w:pStyle w:val="Ttulo1"/>
      </w:pPr>
      <w:bookmarkStart w:id="0" w:name="_GoBack"/>
      <w:bookmarkEnd w:id="0"/>
      <w:r>
        <w:t>Las clases</w:t>
      </w:r>
    </w:p>
    <w:p w:rsidR="00E206DB" w:rsidRDefault="00E206DB" w:rsidP="00E206DB">
      <w:pPr>
        <w:pStyle w:val="Prrafodelista"/>
      </w:pPr>
    </w:p>
    <w:p w:rsidR="004E15D7" w:rsidRDefault="00F73522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t xml:space="preserve">Hasta ahora </w:t>
      </w:r>
      <w:r w:rsidR="00255D7F">
        <w:rPr>
          <w:noProof/>
          <w:lang w:eastAsia="es-ES"/>
        </w:rPr>
        <w:t>hemos</w:t>
      </w:r>
      <w:r>
        <w:rPr>
          <w:noProof/>
          <w:lang w:eastAsia="es-ES"/>
        </w:rPr>
        <w:t xml:space="preserve"> definido estilos para una etiqueta determinada. Pero esto hace que </w:t>
      </w:r>
      <w:r w:rsidR="00255D7F">
        <w:rPr>
          <w:noProof/>
          <w:lang w:eastAsia="es-ES"/>
        </w:rPr>
        <w:t>siempre que usemos dicha etiqueta, se va</w:t>
      </w:r>
      <w:r w:rsidR="00BD53C9">
        <w:rPr>
          <w:noProof/>
          <w:lang w:eastAsia="es-ES"/>
        </w:rPr>
        <w:t>ya</w:t>
      </w:r>
      <w:r w:rsidR="00255D7F">
        <w:rPr>
          <w:noProof/>
          <w:lang w:eastAsia="es-ES"/>
        </w:rPr>
        <w:t xml:space="preserve"> a proceder a aplicarle los estilos indicados, cuando</w:t>
      </w:r>
      <w:r>
        <w:rPr>
          <w:noProof/>
          <w:lang w:eastAsia="es-ES"/>
        </w:rPr>
        <w:t xml:space="preserve"> podría darse el caso de que quisiéramos que esto sucediera solamente en algunos casos</w:t>
      </w:r>
      <w:r w:rsidR="00B12829">
        <w:rPr>
          <w:noProof/>
          <w:lang w:eastAsia="es-ES"/>
        </w:rPr>
        <w:t>.</w:t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4E15D7" w:rsidRDefault="00F73522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t>Para lograr esto último, añadimos a la etiqueta el atributo “</w:t>
      </w:r>
      <w:r w:rsidRPr="004E15D7">
        <w:rPr>
          <w:b/>
          <w:noProof/>
          <w:lang w:eastAsia="es-ES"/>
        </w:rPr>
        <w:t>clase</w:t>
      </w:r>
      <w:r>
        <w:rPr>
          <w:noProof/>
          <w:lang w:eastAsia="es-ES"/>
        </w:rPr>
        <w:t>” y a la hora de la definición del estilo, además de indicarle la etiqueta, también le indico la clase a la que quiero dotar de dicho estilo.</w:t>
      </w:r>
      <w:r w:rsidR="004E15D7">
        <w:rPr>
          <w:noProof/>
          <w:lang w:eastAsia="es-ES"/>
        </w:rPr>
        <w:t xml:space="preserve"> </w:t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F73522" w:rsidRDefault="004E15D7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t>Lo vemos con un ejemplo:</w:t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t>Cree la hoja de estilos “clases.css” con el código siguiente:</w:t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EFAD26B" wp14:editId="010E0251">
            <wp:extent cx="5612130" cy="992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t>Como se puede apreciar, añadimos</w:t>
      </w:r>
      <w:r w:rsidR="0013482A">
        <w:rPr>
          <w:noProof/>
          <w:lang w:eastAsia="es-ES"/>
        </w:rPr>
        <w:t xml:space="preserve"> a la etiqueta deseada un punto seguido del nombre de la clase (ver ejemplo siguiente) a la que queremos cambiar de estilo. Para terminar el ejemplo tenemos que crear la </w:t>
      </w:r>
      <w:r>
        <w:rPr>
          <w:noProof/>
          <w:lang w:eastAsia="es-ES"/>
        </w:rPr>
        <w:t>página Web</w:t>
      </w:r>
      <w:r w:rsidR="0013482A">
        <w:rPr>
          <w:noProof/>
          <w:lang w:eastAsia="es-ES"/>
        </w:rPr>
        <w:t xml:space="preserve"> (“</w:t>
      </w:r>
      <w:r>
        <w:rPr>
          <w:noProof/>
          <w:lang w:eastAsia="es-ES"/>
        </w:rPr>
        <w:t>estilos.html”</w:t>
      </w:r>
      <w:r w:rsidR="0013482A">
        <w:rPr>
          <w:noProof/>
          <w:lang w:eastAsia="es-ES"/>
        </w:rPr>
        <w:t xml:space="preserve">) que utilizará el css anterior. El </w:t>
      </w:r>
      <w:r>
        <w:rPr>
          <w:noProof/>
          <w:lang w:eastAsia="es-ES"/>
        </w:rPr>
        <w:t>código</w:t>
      </w:r>
      <w:r w:rsidR="0013482A">
        <w:rPr>
          <w:noProof/>
          <w:lang w:eastAsia="es-ES"/>
        </w:rPr>
        <w:t xml:space="preserve"> es el siguiente</w:t>
      </w:r>
      <w:r>
        <w:rPr>
          <w:noProof/>
          <w:lang w:eastAsia="es-ES"/>
        </w:rPr>
        <w:t>:</w:t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A69AF7E" wp14:editId="3B2B8C44">
            <wp:extent cx="5612130" cy="2555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EC02E6" w:rsidRDefault="00EC02E6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t>Resultado:</w:t>
      </w:r>
    </w:p>
    <w:p w:rsidR="004E15D7" w:rsidRDefault="004E15D7" w:rsidP="00E206DB">
      <w:pPr>
        <w:pStyle w:val="Prrafodelista"/>
        <w:ind w:left="0"/>
        <w:rPr>
          <w:noProof/>
          <w:lang w:eastAsia="es-ES"/>
        </w:rPr>
      </w:pPr>
    </w:p>
    <w:p w:rsidR="00EC02E6" w:rsidRDefault="00EC02E6" w:rsidP="00E206DB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9F7E750" wp14:editId="02262F41">
            <wp:extent cx="2714625" cy="1895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E6" w:rsidRDefault="00EC02E6" w:rsidP="00E206DB">
      <w:pPr>
        <w:pStyle w:val="Prrafodelista"/>
        <w:ind w:left="0"/>
        <w:rPr>
          <w:noProof/>
          <w:lang w:eastAsia="es-ES"/>
        </w:rPr>
      </w:pPr>
    </w:p>
    <w:p w:rsidR="00EC02E6" w:rsidRDefault="004E15D7" w:rsidP="00EC02E6">
      <w:pPr>
        <w:pStyle w:val="Ttulo1"/>
        <w:rPr>
          <w:rStyle w:val="nfasissutil"/>
          <w:i w:val="0"/>
          <w:iCs w:val="0"/>
          <w:color w:val="365F91" w:themeColor="accent1" w:themeShade="BF"/>
        </w:rPr>
      </w:pPr>
      <w:r w:rsidRPr="00EC02E6">
        <w:rPr>
          <w:rStyle w:val="nfasissutil"/>
          <w:i w:val="0"/>
          <w:iCs w:val="0"/>
          <w:color w:val="365F91" w:themeColor="accent1" w:themeShade="BF"/>
        </w:rPr>
        <w:t>L</w:t>
      </w:r>
      <w:r w:rsidR="00EC02E6" w:rsidRPr="00EC02E6">
        <w:rPr>
          <w:rStyle w:val="nfasissutil"/>
          <w:i w:val="0"/>
          <w:iCs w:val="0"/>
          <w:color w:val="365F91" w:themeColor="accent1" w:themeShade="BF"/>
        </w:rPr>
        <w:t>os identificadores</w:t>
      </w:r>
    </w:p>
    <w:p w:rsidR="00EC02E6" w:rsidRDefault="00EC02E6" w:rsidP="00EC02E6">
      <w:pPr>
        <w:pStyle w:val="Sinespaciado"/>
        <w:rPr>
          <w:noProof/>
          <w:lang w:eastAsia="es-ES"/>
        </w:rPr>
      </w:pPr>
    </w:p>
    <w:p w:rsidR="00EC02E6" w:rsidRDefault="000F3C91" w:rsidP="00EC02E6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 xml:space="preserve">Pero aún </w:t>
      </w:r>
      <w:r w:rsidR="00BD53C9">
        <w:rPr>
          <w:noProof/>
          <w:lang w:eastAsia="es-ES"/>
        </w:rPr>
        <w:t xml:space="preserve">se </w:t>
      </w:r>
      <w:r>
        <w:rPr>
          <w:noProof/>
          <w:lang w:eastAsia="es-ES"/>
        </w:rPr>
        <w:t xml:space="preserve">puede ir más allá cuando trabaje con estilos. Puede realizar estilos por su </w:t>
      </w:r>
      <w:r w:rsidRPr="000F3C91">
        <w:rPr>
          <w:b/>
          <w:noProof/>
          <w:lang w:eastAsia="es-ES"/>
        </w:rPr>
        <w:t>id</w:t>
      </w:r>
      <w:r>
        <w:rPr>
          <w:noProof/>
          <w:lang w:eastAsia="es-ES"/>
        </w:rPr>
        <w:t>. La diferencia entre clase e identificador es que esta última sólo podrá ser invocada</w:t>
      </w:r>
      <w:r w:rsidR="000269CA">
        <w:rPr>
          <w:noProof/>
          <w:lang w:eastAsia="es-ES"/>
        </w:rPr>
        <w:t xml:space="preserve"> (utilizada)</w:t>
      </w:r>
      <w:r>
        <w:rPr>
          <w:noProof/>
          <w:lang w:eastAsia="es-ES"/>
        </w:rPr>
        <w:t xml:space="preserve"> una única vez en el documento html mientras que una clase puede ser utilizada tantas veces como se desee y en distintas etiquetas</w:t>
      </w:r>
      <w:r w:rsidR="00EC02E6">
        <w:rPr>
          <w:noProof/>
          <w:lang w:eastAsia="es-ES"/>
        </w:rPr>
        <w:t>.</w:t>
      </w:r>
    </w:p>
    <w:p w:rsidR="004F5593" w:rsidRDefault="004F5593" w:rsidP="00EC02E6">
      <w:pPr>
        <w:pStyle w:val="Sinespaciado"/>
        <w:rPr>
          <w:noProof/>
          <w:lang w:eastAsia="es-ES"/>
        </w:rPr>
      </w:pPr>
    </w:p>
    <w:p w:rsidR="004F5593" w:rsidRDefault="004F5593" w:rsidP="00EC02E6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Siguiendo con el ejemplo anterior, añadimos el siguiente código a “clases.css”:</w:t>
      </w:r>
    </w:p>
    <w:p w:rsidR="004F5593" w:rsidRDefault="004F5593" w:rsidP="00EC02E6">
      <w:pPr>
        <w:pStyle w:val="Sinespaciado"/>
        <w:rPr>
          <w:noProof/>
          <w:lang w:eastAsia="es-ES"/>
        </w:rPr>
      </w:pPr>
    </w:p>
    <w:p w:rsidR="004F5593" w:rsidRDefault="004F5593" w:rsidP="00EC02E6">
      <w:pPr>
        <w:pStyle w:val="Sinespaciado"/>
        <w:rPr>
          <w:rStyle w:val="nfasissutil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E02C589" wp14:editId="7CE14F09">
            <wp:extent cx="278130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3" w:rsidRDefault="004F5593" w:rsidP="00EC02E6">
      <w:pPr>
        <w:pStyle w:val="Sinespaciado"/>
        <w:rPr>
          <w:rStyle w:val="nfasissutil"/>
          <w:rFonts w:asciiTheme="majorHAnsi" w:eastAsiaTheme="majorEastAsia" w:hAnsiTheme="majorHAnsi" w:cstheme="majorBidi"/>
          <w:b/>
          <w:bCs/>
          <w:i w:val="0"/>
          <w:iCs w:val="0"/>
          <w:color w:val="365F91" w:themeColor="accent1" w:themeShade="BF"/>
          <w:sz w:val="28"/>
          <w:szCs w:val="28"/>
        </w:rPr>
      </w:pPr>
    </w:p>
    <w:p w:rsidR="004F5593" w:rsidRDefault="004F5593" w:rsidP="00EC02E6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Ahora modificamos el “clases.html” añadiendo:</w:t>
      </w:r>
    </w:p>
    <w:p w:rsidR="004F5593" w:rsidRDefault="004F5593" w:rsidP="00EC02E6">
      <w:pPr>
        <w:pStyle w:val="Sinespaciado"/>
        <w:rPr>
          <w:noProof/>
          <w:lang w:eastAsia="es-ES"/>
        </w:rPr>
      </w:pPr>
    </w:p>
    <w:p w:rsidR="004F5593" w:rsidRDefault="004F5593" w:rsidP="00EC02E6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4EB12FE" wp14:editId="2CC0A42F">
            <wp:extent cx="5612130" cy="5492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3" w:rsidRDefault="004F5593" w:rsidP="00EC02E6">
      <w:pPr>
        <w:pStyle w:val="Sinespaciado"/>
        <w:rPr>
          <w:noProof/>
          <w:lang w:eastAsia="es-ES"/>
        </w:rPr>
      </w:pPr>
    </w:p>
    <w:p w:rsidR="004F5593" w:rsidRDefault="004F5593" w:rsidP="00EC02E6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Resultado:</w:t>
      </w:r>
    </w:p>
    <w:p w:rsidR="004F5593" w:rsidRDefault="004F5593" w:rsidP="00EC02E6">
      <w:pPr>
        <w:pStyle w:val="Sinespaciado"/>
        <w:rPr>
          <w:noProof/>
          <w:lang w:eastAsia="es-ES"/>
        </w:rPr>
      </w:pPr>
    </w:p>
    <w:p w:rsidR="004F5593" w:rsidRDefault="004F5593" w:rsidP="00EC02E6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9F8D065" wp14:editId="5C410CE5">
            <wp:extent cx="4057650" cy="1685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93" w:rsidRDefault="004F5593" w:rsidP="00EC02E6">
      <w:pPr>
        <w:pStyle w:val="Sinespaciado"/>
        <w:rPr>
          <w:noProof/>
          <w:lang w:eastAsia="es-ES"/>
        </w:rPr>
      </w:pPr>
    </w:p>
    <w:p w:rsidR="00CC36E5" w:rsidRDefault="003F2FDF" w:rsidP="00EC1D61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 xml:space="preserve">Vemos cómo el parámetro </w:t>
      </w:r>
      <w:r w:rsidRPr="003F2FDF">
        <w:rPr>
          <w:b/>
          <w:noProof/>
          <w:lang w:eastAsia="es-ES"/>
        </w:rPr>
        <w:t>ID</w:t>
      </w:r>
      <w:r>
        <w:rPr>
          <w:noProof/>
          <w:lang w:eastAsia="es-ES"/>
        </w:rPr>
        <w:t xml:space="preserve"> prevalece sobre el </w:t>
      </w:r>
      <w:r w:rsidRPr="003F2FDF">
        <w:rPr>
          <w:b/>
          <w:noProof/>
          <w:lang w:eastAsia="es-ES"/>
        </w:rPr>
        <w:t>Class</w:t>
      </w:r>
      <w:r>
        <w:rPr>
          <w:noProof/>
          <w:lang w:eastAsia="es-ES"/>
        </w:rPr>
        <w:t>.</w:t>
      </w:r>
    </w:p>
    <w:p w:rsidR="00361F3C" w:rsidRDefault="00361F3C" w:rsidP="00EC1D61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 xml:space="preserve">Si recordáis, </w:t>
      </w:r>
      <w:r w:rsidR="00B456C7">
        <w:rPr>
          <w:noProof/>
          <w:lang w:eastAsia="es-ES"/>
        </w:rPr>
        <w:t xml:space="preserve">anteriormente </w:t>
      </w:r>
      <w:r>
        <w:rPr>
          <w:noProof/>
          <w:lang w:eastAsia="es-ES"/>
        </w:rPr>
        <w:t>ya hemos utilizado el atributo id para crear link internos a otras partes de la Web.</w:t>
      </w:r>
    </w:p>
    <w:sectPr w:rsidR="00361F3C" w:rsidSect="008F0756">
      <w:headerReference w:type="default" r:id="rId14"/>
      <w:footerReference w:type="default" r:id="rId15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6F3" w:rsidRDefault="004026F3" w:rsidP="008F0756">
      <w:pPr>
        <w:spacing w:after="0" w:line="240" w:lineRule="auto"/>
      </w:pPr>
      <w:r>
        <w:separator/>
      </w:r>
    </w:p>
  </w:endnote>
  <w:endnote w:type="continuationSeparator" w:id="0">
    <w:p w:rsidR="004026F3" w:rsidRDefault="004026F3" w:rsidP="008F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8251649"/>
      <w:docPartObj>
        <w:docPartGallery w:val="Page Numbers (Bottom of Page)"/>
        <w:docPartUnique/>
      </w:docPartObj>
    </w:sdtPr>
    <w:sdtEndPr/>
    <w:sdtContent>
      <w:p w:rsidR="00826E05" w:rsidRDefault="00826E0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8DA">
          <w:rPr>
            <w:noProof/>
          </w:rPr>
          <w:t>2</w:t>
        </w:r>
        <w:r>
          <w:fldChar w:fldCharType="end"/>
        </w:r>
      </w:p>
    </w:sdtContent>
  </w:sdt>
  <w:p w:rsidR="00826E05" w:rsidRDefault="00826E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6F3" w:rsidRDefault="004026F3" w:rsidP="008F0756">
      <w:pPr>
        <w:spacing w:after="0" w:line="240" w:lineRule="auto"/>
      </w:pPr>
      <w:r>
        <w:separator/>
      </w:r>
    </w:p>
  </w:footnote>
  <w:footnote w:type="continuationSeparator" w:id="0">
    <w:p w:rsidR="004026F3" w:rsidRDefault="004026F3" w:rsidP="008F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756" w:rsidRDefault="009B08DA" w:rsidP="008F0756">
    <w:pPr>
      <w:pStyle w:val="Encabezado"/>
      <w:pBdr>
        <w:bottom w:val="single" w:sz="6" w:space="1" w:color="auto"/>
      </w:pBdr>
      <w:tabs>
        <w:tab w:val="clear" w:pos="8504"/>
        <w:tab w:val="right" w:pos="9214"/>
      </w:tabs>
    </w:pPr>
    <w:r>
      <w:t xml:space="preserve">Práctica 2                            </w:t>
    </w:r>
    <w:r w:rsidR="008F0756">
      <w:t xml:space="preserve">                                                                                                                     </w:t>
    </w:r>
    <w:r w:rsidR="00A42A60">
      <w:t xml:space="preserve">             CSS3</w:t>
    </w:r>
  </w:p>
  <w:p w:rsidR="008F0756" w:rsidRDefault="008F07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4AF2"/>
    <w:multiLevelType w:val="hybridMultilevel"/>
    <w:tmpl w:val="156415B0"/>
    <w:lvl w:ilvl="0" w:tplc="0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276F12"/>
    <w:multiLevelType w:val="hybridMultilevel"/>
    <w:tmpl w:val="9AAA0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A6C71"/>
    <w:multiLevelType w:val="hybridMultilevel"/>
    <w:tmpl w:val="7538414A"/>
    <w:lvl w:ilvl="0" w:tplc="2486A9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BE"/>
    <w:rsid w:val="00023D21"/>
    <w:rsid w:val="000269CA"/>
    <w:rsid w:val="000277A5"/>
    <w:rsid w:val="000353D1"/>
    <w:rsid w:val="000A264B"/>
    <w:rsid w:val="000D2608"/>
    <w:rsid w:val="000E6397"/>
    <w:rsid w:val="000F3C91"/>
    <w:rsid w:val="0011029A"/>
    <w:rsid w:val="0013482A"/>
    <w:rsid w:val="00171FC3"/>
    <w:rsid w:val="001908BE"/>
    <w:rsid w:val="001B7E3E"/>
    <w:rsid w:val="001C19FD"/>
    <w:rsid w:val="001C6407"/>
    <w:rsid w:val="00212194"/>
    <w:rsid w:val="00255D7F"/>
    <w:rsid w:val="00270138"/>
    <w:rsid w:val="00361F3C"/>
    <w:rsid w:val="003720D0"/>
    <w:rsid w:val="003F2FDF"/>
    <w:rsid w:val="004026F3"/>
    <w:rsid w:val="00420FF4"/>
    <w:rsid w:val="00451B11"/>
    <w:rsid w:val="00487808"/>
    <w:rsid w:val="004A71C8"/>
    <w:rsid w:val="004E15D7"/>
    <w:rsid w:val="004F5593"/>
    <w:rsid w:val="00522719"/>
    <w:rsid w:val="00522875"/>
    <w:rsid w:val="005C0386"/>
    <w:rsid w:val="005E5203"/>
    <w:rsid w:val="005F2F01"/>
    <w:rsid w:val="0067459B"/>
    <w:rsid w:val="006C5DE6"/>
    <w:rsid w:val="006F1D84"/>
    <w:rsid w:val="00722E87"/>
    <w:rsid w:val="00736EAE"/>
    <w:rsid w:val="00742438"/>
    <w:rsid w:val="00781F15"/>
    <w:rsid w:val="007B5E6A"/>
    <w:rsid w:val="007E1150"/>
    <w:rsid w:val="008021E6"/>
    <w:rsid w:val="00823877"/>
    <w:rsid w:val="00826E05"/>
    <w:rsid w:val="0084784E"/>
    <w:rsid w:val="00867032"/>
    <w:rsid w:val="008A44F2"/>
    <w:rsid w:val="008B7684"/>
    <w:rsid w:val="008C073E"/>
    <w:rsid w:val="008F0756"/>
    <w:rsid w:val="0091146E"/>
    <w:rsid w:val="00914DDB"/>
    <w:rsid w:val="009B08DA"/>
    <w:rsid w:val="009F08D6"/>
    <w:rsid w:val="00A42A60"/>
    <w:rsid w:val="00A83478"/>
    <w:rsid w:val="00AB41DE"/>
    <w:rsid w:val="00B12829"/>
    <w:rsid w:val="00B26E63"/>
    <w:rsid w:val="00B31B7F"/>
    <w:rsid w:val="00B456C7"/>
    <w:rsid w:val="00B75261"/>
    <w:rsid w:val="00B91D7F"/>
    <w:rsid w:val="00BA34D0"/>
    <w:rsid w:val="00BC3A62"/>
    <w:rsid w:val="00BD025A"/>
    <w:rsid w:val="00BD53C9"/>
    <w:rsid w:val="00C516AB"/>
    <w:rsid w:val="00C738C7"/>
    <w:rsid w:val="00CC36E5"/>
    <w:rsid w:val="00D3380B"/>
    <w:rsid w:val="00D4767C"/>
    <w:rsid w:val="00D67D3D"/>
    <w:rsid w:val="00D94071"/>
    <w:rsid w:val="00E05AA1"/>
    <w:rsid w:val="00E206DB"/>
    <w:rsid w:val="00E24F4B"/>
    <w:rsid w:val="00E34E3F"/>
    <w:rsid w:val="00E91466"/>
    <w:rsid w:val="00EA2DBF"/>
    <w:rsid w:val="00EA4823"/>
    <w:rsid w:val="00EC02E6"/>
    <w:rsid w:val="00EC1D61"/>
    <w:rsid w:val="00EF284A"/>
    <w:rsid w:val="00F101AC"/>
    <w:rsid w:val="00F52490"/>
    <w:rsid w:val="00F73522"/>
    <w:rsid w:val="00F94990"/>
    <w:rsid w:val="00FE577D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74</cp:revision>
  <dcterms:created xsi:type="dcterms:W3CDTF">2017-09-19T15:07:00Z</dcterms:created>
  <dcterms:modified xsi:type="dcterms:W3CDTF">2018-11-14T16:13:00Z</dcterms:modified>
</cp:coreProperties>
</file>