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5AA1" w:rsidRDefault="00A65357" w:rsidP="00CC36E5">
      <w:pPr>
        <w:pStyle w:val="Ttulo1"/>
      </w:pPr>
      <w:bookmarkStart w:id="0" w:name="_GoBack"/>
      <w:bookmarkEnd w:id="0"/>
      <w:r>
        <w:t>Unidades de medida</w:t>
      </w:r>
    </w:p>
    <w:p w:rsidR="00E206DB" w:rsidRDefault="00E206DB" w:rsidP="00E206DB">
      <w:pPr>
        <w:pStyle w:val="Prrafodelista"/>
      </w:pPr>
    </w:p>
    <w:p w:rsidR="004E15D7" w:rsidRDefault="00A65357" w:rsidP="00E206DB">
      <w:pPr>
        <w:pStyle w:val="Prrafodelista"/>
        <w:ind w:left="0"/>
        <w:rPr>
          <w:noProof/>
          <w:lang w:eastAsia="es-ES"/>
        </w:rPr>
      </w:pPr>
      <w:r>
        <w:rPr>
          <w:noProof/>
          <w:lang w:eastAsia="es-ES"/>
        </w:rPr>
        <w:t>Existen varias maneras de medir cada atributo en función de su magnitud. Este apartado resume en tablas cuales son las formas de referirse a estos, para que, en adelante pueda comprender la sintaxis del lenguaje cuando se trata de medidas y formatos.</w:t>
      </w:r>
    </w:p>
    <w:p w:rsidR="00A65357" w:rsidRDefault="00A65357" w:rsidP="00E206DB">
      <w:pPr>
        <w:pStyle w:val="Prrafodelista"/>
        <w:ind w:left="0"/>
        <w:rPr>
          <w:noProof/>
          <w:lang w:eastAsia="es-ES"/>
        </w:rPr>
      </w:pPr>
    </w:p>
    <w:p w:rsidR="00A65357" w:rsidRDefault="00320239" w:rsidP="00436F35">
      <w:pPr>
        <w:pStyle w:val="Ttulo1"/>
        <w:rPr>
          <w:noProof/>
          <w:lang w:eastAsia="es-ES"/>
        </w:rPr>
      </w:pPr>
      <w:r>
        <w:rPr>
          <w:noProof/>
          <w:lang w:eastAsia="es-ES"/>
        </w:rPr>
        <w:t>Tipos de unidades</w:t>
      </w:r>
    </w:p>
    <w:p w:rsidR="00320239" w:rsidRDefault="00320239" w:rsidP="00E206DB">
      <w:pPr>
        <w:pStyle w:val="Prrafodelista"/>
        <w:ind w:left="0"/>
        <w:rPr>
          <w:noProof/>
          <w:lang w:eastAsia="es-ES"/>
        </w:rPr>
      </w:pPr>
    </w:p>
    <w:p w:rsidR="00320239" w:rsidRDefault="00320239" w:rsidP="00E206DB">
      <w:pPr>
        <w:pStyle w:val="Prrafodelista"/>
        <w:ind w:left="0"/>
        <w:rPr>
          <w:noProof/>
          <w:lang w:eastAsia="es-ES"/>
        </w:rPr>
      </w:pPr>
      <w:r>
        <w:rPr>
          <w:noProof/>
          <w:lang w:eastAsia="es-ES"/>
        </w:rPr>
        <w:t>Hay que saber distinguir entre valores expresados en unidades absolutas y valores expresados en unidades relativas. Los vemos a continuación.</w:t>
      </w:r>
    </w:p>
    <w:p w:rsidR="00320239" w:rsidRDefault="00320239" w:rsidP="00E206DB">
      <w:pPr>
        <w:pStyle w:val="Prrafodelista"/>
        <w:ind w:left="0"/>
        <w:rPr>
          <w:noProof/>
          <w:lang w:eastAsia="es-ES"/>
        </w:rPr>
      </w:pPr>
    </w:p>
    <w:p w:rsidR="00320239" w:rsidRDefault="00320239" w:rsidP="00436F35">
      <w:pPr>
        <w:pStyle w:val="Ttulo2"/>
        <w:rPr>
          <w:noProof/>
          <w:lang w:eastAsia="es-ES"/>
        </w:rPr>
      </w:pPr>
      <w:r>
        <w:rPr>
          <w:noProof/>
          <w:lang w:eastAsia="es-ES"/>
        </w:rPr>
        <w:t>Unidades absolutas</w:t>
      </w:r>
    </w:p>
    <w:p w:rsidR="00320239" w:rsidRDefault="00320239" w:rsidP="00E206DB">
      <w:pPr>
        <w:pStyle w:val="Prrafodelista"/>
        <w:ind w:left="0"/>
        <w:rPr>
          <w:noProof/>
          <w:lang w:eastAsia="es-ES"/>
        </w:rPr>
      </w:pPr>
    </w:p>
    <w:p w:rsidR="00320239" w:rsidRDefault="00320239" w:rsidP="00E206DB">
      <w:pPr>
        <w:pStyle w:val="Prrafodelista"/>
        <w:ind w:left="0"/>
        <w:rPr>
          <w:noProof/>
          <w:lang w:eastAsia="es-ES"/>
        </w:rPr>
      </w:pPr>
      <w:r>
        <w:rPr>
          <w:noProof/>
          <w:lang w:eastAsia="es-ES"/>
        </w:rPr>
        <w:t>Sus valores reales no se calculan a partir de otro valor de referencia, sino que son directamente los valores indicados.</w:t>
      </w:r>
    </w:p>
    <w:p w:rsidR="00436F35" w:rsidRDefault="00436F35" w:rsidP="00E206DB">
      <w:pPr>
        <w:pStyle w:val="Prrafodelista"/>
        <w:ind w:left="0"/>
        <w:rPr>
          <w:noProof/>
          <w:lang w:eastAsia="es-ES"/>
        </w:rPr>
      </w:pPr>
    </w:p>
    <w:p w:rsidR="00436F35" w:rsidRDefault="00436F35" w:rsidP="00E206DB">
      <w:pPr>
        <w:pStyle w:val="Prrafodelista"/>
        <w:ind w:left="0"/>
        <w:rPr>
          <w:noProof/>
          <w:lang w:eastAsia="es-ES"/>
        </w:rPr>
      </w:pPr>
      <w:r>
        <w:rPr>
          <w:noProof/>
          <w:lang w:eastAsia="es-ES"/>
        </w:rPr>
        <w:t>A continuación se muestra la tabla completa de unidades absolutas utilizadas en CSS y su significado:</w:t>
      </w:r>
    </w:p>
    <w:p w:rsidR="00436F35" w:rsidRDefault="00436F35" w:rsidP="00E206DB">
      <w:pPr>
        <w:pStyle w:val="Prrafodelista"/>
        <w:ind w:left="0"/>
        <w:rPr>
          <w:noProof/>
          <w:lang w:eastAsia="es-ES"/>
        </w:rPr>
      </w:pPr>
    </w:p>
    <w:p w:rsidR="00436F35" w:rsidRDefault="00436F35" w:rsidP="00E206DB">
      <w:pPr>
        <w:pStyle w:val="Prrafodelista"/>
        <w:ind w:left="0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5977A9EE" wp14:editId="5CD1BD35">
            <wp:extent cx="5612130" cy="268287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F35" w:rsidRDefault="00436F35" w:rsidP="00E206DB">
      <w:pPr>
        <w:pStyle w:val="Prrafodelista"/>
        <w:ind w:left="0"/>
        <w:rPr>
          <w:noProof/>
          <w:lang w:eastAsia="es-ES"/>
        </w:rPr>
      </w:pPr>
    </w:p>
    <w:p w:rsidR="00436F35" w:rsidRDefault="00436F35" w:rsidP="00E206DB">
      <w:pPr>
        <w:pStyle w:val="Prrafodelista"/>
        <w:ind w:left="0"/>
        <w:rPr>
          <w:noProof/>
          <w:lang w:eastAsia="es-ES"/>
        </w:rPr>
      </w:pPr>
      <w:r>
        <w:rPr>
          <w:noProof/>
          <w:lang w:eastAsia="es-ES"/>
        </w:rPr>
        <w:t xml:space="preserve">De todas estas unidades la más utilizada sin duda es el </w:t>
      </w:r>
      <w:r w:rsidRPr="00436F35">
        <w:rPr>
          <w:b/>
          <w:noProof/>
          <w:lang w:eastAsia="es-ES"/>
        </w:rPr>
        <w:t>pt</w:t>
      </w:r>
      <w:r>
        <w:rPr>
          <w:noProof/>
          <w:lang w:eastAsia="es-ES"/>
        </w:rPr>
        <w:t xml:space="preserve">. </w:t>
      </w:r>
      <w:r w:rsidR="00486FAF">
        <w:rPr>
          <w:noProof/>
          <w:lang w:eastAsia="es-ES"/>
        </w:rPr>
        <w:t>Las dem</w:t>
      </w:r>
      <w:r w:rsidR="005A05EC">
        <w:rPr>
          <w:noProof/>
          <w:lang w:eastAsia="es-ES"/>
        </w:rPr>
        <w:t>ás, que os suenen por si os las</w:t>
      </w:r>
      <w:r w:rsidR="00486FAF">
        <w:rPr>
          <w:noProof/>
          <w:lang w:eastAsia="es-ES"/>
        </w:rPr>
        <w:t xml:space="preserve"> encontráis en ejemplos.</w:t>
      </w:r>
    </w:p>
    <w:p w:rsidR="00436F35" w:rsidRDefault="00436F35" w:rsidP="00E206DB">
      <w:pPr>
        <w:pStyle w:val="Prrafodelista"/>
        <w:ind w:left="0"/>
        <w:rPr>
          <w:noProof/>
          <w:lang w:eastAsia="es-ES"/>
        </w:rPr>
      </w:pPr>
    </w:p>
    <w:p w:rsidR="00436F35" w:rsidRDefault="00436F35">
      <w:pP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  <w:lang w:eastAsia="es-ES"/>
        </w:rPr>
      </w:pPr>
      <w:r>
        <w:rPr>
          <w:noProof/>
          <w:lang w:eastAsia="es-ES"/>
        </w:rPr>
        <w:br w:type="page"/>
      </w:r>
    </w:p>
    <w:p w:rsidR="00436F35" w:rsidRDefault="00436F35" w:rsidP="00436F35">
      <w:pPr>
        <w:pStyle w:val="Ttulo2"/>
        <w:rPr>
          <w:noProof/>
          <w:lang w:eastAsia="es-ES"/>
        </w:rPr>
      </w:pPr>
      <w:r>
        <w:rPr>
          <w:noProof/>
          <w:lang w:eastAsia="es-ES"/>
        </w:rPr>
        <w:lastRenderedPageBreak/>
        <w:t>Unidades relativas</w:t>
      </w:r>
    </w:p>
    <w:p w:rsidR="00436F35" w:rsidRDefault="00436F35" w:rsidP="00E206DB">
      <w:pPr>
        <w:pStyle w:val="Prrafodelista"/>
        <w:ind w:left="0"/>
        <w:rPr>
          <w:noProof/>
          <w:lang w:eastAsia="es-ES"/>
        </w:rPr>
      </w:pPr>
    </w:p>
    <w:p w:rsidR="00436F35" w:rsidRDefault="00436F35" w:rsidP="00E206DB">
      <w:pPr>
        <w:pStyle w:val="Prrafodelista"/>
        <w:ind w:left="0"/>
        <w:rPr>
          <w:noProof/>
          <w:lang w:eastAsia="es-ES"/>
        </w:rPr>
      </w:pPr>
      <w:r>
        <w:rPr>
          <w:noProof/>
          <w:lang w:eastAsia="es-ES"/>
        </w:rPr>
        <w:t>Es decir, relativa al tamaño por defecto de la página Web (puede variar según el tipo de ordenador, resolución de pantalla, tipo de dispositivo, etc).</w:t>
      </w:r>
    </w:p>
    <w:p w:rsidR="00436F35" w:rsidRDefault="00436F35" w:rsidP="00E206DB">
      <w:pPr>
        <w:pStyle w:val="Prrafodelista"/>
        <w:ind w:left="0"/>
        <w:rPr>
          <w:noProof/>
          <w:lang w:eastAsia="es-ES"/>
        </w:rPr>
      </w:pPr>
    </w:p>
    <w:p w:rsidR="00436F35" w:rsidRDefault="00436F35" w:rsidP="00E206DB">
      <w:pPr>
        <w:pStyle w:val="Prrafodelista"/>
        <w:ind w:left="0"/>
        <w:rPr>
          <w:noProof/>
          <w:lang w:eastAsia="es-ES"/>
        </w:rPr>
      </w:pPr>
      <w:r>
        <w:rPr>
          <w:noProof/>
          <w:lang w:eastAsia="es-ES"/>
        </w:rPr>
        <w:t>La tabla es la siguiente:</w:t>
      </w:r>
    </w:p>
    <w:p w:rsidR="00436F35" w:rsidRDefault="00436F35" w:rsidP="00E206DB">
      <w:pPr>
        <w:pStyle w:val="Prrafodelista"/>
        <w:ind w:left="0"/>
        <w:rPr>
          <w:noProof/>
          <w:lang w:eastAsia="es-ES"/>
        </w:rPr>
      </w:pPr>
    </w:p>
    <w:p w:rsidR="00436F35" w:rsidRDefault="00436F35" w:rsidP="00E206DB">
      <w:pPr>
        <w:pStyle w:val="Prrafodelista"/>
        <w:ind w:left="0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63A3B2BA" wp14:editId="2CFECB82">
            <wp:extent cx="5612130" cy="179641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F35" w:rsidRDefault="00436F35" w:rsidP="00E206DB">
      <w:pPr>
        <w:pStyle w:val="Prrafodelista"/>
        <w:ind w:left="0"/>
        <w:rPr>
          <w:noProof/>
          <w:lang w:eastAsia="es-ES"/>
        </w:rPr>
      </w:pPr>
    </w:p>
    <w:p w:rsidR="00436F35" w:rsidRDefault="0056061C" w:rsidP="00E206DB">
      <w:pPr>
        <w:pStyle w:val="Prrafodelista"/>
        <w:ind w:left="0"/>
        <w:rPr>
          <w:noProof/>
          <w:lang w:eastAsia="es-ES"/>
        </w:rPr>
      </w:pPr>
      <w:r>
        <w:rPr>
          <w:noProof/>
          <w:lang w:eastAsia="es-ES"/>
        </w:rPr>
        <w:t xml:space="preserve">De todas las unidades (relativas y absolutas) se recomiendan las relativas, en especial </w:t>
      </w:r>
      <w:r w:rsidRPr="0056061C">
        <w:rPr>
          <w:b/>
          <w:noProof/>
          <w:lang w:eastAsia="es-ES"/>
        </w:rPr>
        <w:t>em</w:t>
      </w:r>
      <w:r>
        <w:rPr>
          <w:noProof/>
          <w:lang w:eastAsia="es-ES"/>
        </w:rPr>
        <w:t>.</w:t>
      </w:r>
      <w:r w:rsidR="00A90288">
        <w:rPr>
          <w:noProof/>
          <w:lang w:eastAsia="es-ES"/>
        </w:rPr>
        <w:t xml:space="preserve"> Aunque conviene conocer las demás.</w:t>
      </w:r>
    </w:p>
    <w:p w:rsidR="00A90288" w:rsidRDefault="00A90288" w:rsidP="00E206DB">
      <w:pPr>
        <w:pStyle w:val="Prrafodelista"/>
        <w:ind w:left="0"/>
        <w:rPr>
          <w:noProof/>
          <w:lang w:eastAsia="es-ES"/>
        </w:rPr>
      </w:pPr>
    </w:p>
    <w:p w:rsidR="007B7DBE" w:rsidRDefault="007B7DBE" w:rsidP="00E206DB">
      <w:pPr>
        <w:pStyle w:val="Prrafodelista"/>
        <w:ind w:left="0"/>
        <w:rPr>
          <w:noProof/>
          <w:lang w:eastAsia="es-ES"/>
        </w:rPr>
      </w:pPr>
      <w:r>
        <w:rPr>
          <w:noProof/>
          <w:lang w:eastAsia="es-ES"/>
        </w:rPr>
        <w:t>Ejemplo de lo visto:</w:t>
      </w:r>
    </w:p>
    <w:p w:rsidR="007B7DBE" w:rsidRDefault="007B7DBE" w:rsidP="00E206DB">
      <w:pPr>
        <w:pStyle w:val="Prrafodelista"/>
        <w:ind w:left="0"/>
        <w:rPr>
          <w:noProof/>
          <w:lang w:eastAsia="es-ES"/>
        </w:rPr>
      </w:pPr>
    </w:p>
    <w:p w:rsidR="007B7DBE" w:rsidRDefault="007B7DBE" w:rsidP="00E206DB">
      <w:pPr>
        <w:pStyle w:val="Prrafodelista"/>
        <w:ind w:left="0"/>
        <w:rPr>
          <w:noProof/>
          <w:lang w:eastAsia="es-ES"/>
        </w:rPr>
      </w:pPr>
      <w:r>
        <w:rPr>
          <w:noProof/>
          <w:lang w:eastAsia="es-ES"/>
        </w:rPr>
        <w:t>Cree un documento con el nombre “relativa.html”. Escriba el siguiente código:</w:t>
      </w:r>
    </w:p>
    <w:p w:rsidR="007B7DBE" w:rsidRDefault="007B7DBE" w:rsidP="00E206DB">
      <w:pPr>
        <w:pStyle w:val="Prrafodelista"/>
        <w:ind w:left="0"/>
        <w:rPr>
          <w:noProof/>
          <w:lang w:eastAsia="es-ES"/>
        </w:rPr>
      </w:pPr>
    </w:p>
    <w:p w:rsidR="007B7DBE" w:rsidRDefault="00AC5751" w:rsidP="00E206DB">
      <w:pPr>
        <w:pStyle w:val="Prrafodelista"/>
        <w:ind w:left="0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2E005659" wp14:editId="0055F760">
            <wp:extent cx="5612130" cy="118872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751" w:rsidRDefault="00AC5751" w:rsidP="00E206DB">
      <w:pPr>
        <w:pStyle w:val="Prrafodelista"/>
        <w:ind w:left="0"/>
        <w:rPr>
          <w:noProof/>
          <w:lang w:eastAsia="es-ES"/>
        </w:rPr>
      </w:pPr>
    </w:p>
    <w:p w:rsidR="00AC5751" w:rsidRPr="003734C2" w:rsidRDefault="00AC5751" w:rsidP="00E206DB">
      <w:pPr>
        <w:pStyle w:val="Prrafodelista"/>
        <w:ind w:left="0"/>
        <w:rPr>
          <w:noProof/>
          <w:lang w:val="en-US" w:eastAsia="es-ES"/>
        </w:rPr>
      </w:pPr>
      <w:r w:rsidRPr="003734C2">
        <w:rPr>
          <w:noProof/>
          <w:lang w:val="en-US" w:eastAsia="es-ES"/>
        </w:rPr>
        <w:t>div{</w:t>
      </w:r>
    </w:p>
    <w:p w:rsidR="00AC5751" w:rsidRPr="003734C2" w:rsidRDefault="00AC5751" w:rsidP="00E206DB">
      <w:pPr>
        <w:pStyle w:val="Prrafodelista"/>
        <w:ind w:left="0"/>
        <w:rPr>
          <w:noProof/>
          <w:lang w:val="en-US" w:eastAsia="es-ES"/>
        </w:rPr>
      </w:pPr>
      <w:r w:rsidRPr="003734C2">
        <w:rPr>
          <w:noProof/>
          <w:lang w:val="en-US" w:eastAsia="es-ES"/>
        </w:rPr>
        <w:tab/>
        <w:t>font-size: 25pt;</w:t>
      </w:r>
    </w:p>
    <w:p w:rsidR="00AC5751" w:rsidRPr="003734C2" w:rsidRDefault="00AC5751" w:rsidP="00E206DB">
      <w:pPr>
        <w:pStyle w:val="Prrafodelista"/>
        <w:ind w:left="0"/>
        <w:rPr>
          <w:noProof/>
          <w:lang w:val="en-US" w:eastAsia="es-ES"/>
        </w:rPr>
      </w:pPr>
      <w:r w:rsidRPr="003734C2">
        <w:rPr>
          <w:noProof/>
          <w:lang w:val="en-US" w:eastAsia="es-ES"/>
        </w:rPr>
        <w:tab/>
        <w:t>background: red;</w:t>
      </w:r>
    </w:p>
    <w:p w:rsidR="00AC5751" w:rsidRDefault="00AC5751" w:rsidP="00E206DB">
      <w:pPr>
        <w:pStyle w:val="Prrafodelista"/>
        <w:ind w:left="0"/>
        <w:rPr>
          <w:noProof/>
          <w:lang w:eastAsia="es-ES"/>
        </w:rPr>
      </w:pPr>
      <w:r w:rsidRPr="003734C2">
        <w:rPr>
          <w:noProof/>
          <w:lang w:val="en-US" w:eastAsia="es-ES"/>
        </w:rPr>
        <w:tab/>
      </w:r>
      <w:r>
        <w:rPr>
          <w:noProof/>
          <w:lang w:eastAsia="es-ES"/>
        </w:rPr>
        <w:t>color: white;</w:t>
      </w:r>
    </w:p>
    <w:p w:rsidR="0056061C" w:rsidRDefault="00AC5751" w:rsidP="00E206DB">
      <w:pPr>
        <w:pStyle w:val="Prrafodelista"/>
        <w:ind w:left="0"/>
        <w:rPr>
          <w:noProof/>
          <w:lang w:eastAsia="es-ES"/>
        </w:rPr>
      </w:pPr>
      <w:r>
        <w:rPr>
          <w:noProof/>
          <w:lang w:eastAsia="es-ES"/>
        </w:rPr>
        <w:t>}</w:t>
      </w:r>
    </w:p>
    <w:p w:rsidR="00AC5751" w:rsidRDefault="00E153DF" w:rsidP="00E206DB">
      <w:pPr>
        <w:pStyle w:val="Prrafodelista"/>
        <w:ind w:left="0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223EEA34" wp14:editId="768B0976">
            <wp:extent cx="5612130" cy="66294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751" w:rsidRDefault="00AC5751" w:rsidP="00E206DB">
      <w:pPr>
        <w:pStyle w:val="Prrafodelista"/>
        <w:ind w:left="0"/>
        <w:rPr>
          <w:noProof/>
          <w:lang w:eastAsia="es-ES"/>
        </w:rPr>
      </w:pPr>
    </w:p>
    <w:p w:rsidR="00E153DF" w:rsidRDefault="00E153DF" w:rsidP="00E206DB">
      <w:pPr>
        <w:pStyle w:val="Prrafodelista"/>
        <w:ind w:left="0"/>
        <w:rPr>
          <w:noProof/>
          <w:lang w:eastAsia="es-ES"/>
        </w:rPr>
      </w:pPr>
      <w:r>
        <w:rPr>
          <w:noProof/>
          <w:lang w:eastAsia="es-ES"/>
        </w:rPr>
        <w:t>&lt;div&gt;</w:t>
      </w:r>
    </w:p>
    <w:p w:rsidR="00E153DF" w:rsidRDefault="00E153DF" w:rsidP="00E206DB">
      <w:pPr>
        <w:pStyle w:val="Prrafodelista"/>
        <w:ind w:left="0"/>
        <w:rPr>
          <w:noProof/>
          <w:lang w:eastAsia="es-ES"/>
        </w:rPr>
      </w:pPr>
      <w:r>
        <w:rPr>
          <w:noProof/>
          <w:lang w:eastAsia="es-ES"/>
        </w:rPr>
        <w:tab/>
        <w:t>&lt;p&gt;Este párrafo está contenido en un div, que tiene un font-size de 25 pt&lt;/p&gt;</w:t>
      </w:r>
    </w:p>
    <w:p w:rsidR="00E153DF" w:rsidRDefault="00E153DF" w:rsidP="00E206DB">
      <w:pPr>
        <w:pStyle w:val="Prrafodelista"/>
        <w:ind w:left="0"/>
        <w:rPr>
          <w:noProof/>
          <w:lang w:eastAsia="es-ES"/>
        </w:rPr>
      </w:pPr>
      <w:r>
        <w:rPr>
          <w:noProof/>
          <w:lang w:eastAsia="es-ES"/>
        </w:rPr>
        <w:t>&lt;/div&gt;</w:t>
      </w:r>
    </w:p>
    <w:p w:rsidR="00AC5751" w:rsidRDefault="00AC5751" w:rsidP="00E206DB">
      <w:pPr>
        <w:pStyle w:val="Prrafodelista"/>
        <w:ind w:left="0"/>
        <w:rPr>
          <w:noProof/>
          <w:lang w:eastAsia="es-ES"/>
        </w:rPr>
      </w:pPr>
      <w:r>
        <w:rPr>
          <w:noProof/>
          <w:lang w:eastAsia="es-ES"/>
        </w:rPr>
        <w:t>&lt;p&gt;</w:t>
      </w:r>
      <w:r w:rsidR="00E153DF">
        <w:rPr>
          <w:noProof/>
          <w:lang w:eastAsia="es-ES"/>
        </w:rPr>
        <w:t>Este párrafo depende del font-size del documento, si varía su tamaño verá el cambio.</w:t>
      </w:r>
      <w:r>
        <w:rPr>
          <w:noProof/>
          <w:lang w:eastAsia="es-ES"/>
        </w:rPr>
        <w:t>&lt;/p&gt;</w:t>
      </w:r>
    </w:p>
    <w:p w:rsidR="00AC5751" w:rsidRDefault="00AC5751" w:rsidP="00E206DB">
      <w:pPr>
        <w:pStyle w:val="Prrafodelista"/>
        <w:ind w:left="0"/>
        <w:rPr>
          <w:noProof/>
          <w:lang w:eastAsia="es-ES"/>
        </w:rPr>
      </w:pPr>
      <w:r>
        <w:rPr>
          <w:noProof/>
          <w:lang w:eastAsia="es-ES"/>
        </w:rPr>
        <w:lastRenderedPageBreak/>
        <w:t>&lt;/body&gt;</w:t>
      </w:r>
    </w:p>
    <w:p w:rsidR="00AC5751" w:rsidRDefault="00AC5751" w:rsidP="00E206DB">
      <w:pPr>
        <w:pStyle w:val="Prrafodelista"/>
        <w:ind w:left="0"/>
        <w:rPr>
          <w:noProof/>
          <w:lang w:eastAsia="es-ES"/>
        </w:rPr>
      </w:pPr>
      <w:r>
        <w:rPr>
          <w:noProof/>
          <w:lang w:eastAsia="es-ES"/>
        </w:rPr>
        <w:t>&lt;/html&gt;</w:t>
      </w:r>
    </w:p>
    <w:p w:rsidR="0056061C" w:rsidRDefault="0056061C" w:rsidP="00E206DB">
      <w:pPr>
        <w:pStyle w:val="Prrafodelista"/>
        <w:ind w:left="0"/>
        <w:rPr>
          <w:noProof/>
          <w:lang w:eastAsia="es-ES"/>
        </w:rPr>
      </w:pPr>
    </w:p>
    <w:p w:rsidR="0093111F" w:rsidRDefault="0093111F" w:rsidP="00E206DB">
      <w:pPr>
        <w:pStyle w:val="Prrafodelista"/>
        <w:ind w:left="0"/>
        <w:rPr>
          <w:noProof/>
          <w:lang w:eastAsia="es-ES"/>
        </w:rPr>
      </w:pPr>
      <w:r>
        <w:rPr>
          <w:noProof/>
          <w:lang w:eastAsia="es-ES"/>
        </w:rPr>
        <w:t>Pruebe a cambiar el tamaño de letra de ambos párrafos y véa las diferencias.</w:t>
      </w:r>
    </w:p>
    <w:p w:rsidR="00A72CF3" w:rsidRDefault="00A72CF3" w:rsidP="00553E8F">
      <w:pPr>
        <w:pStyle w:val="Ttulo1"/>
        <w:rPr>
          <w:noProof/>
          <w:lang w:eastAsia="es-ES"/>
        </w:rPr>
      </w:pPr>
      <w:r>
        <w:rPr>
          <w:noProof/>
          <w:lang w:eastAsia="es-ES"/>
        </w:rPr>
        <w:t>Uso de color</w:t>
      </w:r>
    </w:p>
    <w:p w:rsidR="00A72CF3" w:rsidRDefault="00A72CF3" w:rsidP="00E206DB">
      <w:pPr>
        <w:pStyle w:val="Prrafodelista"/>
        <w:ind w:left="0"/>
        <w:rPr>
          <w:noProof/>
          <w:lang w:eastAsia="es-ES"/>
        </w:rPr>
      </w:pPr>
    </w:p>
    <w:p w:rsidR="00553E8F" w:rsidRDefault="00AB46F2" w:rsidP="00E206DB">
      <w:pPr>
        <w:pStyle w:val="Prrafodelista"/>
        <w:ind w:left="0"/>
        <w:rPr>
          <w:noProof/>
          <w:lang w:eastAsia="es-ES"/>
        </w:rPr>
      </w:pPr>
      <w:r>
        <w:rPr>
          <w:noProof/>
          <w:lang w:eastAsia="es-ES"/>
        </w:rPr>
        <w:t xml:space="preserve">La propiedad </w:t>
      </w:r>
      <w:r w:rsidR="00DA76C9">
        <w:rPr>
          <w:noProof/>
          <w:lang w:eastAsia="es-ES"/>
        </w:rPr>
        <w:t>“</w:t>
      </w:r>
      <w:r w:rsidRPr="00DA76C9">
        <w:rPr>
          <w:b/>
          <w:noProof/>
          <w:lang w:eastAsia="es-ES"/>
        </w:rPr>
        <w:t>color</w:t>
      </w:r>
      <w:r w:rsidR="00DA76C9">
        <w:rPr>
          <w:noProof/>
          <w:lang w:eastAsia="es-ES"/>
        </w:rPr>
        <w:t>”</w:t>
      </w:r>
      <w:r>
        <w:rPr>
          <w:noProof/>
          <w:lang w:eastAsia="es-ES"/>
        </w:rPr>
        <w:t xml:space="preserve"> establece el color del </w:t>
      </w:r>
      <w:r w:rsidRPr="00AB46F2">
        <w:rPr>
          <w:noProof/>
          <w:lang w:eastAsia="es-ES"/>
        </w:rPr>
        <w:t>texto, mientras que la propiedad </w:t>
      </w:r>
      <w:r w:rsidR="00DA76C9">
        <w:rPr>
          <w:noProof/>
          <w:lang w:eastAsia="es-ES"/>
        </w:rPr>
        <w:t>“</w:t>
      </w:r>
      <w:r w:rsidRPr="00DA76C9">
        <w:rPr>
          <w:b/>
          <w:noProof/>
          <w:lang w:eastAsia="es-ES"/>
        </w:rPr>
        <w:t>background-color</w:t>
      </w:r>
      <w:r w:rsidR="00DA76C9">
        <w:rPr>
          <w:noProof/>
          <w:lang w:eastAsia="es-ES"/>
        </w:rPr>
        <w:t>”</w:t>
      </w:r>
      <w:r w:rsidRPr="00AB46F2">
        <w:rPr>
          <w:noProof/>
          <w:lang w:eastAsia="es-ES"/>
        </w:rPr>
        <w:t xml:space="preserve"> establece el color de fondo del elemento. </w:t>
      </w:r>
    </w:p>
    <w:p w:rsidR="00553E8F" w:rsidRDefault="00553E8F" w:rsidP="00E206DB">
      <w:pPr>
        <w:pStyle w:val="Prrafodelista"/>
        <w:ind w:left="0"/>
        <w:rPr>
          <w:noProof/>
          <w:lang w:eastAsia="es-ES"/>
        </w:rPr>
      </w:pPr>
    </w:p>
    <w:p w:rsidR="00A72CF3" w:rsidRPr="00AB46F2" w:rsidRDefault="00AB46F2" w:rsidP="00E206DB">
      <w:pPr>
        <w:pStyle w:val="Prrafodelista"/>
        <w:ind w:left="0"/>
        <w:rPr>
          <w:noProof/>
          <w:lang w:eastAsia="es-ES"/>
        </w:rPr>
      </w:pPr>
      <w:r w:rsidRPr="00AB46F2">
        <w:rPr>
          <w:noProof/>
          <w:lang w:eastAsia="es-ES"/>
        </w:rPr>
        <w:t>Todas las propiedades CSS donde se hace referencia a colores, establecen la posibilidad de indicar </w:t>
      </w:r>
      <w:r w:rsidRPr="00AB46F2">
        <w:rPr>
          <w:bCs/>
          <w:noProof/>
          <w:lang w:eastAsia="es-ES"/>
        </w:rPr>
        <w:t>4 formas alternativas</w:t>
      </w:r>
      <w:r w:rsidRPr="00AB46F2">
        <w:rPr>
          <w:noProof/>
          <w:lang w:eastAsia="es-ES"/>
        </w:rPr>
        <w:t> (con algunos derivados) para especificar el color deseado:</w:t>
      </w:r>
    </w:p>
    <w:p w:rsidR="00436F35" w:rsidRDefault="00436F35" w:rsidP="00E206DB">
      <w:pPr>
        <w:pStyle w:val="Prrafodelista"/>
        <w:ind w:left="0"/>
        <w:rPr>
          <w:noProof/>
          <w:lang w:eastAsia="es-ES"/>
        </w:rPr>
      </w:pPr>
    </w:p>
    <w:p w:rsidR="00605FB0" w:rsidRDefault="00605FB0" w:rsidP="00E206DB">
      <w:pPr>
        <w:pStyle w:val="Prrafodelista"/>
        <w:ind w:left="0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433D23A8" wp14:editId="79EFDB30">
            <wp:extent cx="5612130" cy="227838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B0" w:rsidRPr="00072C44" w:rsidRDefault="00072C44" w:rsidP="00072C44">
      <w:pPr>
        <w:pStyle w:val="Prrafodelista"/>
        <w:ind w:left="0"/>
        <w:jc w:val="center"/>
        <w:rPr>
          <w:i/>
          <w:noProof/>
          <w:sz w:val="20"/>
          <w:szCs w:val="20"/>
          <w:lang w:eastAsia="es-ES"/>
        </w:rPr>
      </w:pPr>
      <w:r>
        <w:rPr>
          <w:i/>
          <w:noProof/>
          <w:sz w:val="20"/>
          <w:szCs w:val="20"/>
          <w:lang w:eastAsia="es-ES"/>
        </w:rPr>
        <w:t xml:space="preserve">                                                                          </w:t>
      </w:r>
      <w:r w:rsidRPr="00072C44">
        <w:rPr>
          <w:i/>
          <w:noProof/>
          <w:sz w:val="20"/>
          <w:szCs w:val="20"/>
          <w:lang w:eastAsia="es-ES"/>
        </w:rPr>
        <w:t>Fuente: https://lenguajecss.com/p/css/propiedades/colores-css</w:t>
      </w:r>
    </w:p>
    <w:p w:rsidR="00605FB0" w:rsidRDefault="00605FB0" w:rsidP="00E206DB">
      <w:pPr>
        <w:pStyle w:val="Prrafodelista"/>
        <w:ind w:left="0"/>
        <w:rPr>
          <w:noProof/>
          <w:lang w:eastAsia="es-ES"/>
        </w:rPr>
      </w:pPr>
    </w:p>
    <w:p w:rsidR="005A05EC" w:rsidRDefault="005A05EC" w:rsidP="00E206DB">
      <w:pPr>
        <w:pStyle w:val="Prrafodelista"/>
        <w:ind w:left="0"/>
        <w:rPr>
          <w:noProof/>
          <w:lang w:eastAsia="es-ES"/>
        </w:rPr>
      </w:pPr>
      <w:r>
        <w:rPr>
          <w:noProof/>
          <w:lang w:eastAsia="es-ES"/>
        </w:rPr>
        <w:t>El que más vamos a utilizar es el esquema RGB y sobre todo el RGB hexadecimal.</w:t>
      </w:r>
    </w:p>
    <w:p w:rsidR="005A05EC" w:rsidRDefault="005A05EC" w:rsidP="00E206DB">
      <w:pPr>
        <w:pStyle w:val="Prrafodelista"/>
        <w:ind w:left="0"/>
        <w:rPr>
          <w:noProof/>
          <w:lang w:eastAsia="es-ES"/>
        </w:rPr>
      </w:pPr>
    </w:p>
    <w:p w:rsidR="00436F35" w:rsidRDefault="00553E8F" w:rsidP="00E206DB">
      <w:pPr>
        <w:pStyle w:val="Prrafodelista"/>
        <w:ind w:left="0"/>
        <w:rPr>
          <w:noProof/>
          <w:lang w:eastAsia="es-ES"/>
        </w:rPr>
      </w:pPr>
      <w:r>
        <w:rPr>
          <w:noProof/>
          <w:lang w:eastAsia="es-ES"/>
        </w:rPr>
        <w:t>Existen muchas herramientas para buscar la composición de color. Una de ellas es el “Colorshemer Studio”. Búsquelo y haga pruebas, verá que su uso es muy intuitivo.</w:t>
      </w:r>
    </w:p>
    <w:p w:rsidR="00553E8F" w:rsidRDefault="00553E8F" w:rsidP="00E206DB">
      <w:pPr>
        <w:pStyle w:val="Prrafodelista"/>
        <w:ind w:left="0"/>
        <w:rPr>
          <w:noProof/>
          <w:lang w:eastAsia="es-ES"/>
        </w:rPr>
      </w:pPr>
    </w:p>
    <w:p w:rsidR="00553E8F" w:rsidRDefault="002873EB" w:rsidP="00E206DB">
      <w:pPr>
        <w:pStyle w:val="Prrafodelista"/>
        <w:ind w:left="0"/>
        <w:rPr>
          <w:noProof/>
          <w:lang w:eastAsia="es-ES"/>
        </w:rPr>
      </w:pPr>
      <w:hyperlink r:id="rId13" w:history="1">
        <w:r w:rsidR="00553E8F" w:rsidRPr="00D3104D">
          <w:rPr>
            <w:rStyle w:val="Hipervnculo"/>
            <w:noProof/>
            <w:lang w:eastAsia="es-ES"/>
          </w:rPr>
          <w:t>http://colorschemedesigner.com/csd-3.5/</w:t>
        </w:r>
      </w:hyperlink>
    </w:p>
    <w:p w:rsidR="00553E8F" w:rsidRDefault="00553E8F" w:rsidP="00E206DB">
      <w:pPr>
        <w:pStyle w:val="Prrafodelista"/>
        <w:ind w:left="0"/>
        <w:rPr>
          <w:noProof/>
          <w:lang w:eastAsia="es-ES"/>
        </w:rPr>
      </w:pPr>
    </w:p>
    <w:p w:rsidR="00553E8F" w:rsidRDefault="00553E8F" w:rsidP="00553E8F">
      <w:pPr>
        <w:pStyle w:val="Prrafodelista"/>
        <w:ind w:left="0"/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3EE529A0" wp14:editId="619CB0F7">
            <wp:extent cx="3267075" cy="19588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0091" cy="196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8F" w:rsidRDefault="00553E8F" w:rsidP="00553E8F">
      <w:pPr>
        <w:pStyle w:val="Prrafodelista"/>
        <w:ind w:left="0"/>
        <w:jc w:val="center"/>
        <w:rPr>
          <w:noProof/>
          <w:lang w:eastAsia="es-ES"/>
        </w:rPr>
      </w:pPr>
    </w:p>
    <w:p w:rsidR="00553E8F" w:rsidRDefault="00553E8F" w:rsidP="00553E8F">
      <w:pPr>
        <w:pStyle w:val="Prrafodelista"/>
        <w:ind w:left="0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44B7746A" wp14:editId="6C326EC6">
            <wp:extent cx="5612130" cy="76708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8F" w:rsidRPr="00072C44" w:rsidRDefault="00072C44" w:rsidP="00072C44">
      <w:pPr>
        <w:pStyle w:val="Prrafodelista"/>
        <w:ind w:left="0"/>
        <w:jc w:val="center"/>
        <w:rPr>
          <w:noProof/>
          <w:sz w:val="20"/>
          <w:szCs w:val="20"/>
          <w:lang w:eastAsia="es-ES"/>
        </w:rPr>
      </w:pPr>
      <w:r>
        <w:rPr>
          <w:noProof/>
          <w:sz w:val="20"/>
          <w:szCs w:val="20"/>
          <w:lang w:eastAsia="es-ES"/>
        </w:rPr>
        <w:t xml:space="preserve">                                                                      </w:t>
      </w:r>
      <w:r w:rsidR="00553E8F" w:rsidRPr="00072C44">
        <w:rPr>
          <w:noProof/>
          <w:sz w:val="20"/>
          <w:szCs w:val="20"/>
          <w:lang w:eastAsia="es-ES"/>
        </w:rPr>
        <w:t>Fuente: https://lenguajecss.com/p/css/propiedades/colores-css</w:t>
      </w:r>
    </w:p>
    <w:p w:rsidR="00361F3C" w:rsidRDefault="00361F3C" w:rsidP="00EC1D61">
      <w:pPr>
        <w:pStyle w:val="Sinespaciado"/>
        <w:rPr>
          <w:noProof/>
          <w:lang w:eastAsia="es-ES"/>
        </w:rPr>
      </w:pPr>
    </w:p>
    <w:p w:rsidR="0078698B" w:rsidRDefault="00BB43A9" w:rsidP="00EC1D61">
      <w:pPr>
        <w:pStyle w:val="Sinespaciado"/>
        <w:rPr>
          <w:noProof/>
          <w:lang w:eastAsia="es-ES"/>
        </w:rPr>
      </w:pPr>
      <w:r>
        <w:rPr>
          <w:noProof/>
          <w:lang w:eastAsia="es-ES"/>
        </w:rPr>
        <w:t>Ahora veremos un pequeño ejemplo del uso de los colores:</w:t>
      </w:r>
    </w:p>
    <w:p w:rsidR="00BB43A9" w:rsidRDefault="00BB43A9" w:rsidP="00EC1D61">
      <w:pPr>
        <w:pStyle w:val="Sinespaciado"/>
        <w:rPr>
          <w:noProof/>
          <w:lang w:eastAsia="es-ES"/>
        </w:rPr>
      </w:pPr>
    </w:p>
    <w:p w:rsidR="00BB43A9" w:rsidRDefault="00BB43A9" w:rsidP="00EC1D61">
      <w:pPr>
        <w:pStyle w:val="Sinespaciado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28DE02CC" wp14:editId="63DCD867">
            <wp:extent cx="5686425" cy="5483701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48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3A9" w:rsidRDefault="00BB43A9" w:rsidP="00EC1D61">
      <w:pPr>
        <w:pStyle w:val="Sinespaciado"/>
        <w:rPr>
          <w:noProof/>
          <w:lang w:eastAsia="es-ES"/>
        </w:rPr>
      </w:pPr>
    </w:p>
    <w:p w:rsidR="00BB43A9" w:rsidRDefault="00BB43A9" w:rsidP="00EC1D61">
      <w:pPr>
        <w:pStyle w:val="Sinespaciado"/>
        <w:rPr>
          <w:noProof/>
          <w:lang w:eastAsia="es-ES"/>
        </w:rPr>
      </w:pPr>
      <w:r>
        <w:rPr>
          <w:noProof/>
          <w:lang w:eastAsia="es-ES"/>
        </w:rPr>
        <w:t>Si lo ejecuta podrá observar los cinco métodos para definir colores:</w:t>
      </w:r>
    </w:p>
    <w:p w:rsidR="00BB43A9" w:rsidRDefault="00BB43A9" w:rsidP="00EC1D61">
      <w:pPr>
        <w:pStyle w:val="Sinespaciado"/>
        <w:rPr>
          <w:noProof/>
          <w:lang w:eastAsia="es-ES"/>
        </w:rPr>
      </w:pPr>
    </w:p>
    <w:p w:rsidR="00BB43A9" w:rsidRDefault="00BB43A9" w:rsidP="00EC1D61">
      <w:pPr>
        <w:pStyle w:val="Sinespaciado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5D15BA67" wp14:editId="7D930E2D">
            <wp:extent cx="5612130" cy="112776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3A9" w:rsidRDefault="00BB43A9" w:rsidP="00EC1D61">
      <w:pPr>
        <w:pStyle w:val="Sinespaciado"/>
        <w:rPr>
          <w:noProof/>
          <w:lang w:eastAsia="es-ES"/>
        </w:rPr>
      </w:pPr>
    </w:p>
    <w:p w:rsidR="00BB43A9" w:rsidRDefault="00BB43A9" w:rsidP="00EC1D61">
      <w:pPr>
        <w:pStyle w:val="Sinespaciado"/>
        <w:rPr>
          <w:noProof/>
          <w:lang w:eastAsia="es-ES"/>
        </w:rPr>
      </w:pPr>
    </w:p>
    <w:p w:rsidR="007470DD" w:rsidRDefault="007470DD">
      <w:pPr>
        <w:rPr>
          <w:noProof/>
          <w:lang w:eastAsia="es-ES"/>
        </w:rPr>
      </w:pPr>
      <w:r>
        <w:rPr>
          <w:noProof/>
          <w:lang w:eastAsia="es-ES"/>
        </w:rPr>
        <w:br w:type="page"/>
      </w:r>
    </w:p>
    <w:p w:rsidR="007470DD" w:rsidRDefault="007470DD" w:rsidP="00C34D67">
      <w:pPr>
        <w:pStyle w:val="Ttulo1"/>
        <w:rPr>
          <w:noProof/>
          <w:lang w:eastAsia="es-ES"/>
        </w:rPr>
      </w:pPr>
      <w:r>
        <w:rPr>
          <w:noProof/>
          <w:lang w:eastAsia="es-ES"/>
        </w:rPr>
        <w:lastRenderedPageBreak/>
        <w:t>Ejercicio</w:t>
      </w:r>
    </w:p>
    <w:p w:rsidR="007470DD" w:rsidRDefault="007470DD" w:rsidP="00EC1D61">
      <w:pPr>
        <w:pStyle w:val="Sinespaciado"/>
        <w:rPr>
          <w:noProof/>
          <w:lang w:eastAsia="es-ES"/>
        </w:rPr>
      </w:pPr>
    </w:p>
    <w:p w:rsidR="00692112" w:rsidRDefault="007470DD" w:rsidP="00EC1D61">
      <w:pPr>
        <w:pStyle w:val="Sinespaciado"/>
        <w:rPr>
          <w:noProof/>
          <w:lang w:eastAsia="es-ES"/>
        </w:rPr>
      </w:pPr>
      <w:r>
        <w:rPr>
          <w:noProof/>
          <w:lang w:eastAsia="es-ES"/>
        </w:rPr>
        <w:t>Va a crear un documento CSS</w:t>
      </w:r>
      <w:r w:rsidR="00692112">
        <w:rPr>
          <w:noProof/>
          <w:lang w:eastAsia="es-ES"/>
        </w:rPr>
        <w:t xml:space="preserve"> “estiloCapa.css”</w:t>
      </w:r>
      <w:r>
        <w:rPr>
          <w:noProof/>
          <w:lang w:eastAsia="es-ES"/>
        </w:rPr>
        <w:t xml:space="preserve">, que contendrá </w:t>
      </w:r>
      <w:r w:rsidR="00692112">
        <w:rPr>
          <w:noProof/>
          <w:lang w:eastAsia="es-ES"/>
        </w:rPr>
        <w:t>los siguientes estilos:</w:t>
      </w:r>
    </w:p>
    <w:p w:rsidR="00692112" w:rsidRDefault="00692112" w:rsidP="00EC1D61">
      <w:pPr>
        <w:pStyle w:val="Sinespaciado"/>
        <w:rPr>
          <w:noProof/>
          <w:lang w:eastAsia="es-ES"/>
        </w:rPr>
      </w:pPr>
    </w:p>
    <w:p w:rsidR="00692112" w:rsidRDefault="00692112" w:rsidP="00EC1D61">
      <w:pPr>
        <w:pStyle w:val="Sinespaciado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59D35FBB" wp14:editId="645F6681">
            <wp:extent cx="5612130" cy="29591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112" w:rsidRDefault="00692112" w:rsidP="00EC1D61">
      <w:pPr>
        <w:pStyle w:val="Sinespaciado"/>
        <w:rPr>
          <w:noProof/>
          <w:lang w:eastAsia="es-ES"/>
        </w:rPr>
      </w:pPr>
    </w:p>
    <w:p w:rsidR="00692112" w:rsidRDefault="00235772" w:rsidP="00EC1D61">
      <w:pPr>
        <w:pStyle w:val="Sinespaciado"/>
        <w:rPr>
          <w:noProof/>
          <w:lang w:eastAsia="es-ES"/>
        </w:rPr>
      </w:pPr>
      <w:r>
        <w:rPr>
          <w:noProof/>
          <w:lang w:eastAsia="es-ES"/>
        </w:rPr>
        <w:t>A continuación cree una página Web “unidadColor.html”. Esta página deberá llamar desde su cabecera a la hoja de estilos creada.</w:t>
      </w:r>
    </w:p>
    <w:p w:rsidR="00235772" w:rsidRDefault="00235772" w:rsidP="00EC1D61">
      <w:pPr>
        <w:pStyle w:val="Sinespaciado"/>
        <w:rPr>
          <w:noProof/>
          <w:lang w:eastAsia="es-ES"/>
        </w:rPr>
      </w:pPr>
    </w:p>
    <w:p w:rsidR="00235772" w:rsidRDefault="00235772" w:rsidP="00EC1D61">
      <w:pPr>
        <w:pStyle w:val="Sinespaciado"/>
        <w:rPr>
          <w:noProof/>
          <w:lang w:eastAsia="es-ES"/>
        </w:rPr>
      </w:pPr>
      <w:r>
        <w:rPr>
          <w:noProof/>
          <w:lang w:eastAsia="es-ES"/>
        </w:rPr>
        <w:t>La estructura es simple, dentro del body existe una capa div, que contiene los 6 tipos de títulos (h1, h2,…), el texto de cada título puede ser libre o el mismo que el mostrado en la imagen. El título de la página (title) es “Ejercicio Unidades y colores”.</w:t>
      </w:r>
    </w:p>
    <w:p w:rsidR="009F1CB1" w:rsidRDefault="009F1CB1" w:rsidP="00EC1D61">
      <w:pPr>
        <w:pStyle w:val="Sinespaciado"/>
        <w:rPr>
          <w:noProof/>
          <w:lang w:eastAsia="es-ES"/>
        </w:rPr>
      </w:pPr>
    </w:p>
    <w:p w:rsidR="009F1CB1" w:rsidRDefault="009F1CB1" w:rsidP="00EC1D61">
      <w:pPr>
        <w:pStyle w:val="Sinespaciado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3B1BA7FD" wp14:editId="7353B8FC">
            <wp:extent cx="5457825" cy="34956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67" w:rsidRDefault="007470DD" w:rsidP="00EC1D61">
      <w:pPr>
        <w:pStyle w:val="Sinespaciado"/>
        <w:rPr>
          <w:noProof/>
          <w:lang w:eastAsia="es-ES"/>
        </w:rPr>
      </w:pPr>
      <w:r>
        <w:rPr>
          <w:noProof/>
          <w:lang w:eastAsia="es-ES"/>
        </w:rPr>
        <w:t xml:space="preserve"> </w:t>
      </w:r>
    </w:p>
    <w:sectPr w:rsidR="00C34D67" w:rsidSect="008F0756">
      <w:headerReference w:type="default" r:id="rId20"/>
      <w:footerReference w:type="default" r:id="rId21"/>
      <w:pgSz w:w="11906" w:h="16838"/>
      <w:pgMar w:top="1417" w:right="99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73EB" w:rsidRDefault="002873EB" w:rsidP="008F0756">
      <w:pPr>
        <w:spacing w:after="0" w:line="240" w:lineRule="auto"/>
      </w:pPr>
      <w:r>
        <w:separator/>
      </w:r>
    </w:p>
  </w:endnote>
  <w:endnote w:type="continuationSeparator" w:id="0">
    <w:p w:rsidR="002873EB" w:rsidRDefault="002873EB" w:rsidP="008F0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38251649"/>
      <w:docPartObj>
        <w:docPartGallery w:val="Page Numbers (Bottom of Page)"/>
        <w:docPartUnique/>
      </w:docPartObj>
    </w:sdtPr>
    <w:sdtEndPr/>
    <w:sdtContent>
      <w:p w:rsidR="00826E05" w:rsidRDefault="00826E05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34C2">
          <w:rPr>
            <w:noProof/>
          </w:rPr>
          <w:t>1</w:t>
        </w:r>
        <w:r>
          <w:fldChar w:fldCharType="end"/>
        </w:r>
      </w:p>
    </w:sdtContent>
  </w:sdt>
  <w:p w:rsidR="00826E05" w:rsidRDefault="00826E0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73EB" w:rsidRDefault="002873EB" w:rsidP="008F0756">
      <w:pPr>
        <w:spacing w:after="0" w:line="240" w:lineRule="auto"/>
      </w:pPr>
      <w:r>
        <w:separator/>
      </w:r>
    </w:p>
  </w:footnote>
  <w:footnote w:type="continuationSeparator" w:id="0">
    <w:p w:rsidR="002873EB" w:rsidRDefault="002873EB" w:rsidP="008F07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0756" w:rsidRDefault="00216880" w:rsidP="008F0756">
    <w:pPr>
      <w:pStyle w:val="Encabezado"/>
      <w:pBdr>
        <w:bottom w:val="single" w:sz="6" w:space="1" w:color="auto"/>
      </w:pBdr>
      <w:tabs>
        <w:tab w:val="clear" w:pos="8504"/>
        <w:tab w:val="right" w:pos="9214"/>
      </w:tabs>
    </w:pPr>
    <w:r>
      <w:t xml:space="preserve">Práctica 4                            </w:t>
    </w:r>
    <w:r w:rsidR="008F0756">
      <w:t xml:space="preserve">                                                                                                                     </w:t>
    </w:r>
    <w:r w:rsidR="00A42A60">
      <w:t xml:space="preserve">             CSS3</w:t>
    </w:r>
  </w:p>
  <w:p w:rsidR="008F0756" w:rsidRDefault="008F075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774AF2"/>
    <w:multiLevelType w:val="hybridMultilevel"/>
    <w:tmpl w:val="156415B0"/>
    <w:lvl w:ilvl="0" w:tplc="0C0A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880" w:hanging="360"/>
      </w:pPr>
    </w:lvl>
    <w:lvl w:ilvl="2" w:tplc="0C0A001B" w:tentative="1">
      <w:start w:val="1"/>
      <w:numFmt w:val="lowerRoman"/>
      <w:lvlText w:val="%3."/>
      <w:lvlJc w:val="right"/>
      <w:pPr>
        <w:ind w:left="3600" w:hanging="180"/>
      </w:pPr>
    </w:lvl>
    <w:lvl w:ilvl="3" w:tplc="0C0A000F" w:tentative="1">
      <w:start w:val="1"/>
      <w:numFmt w:val="decimal"/>
      <w:lvlText w:val="%4."/>
      <w:lvlJc w:val="left"/>
      <w:pPr>
        <w:ind w:left="4320" w:hanging="360"/>
      </w:pPr>
    </w:lvl>
    <w:lvl w:ilvl="4" w:tplc="0C0A0019" w:tentative="1">
      <w:start w:val="1"/>
      <w:numFmt w:val="lowerLetter"/>
      <w:lvlText w:val="%5."/>
      <w:lvlJc w:val="left"/>
      <w:pPr>
        <w:ind w:left="5040" w:hanging="360"/>
      </w:pPr>
    </w:lvl>
    <w:lvl w:ilvl="5" w:tplc="0C0A001B" w:tentative="1">
      <w:start w:val="1"/>
      <w:numFmt w:val="lowerRoman"/>
      <w:lvlText w:val="%6."/>
      <w:lvlJc w:val="right"/>
      <w:pPr>
        <w:ind w:left="5760" w:hanging="180"/>
      </w:pPr>
    </w:lvl>
    <w:lvl w:ilvl="6" w:tplc="0C0A000F" w:tentative="1">
      <w:start w:val="1"/>
      <w:numFmt w:val="decimal"/>
      <w:lvlText w:val="%7."/>
      <w:lvlJc w:val="left"/>
      <w:pPr>
        <w:ind w:left="6480" w:hanging="360"/>
      </w:pPr>
    </w:lvl>
    <w:lvl w:ilvl="7" w:tplc="0C0A0019" w:tentative="1">
      <w:start w:val="1"/>
      <w:numFmt w:val="lowerLetter"/>
      <w:lvlText w:val="%8."/>
      <w:lvlJc w:val="left"/>
      <w:pPr>
        <w:ind w:left="7200" w:hanging="360"/>
      </w:pPr>
    </w:lvl>
    <w:lvl w:ilvl="8" w:tplc="0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1E276F12"/>
    <w:multiLevelType w:val="hybridMultilevel"/>
    <w:tmpl w:val="9AAA008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A7A6C71"/>
    <w:multiLevelType w:val="hybridMultilevel"/>
    <w:tmpl w:val="7538414A"/>
    <w:lvl w:ilvl="0" w:tplc="2486A96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08BE"/>
    <w:rsid w:val="00003CAB"/>
    <w:rsid w:val="00023D21"/>
    <w:rsid w:val="000269CA"/>
    <w:rsid w:val="000277A5"/>
    <w:rsid w:val="000353D1"/>
    <w:rsid w:val="00072C44"/>
    <w:rsid w:val="00073F02"/>
    <w:rsid w:val="000A264B"/>
    <w:rsid w:val="000D2608"/>
    <w:rsid w:val="000E6397"/>
    <w:rsid w:val="000F3C91"/>
    <w:rsid w:val="0011029A"/>
    <w:rsid w:val="0013482A"/>
    <w:rsid w:val="00171FC3"/>
    <w:rsid w:val="001908BE"/>
    <w:rsid w:val="001B7E3E"/>
    <w:rsid w:val="001C19FD"/>
    <w:rsid w:val="001C6407"/>
    <w:rsid w:val="001E1F78"/>
    <w:rsid w:val="00212194"/>
    <w:rsid w:val="00216880"/>
    <w:rsid w:val="00235772"/>
    <w:rsid w:val="00255D7F"/>
    <w:rsid w:val="00270138"/>
    <w:rsid w:val="0027688C"/>
    <w:rsid w:val="002873EB"/>
    <w:rsid w:val="0031371F"/>
    <w:rsid w:val="00320239"/>
    <w:rsid w:val="00361F3C"/>
    <w:rsid w:val="003720D0"/>
    <w:rsid w:val="003734C2"/>
    <w:rsid w:val="003F2FDF"/>
    <w:rsid w:val="00420FF4"/>
    <w:rsid w:val="00436F35"/>
    <w:rsid w:val="00451B11"/>
    <w:rsid w:val="00486FAF"/>
    <w:rsid w:val="00487808"/>
    <w:rsid w:val="004A71C8"/>
    <w:rsid w:val="004E15D7"/>
    <w:rsid w:val="004F5593"/>
    <w:rsid w:val="00522719"/>
    <w:rsid w:val="00522875"/>
    <w:rsid w:val="00553E8F"/>
    <w:rsid w:val="0056061C"/>
    <w:rsid w:val="005A05EC"/>
    <w:rsid w:val="005C0386"/>
    <w:rsid w:val="005E5203"/>
    <w:rsid w:val="005F2F01"/>
    <w:rsid w:val="00605FB0"/>
    <w:rsid w:val="0067459B"/>
    <w:rsid w:val="00692112"/>
    <w:rsid w:val="006C2FA0"/>
    <w:rsid w:val="006C5DE6"/>
    <w:rsid w:val="006F1D84"/>
    <w:rsid w:val="00722E87"/>
    <w:rsid w:val="00736EAE"/>
    <w:rsid w:val="00742438"/>
    <w:rsid w:val="007470DD"/>
    <w:rsid w:val="00781F15"/>
    <w:rsid w:val="0078698B"/>
    <w:rsid w:val="007B5E6A"/>
    <w:rsid w:val="007B7DBE"/>
    <w:rsid w:val="007E1150"/>
    <w:rsid w:val="008021E6"/>
    <w:rsid w:val="00823877"/>
    <w:rsid w:val="00826E05"/>
    <w:rsid w:val="0084784E"/>
    <w:rsid w:val="00867032"/>
    <w:rsid w:val="008A44F2"/>
    <w:rsid w:val="008B7684"/>
    <w:rsid w:val="008C073E"/>
    <w:rsid w:val="008F0756"/>
    <w:rsid w:val="0091146E"/>
    <w:rsid w:val="00914DDB"/>
    <w:rsid w:val="0093111F"/>
    <w:rsid w:val="009C1138"/>
    <w:rsid w:val="009F08D6"/>
    <w:rsid w:val="009F1CB1"/>
    <w:rsid w:val="00A21924"/>
    <w:rsid w:val="00A42A60"/>
    <w:rsid w:val="00A65357"/>
    <w:rsid w:val="00A72CF3"/>
    <w:rsid w:val="00A83478"/>
    <w:rsid w:val="00A852F3"/>
    <w:rsid w:val="00A90288"/>
    <w:rsid w:val="00AB41DE"/>
    <w:rsid w:val="00AB46F2"/>
    <w:rsid w:val="00AC5751"/>
    <w:rsid w:val="00B12829"/>
    <w:rsid w:val="00B26E63"/>
    <w:rsid w:val="00B31B7F"/>
    <w:rsid w:val="00B456C7"/>
    <w:rsid w:val="00B75261"/>
    <w:rsid w:val="00B91D7F"/>
    <w:rsid w:val="00BA34D0"/>
    <w:rsid w:val="00BB43A9"/>
    <w:rsid w:val="00BC3A62"/>
    <w:rsid w:val="00BD025A"/>
    <w:rsid w:val="00BD53C9"/>
    <w:rsid w:val="00C17E8F"/>
    <w:rsid w:val="00C34D67"/>
    <w:rsid w:val="00C516AB"/>
    <w:rsid w:val="00C738C7"/>
    <w:rsid w:val="00CC36E5"/>
    <w:rsid w:val="00D3380B"/>
    <w:rsid w:val="00D4767C"/>
    <w:rsid w:val="00D67D3D"/>
    <w:rsid w:val="00D94071"/>
    <w:rsid w:val="00DA76C9"/>
    <w:rsid w:val="00E05AA1"/>
    <w:rsid w:val="00E153DF"/>
    <w:rsid w:val="00E206DB"/>
    <w:rsid w:val="00E24F4B"/>
    <w:rsid w:val="00E34E3F"/>
    <w:rsid w:val="00E91466"/>
    <w:rsid w:val="00EA2DBF"/>
    <w:rsid w:val="00EA4823"/>
    <w:rsid w:val="00EC02E6"/>
    <w:rsid w:val="00EC1D61"/>
    <w:rsid w:val="00EF284A"/>
    <w:rsid w:val="00F101AC"/>
    <w:rsid w:val="00F52490"/>
    <w:rsid w:val="00F73522"/>
    <w:rsid w:val="00F94990"/>
    <w:rsid w:val="00FE577D"/>
    <w:rsid w:val="00FF7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C36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26E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9407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206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06D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206D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C36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8F07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0756"/>
  </w:style>
  <w:style w:type="paragraph" w:styleId="Piedepgina">
    <w:name w:val="footer"/>
    <w:basedOn w:val="Normal"/>
    <w:link w:val="PiedepginaCar"/>
    <w:uiPriority w:val="99"/>
    <w:unhideWhenUsed/>
    <w:rsid w:val="008F07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0756"/>
  </w:style>
  <w:style w:type="character" w:styleId="nfasissutil">
    <w:name w:val="Subtle Emphasis"/>
    <w:basedOn w:val="Fuentedeprrafopredeter"/>
    <w:uiPriority w:val="19"/>
    <w:qFormat/>
    <w:rsid w:val="00826E05"/>
    <w:rPr>
      <w:i/>
      <w:iCs/>
      <w:color w:val="808080" w:themeColor="text1" w:themeTint="7F"/>
    </w:rPr>
  </w:style>
  <w:style w:type="character" w:customStyle="1" w:styleId="Ttulo2Car">
    <w:name w:val="Título 2 Car"/>
    <w:basedOn w:val="Fuentedeprrafopredeter"/>
    <w:link w:val="Ttulo2"/>
    <w:uiPriority w:val="9"/>
    <w:rsid w:val="00B26E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94071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aconcuadrcula">
    <w:name w:val="Table Grid"/>
    <w:basedOn w:val="Tablanormal"/>
    <w:uiPriority w:val="59"/>
    <w:rsid w:val="000277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C02E6"/>
    <w:pPr>
      <w:spacing w:after="0" w:line="240" w:lineRule="auto"/>
    </w:pPr>
  </w:style>
  <w:style w:type="character" w:styleId="CdigoHTML">
    <w:name w:val="HTML Code"/>
    <w:basedOn w:val="Fuentedeprrafopredeter"/>
    <w:uiPriority w:val="99"/>
    <w:semiHidden/>
    <w:unhideWhenUsed/>
    <w:rsid w:val="00AB46F2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AB46F2"/>
    <w:rPr>
      <w:b/>
      <w:bCs/>
    </w:rPr>
  </w:style>
  <w:style w:type="character" w:styleId="nfasis">
    <w:name w:val="Emphasis"/>
    <w:basedOn w:val="Fuentedeprrafopredeter"/>
    <w:uiPriority w:val="20"/>
    <w:qFormat/>
    <w:rsid w:val="00AB46F2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553E8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C36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26E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9407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206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06D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206D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C36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8F07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0756"/>
  </w:style>
  <w:style w:type="paragraph" w:styleId="Piedepgina">
    <w:name w:val="footer"/>
    <w:basedOn w:val="Normal"/>
    <w:link w:val="PiedepginaCar"/>
    <w:uiPriority w:val="99"/>
    <w:unhideWhenUsed/>
    <w:rsid w:val="008F07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0756"/>
  </w:style>
  <w:style w:type="character" w:styleId="nfasissutil">
    <w:name w:val="Subtle Emphasis"/>
    <w:basedOn w:val="Fuentedeprrafopredeter"/>
    <w:uiPriority w:val="19"/>
    <w:qFormat/>
    <w:rsid w:val="00826E05"/>
    <w:rPr>
      <w:i/>
      <w:iCs/>
      <w:color w:val="808080" w:themeColor="text1" w:themeTint="7F"/>
    </w:rPr>
  </w:style>
  <w:style w:type="character" w:customStyle="1" w:styleId="Ttulo2Car">
    <w:name w:val="Título 2 Car"/>
    <w:basedOn w:val="Fuentedeprrafopredeter"/>
    <w:link w:val="Ttulo2"/>
    <w:uiPriority w:val="9"/>
    <w:rsid w:val="00B26E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94071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aconcuadrcula">
    <w:name w:val="Table Grid"/>
    <w:basedOn w:val="Tablanormal"/>
    <w:uiPriority w:val="59"/>
    <w:rsid w:val="000277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C02E6"/>
    <w:pPr>
      <w:spacing w:after="0" w:line="240" w:lineRule="auto"/>
    </w:pPr>
  </w:style>
  <w:style w:type="character" w:styleId="CdigoHTML">
    <w:name w:val="HTML Code"/>
    <w:basedOn w:val="Fuentedeprrafopredeter"/>
    <w:uiPriority w:val="99"/>
    <w:semiHidden/>
    <w:unhideWhenUsed/>
    <w:rsid w:val="00AB46F2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AB46F2"/>
    <w:rPr>
      <w:b/>
      <w:bCs/>
    </w:rPr>
  </w:style>
  <w:style w:type="character" w:styleId="nfasis">
    <w:name w:val="Emphasis"/>
    <w:basedOn w:val="Fuentedeprrafopredeter"/>
    <w:uiPriority w:val="20"/>
    <w:qFormat/>
    <w:rsid w:val="00AB46F2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553E8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colorschemedesigner.com/csd-3.5/" TargetMode="External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6</Pages>
  <Words>486</Words>
  <Characters>2677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103</cp:revision>
  <cp:lastPrinted>2018-01-08T10:17:00Z</cp:lastPrinted>
  <dcterms:created xsi:type="dcterms:W3CDTF">2017-09-19T15:07:00Z</dcterms:created>
  <dcterms:modified xsi:type="dcterms:W3CDTF">2018-11-14T16:35:00Z</dcterms:modified>
</cp:coreProperties>
</file>