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A1" w:rsidRDefault="00AF122B" w:rsidP="00CC36E5">
      <w:pPr>
        <w:pStyle w:val="Ttulo1"/>
      </w:pPr>
      <w:bookmarkStart w:id="0" w:name="_GoBack"/>
      <w:bookmarkEnd w:id="0"/>
      <w:r>
        <w:t>Las tablas</w:t>
      </w:r>
    </w:p>
    <w:p w:rsidR="00E206DB" w:rsidRDefault="00E206DB" w:rsidP="00AF12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AF122B" w:rsidTr="00AF122B">
        <w:tc>
          <w:tcPr>
            <w:tcW w:w="3118" w:type="dxa"/>
          </w:tcPr>
          <w:p w:rsidR="00AF122B" w:rsidRDefault="00AF122B" w:rsidP="00AF122B"/>
        </w:tc>
        <w:tc>
          <w:tcPr>
            <w:tcW w:w="3118" w:type="dxa"/>
          </w:tcPr>
          <w:p w:rsidR="00AF122B" w:rsidRDefault="00AF122B" w:rsidP="00AF122B"/>
        </w:tc>
        <w:tc>
          <w:tcPr>
            <w:tcW w:w="3118" w:type="dxa"/>
          </w:tcPr>
          <w:p w:rsidR="00AF122B" w:rsidRDefault="00AF122B" w:rsidP="00AF122B"/>
        </w:tc>
      </w:tr>
      <w:tr w:rsidR="00AF122B" w:rsidTr="00AF122B">
        <w:tc>
          <w:tcPr>
            <w:tcW w:w="3118" w:type="dxa"/>
          </w:tcPr>
          <w:p w:rsidR="00AF122B" w:rsidRDefault="00AF122B" w:rsidP="00AF122B">
            <w:proofErr w:type="spellStart"/>
            <w:r>
              <w:t>width</w:t>
            </w:r>
            <w:proofErr w:type="spellEnd"/>
          </w:p>
        </w:tc>
        <w:tc>
          <w:tcPr>
            <w:tcW w:w="3118" w:type="dxa"/>
          </w:tcPr>
          <w:p w:rsidR="00AF122B" w:rsidRDefault="00AF122B" w:rsidP="00AF122B">
            <w:r>
              <w:t>Ancho de la tabla.</w:t>
            </w:r>
          </w:p>
        </w:tc>
        <w:tc>
          <w:tcPr>
            <w:tcW w:w="3118" w:type="dxa"/>
          </w:tcPr>
          <w:p w:rsidR="00AF122B" w:rsidRDefault="00AF122B" w:rsidP="00AF122B"/>
        </w:tc>
      </w:tr>
      <w:tr w:rsidR="00AF122B" w:rsidTr="00AF122B">
        <w:tc>
          <w:tcPr>
            <w:tcW w:w="3118" w:type="dxa"/>
          </w:tcPr>
          <w:p w:rsidR="00AF122B" w:rsidRDefault="00AF122B" w:rsidP="00AF122B">
            <w:proofErr w:type="spellStart"/>
            <w:r>
              <w:t>height</w:t>
            </w:r>
            <w:proofErr w:type="spellEnd"/>
          </w:p>
        </w:tc>
        <w:tc>
          <w:tcPr>
            <w:tcW w:w="3118" w:type="dxa"/>
          </w:tcPr>
          <w:p w:rsidR="00AF122B" w:rsidRDefault="00AF122B" w:rsidP="00AF122B">
            <w:r>
              <w:t>Alto de la tabla</w:t>
            </w:r>
          </w:p>
        </w:tc>
        <w:tc>
          <w:tcPr>
            <w:tcW w:w="3118" w:type="dxa"/>
          </w:tcPr>
          <w:p w:rsidR="00AF122B" w:rsidRDefault="00AF122B" w:rsidP="00AF122B"/>
        </w:tc>
      </w:tr>
      <w:tr w:rsidR="00AF122B" w:rsidRPr="00AF122B" w:rsidTr="00AF122B">
        <w:tc>
          <w:tcPr>
            <w:tcW w:w="3118" w:type="dxa"/>
          </w:tcPr>
          <w:p w:rsidR="00AF122B" w:rsidRDefault="00AF122B" w:rsidP="00AF122B">
            <w:proofErr w:type="spellStart"/>
            <w:r>
              <w:t>Border-style</w:t>
            </w:r>
            <w:proofErr w:type="spellEnd"/>
          </w:p>
        </w:tc>
        <w:tc>
          <w:tcPr>
            <w:tcW w:w="3118" w:type="dxa"/>
          </w:tcPr>
          <w:p w:rsidR="00AF122B" w:rsidRDefault="00AF122B" w:rsidP="00AF122B">
            <w:r>
              <w:t>Estilo del borde</w:t>
            </w:r>
          </w:p>
        </w:tc>
        <w:tc>
          <w:tcPr>
            <w:tcW w:w="3118" w:type="dxa"/>
          </w:tcPr>
          <w:p w:rsidR="00AF122B" w:rsidRDefault="00AF122B" w:rsidP="00AF122B">
            <w:pPr>
              <w:rPr>
                <w:lang w:val="en-US"/>
              </w:rPr>
            </w:pPr>
          </w:p>
          <w:p w:rsidR="00AF122B" w:rsidRDefault="00AF122B" w:rsidP="00AF122B">
            <w:pPr>
              <w:rPr>
                <w:lang w:val="en-US"/>
              </w:rPr>
            </w:pPr>
            <w:r w:rsidRPr="00AF122B">
              <w:rPr>
                <w:lang w:val="en-US"/>
              </w:rPr>
              <w:t>Dotted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punteado</w:t>
            </w:r>
            <w:proofErr w:type="spellEnd"/>
            <w:r>
              <w:rPr>
                <w:lang w:val="en-US"/>
              </w:rPr>
              <w:t>);</w:t>
            </w:r>
            <w:r w:rsidRPr="00AF122B">
              <w:rPr>
                <w:lang w:val="en-US"/>
              </w:rPr>
              <w:t xml:space="preserve"> </w:t>
            </w:r>
            <w:r>
              <w:rPr>
                <w:lang w:val="en-US"/>
              </w:rPr>
              <w:t>solid;</w:t>
            </w:r>
            <w:r w:rsidRPr="00AF122B">
              <w:rPr>
                <w:lang w:val="en-US"/>
              </w:rPr>
              <w:t xml:space="preserve"> </w:t>
            </w:r>
            <w:r>
              <w:rPr>
                <w:lang w:val="en-US"/>
              </w:rPr>
              <w:t>double;</w:t>
            </w:r>
            <w:r w:rsidRPr="00AF122B">
              <w:rPr>
                <w:lang w:val="en-US"/>
              </w:rPr>
              <w:t xml:space="preserve"> dashed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discontinua</w:t>
            </w:r>
            <w:proofErr w:type="spellEnd"/>
            <w:r>
              <w:rPr>
                <w:lang w:val="en-US"/>
              </w:rPr>
              <w:t>)</w:t>
            </w:r>
            <w:r w:rsidRPr="00AF122B">
              <w:rPr>
                <w:lang w:val="en-US"/>
              </w:rPr>
              <w:t xml:space="preserve"> </w:t>
            </w:r>
          </w:p>
          <w:p w:rsidR="00AF122B" w:rsidRDefault="00AF122B" w:rsidP="00AF122B">
            <w:pPr>
              <w:rPr>
                <w:lang w:val="en-US"/>
              </w:rPr>
            </w:pPr>
          </w:p>
          <w:p w:rsidR="00AF122B" w:rsidRPr="00AF122B" w:rsidRDefault="00AF122B" w:rsidP="00AF122B">
            <w:r w:rsidRPr="00AF122B">
              <w:rPr>
                <w:u w:val="single"/>
              </w:rPr>
              <w:t>Con efecto 3D</w:t>
            </w:r>
            <w:r w:rsidRPr="00AF122B">
              <w:t>:</w:t>
            </w:r>
          </w:p>
          <w:p w:rsidR="00AF122B" w:rsidRPr="00AF122B" w:rsidRDefault="00AF122B" w:rsidP="00AF122B">
            <w:r w:rsidRPr="00AF122B">
              <w:t>Groove (acanalado)</w:t>
            </w:r>
            <w:r>
              <w:t>;</w:t>
            </w:r>
            <w:r w:rsidRPr="00AF122B">
              <w:t xml:space="preserve"> </w:t>
            </w:r>
            <w:proofErr w:type="spellStart"/>
            <w:r w:rsidRPr="00AF122B">
              <w:t>ridge</w:t>
            </w:r>
            <w:proofErr w:type="spellEnd"/>
            <w:r w:rsidRPr="00AF122B">
              <w:t xml:space="preserve"> (estriado)</w:t>
            </w:r>
            <w:r>
              <w:t>;</w:t>
            </w:r>
            <w:r w:rsidRPr="00AF122B">
              <w:t xml:space="preserve"> </w:t>
            </w:r>
            <w:proofErr w:type="spellStart"/>
            <w:r w:rsidRPr="00AF122B">
              <w:t>inset</w:t>
            </w:r>
            <w:proofErr w:type="spellEnd"/>
            <w:r w:rsidRPr="00AF122B">
              <w:t xml:space="preserve"> (interior)</w:t>
            </w:r>
            <w:r>
              <w:t>;</w:t>
            </w:r>
            <w:r w:rsidRPr="00AF122B">
              <w:t xml:space="preserve"> </w:t>
            </w:r>
            <w:proofErr w:type="spellStart"/>
            <w:r w:rsidRPr="00AF122B">
              <w:t>outset</w:t>
            </w:r>
            <w:proofErr w:type="spellEnd"/>
            <w:r w:rsidRPr="00AF122B">
              <w:t xml:space="preserve"> (exterior) </w:t>
            </w:r>
          </w:p>
          <w:p w:rsidR="00AF122B" w:rsidRPr="00AF122B" w:rsidRDefault="00AF122B" w:rsidP="00AF122B"/>
          <w:p w:rsidR="00AF122B" w:rsidRPr="00AF122B" w:rsidRDefault="00AF122B" w:rsidP="00AF122B">
            <w:r w:rsidRPr="00AF122B">
              <w:t xml:space="preserve">*Con efecto 3D dependen de la </w:t>
            </w:r>
            <w:r>
              <w:t xml:space="preserve">propiedad </w:t>
            </w:r>
            <w:proofErr w:type="spellStart"/>
            <w:r>
              <w:t>border</w:t>
            </w:r>
            <w:proofErr w:type="spellEnd"/>
            <w:r>
              <w:t>-color</w:t>
            </w:r>
            <w:r w:rsidR="00346D43">
              <w:t>.</w:t>
            </w:r>
          </w:p>
        </w:tc>
      </w:tr>
      <w:tr w:rsidR="00AF122B" w:rsidRPr="00EB38D1" w:rsidTr="00AF122B">
        <w:tc>
          <w:tcPr>
            <w:tcW w:w="3118" w:type="dxa"/>
          </w:tcPr>
          <w:p w:rsidR="00AF122B" w:rsidRPr="00AF122B" w:rsidRDefault="00EB38D1" w:rsidP="00AF122B">
            <w:proofErr w:type="spellStart"/>
            <w:r>
              <w:t>Border-width</w:t>
            </w:r>
            <w:proofErr w:type="spellEnd"/>
          </w:p>
        </w:tc>
        <w:tc>
          <w:tcPr>
            <w:tcW w:w="3118" w:type="dxa"/>
          </w:tcPr>
          <w:p w:rsidR="00AF122B" w:rsidRPr="00AF122B" w:rsidRDefault="00EB38D1" w:rsidP="00AF122B">
            <w:r>
              <w:t>Grosor al borde.</w:t>
            </w:r>
          </w:p>
        </w:tc>
        <w:tc>
          <w:tcPr>
            <w:tcW w:w="3118" w:type="dxa"/>
          </w:tcPr>
          <w:p w:rsidR="00AF122B" w:rsidRPr="00EB38D1" w:rsidRDefault="00EB38D1" w:rsidP="00AF122B">
            <w:pPr>
              <w:rPr>
                <w:lang w:val="en-US"/>
              </w:rPr>
            </w:pPr>
            <w:r w:rsidRPr="00EB38D1">
              <w:rPr>
                <w:lang w:val="en-US"/>
              </w:rPr>
              <w:t xml:space="preserve">Valor en </w:t>
            </w:r>
            <w:proofErr w:type="spellStart"/>
            <w:r w:rsidRPr="00EB38D1">
              <w:rPr>
                <w:lang w:val="en-US"/>
              </w:rPr>
              <w:t>px</w:t>
            </w:r>
            <w:proofErr w:type="spellEnd"/>
            <w:r w:rsidRPr="00EB38D1">
              <w:rPr>
                <w:lang w:val="en-US"/>
              </w:rPr>
              <w:t xml:space="preserve">; </w:t>
            </w:r>
            <w:proofErr w:type="spellStart"/>
            <w:r w:rsidRPr="00EB38D1">
              <w:rPr>
                <w:lang w:val="en-US"/>
              </w:rPr>
              <w:t>médium</w:t>
            </w:r>
            <w:proofErr w:type="spellEnd"/>
            <w:r w:rsidRPr="00EB38D1">
              <w:rPr>
                <w:lang w:val="en-US"/>
              </w:rPr>
              <w:t>; thick; thin.</w:t>
            </w:r>
          </w:p>
        </w:tc>
      </w:tr>
      <w:tr w:rsidR="00AF122B" w:rsidRPr="00EB38D1" w:rsidTr="00AF122B">
        <w:tc>
          <w:tcPr>
            <w:tcW w:w="3118" w:type="dxa"/>
          </w:tcPr>
          <w:p w:rsidR="00AF122B" w:rsidRPr="00EB38D1" w:rsidRDefault="00EB38D1" w:rsidP="00AF122B">
            <w:pPr>
              <w:rPr>
                <w:lang w:val="en-US"/>
              </w:rPr>
            </w:pPr>
            <w:r>
              <w:rPr>
                <w:lang w:val="en-US"/>
              </w:rPr>
              <w:t>Border-color</w:t>
            </w:r>
          </w:p>
        </w:tc>
        <w:tc>
          <w:tcPr>
            <w:tcW w:w="3118" w:type="dxa"/>
          </w:tcPr>
          <w:p w:rsidR="00AF122B" w:rsidRPr="00EB38D1" w:rsidRDefault="00EB38D1" w:rsidP="00AF122B">
            <w:pPr>
              <w:rPr>
                <w:lang w:val="en-US"/>
              </w:rPr>
            </w:pPr>
            <w:r>
              <w:rPr>
                <w:lang w:val="en-US"/>
              </w:rPr>
              <w:t xml:space="preserve">Color del </w:t>
            </w:r>
            <w:proofErr w:type="spellStart"/>
            <w:r>
              <w:rPr>
                <w:lang w:val="en-US"/>
              </w:rPr>
              <w:t>borde</w:t>
            </w:r>
            <w:proofErr w:type="spellEnd"/>
          </w:p>
        </w:tc>
        <w:tc>
          <w:tcPr>
            <w:tcW w:w="3118" w:type="dxa"/>
          </w:tcPr>
          <w:p w:rsidR="00AF122B" w:rsidRPr="00EB38D1" w:rsidRDefault="00EB38D1" w:rsidP="00AF122B">
            <w:pPr>
              <w:rPr>
                <w:lang w:val="en-US"/>
              </w:rPr>
            </w:pPr>
            <w:r>
              <w:rPr>
                <w:lang w:val="en-US"/>
              </w:rPr>
              <w:t xml:space="preserve">#999999;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>
              <w:rPr>
                <w:lang w:val="en-US"/>
              </w:rPr>
              <w:t>(255,255,255)</w:t>
            </w:r>
          </w:p>
        </w:tc>
      </w:tr>
      <w:tr w:rsidR="00AF122B" w:rsidRPr="00EB38D1" w:rsidTr="00AF122B">
        <w:tc>
          <w:tcPr>
            <w:tcW w:w="3118" w:type="dxa"/>
          </w:tcPr>
          <w:p w:rsidR="00AF122B" w:rsidRPr="00EB38D1" w:rsidRDefault="00EB38D1" w:rsidP="00AF122B">
            <w:pPr>
              <w:rPr>
                <w:lang w:val="en-US"/>
              </w:rPr>
            </w:pPr>
            <w:r>
              <w:rPr>
                <w:lang w:val="en-US"/>
              </w:rPr>
              <w:t>Border-spacing</w:t>
            </w:r>
          </w:p>
        </w:tc>
        <w:tc>
          <w:tcPr>
            <w:tcW w:w="3118" w:type="dxa"/>
          </w:tcPr>
          <w:p w:rsidR="00AF122B" w:rsidRPr="00EB38D1" w:rsidRDefault="00EB38D1" w:rsidP="00AF122B">
            <w:r w:rsidRPr="00EB38D1">
              <w:t xml:space="preserve">Define la distancia entre los bordes </w:t>
            </w:r>
            <w:r>
              <w:t>de celdas adyacentes.</w:t>
            </w:r>
          </w:p>
        </w:tc>
        <w:tc>
          <w:tcPr>
            <w:tcW w:w="3118" w:type="dxa"/>
          </w:tcPr>
          <w:p w:rsidR="00AF122B" w:rsidRPr="00EB38D1" w:rsidRDefault="00EB38D1" w:rsidP="00AF122B">
            <w:r>
              <w:t xml:space="preserve">Valor </w:t>
            </w:r>
            <w:proofErr w:type="spellStart"/>
            <w:r>
              <w:t>px</w:t>
            </w:r>
            <w:proofErr w:type="spellEnd"/>
            <w:r>
              <w:t>.</w:t>
            </w:r>
          </w:p>
        </w:tc>
      </w:tr>
      <w:tr w:rsidR="00AF122B" w:rsidRPr="00EB38D1" w:rsidTr="00AF122B">
        <w:tc>
          <w:tcPr>
            <w:tcW w:w="3118" w:type="dxa"/>
          </w:tcPr>
          <w:p w:rsidR="00AF122B" w:rsidRPr="00EB38D1" w:rsidRDefault="00EB38D1" w:rsidP="00AF122B">
            <w:proofErr w:type="spellStart"/>
            <w:r>
              <w:t>Border-collapse</w:t>
            </w:r>
            <w:proofErr w:type="spellEnd"/>
          </w:p>
        </w:tc>
        <w:tc>
          <w:tcPr>
            <w:tcW w:w="3118" w:type="dxa"/>
          </w:tcPr>
          <w:p w:rsidR="00AF122B" w:rsidRPr="00EB38D1" w:rsidRDefault="00EB38D1" w:rsidP="00AF122B">
            <w:r>
              <w:t>Establece si los bordes adyacentes de la tabla se muestran en un solo borde o en bordes por separado.</w:t>
            </w:r>
          </w:p>
        </w:tc>
        <w:tc>
          <w:tcPr>
            <w:tcW w:w="3118" w:type="dxa"/>
          </w:tcPr>
          <w:p w:rsidR="00AF122B" w:rsidRPr="00EB38D1" w:rsidRDefault="00C02A61" w:rsidP="00AF122B">
            <w:proofErr w:type="spellStart"/>
            <w:r>
              <w:t>Collapse</w:t>
            </w:r>
            <w:proofErr w:type="spellEnd"/>
            <w:r>
              <w:t xml:space="preserve">; </w:t>
            </w:r>
            <w:proofErr w:type="spellStart"/>
            <w:r>
              <w:t>separate</w:t>
            </w:r>
            <w:proofErr w:type="spellEnd"/>
            <w:r>
              <w:t>.</w:t>
            </w:r>
          </w:p>
        </w:tc>
      </w:tr>
      <w:tr w:rsidR="00A11614" w:rsidRPr="00EB38D1" w:rsidTr="00AF122B">
        <w:tc>
          <w:tcPr>
            <w:tcW w:w="3118" w:type="dxa"/>
          </w:tcPr>
          <w:p w:rsidR="00A11614" w:rsidRDefault="00A11614" w:rsidP="00AF122B">
            <w:proofErr w:type="spellStart"/>
            <w:r>
              <w:t>Caption-side</w:t>
            </w:r>
            <w:proofErr w:type="spellEnd"/>
          </w:p>
        </w:tc>
        <w:tc>
          <w:tcPr>
            <w:tcW w:w="3118" w:type="dxa"/>
          </w:tcPr>
          <w:p w:rsidR="00A11614" w:rsidRDefault="00A11614" w:rsidP="00AF122B">
            <w:r>
              <w:t>Posición de la leyenda (</w:t>
            </w:r>
            <w:proofErr w:type="spellStart"/>
            <w:r>
              <w:t>caption</w:t>
            </w:r>
            <w:proofErr w:type="spellEnd"/>
            <w:r>
              <w:t>).</w:t>
            </w:r>
          </w:p>
        </w:tc>
        <w:tc>
          <w:tcPr>
            <w:tcW w:w="3118" w:type="dxa"/>
          </w:tcPr>
          <w:p w:rsidR="00A11614" w:rsidRDefault="00002E03" w:rsidP="00AF122B">
            <w:r>
              <w:t xml:space="preserve">Top; </w:t>
            </w:r>
            <w:proofErr w:type="spellStart"/>
            <w:r>
              <w:t>bottom</w:t>
            </w:r>
            <w:proofErr w:type="spellEnd"/>
            <w:r>
              <w:t>.</w:t>
            </w:r>
          </w:p>
        </w:tc>
      </w:tr>
      <w:tr w:rsidR="007E2C13" w:rsidRPr="00EB38D1" w:rsidTr="00AF122B">
        <w:tc>
          <w:tcPr>
            <w:tcW w:w="3118" w:type="dxa"/>
          </w:tcPr>
          <w:p w:rsidR="007E2C13" w:rsidRDefault="007E2C13" w:rsidP="00AF122B">
            <w:proofErr w:type="spellStart"/>
            <w:r>
              <w:t>Padding</w:t>
            </w:r>
            <w:proofErr w:type="spellEnd"/>
          </w:p>
        </w:tc>
        <w:tc>
          <w:tcPr>
            <w:tcW w:w="3118" w:type="dxa"/>
          </w:tcPr>
          <w:p w:rsidR="007E2C13" w:rsidRDefault="007E2C13" w:rsidP="00AF122B">
            <w:r>
              <w:t>Márgenes interiores.</w:t>
            </w:r>
          </w:p>
        </w:tc>
        <w:tc>
          <w:tcPr>
            <w:tcW w:w="3118" w:type="dxa"/>
          </w:tcPr>
          <w:p w:rsidR="007E2C13" w:rsidRDefault="007E2C13" w:rsidP="00AF122B">
            <w:r>
              <w:t xml:space="preserve">Valor en </w:t>
            </w:r>
            <w:proofErr w:type="spellStart"/>
            <w:r>
              <w:t>px</w:t>
            </w:r>
            <w:proofErr w:type="spellEnd"/>
            <w:r>
              <w:t>.</w:t>
            </w:r>
          </w:p>
        </w:tc>
      </w:tr>
    </w:tbl>
    <w:p w:rsidR="00AF122B" w:rsidRPr="00EB38D1" w:rsidRDefault="00AF122B" w:rsidP="00AF122B"/>
    <w:p w:rsidR="00EB07F1" w:rsidRDefault="00EB07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122B" w:rsidRDefault="00EB07F1" w:rsidP="00EB07F1">
      <w:pPr>
        <w:pStyle w:val="Ttulo1"/>
      </w:pPr>
      <w:r>
        <w:lastRenderedPageBreak/>
        <w:t>Ejercicio 1</w:t>
      </w:r>
    </w:p>
    <w:p w:rsidR="00EB07F1" w:rsidRPr="00EB07F1" w:rsidRDefault="00EB07F1" w:rsidP="00EB07F1"/>
    <w:p w:rsidR="00EB07F1" w:rsidRDefault="00EB07F1" w:rsidP="00AF122B">
      <w:r>
        <w:t>Cree la siguiente tabla</w:t>
      </w:r>
      <w:r w:rsidR="00E262E1">
        <w:t xml:space="preserve">. Los estilos créalos en un </w:t>
      </w:r>
      <w:proofErr w:type="spellStart"/>
      <w:r w:rsidR="00E262E1">
        <w:t>css</w:t>
      </w:r>
      <w:proofErr w:type="spellEnd"/>
      <w:r w:rsidR="00E262E1">
        <w:t xml:space="preserve"> a parte</w:t>
      </w:r>
      <w:r w:rsidR="00FA3F2D">
        <w:t>:</w:t>
      </w:r>
    </w:p>
    <w:p w:rsidR="00EB07F1" w:rsidRDefault="00EB07F1" w:rsidP="00AF122B">
      <w:r>
        <w:rPr>
          <w:noProof/>
          <w:lang w:eastAsia="es-ES"/>
        </w:rPr>
        <w:drawing>
          <wp:inline distT="0" distB="0" distL="0" distR="0" wp14:anchorId="3D0C6FAB" wp14:editId="1899106B">
            <wp:extent cx="50101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F1" w:rsidRDefault="00EB07F1" w:rsidP="00AF122B"/>
    <w:p w:rsidR="00EB07F1" w:rsidRDefault="00EB07F1" w:rsidP="00AF122B"/>
    <w:p w:rsidR="00EB07F1" w:rsidRPr="00EB38D1" w:rsidRDefault="00EB07F1" w:rsidP="00AF122B"/>
    <w:sectPr w:rsidR="00EB07F1" w:rsidRPr="00EB38D1" w:rsidSect="008F0756">
      <w:headerReference w:type="default" r:id="rId9"/>
      <w:footerReference w:type="default" r:id="rId10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81" w:rsidRDefault="00442481" w:rsidP="008F0756">
      <w:pPr>
        <w:spacing w:after="0" w:line="240" w:lineRule="auto"/>
      </w:pPr>
      <w:r>
        <w:separator/>
      </w:r>
    </w:p>
  </w:endnote>
  <w:endnote w:type="continuationSeparator" w:id="0">
    <w:p w:rsidR="00442481" w:rsidRDefault="00442481" w:rsidP="008F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8251649"/>
      <w:docPartObj>
        <w:docPartGallery w:val="Page Numbers (Bottom of Page)"/>
        <w:docPartUnique/>
      </w:docPartObj>
    </w:sdtPr>
    <w:sdtEndPr/>
    <w:sdtContent>
      <w:p w:rsidR="00826E05" w:rsidRDefault="00826E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E69">
          <w:rPr>
            <w:noProof/>
          </w:rPr>
          <w:t>1</w:t>
        </w:r>
        <w:r>
          <w:fldChar w:fldCharType="end"/>
        </w:r>
      </w:p>
    </w:sdtContent>
  </w:sdt>
  <w:p w:rsidR="00826E05" w:rsidRDefault="00826E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81" w:rsidRDefault="00442481" w:rsidP="008F0756">
      <w:pPr>
        <w:spacing w:after="0" w:line="240" w:lineRule="auto"/>
      </w:pPr>
      <w:r>
        <w:separator/>
      </w:r>
    </w:p>
  </w:footnote>
  <w:footnote w:type="continuationSeparator" w:id="0">
    <w:p w:rsidR="00442481" w:rsidRDefault="00442481" w:rsidP="008F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756" w:rsidRDefault="00181E69" w:rsidP="008F0756">
    <w:pPr>
      <w:pStyle w:val="Encabezado"/>
      <w:pBdr>
        <w:bottom w:val="single" w:sz="6" w:space="1" w:color="auto"/>
      </w:pBdr>
      <w:tabs>
        <w:tab w:val="clear" w:pos="8504"/>
        <w:tab w:val="right" w:pos="9214"/>
      </w:tabs>
    </w:pPr>
    <w:r>
      <w:t xml:space="preserve">Práctica 6                           </w:t>
    </w:r>
    <w:r w:rsidR="008F0756">
      <w:t xml:space="preserve">                                                                                                                     </w:t>
    </w:r>
    <w:r w:rsidR="00A42A60">
      <w:t xml:space="preserve">             CSS3</w:t>
    </w:r>
  </w:p>
  <w:p w:rsidR="008F0756" w:rsidRDefault="008F07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AF2"/>
    <w:multiLevelType w:val="hybridMultilevel"/>
    <w:tmpl w:val="156415B0"/>
    <w:lvl w:ilvl="0" w:tplc="0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276F12"/>
    <w:multiLevelType w:val="hybridMultilevel"/>
    <w:tmpl w:val="9AAA0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B5EE7"/>
    <w:multiLevelType w:val="hybridMultilevel"/>
    <w:tmpl w:val="3AA88FBC"/>
    <w:lvl w:ilvl="0" w:tplc="05D41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A6C71"/>
    <w:multiLevelType w:val="hybridMultilevel"/>
    <w:tmpl w:val="7538414A"/>
    <w:lvl w:ilvl="0" w:tplc="2486A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BE"/>
    <w:rsid w:val="00002E03"/>
    <w:rsid w:val="00003CAB"/>
    <w:rsid w:val="00023D21"/>
    <w:rsid w:val="000269CA"/>
    <w:rsid w:val="000277A5"/>
    <w:rsid w:val="000353D1"/>
    <w:rsid w:val="00072C44"/>
    <w:rsid w:val="00073F02"/>
    <w:rsid w:val="000A264B"/>
    <w:rsid w:val="000D2608"/>
    <w:rsid w:val="000E6397"/>
    <w:rsid w:val="000F3C91"/>
    <w:rsid w:val="0011029A"/>
    <w:rsid w:val="0013482A"/>
    <w:rsid w:val="00171FC3"/>
    <w:rsid w:val="00181E69"/>
    <w:rsid w:val="001908BE"/>
    <w:rsid w:val="001B7E3E"/>
    <w:rsid w:val="001C19FD"/>
    <w:rsid w:val="001C6407"/>
    <w:rsid w:val="001E1F78"/>
    <w:rsid w:val="00212194"/>
    <w:rsid w:val="00235772"/>
    <w:rsid w:val="00255D7F"/>
    <w:rsid w:val="00270138"/>
    <w:rsid w:val="0031371F"/>
    <w:rsid w:val="00320239"/>
    <w:rsid w:val="00346D43"/>
    <w:rsid w:val="00361F3C"/>
    <w:rsid w:val="003720D0"/>
    <w:rsid w:val="003F2FDF"/>
    <w:rsid w:val="00420FF4"/>
    <w:rsid w:val="00436F35"/>
    <w:rsid w:val="00442481"/>
    <w:rsid w:val="00451B11"/>
    <w:rsid w:val="00486FAF"/>
    <w:rsid w:val="00487808"/>
    <w:rsid w:val="004A71C8"/>
    <w:rsid w:val="004E15D7"/>
    <w:rsid w:val="004F5593"/>
    <w:rsid w:val="00522719"/>
    <w:rsid w:val="00522875"/>
    <w:rsid w:val="00553E8F"/>
    <w:rsid w:val="0056061C"/>
    <w:rsid w:val="005A05EC"/>
    <w:rsid w:val="005C0386"/>
    <w:rsid w:val="005E5203"/>
    <w:rsid w:val="005F2F01"/>
    <w:rsid w:val="00605FB0"/>
    <w:rsid w:val="0067459B"/>
    <w:rsid w:val="00692112"/>
    <w:rsid w:val="006C5DE6"/>
    <w:rsid w:val="006F1D84"/>
    <w:rsid w:val="00722E87"/>
    <w:rsid w:val="00736EAE"/>
    <w:rsid w:val="00742438"/>
    <w:rsid w:val="007470DD"/>
    <w:rsid w:val="00781F15"/>
    <w:rsid w:val="0078698B"/>
    <w:rsid w:val="007B5E6A"/>
    <w:rsid w:val="007B7DBE"/>
    <w:rsid w:val="007D563A"/>
    <w:rsid w:val="007E1150"/>
    <w:rsid w:val="007E2C13"/>
    <w:rsid w:val="008021E6"/>
    <w:rsid w:val="00823877"/>
    <w:rsid w:val="00826E05"/>
    <w:rsid w:val="0084784E"/>
    <w:rsid w:val="00867032"/>
    <w:rsid w:val="008A2AE7"/>
    <w:rsid w:val="008A44F2"/>
    <w:rsid w:val="008B7684"/>
    <w:rsid w:val="008C073E"/>
    <w:rsid w:val="008F0756"/>
    <w:rsid w:val="0091146E"/>
    <w:rsid w:val="00914DDB"/>
    <w:rsid w:val="0093111F"/>
    <w:rsid w:val="009C1138"/>
    <w:rsid w:val="009F08D6"/>
    <w:rsid w:val="009F1CB1"/>
    <w:rsid w:val="00A11614"/>
    <w:rsid w:val="00A21924"/>
    <w:rsid w:val="00A42A60"/>
    <w:rsid w:val="00A65357"/>
    <w:rsid w:val="00A72CF3"/>
    <w:rsid w:val="00A83478"/>
    <w:rsid w:val="00A852F3"/>
    <w:rsid w:val="00A90288"/>
    <w:rsid w:val="00AB41DE"/>
    <w:rsid w:val="00AB46F2"/>
    <w:rsid w:val="00AC5751"/>
    <w:rsid w:val="00AF122B"/>
    <w:rsid w:val="00B12829"/>
    <w:rsid w:val="00B26E63"/>
    <w:rsid w:val="00B31B7F"/>
    <w:rsid w:val="00B456C7"/>
    <w:rsid w:val="00B46386"/>
    <w:rsid w:val="00B75261"/>
    <w:rsid w:val="00B91D7F"/>
    <w:rsid w:val="00BA34D0"/>
    <w:rsid w:val="00BB43A9"/>
    <w:rsid w:val="00BC3A62"/>
    <w:rsid w:val="00BD025A"/>
    <w:rsid w:val="00BD53C9"/>
    <w:rsid w:val="00C02A61"/>
    <w:rsid w:val="00C34D67"/>
    <w:rsid w:val="00C516AB"/>
    <w:rsid w:val="00C661C6"/>
    <w:rsid w:val="00C738C7"/>
    <w:rsid w:val="00CC36E5"/>
    <w:rsid w:val="00D3380B"/>
    <w:rsid w:val="00D4767C"/>
    <w:rsid w:val="00D67D3D"/>
    <w:rsid w:val="00D94071"/>
    <w:rsid w:val="00DA76C9"/>
    <w:rsid w:val="00E05AA1"/>
    <w:rsid w:val="00E153DF"/>
    <w:rsid w:val="00E206DB"/>
    <w:rsid w:val="00E24F4B"/>
    <w:rsid w:val="00E262E1"/>
    <w:rsid w:val="00E34E3F"/>
    <w:rsid w:val="00E91466"/>
    <w:rsid w:val="00EA2DBF"/>
    <w:rsid w:val="00EA4823"/>
    <w:rsid w:val="00EB07F1"/>
    <w:rsid w:val="00EB38D1"/>
    <w:rsid w:val="00EC02E6"/>
    <w:rsid w:val="00EC1D61"/>
    <w:rsid w:val="00EF284A"/>
    <w:rsid w:val="00F101AC"/>
    <w:rsid w:val="00F52490"/>
    <w:rsid w:val="00F73522"/>
    <w:rsid w:val="00F94990"/>
    <w:rsid w:val="00FA3F2D"/>
    <w:rsid w:val="00FE577D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AB46F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46F2"/>
    <w:rPr>
      <w:b/>
      <w:bCs/>
    </w:rPr>
  </w:style>
  <w:style w:type="character" w:styleId="nfasis">
    <w:name w:val="Emphasis"/>
    <w:basedOn w:val="Fuentedeprrafopredeter"/>
    <w:uiPriority w:val="20"/>
    <w:qFormat/>
    <w:rsid w:val="00AB46F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3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AB46F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46F2"/>
    <w:rPr>
      <w:b/>
      <w:bCs/>
    </w:rPr>
  </w:style>
  <w:style w:type="character" w:styleId="nfasis">
    <w:name w:val="Emphasis"/>
    <w:basedOn w:val="Fuentedeprrafopredeter"/>
    <w:uiPriority w:val="20"/>
    <w:qFormat/>
    <w:rsid w:val="00AB46F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3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112</cp:revision>
  <cp:lastPrinted>2018-01-08T10:23:00Z</cp:lastPrinted>
  <dcterms:created xsi:type="dcterms:W3CDTF">2017-09-19T15:07:00Z</dcterms:created>
  <dcterms:modified xsi:type="dcterms:W3CDTF">2018-11-14T16:37:00Z</dcterms:modified>
</cp:coreProperties>
</file>