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4065" w14:textId="77777777" w:rsidR="001A129B" w:rsidRDefault="00000000">
      <w:pPr>
        <w:spacing w:after="400"/>
        <w:jc w:val="center"/>
      </w:pPr>
      <w:r>
        <w:rPr>
          <w:b/>
          <w:bCs/>
          <w:sz w:val="22"/>
          <w:szCs w:val="22"/>
        </w:rPr>
        <w:t>UNIVERSIDAD NACIONAL AGRARIA DE LA SELVA — SEVERA</w:t>
      </w:r>
    </w:p>
    <w:p w14:paraId="53073EA1" w14:textId="77777777" w:rsidR="001A129B" w:rsidRDefault="00000000">
      <w:pPr>
        <w:spacing w:before="600" w:after="100"/>
        <w:jc w:val="center"/>
      </w:pPr>
      <w:r>
        <w:rPr>
          <w:b/>
          <w:bCs/>
          <w:sz w:val="40"/>
          <w:szCs w:val="40"/>
        </w:rPr>
        <w:t>SDS — SEVERA</w:t>
      </w:r>
    </w:p>
    <w:p w14:paraId="57FA7B75" w14:textId="77777777" w:rsidR="001A129B" w:rsidRDefault="00000000">
      <w:pPr>
        <w:spacing w:after="100"/>
        <w:jc w:val="center"/>
      </w:pPr>
      <w:r>
        <w:rPr>
          <w:b/>
          <w:bCs/>
          <w:sz w:val="26"/>
          <w:szCs w:val="26"/>
        </w:rPr>
        <w:t xml:space="preserve">Plataforma Universal de Análisis, Limpieza y Predicción de </w:t>
      </w:r>
      <w:proofErr w:type="spellStart"/>
      <w:r>
        <w:rPr>
          <w:b/>
          <w:bCs/>
          <w:sz w:val="26"/>
          <w:szCs w:val="26"/>
        </w:rPr>
        <w:t>Datasets</w:t>
      </w:r>
      <w:proofErr w:type="spellEnd"/>
    </w:p>
    <w:p w14:paraId="3F5F1098" w14:textId="77777777" w:rsidR="001A129B" w:rsidRDefault="00000000">
      <w:pPr>
        <w:spacing w:after="600"/>
        <w:jc w:val="center"/>
      </w:pPr>
      <w:r>
        <w:rPr>
          <w:i/>
          <w:iCs/>
          <w:sz w:val="22"/>
          <w:szCs w:val="22"/>
        </w:rPr>
        <w:t>Especificación de Requisitos del Sistema (SDS) — v3.1</w:t>
      </w:r>
    </w:p>
    <w:p w14:paraId="3D0C6FEF" w14:textId="77777777" w:rsidR="001A129B" w:rsidRDefault="00000000">
      <w:pPr>
        <w:spacing w:after="40"/>
        <w:jc w:val="center"/>
      </w:pPr>
      <w:r>
        <w:t>UNIVERSIDAD NACIONAL AGRARIA DE LA SELVA</w:t>
      </w:r>
    </w:p>
    <w:p w14:paraId="212F0010" w14:textId="77777777" w:rsidR="001A129B" w:rsidRDefault="00000000">
      <w:pPr>
        <w:spacing w:after="40"/>
        <w:jc w:val="center"/>
      </w:pPr>
      <w:r>
        <w:t>FACULTAD DE INGENIERÍA EN INFORMÁTICA Y SISTEMAS</w:t>
      </w:r>
    </w:p>
    <w:p w14:paraId="2322304B" w14:textId="77777777" w:rsidR="001A129B" w:rsidRDefault="00000000">
      <w:pPr>
        <w:spacing w:after="400"/>
        <w:jc w:val="center"/>
      </w:pPr>
      <w:r>
        <w:t>ESCUELA ACADÉMICA PROFESIONAL DE INGENIERÍA EN INFORMÁTICA Y SISTEMAS</w:t>
      </w:r>
    </w:p>
    <w:p w14:paraId="71A375D9" w14:textId="77777777" w:rsidR="001A129B" w:rsidRDefault="00000000">
      <w:pPr>
        <w:spacing w:after="40"/>
        <w:jc w:val="center"/>
      </w:pPr>
      <w:r>
        <w:t>PROYECTO BASE: Análisis Estadístico y Priorización de Datos</w:t>
      </w:r>
    </w:p>
    <w:p w14:paraId="26ED0669" w14:textId="77777777" w:rsidR="001A129B" w:rsidRDefault="00000000">
      <w:pPr>
        <w:spacing w:after="400"/>
        <w:jc w:val="center"/>
      </w:pPr>
      <w:r>
        <w:rPr>
          <w:i/>
          <w:iCs/>
          <w:sz w:val="18"/>
          <w:szCs w:val="18"/>
        </w:rPr>
        <w:t xml:space="preserve">Origen: estudio de 150 vulnerabilidades NIST/NVD (2026-I), generalizado en v2.0 y transformado en v3.0 en una plataforma universal de análisis de </w:t>
      </w:r>
      <w:proofErr w:type="spellStart"/>
      <w:r>
        <w:rPr>
          <w:i/>
          <w:iCs/>
          <w:sz w:val="18"/>
          <w:szCs w:val="18"/>
        </w:rPr>
        <w:t>datasets</w:t>
      </w:r>
      <w:proofErr w:type="spellEnd"/>
      <w:r>
        <w:rPr>
          <w:i/>
          <w:iCs/>
          <w:sz w:val="18"/>
          <w:szCs w:val="18"/>
        </w:rPr>
        <w:t xml:space="preserve"> de cualquier dominio. Tingo María, Huánuco, Perú.</w:t>
      </w:r>
    </w:p>
    <w:p w14:paraId="6E1BB84B" w14:textId="77777777" w:rsidR="001A129B" w:rsidRDefault="00000000">
      <w:pPr>
        <w:spacing w:before="600" w:after="40"/>
        <w:jc w:val="center"/>
      </w:pPr>
      <w:r>
        <w:rPr>
          <w:b/>
          <w:bCs/>
        </w:rPr>
        <w:t>INTEGRANTE:</w:t>
      </w:r>
    </w:p>
    <w:p w14:paraId="387A0065" w14:textId="77777777" w:rsidR="001A129B" w:rsidRDefault="00000000">
      <w:pPr>
        <w:spacing w:after="400"/>
        <w:jc w:val="center"/>
      </w:pPr>
      <w:r>
        <w:t>Javier Orneta, Ángel Paolo</w:t>
      </w:r>
    </w:p>
    <w:p w14:paraId="3B6DF2F1" w14:textId="77777777" w:rsidR="001A129B" w:rsidRDefault="00000000">
      <w:pPr>
        <w:spacing w:after="40"/>
        <w:jc w:val="center"/>
      </w:pPr>
      <w:r>
        <w:t>Tingo María – Perú</w:t>
      </w:r>
    </w:p>
    <w:p w14:paraId="040DCFA3" w14:textId="77777777" w:rsidR="001A129B" w:rsidRDefault="00000000">
      <w:pPr>
        <w:jc w:val="center"/>
      </w:pPr>
      <w:r>
        <w:t>2026</w:t>
      </w:r>
    </w:p>
    <w:p w14:paraId="20E349A7" w14:textId="77777777" w:rsidR="001A129B" w:rsidRDefault="00000000">
      <w:r>
        <w:br w:type="page"/>
      </w:r>
    </w:p>
    <w:p w14:paraId="4A8D504D" w14:textId="77777777" w:rsidR="001A129B" w:rsidRDefault="00000000">
      <w:pPr>
        <w:pStyle w:val="Ttulo1"/>
        <w:spacing w:before="360" w:after="200"/>
      </w:pPr>
      <w:bookmarkStart w:id="0" w:name="_Toc239257601"/>
      <w:r>
        <w:lastRenderedPageBreak/>
        <w:t>NOTA SOBRE ESTA REVISIÓN (v3.1)</w:t>
      </w:r>
      <w:bookmarkEnd w:id="0"/>
    </w:p>
    <w:p w14:paraId="2A4E8280" w14:textId="77777777" w:rsidR="001A129B" w:rsidRDefault="00000000">
      <w:pPr>
        <w:spacing w:after="120"/>
      </w:pPr>
      <w:r>
        <w:t>Este documento reemplaza a la versión 2.0 del SDS de SEVERA. La versión 2.0 había generalizado el sistema para aceptar cualquier dataset con al menos una variable numérica de "severidad", pero conservaba una estructura pensada de fondo para vulnerabilidades. Esta versión 3.0 completa esa transformación: SEVERA deja de ser una herramienta de análisis de severidad para convertirse en una plataforma universal de análisis estadístico, limpieza, visualización y predicción de datos, en la que la ciberseguridad (NVD/CVE/CVSS) pasa a ser un caso de uso especializado y opcional entre muchos posibles (ver Anexo D).</w:t>
      </w:r>
    </w:p>
    <w:p w14:paraId="20F12AE4" w14:textId="77777777" w:rsidR="001A129B" w:rsidRDefault="00000000">
      <w:pPr>
        <w:spacing w:after="120"/>
      </w:pPr>
      <w:r>
        <w:t>Esta reforma se construyó siguiendo la regla de oro solicitada: no reescribir el sistema desde cero. Se auditó primero lo que la versión 2.0 realmente implementó frente a lo que el documento "Cambios Planteados en SDS de SEVERA.md" pedía (ver auditoría entregada por separado), y solo se modificó lo estrictamente necesario: se preservan los 104 requisitos funcionales de v2.0 —anotando individualmente los que requerían generalización adicional— y se agregan 35 requisitos nuevos en tres módulos nuevos y tres extensiones, para un total de 139 requisitos funcionales en 16 módulos.</w:t>
      </w:r>
    </w:p>
    <w:p w14:paraId="5F071DC1" w14:textId="77777777" w:rsidR="001A129B" w:rsidRDefault="00000000">
      <w:pPr>
        <w:spacing w:after="120"/>
      </w:pPr>
      <w:r>
        <w:rPr>
          <w:b/>
          <w:bCs/>
        </w:rPr>
        <w:t>Resumen cuantitativo de esta revisión: 77 RF heredados de v2.0 sin necesidad de cambio adicional, 27 RF heredados de v2.0 revisados y anotados individualmente para la nueva visión universal (M-09 y M-10), 35 RF nuevos incorporados (de los cuales 6 permanecen bloqueados a la espera de material académico para el módulo de predicción), 0 RF eliminados. Total: 139 requisitos funcionales.</w:t>
      </w:r>
    </w:p>
    <w:p w14:paraId="2F0D6668" w14:textId="77777777" w:rsidR="001A129B" w:rsidRDefault="00000000">
      <w:pPr>
        <w:spacing w:after="120"/>
      </w:pPr>
      <w:r>
        <w:rPr>
          <w:i/>
          <w:iCs/>
        </w:rPr>
        <w:t xml:space="preserve">Alcance de esta revisión: por decisión explícita del solicitante y por no existir en esta sesión de trabajo acceso al código fuente del repositorio (solo a los documentos de especificación sincronizados), esta reforma se realiza exclusivamente a nivel de documentación (SDS v3.1). Ninguna afirmación de este documento sobre rendimiento, soporte de </w:t>
      </w:r>
      <w:proofErr w:type="spellStart"/>
      <w:r>
        <w:rPr>
          <w:i/>
          <w:iCs/>
        </w:rPr>
        <w:t>datasets</w:t>
      </w:r>
      <w:proofErr w:type="spellEnd"/>
      <w:r>
        <w:rPr>
          <w:i/>
          <w:iCs/>
        </w:rPr>
        <w:t xml:space="preserve"> grandes o confiabilidad debe interpretarse como una funcionalidad ya implementada y probada; donde corresponde, se marca explícitamente como objetivo de diseño pendiente de verificación (ver RNF-151 a RNF-156 y capítulo XVI).</w:t>
      </w:r>
    </w:p>
    <w:p w14:paraId="301E6FD6" w14:textId="77777777" w:rsidR="001A129B" w:rsidRDefault="00000000">
      <w:pPr>
        <w:pStyle w:val="Ttulo2"/>
        <w:spacing w:before="280" w:after="140"/>
      </w:pPr>
      <w:bookmarkStart w:id="1" w:name="_Toc239257602"/>
      <w:r>
        <w:t>Corrección v3.1: generalización consistente en TODOS los módulos</w:t>
      </w:r>
      <w:bookmarkEnd w:id="1"/>
    </w:p>
    <w:p w14:paraId="1AB5263B" w14:textId="77777777" w:rsidR="001A129B" w:rsidRDefault="00000000">
      <w:pPr>
        <w:spacing w:after="120"/>
      </w:pPr>
      <w:r>
        <w:rPr>
          <w:b/>
          <w:bCs/>
        </w:rPr>
        <w:t xml:space="preserve">La primera entrega de la reforma (v3.0) generalizó a fondo los módulos M-09 (Priorización) y M-10 (Reportes), pero dejó lenguaje de "severidad" como ejemplo por defecto en el texto de varios requisitos de otros módulos —notablemente M-04 (Catálogo y Consulta de Registros: RF-27 "Filtro por Rango de Puntaje de Severidad", RF-28 "Filtro por Nivel de Severidad")— y en las Historias de Usuario y Escenarios asociados. Esta corrección v3.1 revisó nuevamente, uno por uno, TODOS los módulos (no solo M-09/M-10) y reemplazó cada mención de "severidad" como concepto núcleo por "variable de clasificación configurada" (RF-139), dejando CVSS documentado únicamente como preconfiguración del caso de uso especializado de ciberseguridad (Anexo D). El </w:t>
      </w:r>
      <w:proofErr w:type="gramStart"/>
      <w:r>
        <w:rPr>
          <w:b/>
          <w:bCs/>
        </w:rPr>
        <w:t>detalle línea</w:t>
      </w:r>
      <w:proofErr w:type="gramEnd"/>
      <w:r>
        <w:rPr>
          <w:b/>
          <w:bCs/>
        </w:rPr>
        <w:t xml:space="preserve"> por línea de qué se corrigió en cada módulo está en el Registro de Cambios (CC-17 a CC-20, capítulo XI) y en el Anexo C actualizado.</w:t>
      </w:r>
    </w:p>
    <w:p w14:paraId="328875D5" w14:textId="77777777" w:rsidR="001A129B" w:rsidRDefault="00000000">
      <w:r>
        <w:br w:type="page"/>
      </w:r>
    </w:p>
    <w:p w14:paraId="381D4266" w14:textId="77777777" w:rsidR="001A129B" w:rsidRDefault="00000000">
      <w:pPr>
        <w:pStyle w:val="Ttulo1"/>
        <w:spacing w:before="360" w:after="200"/>
      </w:pPr>
      <w:bookmarkStart w:id="2" w:name="_Toc239257603"/>
      <w:r>
        <w:lastRenderedPageBreak/>
        <w:t>ÍNDICE</w:t>
      </w:r>
      <w:bookmarkEnd w:id="2"/>
    </w:p>
    <w:p w14:paraId="55890A9C" w14:textId="77777777" w:rsidR="001A129B" w:rsidRDefault="00000000">
      <w:pPr>
        <w:spacing w:after="120"/>
      </w:pPr>
      <w:r>
        <w:rPr>
          <w:i/>
          <w:iCs/>
        </w:rPr>
        <w:t>Este índice se genera como campo de Word. Al abrir el documento, seleccione la tabla y presione F9 (o clic derecho → Actualizar campo) para completar los números de página.</w:t>
      </w:r>
    </w:p>
    <w:sdt>
      <w:sdtPr>
        <w:alias w:val="Índice"/>
        <w:id w:val="-728383245"/>
      </w:sdtPr>
      <w:sdtContent>
        <w:p w14:paraId="0568EE6C" w14:textId="77777777" w:rsidR="00C4759A" w:rsidRDefault="00000000">
          <w:pPr>
            <w:pStyle w:val="TDC1"/>
            <w:tabs>
              <w:tab w:val="right" w:leader="dot" w:pos="9628"/>
            </w:tabs>
            <w:rPr>
              <w:noProof/>
            </w:rPr>
          </w:pPr>
          <w:r>
            <w:fldChar w:fldCharType="begin"/>
          </w:r>
          <w:r>
            <w:instrText>TOC \h \o "1-4"</w:instrText>
          </w:r>
          <w:r>
            <w:fldChar w:fldCharType="separate"/>
          </w:r>
          <w:hyperlink w:anchor="_Toc239257601" w:history="1">
            <w:r w:rsidR="00C4759A" w:rsidRPr="00965043">
              <w:rPr>
                <w:rStyle w:val="Hipervnculo"/>
                <w:noProof/>
              </w:rPr>
              <w:t>NOTA SOBRE ESTA REVISIÓN (v3.1)</w:t>
            </w:r>
            <w:r w:rsidR="00C4759A">
              <w:rPr>
                <w:noProof/>
              </w:rPr>
              <w:tab/>
            </w:r>
            <w:r w:rsidR="00C4759A">
              <w:rPr>
                <w:noProof/>
              </w:rPr>
              <w:fldChar w:fldCharType="begin"/>
            </w:r>
            <w:r w:rsidR="00C4759A">
              <w:rPr>
                <w:noProof/>
              </w:rPr>
              <w:instrText xml:space="preserve"> PAGEREF _Toc239257601 \h </w:instrText>
            </w:r>
            <w:r w:rsidR="00C4759A">
              <w:rPr>
                <w:noProof/>
              </w:rPr>
            </w:r>
            <w:r w:rsidR="00C4759A">
              <w:rPr>
                <w:noProof/>
              </w:rPr>
              <w:fldChar w:fldCharType="separate"/>
            </w:r>
            <w:r w:rsidR="00C4759A">
              <w:rPr>
                <w:noProof/>
              </w:rPr>
              <w:t>1</w:t>
            </w:r>
            <w:r w:rsidR="00C4759A">
              <w:rPr>
                <w:noProof/>
              </w:rPr>
              <w:fldChar w:fldCharType="end"/>
            </w:r>
          </w:hyperlink>
        </w:p>
        <w:p w14:paraId="258F605B" w14:textId="77777777" w:rsidR="00C4759A" w:rsidRDefault="00C4759A">
          <w:pPr>
            <w:pStyle w:val="TDC2"/>
            <w:tabs>
              <w:tab w:val="right" w:leader="dot" w:pos="9628"/>
            </w:tabs>
            <w:rPr>
              <w:noProof/>
            </w:rPr>
          </w:pPr>
          <w:hyperlink w:anchor="_Toc239257602" w:history="1">
            <w:r w:rsidRPr="00965043">
              <w:rPr>
                <w:rStyle w:val="Hipervnculo"/>
                <w:noProof/>
              </w:rPr>
              <w:t>Corrección v3.1: generalización consistente en TODOS los módulos</w:t>
            </w:r>
            <w:r>
              <w:rPr>
                <w:noProof/>
              </w:rPr>
              <w:tab/>
            </w:r>
            <w:r>
              <w:rPr>
                <w:noProof/>
              </w:rPr>
              <w:fldChar w:fldCharType="begin"/>
            </w:r>
            <w:r>
              <w:rPr>
                <w:noProof/>
              </w:rPr>
              <w:instrText xml:space="preserve"> PAGEREF _Toc239257602 \h </w:instrText>
            </w:r>
            <w:r>
              <w:rPr>
                <w:noProof/>
              </w:rPr>
            </w:r>
            <w:r>
              <w:rPr>
                <w:noProof/>
              </w:rPr>
              <w:fldChar w:fldCharType="separate"/>
            </w:r>
            <w:r>
              <w:rPr>
                <w:noProof/>
              </w:rPr>
              <w:t>1</w:t>
            </w:r>
            <w:r>
              <w:rPr>
                <w:noProof/>
              </w:rPr>
              <w:fldChar w:fldCharType="end"/>
            </w:r>
          </w:hyperlink>
        </w:p>
        <w:p w14:paraId="0870429A" w14:textId="77777777" w:rsidR="00C4759A" w:rsidRDefault="00C4759A">
          <w:pPr>
            <w:pStyle w:val="TDC1"/>
            <w:tabs>
              <w:tab w:val="right" w:leader="dot" w:pos="9628"/>
            </w:tabs>
            <w:rPr>
              <w:noProof/>
            </w:rPr>
          </w:pPr>
          <w:hyperlink w:anchor="_Toc239257603" w:history="1">
            <w:r w:rsidRPr="00965043">
              <w:rPr>
                <w:rStyle w:val="Hipervnculo"/>
                <w:noProof/>
              </w:rPr>
              <w:t>ÍNDICE</w:t>
            </w:r>
            <w:r>
              <w:rPr>
                <w:noProof/>
              </w:rPr>
              <w:tab/>
            </w:r>
            <w:r>
              <w:rPr>
                <w:noProof/>
              </w:rPr>
              <w:fldChar w:fldCharType="begin"/>
            </w:r>
            <w:r>
              <w:rPr>
                <w:noProof/>
              </w:rPr>
              <w:instrText xml:space="preserve"> PAGEREF _Toc239257603 \h </w:instrText>
            </w:r>
            <w:r>
              <w:rPr>
                <w:noProof/>
              </w:rPr>
            </w:r>
            <w:r>
              <w:rPr>
                <w:noProof/>
              </w:rPr>
              <w:fldChar w:fldCharType="separate"/>
            </w:r>
            <w:r>
              <w:rPr>
                <w:noProof/>
              </w:rPr>
              <w:t>1</w:t>
            </w:r>
            <w:r>
              <w:rPr>
                <w:noProof/>
              </w:rPr>
              <w:fldChar w:fldCharType="end"/>
            </w:r>
          </w:hyperlink>
        </w:p>
        <w:p w14:paraId="55B7C29E" w14:textId="77777777" w:rsidR="00C4759A" w:rsidRDefault="00C4759A">
          <w:pPr>
            <w:pStyle w:val="TDC1"/>
            <w:tabs>
              <w:tab w:val="right" w:leader="dot" w:pos="9628"/>
            </w:tabs>
            <w:rPr>
              <w:noProof/>
            </w:rPr>
          </w:pPr>
          <w:hyperlink w:anchor="_Toc239257604" w:history="1">
            <w:r w:rsidRPr="00965043">
              <w:rPr>
                <w:rStyle w:val="Hipervnculo"/>
                <w:noProof/>
              </w:rPr>
              <w:t>I. INTRODUCCIÓN</w:t>
            </w:r>
            <w:r>
              <w:rPr>
                <w:noProof/>
              </w:rPr>
              <w:tab/>
            </w:r>
            <w:r>
              <w:rPr>
                <w:noProof/>
              </w:rPr>
              <w:fldChar w:fldCharType="begin"/>
            </w:r>
            <w:r>
              <w:rPr>
                <w:noProof/>
              </w:rPr>
              <w:instrText xml:space="preserve"> PAGEREF _Toc239257604 \h </w:instrText>
            </w:r>
            <w:r>
              <w:rPr>
                <w:noProof/>
              </w:rPr>
            </w:r>
            <w:r>
              <w:rPr>
                <w:noProof/>
              </w:rPr>
              <w:fldChar w:fldCharType="separate"/>
            </w:r>
            <w:r>
              <w:rPr>
                <w:noProof/>
              </w:rPr>
              <w:t>1</w:t>
            </w:r>
            <w:r>
              <w:rPr>
                <w:noProof/>
              </w:rPr>
              <w:fldChar w:fldCharType="end"/>
            </w:r>
          </w:hyperlink>
        </w:p>
        <w:p w14:paraId="05B21BD7" w14:textId="77777777" w:rsidR="00C4759A" w:rsidRDefault="00C4759A">
          <w:pPr>
            <w:pStyle w:val="TDC2"/>
            <w:tabs>
              <w:tab w:val="right" w:leader="dot" w:pos="9628"/>
            </w:tabs>
            <w:rPr>
              <w:noProof/>
            </w:rPr>
          </w:pPr>
          <w:hyperlink w:anchor="_Toc239257605" w:history="1">
            <w:r w:rsidRPr="00965043">
              <w:rPr>
                <w:rStyle w:val="Hipervnculo"/>
                <w:noProof/>
              </w:rPr>
              <w:t>1.1 Planteamiento del problema</w:t>
            </w:r>
            <w:r>
              <w:rPr>
                <w:noProof/>
              </w:rPr>
              <w:tab/>
            </w:r>
            <w:r>
              <w:rPr>
                <w:noProof/>
              </w:rPr>
              <w:fldChar w:fldCharType="begin"/>
            </w:r>
            <w:r>
              <w:rPr>
                <w:noProof/>
              </w:rPr>
              <w:instrText xml:space="preserve"> PAGEREF _Toc239257605 \h </w:instrText>
            </w:r>
            <w:r>
              <w:rPr>
                <w:noProof/>
              </w:rPr>
            </w:r>
            <w:r>
              <w:rPr>
                <w:noProof/>
              </w:rPr>
              <w:fldChar w:fldCharType="separate"/>
            </w:r>
            <w:r>
              <w:rPr>
                <w:noProof/>
              </w:rPr>
              <w:t>1</w:t>
            </w:r>
            <w:r>
              <w:rPr>
                <w:noProof/>
              </w:rPr>
              <w:fldChar w:fldCharType="end"/>
            </w:r>
          </w:hyperlink>
        </w:p>
        <w:p w14:paraId="1CE2C4EC" w14:textId="77777777" w:rsidR="00C4759A" w:rsidRDefault="00C4759A">
          <w:pPr>
            <w:pStyle w:val="TDC2"/>
            <w:tabs>
              <w:tab w:val="right" w:leader="dot" w:pos="9628"/>
            </w:tabs>
            <w:rPr>
              <w:noProof/>
            </w:rPr>
          </w:pPr>
          <w:hyperlink w:anchor="_Toc239257606" w:history="1">
            <w:r w:rsidRPr="00965043">
              <w:rPr>
                <w:rStyle w:val="Hipervnculo"/>
                <w:noProof/>
              </w:rPr>
              <w:t>1.2 Objetivos</w:t>
            </w:r>
            <w:r>
              <w:rPr>
                <w:noProof/>
              </w:rPr>
              <w:tab/>
            </w:r>
            <w:r>
              <w:rPr>
                <w:noProof/>
              </w:rPr>
              <w:fldChar w:fldCharType="begin"/>
            </w:r>
            <w:r>
              <w:rPr>
                <w:noProof/>
              </w:rPr>
              <w:instrText xml:space="preserve"> PAGEREF _Toc239257606 \h </w:instrText>
            </w:r>
            <w:r>
              <w:rPr>
                <w:noProof/>
              </w:rPr>
            </w:r>
            <w:r>
              <w:rPr>
                <w:noProof/>
              </w:rPr>
              <w:fldChar w:fldCharType="separate"/>
            </w:r>
            <w:r>
              <w:rPr>
                <w:noProof/>
              </w:rPr>
              <w:t>1</w:t>
            </w:r>
            <w:r>
              <w:rPr>
                <w:noProof/>
              </w:rPr>
              <w:fldChar w:fldCharType="end"/>
            </w:r>
          </w:hyperlink>
        </w:p>
        <w:p w14:paraId="42A965F4" w14:textId="77777777" w:rsidR="00C4759A" w:rsidRDefault="00C4759A">
          <w:pPr>
            <w:pStyle w:val="TDC2"/>
            <w:tabs>
              <w:tab w:val="right" w:leader="dot" w:pos="9628"/>
            </w:tabs>
            <w:rPr>
              <w:noProof/>
            </w:rPr>
          </w:pPr>
          <w:hyperlink w:anchor="_Toc239257607" w:history="1">
            <w:r w:rsidRPr="00965043">
              <w:rPr>
                <w:rStyle w:val="Hipervnculo"/>
                <w:noProof/>
              </w:rPr>
              <w:t>1.3 Justificación</w:t>
            </w:r>
            <w:r>
              <w:rPr>
                <w:noProof/>
              </w:rPr>
              <w:tab/>
            </w:r>
            <w:r>
              <w:rPr>
                <w:noProof/>
              </w:rPr>
              <w:fldChar w:fldCharType="begin"/>
            </w:r>
            <w:r>
              <w:rPr>
                <w:noProof/>
              </w:rPr>
              <w:instrText xml:space="preserve"> PAGEREF _Toc239257607 \h </w:instrText>
            </w:r>
            <w:r>
              <w:rPr>
                <w:noProof/>
              </w:rPr>
            </w:r>
            <w:r>
              <w:rPr>
                <w:noProof/>
              </w:rPr>
              <w:fldChar w:fldCharType="separate"/>
            </w:r>
            <w:r>
              <w:rPr>
                <w:noProof/>
              </w:rPr>
              <w:t>1</w:t>
            </w:r>
            <w:r>
              <w:rPr>
                <w:noProof/>
              </w:rPr>
              <w:fldChar w:fldCharType="end"/>
            </w:r>
          </w:hyperlink>
        </w:p>
        <w:p w14:paraId="77B921C5" w14:textId="77777777" w:rsidR="00C4759A" w:rsidRDefault="00C4759A">
          <w:pPr>
            <w:pStyle w:val="TDC1"/>
            <w:tabs>
              <w:tab w:val="right" w:leader="dot" w:pos="9628"/>
            </w:tabs>
            <w:rPr>
              <w:noProof/>
            </w:rPr>
          </w:pPr>
          <w:hyperlink w:anchor="_Toc239257608" w:history="1">
            <w:r w:rsidRPr="00965043">
              <w:rPr>
                <w:rStyle w:val="Hipervnculo"/>
                <w:noProof/>
              </w:rPr>
              <w:t>II. PROCESO DE INGENIERÍA DE REQUISITOS</w:t>
            </w:r>
            <w:r>
              <w:rPr>
                <w:noProof/>
              </w:rPr>
              <w:tab/>
            </w:r>
            <w:r>
              <w:rPr>
                <w:noProof/>
              </w:rPr>
              <w:fldChar w:fldCharType="begin"/>
            </w:r>
            <w:r>
              <w:rPr>
                <w:noProof/>
              </w:rPr>
              <w:instrText xml:space="preserve"> PAGEREF _Toc239257608 \h </w:instrText>
            </w:r>
            <w:r>
              <w:rPr>
                <w:noProof/>
              </w:rPr>
            </w:r>
            <w:r>
              <w:rPr>
                <w:noProof/>
              </w:rPr>
              <w:fldChar w:fldCharType="separate"/>
            </w:r>
            <w:r>
              <w:rPr>
                <w:noProof/>
              </w:rPr>
              <w:t>1</w:t>
            </w:r>
            <w:r>
              <w:rPr>
                <w:noProof/>
              </w:rPr>
              <w:fldChar w:fldCharType="end"/>
            </w:r>
          </w:hyperlink>
        </w:p>
        <w:p w14:paraId="1451847F" w14:textId="77777777" w:rsidR="00C4759A" w:rsidRDefault="00C4759A">
          <w:pPr>
            <w:pStyle w:val="TDC2"/>
            <w:tabs>
              <w:tab w:val="right" w:leader="dot" w:pos="9628"/>
            </w:tabs>
            <w:rPr>
              <w:noProof/>
            </w:rPr>
          </w:pPr>
          <w:hyperlink w:anchor="_Toc239257609" w:history="1">
            <w:r w:rsidRPr="00965043">
              <w:rPr>
                <w:rStyle w:val="Hipervnculo"/>
                <w:noProof/>
              </w:rPr>
              <w:t>2.1 Elicitación de requisitos</w:t>
            </w:r>
            <w:r>
              <w:rPr>
                <w:noProof/>
              </w:rPr>
              <w:tab/>
            </w:r>
            <w:r>
              <w:rPr>
                <w:noProof/>
              </w:rPr>
              <w:fldChar w:fldCharType="begin"/>
            </w:r>
            <w:r>
              <w:rPr>
                <w:noProof/>
              </w:rPr>
              <w:instrText xml:space="preserve"> PAGEREF _Toc239257609 \h </w:instrText>
            </w:r>
            <w:r>
              <w:rPr>
                <w:noProof/>
              </w:rPr>
            </w:r>
            <w:r>
              <w:rPr>
                <w:noProof/>
              </w:rPr>
              <w:fldChar w:fldCharType="separate"/>
            </w:r>
            <w:r>
              <w:rPr>
                <w:noProof/>
              </w:rPr>
              <w:t>1</w:t>
            </w:r>
            <w:r>
              <w:rPr>
                <w:noProof/>
              </w:rPr>
              <w:fldChar w:fldCharType="end"/>
            </w:r>
          </w:hyperlink>
        </w:p>
        <w:p w14:paraId="1654AE6B" w14:textId="77777777" w:rsidR="00C4759A" w:rsidRDefault="00C4759A">
          <w:pPr>
            <w:pStyle w:val="TDC3"/>
            <w:tabs>
              <w:tab w:val="right" w:leader="dot" w:pos="9628"/>
            </w:tabs>
            <w:rPr>
              <w:noProof/>
            </w:rPr>
          </w:pPr>
          <w:hyperlink w:anchor="_Toc239257610" w:history="1">
            <w:r w:rsidRPr="00965043">
              <w:rPr>
                <w:rStyle w:val="Hipervnculo"/>
                <w:noProof/>
              </w:rPr>
              <w:t>Necesidades identificadas a partir de la elicitación</w:t>
            </w:r>
            <w:r>
              <w:rPr>
                <w:noProof/>
              </w:rPr>
              <w:tab/>
            </w:r>
            <w:r>
              <w:rPr>
                <w:noProof/>
              </w:rPr>
              <w:fldChar w:fldCharType="begin"/>
            </w:r>
            <w:r>
              <w:rPr>
                <w:noProof/>
              </w:rPr>
              <w:instrText xml:space="preserve"> PAGEREF _Toc239257610 \h </w:instrText>
            </w:r>
            <w:r>
              <w:rPr>
                <w:noProof/>
              </w:rPr>
            </w:r>
            <w:r>
              <w:rPr>
                <w:noProof/>
              </w:rPr>
              <w:fldChar w:fldCharType="separate"/>
            </w:r>
            <w:r>
              <w:rPr>
                <w:noProof/>
              </w:rPr>
              <w:t>1</w:t>
            </w:r>
            <w:r>
              <w:rPr>
                <w:noProof/>
              </w:rPr>
              <w:fldChar w:fldCharType="end"/>
            </w:r>
          </w:hyperlink>
        </w:p>
        <w:p w14:paraId="49B3EDC7" w14:textId="77777777" w:rsidR="00C4759A" w:rsidRDefault="00C4759A">
          <w:pPr>
            <w:pStyle w:val="TDC2"/>
            <w:tabs>
              <w:tab w:val="right" w:leader="dot" w:pos="9628"/>
            </w:tabs>
            <w:rPr>
              <w:noProof/>
            </w:rPr>
          </w:pPr>
          <w:hyperlink w:anchor="_Toc239257611" w:history="1">
            <w:r w:rsidRPr="00965043">
              <w:rPr>
                <w:rStyle w:val="Hipervnculo"/>
                <w:noProof/>
              </w:rPr>
              <w:t>2.2 Verificación de requisitos</w:t>
            </w:r>
            <w:r>
              <w:rPr>
                <w:noProof/>
              </w:rPr>
              <w:tab/>
            </w:r>
            <w:r>
              <w:rPr>
                <w:noProof/>
              </w:rPr>
              <w:fldChar w:fldCharType="begin"/>
            </w:r>
            <w:r>
              <w:rPr>
                <w:noProof/>
              </w:rPr>
              <w:instrText xml:space="preserve"> PAGEREF _Toc239257611 \h </w:instrText>
            </w:r>
            <w:r>
              <w:rPr>
                <w:noProof/>
              </w:rPr>
            </w:r>
            <w:r>
              <w:rPr>
                <w:noProof/>
              </w:rPr>
              <w:fldChar w:fldCharType="separate"/>
            </w:r>
            <w:r>
              <w:rPr>
                <w:noProof/>
              </w:rPr>
              <w:t>1</w:t>
            </w:r>
            <w:r>
              <w:rPr>
                <w:noProof/>
              </w:rPr>
              <w:fldChar w:fldCharType="end"/>
            </w:r>
          </w:hyperlink>
        </w:p>
        <w:p w14:paraId="16B5B9E5" w14:textId="77777777" w:rsidR="00C4759A" w:rsidRDefault="00C4759A">
          <w:pPr>
            <w:pStyle w:val="TDC2"/>
            <w:tabs>
              <w:tab w:val="right" w:leader="dot" w:pos="9628"/>
            </w:tabs>
            <w:rPr>
              <w:noProof/>
            </w:rPr>
          </w:pPr>
          <w:hyperlink w:anchor="_Toc239257612" w:history="1">
            <w:r w:rsidRPr="00965043">
              <w:rPr>
                <w:rStyle w:val="Hipervnculo"/>
                <w:noProof/>
              </w:rPr>
              <w:t>2.3 Validación de requisitos</w:t>
            </w:r>
            <w:r>
              <w:rPr>
                <w:noProof/>
              </w:rPr>
              <w:tab/>
            </w:r>
            <w:r>
              <w:rPr>
                <w:noProof/>
              </w:rPr>
              <w:fldChar w:fldCharType="begin"/>
            </w:r>
            <w:r>
              <w:rPr>
                <w:noProof/>
              </w:rPr>
              <w:instrText xml:space="preserve"> PAGEREF _Toc239257612 \h </w:instrText>
            </w:r>
            <w:r>
              <w:rPr>
                <w:noProof/>
              </w:rPr>
            </w:r>
            <w:r>
              <w:rPr>
                <w:noProof/>
              </w:rPr>
              <w:fldChar w:fldCharType="separate"/>
            </w:r>
            <w:r>
              <w:rPr>
                <w:noProof/>
              </w:rPr>
              <w:t>1</w:t>
            </w:r>
            <w:r>
              <w:rPr>
                <w:noProof/>
              </w:rPr>
              <w:fldChar w:fldCharType="end"/>
            </w:r>
          </w:hyperlink>
        </w:p>
        <w:p w14:paraId="54A94E6C" w14:textId="77777777" w:rsidR="00C4759A" w:rsidRDefault="00C4759A">
          <w:pPr>
            <w:pStyle w:val="TDC3"/>
            <w:tabs>
              <w:tab w:val="right" w:leader="dot" w:pos="9628"/>
            </w:tabs>
            <w:rPr>
              <w:noProof/>
            </w:rPr>
          </w:pPr>
          <w:hyperlink w:anchor="_Toc239257613" w:history="1">
            <w:r w:rsidRPr="00965043">
              <w:rPr>
                <w:rStyle w:val="Hipervnculo"/>
                <w:noProof/>
              </w:rPr>
              <w:t>Resultado de la validación</w:t>
            </w:r>
            <w:r>
              <w:rPr>
                <w:noProof/>
              </w:rPr>
              <w:tab/>
            </w:r>
            <w:r>
              <w:rPr>
                <w:noProof/>
              </w:rPr>
              <w:fldChar w:fldCharType="begin"/>
            </w:r>
            <w:r>
              <w:rPr>
                <w:noProof/>
              </w:rPr>
              <w:instrText xml:space="preserve"> PAGEREF _Toc239257613 \h </w:instrText>
            </w:r>
            <w:r>
              <w:rPr>
                <w:noProof/>
              </w:rPr>
            </w:r>
            <w:r>
              <w:rPr>
                <w:noProof/>
              </w:rPr>
              <w:fldChar w:fldCharType="separate"/>
            </w:r>
            <w:r>
              <w:rPr>
                <w:noProof/>
              </w:rPr>
              <w:t>1</w:t>
            </w:r>
            <w:r>
              <w:rPr>
                <w:noProof/>
              </w:rPr>
              <w:fldChar w:fldCharType="end"/>
            </w:r>
          </w:hyperlink>
        </w:p>
        <w:p w14:paraId="7E3262F7" w14:textId="77777777" w:rsidR="00C4759A" w:rsidRDefault="00C4759A">
          <w:pPr>
            <w:pStyle w:val="TDC2"/>
            <w:tabs>
              <w:tab w:val="right" w:leader="dot" w:pos="9628"/>
            </w:tabs>
            <w:rPr>
              <w:noProof/>
            </w:rPr>
          </w:pPr>
          <w:hyperlink w:anchor="_Toc239257614" w:history="1">
            <w:r w:rsidRPr="00965043">
              <w:rPr>
                <w:rStyle w:val="Hipervnculo"/>
                <w:noProof/>
              </w:rPr>
              <w:t>2.4 Refinamiento de requisitos</w:t>
            </w:r>
            <w:r>
              <w:rPr>
                <w:noProof/>
              </w:rPr>
              <w:tab/>
            </w:r>
            <w:r>
              <w:rPr>
                <w:noProof/>
              </w:rPr>
              <w:fldChar w:fldCharType="begin"/>
            </w:r>
            <w:r>
              <w:rPr>
                <w:noProof/>
              </w:rPr>
              <w:instrText xml:space="preserve"> PAGEREF _Toc239257614 \h </w:instrText>
            </w:r>
            <w:r>
              <w:rPr>
                <w:noProof/>
              </w:rPr>
            </w:r>
            <w:r>
              <w:rPr>
                <w:noProof/>
              </w:rPr>
              <w:fldChar w:fldCharType="separate"/>
            </w:r>
            <w:r>
              <w:rPr>
                <w:noProof/>
              </w:rPr>
              <w:t>1</w:t>
            </w:r>
            <w:r>
              <w:rPr>
                <w:noProof/>
              </w:rPr>
              <w:fldChar w:fldCharType="end"/>
            </w:r>
          </w:hyperlink>
        </w:p>
        <w:p w14:paraId="6E0BA6D9" w14:textId="77777777" w:rsidR="00C4759A" w:rsidRDefault="00C4759A">
          <w:pPr>
            <w:pStyle w:val="TDC1"/>
            <w:tabs>
              <w:tab w:val="right" w:leader="dot" w:pos="9628"/>
            </w:tabs>
            <w:rPr>
              <w:noProof/>
            </w:rPr>
          </w:pPr>
          <w:hyperlink w:anchor="_Toc239257615" w:history="1">
            <w:r w:rsidRPr="00965043">
              <w:rPr>
                <w:rStyle w:val="Hipervnculo"/>
                <w:noProof/>
              </w:rPr>
              <w:t>III. DESCRIPCIÓN GENERAL DEL SISTEMA</w:t>
            </w:r>
            <w:r>
              <w:rPr>
                <w:noProof/>
              </w:rPr>
              <w:tab/>
            </w:r>
            <w:r>
              <w:rPr>
                <w:noProof/>
              </w:rPr>
              <w:fldChar w:fldCharType="begin"/>
            </w:r>
            <w:r>
              <w:rPr>
                <w:noProof/>
              </w:rPr>
              <w:instrText xml:space="preserve"> PAGEREF _Toc239257615 \h </w:instrText>
            </w:r>
            <w:r>
              <w:rPr>
                <w:noProof/>
              </w:rPr>
            </w:r>
            <w:r>
              <w:rPr>
                <w:noProof/>
              </w:rPr>
              <w:fldChar w:fldCharType="separate"/>
            </w:r>
            <w:r>
              <w:rPr>
                <w:noProof/>
              </w:rPr>
              <w:t>1</w:t>
            </w:r>
            <w:r>
              <w:rPr>
                <w:noProof/>
              </w:rPr>
              <w:fldChar w:fldCharType="end"/>
            </w:r>
          </w:hyperlink>
        </w:p>
        <w:p w14:paraId="500CBC41" w14:textId="77777777" w:rsidR="00C4759A" w:rsidRDefault="00C4759A">
          <w:pPr>
            <w:pStyle w:val="TDC2"/>
            <w:tabs>
              <w:tab w:val="right" w:leader="dot" w:pos="9628"/>
            </w:tabs>
            <w:rPr>
              <w:noProof/>
            </w:rPr>
          </w:pPr>
          <w:hyperlink w:anchor="_Toc239257616" w:history="1">
            <w:r w:rsidRPr="00965043">
              <w:rPr>
                <w:rStyle w:val="Hipervnculo"/>
                <w:noProof/>
              </w:rPr>
              <w:t>3.1 Perspectiva del producto</w:t>
            </w:r>
            <w:r>
              <w:rPr>
                <w:noProof/>
              </w:rPr>
              <w:tab/>
            </w:r>
            <w:r>
              <w:rPr>
                <w:noProof/>
              </w:rPr>
              <w:fldChar w:fldCharType="begin"/>
            </w:r>
            <w:r>
              <w:rPr>
                <w:noProof/>
              </w:rPr>
              <w:instrText xml:space="preserve"> PAGEREF _Toc239257616 \h </w:instrText>
            </w:r>
            <w:r>
              <w:rPr>
                <w:noProof/>
              </w:rPr>
            </w:r>
            <w:r>
              <w:rPr>
                <w:noProof/>
              </w:rPr>
              <w:fldChar w:fldCharType="separate"/>
            </w:r>
            <w:r>
              <w:rPr>
                <w:noProof/>
              </w:rPr>
              <w:t>1</w:t>
            </w:r>
            <w:r>
              <w:rPr>
                <w:noProof/>
              </w:rPr>
              <w:fldChar w:fldCharType="end"/>
            </w:r>
          </w:hyperlink>
        </w:p>
        <w:p w14:paraId="139EF956" w14:textId="77777777" w:rsidR="00C4759A" w:rsidRDefault="00C4759A">
          <w:pPr>
            <w:pStyle w:val="TDC2"/>
            <w:tabs>
              <w:tab w:val="right" w:leader="dot" w:pos="9628"/>
            </w:tabs>
            <w:rPr>
              <w:noProof/>
            </w:rPr>
          </w:pPr>
          <w:hyperlink w:anchor="_Toc239257617" w:history="1">
            <w:r w:rsidRPr="00965043">
              <w:rPr>
                <w:rStyle w:val="Hipervnculo"/>
                <w:noProof/>
              </w:rPr>
              <w:t>3.2 Usuarios del sistema</w:t>
            </w:r>
            <w:r>
              <w:rPr>
                <w:noProof/>
              </w:rPr>
              <w:tab/>
            </w:r>
            <w:r>
              <w:rPr>
                <w:noProof/>
              </w:rPr>
              <w:fldChar w:fldCharType="begin"/>
            </w:r>
            <w:r>
              <w:rPr>
                <w:noProof/>
              </w:rPr>
              <w:instrText xml:space="preserve"> PAGEREF _Toc239257617 \h </w:instrText>
            </w:r>
            <w:r>
              <w:rPr>
                <w:noProof/>
              </w:rPr>
            </w:r>
            <w:r>
              <w:rPr>
                <w:noProof/>
              </w:rPr>
              <w:fldChar w:fldCharType="separate"/>
            </w:r>
            <w:r>
              <w:rPr>
                <w:noProof/>
              </w:rPr>
              <w:t>1</w:t>
            </w:r>
            <w:r>
              <w:rPr>
                <w:noProof/>
              </w:rPr>
              <w:fldChar w:fldCharType="end"/>
            </w:r>
          </w:hyperlink>
        </w:p>
        <w:p w14:paraId="54D0050C" w14:textId="77777777" w:rsidR="00C4759A" w:rsidRDefault="00C4759A">
          <w:pPr>
            <w:pStyle w:val="TDC2"/>
            <w:tabs>
              <w:tab w:val="right" w:leader="dot" w:pos="9628"/>
            </w:tabs>
            <w:rPr>
              <w:noProof/>
            </w:rPr>
          </w:pPr>
          <w:hyperlink w:anchor="_Toc239257618" w:history="1">
            <w:r w:rsidRPr="00965043">
              <w:rPr>
                <w:rStyle w:val="Hipervnculo"/>
                <w:noProof/>
              </w:rPr>
              <w:t>3.3 Suposiciones y restricciones</w:t>
            </w:r>
            <w:r>
              <w:rPr>
                <w:noProof/>
              </w:rPr>
              <w:tab/>
            </w:r>
            <w:r>
              <w:rPr>
                <w:noProof/>
              </w:rPr>
              <w:fldChar w:fldCharType="begin"/>
            </w:r>
            <w:r>
              <w:rPr>
                <w:noProof/>
              </w:rPr>
              <w:instrText xml:space="preserve"> PAGEREF _Toc239257618 \h </w:instrText>
            </w:r>
            <w:r>
              <w:rPr>
                <w:noProof/>
              </w:rPr>
            </w:r>
            <w:r>
              <w:rPr>
                <w:noProof/>
              </w:rPr>
              <w:fldChar w:fldCharType="separate"/>
            </w:r>
            <w:r>
              <w:rPr>
                <w:noProof/>
              </w:rPr>
              <w:t>1</w:t>
            </w:r>
            <w:r>
              <w:rPr>
                <w:noProof/>
              </w:rPr>
              <w:fldChar w:fldCharType="end"/>
            </w:r>
          </w:hyperlink>
        </w:p>
        <w:p w14:paraId="4B5E8F06" w14:textId="77777777" w:rsidR="00C4759A" w:rsidRDefault="00C4759A">
          <w:pPr>
            <w:pStyle w:val="TDC3"/>
            <w:tabs>
              <w:tab w:val="right" w:leader="dot" w:pos="9628"/>
            </w:tabs>
            <w:rPr>
              <w:noProof/>
            </w:rPr>
          </w:pPr>
          <w:hyperlink w:anchor="_Toc239257619" w:history="1">
            <w:r w:rsidRPr="00965043">
              <w:rPr>
                <w:rStyle w:val="Hipervnculo"/>
                <w:noProof/>
              </w:rPr>
              <w:t>Suposiciones</w:t>
            </w:r>
            <w:r>
              <w:rPr>
                <w:noProof/>
              </w:rPr>
              <w:tab/>
            </w:r>
            <w:r>
              <w:rPr>
                <w:noProof/>
              </w:rPr>
              <w:fldChar w:fldCharType="begin"/>
            </w:r>
            <w:r>
              <w:rPr>
                <w:noProof/>
              </w:rPr>
              <w:instrText xml:space="preserve"> PAGEREF _Toc239257619 \h </w:instrText>
            </w:r>
            <w:r>
              <w:rPr>
                <w:noProof/>
              </w:rPr>
            </w:r>
            <w:r>
              <w:rPr>
                <w:noProof/>
              </w:rPr>
              <w:fldChar w:fldCharType="separate"/>
            </w:r>
            <w:r>
              <w:rPr>
                <w:noProof/>
              </w:rPr>
              <w:t>1</w:t>
            </w:r>
            <w:r>
              <w:rPr>
                <w:noProof/>
              </w:rPr>
              <w:fldChar w:fldCharType="end"/>
            </w:r>
          </w:hyperlink>
        </w:p>
        <w:p w14:paraId="05A1C814" w14:textId="77777777" w:rsidR="00C4759A" w:rsidRDefault="00C4759A">
          <w:pPr>
            <w:pStyle w:val="TDC3"/>
            <w:tabs>
              <w:tab w:val="right" w:leader="dot" w:pos="9628"/>
            </w:tabs>
            <w:rPr>
              <w:noProof/>
            </w:rPr>
          </w:pPr>
          <w:hyperlink w:anchor="_Toc239257620" w:history="1">
            <w:r w:rsidRPr="00965043">
              <w:rPr>
                <w:rStyle w:val="Hipervnculo"/>
                <w:noProof/>
              </w:rPr>
              <w:t>Restricciones</w:t>
            </w:r>
            <w:r>
              <w:rPr>
                <w:noProof/>
              </w:rPr>
              <w:tab/>
            </w:r>
            <w:r>
              <w:rPr>
                <w:noProof/>
              </w:rPr>
              <w:fldChar w:fldCharType="begin"/>
            </w:r>
            <w:r>
              <w:rPr>
                <w:noProof/>
              </w:rPr>
              <w:instrText xml:space="preserve"> PAGEREF _Toc239257620 \h </w:instrText>
            </w:r>
            <w:r>
              <w:rPr>
                <w:noProof/>
              </w:rPr>
            </w:r>
            <w:r>
              <w:rPr>
                <w:noProof/>
              </w:rPr>
              <w:fldChar w:fldCharType="separate"/>
            </w:r>
            <w:r>
              <w:rPr>
                <w:noProof/>
              </w:rPr>
              <w:t>1</w:t>
            </w:r>
            <w:r>
              <w:rPr>
                <w:noProof/>
              </w:rPr>
              <w:fldChar w:fldCharType="end"/>
            </w:r>
          </w:hyperlink>
        </w:p>
        <w:p w14:paraId="2A855426" w14:textId="77777777" w:rsidR="00C4759A" w:rsidRDefault="00C4759A">
          <w:pPr>
            <w:pStyle w:val="TDC2"/>
            <w:tabs>
              <w:tab w:val="right" w:leader="dot" w:pos="9628"/>
            </w:tabs>
            <w:rPr>
              <w:noProof/>
            </w:rPr>
          </w:pPr>
          <w:hyperlink w:anchor="_Toc239257621" w:history="1">
            <w:r w:rsidRPr="00965043">
              <w:rPr>
                <w:rStyle w:val="Hipervnculo"/>
                <w:noProof/>
              </w:rPr>
              <w:t>3.4 Nota sobre la arquitectura del sistema</w:t>
            </w:r>
            <w:r>
              <w:rPr>
                <w:noProof/>
              </w:rPr>
              <w:tab/>
            </w:r>
            <w:r>
              <w:rPr>
                <w:noProof/>
              </w:rPr>
              <w:fldChar w:fldCharType="begin"/>
            </w:r>
            <w:r>
              <w:rPr>
                <w:noProof/>
              </w:rPr>
              <w:instrText xml:space="preserve"> PAGEREF _Toc239257621 \h </w:instrText>
            </w:r>
            <w:r>
              <w:rPr>
                <w:noProof/>
              </w:rPr>
            </w:r>
            <w:r>
              <w:rPr>
                <w:noProof/>
              </w:rPr>
              <w:fldChar w:fldCharType="separate"/>
            </w:r>
            <w:r>
              <w:rPr>
                <w:noProof/>
              </w:rPr>
              <w:t>1</w:t>
            </w:r>
            <w:r>
              <w:rPr>
                <w:noProof/>
              </w:rPr>
              <w:fldChar w:fldCharType="end"/>
            </w:r>
          </w:hyperlink>
        </w:p>
        <w:p w14:paraId="57FA0813" w14:textId="77777777" w:rsidR="00C4759A" w:rsidRDefault="00C4759A">
          <w:pPr>
            <w:pStyle w:val="TDC2"/>
            <w:tabs>
              <w:tab w:val="right" w:leader="dot" w:pos="9628"/>
            </w:tabs>
            <w:rPr>
              <w:noProof/>
            </w:rPr>
          </w:pPr>
          <w:hyperlink w:anchor="_Toc239257622" w:history="1">
            <w:r w:rsidRPr="00965043">
              <w:rPr>
                <w:rStyle w:val="Hipervnculo"/>
                <w:noProof/>
              </w:rPr>
              <w:t>3.5 Comparación con plataformas existentes (Benchmarking)</w:t>
            </w:r>
            <w:r>
              <w:rPr>
                <w:noProof/>
              </w:rPr>
              <w:tab/>
            </w:r>
            <w:r>
              <w:rPr>
                <w:noProof/>
              </w:rPr>
              <w:fldChar w:fldCharType="begin"/>
            </w:r>
            <w:r>
              <w:rPr>
                <w:noProof/>
              </w:rPr>
              <w:instrText xml:space="preserve"> PAGEREF _Toc239257622 \h </w:instrText>
            </w:r>
            <w:r>
              <w:rPr>
                <w:noProof/>
              </w:rPr>
            </w:r>
            <w:r>
              <w:rPr>
                <w:noProof/>
              </w:rPr>
              <w:fldChar w:fldCharType="separate"/>
            </w:r>
            <w:r>
              <w:rPr>
                <w:noProof/>
              </w:rPr>
              <w:t>1</w:t>
            </w:r>
            <w:r>
              <w:rPr>
                <w:noProof/>
              </w:rPr>
              <w:fldChar w:fldCharType="end"/>
            </w:r>
          </w:hyperlink>
        </w:p>
        <w:p w14:paraId="2E14ABAD" w14:textId="77777777" w:rsidR="00C4759A" w:rsidRDefault="00C4759A">
          <w:pPr>
            <w:pStyle w:val="TDC3"/>
            <w:tabs>
              <w:tab w:val="right" w:leader="dot" w:pos="9628"/>
            </w:tabs>
            <w:rPr>
              <w:noProof/>
            </w:rPr>
          </w:pPr>
          <w:hyperlink w:anchor="_Toc239257623" w:history="1">
            <w:r w:rsidRPr="00965043">
              <w:rPr>
                <w:rStyle w:val="Hipervnculo"/>
                <w:noProof/>
              </w:rPr>
              <w:t>Plataformas analizadas</w:t>
            </w:r>
            <w:r>
              <w:rPr>
                <w:noProof/>
              </w:rPr>
              <w:tab/>
            </w:r>
            <w:r>
              <w:rPr>
                <w:noProof/>
              </w:rPr>
              <w:fldChar w:fldCharType="begin"/>
            </w:r>
            <w:r>
              <w:rPr>
                <w:noProof/>
              </w:rPr>
              <w:instrText xml:space="preserve"> PAGEREF _Toc239257623 \h </w:instrText>
            </w:r>
            <w:r>
              <w:rPr>
                <w:noProof/>
              </w:rPr>
            </w:r>
            <w:r>
              <w:rPr>
                <w:noProof/>
              </w:rPr>
              <w:fldChar w:fldCharType="separate"/>
            </w:r>
            <w:r>
              <w:rPr>
                <w:noProof/>
              </w:rPr>
              <w:t>1</w:t>
            </w:r>
            <w:r>
              <w:rPr>
                <w:noProof/>
              </w:rPr>
              <w:fldChar w:fldCharType="end"/>
            </w:r>
          </w:hyperlink>
        </w:p>
        <w:p w14:paraId="6A0ADF77" w14:textId="77777777" w:rsidR="00C4759A" w:rsidRDefault="00C4759A">
          <w:pPr>
            <w:pStyle w:val="TDC3"/>
            <w:tabs>
              <w:tab w:val="right" w:leader="dot" w:pos="9628"/>
            </w:tabs>
            <w:rPr>
              <w:noProof/>
            </w:rPr>
          </w:pPr>
          <w:hyperlink w:anchor="_Toc239257624" w:history="1">
            <w:r w:rsidRPr="00965043">
              <w:rPr>
                <w:rStyle w:val="Hipervnculo"/>
                <w:noProof/>
              </w:rPr>
              <w:t>Tabla comparativa de plataformas</w:t>
            </w:r>
            <w:r>
              <w:rPr>
                <w:noProof/>
              </w:rPr>
              <w:tab/>
            </w:r>
            <w:r>
              <w:rPr>
                <w:noProof/>
              </w:rPr>
              <w:fldChar w:fldCharType="begin"/>
            </w:r>
            <w:r>
              <w:rPr>
                <w:noProof/>
              </w:rPr>
              <w:instrText xml:space="preserve"> PAGEREF _Toc239257624 \h </w:instrText>
            </w:r>
            <w:r>
              <w:rPr>
                <w:noProof/>
              </w:rPr>
            </w:r>
            <w:r>
              <w:rPr>
                <w:noProof/>
              </w:rPr>
              <w:fldChar w:fldCharType="separate"/>
            </w:r>
            <w:r>
              <w:rPr>
                <w:noProof/>
              </w:rPr>
              <w:t>1</w:t>
            </w:r>
            <w:r>
              <w:rPr>
                <w:noProof/>
              </w:rPr>
              <w:fldChar w:fldCharType="end"/>
            </w:r>
          </w:hyperlink>
        </w:p>
        <w:p w14:paraId="3E2BCD58" w14:textId="77777777" w:rsidR="00C4759A" w:rsidRDefault="00C4759A">
          <w:pPr>
            <w:pStyle w:val="TDC1"/>
            <w:tabs>
              <w:tab w:val="right" w:leader="dot" w:pos="9628"/>
            </w:tabs>
            <w:rPr>
              <w:noProof/>
            </w:rPr>
          </w:pPr>
          <w:hyperlink w:anchor="_Toc239257625" w:history="1">
            <w:r w:rsidRPr="00965043">
              <w:rPr>
                <w:rStyle w:val="Hipervnculo"/>
                <w:noProof/>
              </w:rPr>
              <w:t>IV. ESCENARIOS DEL SISTEMA Y CASOS DE USO ASOCIADOS</w:t>
            </w:r>
            <w:r>
              <w:rPr>
                <w:noProof/>
              </w:rPr>
              <w:tab/>
            </w:r>
            <w:r>
              <w:rPr>
                <w:noProof/>
              </w:rPr>
              <w:fldChar w:fldCharType="begin"/>
            </w:r>
            <w:r>
              <w:rPr>
                <w:noProof/>
              </w:rPr>
              <w:instrText xml:space="preserve"> PAGEREF _Toc239257625 \h </w:instrText>
            </w:r>
            <w:r>
              <w:rPr>
                <w:noProof/>
              </w:rPr>
            </w:r>
            <w:r>
              <w:rPr>
                <w:noProof/>
              </w:rPr>
              <w:fldChar w:fldCharType="separate"/>
            </w:r>
            <w:r>
              <w:rPr>
                <w:noProof/>
              </w:rPr>
              <w:t>1</w:t>
            </w:r>
            <w:r>
              <w:rPr>
                <w:noProof/>
              </w:rPr>
              <w:fldChar w:fldCharType="end"/>
            </w:r>
          </w:hyperlink>
        </w:p>
        <w:p w14:paraId="31717F23" w14:textId="77777777" w:rsidR="00C4759A" w:rsidRDefault="00C4759A">
          <w:pPr>
            <w:pStyle w:val="TDC1"/>
            <w:tabs>
              <w:tab w:val="right" w:leader="dot" w:pos="9628"/>
            </w:tabs>
            <w:rPr>
              <w:noProof/>
            </w:rPr>
          </w:pPr>
          <w:hyperlink w:anchor="_Toc239257626" w:history="1">
            <w:r w:rsidRPr="00965043">
              <w:rPr>
                <w:rStyle w:val="Hipervnculo"/>
                <w:noProof/>
              </w:rPr>
              <w:t>V. CASOS DE USO E HISTORIAS DE USUARIO</w:t>
            </w:r>
            <w:r>
              <w:rPr>
                <w:noProof/>
              </w:rPr>
              <w:tab/>
            </w:r>
            <w:r>
              <w:rPr>
                <w:noProof/>
              </w:rPr>
              <w:fldChar w:fldCharType="begin"/>
            </w:r>
            <w:r>
              <w:rPr>
                <w:noProof/>
              </w:rPr>
              <w:instrText xml:space="preserve"> PAGEREF _Toc239257626 \h </w:instrText>
            </w:r>
            <w:r>
              <w:rPr>
                <w:noProof/>
              </w:rPr>
            </w:r>
            <w:r>
              <w:rPr>
                <w:noProof/>
              </w:rPr>
              <w:fldChar w:fldCharType="separate"/>
            </w:r>
            <w:r>
              <w:rPr>
                <w:noProof/>
              </w:rPr>
              <w:t>1</w:t>
            </w:r>
            <w:r>
              <w:rPr>
                <w:noProof/>
              </w:rPr>
              <w:fldChar w:fldCharType="end"/>
            </w:r>
          </w:hyperlink>
        </w:p>
        <w:p w14:paraId="6A273735" w14:textId="77777777" w:rsidR="00C4759A" w:rsidRDefault="00C4759A">
          <w:pPr>
            <w:pStyle w:val="TDC3"/>
            <w:tabs>
              <w:tab w:val="right" w:leader="dot" w:pos="9628"/>
            </w:tabs>
            <w:rPr>
              <w:noProof/>
            </w:rPr>
          </w:pPr>
          <w:hyperlink w:anchor="_Toc239257627" w:history="1">
            <w:r w:rsidRPr="00965043">
              <w:rPr>
                <w:rStyle w:val="Hipervnculo"/>
                <w:noProof/>
              </w:rPr>
              <w:t>CU-01 — Registro de Analista</w:t>
            </w:r>
            <w:r>
              <w:rPr>
                <w:noProof/>
              </w:rPr>
              <w:tab/>
            </w:r>
            <w:r>
              <w:rPr>
                <w:noProof/>
              </w:rPr>
              <w:fldChar w:fldCharType="begin"/>
            </w:r>
            <w:r>
              <w:rPr>
                <w:noProof/>
              </w:rPr>
              <w:instrText xml:space="preserve"> PAGEREF _Toc239257627 \h </w:instrText>
            </w:r>
            <w:r>
              <w:rPr>
                <w:noProof/>
              </w:rPr>
            </w:r>
            <w:r>
              <w:rPr>
                <w:noProof/>
              </w:rPr>
              <w:fldChar w:fldCharType="separate"/>
            </w:r>
            <w:r>
              <w:rPr>
                <w:noProof/>
              </w:rPr>
              <w:t>1</w:t>
            </w:r>
            <w:r>
              <w:rPr>
                <w:noProof/>
              </w:rPr>
              <w:fldChar w:fldCharType="end"/>
            </w:r>
          </w:hyperlink>
        </w:p>
        <w:p w14:paraId="7D7DCFC1" w14:textId="77777777" w:rsidR="00C4759A" w:rsidRDefault="00C4759A">
          <w:pPr>
            <w:pStyle w:val="TDC3"/>
            <w:tabs>
              <w:tab w:val="right" w:leader="dot" w:pos="9628"/>
            </w:tabs>
            <w:rPr>
              <w:noProof/>
            </w:rPr>
          </w:pPr>
          <w:hyperlink w:anchor="_Toc239257628" w:history="1">
            <w:r w:rsidRPr="00965043">
              <w:rPr>
                <w:rStyle w:val="Hipervnculo"/>
                <w:noProof/>
              </w:rPr>
              <w:t>CU-02 — Editar Perfil de Analista</w:t>
            </w:r>
            <w:r>
              <w:rPr>
                <w:noProof/>
              </w:rPr>
              <w:tab/>
            </w:r>
            <w:r>
              <w:rPr>
                <w:noProof/>
              </w:rPr>
              <w:fldChar w:fldCharType="begin"/>
            </w:r>
            <w:r>
              <w:rPr>
                <w:noProof/>
              </w:rPr>
              <w:instrText xml:space="preserve"> PAGEREF _Toc239257628 \h </w:instrText>
            </w:r>
            <w:r>
              <w:rPr>
                <w:noProof/>
              </w:rPr>
            </w:r>
            <w:r>
              <w:rPr>
                <w:noProof/>
              </w:rPr>
              <w:fldChar w:fldCharType="separate"/>
            </w:r>
            <w:r>
              <w:rPr>
                <w:noProof/>
              </w:rPr>
              <w:t>1</w:t>
            </w:r>
            <w:r>
              <w:rPr>
                <w:noProof/>
              </w:rPr>
              <w:fldChar w:fldCharType="end"/>
            </w:r>
          </w:hyperlink>
        </w:p>
        <w:p w14:paraId="5E9827B5" w14:textId="77777777" w:rsidR="00C4759A" w:rsidRDefault="00C4759A">
          <w:pPr>
            <w:pStyle w:val="TDC3"/>
            <w:tabs>
              <w:tab w:val="right" w:leader="dot" w:pos="9628"/>
            </w:tabs>
            <w:rPr>
              <w:noProof/>
            </w:rPr>
          </w:pPr>
          <w:hyperlink w:anchor="_Toc239257629" w:history="1">
            <w:r w:rsidRPr="00965043">
              <w:rPr>
                <w:rStyle w:val="Hipervnculo"/>
                <w:noProof/>
              </w:rPr>
              <w:t>CU-03 — Importar Dataset</w:t>
            </w:r>
            <w:r>
              <w:rPr>
                <w:noProof/>
              </w:rPr>
              <w:tab/>
            </w:r>
            <w:r>
              <w:rPr>
                <w:noProof/>
              </w:rPr>
              <w:fldChar w:fldCharType="begin"/>
            </w:r>
            <w:r>
              <w:rPr>
                <w:noProof/>
              </w:rPr>
              <w:instrText xml:space="preserve"> PAGEREF _Toc239257629 \h </w:instrText>
            </w:r>
            <w:r>
              <w:rPr>
                <w:noProof/>
              </w:rPr>
            </w:r>
            <w:r>
              <w:rPr>
                <w:noProof/>
              </w:rPr>
              <w:fldChar w:fldCharType="separate"/>
            </w:r>
            <w:r>
              <w:rPr>
                <w:noProof/>
              </w:rPr>
              <w:t>1</w:t>
            </w:r>
            <w:r>
              <w:rPr>
                <w:noProof/>
              </w:rPr>
              <w:fldChar w:fldCharType="end"/>
            </w:r>
          </w:hyperlink>
        </w:p>
        <w:p w14:paraId="0E3829B1" w14:textId="77777777" w:rsidR="00C4759A" w:rsidRDefault="00C4759A">
          <w:pPr>
            <w:pStyle w:val="TDC3"/>
            <w:tabs>
              <w:tab w:val="right" w:leader="dot" w:pos="9628"/>
            </w:tabs>
            <w:rPr>
              <w:noProof/>
            </w:rPr>
          </w:pPr>
          <w:hyperlink w:anchor="_Toc239257630" w:history="1">
            <w:r w:rsidRPr="00965043">
              <w:rPr>
                <w:rStyle w:val="Hipervnculo"/>
                <w:noProof/>
              </w:rPr>
              <w:t>CU-04 — Consultar Registro por Identificador</w:t>
            </w:r>
            <w:r>
              <w:rPr>
                <w:noProof/>
              </w:rPr>
              <w:tab/>
            </w:r>
            <w:r>
              <w:rPr>
                <w:noProof/>
              </w:rPr>
              <w:fldChar w:fldCharType="begin"/>
            </w:r>
            <w:r>
              <w:rPr>
                <w:noProof/>
              </w:rPr>
              <w:instrText xml:space="preserve"> PAGEREF _Toc239257630 \h </w:instrText>
            </w:r>
            <w:r>
              <w:rPr>
                <w:noProof/>
              </w:rPr>
            </w:r>
            <w:r>
              <w:rPr>
                <w:noProof/>
              </w:rPr>
              <w:fldChar w:fldCharType="separate"/>
            </w:r>
            <w:r>
              <w:rPr>
                <w:noProof/>
              </w:rPr>
              <w:t>1</w:t>
            </w:r>
            <w:r>
              <w:rPr>
                <w:noProof/>
              </w:rPr>
              <w:fldChar w:fldCharType="end"/>
            </w:r>
          </w:hyperlink>
        </w:p>
        <w:p w14:paraId="1BA42419" w14:textId="77777777" w:rsidR="00C4759A" w:rsidRDefault="00C4759A">
          <w:pPr>
            <w:pStyle w:val="TDC3"/>
            <w:tabs>
              <w:tab w:val="right" w:leader="dot" w:pos="9628"/>
            </w:tabs>
            <w:rPr>
              <w:noProof/>
            </w:rPr>
          </w:pPr>
          <w:hyperlink w:anchor="_Toc239257631" w:history="1">
            <w:r w:rsidRPr="00965043">
              <w:rPr>
                <w:rStyle w:val="Hipervnculo"/>
                <w:noProof/>
              </w:rPr>
              <w:t>CU-05 — Generar Distribución de Frecuencias</w:t>
            </w:r>
            <w:r>
              <w:rPr>
                <w:noProof/>
              </w:rPr>
              <w:tab/>
            </w:r>
            <w:r>
              <w:rPr>
                <w:noProof/>
              </w:rPr>
              <w:fldChar w:fldCharType="begin"/>
            </w:r>
            <w:r>
              <w:rPr>
                <w:noProof/>
              </w:rPr>
              <w:instrText xml:space="preserve"> PAGEREF _Toc239257631 \h </w:instrText>
            </w:r>
            <w:r>
              <w:rPr>
                <w:noProof/>
              </w:rPr>
            </w:r>
            <w:r>
              <w:rPr>
                <w:noProof/>
              </w:rPr>
              <w:fldChar w:fldCharType="separate"/>
            </w:r>
            <w:r>
              <w:rPr>
                <w:noProof/>
              </w:rPr>
              <w:t>1</w:t>
            </w:r>
            <w:r>
              <w:rPr>
                <w:noProof/>
              </w:rPr>
              <w:fldChar w:fldCharType="end"/>
            </w:r>
          </w:hyperlink>
        </w:p>
        <w:p w14:paraId="0309A0C9" w14:textId="77777777" w:rsidR="00C4759A" w:rsidRDefault="00C4759A">
          <w:pPr>
            <w:pStyle w:val="TDC3"/>
            <w:tabs>
              <w:tab w:val="right" w:leader="dot" w:pos="9628"/>
            </w:tabs>
            <w:rPr>
              <w:noProof/>
            </w:rPr>
          </w:pPr>
          <w:hyperlink w:anchor="_Toc239257632" w:history="1">
            <w:r w:rsidRPr="00965043">
              <w:rPr>
                <w:rStyle w:val="Hipervnculo"/>
                <w:noProof/>
              </w:rPr>
              <w:t>CU-06 — Calcular Medidas Estadísticas</w:t>
            </w:r>
            <w:r>
              <w:rPr>
                <w:noProof/>
              </w:rPr>
              <w:tab/>
            </w:r>
            <w:r>
              <w:rPr>
                <w:noProof/>
              </w:rPr>
              <w:fldChar w:fldCharType="begin"/>
            </w:r>
            <w:r>
              <w:rPr>
                <w:noProof/>
              </w:rPr>
              <w:instrText xml:space="preserve"> PAGEREF _Toc239257632 \h </w:instrText>
            </w:r>
            <w:r>
              <w:rPr>
                <w:noProof/>
              </w:rPr>
            </w:r>
            <w:r>
              <w:rPr>
                <w:noProof/>
              </w:rPr>
              <w:fldChar w:fldCharType="separate"/>
            </w:r>
            <w:r>
              <w:rPr>
                <w:noProof/>
              </w:rPr>
              <w:t>1</w:t>
            </w:r>
            <w:r>
              <w:rPr>
                <w:noProof/>
              </w:rPr>
              <w:fldChar w:fldCharType="end"/>
            </w:r>
          </w:hyperlink>
        </w:p>
        <w:p w14:paraId="236A005C" w14:textId="77777777" w:rsidR="00C4759A" w:rsidRDefault="00C4759A">
          <w:pPr>
            <w:pStyle w:val="TDC3"/>
            <w:tabs>
              <w:tab w:val="right" w:leader="dot" w:pos="9628"/>
            </w:tabs>
            <w:rPr>
              <w:noProof/>
            </w:rPr>
          </w:pPr>
          <w:hyperlink w:anchor="_Toc239257633" w:history="1">
            <w:r w:rsidRPr="00965043">
              <w:rPr>
                <w:rStyle w:val="Hipervnculo"/>
                <w:noProof/>
              </w:rPr>
              <w:t>CU-07 — Generar Gráficos Estadísticos</w:t>
            </w:r>
            <w:r>
              <w:rPr>
                <w:noProof/>
              </w:rPr>
              <w:tab/>
            </w:r>
            <w:r>
              <w:rPr>
                <w:noProof/>
              </w:rPr>
              <w:fldChar w:fldCharType="begin"/>
            </w:r>
            <w:r>
              <w:rPr>
                <w:noProof/>
              </w:rPr>
              <w:instrText xml:space="preserve"> PAGEREF _Toc239257633 \h </w:instrText>
            </w:r>
            <w:r>
              <w:rPr>
                <w:noProof/>
              </w:rPr>
            </w:r>
            <w:r>
              <w:rPr>
                <w:noProof/>
              </w:rPr>
              <w:fldChar w:fldCharType="separate"/>
            </w:r>
            <w:r>
              <w:rPr>
                <w:noProof/>
              </w:rPr>
              <w:t>1</w:t>
            </w:r>
            <w:r>
              <w:rPr>
                <w:noProof/>
              </w:rPr>
              <w:fldChar w:fldCharType="end"/>
            </w:r>
          </w:hyperlink>
        </w:p>
        <w:p w14:paraId="349C8BE3" w14:textId="77777777" w:rsidR="00C4759A" w:rsidRDefault="00C4759A">
          <w:pPr>
            <w:pStyle w:val="TDC3"/>
            <w:tabs>
              <w:tab w:val="right" w:leader="dot" w:pos="9628"/>
            </w:tabs>
            <w:rPr>
              <w:noProof/>
            </w:rPr>
          </w:pPr>
          <w:hyperlink w:anchor="_Toc239257634" w:history="1">
            <w:r w:rsidRPr="00965043">
              <w:rPr>
                <w:rStyle w:val="Hipervnculo"/>
                <w:noProof/>
              </w:rPr>
              <w:t>CU-08 — Comparar Categorías de Registros</w:t>
            </w:r>
            <w:r>
              <w:rPr>
                <w:noProof/>
              </w:rPr>
              <w:tab/>
            </w:r>
            <w:r>
              <w:rPr>
                <w:noProof/>
              </w:rPr>
              <w:fldChar w:fldCharType="begin"/>
            </w:r>
            <w:r>
              <w:rPr>
                <w:noProof/>
              </w:rPr>
              <w:instrText xml:space="preserve"> PAGEREF _Toc239257634 \h </w:instrText>
            </w:r>
            <w:r>
              <w:rPr>
                <w:noProof/>
              </w:rPr>
            </w:r>
            <w:r>
              <w:rPr>
                <w:noProof/>
              </w:rPr>
              <w:fldChar w:fldCharType="separate"/>
            </w:r>
            <w:r>
              <w:rPr>
                <w:noProof/>
              </w:rPr>
              <w:t>1</w:t>
            </w:r>
            <w:r>
              <w:rPr>
                <w:noProof/>
              </w:rPr>
              <w:fldChar w:fldCharType="end"/>
            </w:r>
          </w:hyperlink>
        </w:p>
        <w:p w14:paraId="74AF525D" w14:textId="77777777" w:rsidR="00C4759A" w:rsidRDefault="00C4759A">
          <w:pPr>
            <w:pStyle w:val="TDC3"/>
            <w:tabs>
              <w:tab w:val="right" w:leader="dot" w:pos="9628"/>
            </w:tabs>
            <w:rPr>
              <w:noProof/>
            </w:rPr>
          </w:pPr>
          <w:hyperlink w:anchor="_Toc239257635" w:history="1">
            <w:r w:rsidRPr="00965043">
              <w:rPr>
                <w:rStyle w:val="Hipervnculo"/>
                <w:noProof/>
              </w:rPr>
              <w:t>CU-09 — Priorizar Registros</w:t>
            </w:r>
            <w:r>
              <w:rPr>
                <w:noProof/>
              </w:rPr>
              <w:tab/>
            </w:r>
            <w:r>
              <w:rPr>
                <w:noProof/>
              </w:rPr>
              <w:fldChar w:fldCharType="begin"/>
            </w:r>
            <w:r>
              <w:rPr>
                <w:noProof/>
              </w:rPr>
              <w:instrText xml:space="preserve"> PAGEREF _Toc239257635 \h </w:instrText>
            </w:r>
            <w:r>
              <w:rPr>
                <w:noProof/>
              </w:rPr>
            </w:r>
            <w:r>
              <w:rPr>
                <w:noProof/>
              </w:rPr>
              <w:fldChar w:fldCharType="separate"/>
            </w:r>
            <w:r>
              <w:rPr>
                <w:noProof/>
              </w:rPr>
              <w:t>1</w:t>
            </w:r>
            <w:r>
              <w:rPr>
                <w:noProof/>
              </w:rPr>
              <w:fldChar w:fldCharType="end"/>
            </w:r>
          </w:hyperlink>
        </w:p>
        <w:p w14:paraId="04F79DE5" w14:textId="77777777" w:rsidR="00C4759A" w:rsidRDefault="00C4759A">
          <w:pPr>
            <w:pStyle w:val="TDC3"/>
            <w:tabs>
              <w:tab w:val="right" w:leader="dot" w:pos="9628"/>
            </w:tabs>
            <w:rPr>
              <w:noProof/>
            </w:rPr>
          </w:pPr>
          <w:hyperlink w:anchor="_Toc239257636" w:history="1">
            <w:r w:rsidRPr="00965043">
              <w:rPr>
                <w:rStyle w:val="Hipervnculo"/>
                <w:noProof/>
              </w:rPr>
              <w:t>CU-10 — Generar Informe Estadístico</w:t>
            </w:r>
            <w:r>
              <w:rPr>
                <w:noProof/>
              </w:rPr>
              <w:tab/>
            </w:r>
            <w:r>
              <w:rPr>
                <w:noProof/>
              </w:rPr>
              <w:fldChar w:fldCharType="begin"/>
            </w:r>
            <w:r>
              <w:rPr>
                <w:noProof/>
              </w:rPr>
              <w:instrText xml:space="preserve"> PAGEREF _Toc239257636 \h </w:instrText>
            </w:r>
            <w:r>
              <w:rPr>
                <w:noProof/>
              </w:rPr>
            </w:r>
            <w:r>
              <w:rPr>
                <w:noProof/>
              </w:rPr>
              <w:fldChar w:fldCharType="separate"/>
            </w:r>
            <w:r>
              <w:rPr>
                <w:noProof/>
              </w:rPr>
              <w:t>1</w:t>
            </w:r>
            <w:r>
              <w:rPr>
                <w:noProof/>
              </w:rPr>
              <w:fldChar w:fldCharType="end"/>
            </w:r>
          </w:hyperlink>
        </w:p>
        <w:p w14:paraId="2A710115" w14:textId="77777777" w:rsidR="00C4759A" w:rsidRDefault="00C4759A">
          <w:pPr>
            <w:pStyle w:val="TDC3"/>
            <w:tabs>
              <w:tab w:val="right" w:leader="dot" w:pos="9628"/>
            </w:tabs>
            <w:rPr>
              <w:noProof/>
            </w:rPr>
          </w:pPr>
          <w:hyperlink w:anchor="_Toc239257637" w:history="1">
            <w:r w:rsidRPr="00965043">
              <w:rPr>
                <w:rStyle w:val="Hipervnculo"/>
                <w:noProof/>
              </w:rPr>
              <w:t>CU-11 — Filtrar Registros</w:t>
            </w:r>
            <w:r>
              <w:rPr>
                <w:noProof/>
              </w:rPr>
              <w:tab/>
            </w:r>
            <w:r>
              <w:rPr>
                <w:noProof/>
              </w:rPr>
              <w:fldChar w:fldCharType="begin"/>
            </w:r>
            <w:r>
              <w:rPr>
                <w:noProof/>
              </w:rPr>
              <w:instrText xml:space="preserve"> PAGEREF _Toc239257637 \h </w:instrText>
            </w:r>
            <w:r>
              <w:rPr>
                <w:noProof/>
              </w:rPr>
            </w:r>
            <w:r>
              <w:rPr>
                <w:noProof/>
              </w:rPr>
              <w:fldChar w:fldCharType="separate"/>
            </w:r>
            <w:r>
              <w:rPr>
                <w:noProof/>
              </w:rPr>
              <w:t>1</w:t>
            </w:r>
            <w:r>
              <w:rPr>
                <w:noProof/>
              </w:rPr>
              <w:fldChar w:fldCharType="end"/>
            </w:r>
          </w:hyperlink>
        </w:p>
        <w:p w14:paraId="4C434085" w14:textId="77777777" w:rsidR="00C4759A" w:rsidRDefault="00C4759A">
          <w:pPr>
            <w:pStyle w:val="TDC3"/>
            <w:tabs>
              <w:tab w:val="right" w:leader="dot" w:pos="9628"/>
            </w:tabs>
            <w:rPr>
              <w:noProof/>
            </w:rPr>
          </w:pPr>
          <w:hyperlink w:anchor="_Toc239257638" w:history="1">
            <w:r w:rsidRPr="00965043">
              <w:rPr>
                <w:rStyle w:val="Hipervnculo"/>
                <w:noProof/>
              </w:rPr>
              <w:t>CU-12 — Auditar Operaciones del Sistema</w:t>
            </w:r>
            <w:r>
              <w:rPr>
                <w:noProof/>
              </w:rPr>
              <w:tab/>
            </w:r>
            <w:r>
              <w:rPr>
                <w:noProof/>
              </w:rPr>
              <w:fldChar w:fldCharType="begin"/>
            </w:r>
            <w:r>
              <w:rPr>
                <w:noProof/>
              </w:rPr>
              <w:instrText xml:space="preserve"> PAGEREF _Toc239257638 \h </w:instrText>
            </w:r>
            <w:r>
              <w:rPr>
                <w:noProof/>
              </w:rPr>
            </w:r>
            <w:r>
              <w:rPr>
                <w:noProof/>
              </w:rPr>
              <w:fldChar w:fldCharType="separate"/>
            </w:r>
            <w:r>
              <w:rPr>
                <w:noProof/>
              </w:rPr>
              <w:t>1</w:t>
            </w:r>
            <w:r>
              <w:rPr>
                <w:noProof/>
              </w:rPr>
              <w:fldChar w:fldCharType="end"/>
            </w:r>
          </w:hyperlink>
        </w:p>
        <w:p w14:paraId="4B0F0981" w14:textId="77777777" w:rsidR="00C4759A" w:rsidRDefault="00C4759A">
          <w:pPr>
            <w:pStyle w:val="TDC3"/>
            <w:tabs>
              <w:tab w:val="right" w:leader="dot" w:pos="9628"/>
            </w:tabs>
            <w:rPr>
              <w:noProof/>
            </w:rPr>
          </w:pPr>
          <w:hyperlink w:anchor="_Toc239257639" w:history="1">
            <w:r w:rsidRPr="00965043">
              <w:rPr>
                <w:rStyle w:val="Hipervnculo"/>
                <w:noProof/>
              </w:rPr>
              <w:t>CU-13 — Gestionar Notificaciones</w:t>
            </w:r>
            <w:r>
              <w:rPr>
                <w:noProof/>
              </w:rPr>
              <w:tab/>
            </w:r>
            <w:r>
              <w:rPr>
                <w:noProof/>
              </w:rPr>
              <w:fldChar w:fldCharType="begin"/>
            </w:r>
            <w:r>
              <w:rPr>
                <w:noProof/>
              </w:rPr>
              <w:instrText xml:space="preserve"> PAGEREF _Toc239257639 \h </w:instrText>
            </w:r>
            <w:r>
              <w:rPr>
                <w:noProof/>
              </w:rPr>
            </w:r>
            <w:r>
              <w:rPr>
                <w:noProof/>
              </w:rPr>
              <w:fldChar w:fldCharType="separate"/>
            </w:r>
            <w:r>
              <w:rPr>
                <w:noProof/>
              </w:rPr>
              <w:t>1</w:t>
            </w:r>
            <w:r>
              <w:rPr>
                <w:noProof/>
              </w:rPr>
              <w:fldChar w:fldCharType="end"/>
            </w:r>
          </w:hyperlink>
        </w:p>
        <w:p w14:paraId="1AEC75E1" w14:textId="77777777" w:rsidR="00C4759A" w:rsidRDefault="00C4759A">
          <w:pPr>
            <w:pStyle w:val="TDC3"/>
            <w:tabs>
              <w:tab w:val="right" w:leader="dot" w:pos="9628"/>
            </w:tabs>
            <w:rPr>
              <w:noProof/>
            </w:rPr>
          </w:pPr>
          <w:hyperlink w:anchor="_Toc239257640" w:history="1">
            <w:r w:rsidRPr="00965043">
              <w:rPr>
                <w:rStyle w:val="Hipervnculo"/>
                <w:noProof/>
              </w:rPr>
              <w:t>CU-14 — Detectar y Perfilar Variables del Dataset</w:t>
            </w:r>
            <w:r>
              <w:rPr>
                <w:noProof/>
              </w:rPr>
              <w:tab/>
            </w:r>
            <w:r>
              <w:rPr>
                <w:noProof/>
              </w:rPr>
              <w:fldChar w:fldCharType="begin"/>
            </w:r>
            <w:r>
              <w:rPr>
                <w:noProof/>
              </w:rPr>
              <w:instrText xml:space="preserve"> PAGEREF _Toc239257640 \h </w:instrText>
            </w:r>
            <w:r>
              <w:rPr>
                <w:noProof/>
              </w:rPr>
            </w:r>
            <w:r>
              <w:rPr>
                <w:noProof/>
              </w:rPr>
              <w:fldChar w:fldCharType="separate"/>
            </w:r>
            <w:r>
              <w:rPr>
                <w:noProof/>
              </w:rPr>
              <w:t>1</w:t>
            </w:r>
            <w:r>
              <w:rPr>
                <w:noProof/>
              </w:rPr>
              <w:fldChar w:fldCharType="end"/>
            </w:r>
          </w:hyperlink>
        </w:p>
        <w:p w14:paraId="7C72EE4F" w14:textId="77777777" w:rsidR="00C4759A" w:rsidRDefault="00C4759A">
          <w:pPr>
            <w:pStyle w:val="TDC3"/>
            <w:tabs>
              <w:tab w:val="right" w:leader="dot" w:pos="9628"/>
            </w:tabs>
            <w:rPr>
              <w:noProof/>
            </w:rPr>
          </w:pPr>
          <w:hyperlink w:anchor="_Toc239257641" w:history="1">
            <w:r w:rsidRPr="00965043">
              <w:rPr>
                <w:rStyle w:val="Hipervnculo"/>
                <w:noProof/>
              </w:rPr>
              <w:t>CU-15 — Limpiar y Tratar Datos Faltantes</w:t>
            </w:r>
            <w:r>
              <w:rPr>
                <w:noProof/>
              </w:rPr>
              <w:tab/>
            </w:r>
            <w:r>
              <w:rPr>
                <w:noProof/>
              </w:rPr>
              <w:fldChar w:fldCharType="begin"/>
            </w:r>
            <w:r>
              <w:rPr>
                <w:noProof/>
              </w:rPr>
              <w:instrText xml:space="preserve"> PAGEREF _Toc239257641 \h </w:instrText>
            </w:r>
            <w:r>
              <w:rPr>
                <w:noProof/>
              </w:rPr>
            </w:r>
            <w:r>
              <w:rPr>
                <w:noProof/>
              </w:rPr>
              <w:fldChar w:fldCharType="separate"/>
            </w:r>
            <w:r>
              <w:rPr>
                <w:noProof/>
              </w:rPr>
              <w:t>1</w:t>
            </w:r>
            <w:r>
              <w:rPr>
                <w:noProof/>
              </w:rPr>
              <w:fldChar w:fldCharType="end"/>
            </w:r>
          </w:hyperlink>
        </w:p>
        <w:p w14:paraId="602D4808" w14:textId="77777777" w:rsidR="00C4759A" w:rsidRDefault="00C4759A">
          <w:pPr>
            <w:pStyle w:val="TDC3"/>
            <w:tabs>
              <w:tab w:val="right" w:leader="dot" w:pos="9628"/>
            </w:tabs>
            <w:rPr>
              <w:noProof/>
            </w:rPr>
          </w:pPr>
          <w:hyperlink w:anchor="_Toc239257642" w:history="1">
            <w:r w:rsidRPr="00965043">
              <w:rPr>
                <w:rStyle w:val="Hipervnculo"/>
                <w:noProof/>
              </w:rPr>
              <w:t>CU-16 — Configurar Criterio de Clasificación y Priorización</w:t>
            </w:r>
            <w:r>
              <w:rPr>
                <w:noProof/>
              </w:rPr>
              <w:tab/>
            </w:r>
            <w:r>
              <w:rPr>
                <w:noProof/>
              </w:rPr>
              <w:fldChar w:fldCharType="begin"/>
            </w:r>
            <w:r>
              <w:rPr>
                <w:noProof/>
              </w:rPr>
              <w:instrText xml:space="preserve"> PAGEREF _Toc239257642 \h </w:instrText>
            </w:r>
            <w:r>
              <w:rPr>
                <w:noProof/>
              </w:rPr>
            </w:r>
            <w:r>
              <w:rPr>
                <w:noProof/>
              </w:rPr>
              <w:fldChar w:fldCharType="separate"/>
            </w:r>
            <w:r>
              <w:rPr>
                <w:noProof/>
              </w:rPr>
              <w:t>1</w:t>
            </w:r>
            <w:r>
              <w:rPr>
                <w:noProof/>
              </w:rPr>
              <w:fldChar w:fldCharType="end"/>
            </w:r>
          </w:hyperlink>
        </w:p>
        <w:p w14:paraId="44313425" w14:textId="77777777" w:rsidR="00C4759A" w:rsidRDefault="00C4759A">
          <w:pPr>
            <w:pStyle w:val="TDC3"/>
            <w:tabs>
              <w:tab w:val="right" w:leader="dot" w:pos="9628"/>
            </w:tabs>
            <w:rPr>
              <w:noProof/>
            </w:rPr>
          </w:pPr>
          <w:hyperlink w:anchor="_Toc239257643" w:history="1">
            <w:r w:rsidRPr="00965043">
              <w:rPr>
                <w:rStyle w:val="Hipervnculo"/>
                <w:noProof/>
              </w:rPr>
              <w:t>CU-17 — Solicitar Predicción sobre el Dataset (módulo bloqueado)</w:t>
            </w:r>
            <w:r>
              <w:rPr>
                <w:noProof/>
              </w:rPr>
              <w:tab/>
            </w:r>
            <w:r>
              <w:rPr>
                <w:noProof/>
              </w:rPr>
              <w:fldChar w:fldCharType="begin"/>
            </w:r>
            <w:r>
              <w:rPr>
                <w:noProof/>
              </w:rPr>
              <w:instrText xml:space="preserve"> PAGEREF _Toc239257643 \h </w:instrText>
            </w:r>
            <w:r>
              <w:rPr>
                <w:noProof/>
              </w:rPr>
            </w:r>
            <w:r>
              <w:rPr>
                <w:noProof/>
              </w:rPr>
              <w:fldChar w:fldCharType="separate"/>
            </w:r>
            <w:r>
              <w:rPr>
                <w:noProof/>
              </w:rPr>
              <w:t>1</w:t>
            </w:r>
            <w:r>
              <w:rPr>
                <w:noProof/>
              </w:rPr>
              <w:fldChar w:fldCharType="end"/>
            </w:r>
          </w:hyperlink>
        </w:p>
        <w:p w14:paraId="2EAA5618" w14:textId="77777777" w:rsidR="00C4759A" w:rsidRDefault="00C4759A">
          <w:pPr>
            <w:pStyle w:val="TDC1"/>
            <w:tabs>
              <w:tab w:val="right" w:leader="dot" w:pos="9628"/>
            </w:tabs>
            <w:rPr>
              <w:noProof/>
            </w:rPr>
          </w:pPr>
          <w:hyperlink w:anchor="_Toc239257644" w:history="1">
            <w:r w:rsidRPr="00965043">
              <w:rPr>
                <w:rStyle w:val="Hipervnculo"/>
                <w:noProof/>
              </w:rPr>
              <w:t>VI. REQUISITOS DEL SISTEMA</w:t>
            </w:r>
            <w:r>
              <w:rPr>
                <w:noProof/>
              </w:rPr>
              <w:tab/>
            </w:r>
            <w:r>
              <w:rPr>
                <w:noProof/>
              </w:rPr>
              <w:fldChar w:fldCharType="begin"/>
            </w:r>
            <w:r>
              <w:rPr>
                <w:noProof/>
              </w:rPr>
              <w:instrText xml:space="preserve"> PAGEREF _Toc239257644 \h </w:instrText>
            </w:r>
            <w:r>
              <w:rPr>
                <w:noProof/>
              </w:rPr>
            </w:r>
            <w:r>
              <w:rPr>
                <w:noProof/>
              </w:rPr>
              <w:fldChar w:fldCharType="separate"/>
            </w:r>
            <w:r>
              <w:rPr>
                <w:noProof/>
              </w:rPr>
              <w:t>1</w:t>
            </w:r>
            <w:r>
              <w:rPr>
                <w:noProof/>
              </w:rPr>
              <w:fldChar w:fldCharType="end"/>
            </w:r>
          </w:hyperlink>
        </w:p>
        <w:p w14:paraId="57B5AAB6" w14:textId="77777777" w:rsidR="00C4759A" w:rsidRDefault="00C4759A">
          <w:pPr>
            <w:pStyle w:val="TDC2"/>
            <w:tabs>
              <w:tab w:val="right" w:leader="dot" w:pos="9628"/>
            </w:tabs>
            <w:rPr>
              <w:noProof/>
            </w:rPr>
          </w:pPr>
          <w:hyperlink w:anchor="_Toc239257645" w:history="1">
            <w:r w:rsidRPr="00965043">
              <w:rPr>
                <w:rStyle w:val="Hipervnculo"/>
                <w:noProof/>
              </w:rPr>
              <w:t>6.1 Requisitos funcionales</w:t>
            </w:r>
            <w:r>
              <w:rPr>
                <w:noProof/>
              </w:rPr>
              <w:tab/>
            </w:r>
            <w:r>
              <w:rPr>
                <w:noProof/>
              </w:rPr>
              <w:fldChar w:fldCharType="begin"/>
            </w:r>
            <w:r>
              <w:rPr>
                <w:noProof/>
              </w:rPr>
              <w:instrText xml:space="preserve"> PAGEREF _Toc239257645 \h </w:instrText>
            </w:r>
            <w:r>
              <w:rPr>
                <w:noProof/>
              </w:rPr>
            </w:r>
            <w:r>
              <w:rPr>
                <w:noProof/>
              </w:rPr>
              <w:fldChar w:fldCharType="separate"/>
            </w:r>
            <w:r>
              <w:rPr>
                <w:noProof/>
              </w:rPr>
              <w:t>1</w:t>
            </w:r>
            <w:r>
              <w:rPr>
                <w:noProof/>
              </w:rPr>
              <w:fldChar w:fldCharType="end"/>
            </w:r>
          </w:hyperlink>
        </w:p>
        <w:p w14:paraId="6F62F9B5" w14:textId="77777777" w:rsidR="00C4759A" w:rsidRDefault="00C4759A">
          <w:pPr>
            <w:pStyle w:val="TDC3"/>
            <w:tabs>
              <w:tab w:val="right" w:leader="dot" w:pos="9628"/>
            </w:tabs>
            <w:rPr>
              <w:noProof/>
            </w:rPr>
          </w:pPr>
          <w:hyperlink w:anchor="_Toc239257646" w:history="1">
            <w:r w:rsidRPr="00965043">
              <w:rPr>
                <w:rStyle w:val="Hipervnculo"/>
                <w:noProof/>
              </w:rPr>
              <w:t>6.1.1 Estructura del requisito funcional</w:t>
            </w:r>
            <w:r>
              <w:rPr>
                <w:noProof/>
              </w:rPr>
              <w:tab/>
            </w:r>
            <w:r>
              <w:rPr>
                <w:noProof/>
              </w:rPr>
              <w:fldChar w:fldCharType="begin"/>
            </w:r>
            <w:r>
              <w:rPr>
                <w:noProof/>
              </w:rPr>
              <w:instrText xml:space="preserve"> PAGEREF _Toc239257646 \h </w:instrText>
            </w:r>
            <w:r>
              <w:rPr>
                <w:noProof/>
              </w:rPr>
            </w:r>
            <w:r>
              <w:rPr>
                <w:noProof/>
              </w:rPr>
              <w:fldChar w:fldCharType="separate"/>
            </w:r>
            <w:r>
              <w:rPr>
                <w:noProof/>
              </w:rPr>
              <w:t>1</w:t>
            </w:r>
            <w:r>
              <w:rPr>
                <w:noProof/>
              </w:rPr>
              <w:fldChar w:fldCharType="end"/>
            </w:r>
          </w:hyperlink>
        </w:p>
        <w:p w14:paraId="43127CAE" w14:textId="77777777" w:rsidR="00C4759A" w:rsidRDefault="00C4759A">
          <w:pPr>
            <w:pStyle w:val="TDC3"/>
            <w:tabs>
              <w:tab w:val="right" w:leader="dot" w:pos="9628"/>
            </w:tabs>
            <w:rPr>
              <w:noProof/>
            </w:rPr>
          </w:pPr>
          <w:hyperlink w:anchor="_Toc239257647" w:history="1">
            <w:r w:rsidRPr="00965043">
              <w:rPr>
                <w:rStyle w:val="Hipervnculo"/>
                <w:noProof/>
              </w:rPr>
              <w:t>6.1.2 Módulos del sistema</w:t>
            </w:r>
            <w:r>
              <w:rPr>
                <w:noProof/>
              </w:rPr>
              <w:tab/>
            </w:r>
            <w:r>
              <w:rPr>
                <w:noProof/>
              </w:rPr>
              <w:fldChar w:fldCharType="begin"/>
            </w:r>
            <w:r>
              <w:rPr>
                <w:noProof/>
              </w:rPr>
              <w:instrText xml:space="preserve"> PAGEREF _Toc239257647 \h </w:instrText>
            </w:r>
            <w:r>
              <w:rPr>
                <w:noProof/>
              </w:rPr>
            </w:r>
            <w:r>
              <w:rPr>
                <w:noProof/>
              </w:rPr>
              <w:fldChar w:fldCharType="separate"/>
            </w:r>
            <w:r>
              <w:rPr>
                <w:noProof/>
              </w:rPr>
              <w:t>1</w:t>
            </w:r>
            <w:r>
              <w:rPr>
                <w:noProof/>
              </w:rPr>
              <w:fldChar w:fldCharType="end"/>
            </w:r>
          </w:hyperlink>
        </w:p>
        <w:p w14:paraId="3745F6A7" w14:textId="77777777" w:rsidR="00C4759A" w:rsidRDefault="00C4759A">
          <w:pPr>
            <w:pStyle w:val="TDC3"/>
            <w:tabs>
              <w:tab w:val="right" w:leader="dot" w:pos="9628"/>
            </w:tabs>
            <w:rPr>
              <w:noProof/>
            </w:rPr>
          </w:pPr>
          <w:hyperlink w:anchor="_Toc239257648" w:history="1">
            <w:r w:rsidRPr="00965043">
              <w:rPr>
                <w:rStyle w:val="Hipervnculo"/>
                <w:noProof/>
              </w:rPr>
              <w:t>6.1.3 Mapa de descomposición de requisitos</w:t>
            </w:r>
            <w:r>
              <w:rPr>
                <w:noProof/>
              </w:rPr>
              <w:tab/>
            </w:r>
            <w:r>
              <w:rPr>
                <w:noProof/>
              </w:rPr>
              <w:fldChar w:fldCharType="begin"/>
            </w:r>
            <w:r>
              <w:rPr>
                <w:noProof/>
              </w:rPr>
              <w:instrText xml:space="preserve"> PAGEREF _Toc239257648 \h </w:instrText>
            </w:r>
            <w:r>
              <w:rPr>
                <w:noProof/>
              </w:rPr>
            </w:r>
            <w:r>
              <w:rPr>
                <w:noProof/>
              </w:rPr>
              <w:fldChar w:fldCharType="separate"/>
            </w:r>
            <w:r>
              <w:rPr>
                <w:noProof/>
              </w:rPr>
              <w:t>1</w:t>
            </w:r>
            <w:r>
              <w:rPr>
                <w:noProof/>
              </w:rPr>
              <w:fldChar w:fldCharType="end"/>
            </w:r>
          </w:hyperlink>
        </w:p>
        <w:p w14:paraId="12143D89" w14:textId="77777777" w:rsidR="00C4759A" w:rsidRDefault="00C4759A">
          <w:pPr>
            <w:pStyle w:val="TDC2"/>
            <w:tabs>
              <w:tab w:val="right" w:leader="dot" w:pos="9628"/>
            </w:tabs>
            <w:rPr>
              <w:noProof/>
            </w:rPr>
          </w:pPr>
          <w:hyperlink w:anchor="_Toc239257649" w:history="1">
            <w:r w:rsidRPr="00965043">
              <w:rPr>
                <w:rStyle w:val="Hipervnculo"/>
                <w:noProof/>
              </w:rPr>
              <w:t>6.2 Especificación completa de Requisitos Funcionales</w:t>
            </w:r>
            <w:r>
              <w:rPr>
                <w:noProof/>
              </w:rPr>
              <w:tab/>
            </w:r>
            <w:r>
              <w:rPr>
                <w:noProof/>
              </w:rPr>
              <w:fldChar w:fldCharType="begin"/>
            </w:r>
            <w:r>
              <w:rPr>
                <w:noProof/>
              </w:rPr>
              <w:instrText xml:space="preserve"> PAGEREF _Toc239257649 \h </w:instrText>
            </w:r>
            <w:r>
              <w:rPr>
                <w:noProof/>
              </w:rPr>
            </w:r>
            <w:r>
              <w:rPr>
                <w:noProof/>
              </w:rPr>
              <w:fldChar w:fldCharType="separate"/>
            </w:r>
            <w:r>
              <w:rPr>
                <w:noProof/>
              </w:rPr>
              <w:t>1</w:t>
            </w:r>
            <w:r>
              <w:rPr>
                <w:noProof/>
              </w:rPr>
              <w:fldChar w:fldCharType="end"/>
            </w:r>
          </w:hyperlink>
        </w:p>
        <w:p w14:paraId="2D897495" w14:textId="77777777" w:rsidR="00C4759A" w:rsidRDefault="00C4759A">
          <w:pPr>
            <w:pStyle w:val="TDC3"/>
            <w:tabs>
              <w:tab w:val="right" w:leader="dot" w:pos="9628"/>
            </w:tabs>
            <w:rPr>
              <w:noProof/>
            </w:rPr>
          </w:pPr>
          <w:hyperlink w:anchor="_Toc239257650" w:history="1">
            <w:r w:rsidRPr="00965043">
              <w:rPr>
                <w:rStyle w:val="Hipervnculo"/>
                <w:noProof/>
              </w:rPr>
              <w:t>M-01 — Gestión de Usuarios y Acceso</w:t>
            </w:r>
            <w:r>
              <w:rPr>
                <w:noProof/>
              </w:rPr>
              <w:tab/>
            </w:r>
            <w:r>
              <w:rPr>
                <w:noProof/>
              </w:rPr>
              <w:fldChar w:fldCharType="begin"/>
            </w:r>
            <w:r>
              <w:rPr>
                <w:noProof/>
              </w:rPr>
              <w:instrText xml:space="preserve"> PAGEREF _Toc239257650 \h </w:instrText>
            </w:r>
            <w:r>
              <w:rPr>
                <w:noProof/>
              </w:rPr>
            </w:r>
            <w:r>
              <w:rPr>
                <w:noProof/>
              </w:rPr>
              <w:fldChar w:fldCharType="separate"/>
            </w:r>
            <w:r>
              <w:rPr>
                <w:noProof/>
              </w:rPr>
              <w:t>1</w:t>
            </w:r>
            <w:r>
              <w:rPr>
                <w:noProof/>
              </w:rPr>
              <w:fldChar w:fldCharType="end"/>
            </w:r>
          </w:hyperlink>
        </w:p>
        <w:p w14:paraId="0D4A3A5E" w14:textId="77777777" w:rsidR="00C4759A" w:rsidRDefault="00C4759A">
          <w:pPr>
            <w:pStyle w:val="TDC4"/>
            <w:tabs>
              <w:tab w:val="right" w:leader="dot" w:pos="9628"/>
            </w:tabs>
            <w:rPr>
              <w:noProof/>
            </w:rPr>
          </w:pPr>
          <w:hyperlink w:anchor="_Toc239257651" w:history="1">
            <w:r w:rsidRPr="00965043">
              <w:rPr>
                <w:rStyle w:val="Hipervnculo"/>
                <w:noProof/>
              </w:rPr>
              <w:t>RF-01 — Registro de Usuario Analista</w:t>
            </w:r>
            <w:r>
              <w:rPr>
                <w:noProof/>
              </w:rPr>
              <w:tab/>
            </w:r>
            <w:r>
              <w:rPr>
                <w:noProof/>
              </w:rPr>
              <w:fldChar w:fldCharType="begin"/>
            </w:r>
            <w:r>
              <w:rPr>
                <w:noProof/>
              </w:rPr>
              <w:instrText xml:space="preserve"> PAGEREF _Toc239257651 \h </w:instrText>
            </w:r>
            <w:r>
              <w:rPr>
                <w:noProof/>
              </w:rPr>
            </w:r>
            <w:r>
              <w:rPr>
                <w:noProof/>
              </w:rPr>
              <w:fldChar w:fldCharType="separate"/>
            </w:r>
            <w:r>
              <w:rPr>
                <w:noProof/>
              </w:rPr>
              <w:t>1</w:t>
            </w:r>
            <w:r>
              <w:rPr>
                <w:noProof/>
              </w:rPr>
              <w:fldChar w:fldCharType="end"/>
            </w:r>
          </w:hyperlink>
        </w:p>
        <w:p w14:paraId="73ADF180" w14:textId="77777777" w:rsidR="00C4759A" w:rsidRDefault="00C4759A">
          <w:pPr>
            <w:pStyle w:val="TDC4"/>
            <w:tabs>
              <w:tab w:val="right" w:leader="dot" w:pos="9628"/>
            </w:tabs>
            <w:rPr>
              <w:noProof/>
            </w:rPr>
          </w:pPr>
          <w:hyperlink w:anchor="_Toc239257652" w:history="1">
            <w:r w:rsidRPr="00965043">
              <w:rPr>
                <w:rStyle w:val="Hipervnculo"/>
                <w:noProof/>
              </w:rPr>
              <w:t>RF-02 — Inicio de Sesión</w:t>
            </w:r>
            <w:r>
              <w:rPr>
                <w:noProof/>
              </w:rPr>
              <w:tab/>
            </w:r>
            <w:r>
              <w:rPr>
                <w:noProof/>
              </w:rPr>
              <w:fldChar w:fldCharType="begin"/>
            </w:r>
            <w:r>
              <w:rPr>
                <w:noProof/>
              </w:rPr>
              <w:instrText xml:space="preserve"> PAGEREF _Toc239257652 \h </w:instrText>
            </w:r>
            <w:r>
              <w:rPr>
                <w:noProof/>
              </w:rPr>
            </w:r>
            <w:r>
              <w:rPr>
                <w:noProof/>
              </w:rPr>
              <w:fldChar w:fldCharType="separate"/>
            </w:r>
            <w:r>
              <w:rPr>
                <w:noProof/>
              </w:rPr>
              <w:t>1</w:t>
            </w:r>
            <w:r>
              <w:rPr>
                <w:noProof/>
              </w:rPr>
              <w:fldChar w:fldCharType="end"/>
            </w:r>
          </w:hyperlink>
        </w:p>
        <w:p w14:paraId="7316B508" w14:textId="77777777" w:rsidR="00C4759A" w:rsidRDefault="00C4759A">
          <w:pPr>
            <w:pStyle w:val="TDC4"/>
            <w:tabs>
              <w:tab w:val="right" w:leader="dot" w:pos="9628"/>
            </w:tabs>
            <w:rPr>
              <w:noProof/>
            </w:rPr>
          </w:pPr>
          <w:hyperlink w:anchor="_Toc239257653" w:history="1">
            <w:r w:rsidRPr="00965043">
              <w:rPr>
                <w:rStyle w:val="Hipervnculo"/>
                <w:noProof/>
              </w:rPr>
              <w:t>RF-03 — Recuperación de Contraseña</w:t>
            </w:r>
            <w:r>
              <w:rPr>
                <w:noProof/>
              </w:rPr>
              <w:tab/>
            </w:r>
            <w:r>
              <w:rPr>
                <w:noProof/>
              </w:rPr>
              <w:fldChar w:fldCharType="begin"/>
            </w:r>
            <w:r>
              <w:rPr>
                <w:noProof/>
              </w:rPr>
              <w:instrText xml:space="preserve"> PAGEREF _Toc239257653 \h </w:instrText>
            </w:r>
            <w:r>
              <w:rPr>
                <w:noProof/>
              </w:rPr>
            </w:r>
            <w:r>
              <w:rPr>
                <w:noProof/>
              </w:rPr>
              <w:fldChar w:fldCharType="separate"/>
            </w:r>
            <w:r>
              <w:rPr>
                <w:noProof/>
              </w:rPr>
              <w:t>1</w:t>
            </w:r>
            <w:r>
              <w:rPr>
                <w:noProof/>
              </w:rPr>
              <w:fldChar w:fldCharType="end"/>
            </w:r>
          </w:hyperlink>
        </w:p>
        <w:p w14:paraId="492BE5B9" w14:textId="77777777" w:rsidR="00C4759A" w:rsidRDefault="00C4759A">
          <w:pPr>
            <w:pStyle w:val="TDC4"/>
            <w:tabs>
              <w:tab w:val="right" w:leader="dot" w:pos="9628"/>
            </w:tabs>
            <w:rPr>
              <w:noProof/>
            </w:rPr>
          </w:pPr>
          <w:hyperlink w:anchor="_Toc239257654" w:history="1">
            <w:r w:rsidRPr="00965043">
              <w:rPr>
                <w:rStyle w:val="Hipervnculo"/>
                <w:noProof/>
              </w:rPr>
              <w:t>RF-04 — Asignación de Rol</w:t>
            </w:r>
            <w:r>
              <w:rPr>
                <w:noProof/>
              </w:rPr>
              <w:tab/>
            </w:r>
            <w:r>
              <w:rPr>
                <w:noProof/>
              </w:rPr>
              <w:fldChar w:fldCharType="begin"/>
            </w:r>
            <w:r>
              <w:rPr>
                <w:noProof/>
              </w:rPr>
              <w:instrText xml:space="preserve"> PAGEREF _Toc239257654 \h </w:instrText>
            </w:r>
            <w:r>
              <w:rPr>
                <w:noProof/>
              </w:rPr>
            </w:r>
            <w:r>
              <w:rPr>
                <w:noProof/>
              </w:rPr>
              <w:fldChar w:fldCharType="separate"/>
            </w:r>
            <w:r>
              <w:rPr>
                <w:noProof/>
              </w:rPr>
              <w:t>1</w:t>
            </w:r>
            <w:r>
              <w:rPr>
                <w:noProof/>
              </w:rPr>
              <w:fldChar w:fldCharType="end"/>
            </w:r>
          </w:hyperlink>
        </w:p>
        <w:p w14:paraId="3418C0C0" w14:textId="77777777" w:rsidR="00C4759A" w:rsidRDefault="00C4759A">
          <w:pPr>
            <w:pStyle w:val="TDC4"/>
            <w:tabs>
              <w:tab w:val="right" w:leader="dot" w:pos="9628"/>
            </w:tabs>
            <w:rPr>
              <w:noProof/>
            </w:rPr>
          </w:pPr>
          <w:hyperlink w:anchor="_Toc239257655" w:history="1">
            <w:r w:rsidRPr="00965043">
              <w:rPr>
                <w:rStyle w:val="Hipervnculo"/>
                <w:noProof/>
              </w:rPr>
              <w:t>RF-05 — Cierre de Sesión</w:t>
            </w:r>
            <w:r>
              <w:rPr>
                <w:noProof/>
              </w:rPr>
              <w:tab/>
            </w:r>
            <w:r>
              <w:rPr>
                <w:noProof/>
              </w:rPr>
              <w:fldChar w:fldCharType="begin"/>
            </w:r>
            <w:r>
              <w:rPr>
                <w:noProof/>
              </w:rPr>
              <w:instrText xml:space="preserve"> PAGEREF _Toc239257655 \h </w:instrText>
            </w:r>
            <w:r>
              <w:rPr>
                <w:noProof/>
              </w:rPr>
            </w:r>
            <w:r>
              <w:rPr>
                <w:noProof/>
              </w:rPr>
              <w:fldChar w:fldCharType="separate"/>
            </w:r>
            <w:r>
              <w:rPr>
                <w:noProof/>
              </w:rPr>
              <w:t>1</w:t>
            </w:r>
            <w:r>
              <w:rPr>
                <w:noProof/>
              </w:rPr>
              <w:fldChar w:fldCharType="end"/>
            </w:r>
          </w:hyperlink>
        </w:p>
        <w:p w14:paraId="34A757B9" w14:textId="77777777" w:rsidR="00C4759A" w:rsidRDefault="00C4759A">
          <w:pPr>
            <w:pStyle w:val="TDC4"/>
            <w:tabs>
              <w:tab w:val="right" w:leader="dot" w:pos="9628"/>
            </w:tabs>
            <w:rPr>
              <w:noProof/>
            </w:rPr>
          </w:pPr>
          <w:hyperlink w:anchor="_Toc239257656" w:history="1">
            <w:r w:rsidRPr="00965043">
              <w:rPr>
                <w:rStyle w:val="Hipervnculo"/>
                <w:noProof/>
              </w:rPr>
              <w:t>RF-06 — Bloqueo por Intentos Fallidos</w:t>
            </w:r>
            <w:r>
              <w:rPr>
                <w:noProof/>
              </w:rPr>
              <w:tab/>
            </w:r>
            <w:r>
              <w:rPr>
                <w:noProof/>
              </w:rPr>
              <w:fldChar w:fldCharType="begin"/>
            </w:r>
            <w:r>
              <w:rPr>
                <w:noProof/>
              </w:rPr>
              <w:instrText xml:space="preserve"> PAGEREF _Toc239257656 \h </w:instrText>
            </w:r>
            <w:r>
              <w:rPr>
                <w:noProof/>
              </w:rPr>
            </w:r>
            <w:r>
              <w:rPr>
                <w:noProof/>
              </w:rPr>
              <w:fldChar w:fldCharType="separate"/>
            </w:r>
            <w:r>
              <w:rPr>
                <w:noProof/>
              </w:rPr>
              <w:t>1</w:t>
            </w:r>
            <w:r>
              <w:rPr>
                <w:noProof/>
              </w:rPr>
              <w:fldChar w:fldCharType="end"/>
            </w:r>
          </w:hyperlink>
        </w:p>
        <w:p w14:paraId="12DD231C" w14:textId="77777777" w:rsidR="00C4759A" w:rsidRDefault="00C4759A">
          <w:pPr>
            <w:pStyle w:val="TDC4"/>
            <w:tabs>
              <w:tab w:val="right" w:leader="dot" w:pos="9628"/>
            </w:tabs>
            <w:rPr>
              <w:noProof/>
            </w:rPr>
          </w:pPr>
          <w:hyperlink w:anchor="_Toc239257657" w:history="1">
            <w:r w:rsidRPr="00965043">
              <w:rPr>
                <w:rStyle w:val="Hipervnculo"/>
                <w:noProof/>
              </w:rPr>
              <w:t>RF-07 — Verificación de Correo Institucional</w:t>
            </w:r>
            <w:r>
              <w:rPr>
                <w:noProof/>
              </w:rPr>
              <w:tab/>
            </w:r>
            <w:r>
              <w:rPr>
                <w:noProof/>
              </w:rPr>
              <w:fldChar w:fldCharType="begin"/>
            </w:r>
            <w:r>
              <w:rPr>
                <w:noProof/>
              </w:rPr>
              <w:instrText xml:space="preserve"> PAGEREF _Toc239257657 \h </w:instrText>
            </w:r>
            <w:r>
              <w:rPr>
                <w:noProof/>
              </w:rPr>
            </w:r>
            <w:r>
              <w:rPr>
                <w:noProof/>
              </w:rPr>
              <w:fldChar w:fldCharType="separate"/>
            </w:r>
            <w:r>
              <w:rPr>
                <w:noProof/>
              </w:rPr>
              <w:t>1</w:t>
            </w:r>
            <w:r>
              <w:rPr>
                <w:noProof/>
              </w:rPr>
              <w:fldChar w:fldCharType="end"/>
            </w:r>
          </w:hyperlink>
        </w:p>
        <w:p w14:paraId="4898A6EA" w14:textId="77777777" w:rsidR="00C4759A" w:rsidRDefault="00C4759A">
          <w:pPr>
            <w:pStyle w:val="TDC4"/>
            <w:tabs>
              <w:tab w:val="right" w:leader="dot" w:pos="9628"/>
            </w:tabs>
            <w:rPr>
              <w:noProof/>
            </w:rPr>
          </w:pPr>
          <w:hyperlink w:anchor="_Toc239257658" w:history="1">
            <w:r w:rsidRPr="00965043">
              <w:rPr>
                <w:rStyle w:val="Hipervnculo"/>
                <w:noProof/>
              </w:rPr>
              <w:t>RF-08 — Registro de Auditoría de Acceso</w:t>
            </w:r>
            <w:r>
              <w:rPr>
                <w:noProof/>
              </w:rPr>
              <w:tab/>
            </w:r>
            <w:r>
              <w:rPr>
                <w:noProof/>
              </w:rPr>
              <w:fldChar w:fldCharType="begin"/>
            </w:r>
            <w:r>
              <w:rPr>
                <w:noProof/>
              </w:rPr>
              <w:instrText xml:space="preserve"> PAGEREF _Toc239257658 \h </w:instrText>
            </w:r>
            <w:r>
              <w:rPr>
                <w:noProof/>
              </w:rPr>
            </w:r>
            <w:r>
              <w:rPr>
                <w:noProof/>
              </w:rPr>
              <w:fldChar w:fldCharType="separate"/>
            </w:r>
            <w:r>
              <w:rPr>
                <w:noProof/>
              </w:rPr>
              <w:t>1</w:t>
            </w:r>
            <w:r>
              <w:rPr>
                <w:noProof/>
              </w:rPr>
              <w:fldChar w:fldCharType="end"/>
            </w:r>
          </w:hyperlink>
        </w:p>
        <w:p w14:paraId="23482C43" w14:textId="77777777" w:rsidR="00C4759A" w:rsidRDefault="00C4759A">
          <w:pPr>
            <w:pStyle w:val="TDC3"/>
            <w:tabs>
              <w:tab w:val="right" w:leader="dot" w:pos="9628"/>
            </w:tabs>
            <w:rPr>
              <w:noProof/>
            </w:rPr>
          </w:pPr>
          <w:hyperlink w:anchor="_Toc239257659" w:history="1">
            <w:r w:rsidRPr="00965043">
              <w:rPr>
                <w:rStyle w:val="Hipervnculo"/>
                <w:noProof/>
              </w:rPr>
              <w:t>M-02 — Perfil del Analista</w:t>
            </w:r>
            <w:r>
              <w:rPr>
                <w:noProof/>
              </w:rPr>
              <w:tab/>
            </w:r>
            <w:r>
              <w:rPr>
                <w:noProof/>
              </w:rPr>
              <w:fldChar w:fldCharType="begin"/>
            </w:r>
            <w:r>
              <w:rPr>
                <w:noProof/>
              </w:rPr>
              <w:instrText xml:space="preserve"> PAGEREF _Toc239257659 \h </w:instrText>
            </w:r>
            <w:r>
              <w:rPr>
                <w:noProof/>
              </w:rPr>
            </w:r>
            <w:r>
              <w:rPr>
                <w:noProof/>
              </w:rPr>
              <w:fldChar w:fldCharType="separate"/>
            </w:r>
            <w:r>
              <w:rPr>
                <w:noProof/>
              </w:rPr>
              <w:t>1</w:t>
            </w:r>
            <w:r>
              <w:rPr>
                <w:noProof/>
              </w:rPr>
              <w:fldChar w:fldCharType="end"/>
            </w:r>
          </w:hyperlink>
        </w:p>
        <w:p w14:paraId="22D6C43C" w14:textId="77777777" w:rsidR="00C4759A" w:rsidRDefault="00C4759A">
          <w:pPr>
            <w:pStyle w:val="TDC4"/>
            <w:tabs>
              <w:tab w:val="right" w:leader="dot" w:pos="9628"/>
            </w:tabs>
            <w:rPr>
              <w:noProof/>
            </w:rPr>
          </w:pPr>
          <w:hyperlink w:anchor="_Toc239257660" w:history="1">
            <w:r w:rsidRPr="00965043">
              <w:rPr>
                <w:rStyle w:val="Hipervnculo"/>
                <w:noProof/>
              </w:rPr>
              <w:t>RF-09 — Visualización de Perfil</w:t>
            </w:r>
            <w:r>
              <w:rPr>
                <w:noProof/>
              </w:rPr>
              <w:tab/>
            </w:r>
            <w:r>
              <w:rPr>
                <w:noProof/>
              </w:rPr>
              <w:fldChar w:fldCharType="begin"/>
            </w:r>
            <w:r>
              <w:rPr>
                <w:noProof/>
              </w:rPr>
              <w:instrText xml:space="preserve"> PAGEREF _Toc239257660 \h </w:instrText>
            </w:r>
            <w:r>
              <w:rPr>
                <w:noProof/>
              </w:rPr>
            </w:r>
            <w:r>
              <w:rPr>
                <w:noProof/>
              </w:rPr>
              <w:fldChar w:fldCharType="separate"/>
            </w:r>
            <w:r>
              <w:rPr>
                <w:noProof/>
              </w:rPr>
              <w:t>1</w:t>
            </w:r>
            <w:r>
              <w:rPr>
                <w:noProof/>
              </w:rPr>
              <w:fldChar w:fldCharType="end"/>
            </w:r>
          </w:hyperlink>
        </w:p>
        <w:p w14:paraId="2432E6A0" w14:textId="77777777" w:rsidR="00C4759A" w:rsidRDefault="00C4759A">
          <w:pPr>
            <w:pStyle w:val="TDC4"/>
            <w:tabs>
              <w:tab w:val="right" w:leader="dot" w:pos="9628"/>
            </w:tabs>
            <w:rPr>
              <w:noProof/>
            </w:rPr>
          </w:pPr>
          <w:hyperlink w:anchor="_Toc239257661" w:history="1">
            <w:r w:rsidRPr="00965043">
              <w:rPr>
                <w:rStyle w:val="Hipervnculo"/>
                <w:noProof/>
              </w:rPr>
              <w:t>RF-10 — Edición de Datos Personales</w:t>
            </w:r>
            <w:r>
              <w:rPr>
                <w:noProof/>
              </w:rPr>
              <w:tab/>
            </w:r>
            <w:r>
              <w:rPr>
                <w:noProof/>
              </w:rPr>
              <w:fldChar w:fldCharType="begin"/>
            </w:r>
            <w:r>
              <w:rPr>
                <w:noProof/>
              </w:rPr>
              <w:instrText xml:space="preserve"> PAGEREF _Toc239257661 \h </w:instrText>
            </w:r>
            <w:r>
              <w:rPr>
                <w:noProof/>
              </w:rPr>
            </w:r>
            <w:r>
              <w:rPr>
                <w:noProof/>
              </w:rPr>
              <w:fldChar w:fldCharType="separate"/>
            </w:r>
            <w:r>
              <w:rPr>
                <w:noProof/>
              </w:rPr>
              <w:t>1</w:t>
            </w:r>
            <w:r>
              <w:rPr>
                <w:noProof/>
              </w:rPr>
              <w:fldChar w:fldCharType="end"/>
            </w:r>
          </w:hyperlink>
        </w:p>
        <w:p w14:paraId="4FC63DC6" w14:textId="77777777" w:rsidR="00C4759A" w:rsidRDefault="00C4759A">
          <w:pPr>
            <w:pStyle w:val="TDC4"/>
            <w:tabs>
              <w:tab w:val="right" w:leader="dot" w:pos="9628"/>
            </w:tabs>
            <w:rPr>
              <w:noProof/>
            </w:rPr>
          </w:pPr>
          <w:hyperlink w:anchor="_Toc239257662" w:history="1">
            <w:r w:rsidRPr="00965043">
              <w:rPr>
                <w:rStyle w:val="Hipervnculo"/>
                <w:noProof/>
              </w:rPr>
              <w:t>RF-11 — Historial de Análisis Realizados</w:t>
            </w:r>
            <w:r>
              <w:rPr>
                <w:noProof/>
              </w:rPr>
              <w:tab/>
            </w:r>
            <w:r>
              <w:rPr>
                <w:noProof/>
              </w:rPr>
              <w:fldChar w:fldCharType="begin"/>
            </w:r>
            <w:r>
              <w:rPr>
                <w:noProof/>
              </w:rPr>
              <w:instrText xml:space="preserve"> PAGEREF _Toc239257662 \h </w:instrText>
            </w:r>
            <w:r>
              <w:rPr>
                <w:noProof/>
              </w:rPr>
            </w:r>
            <w:r>
              <w:rPr>
                <w:noProof/>
              </w:rPr>
              <w:fldChar w:fldCharType="separate"/>
            </w:r>
            <w:r>
              <w:rPr>
                <w:noProof/>
              </w:rPr>
              <w:t>1</w:t>
            </w:r>
            <w:r>
              <w:rPr>
                <w:noProof/>
              </w:rPr>
              <w:fldChar w:fldCharType="end"/>
            </w:r>
          </w:hyperlink>
        </w:p>
        <w:p w14:paraId="033CB0DF" w14:textId="77777777" w:rsidR="00C4759A" w:rsidRDefault="00C4759A">
          <w:pPr>
            <w:pStyle w:val="TDC4"/>
            <w:tabs>
              <w:tab w:val="right" w:leader="dot" w:pos="9628"/>
            </w:tabs>
            <w:rPr>
              <w:noProof/>
            </w:rPr>
          </w:pPr>
          <w:hyperlink w:anchor="_Toc239257663" w:history="1">
            <w:r w:rsidRPr="00965043">
              <w:rPr>
                <w:rStyle w:val="Hipervnculo"/>
                <w:noProof/>
              </w:rPr>
              <w:t>RF-12 — Guardado de Plantillas de Análisis</w:t>
            </w:r>
            <w:r>
              <w:rPr>
                <w:noProof/>
              </w:rPr>
              <w:tab/>
            </w:r>
            <w:r>
              <w:rPr>
                <w:noProof/>
              </w:rPr>
              <w:fldChar w:fldCharType="begin"/>
            </w:r>
            <w:r>
              <w:rPr>
                <w:noProof/>
              </w:rPr>
              <w:instrText xml:space="preserve"> PAGEREF _Toc239257663 \h </w:instrText>
            </w:r>
            <w:r>
              <w:rPr>
                <w:noProof/>
              </w:rPr>
            </w:r>
            <w:r>
              <w:rPr>
                <w:noProof/>
              </w:rPr>
              <w:fldChar w:fldCharType="separate"/>
            </w:r>
            <w:r>
              <w:rPr>
                <w:noProof/>
              </w:rPr>
              <w:t>1</w:t>
            </w:r>
            <w:r>
              <w:rPr>
                <w:noProof/>
              </w:rPr>
              <w:fldChar w:fldCharType="end"/>
            </w:r>
          </w:hyperlink>
        </w:p>
        <w:p w14:paraId="4A5A099E" w14:textId="77777777" w:rsidR="00C4759A" w:rsidRDefault="00C4759A">
          <w:pPr>
            <w:pStyle w:val="TDC4"/>
            <w:tabs>
              <w:tab w:val="right" w:leader="dot" w:pos="9628"/>
            </w:tabs>
            <w:rPr>
              <w:noProof/>
            </w:rPr>
          </w:pPr>
          <w:hyperlink w:anchor="_Toc239257664" w:history="1">
            <w:r w:rsidRPr="00965043">
              <w:rPr>
                <w:rStyle w:val="Hipervnculo"/>
                <w:noProof/>
              </w:rPr>
              <w:t>RF-13 — Preferencias de Visualización</w:t>
            </w:r>
            <w:r>
              <w:rPr>
                <w:noProof/>
              </w:rPr>
              <w:tab/>
            </w:r>
            <w:r>
              <w:rPr>
                <w:noProof/>
              </w:rPr>
              <w:fldChar w:fldCharType="begin"/>
            </w:r>
            <w:r>
              <w:rPr>
                <w:noProof/>
              </w:rPr>
              <w:instrText xml:space="preserve"> PAGEREF _Toc239257664 \h </w:instrText>
            </w:r>
            <w:r>
              <w:rPr>
                <w:noProof/>
              </w:rPr>
            </w:r>
            <w:r>
              <w:rPr>
                <w:noProof/>
              </w:rPr>
              <w:fldChar w:fldCharType="separate"/>
            </w:r>
            <w:r>
              <w:rPr>
                <w:noProof/>
              </w:rPr>
              <w:t>1</w:t>
            </w:r>
            <w:r>
              <w:rPr>
                <w:noProof/>
              </w:rPr>
              <w:fldChar w:fldCharType="end"/>
            </w:r>
          </w:hyperlink>
        </w:p>
        <w:p w14:paraId="7B2FCB7D" w14:textId="77777777" w:rsidR="00C4759A" w:rsidRDefault="00C4759A">
          <w:pPr>
            <w:pStyle w:val="TDC4"/>
            <w:tabs>
              <w:tab w:val="right" w:leader="dot" w:pos="9628"/>
            </w:tabs>
            <w:rPr>
              <w:noProof/>
            </w:rPr>
          </w:pPr>
          <w:hyperlink w:anchor="_Toc239257665" w:history="1">
            <w:r w:rsidRPr="00965043">
              <w:rPr>
                <w:rStyle w:val="Hipervnculo"/>
                <w:noProof/>
              </w:rPr>
              <w:t>RF-14 — Exportación del Historial Personal</w:t>
            </w:r>
            <w:r>
              <w:rPr>
                <w:noProof/>
              </w:rPr>
              <w:tab/>
            </w:r>
            <w:r>
              <w:rPr>
                <w:noProof/>
              </w:rPr>
              <w:fldChar w:fldCharType="begin"/>
            </w:r>
            <w:r>
              <w:rPr>
                <w:noProof/>
              </w:rPr>
              <w:instrText xml:space="preserve"> PAGEREF _Toc239257665 \h </w:instrText>
            </w:r>
            <w:r>
              <w:rPr>
                <w:noProof/>
              </w:rPr>
            </w:r>
            <w:r>
              <w:rPr>
                <w:noProof/>
              </w:rPr>
              <w:fldChar w:fldCharType="separate"/>
            </w:r>
            <w:r>
              <w:rPr>
                <w:noProof/>
              </w:rPr>
              <w:t>1</w:t>
            </w:r>
            <w:r>
              <w:rPr>
                <w:noProof/>
              </w:rPr>
              <w:fldChar w:fldCharType="end"/>
            </w:r>
          </w:hyperlink>
        </w:p>
        <w:p w14:paraId="739E6A20" w14:textId="77777777" w:rsidR="00C4759A" w:rsidRDefault="00C4759A">
          <w:pPr>
            <w:pStyle w:val="TDC4"/>
            <w:tabs>
              <w:tab w:val="right" w:leader="dot" w:pos="9628"/>
            </w:tabs>
            <w:rPr>
              <w:noProof/>
            </w:rPr>
          </w:pPr>
          <w:hyperlink w:anchor="_Toc239257666" w:history="1">
            <w:r w:rsidRPr="00965043">
              <w:rPr>
                <w:rStyle w:val="Hipervnculo"/>
                <w:noProof/>
              </w:rPr>
              <w:t>RF-15 — Eliminación de Cuenta</w:t>
            </w:r>
            <w:r>
              <w:rPr>
                <w:noProof/>
              </w:rPr>
              <w:tab/>
            </w:r>
            <w:r>
              <w:rPr>
                <w:noProof/>
              </w:rPr>
              <w:fldChar w:fldCharType="begin"/>
            </w:r>
            <w:r>
              <w:rPr>
                <w:noProof/>
              </w:rPr>
              <w:instrText xml:space="preserve"> PAGEREF _Toc239257666 \h </w:instrText>
            </w:r>
            <w:r>
              <w:rPr>
                <w:noProof/>
              </w:rPr>
            </w:r>
            <w:r>
              <w:rPr>
                <w:noProof/>
              </w:rPr>
              <w:fldChar w:fldCharType="separate"/>
            </w:r>
            <w:r>
              <w:rPr>
                <w:noProof/>
              </w:rPr>
              <w:t>1</w:t>
            </w:r>
            <w:r>
              <w:rPr>
                <w:noProof/>
              </w:rPr>
              <w:fldChar w:fldCharType="end"/>
            </w:r>
          </w:hyperlink>
        </w:p>
        <w:p w14:paraId="1F5A473C" w14:textId="77777777" w:rsidR="00C4759A" w:rsidRDefault="00C4759A">
          <w:pPr>
            <w:pStyle w:val="TDC4"/>
            <w:tabs>
              <w:tab w:val="right" w:leader="dot" w:pos="9628"/>
            </w:tabs>
            <w:rPr>
              <w:noProof/>
            </w:rPr>
          </w:pPr>
          <w:hyperlink w:anchor="_Toc239257667" w:history="1">
            <w:r w:rsidRPr="00965043">
              <w:rPr>
                <w:rStyle w:val="Hipervnculo"/>
                <w:noProof/>
              </w:rPr>
              <w:t>RF-16 — Notificación de Cambios de Perfil</w:t>
            </w:r>
            <w:r>
              <w:rPr>
                <w:noProof/>
              </w:rPr>
              <w:tab/>
            </w:r>
            <w:r>
              <w:rPr>
                <w:noProof/>
              </w:rPr>
              <w:fldChar w:fldCharType="begin"/>
            </w:r>
            <w:r>
              <w:rPr>
                <w:noProof/>
              </w:rPr>
              <w:instrText xml:space="preserve"> PAGEREF _Toc239257667 \h </w:instrText>
            </w:r>
            <w:r>
              <w:rPr>
                <w:noProof/>
              </w:rPr>
            </w:r>
            <w:r>
              <w:rPr>
                <w:noProof/>
              </w:rPr>
              <w:fldChar w:fldCharType="separate"/>
            </w:r>
            <w:r>
              <w:rPr>
                <w:noProof/>
              </w:rPr>
              <w:t>1</w:t>
            </w:r>
            <w:r>
              <w:rPr>
                <w:noProof/>
              </w:rPr>
              <w:fldChar w:fldCharType="end"/>
            </w:r>
          </w:hyperlink>
        </w:p>
        <w:p w14:paraId="656B9B24" w14:textId="77777777" w:rsidR="00C4759A" w:rsidRDefault="00C4759A">
          <w:pPr>
            <w:pStyle w:val="TDC3"/>
            <w:tabs>
              <w:tab w:val="right" w:leader="dot" w:pos="9628"/>
            </w:tabs>
            <w:rPr>
              <w:noProof/>
            </w:rPr>
          </w:pPr>
          <w:hyperlink w:anchor="_Toc239257668" w:history="1">
            <w:r w:rsidRPr="00965043">
              <w:rPr>
                <w:rStyle w:val="Hipervnculo"/>
                <w:noProof/>
              </w:rPr>
              <w:t>M-03 — Carga y Gestión de Datasets</w:t>
            </w:r>
            <w:r>
              <w:rPr>
                <w:noProof/>
              </w:rPr>
              <w:tab/>
            </w:r>
            <w:r>
              <w:rPr>
                <w:noProof/>
              </w:rPr>
              <w:fldChar w:fldCharType="begin"/>
            </w:r>
            <w:r>
              <w:rPr>
                <w:noProof/>
              </w:rPr>
              <w:instrText xml:space="preserve"> PAGEREF _Toc239257668 \h </w:instrText>
            </w:r>
            <w:r>
              <w:rPr>
                <w:noProof/>
              </w:rPr>
            </w:r>
            <w:r>
              <w:rPr>
                <w:noProof/>
              </w:rPr>
              <w:fldChar w:fldCharType="separate"/>
            </w:r>
            <w:r>
              <w:rPr>
                <w:noProof/>
              </w:rPr>
              <w:t>1</w:t>
            </w:r>
            <w:r>
              <w:rPr>
                <w:noProof/>
              </w:rPr>
              <w:fldChar w:fldCharType="end"/>
            </w:r>
          </w:hyperlink>
        </w:p>
        <w:p w14:paraId="6C2BA5D1" w14:textId="77777777" w:rsidR="00C4759A" w:rsidRDefault="00C4759A">
          <w:pPr>
            <w:pStyle w:val="TDC4"/>
            <w:tabs>
              <w:tab w:val="right" w:leader="dot" w:pos="9628"/>
            </w:tabs>
            <w:rPr>
              <w:noProof/>
            </w:rPr>
          </w:pPr>
          <w:hyperlink w:anchor="_Toc239257669" w:history="1">
            <w:r w:rsidRPr="00965043">
              <w:rPr>
                <w:rStyle w:val="Hipervnculo"/>
                <w:noProof/>
              </w:rPr>
              <w:t>RF-17 — Importación de Datasets</w:t>
            </w:r>
            <w:r>
              <w:rPr>
                <w:noProof/>
              </w:rPr>
              <w:tab/>
            </w:r>
            <w:r>
              <w:rPr>
                <w:noProof/>
              </w:rPr>
              <w:fldChar w:fldCharType="begin"/>
            </w:r>
            <w:r>
              <w:rPr>
                <w:noProof/>
              </w:rPr>
              <w:instrText xml:space="preserve"> PAGEREF _Toc239257669 \h </w:instrText>
            </w:r>
            <w:r>
              <w:rPr>
                <w:noProof/>
              </w:rPr>
            </w:r>
            <w:r>
              <w:rPr>
                <w:noProof/>
              </w:rPr>
              <w:fldChar w:fldCharType="separate"/>
            </w:r>
            <w:r>
              <w:rPr>
                <w:noProof/>
              </w:rPr>
              <w:t>1</w:t>
            </w:r>
            <w:r>
              <w:rPr>
                <w:noProof/>
              </w:rPr>
              <w:fldChar w:fldCharType="end"/>
            </w:r>
          </w:hyperlink>
        </w:p>
        <w:p w14:paraId="618538C9" w14:textId="77777777" w:rsidR="00C4759A" w:rsidRDefault="00C4759A">
          <w:pPr>
            <w:pStyle w:val="TDC4"/>
            <w:tabs>
              <w:tab w:val="right" w:leader="dot" w:pos="9628"/>
            </w:tabs>
            <w:rPr>
              <w:noProof/>
            </w:rPr>
          </w:pPr>
          <w:hyperlink w:anchor="_Toc239257670" w:history="1">
            <w:r w:rsidRPr="00965043">
              <w:rPr>
                <w:rStyle w:val="Hipervnculo"/>
                <w:noProof/>
              </w:rPr>
              <w:t>RF-18 — Validación de Estructura del Archivo</w:t>
            </w:r>
            <w:r>
              <w:rPr>
                <w:noProof/>
              </w:rPr>
              <w:tab/>
            </w:r>
            <w:r>
              <w:rPr>
                <w:noProof/>
              </w:rPr>
              <w:fldChar w:fldCharType="begin"/>
            </w:r>
            <w:r>
              <w:rPr>
                <w:noProof/>
              </w:rPr>
              <w:instrText xml:space="preserve"> PAGEREF _Toc239257670 \h </w:instrText>
            </w:r>
            <w:r>
              <w:rPr>
                <w:noProof/>
              </w:rPr>
            </w:r>
            <w:r>
              <w:rPr>
                <w:noProof/>
              </w:rPr>
              <w:fldChar w:fldCharType="separate"/>
            </w:r>
            <w:r>
              <w:rPr>
                <w:noProof/>
              </w:rPr>
              <w:t>1</w:t>
            </w:r>
            <w:r>
              <w:rPr>
                <w:noProof/>
              </w:rPr>
              <w:fldChar w:fldCharType="end"/>
            </w:r>
          </w:hyperlink>
        </w:p>
        <w:p w14:paraId="4EE06C95" w14:textId="77777777" w:rsidR="00C4759A" w:rsidRDefault="00C4759A">
          <w:pPr>
            <w:pStyle w:val="TDC4"/>
            <w:tabs>
              <w:tab w:val="right" w:leader="dot" w:pos="9628"/>
            </w:tabs>
            <w:rPr>
              <w:noProof/>
            </w:rPr>
          </w:pPr>
          <w:hyperlink w:anchor="_Toc239257671" w:history="1">
            <w:r w:rsidRPr="00965043">
              <w:rPr>
                <w:rStyle w:val="Hipervnculo"/>
                <w:noProof/>
              </w:rPr>
              <w:t>RF-19 — Detección de Datos Faltantes</w:t>
            </w:r>
            <w:r>
              <w:rPr>
                <w:noProof/>
              </w:rPr>
              <w:tab/>
            </w:r>
            <w:r>
              <w:rPr>
                <w:noProof/>
              </w:rPr>
              <w:fldChar w:fldCharType="begin"/>
            </w:r>
            <w:r>
              <w:rPr>
                <w:noProof/>
              </w:rPr>
              <w:instrText xml:space="preserve"> PAGEREF _Toc239257671 \h </w:instrText>
            </w:r>
            <w:r>
              <w:rPr>
                <w:noProof/>
              </w:rPr>
            </w:r>
            <w:r>
              <w:rPr>
                <w:noProof/>
              </w:rPr>
              <w:fldChar w:fldCharType="separate"/>
            </w:r>
            <w:r>
              <w:rPr>
                <w:noProof/>
              </w:rPr>
              <w:t>1</w:t>
            </w:r>
            <w:r>
              <w:rPr>
                <w:noProof/>
              </w:rPr>
              <w:fldChar w:fldCharType="end"/>
            </w:r>
          </w:hyperlink>
        </w:p>
        <w:p w14:paraId="12B269BF" w14:textId="77777777" w:rsidR="00C4759A" w:rsidRDefault="00C4759A">
          <w:pPr>
            <w:pStyle w:val="TDC4"/>
            <w:tabs>
              <w:tab w:val="right" w:leader="dot" w:pos="9628"/>
            </w:tabs>
            <w:rPr>
              <w:noProof/>
            </w:rPr>
          </w:pPr>
          <w:hyperlink w:anchor="_Toc239257672" w:history="1">
            <w:r w:rsidRPr="00965043">
              <w:rPr>
                <w:rStyle w:val="Hipervnculo"/>
                <w:noProof/>
              </w:rPr>
              <w:t>RF-20 — Sincronización mediante Conector de Fuente Externa (opcional)</w:t>
            </w:r>
            <w:r>
              <w:rPr>
                <w:noProof/>
              </w:rPr>
              <w:tab/>
            </w:r>
            <w:r>
              <w:rPr>
                <w:noProof/>
              </w:rPr>
              <w:fldChar w:fldCharType="begin"/>
            </w:r>
            <w:r>
              <w:rPr>
                <w:noProof/>
              </w:rPr>
              <w:instrText xml:space="preserve"> PAGEREF _Toc239257672 \h </w:instrText>
            </w:r>
            <w:r>
              <w:rPr>
                <w:noProof/>
              </w:rPr>
            </w:r>
            <w:r>
              <w:rPr>
                <w:noProof/>
              </w:rPr>
              <w:fldChar w:fldCharType="separate"/>
            </w:r>
            <w:r>
              <w:rPr>
                <w:noProof/>
              </w:rPr>
              <w:t>1</w:t>
            </w:r>
            <w:r>
              <w:rPr>
                <w:noProof/>
              </w:rPr>
              <w:fldChar w:fldCharType="end"/>
            </w:r>
          </w:hyperlink>
        </w:p>
        <w:p w14:paraId="618F8127" w14:textId="77777777" w:rsidR="00C4759A" w:rsidRDefault="00C4759A">
          <w:pPr>
            <w:pStyle w:val="TDC4"/>
            <w:tabs>
              <w:tab w:val="right" w:leader="dot" w:pos="9628"/>
            </w:tabs>
            <w:rPr>
              <w:noProof/>
            </w:rPr>
          </w:pPr>
          <w:hyperlink w:anchor="_Toc239257673" w:history="1">
            <w:r w:rsidRPr="00965043">
              <w:rPr>
                <w:rStyle w:val="Hipervnculo"/>
                <w:noProof/>
              </w:rPr>
              <w:t>RF-21 — Registro de Fecha y Fuente de Carga</w:t>
            </w:r>
            <w:r>
              <w:rPr>
                <w:noProof/>
              </w:rPr>
              <w:tab/>
            </w:r>
            <w:r>
              <w:rPr>
                <w:noProof/>
              </w:rPr>
              <w:fldChar w:fldCharType="begin"/>
            </w:r>
            <w:r>
              <w:rPr>
                <w:noProof/>
              </w:rPr>
              <w:instrText xml:space="preserve"> PAGEREF _Toc239257673 \h </w:instrText>
            </w:r>
            <w:r>
              <w:rPr>
                <w:noProof/>
              </w:rPr>
            </w:r>
            <w:r>
              <w:rPr>
                <w:noProof/>
              </w:rPr>
              <w:fldChar w:fldCharType="separate"/>
            </w:r>
            <w:r>
              <w:rPr>
                <w:noProof/>
              </w:rPr>
              <w:t>1</w:t>
            </w:r>
            <w:r>
              <w:rPr>
                <w:noProof/>
              </w:rPr>
              <w:fldChar w:fldCharType="end"/>
            </w:r>
          </w:hyperlink>
        </w:p>
        <w:p w14:paraId="595A9AEB" w14:textId="77777777" w:rsidR="00C4759A" w:rsidRDefault="00C4759A">
          <w:pPr>
            <w:pStyle w:val="TDC4"/>
            <w:tabs>
              <w:tab w:val="right" w:leader="dot" w:pos="9628"/>
            </w:tabs>
            <w:rPr>
              <w:noProof/>
            </w:rPr>
          </w:pPr>
          <w:hyperlink w:anchor="_Toc239257674" w:history="1">
            <w:r w:rsidRPr="00965043">
              <w:rPr>
                <w:rStyle w:val="Hipervnculo"/>
                <w:noProof/>
              </w:rPr>
              <w:t>RF-22 — Versionado de Datasets Cargados</w:t>
            </w:r>
            <w:r>
              <w:rPr>
                <w:noProof/>
              </w:rPr>
              <w:tab/>
            </w:r>
            <w:r>
              <w:rPr>
                <w:noProof/>
              </w:rPr>
              <w:fldChar w:fldCharType="begin"/>
            </w:r>
            <w:r>
              <w:rPr>
                <w:noProof/>
              </w:rPr>
              <w:instrText xml:space="preserve"> PAGEREF _Toc239257674 \h </w:instrText>
            </w:r>
            <w:r>
              <w:rPr>
                <w:noProof/>
              </w:rPr>
            </w:r>
            <w:r>
              <w:rPr>
                <w:noProof/>
              </w:rPr>
              <w:fldChar w:fldCharType="separate"/>
            </w:r>
            <w:r>
              <w:rPr>
                <w:noProof/>
              </w:rPr>
              <w:t>1</w:t>
            </w:r>
            <w:r>
              <w:rPr>
                <w:noProof/>
              </w:rPr>
              <w:fldChar w:fldCharType="end"/>
            </w:r>
          </w:hyperlink>
        </w:p>
        <w:p w14:paraId="03F61CD7" w14:textId="77777777" w:rsidR="00C4759A" w:rsidRDefault="00C4759A">
          <w:pPr>
            <w:pStyle w:val="TDC4"/>
            <w:tabs>
              <w:tab w:val="right" w:leader="dot" w:pos="9628"/>
            </w:tabs>
            <w:rPr>
              <w:noProof/>
            </w:rPr>
          </w:pPr>
          <w:hyperlink w:anchor="_Toc239257675" w:history="1">
            <w:r w:rsidRPr="00965043">
              <w:rPr>
                <w:rStyle w:val="Hipervnculo"/>
                <w:noProof/>
              </w:rPr>
              <w:t>RF-23 — Eliminación de Registros Duplicados</w:t>
            </w:r>
            <w:r>
              <w:rPr>
                <w:noProof/>
              </w:rPr>
              <w:tab/>
            </w:r>
            <w:r>
              <w:rPr>
                <w:noProof/>
              </w:rPr>
              <w:fldChar w:fldCharType="begin"/>
            </w:r>
            <w:r>
              <w:rPr>
                <w:noProof/>
              </w:rPr>
              <w:instrText xml:space="preserve"> PAGEREF _Toc239257675 \h </w:instrText>
            </w:r>
            <w:r>
              <w:rPr>
                <w:noProof/>
              </w:rPr>
            </w:r>
            <w:r>
              <w:rPr>
                <w:noProof/>
              </w:rPr>
              <w:fldChar w:fldCharType="separate"/>
            </w:r>
            <w:r>
              <w:rPr>
                <w:noProof/>
              </w:rPr>
              <w:t>1</w:t>
            </w:r>
            <w:r>
              <w:rPr>
                <w:noProof/>
              </w:rPr>
              <w:fldChar w:fldCharType="end"/>
            </w:r>
          </w:hyperlink>
        </w:p>
        <w:p w14:paraId="13BD1410" w14:textId="77777777" w:rsidR="00C4759A" w:rsidRDefault="00C4759A">
          <w:pPr>
            <w:pStyle w:val="TDC4"/>
            <w:tabs>
              <w:tab w:val="right" w:leader="dot" w:pos="9628"/>
            </w:tabs>
            <w:rPr>
              <w:noProof/>
            </w:rPr>
          </w:pPr>
          <w:hyperlink w:anchor="_Toc239257676" w:history="1">
            <w:r w:rsidRPr="00965043">
              <w:rPr>
                <w:rStyle w:val="Hipervnculo"/>
                <w:noProof/>
              </w:rPr>
              <w:t>RF-24 — Exportación del Dataset Validado</w:t>
            </w:r>
            <w:r>
              <w:rPr>
                <w:noProof/>
              </w:rPr>
              <w:tab/>
            </w:r>
            <w:r>
              <w:rPr>
                <w:noProof/>
              </w:rPr>
              <w:fldChar w:fldCharType="begin"/>
            </w:r>
            <w:r>
              <w:rPr>
                <w:noProof/>
              </w:rPr>
              <w:instrText xml:space="preserve"> PAGEREF _Toc239257676 \h </w:instrText>
            </w:r>
            <w:r>
              <w:rPr>
                <w:noProof/>
              </w:rPr>
            </w:r>
            <w:r>
              <w:rPr>
                <w:noProof/>
              </w:rPr>
              <w:fldChar w:fldCharType="separate"/>
            </w:r>
            <w:r>
              <w:rPr>
                <w:noProof/>
              </w:rPr>
              <w:t>1</w:t>
            </w:r>
            <w:r>
              <w:rPr>
                <w:noProof/>
              </w:rPr>
              <w:fldChar w:fldCharType="end"/>
            </w:r>
          </w:hyperlink>
        </w:p>
        <w:p w14:paraId="57B766E1" w14:textId="77777777" w:rsidR="00C4759A" w:rsidRDefault="00C4759A">
          <w:pPr>
            <w:pStyle w:val="TDC3"/>
            <w:tabs>
              <w:tab w:val="right" w:leader="dot" w:pos="9628"/>
            </w:tabs>
            <w:rPr>
              <w:noProof/>
            </w:rPr>
          </w:pPr>
          <w:hyperlink w:anchor="_Toc239257677" w:history="1">
            <w:r w:rsidRPr="00965043">
              <w:rPr>
                <w:rStyle w:val="Hipervnculo"/>
                <w:noProof/>
              </w:rPr>
              <w:t>M-04 — Catálogo y Consulta de Registros</w:t>
            </w:r>
            <w:r>
              <w:rPr>
                <w:noProof/>
              </w:rPr>
              <w:tab/>
            </w:r>
            <w:r>
              <w:rPr>
                <w:noProof/>
              </w:rPr>
              <w:fldChar w:fldCharType="begin"/>
            </w:r>
            <w:r>
              <w:rPr>
                <w:noProof/>
              </w:rPr>
              <w:instrText xml:space="preserve"> PAGEREF _Toc239257677 \h </w:instrText>
            </w:r>
            <w:r>
              <w:rPr>
                <w:noProof/>
              </w:rPr>
            </w:r>
            <w:r>
              <w:rPr>
                <w:noProof/>
              </w:rPr>
              <w:fldChar w:fldCharType="separate"/>
            </w:r>
            <w:r>
              <w:rPr>
                <w:noProof/>
              </w:rPr>
              <w:t>1</w:t>
            </w:r>
            <w:r>
              <w:rPr>
                <w:noProof/>
              </w:rPr>
              <w:fldChar w:fldCharType="end"/>
            </w:r>
          </w:hyperlink>
        </w:p>
        <w:p w14:paraId="31F2A101" w14:textId="77777777" w:rsidR="00C4759A" w:rsidRDefault="00C4759A">
          <w:pPr>
            <w:pStyle w:val="TDC4"/>
            <w:tabs>
              <w:tab w:val="right" w:leader="dot" w:pos="9628"/>
            </w:tabs>
            <w:rPr>
              <w:noProof/>
            </w:rPr>
          </w:pPr>
          <w:hyperlink w:anchor="_Toc239257678" w:history="1">
            <w:r w:rsidRPr="00965043">
              <w:rPr>
                <w:rStyle w:val="Hipervnculo"/>
                <w:noProof/>
              </w:rPr>
              <w:t>RF-25 — Visualización de Ficha de Registro</w:t>
            </w:r>
            <w:r>
              <w:rPr>
                <w:noProof/>
              </w:rPr>
              <w:tab/>
            </w:r>
            <w:r>
              <w:rPr>
                <w:noProof/>
              </w:rPr>
              <w:fldChar w:fldCharType="begin"/>
            </w:r>
            <w:r>
              <w:rPr>
                <w:noProof/>
              </w:rPr>
              <w:instrText xml:space="preserve"> PAGEREF _Toc239257678 \h </w:instrText>
            </w:r>
            <w:r>
              <w:rPr>
                <w:noProof/>
              </w:rPr>
            </w:r>
            <w:r>
              <w:rPr>
                <w:noProof/>
              </w:rPr>
              <w:fldChar w:fldCharType="separate"/>
            </w:r>
            <w:r>
              <w:rPr>
                <w:noProof/>
              </w:rPr>
              <w:t>1</w:t>
            </w:r>
            <w:r>
              <w:rPr>
                <w:noProof/>
              </w:rPr>
              <w:fldChar w:fldCharType="end"/>
            </w:r>
          </w:hyperlink>
        </w:p>
        <w:p w14:paraId="44175FFB" w14:textId="77777777" w:rsidR="00C4759A" w:rsidRDefault="00C4759A">
          <w:pPr>
            <w:pStyle w:val="TDC4"/>
            <w:tabs>
              <w:tab w:val="right" w:leader="dot" w:pos="9628"/>
            </w:tabs>
            <w:rPr>
              <w:noProof/>
            </w:rPr>
          </w:pPr>
          <w:hyperlink w:anchor="_Toc239257679" w:history="1">
            <w:r w:rsidRPr="00965043">
              <w:rPr>
                <w:rStyle w:val="Hipervnculo"/>
                <w:noProof/>
              </w:rPr>
              <w:t>RF-26 — Búsqueda por Identificador Único</w:t>
            </w:r>
            <w:r>
              <w:rPr>
                <w:noProof/>
              </w:rPr>
              <w:tab/>
            </w:r>
            <w:r>
              <w:rPr>
                <w:noProof/>
              </w:rPr>
              <w:fldChar w:fldCharType="begin"/>
            </w:r>
            <w:r>
              <w:rPr>
                <w:noProof/>
              </w:rPr>
              <w:instrText xml:space="preserve"> PAGEREF _Toc239257679 \h </w:instrText>
            </w:r>
            <w:r>
              <w:rPr>
                <w:noProof/>
              </w:rPr>
            </w:r>
            <w:r>
              <w:rPr>
                <w:noProof/>
              </w:rPr>
              <w:fldChar w:fldCharType="separate"/>
            </w:r>
            <w:r>
              <w:rPr>
                <w:noProof/>
              </w:rPr>
              <w:t>1</w:t>
            </w:r>
            <w:r>
              <w:rPr>
                <w:noProof/>
              </w:rPr>
              <w:fldChar w:fldCharType="end"/>
            </w:r>
          </w:hyperlink>
        </w:p>
        <w:p w14:paraId="4FC9F800" w14:textId="77777777" w:rsidR="00C4759A" w:rsidRDefault="00C4759A">
          <w:pPr>
            <w:pStyle w:val="TDC4"/>
            <w:tabs>
              <w:tab w:val="right" w:leader="dot" w:pos="9628"/>
            </w:tabs>
            <w:rPr>
              <w:noProof/>
            </w:rPr>
          </w:pPr>
          <w:hyperlink w:anchor="_Toc239257680" w:history="1">
            <w:r w:rsidRPr="00965043">
              <w:rPr>
                <w:rStyle w:val="Hipervnculo"/>
                <w:noProof/>
              </w:rPr>
              <w:t>RF-27 — Filtro por Rango de la Variable de Clasificación</w:t>
            </w:r>
            <w:r>
              <w:rPr>
                <w:noProof/>
              </w:rPr>
              <w:tab/>
            </w:r>
            <w:r>
              <w:rPr>
                <w:noProof/>
              </w:rPr>
              <w:fldChar w:fldCharType="begin"/>
            </w:r>
            <w:r>
              <w:rPr>
                <w:noProof/>
              </w:rPr>
              <w:instrText xml:space="preserve"> PAGEREF _Toc239257680 \h </w:instrText>
            </w:r>
            <w:r>
              <w:rPr>
                <w:noProof/>
              </w:rPr>
            </w:r>
            <w:r>
              <w:rPr>
                <w:noProof/>
              </w:rPr>
              <w:fldChar w:fldCharType="separate"/>
            </w:r>
            <w:r>
              <w:rPr>
                <w:noProof/>
              </w:rPr>
              <w:t>1</w:t>
            </w:r>
            <w:r>
              <w:rPr>
                <w:noProof/>
              </w:rPr>
              <w:fldChar w:fldCharType="end"/>
            </w:r>
          </w:hyperlink>
        </w:p>
        <w:p w14:paraId="123BED59" w14:textId="77777777" w:rsidR="00C4759A" w:rsidRDefault="00C4759A">
          <w:pPr>
            <w:pStyle w:val="TDC4"/>
            <w:tabs>
              <w:tab w:val="right" w:leader="dot" w:pos="9628"/>
            </w:tabs>
            <w:rPr>
              <w:noProof/>
            </w:rPr>
          </w:pPr>
          <w:hyperlink w:anchor="_Toc239257681" w:history="1">
            <w:r w:rsidRPr="00965043">
              <w:rPr>
                <w:rStyle w:val="Hipervnculo"/>
                <w:noProof/>
              </w:rPr>
              <w:t>RF-28 — Filtro por Categoría de Clasificación</w:t>
            </w:r>
            <w:r>
              <w:rPr>
                <w:noProof/>
              </w:rPr>
              <w:tab/>
            </w:r>
            <w:r>
              <w:rPr>
                <w:noProof/>
              </w:rPr>
              <w:fldChar w:fldCharType="begin"/>
            </w:r>
            <w:r>
              <w:rPr>
                <w:noProof/>
              </w:rPr>
              <w:instrText xml:space="preserve"> PAGEREF _Toc239257681 \h </w:instrText>
            </w:r>
            <w:r>
              <w:rPr>
                <w:noProof/>
              </w:rPr>
            </w:r>
            <w:r>
              <w:rPr>
                <w:noProof/>
              </w:rPr>
              <w:fldChar w:fldCharType="separate"/>
            </w:r>
            <w:r>
              <w:rPr>
                <w:noProof/>
              </w:rPr>
              <w:t>1</w:t>
            </w:r>
            <w:r>
              <w:rPr>
                <w:noProof/>
              </w:rPr>
              <w:fldChar w:fldCharType="end"/>
            </w:r>
          </w:hyperlink>
        </w:p>
        <w:p w14:paraId="200D1E8A" w14:textId="77777777" w:rsidR="00C4759A" w:rsidRDefault="00C4759A">
          <w:pPr>
            <w:pStyle w:val="TDC4"/>
            <w:tabs>
              <w:tab w:val="right" w:leader="dot" w:pos="9628"/>
            </w:tabs>
            <w:rPr>
              <w:noProof/>
            </w:rPr>
          </w:pPr>
          <w:hyperlink w:anchor="_Toc239257682" w:history="1">
            <w:r w:rsidRPr="00965043">
              <w:rPr>
                <w:rStyle w:val="Hipervnculo"/>
                <w:noProof/>
              </w:rPr>
              <w:t>RF-29 — Visualización de Atributo Categórico Principal</w:t>
            </w:r>
            <w:r>
              <w:rPr>
                <w:noProof/>
              </w:rPr>
              <w:tab/>
            </w:r>
            <w:r>
              <w:rPr>
                <w:noProof/>
              </w:rPr>
              <w:fldChar w:fldCharType="begin"/>
            </w:r>
            <w:r>
              <w:rPr>
                <w:noProof/>
              </w:rPr>
              <w:instrText xml:space="preserve"> PAGEREF _Toc239257682 \h </w:instrText>
            </w:r>
            <w:r>
              <w:rPr>
                <w:noProof/>
              </w:rPr>
            </w:r>
            <w:r>
              <w:rPr>
                <w:noProof/>
              </w:rPr>
              <w:fldChar w:fldCharType="separate"/>
            </w:r>
            <w:r>
              <w:rPr>
                <w:noProof/>
              </w:rPr>
              <w:t>1</w:t>
            </w:r>
            <w:r>
              <w:rPr>
                <w:noProof/>
              </w:rPr>
              <w:fldChar w:fldCharType="end"/>
            </w:r>
          </w:hyperlink>
        </w:p>
        <w:p w14:paraId="3259583E" w14:textId="77777777" w:rsidR="00C4759A" w:rsidRDefault="00C4759A">
          <w:pPr>
            <w:pStyle w:val="TDC4"/>
            <w:tabs>
              <w:tab w:val="right" w:leader="dot" w:pos="9628"/>
            </w:tabs>
            <w:rPr>
              <w:noProof/>
            </w:rPr>
          </w:pPr>
          <w:hyperlink w:anchor="_Toc239257683" w:history="1">
            <w:r w:rsidRPr="00965043">
              <w:rPr>
                <w:rStyle w:val="Hipervnculo"/>
                <w:noProof/>
              </w:rPr>
              <w:t>RF-30 — Visualización de Variable de Agrupación</w:t>
            </w:r>
            <w:r>
              <w:rPr>
                <w:noProof/>
              </w:rPr>
              <w:tab/>
            </w:r>
            <w:r>
              <w:rPr>
                <w:noProof/>
              </w:rPr>
              <w:fldChar w:fldCharType="begin"/>
            </w:r>
            <w:r>
              <w:rPr>
                <w:noProof/>
              </w:rPr>
              <w:instrText xml:space="preserve"> PAGEREF _Toc239257683 \h </w:instrText>
            </w:r>
            <w:r>
              <w:rPr>
                <w:noProof/>
              </w:rPr>
            </w:r>
            <w:r>
              <w:rPr>
                <w:noProof/>
              </w:rPr>
              <w:fldChar w:fldCharType="separate"/>
            </w:r>
            <w:r>
              <w:rPr>
                <w:noProof/>
              </w:rPr>
              <w:t>1</w:t>
            </w:r>
            <w:r>
              <w:rPr>
                <w:noProof/>
              </w:rPr>
              <w:fldChar w:fldCharType="end"/>
            </w:r>
          </w:hyperlink>
        </w:p>
        <w:p w14:paraId="289B20A3" w14:textId="77777777" w:rsidR="00C4759A" w:rsidRDefault="00C4759A">
          <w:pPr>
            <w:pStyle w:val="TDC4"/>
            <w:tabs>
              <w:tab w:val="right" w:leader="dot" w:pos="9628"/>
            </w:tabs>
            <w:rPr>
              <w:noProof/>
            </w:rPr>
          </w:pPr>
          <w:hyperlink w:anchor="_Toc239257684" w:history="1">
            <w:r w:rsidRPr="00965043">
              <w:rPr>
                <w:rStyle w:val="Hipervnculo"/>
                <w:noProof/>
              </w:rPr>
              <w:t>RF-31 — Visualización de Fechas Asociadas</w:t>
            </w:r>
            <w:r>
              <w:rPr>
                <w:noProof/>
              </w:rPr>
              <w:tab/>
            </w:r>
            <w:r>
              <w:rPr>
                <w:noProof/>
              </w:rPr>
              <w:fldChar w:fldCharType="begin"/>
            </w:r>
            <w:r>
              <w:rPr>
                <w:noProof/>
              </w:rPr>
              <w:instrText xml:space="preserve"> PAGEREF _Toc239257684 \h </w:instrText>
            </w:r>
            <w:r>
              <w:rPr>
                <w:noProof/>
              </w:rPr>
            </w:r>
            <w:r>
              <w:rPr>
                <w:noProof/>
              </w:rPr>
              <w:fldChar w:fldCharType="separate"/>
            </w:r>
            <w:r>
              <w:rPr>
                <w:noProof/>
              </w:rPr>
              <w:t>1</w:t>
            </w:r>
            <w:r>
              <w:rPr>
                <w:noProof/>
              </w:rPr>
              <w:fldChar w:fldCharType="end"/>
            </w:r>
          </w:hyperlink>
        </w:p>
        <w:p w14:paraId="623FC615" w14:textId="77777777" w:rsidR="00C4759A" w:rsidRDefault="00C4759A">
          <w:pPr>
            <w:pStyle w:val="TDC4"/>
            <w:tabs>
              <w:tab w:val="right" w:leader="dot" w:pos="9628"/>
            </w:tabs>
            <w:rPr>
              <w:noProof/>
            </w:rPr>
          </w:pPr>
          <w:hyperlink w:anchor="_Toc239257685" w:history="1">
            <w:r w:rsidRPr="00965043">
              <w:rPr>
                <w:rStyle w:val="Hipervnculo"/>
                <w:noProof/>
              </w:rPr>
              <w:t>RF-32 — Comparación de Dos Registros</w:t>
            </w:r>
            <w:r>
              <w:rPr>
                <w:noProof/>
              </w:rPr>
              <w:tab/>
            </w:r>
            <w:r>
              <w:rPr>
                <w:noProof/>
              </w:rPr>
              <w:fldChar w:fldCharType="begin"/>
            </w:r>
            <w:r>
              <w:rPr>
                <w:noProof/>
              </w:rPr>
              <w:instrText xml:space="preserve"> PAGEREF _Toc239257685 \h </w:instrText>
            </w:r>
            <w:r>
              <w:rPr>
                <w:noProof/>
              </w:rPr>
            </w:r>
            <w:r>
              <w:rPr>
                <w:noProof/>
              </w:rPr>
              <w:fldChar w:fldCharType="separate"/>
            </w:r>
            <w:r>
              <w:rPr>
                <w:noProof/>
              </w:rPr>
              <w:t>1</w:t>
            </w:r>
            <w:r>
              <w:rPr>
                <w:noProof/>
              </w:rPr>
              <w:fldChar w:fldCharType="end"/>
            </w:r>
          </w:hyperlink>
        </w:p>
        <w:p w14:paraId="439F0EA9" w14:textId="77777777" w:rsidR="00C4759A" w:rsidRDefault="00C4759A">
          <w:pPr>
            <w:pStyle w:val="TDC3"/>
            <w:tabs>
              <w:tab w:val="right" w:leader="dot" w:pos="9628"/>
            </w:tabs>
            <w:rPr>
              <w:noProof/>
            </w:rPr>
          </w:pPr>
          <w:hyperlink w:anchor="_Toc239257686" w:history="1">
            <w:r w:rsidRPr="00965043">
              <w:rPr>
                <w:rStyle w:val="Hipervnculo"/>
                <w:noProof/>
              </w:rPr>
              <w:t>M-05 — Distribución de Frecuencias</w:t>
            </w:r>
            <w:r>
              <w:rPr>
                <w:noProof/>
              </w:rPr>
              <w:tab/>
            </w:r>
            <w:r>
              <w:rPr>
                <w:noProof/>
              </w:rPr>
              <w:fldChar w:fldCharType="begin"/>
            </w:r>
            <w:r>
              <w:rPr>
                <w:noProof/>
              </w:rPr>
              <w:instrText xml:space="preserve"> PAGEREF _Toc239257686 \h </w:instrText>
            </w:r>
            <w:r>
              <w:rPr>
                <w:noProof/>
              </w:rPr>
            </w:r>
            <w:r>
              <w:rPr>
                <w:noProof/>
              </w:rPr>
              <w:fldChar w:fldCharType="separate"/>
            </w:r>
            <w:r>
              <w:rPr>
                <w:noProof/>
              </w:rPr>
              <w:t>1</w:t>
            </w:r>
            <w:r>
              <w:rPr>
                <w:noProof/>
              </w:rPr>
              <w:fldChar w:fldCharType="end"/>
            </w:r>
          </w:hyperlink>
        </w:p>
        <w:p w14:paraId="48024CF9" w14:textId="77777777" w:rsidR="00C4759A" w:rsidRDefault="00C4759A">
          <w:pPr>
            <w:pStyle w:val="TDC4"/>
            <w:tabs>
              <w:tab w:val="right" w:leader="dot" w:pos="9628"/>
            </w:tabs>
            <w:rPr>
              <w:noProof/>
            </w:rPr>
          </w:pPr>
          <w:hyperlink w:anchor="_Toc239257687" w:history="1">
            <w:r w:rsidRPr="00965043">
              <w:rPr>
                <w:rStyle w:val="Hipervnculo"/>
                <w:noProof/>
              </w:rPr>
              <w:t>RF-33 — Generación de Tabla de Frecuencias Sin Agrupar</w:t>
            </w:r>
            <w:r>
              <w:rPr>
                <w:noProof/>
              </w:rPr>
              <w:tab/>
            </w:r>
            <w:r>
              <w:rPr>
                <w:noProof/>
              </w:rPr>
              <w:fldChar w:fldCharType="begin"/>
            </w:r>
            <w:r>
              <w:rPr>
                <w:noProof/>
              </w:rPr>
              <w:instrText xml:space="preserve"> PAGEREF _Toc239257687 \h </w:instrText>
            </w:r>
            <w:r>
              <w:rPr>
                <w:noProof/>
              </w:rPr>
            </w:r>
            <w:r>
              <w:rPr>
                <w:noProof/>
              </w:rPr>
              <w:fldChar w:fldCharType="separate"/>
            </w:r>
            <w:r>
              <w:rPr>
                <w:noProof/>
              </w:rPr>
              <w:t>1</w:t>
            </w:r>
            <w:r>
              <w:rPr>
                <w:noProof/>
              </w:rPr>
              <w:fldChar w:fldCharType="end"/>
            </w:r>
          </w:hyperlink>
        </w:p>
        <w:p w14:paraId="1B4FD5A9" w14:textId="77777777" w:rsidR="00C4759A" w:rsidRDefault="00C4759A">
          <w:pPr>
            <w:pStyle w:val="TDC4"/>
            <w:tabs>
              <w:tab w:val="right" w:leader="dot" w:pos="9628"/>
            </w:tabs>
            <w:rPr>
              <w:noProof/>
            </w:rPr>
          </w:pPr>
          <w:hyperlink w:anchor="_Toc239257688" w:history="1">
            <w:r w:rsidRPr="00965043">
              <w:rPr>
                <w:rStyle w:val="Hipervnculo"/>
                <w:noProof/>
              </w:rPr>
              <w:t>RF-34 — Generación de Tabla Agrupada en Intervalos</w:t>
            </w:r>
            <w:r>
              <w:rPr>
                <w:noProof/>
              </w:rPr>
              <w:tab/>
            </w:r>
            <w:r>
              <w:rPr>
                <w:noProof/>
              </w:rPr>
              <w:fldChar w:fldCharType="begin"/>
            </w:r>
            <w:r>
              <w:rPr>
                <w:noProof/>
              </w:rPr>
              <w:instrText xml:space="preserve"> PAGEREF _Toc239257688 \h </w:instrText>
            </w:r>
            <w:r>
              <w:rPr>
                <w:noProof/>
              </w:rPr>
            </w:r>
            <w:r>
              <w:rPr>
                <w:noProof/>
              </w:rPr>
              <w:fldChar w:fldCharType="separate"/>
            </w:r>
            <w:r>
              <w:rPr>
                <w:noProof/>
              </w:rPr>
              <w:t>1</w:t>
            </w:r>
            <w:r>
              <w:rPr>
                <w:noProof/>
              </w:rPr>
              <w:fldChar w:fldCharType="end"/>
            </w:r>
          </w:hyperlink>
        </w:p>
        <w:p w14:paraId="60C468C5" w14:textId="77777777" w:rsidR="00C4759A" w:rsidRDefault="00C4759A">
          <w:pPr>
            <w:pStyle w:val="TDC4"/>
            <w:tabs>
              <w:tab w:val="right" w:leader="dot" w:pos="9628"/>
            </w:tabs>
            <w:rPr>
              <w:noProof/>
            </w:rPr>
          </w:pPr>
          <w:hyperlink w:anchor="_Toc239257689" w:history="1">
            <w:r w:rsidRPr="00965043">
              <w:rPr>
                <w:rStyle w:val="Hipervnculo"/>
                <w:noProof/>
              </w:rPr>
              <w:t>RF-35 — Cálculo de Marca de Clase</w:t>
            </w:r>
            <w:r>
              <w:rPr>
                <w:noProof/>
              </w:rPr>
              <w:tab/>
            </w:r>
            <w:r>
              <w:rPr>
                <w:noProof/>
              </w:rPr>
              <w:fldChar w:fldCharType="begin"/>
            </w:r>
            <w:r>
              <w:rPr>
                <w:noProof/>
              </w:rPr>
              <w:instrText xml:space="preserve"> PAGEREF _Toc239257689 \h </w:instrText>
            </w:r>
            <w:r>
              <w:rPr>
                <w:noProof/>
              </w:rPr>
            </w:r>
            <w:r>
              <w:rPr>
                <w:noProof/>
              </w:rPr>
              <w:fldChar w:fldCharType="separate"/>
            </w:r>
            <w:r>
              <w:rPr>
                <w:noProof/>
              </w:rPr>
              <w:t>1</w:t>
            </w:r>
            <w:r>
              <w:rPr>
                <w:noProof/>
              </w:rPr>
              <w:fldChar w:fldCharType="end"/>
            </w:r>
          </w:hyperlink>
        </w:p>
        <w:p w14:paraId="69F42621" w14:textId="77777777" w:rsidR="00C4759A" w:rsidRDefault="00C4759A">
          <w:pPr>
            <w:pStyle w:val="TDC4"/>
            <w:tabs>
              <w:tab w:val="right" w:leader="dot" w:pos="9628"/>
            </w:tabs>
            <w:rPr>
              <w:noProof/>
            </w:rPr>
          </w:pPr>
          <w:hyperlink w:anchor="_Toc239257690" w:history="1">
            <w:r w:rsidRPr="00965043">
              <w:rPr>
                <w:rStyle w:val="Hipervnculo"/>
                <w:noProof/>
              </w:rPr>
              <w:t>RF-36 — Cálculo de Frecuencia Relativa</w:t>
            </w:r>
            <w:r>
              <w:rPr>
                <w:noProof/>
              </w:rPr>
              <w:tab/>
            </w:r>
            <w:r>
              <w:rPr>
                <w:noProof/>
              </w:rPr>
              <w:fldChar w:fldCharType="begin"/>
            </w:r>
            <w:r>
              <w:rPr>
                <w:noProof/>
              </w:rPr>
              <w:instrText xml:space="preserve"> PAGEREF _Toc239257690 \h </w:instrText>
            </w:r>
            <w:r>
              <w:rPr>
                <w:noProof/>
              </w:rPr>
            </w:r>
            <w:r>
              <w:rPr>
                <w:noProof/>
              </w:rPr>
              <w:fldChar w:fldCharType="separate"/>
            </w:r>
            <w:r>
              <w:rPr>
                <w:noProof/>
              </w:rPr>
              <w:t>1</w:t>
            </w:r>
            <w:r>
              <w:rPr>
                <w:noProof/>
              </w:rPr>
              <w:fldChar w:fldCharType="end"/>
            </w:r>
          </w:hyperlink>
        </w:p>
        <w:p w14:paraId="5667B4A7" w14:textId="77777777" w:rsidR="00C4759A" w:rsidRDefault="00C4759A">
          <w:pPr>
            <w:pStyle w:val="TDC4"/>
            <w:tabs>
              <w:tab w:val="right" w:leader="dot" w:pos="9628"/>
            </w:tabs>
            <w:rPr>
              <w:noProof/>
            </w:rPr>
          </w:pPr>
          <w:hyperlink w:anchor="_Toc239257691" w:history="1">
            <w:r w:rsidRPr="00965043">
              <w:rPr>
                <w:rStyle w:val="Hipervnculo"/>
                <w:noProof/>
              </w:rPr>
              <w:t>RF-37 — Cálculo de Frecuencia Acumulada</w:t>
            </w:r>
            <w:r>
              <w:rPr>
                <w:noProof/>
              </w:rPr>
              <w:tab/>
            </w:r>
            <w:r>
              <w:rPr>
                <w:noProof/>
              </w:rPr>
              <w:fldChar w:fldCharType="begin"/>
            </w:r>
            <w:r>
              <w:rPr>
                <w:noProof/>
              </w:rPr>
              <w:instrText xml:space="preserve"> PAGEREF _Toc239257691 \h </w:instrText>
            </w:r>
            <w:r>
              <w:rPr>
                <w:noProof/>
              </w:rPr>
            </w:r>
            <w:r>
              <w:rPr>
                <w:noProof/>
              </w:rPr>
              <w:fldChar w:fldCharType="separate"/>
            </w:r>
            <w:r>
              <w:rPr>
                <w:noProof/>
              </w:rPr>
              <w:t>1</w:t>
            </w:r>
            <w:r>
              <w:rPr>
                <w:noProof/>
              </w:rPr>
              <w:fldChar w:fldCharType="end"/>
            </w:r>
          </w:hyperlink>
        </w:p>
        <w:p w14:paraId="638A3D63" w14:textId="77777777" w:rsidR="00C4759A" w:rsidRDefault="00C4759A">
          <w:pPr>
            <w:pStyle w:val="TDC4"/>
            <w:tabs>
              <w:tab w:val="right" w:leader="dot" w:pos="9628"/>
            </w:tabs>
            <w:rPr>
              <w:noProof/>
            </w:rPr>
          </w:pPr>
          <w:hyperlink w:anchor="_Toc239257692" w:history="1">
            <w:r w:rsidRPr="00965043">
              <w:rPr>
                <w:rStyle w:val="Hipervnculo"/>
                <w:noProof/>
              </w:rPr>
              <w:t>RF-38 — Exportación de Tabla de Frecuencias</w:t>
            </w:r>
            <w:r>
              <w:rPr>
                <w:noProof/>
              </w:rPr>
              <w:tab/>
            </w:r>
            <w:r>
              <w:rPr>
                <w:noProof/>
              </w:rPr>
              <w:fldChar w:fldCharType="begin"/>
            </w:r>
            <w:r>
              <w:rPr>
                <w:noProof/>
              </w:rPr>
              <w:instrText xml:space="preserve"> PAGEREF _Toc239257692 \h </w:instrText>
            </w:r>
            <w:r>
              <w:rPr>
                <w:noProof/>
              </w:rPr>
            </w:r>
            <w:r>
              <w:rPr>
                <w:noProof/>
              </w:rPr>
              <w:fldChar w:fldCharType="separate"/>
            </w:r>
            <w:r>
              <w:rPr>
                <w:noProof/>
              </w:rPr>
              <w:t>1</w:t>
            </w:r>
            <w:r>
              <w:rPr>
                <w:noProof/>
              </w:rPr>
              <w:fldChar w:fldCharType="end"/>
            </w:r>
          </w:hyperlink>
        </w:p>
        <w:p w14:paraId="4961ED2F" w14:textId="77777777" w:rsidR="00C4759A" w:rsidRDefault="00C4759A">
          <w:pPr>
            <w:pStyle w:val="TDC4"/>
            <w:tabs>
              <w:tab w:val="right" w:leader="dot" w:pos="9628"/>
            </w:tabs>
            <w:rPr>
              <w:noProof/>
            </w:rPr>
          </w:pPr>
          <w:hyperlink w:anchor="_Toc239257693" w:history="1">
            <w:r w:rsidRPr="00965043">
              <w:rPr>
                <w:rStyle w:val="Hipervnculo"/>
                <w:noProof/>
              </w:rPr>
              <w:t>RF-39 — Configuración del Número de Intervalos</w:t>
            </w:r>
            <w:r>
              <w:rPr>
                <w:noProof/>
              </w:rPr>
              <w:tab/>
            </w:r>
            <w:r>
              <w:rPr>
                <w:noProof/>
              </w:rPr>
              <w:fldChar w:fldCharType="begin"/>
            </w:r>
            <w:r>
              <w:rPr>
                <w:noProof/>
              </w:rPr>
              <w:instrText xml:space="preserve"> PAGEREF _Toc239257693 \h </w:instrText>
            </w:r>
            <w:r>
              <w:rPr>
                <w:noProof/>
              </w:rPr>
            </w:r>
            <w:r>
              <w:rPr>
                <w:noProof/>
              </w:rPr>
              <w:fldChar w:fldCharType="separate"/>
            </w:r>
            <w:r>
              <w:rPr>
                <w:noProof/>
              </w:rPr>
              <w:t>1</w:t>
            </w:r>
            <w:r>
              <w:rPr>
                <w:noProof/>
              </w:rPr>
              <w:fldChar w:fldCharType="end"/>
            </w:r>
          </w:hyperlink>
        </w:p>
        <w:p w14:paraId="4CD50555" w14:textId="77777777" w:rsidR="00C4759A" w:rsidRDefault="00C4759A">
          <w:pPr>
            <w:pStyle w:val="TDC4"/>
            <w:tabs>
              <w:tab w:val="right" w:leader="dot" w:pos="9628"/>
            </w:tabs>
            <w:rPr>
              <w:noProof/>
            </w:rPr>
          </w:pPr>
          <w:hyperlink w:anchor="_Toc239257694" w:history="1">
            <w:r w:rsidRPr="00965043">
              <w:rPr>
                <w:rStyle w:val="Hipervnculo"/>
                <w:noProof/>
              </w:rPr>
              <w:t>RF-40 — Visualización de Frecuencia Porcentual</w:t>
            </w:r>
            <w:r>
              <w:rPr>
                <w:noProof/>
              </w:rPr>
              <w:tab/>
            </w:r>
            <w:r>
              <w:rPr>
                <w:noProof/>
              </w:rPr>
              <w:fldChar w:fldCharType="begin"/>
            </w:r>
            <w:r>
              <w:rPr>
                <w:noProof/>
              </w:rPr>
              <w:instrText xml:space="preserve"> PAGEREF _Toc239257694 \h </w:instrText>
            </w:r>
            <w:r>
              <w:rPr>
                <w:noProof/>
              </w:rPr>
            </w:r>
            <w:r>
              <w:rPr>
                <w:noProof/>
              </w:rPr>
              <w:fldChar w:fldCharType="separate"/>
            </w:r>
            <w:r>
              <w:rPr>
                <w:noProof/>
              </w:rPr>
              <w:t>1</w:t>
            </w:r>
            <w:r>
              <w:rPr>
                <w:noProof/>
              </w:rPr>
              <w:fldChar w:fldCharType="end"/>
            </w:r>
          </w:hyperlink>
        </w:p>
        <w:p w14:paraId="233A5EE1" w14:textId="77777777" w:rsidR="00C4759A" w:rsidRDefault="00C4759A">
          <w:pPr>
            <w:pStyle w:val="TDC3"/>
            <w:tabs>
              <w:tab w:val="right" w:leader="dot" w:pos="9628"/>
            </w:tabs>
            <w:rPr>
              <w:noProof/>
            </w:rPr>
          </w:pPr>
          <w:hyperlink w:anchor="_Toc239257695" w:history="1">
            <w:r w:rsidRPr="00965043">
              <w:rPr>
                <w:rStyle w:val="Hipervnculo"/>
                <w:noProof/>
              </w:rPr>
              <w:t>M-06 — Medidas de Tendencia Central y Dispersión</w:t>
            </w:r>
            <w:r>
              <w:rPr>
                <w:noProof/>
              </w:rPr>
              <w:tab/>
            </w:r>
            <w:r>
              <w:rPr>
                <w:noProof/>
              </w:rPr>
              <w:fldChar w:fldCharType="begin"/>
            </w:r>
            <w:r>
              <w:rPr>
                <w:noProof/>
              </w:rPr>
              <w:instrText xml:space="preserve"> PAGEREF _Toc239257695 \h </w:instrText>
            </w:r>
            <w:r>
              <w:rPr>
                <w:noProof/>
              </w:rPr>
            </w:r>
            <w:r>
              <w:rPr>
                <w:noProof/>
              </w:rPr>
              <w:fldChar w:fldCharType="separate"/>
            </w:r>
            <w:r>
              <w:rPr>
                <w:noProof/>
              </w:rPr>
              <w:t>1</w:t>
            </w:r>
            <w:r>
              <w:rPr>
                <w:noProof/>
              </w:rPr>
              <w:fldChar w:fldCharType="end"/>
            </w:r>
          </w:hyperlink>
        </w:p>
        <w:p w14:paraId="11569EC7" w14:textId="77777777" w:rsidR="00C4759A" w:rsidRDefault="00C4759A">
          <w:pPr>
            <w:pStyle w:val="TDC4"/>
            <w:tabs>
              <w:tab w:val="right" w:leader="dot" w:pos="9628"/>
            </w:tabs>
            <w:rPr>
              <w:noProof/>
            </w:rPr>
          </w:pPr>
          <w:hyperlink w:anchor="_Toc239257696" w:history="1">
            <w:r w:rsidRPr="00965043">
              <w:rPr>
                <w:rStyle w:val="Hipervnculo"/>
                <w:noProof/>
              </w:rPr>
              <w:t>RF-41 — Cálculo de la Media Aritmética</w:t>
            </w:r>
            <w:r>
              <w:rPr>
                <w:noProof/>
              </w:rPr>
              <w:tab/>
            </w:r>
            <w:r>
              <w:rPr>
                <w:noProof/>
              </w:rPr>
              <w:fldChar w:fldCharType="begin"/>
            </w:r>
            <w:r>
              <w:rPr>
                <w:noProof/>
              </w:rPr>
              <w:instrText xml:space="preserve"> PAGEREF _Toc239257696 \h </w:instrText>
            </w:r>
            <w:r>
              <w:rPr>
                <w:noProof/>
              </w:rPr>
            </w:r>
            <w:r>
              <w:rPr>
                <w:noProof/>
              </w:rPr>
              <w:fldChar w:fldCharType="separate"/>
            </w:r>
            <w:r>
              <w:rPr>
                <w:noProof/>
              </w:rPr>
              <w:t>1</w:t>
            </w:r>
            <w:r>
              <w:rPr>
                <w:noProof/>
              </w:rPr>
              <w:fldChar w:fldCharType="end"/>
            </w:r>
          </w:hyperlink>
        </w:p>
        <w:p w14:paraId="4316053F" w14:textId="77777777" w:rsidR="00C4759A" w:rsidRDefault="00C4759A">
          <w:pPr>
            <w:pStyle w:val="TDC4"/>
            <w:tabs>
              <w:tab w:val="right" w:leader="dot" w:pos="9628"/>
            </w:tabs>
            <w:rPr>
              <w:noProof/>
            </w:rPr>
          </w:pPr>
          <w:hyperlink w:anchor="_Toc239257697" w:history="1">
            <w:r w:rsidRPr="00965043">
              <w:rPr>
                <w:rStyle w:val="Hipervnculo"/>
                <w:noProof/>
              </w:rPr>
              <w:t>RF-42 — Cálculo de la Mediana</w:t>
            </w:r>
            <w:r>
              <w:rPr>
                <w:noProof/>
              </w:rPr>
              <w:tab/>
            </w:r>
            <w:r>
              <w:rPr>
                <w:noProof/>
              </w:rPr>
              <w:fldChar w:fldCharType="begin"/>
            </w:r>
            <w:r>
              <w:rPr>
                <w:noProof/>
              </w:rPr>
              <w:instrText xml:space="preserve"> PAGEREF _Toc239257697 \h </w:instrText>
            </w:r>
            <w:r>
              <w:rPr>
                <w:noProof/>
              </w:rPr>
            </w:r>
            <w:r>
              <w:rPr>
                <w:noProof/>
              </w:rPr>
              <w:fldChar w:fldCharType="separate"/>
            </w:r>
            <w:r>
              <w:rPr>
                <w:noProof/>
              </w:rPr>
              <w:t>1</w:t>
            </w:r>
            <w:r>
              <w:rPr>
                <w:noProof/>
              </w:rPr>
              <w:fldChar w:fldCharType="end"/>
            </w:r>
          </w:hyperlink>
        </w:p>
        <w:p w14:paraId="3ED40A45" w14:textId="77777777" w:rsidR="00C4759A" w:rsidRDefault="00C4759A">
          <w:pPr>
            <w:pStyle w:val="TDC4"/>
            <w:tabs>
              <w:tab w:val="right" w:leader="dot" w:pos="9628"/>
            </w:tabs>
            <w:rPr>
              <w:noProof/>
            </w:rPr>
          </w:pPr>
          <w:hyperlink w:anchor="_Toc239257698" w:history="1">
            <w:r w:rsidRPr="00965043">
              <w:rPr>
                <w:rStyle w:val="Hipervnculo"/>
                <w:noProof/>
              </w:rPr>
              <w:t>RF-43 — Cálculo de la Moda</w:t>
            </w:r>
            <w:r>
              <w:rPr>
                <w:noProof/>
              </w:rPr>
              <w:tab/>
            </w:r>
            <w:r>
              <w:rPr>
                <w:noProof/>
              </w:rPr>
              <w:fldChar w:fldCharType="begin"/>
            </w:r>
            <w:r>
              <w:rPr>
                <w:noProof/>
              </w:rPr>
              <w:instrText xml:space="preserve"> PAGEREF _Toc239257698 \h </w:instrText>
            </w:r>
            <w:r>
              <w:rPr>
                <w:noProof/>
              </w:rPr>
            </w:r>
            <w:r>
              <w:rPr>
                <w:noProof/>
              </w:rPr>
              <w:fldChar w:fldCharType="separate"/>
            </w:r>
            <w:r>
              <w:rPr>
                <w:noProof/>
              </w:rPr>
              <w:t>1</w:t>
            </w:r>
            <w:r>
              <w:rPr>
                <w:noProof/>
              </w:rPr>
              <w:fldChar w:fldCharType="end"/>
            </w:r>
          </w:hyperlink>
        </w:p>
        <w:p w14:paraId="679ABE5F" w14:textId="77777777" w:rsidR="00C4759A" w:rsidRDefault="00C4759A">
          <w:pPr>
            <w:pStyle w:val="TDC4"/>
            <w:tabs>
              <w:tab w:val="right" w:leader="dot" w:pos="9628"/>
            </w:tabs>
            <w:rPr>
              <w:noProof/>
            </w:rPr>
          </w:pPr>
          <w:hyperlink w:anchor="_Toc239257699" w:history="1">
            <w:r w:rsidRPr="00965043">
              <w:rPr>
                <w:rStyle w:val="Hipervnculo"/>
                <w:noProof/>
              </w:rPr>
              <w:t>RF-44 — Cálculo de Cuartiles Q1 y Q3</w:t>
            </w:r>
            <w:r>
              <w:rPr>
                <w:noProof/>
              </w:rPr>
              <w:tab/>
            </w:r>
            <w:r>
              <w:rPr>
                <w:noProof/>
              </w:rPr>
              <w:fldChar w:fldCharType="begin"/>
            </w:r>
            <w:r>
              <w:rPr>
                <w:noProof/>
              </w:rPr>
              <w:instrText xml:space="preserve"> PAGEREF _Toc239257699 \h </w:instrText>
            </w:r>
            <w:r>
              <w:rPr>
                <w:noProof/>
              </w:rPr>
            </w:r>
            <w:r>
              <w:rPr>
                <w:noProof/>
              </w:rPr>
              <w:fldChar w:fldCharType="separate"/>
            </w:r>
            <w:r>
              <w:rPr>
                <w:noProof/>
              </w:rPr>
              <w:t>1</w:t>
            </w:r>
            <w:r>
              <w:rPr>
                <w:noProof/>
              </w:rPr>
              <w:fldChar w:fldCharType="end"/>
            </w:r>
          </w:hyperlink>
        </w:p>
        <w:p w14:paraId="36864364" w14:textId="77777777" w:rsidR="00C4759A" w:rsidRDefault="00C4759A">
          <w:pPr>
            <w:pStyle w:val="TDC4"/>
            <w:tabs>
              <w:tab w:val="right" w:leader="dot" w:pos="9628"/>
            </w:tabs>
            <w:rPr>
              <w:noProof/>
            </w:rPr>
          </w:pPr>
          <w:hyperlink w:anchor="_Toc239257700" w:history="1">
            <w:r w:rsidRPr="00965043">
              <w:rPr>
                <w:rStyle w:val="Hipervnculo"/>
                <w:noProof/>
              </w:rPr>
              <w:t>RF-45 — Cálculo del Rango</w:t>
            </w:r>
            <w:r>
              <w:rPr>
                <w:noProof/>
              </w:rPr>
              <w:tab/>
            </w:r>
            <w:r>
              <w:rPr>
                <w:noProof/>
              </w:rPr>
              <w:fldChar w:fldCharType="begin"/>
            </w:r>
            <w:r>
              <w:rPr>
                <w:noProof/>
              </w:rPr>
              <w:instrText xml:space="preserve"> PAGEREF _Toc239257700 \h </w:instrText>
            </w:r>
            <w:r>
              <w:rPr>
                <w:noProof/>
              </w:rPr>
            </w:r>
            <w:r>
              <w:rPr>
                <w:noProof/>
              </w:rPr>
              <w:fldChar w:fldCharType="separate"/>
            </w:r>
            <w:r>
              <w:rPr>
                <w:noProof/>
              </w:rPr>
              <w:t>1</w:t>
            </w:r>
            <w:r>
              <w:rPr>
                <w:noProof/>
              </w:rPr>
              <w:fldChar w:fldCharType="end"/>
            </w:r>
          </w:hyperlink>
        </w:p>
        <w:p w14:paraId="57D416FD" w14:textId="77777777" w:rsidR="00C4759A" w:rsidRDefault="00C4759A">
          <w:pPr>
            <w:pStyle w:val="TDC4"/>
            <w:tabs>
              <w:tab w:val="right" w:leader="dot" w:pos="9628"/>
            </w:tabs>
            <w:rPr>
              <w:noProof/>
            </w:rPr>
          </w:pPr>
          <w:hyperlink w:anchor="_Toc239257701" w:history="1">
            <w:r w:rsidRPr="00965043">
              <w:rPr>
                <w:rStyle w:val="Hipervnculo"/>
                <w:noProof/>
              </w:rPr>
              <w:t>RF-46 — Cálculo de la Varianza</w:t>
            </w:r>
            <w:r>
              <w:rPr>
                <w:noProof/>
              </w:rPr>
              <w:tab/>
            </w:r>
            <w:r>
              <w:rPr>
                <w:noProof/>
              </w:rPr>
              <w:fldChar w:fldCharType="begin"/>
            </w:r>
            <w:r>
              <w:rPr>
                <w:noProof/>
              </w:rPr>
              <w:instrText xml:space="preserve"> PAGEREF _Toc239257701 \h </w:instrText>
            </w:r>
            <w:r>
              <w:rPr>
                <w:noProof/>
              </w:rPr>
            </w:r>
            <w:r>
              <w:rPr>
                <w:noProof/>
              </w:rPr>
              <w:fldChar w:fldCharType="separate"/>
            </w:r>
            <w:r>
              <w:rPr>
                <w:noProof/>
              </w:rPr>
              <w:t>1</w:t>
            </w:r>
            <w:r>
              <w:rPr>
                <w:noProof/>
              </w:rPr>
              <w:fldChar w:fldCharType="end"/>
            </w:r>
          </w:hyperlink>
        </w:p>
        <w:p w14:paraId="7E82C292" w14:textId="77777777" w:rsidR="00C4759A" w:rsidRDefault="00C4759A">
          <w:pPr>
            <w:pStyle w:val="TDC4"/>
            <w:tabs>
              <w:tab w:val="right" w:leader="dot" w:pos="9628"/>
            </w:tabs>
            <w:rPr>
              <w:noProof/>
            </w:rPr>
          </w:pPr>
          <w:hyperlink w:anchor="_Toc239257702" w:history="1">
            <w:r w:rsidRPr="00965043">
              <w:rPr>
                <w:rStyle w:val="Hipervnculo"/>
                <w:noProof/>
              </w:rPr>
              <w:t>RF-47 — Cálculo de la Desviación Estándar</w:t>
            </w:r>
            <w:r>
              <w:rPr>
                <w:noProof/>
              </w:rPr>
              <w:tab/>
            </w:r>
            <w:r>
              <w:rPr>
                <w:noProof/>
              </w:rPr>
              <w:fldChar w:fldCharType="begin"/>
            </w:r>
            <w:r>
              <w:rPr>
                <w:noProof/>
              </w:rPr>
              <w:instrText xml:space="preserve"> PAGEREF _Toc239257702 \h </w:instrText>
            </w:r>
            <w:r>
              <w:rPr>
                <w:noProof/>
              </w:rPr>
            </w:r>
            <w:r>
              <w:rPr>
                <w:noProof/>
              </w:rPr>
              <w:fldChar w:fldCharType="separate"/>
            </w:r>
            <w:r>
              <w:rPr>
                <w:noProof/>
              </w:rPr>
              <w:t>1</w:t>
            </w:r>
            <w:r>
              <w:rPr>
                <w:noProof/>
              </w:rPr>
              <w:fldChar w:fldCharType="end"/>
            </w:r>
          </w:hyperlink>
        </w:p>
        <w:p w14:paraId="796F52FF" w14:textId="77777777" w:rsidR="00C4759A" w:rsidRDefault="00C4759A">
          <w:pPr>
            <w:pStyle w:val="TDC4"/>
            <w:tabs>
              <w:tab w:val="right" w:leader="dot" w:pos="9628"/>
            </w:tabs>
            <w:rPr>
              <w:noProof/>
            </w:rPr>
          </w:pPr>
          <w:hyperlink w:anchor="_Toc239257703" w:history="1">
            <w:r w:rsidRPr="00965043">
              <w:rPr>
                <w:rStyle w:val="Hipervnculo"/>
                <w:noProof/>
              </w:rPr>
              <w:t>RF-48 — Cálculo del Coeficiente de Variación</w:t>
            </w:r>
            <w:r>
              <w:rPr>
                <w:noProof/>
              </w:rPr>
              <w:tab/>
            </w:r>
            <w:r>
              <w:rPr>
                <w:noProof/>
              </w:rPr>
              <w:fldChar w:fldCharType="begin"/>
            </w:r>
            <w:r>
              <w:rPr>
                <w:noProof/>
              </w:rPr>
              <w:instrText xml:space="preserve"> PAGEREF _Toc239257703 \h </w:instrText>
            </w:r>
            <w:r>
              <w:rPr>
                <w:noProof/>
              </w:rPr>
            </w:r>
            <w:r>
              <w:rPr>
                <w:noProof/>
              </w:rPr>
              <w:fldChar w:fldCharType="separate"/>
            </w:r>
            <w:r>
              <w:rPr>
                <w:noProof/>
              </w:rPr>
              <w:t>1</w:t>
            </w:r>
            <w:r>
              <w:rPr>
                <w:noProof/>
              </w:rPr>
              <w:fldChar w:fldCharType="end"/>
            </w:r>
          </w:hyperlink>
        </w:p>
        <w:p w14:paraId="3ECFF97F" w14:textId="77777777" w:rsidR="00C4759A" w:rsidRDefault="00C4759A">
          <w:pPr>
            <w:pStyle w:val="TDC4"/>
            <w:tabs>
              <w:tab w:val="right" w:leader="dot" w:pos="9628"/>
            </w:tabs>
            <w:rPr>
              <w:noProof/>
            </w:rPr>
          </w:pPr>
          <w:hyperlink w:anchor="_Toc239257704" w:history="1">
            <w:r w:rsidRPr="00965043">
              <w:rPr>
                <w:rStyle w:val="Hipervnculo"/>
                <w:noProof/>
              </w:rPr>
              <w:t>RF-49 — Resumen Estadístico Consolidado</w:t>
            </w:r>
            <w:r>
              <w:rPr>
                <w:noProof/>
              </w:rPr>
              <w:tab/>
            </w:r>
            <w:r>
              <w:rPr>
                <w:noProof/>
              </w:rPr>
              <w:fldChar w:fldCharType="begin"/>
            </w:r>
            <w:r>
              <w:rPr>
                <w:noProof/>
              </w:rPr>
              <w:instrText xml:space="preserve"> PAGEREF _Toc239257704 \h </w:instrText>
            </w:r>
            <w:r>
              <w:rPr>
                <w:noProof/>
              </w:rPr>
            </w:r>
            <w:r>
              <w:rPr>
                <w:noProof/>
              </w:rPr>
              <w:fldChar w:fldCharType="separate"/>
            </w:r>
            <w:r>
              <w:rPr>
                <w:noProof/>
              </w:rPr>
              <w:t>1</w:t>
            </w:r>
            <w:r>
              <w:rPr>
                <w:noProof/>
              </w:rPr>
              <w:fldChar w:fldCharType="end"/>
            </w:r>
          </w:hyperlink>
        </w:p>
        <w:p w14:paraId="4BA35687" w14:textId="77777777" w:rsidR="00C4759A" w:rsidRDefault="00C4759A">
          <w:pPr>
            <w:pStyle w:val="TDC4"/>
            <w:tabs>
              <w:tab w:val="right" w:leader="dot" w:pos="9628"/>
            </w:tabs>
            <w:rPr>
              <w:noProof/>
            </w:rPr>
          </w:pPr>
          <w:hyperlink w:anchor="_Toc239257705" w:history="1">
            <w:r w:rsidRPr="00965043">
              <w:rPr>
                <w:rStyle w:val="Hipervnculo"/>
                <w:noProof/>
              </w:rPr>
              <w:t>RF-50 — Cálculo de Media Geométrica y Armónica</w:t>
            </w:r>
            <w:r>
              <w:rPr>
                <w:noProof/>
              </w:rPr>
              <w:tab/>
            </w:r>
            <w:r>
              <w:rPr>
                <w:noProof/>
              </w:rPr>
              <w:fldChar w:fldCharType="begin"/>
            </w:r>
            <w:r>
              <w:rPr>
                <w:noProof/>
              </w:rPr>
              <w:instrText xml:space="preserve"> PAGEREF _Toc239257705 \h </w:instrText>
            </w:r>
            <w:r>
              <w:rPr>
                <w:noProof/>
              </w:rPr>
            </w:r>
            <w:r>
              <w:rPr>
                <w:noProof/>
              </w:rPr>
              <w:fldChar w:fldCharType="separate"/>
            </w:r>
            <w:r>
              <w:rPr>
                <w:noProof/>
              </w:rPr>
              <w:t>1</w:t>
            </w:r>
            <w:r>
              <w:rPr>
                <w:noProof/>
              </w:rPr>
              <w:fldChar w:fldCharType="end"/>
            </w:r>
          </w:hyperlink>
        </w:p>
        <w:p w14:paraId="543B4744" w14:textId="77777777" w:rsidR="00C4759A" w:rsidRDefault="00C4759A">
          <w:pPr>
            <w:pStyle w:val="TDC3"/>
            <w:tabs>
              <w:tab w:val="right" w:leader="dot" w:pos="9628"/>
            </w:tabs>
            <w:rPr>
              <w:noProof/>
            </w:rPr>
          </w:pPr>
          <w:hyperlink w:anchor="_Toc239257706" w:history="1">
            <w:r w:rsidRPr="00965043">
              <w:rPr>
                <w:rStyle w:val="Hipervnculo"/>
                <w:noProof/>
              </w:rPr>
              <w:t>M-07 — Visualización Gráfica</w:t>
            </w:r>
            <w:r>
              <w:rPr>
                <w:noProof/>
              </w:rPr>
              <w:tab/>
            </w:r>
            <w:r>
              <w:rPr>
                <w:noProof/>
              </w:rPr>
              <w:fldChar w:fldCharType="begin"/>
            </w:r>
            <w:r>
              <w:rPr>
                <w:noProof/>
              </w:rPr>
              <w:instrText xml:space="preserve"> PAGEREF _Toc239257706 \h </w:instrText>
            </w:r>
            <w:r>
              <w:rPr>
                <w:noProof/>
              </w:rPr>
            </w:r>
            <w:r>
              <w:rPr>
                <w:noProof/>
              </w:rPr>
              <w:fldChar w:fldCharType="separate"/>
            </w:r>
            <w:r>
              <w:rPr>
                <w:noProof/>
              </w:rPr>
              <w:t>1</w:t>
            </w:r>
            <w:r>
              <w:rPr>
                <w:noProof/>
              </w:rPr>
              <w:fldChar w:fldCharType="end"/>
            </w:r>
          </w:hyperlink>
        </w:p>
        <w:p w14:paraId="0129EDD3" w14:textId="77777777" w:rsidR="00C4759A" w:rsidRDefault="00C4759A">
          <w:pPr>
            <w:pStyle w:val="TDC4"/>
            <w:tabs>
              <w:tab w:val="right" w:leader="dot" w:pos="9628"/>
            </w:tabs>
            <w:rPr>
              <w:noProof/>
            </w:rPr>
          </w:pPr>
          <w:hyperlink w:anchor="_Toc239257707" w:history="1">
            <w:r w:rsidRPr="00965043">
              <w:rPr>
                <w:rStyle w:val="Hipervnculo"/>
                <w:noProof/>
              </w:rPr>
              <w:t>RF-51 — Generación de Histograma de la Variable Principal</w:t>
            </w:r>
            <w:r>
              <w:rPr>
                <w:noProof/>
              </w:rPr>
              <w:tab/>
            </w:r>
            <w:r>
              <w:rPr>
                <w:noProof/>
              </w:rPr>
              <w:fldChar w:fldCharType="begin"/>
            </w:r>
            <w:r>
              <w:rPr>
                <w:noProof/>
              </w:rPr>
              <w:instrText xml:space="preserve"> PAGEREF _Toc239257707 \h </w:instrText>
            </w:r>
            <w:r>
              <w:rPr>
                <w:noProof/>
              </w:rPr>
            </w:r>
            <w:r>
              <w:rPr>
                <w:noProof/>
              </w:rPr>
              <w:fldChar w:fldCharType="separate"/>
            </w:r>
            <w:r>
              <w:rPr>
                <w:noProof/>
              </w:rPr>
              <w:t>1</w:t>
            </w:r>
            <w:r>
              <w:rPr>
                <w:noProof/>
              </w:rPr>
              <w:fldChar w:fldCharType="end"/>
            </w:r>
          </w:hyperlink>
        </w:p>
        <w:p w14:paraId="40955D44" w14:textId="77777777" w:rsidR="00C4759A" w:rsidRDefault="00C4759A">
          <w:pPr>
            <w:pStyle w:val="TDC4"/>
            <w:tabs>
              <w:tab w:val="right" w:leader="dot" w:pos="9628"/>
            </w:tabs>
            <w:rPr>
              <w:noProof/>
            </w:rPr>
          </w:pPr>
          <w:hyperlink w:anchor="_Toc239257708" w:history="1">
            <w:r w:rsidRPr="00965043">
              <w:rPr>
                <w:rStyle w:val="Hipervnculo"/>
                <w:noProof/>
              </w:rPr>
              <w:t>RF-52 — Gráfico de Barras por Categoría</w:t>
            </w:r>
            <w:r>
              <w:rPr>
                <w:noProof/>
              </w:rPr>
              <w:tab/>
            </w:r>
            <w:r>
              <w:rPr>
                <w:noProof/>
              </w:rPr>
              <w:fldChar w:fldCharType="begin"/>
            </w:r>
            <w:r>
              <w:rPr>
                <w:noProof/>
              </w:rPr>
              <w:instrText xml:space="preserve"> PAGEREF _Toc239257708 \h </w:instrText>
            </w:r>
            <w:r>
              <w:rPr>
                <w:noProof/>
              </w:rPr>
            </w:r>
            <w:r>
              <w:rPr>
                <w:noProof/>
              </w:rPr>
              <w:fldChar w:fldCharType="separate"/>
            </w:r>
            <w:r>
              <w:rPr>
                <w:noProof/>
              </w:rPr>
              <w:t>1</w:t>
            </w:r>
            <w:r>
              <w:rPr>
                <w:noProof/>
              </w:rPr>
              <w:fldChar w:fldCharType="end"/>
            </w:r>
          </w:hyperlink>
        </w:p>
        <w:p w14:paraId="3D27DA96" w14:textId="77777777" w:rsidR="00C4759A" w:rsidRDefault="00C4759A">
          <w:pPr>
            <w:pStyle w:val="TDC4"/>
            <w:tabs>
              <w:tab w:val="right" w:leader="dot" w:pos="9628"/>
            </w:tabs>
            <w:rPr>
              <w:noProof/>
            </w:rPr>
          </w:pPr>
          <w:hyperlink w:anchor="_Toc239257709" w:history="1">
            <w:r w:rsidRPr="00965043">
              <w:rPr>
                <w:rStyle w:val="Hipervnculo"/>
                <w:noProof/>
              </w:rPr>
              <w:t>RF-53 — Gráfico de Pastel por Categoría</w:t>
            </w:r>
            <w:r>
              <w:rPr>
                <w:noProof/>
              </w:rPr>
              <w:tab/>
            </w:r>
            <w:r>
              <w:rPr>
                <w:noProof/>
              </w:rPr>
              <w:fldChar w:fldCharType="begin"/>
            </w:r>
            <w:r>
              <w:rPr>
                <w:noProof/>
              </w:rPr>
              <w:instrText xml:space="preserve"> PAGEREF _Toc239257709 \h </w:instrText>
            </w:r>
            <w:r>
              <w:rPr>
                <w:noProof/>
              </w:rPr>
            </w:r>
            <w:r>
              <w:rPr>
                <w:noProof/>
              </w:rPr>
              <w:fldChar w:fldCharType="separate"/>
            </w:r>
            <w:r>
              <w:rPr>
                <w:noProof/>
              </w:rPr>
              <w:t>1</w:t>
            </w:r>
            <w:r>
              <w:rPr>
                <w:noProof/>
              </w:rPr>
              <w:fldChar w:fldCharType="end"/>
            </w:r>
          </w:hyperlink>
        </w:p>
        <w:p w14:paraId="3CF98C7A" w14:textId="77777777" w:rsidR="00C4759A" w:rsidRDefault="00C4759A">
          <w:pPr>
            <w:pStyle w:val="TDC4"/>
            <w:tabs>
              <w:tab w:val="right" w:leader="dot" w:pos="9628"/>
            </w:tabs>
            <w:rPr>
              <w:noProof/>
            </w:rPr>
          </w:pPr>
          <w:hyperlink w:anchor="_Toc239257710" w:history="1">
            <w:r w:rsidRPr="00965043">
              <w:rPr>
                <w:rStyle w:val="Hipervnculo"/>
                <w:noProof/>
              </w:rPr>
              <w:t>RF-54 — Generación de Boxplot</w:t>
            </w:r>
            <w:r>
              <w:rPr>
                <w:noProof/>
              </w:rPr>
              <w:tab/>
            </w:r>
            <w:r>
              <w:rPr>
                <w:noProof/>
              </w:rPr>
              <w:fldChar w:fldCharType="begin"/>
            </w:r>
            <w:r>
              <w:rPr>
                <w:noProof/>
              </w:rPr>
              <w:instrText xml:space="preserve"> PAGEREF _Toc239257710 \h </w:instrText>
            </w:r>
            <w:r>
              <w:rPr>
                <w:noProof/>
              </w:rPr>
            </w:r>
            <w:r>
              <w:rPr>
                <w:noProof/>
              </w:rPr>
              <w:fldChar w:fldCharType="separate"/>
            </w:r>
            <w:r>
              <w:rPr>
                <w:noProof/>
              </w:rPr>
              <w:t>1</w:t>
            </w:r>
            <w:r>
              <w:rPr>
                <w:noProof/>
              </w:rPr>
              <w:fldChar w:fldCharType="end"/>
            </w:r>
          </w:hyperlink>
        </w:p>
        <w:p w14:paraId="4C8EF1F2" w14:textId="77777777" w:rsidR="00C4759A" w:rsidRDefault="00C4759A">
          <w:pPr>
            <w:pStyle w:val="TDC4"/>
            <w:tabs>
              <w:tab w:val="right" w:leader="dot" w:pos="9628"/>
            </w:tabs>
            <w:rPr>
              <w:noProof/>
            </w:rPr>
          </w:pPr>
          <w:hyperlink w:anchor="_Toc239257711" w:history="1">
            <w:r w:rsidRPr="00965043">
              <w:rPr>
                <w:rStyle w:val="Hipervnculo"/>
                <w:noProof/>
              </w:rPr>
              <w:t>RF-55 — Histograma con Intervalos Agrupados</w:t>
            </w:r>
            <w:r>
              <w:rPr>
                <w:noProof/>
              </w:rPr>
              <w:tab/>
            </w:r>
            <w:r>
              <w:rPr>
                <w:noProof/>
              </w:rPr>
              <w:fldChar w:fldCharType="begin"/>
            </w:r>
            <w:r>
              <w:rPr>
                <w:noProof/>
              </w:rPr>
              <w:instrText xml:space="preserve"> PAGEREF _Toc239257711 \h </w:instrText>
            </w:r>
            <w:r>
              <w:rPr>
                <w:noProof/>
              </w:rPr>
            </w:r>
            <w:r>
              <w:rPr>
                <w:noProof/>
              </w:rPr>
              <w:fldChar w:fldCharType="separate"/>
            </w:r>
            <w:r>
              <w:rPr>
                <w:noProof/>
              </w:rPr>
              <w:t>1</w:t>
            </w:r>
            <w:r>
              <w:rPr>
                <w:noProof/>
              </w:rPr>
              <w:fldChar w:fldCharType="end"/>
            </w:r>
          </w:hyperlink>
        </w:p>
        <w:p w14:paraId="22E4B1A6" w14:textId="77777777" w:rsidR="00C4759A" w:rsidRDefault="00C4759A">
          <w:pPr>
            <w:pStyle w:val="TDC4"/>
            <w:tabs>
              <w:tab w:val="right" w:leader="dot" w:pos="9628"/>
            </w:tabs>
            <w:rPr>
              <w:noProof/>
            </w:rPr>
          </w:pPr>
          <w:hyperlink w:anchor="_Toc239257712" w:history="1">
            <w:r w:rsidRPr="00965043">
              <w:rPr>
                <w:rStyle w:val="Hipervnculo"/>
                <w:noProof/>
              </w:rPr>
              <w:t>RF-56 — Gráfico Comparativo por Variable de Agrupación</w:t>
            </w:r>
            <w:r>
              <w:rPr>
                <w:noProof/>
              </w:rPr>
              <w:tab/>
            </w:r>
            <w:r>
              <w:rPr>
                <w:noProof/>
              </w:rPr>
              <w:fldChar w:fldCharType="begin"/>
            </w:r>
            <w:r>
              <w:rPr>
                <w:noProof/>
              </w:rPr>
              <w:instrText xml:space="preserve"> PAGEREF _Toc239257712 \h </w:instrText>
            </w:r>
            <w:r>
              <w:rPr>
                <w:noProof/>
              </w:rPr>
            </w:r>
            <w:r>
              <w:rPr>
                <w:noProof/>
              </w:rPr>
              <w:fldChar w:fldCharType="separate"/>
            </w:r>
            <w:r>
              <w:rPr>
                <w:noProof/>
              </w:rPr>
              <w:t>1</w:t>
            </w:r>
            <w:r>
              <w:rPr>
                <w:noProof/>
              </w:rPr>
              <w:fldChar w:fldCharType="end"/>
            </w:r>
          </w:hyperlink>
        </w:p>
        <w:p w14:paraId="3A7FF3E3" w14:textId="77777777" w:rsidR="00C4759A" w:rsidRDefault="00C4759A">
          <w:pPr>
            <w:pStyle w:val="TDC4"/>
            <w:tabs>
              <w:tab w:val="right" w:leader="dot" w:pos="9628"/>
            </w:tabs>
            <w:rPr>
              <w:noProof/>
            </w:rPr>
          </w:pPr>
          <w:hyperlink w:anchor="_Toc239257713" w:history="1">
            <w:r w:rsidRPr="00965043">
              <w:rPr>
                <w:rStyle w:val="Hipervnculo"/>
                <w:noProof/>
              </w:rPr>
              <w:t>RF-57 — Diagrama de Dispersión entre Dos Variables Numéricas</w:t>
            </w:r>
            <w:r>
              <w:rPr>
                <w:noProof/>
              </w:rPr>
              <w:tab/>
            </w:r>
            <w:r>
              <w:rPr>
                <w:noProof/>
              </w:rPr>
              <w:fldChar w:fldCharType="begin"/>
            </w:r>
            <w:r>
              <w:rPr>
                <w:noProof/>
              </w:rPr>
              <w:instrText xml:space="preserve"> PAGEREF _Toc239257713 \h </w:instrText>
            </w:r>
            <w:r>
              <w:rPr>
                <w:noProof/>
              </w:rPr>
            </w:r>
            <w:r>
              <w:rPr>
                <w:noProof/>
              </w:rPr>
              <w:fldChar w:fldCharType="separate"/>
            </w:r>
            <w:r>
              <w:rPr>
                <w:noProof/>
              </w:rPr>
              <w:t>1</w:t>
            </w:r>
            <w:r>
              <w:rPr>
                <w:noProof/>
              </w:rPr>
              <w:fldChar w:fldCharType="end"/>
            </w:r>
          </w:hyperlink>
        </w:p>
        <w:p w14:paraId="59BC2959" w14:textId="77777777" w:rsidR="00C4759A" w:rsidRDefault="00C4759A">
          <w:pPr>
            <w:pStyle w:val="TDC4"/>
            <w:tabs>
              <w:tab w:val="right" w:leader="dot" w:pos="9628"/>
            </w:tabs>
            <w:rPr>
              <w:noProof/>
            </w:rPr>
          </w:pPr>
          <w:hyperlink w:anchor="_Toc239257714" w:history="1">
            <w:r w:rsidRPr="00965043">
              <w:rPr>
                <w:rStyle w:val="Hipervnculo"/>
                <w:noProof/>
              </w:rPr>
              <w:t>RF-58 — Histograma de una Variable de Tiempo o Duración</w:t>
            </w:r>
            <w:r>
              <w:rPr>
                <w:noProof/>
              </w:rPr>
              <w:tab/>
            </w:r>
            <w:r>
              <w:rPr>
                <w:noProof/>
              </w:rPr>
              <w:fldChar w:fldCharType="begin"/>
            </w:r>
            <w:r>
              <w:rPr>
                <w:noProof/>
              </w:rPr>
              <w:instrText xml:space="preserve"> PAGEREF _Toc239257714 \h </w:instrText>
            </w:r>
            <w:r>
              <w:rPr>
                <w:noProof/>
              </w:rPr>
            </w:r>
            <w:r>
              <w:rPr>
                <w:noProof/>
              </w:rPr>
              <w:fldChar w:fldCharType="separate"/>
            </w:r>
            <w:r>
              <w:rPr>
                <w:noProof/>
              </w:rPr>
              <w:t>1</w:t>
            </w:r>
            <w:r>
              <w:rPr>
                <w:noProof/>
              </w:rPr>
              <w:fldChar w:fldCharType="end"/>
            </w:r>
          </w:hyperlink>
        </w:p>
        <w:p w14:paraId="228B2C07" w14:textId="77777777" w:rsidR="00C4759A" w:rsidRDefault="00C4759A">
          <w:pPr>
            <w:pStyle w:val="TDC4"/>
            <w:tabs>
              <w:tab w:val="right" w:leader="dot" w:pos="9628"/>
            </w:tabs>
            <w:rPr>
              <w:noProof/>
            </w:rPr>
          </w:pPr>
          <w:hyperlink w:anchor="_Toc239257715" w:history="1">
            <w:r w:rsidRPr="00965043">
              <w:rPr>
                <w:rStyle w:val="Hipervnculo"/>
                <w:noProof/>
              </w:rPr>
              <w:t>RF-59 — Gráfico Top 10 de una Variable Categórica</w:t>
            </w:r>
            <w:r>
              <w:rPr>
                <w:noProof/>
              </w:rPr>
              <w:tab/>
            </w:r>
            <w:r>
              <w:rPr>
                <w:noProof/>
              </w:rPr>
              <w:fldChar w:fldCharType="begin"/>
            </w:r>
            <w:r>
              <w:rPr>
                <w:noProof/>
              </w:rPr>
              <w:instrText xml:space="preserve"> PAGEREF _Toc239257715 \h </w:instrText>
            </w:r>
            <w:r>
              <w:rPr>
                <w:noProof/>
              </w:rPr>
            </w:r>
            <w:r>
              <w:rPr>
                <w:noProof/>
              </w:rPr>
              <w:fldChar w:fldCharType="separate"/>
            </w:r>
            <w:r>
              <w:rPr>
                <w:noProof/>
              </w:rPr>
              <w:t>1</w:t>
            </w:r>
            <w:r>
              <w:rPr>
                <w:noProof/>
              </w:rPr>
              <w:fldChar w:fldCharType="end"/>
            </w:r>
          </w:hyperlink>
        </w:p>
        <w:p w14:paraId="5024C336" w14:textId="77777777" w:rsidR="00C4759A" w:rsidRDefault="00C4759A">
          <w:pPr>
            <w:pStyle w:val="TDC4"/>
            <w:tabs>
              <w:tab w:val="right" w:leader="dot" w:pos="9628"/>
            </w:tabs>
            <w:rPr>
              <w:noProof/>
            </w:rPr>
          </w:pPr>
          <w:hyperlink w:anchor="_Toc239257716" w:history="1">
            <w:r w:rsidRPr="00965043">
              <w:rPr>
                <w:rStyle w:val="Hipervnculo"/>
                <w:noProof/>
              </w:rPr>
              <w:t>RF-60 — Gráfico Top 10 de una Segunda Variable Categórica</w:t>
            </w:r>
            <w:r>
              <w:rPr>
                <w:noProof/>
              </w:rPr>
              <w:tab/>
            </w:r>
            <w:r>
              <w:rPr>
                <w:noProof/>
              </w:rPr>
              <w:fldChar w:fldCharType="begin"/>
            </w:r>
            <w:r>
              <w:rPr>
                <w:noProof/>
              </w:rPr>
              <w:instrText xml:space="preserve"> PAGEREF _Toc239257716 \h </w:instrText>
            </w:r>
            <w:r>
              <w:rPr>
                <w:noProof/>
              </w:rPr>
            </w:r>
            <w:r>
              <w:rPr>
                <w:noProof/>
              </w:rPr>
              <w:fldChar w:fldCharType="separate"/>
            </w:r>
            <w:r>
              <w:rPr>
                <w:noProof/>
              </w:rPr>
              <w:t>1</w:t>
            </w:r>
            <w:r>
              <w:rPr>
                <w:noProof/>
              </w:rPr>
              <w:fldChar w:fldCharType="end"/>
            </w:r>
          </w:hyperlink>
        </w:p>
        <w:p w14:paraId="2D61D113" w14:textId="77777777" w:rsidR="00C4759A" w:rsidRDefault="00C4759A">
          <w:pPr>
            <w:pStyle w:val="TDC4"/>
            <w:tabs>
              <w:tab w:val="right" w:leader="dot" w:pos="9628"/>
            </w:tabs>
            <w:rPr>
              <w:noProof/>
            </w:rPr>
          </w:pPr>
          <w:hyperlink w:anchor="_Toc239257717" w:history="1">
            <w:r w:rsidRPr="00965043">
              <w:rPr>
                <w:rStyle w:val="Hipervnculo"/>
                <w:noProof/>
              </w:rPr>
              <w:t>RF-61 — Descarga de Gráficos</w:t>
            </w:r>
            <w:r>
              <w:rPr>
                <w:noProof/>
              </w:rPr>
              <w:tab/>
            </w:r>
            <w:r>
              <w:rPr>
                <w:noProof/>
              </w:rPr>
              <w:fldChar w:fldCharType="begin"/>
            </w:r>
            <w:r>
              <w:rPr>
                <w:noProof/>
              </w:rPr>
              <w:instrText xml:space="preserve"> PAGEREF _Toc239257717 \h </w:instrText>
            </w:r>
            <w:r>
              <w:rPr>
                <w:noProof/>
              </w:rPr>
            </w:r>
            <w:r>
              <w:rPr>
                <w:noProof/>
              </w:rPr>
              <w:fldChar w:fldCharType="separate"/>
            </w:r>
            <w:r>
              <w:rPr>
                <w:noProof/>
              </w:rPr>
              <w:t>1</w:t>
            </w:r>
            <w:r>
              <w:rPr>
                <w:noProof/>
              </w:rPr>
              <w:fldChar w:fldCharType="end"/>
            </w:r>
          </w:hyperlink>
        </w:p>
        <w:p w14:paraId="1C9E934E" w14:textId="77777777" w:rsidR="00C4759A" w:rsidRDefault="00C4759A">
          <w:pPr>
            <w:pStyle w:val="TDC3"/>
            <w:tabs>
              <w:tab w:val="right" w:leader="dot" w:pos="9628"/>
            </w:tabs>
            <w:rPr>
              <w:noProof/>
            </w:rPr>
          </w:pPr>
          <w:hyperlink w:anchor="_Toc239257718" w:history="1">
            <w:r w:rsidRPr="00965043">
              <w:rPr>
                <w:rStyle w:val="Hipervnculo"/>
                <w:noProof/>
              </w:rPr>
              <w:t>M-08 — Comparación por Categorías</w:t>
            </w:r>
            <w:r>
              <w:rPr>
                <w:noProof/>
              </w:rPr>
              <w:tab/>
            </w:r>
            <w:r>
              <w:rPr>
                <w:noProof/>
              </w:rPr>
              <w:fldChar w:fldCharType="begin"/>
            </w:r>
            <w:r>
              <w:rPr>
                <w:noProof/>
              </w:rPr>
              <w:instrText xml:space="preserve"> PAGEREF _Toc239257718 \h </w:instrText>
            </w:r>
            <w:r>
              <w:rPr>
                <w:noProof/>
              </w:rPr>
            </w:r>
            <w:r>
              <w:rPr>
                <w:noProof/>
              </w:rPr>
              <w:fldChar w:fldCharType="separate"/>
            </w:r>
            <w:r>
              <w:rPr>
                <w:noProof/>
              </w:rPr>
              <w:t>1</w:t>
            </w:r>
            <w:r>
              <w:rPr>
                <w:noProof/>
              </w:rPr>
              <w:fldChar w:fldCharType="end"/>
            </w:r>
          </w:hyperlink>
        </w:p>
        <w:p w14:paraId="0A85E32B" w14:textId="77777777" w:rsidR="00C4759A" w:rsidRDefault="00C4759A">
          <w:pPr>
            <w:pStyle w:val="TDC4"/>
            <w:tabs>
              <w:tab w:val="right" w:leader="dot" w:pos="9628"/>
            </w:tabs>
            <w:rPr>
              <w:noProof/>
            </w:rPr>
          </w:pPr>
          <w:hyperlink w:anchor="_Toc239257719" w:history="1">
            <w:r w:rsidRPr="00965043">
              <w:rPr>
                <w:rStyle w:val="Hipervnculo"/>
                <w:noProof/>
              </w:rPr>
              <w:t>RF-62 — Comparación de Promedios por Variable de Agrupación</w:t>
            </w:r>
            <w:r>
              <w:rPr>
                <w:noProof/>
              </w:rPr>
              <w:tab/>
            </w:r>
            <w:r>
              <w:rPr>
                <w:noProof/>
              </w:rPr>
              <w:fldChar w:fldCharType="begin"/>
            </w:r>
            <w:r>
              <w:rPr>
                <w:noProof/>
              </w:rPr>
              <w:instrText xml:space="preserve"> PAGEREF _Toc239257719 \h </w:instrText>
            </w:r>
            <w:r>
              <w:rPr>
                <w:noProof/>
              </w:rPr>
            </w:r>
            <w:r>
              <w:rPr>
                <w:noProof/>
              </w:rPr>
              <w:fldChar w:fldCharType="separate"/>
            </w:r>
            <w:r>
              <w:rPr>
                <w:noProof/>
              </w:rPr>
              <w:t>1</w:t>
            </w:r>
            <w:r>
              <w:rPr>
                <w:noProof/>
              </w:rPr>
              <w:fldChar w:fldCharType="end"/>
            </w:r>
          </w:hyperlink>
        </w:p>
        <w:p w14:paraId="4D689534" w14:textId="77777777" w:rsidR="00C4759A" w:rsidRDefault="00C4759A">
          <w:pPr>
            <w:pStyle w:val="TDC4"/>
            <w:tabs>
              <w:tab w:val="right" w:leader="dot" w:pos="9628"/>
            </w:tabs>
            <w:rPr>
              <w:noProof/>
            </w:rPr>
          </w:pPr>
          <w:hyperlink w:anchor="_Toc239257720" w:history="1">
            <w:r w:rsidRPr="00965043">
              <w:rPr>
                <w:rStyle w:val="Hipervnculo"/>
                <w:noProof/>
              </w:rPr>
              <w:t>RF-63 — Comparación de Dispersión por Variable de Agrupación</w:t>
            </w:r>
            <w:r>
              <w:rPr>
                <w:noProof/>
              </w:rPr>
              <w:tab/>
            </w:r>
            <w:r>
              <w:rPr>
                <w:noProof/>
              </w:rPr>
              <w:fldChar w:fldCharType="begin"/>
            </w:r>
            <w:r>
              <w:rPr>
                <w:noProof/>
              </w:rPr>
              <w:instrText xml:space="preserve"> PAGEREF _Toc239257720 \h </w:instrText>
            </w:r>
            <w:r>
              <w:rPr>
                <w:noProof/>
              </w:rPr>
            </w:r>
            <w:r>
              <w:rPr>
                <w:noProof/>
              </w:rPr>
              <w:fldChar w:fldCharType="separate"/>
            </w:r>
            <w:r>
              <w:rPr>
                <w:noProof/>
              </w:rPr>
              <w:t>1</w:t>
            </w:r>
            <w:r>
              <w:rPr>
                <w:noProof/>
              </w:rPr>
              <w:fldChar w:fldCharType="end"/>
            </w:r>
          </w:hyperlink>
        </w:p>
        <w:p w14:paraId="4030C8A7" w14:textId="77777777" w:rsidR="00C4759A" w:rsidRDefault="00C4759A">
          <w:pPr>
            <w:pStyle w:val="TDC4"/>
            <w:tabs>
              <w:tab w:val="right" w:leader="dot" w:pos="9628"/>
            </w:tabs>
            <w:rPr>
              <w:noProof/>
            </w:rPr>
          </w:pPr>
          <w:hyperlink w:anchor="_Toc239257721" w:history="1">
            <w:r w:rsidRPr="00965043">
              <w:rPr>
                <w:rStyle w:val="Hipervnculo"/>
                <w:noProof/>
              </w:rPr>
              <w:t>RF-64 — Agrupación por Variable Categórica</w:t>
            </w:r>
            <w:r>
              <w:rPr>
                <w:noProof/>
              </w:rPr>
              <w:tab/>
            </w:r>
            <w:r>
              <w:rPr>
                <w:noProof/>
              </w:rPr>
              <w:fldChar w:fldCharType="begin"/>
            </w:r>
            <w:r>
              <w:rPr>
                <w:noProof/>
              </w:rPr>
              <w:instrText xml:space="preserve"> PAGEREF _Toc239257721 \h </w:instrText>
            </w:r>
            <w:r>
              <w:rPr>
                <w:noProof/>
              </w:rPr>
            </w:r>
            <w:r>
              <w:rPr>
                <w:noProof/>
              </w:rPr>
              <w:fldChar w:fldCharType="separate"/>
            </w:r>
            <w:r>
              <w:rPr>
                <w:noProof/>
              </w:rPr>
              <w:t>1</w:t>
            </w:r>
            <w:r>
              <w:rPr>
                <w:noProof/>
              </w:rPr>
              <w:fldChar w:fldCharType="end"/>
            </w:r>
          </w:hyperlink>
        </w:p>
        <w:p w14:paraId="2A8E8390" w14:textId="77777777" w:rsidR="00C4759A" w:rsidRDefault="00C4759A">
          <w:pPr>
            <w:pStyle w:val="TDC4"/>
            <w:tabs>
              <w:tab w:val="right" w:leader="dot" w:pos="9628"/>
            </w:tabs>
            <w:rPr>
              <w:noProof/>
            </w:rPr>
          </w:pPr>
          <w:hyperlink w:anchor="_Toc239257722" w:history="1">
            <w:r w:rsidRPr="00965043">
              <w:rPr>
                <w:rStyle w:val="Hipervnculo"/>
                <w:noProof/>
              </w:rPr>
              <w:t>RF-65 — Agrupación por Variable Categórica Secundaria</w:t>
            </w:r>
            <w:r>
              <w:rPr>
                <w:noProof/>
              </w:rPr>
              <w:tab/>
            </w:r>
            <w:r>
              <w:rPr>
                <w:noProof/>
              </w:rPr>
              <w:fldChar w:fldCharType="begin"/>
            </w:r>
            <w:r>
              <w:rPr>
                <w:noProof/>
              </w:rPr>
              <w:instrText xml:space="preserve"> PAGEREF _Toc239257722 \h </w:instrText>
            </w:r>
            <w:r>
              <w:rPr>
                <w:noProof/>
              </w:rPr>
            </w:r>
            <w:r>
              <w:rPr>
                <w:noProof/>
              </w:rPr>
              <w:fldChar w:fldCharType="separate"/>
            </w:r>
            <w:r>
              <w:rPr>
                <w:noProof/>
              </w:rPr>
              <w:t>1</w:t>
            </w:r>
            <w:r>
              <w:rPr>
                <w:noProof/>
              </w:rPr>
              <w:fldChar w:fldCharType="end"/>
            </w:r>
          </w:hyperlink>
        </w:p>
        <w:p w14:paraId="3859FD6F" w14:textId="77777777" w:rsidR="00C4759A" w:rsidRDefault="00C4759A">
          <w:pPr>
            <w:pStyle w:val="TDC4"/>
            <w:tabs>
              <w:tab w:val="right" w:leader="dot" w:pos="9628"/>
            </w:tabs>
            <w:rPr>
              <w:noProof/>
            </w:rPr>
          </w:pPr>
          <w:hyperlink w:anchor="_Toc239257723" w:history="1">
            <w:r w:rsidRPr="00965043">
              <w:rPr>
                <w:rStyle w:val="Hipervnculo"/>
                <w:noProof/>
              </w:rPr>
              <w:t>RF-66 — Visualización de Diferencia de Medias</w:t>
            </w:r>
            <w:r>
              <w:rPr>
                <w:noProof/>
              </w:rPr>
              <w:tab/>
            </w:r>
            <w:r>
              <w:rPr>
                <w:noProof/>
              </w:rPr>
              <w:fldChar w:fldCharType="begin"/>
            </w:r>
            <w:r>
              <w:rPr>
                <w:noProof/>
              </w:rPr>
              <w:instrText xml:space="preserve"> PAGEREF _Toc239257723 \h </w:instrText>
            </w:r>
            <w:r>
              <w:rPr>
                <w:noProof/>
              </w:rPr>
            </w:r>
            <w:r>
              <w:rPr>
                <w:noProof/>
              </w:rPr>
              <w:fldChar w:fldCharType="separate"/>
            </w:r>
            <w:r>
              <w:rPr>
                <w:noProof/>
              </w:rPr>
              <w:t>1</w:t>
            </w:r>
            <w:r>
              <w:rPr>
                <w:noProof/>
              </w:rPr>
              <w:fldChar w:fldCharType="end"/>
            </w:r>
          </w:hyperlink>
        </w:p>
        <w:p w14:paraId="6F5C6828" w14:textId="77777777" w:rsidR="00C4759A" w:rsidRDefault="00C4759A">
          <w:pPr>
            <w:pStyle w:val="TDC4"/>
            <w:tabs>
              <w:tab w:val="right" w:leader="dot" w:pos="9628"/>
            </w:tabs>
            <w:rPr>
              <w:noProof/>
            </w:rPr>
          </w:pPr>
          <w:hyperlink w:anchor="_Toc239257724" w:history="1">
            <w:r w:rsidRPr="00965043">
              <w:rPr>
                <w:rStyle w:val="Hipervnculo"/>
                <w:noProof/>
              </w:rPr>
              <w:t>RF-67 — Tabla Comparativa por Categoría</w:t>
            </w:r>
            <w:r>
              <w:rPr>
                <w:noProof/>
              </w:rPr>
              <w:tab/>
            </w:r>
            <w:r>
              <w:rPr>
                <w:noProof/>
              </w:rPr>
              <w:fldChar w:fldCharType="begin"/>
            </w:r>
            <w:r>
              <w:rPr>
                <w:noProof/>
              </w:rPr>
              <w:instrText xml:space="preserve"> PAGEREF _Toc239257724 \h </w:instrText>
            </w:r>
            <w:r>
              <w:rPr>
                <w:noProof/>
              </w:rPr>
            </w:r>
            <w:r>
              <w:rPr>
                <w:noProof/>
              </w:rPr>
              <w:fldChar w:fldCharType="separate"/>
            </w:r>
            <w:r>
              <w:rPr>
                <w:noProof/>
              </w:rPr>
              <w:t>1</w:t>
            </w:r>
            <w:r>
              <w:rPr>
                <w:noProof/>
              </w:rPr>
              <w:fldChar w:fldCharType="end"/>
            </w:r>
          </w:hyperlink>
        </w:p>
        <w:p w14:paraId="4714C8C2" w14:textId="77777777" w:rsidR="00C4759A" w:rsidRDefault="00C4759A">
          <w:pPr>
            <w:pStyle w:val="TDC4"/>
            <w:tabs>
              <w:tab w:val="right" w:leader="dot" w:pos="9628"/>
            </w:tabs>
            <w:rPr>
              <w:noProof/>
            </w:rPr>
          </w:pPr>
          <w:hyperlink w:anchor="_Toc239257725" w:history="1">
            <w:r w:rsidRPr="00965043">
              <w:rPr>
                <w:rStyle w:val="Hipervnculo"/>
                <w:noProof/>
              </w:rPr>
              <w:t>RF-68 — Resaltado de la Categoría con Mayor Promedio</w:t>
            </w:r>
            <w:r>
              <w:rPr>
                <w:noProof/>
              </w:rPr>
              <w:tab/>
            </w:r>
            <w:r>
              <w:rPr>
                <w:noProof/>
              </w:rPr>
              <w:fldChar w:fldCharType="begin"/>
            </w:r>
            <w:r>
              <w:rPr>
                <w:noProof/>
              </w:rPr>
              <w:instrText xml:space="preserve"> PAGEREF _Toc239257725 \h </w:instrText>
            </w:r>
            <w:r>
              <w:rPr>
                <w:noProof/>
              </w:rPr>
            </w:r>
            <w:r>
              <w:rPr>
                <w:noProof/>
              </w:rPr>
              <w:fldChar w:fldCharType="separate"/>
            </w:r>
            <w:r>
              <w:rPr>
                <w:noProof/>
              </w:rPr>
              <w:t>1</w:t>
            </w:r>
            <w:r>
              <w:rPr>
                <w:noProof/>
              </w:rPr>
              <w:fldChar w:fldCharType="end"/>
            </w:r>
          </w:hyperlink>
        </w:p>
        <w:p w14:paraId="036688A1" w14:textId="77777777" w:rsidR="00C4759A" w:rsidRDefault="00C4759A">
          <w:pPr>
            <w:pStyle w:val="TDC3"/>
            <w:tabs>
              <w:tab w:val="right" w:leader="dot" w:pos="9628"/>
            </w:tabs>
            <w:rPr>
              <w:noProof/>
            </w:rPr>
          </w:pPr>
          <w:hyperlink w:anchor="_Toc239257726" w:history="1">
            <w:r w:rsidRPr="00965043">
              <w:rPr>
                <w:rStyle w:val="Hipervnculo"/>
                <w:noProof/>
              </w:rPr>
              <w:t>M-09 — Priorización y Framework de Clasificación Configurable</w:t>
            </w:r>
            <w:r>
              <w:rPr>
                <w:noProof/>
              </w:rPr>
              <w:tab/>
            </w:r>
            <w:r>
              <w:rPr>
                <w:noProof/>
              </w:rPr>
              <w:fldChar w:fldCharType="begin"/>
            </w:r>
            <w:r>
              <w:rPr>
                <w:noProof/>
              </w:rPr>
              <w:instrText xml:space="preserve"> PAGEREF _Toc239257726 \h </w:instrText>
            </w:r>
            <w:r>
              <w:rPr>
                <w:noProof/>
              </w:rPr>
            </w:r>
            <w:r>
              <w:rPr>
                <w:noProof/>
              </w:rPr>
              <w:fldChar w:fldCharType="separate"/>
            </w:r>
            <w:r>
              <w:rPr>
                <w:noProof/>
              </w:rPr>
              <w:t>1</w:t>
            </w:r>
            <w:r>
              <w:rPr>
                <w:noProof/>
              </w:rPr>
              <w:fldChar w:fldCharType="end"/>
            </w:r>
          </w:hyperlink>
        </w:p>
        <w:p w14:paraId="0F944D47" w14:textId="77777777" w:rsidR="00C4759A" w:rsidRDefault="00C4759A">
          <w:pPr>
            <w:pStyle w:val="TDC4"/>
            <w:tabs>
              <w:tab w:val="right" w:leader="dot" w:pos="9628"/>
            </w:tabs>
            <w:rPr>
              <w:noProof/>
            </w:rPr>
          </w:pPr>
          <w:hyperlink w:anchor="_Toc239257727" w:history="1">
            <w:r w:rsidRPr="00965043">
              <w:rPr>
                <w:rStyle w:val="Hipervnculo"/>
                <w:noProof/>
              </w:rPr>
              <w:t>RF-69 — Clasificación por Criterio de Priorización Configurable</w:t>
            </w:r>
            <w:r>
              <w:rPr>
                <w:noProof/>
              </w:rPr>
              <w:tab/>
            </w:r>
            <w:r>
              <w:rPr>
                <w:noProof/>
              </w:rPr>
              <w:fldChar w:fldCharType="begin"/>
            </w:r>
            <w:r>
              <w:rPr>
                <w:noProof/>
              </w:rPr>
              <w:instrText xml:space="preserve"> PAGEREF _Toc239257727 \h </w:instrText>
            </w:r>
            <w:r>
              <w:rPr>
                <w:noProof/>
              </w:rPr>
            </w:r>
            <w:r>
              <w:rPr>
                <w:noProof/>
              </w:rPr>
              <w:fldChar w:fldCharType="separate"/>
            </w:r>
            <w:r>
              <w:rPr>
                <w:noProof/>
              </w:rPr>
              <w:t>1</w:t>
            </w:r>
            <w:r>
              <w:rPr>
                <w:noProof/>
              </w:rPr>
              <w:fldChar w:fldCharType="end"/>
            </w:r>
          </w:hyperlink>
        </w:p>
        <w:p w14:paraId="47654687" w14:textId="77777777" w:rsidR="00C4759A" w:rsidRDefault="00C4759A">
          <w:pPr>
            <w:pStyle w:val="TDC4"/>
            <w:tabs>
              <w:tab w:val="right" w:leader="dot" w:pos="9628"/>
            </w:tabs>
            <w:rPr>
              <w:noProof/>
            </w:rPr>
          </w:pPr>
          <w:hyperlink w:anchor="_Toc239257728" w:history="1">
            <w:r w:rsidRPr="00965043">
              <w:rPr>
                <w:rStyle w:val="Hipervnculo"/>
                <w:noProof/>
              </w:rPr>
              <w:t>RF-70 — Ranking de Urgencia de Atención</w:t>
            </w:r>
            <w:r>
              <w:rPr>
                <w:noProof/>
              </w:rPr>
              <w:tab/>
            </w:r>
            <w:r>
              <w:rPr>
                <w:noProof/>
              </w:rPr>
              <w:fldChar w:fldCharType="begin"/>
            </w:r>
            <w:r>
              <w:rPr>
                <w:noProof/>
              </w:rPr>
              <w:instrText xml:space="preserve"> PAGEREF _Toc239257728 \h </w:instrText>
            </w:r>
            <w:r>
              <w:rPr>
                <w:noProof/>
              </w:rPr>
            </w:r>
            <w:r>
              <w:rPr>
                <w:noProof/>
              </w:rPr>
              <w:fldChar w:fldCharType="separate"/>
            </w:r>
            <w:r>
              <w:rPr>
                <w:noProof/>
              </w:rPr>
              <w:t>1</w:t>
            </w:r>
            <w:r>
              <w:rPr>
                <w:noProof/>
              </w:rPr>
              <w:fldChar w:fldCharType="end"/>
            </w:r>
          </w:hyperlink>
        </w:p>
        <w:p w14:paraId="134F898E" w14:textId="77777777" w:rsidR="00C4759A" w:rsidRDefault="00C4759A">
          <w:pPr>
            <w:pStyle w:val="TDC4"/>
            <w:tabs>
              <w:tab w:val="right" w:leader="dot" w:pos="9628"/>
            </w:tabs>
            <w:rPr>
              <w:noProof/>
            </w:rPr>
          </w:pPr>
          <w:hyperlink w:anchor="_Toc239257729" w:history="1">
            <w:r w:rsidRPr="00965043">
              <w:rPr>
                <w:rStyle w:val="Hipervnculo"/>
                <w:noProof/>
              </w:rPr>
              <w:t>RF-71 — Estimación de Plazo Recomendado de Atención</w:t>
            </w:r>
            <w:r>
              <w:rPr>
                <w:noProof/>
              </w:rPr>
              <w:tab/>
            </w:r>
            <w:r>
              <w:rPr>
                <w:noProof/>
              </w:rPr>
              <w:fldChar w:fldCharType="begin"/>
            </w:r>
            <w:r>
              <w:rPr>
                <w:noProof/>
              </w:rPr>
              <w:instrText xml:space="preserve"> PAGEREF _Toc239257729 \h </w:instrText>
            </w:r>
            <w:r>
              <w:rPr>
                <w:noProof/>
              </w:rPr>
            </w:r>
            <w:r>
              <w:rPr>
                <w:noProof/>
              </w:rPr>
              <w:fldChar w:fldCharType="separate"/>
            </w:r>
            <w:r>
              <w:rPr>
                <w:noProof/>
              </w:rPr>
              <w:t>1</w:t>
            </w:r>
            <w:r>
              <w:rPr>
                <w:noProof/>
              </w:rPr>
              <w:fldChar w:fldCharType="end"/>
            </w:r>
          </w:hyperlink>
        </w:p>
        <w:p w14:paraId="6D5CBE43" w14:textId="77777777" w:rsidR="00C4759A" w:rsidRDefault="00C4759A">
          <w:pPr>
            <w:pStyle w:val="TDC4"/>
            <w:tabs>
              <w:tab w:val="right" w:leader="dot" w:pos="9628"/>
            </w:tabs>
            <w:rPr>
              <w:noProof/>
            </w:rPr>
          </w:pPr>
          <w:hyperlink w:anchor="_Toc239257730" w:history="1">
            <w:r w:rsidRPr="00965043">
              <w:rPr>
                <w:rStyle w:val="Hipervnculo"/>
                <w:noProof/>
              </w:rPr>
              <w:t>RF-72 — Relación entre el Criterio de Clasificación y el Tiempo Real de Atención</w:t>
            </w:r>
            <w:r>
              <w:rPr>
                <w:noProof/>
              </w:rPr>
              <w:tab/>
            </w:r>
            <w:r>
              <w:rPr>
                <w:noProof/>
              </w:rPr>
              <w:fldChar w:fldCharType="begin"/>
            </w:r>
            <w:r>
              <w:rPr>
                <w:noProof/>
              </w:rPr>
              <w:instrText xml:space="preserve"> PAGEREF _Toc239257730 \h </w:instrText>
            </w:r>
            <w:r>
              <w:rPr>
                <w:noProof/>
              </w:rPr>
            </w:r>
            <w:r>
              <w:rPr>
                <w:noProof/>
              </w:rPr>
              <w:fldChar w:fldCharType="separate"/>
            </w:r>
            <w:r>
              <w:rPr>
                <w:noProof/>
              </w:rPr>
              <w:t>1</w:t>
            </w:r>
            <w:r>
              <w:rPr>
                <w:noProof/>
              </w:rPr>
              <w:fldChar w:fldCharType="end"/>
            </w:r>
          </w:hyperlink>
        </w:p>
        <w:p w14:paraId="19FBFA97" w14:textId="77777777" w:rsidR="00C4759A" w:rsidRDefault="00C4759A">
          <w:pPr>
            <w:pStyle w:val="TDC4"/>
            <w:tabs>
              <w:tab w:val="right" w:leader="dot" w:pos="9628"/>
            </w:tabs>
            <w:rPr>
              <w:noProof/>
            </w:rPr>
          </w:pPr>
          <w:hyperlink w:anchor="_Toc239257731" w:history="1">
            <w:r w:rsidRPr="00965043">
              <w:rPr>
                <w:rStyle w:val="Hipervnculo"/>
                <w:noProof/>
              </w:rPr>
              <w:t>RF-73 — Propuesta de Priorización Basada en Estadística</w:t>
            </w:r>
            <w:r>
              <w:rPr>
                <w:noProof/>
              </w:rPr>
              <w:tab/>
            </w:r>
            <w:r>
              <w:rPr>
                <w:noProof/>
              </w:rPr>
              <w:fldChar w:fldCharType="begin"/>
            </w:r>
            <w:r>
              <w:rPr>
                <w:noProof/>
              </w:rPr>
              <w:instrText xml:space="preserve"> PAGEREF _Toc239257731 \h </w:instrText>
            </w:r>
            <w:r>
              <w:rPr>
                <w:noProof/>
              </w:rPr>
            </w:r>
            <w:r>
              <w:rPr>
                <w:noProof/>
              </w:rPr>
              <w:fldChar w:fldCharType="separate"/>
            </w:r>
            <w:r>
              <w:rPr>
                <w:noProof/>
              </w:rPr>
              <w:t>1</w:t>
            </w:r>
            <w:r>
              <w:rPr>
                <w:noProof/>
              </w:rPr>
              <w:fldChar w:fldCharType="end"/>
            </w:r>
          </w:hyperlink>
        </w:p>
        <w:p w14:paraId="72C93C35" w14:textId="77777777" w:rsidR="00C4759A" w:rsidRDefault="00C4759A">
          <w:pPr>
            <w:pStyle w:val="TDC4"/>
            <w:tabs>
              <w:tab w:val="right" w:leader="dot" w:pos="9628"/>
            </w:tabs>
            <w:rPr>
              <w:noProof/>
            </w:rPr>
          </w:pPr>
          <w:hyperlink w:anchor="_Toc239257732" w:history="1">
            <w:r w:rsidRPr="00965043">
              <w:rPr>
                <w:rStyle w:val="Hipervnculo"/>
                <w:noProof/>
              </w:rPr>
              <w:t>RF-74 — Marcado de Registro en Proceso de Atención</w:t>
            </w:r>
            <w:r>
              <w:rPr>
                <w:noProof/>
              </w:rPr>
              <w:tab/>
            </w:r>
            <w:r>
              <w:rPr>
                <w:noProof/>
              </w:rPr>
              <w:fldChar w:fldCharType="begin"/>
            </w:r>
            <w:r>
              <w:rPr>
                <w:noProof/>
              </w:rPr>
              <w:instrText xml:space="preserve"> PAGEREF _Toc239257732 \h </w:instrText>
            </w:r>
            <w:r>
              <w:rPr>
                <w:noProof/>
              </w:rPr>
            </w:r>
            <w:r>
              <w:rPr>
                <w:noProof/>
              </w:rPr>
              <w:fldChar w:fldCharType="separate"/>
            </w:r>
            <w:r>
              <w:rPr>
                <w:noProof/>
              </w:rPr>
              <w:t>1</w:t>
            </w:r>
            <w:r>
              <w:rPr>
                <w:noProof/>
              </w:rPr>
              <w:fldChar w:fldCharType="end"/>
            </w:r>
          </w:hyperlink>
        </w:p>
        <w:p w14:paraId="2D17B6CA" w14:textId="77777777" w:rsidR="00C4759A" w:rsidRDefault="00C4759A">
          <w:pPr>
            <w:pStyle w:val="TDC4"/>
            <w:tabs>
              <w:tab w:val="right" w:leader="dot" w:pos="9628"/>
            </w:tabs>
            <w:rPr>
              <w:noProof/>
            </w:rPr>
          </w:pPr>
          <w:hyperlink w:anchor="_Toc239257733" w:history="1">
            <w:r w:rsidRPr="00965043">
              <w:rPr>
                <w:rStyle w:val="Hipervnculo"/>
                <w:noProof/>
              </w:rPr>
              <w:t>RF-75 — Marcado de Registro como Atendido</w:t>
            </w:r>
            <w:r>
              <w:rPr>
                <w:noProof/>
              </w:rPr>
              <w:tab/>
            </w:r>
            <w:r>
              <w:rPr>
                <w:noProof/>
              </w:rPr>
              <w:fldChar w:fldCharType="begin"/>
            </w:r>
            <w:r>
              <w:rPr>
                <w:noProof/>
              </w:rPr>
              <w:instrText xml:space="preserve"> PAGEREF _Toc239257733 \h </w:instrText>
            </w:r>
            <w:r>
              <w:rPr>
                <w:noProof/>
              </w:rPr>
            </w:r>
            <w:r>
              <w:rPr>
                <w:noProof/>
              </w:rPr>
              <w:fldChar w:fldCharType="separate"/>
            </w:r>
            <w:r>
              <w:rPr>
                <w:noProof/>
              </w:rPr>
              <w:t>1</w:t>
            </w:r>
            <w:r>
              <w:rPr>
                <w:noProof/>
              </w:rPr>
              <w:fldChar w:fldCharType="end"/>
            </w:r>
          </w:hyperlink>
        </w:p>
        <w:p w14:paraId="01CC2ED7" w14:textId="77777777" w:rsidR="00C4759A" w:rsidRDefault="00C4759A">
          <w:pPr>
            <w:pStyle w:val="TDC4"/>
            <w:tabs>
              <w:tab w:val="right" w:leader="dot" w:pos="9628"/>
            </w:tabs>
            <w:rPr>
              <w:noProof/>
            </w:rPr>
          </w:pPr>
          <w:hyperlink w:anchor="_Toc239257734" w:history="1">
            <w:r w:rsidRPr="00965043">
              <w:rPr>
                <w:rStyle w:val="Hipervnculo"/>
                <w:noProof/>
              </w:rPr>
              <w:t>RF-76 — Alerta de Plazo de Atención Excedido</w:t>
            </w:r>
            <w:r>
              <w:rPr>
                <w:noProof/>
              </w:rPr>
              <w:tab/>
            </w:r>
            <w:r>
              <w:rPr>
                <w:noProof/>
              </w:rPr>
              <w:fldChar w:fldCharType="begin"/>
            </w:r>
            <w:r>
              <w:rPr>
                <w:noProof/>
              </w:rPr>
              <w:instrText xml:space="preserve"> PAGEREF _Toc239257734 \h </w:instrText>
            </w:r>
            <w:r>
              <w:rPr>
                <w:noProof/>
              </w:rPr>
            </w:r>
            <w:r>
              <w:rPr>
                <w:noProof/>
              </w:rPr>
              <w:fldChar w:fldCharType="separate"/>
            </w:r>
            <w:r>
              <w:rPr>
                <w:noProof/>
              </w:rPr>
              <w:t>1</w:t>
            </w:r>
            <w:r>
              <w:rPr>
                <w:noProof/>
              </w:rPr>
              <w:fldChar w:fldCharType="end"/>
            </w:r>
          </w:hyperlink>
        </w:p>
        <w:p w14:paraId="112D9E36" w14:textId="77777777" w:rsidR="00C4759A" w:rsidRDefault="00C4759A">
          <w:pPr>
            <w:pStyle w:val="TDC4"/>
            <w:tabs>
              <w:tab w:val="right" w:leader="dot" w:pos="9628"/>
            </w:tabs>
            <w:rPr>
              <w:noProof/>
            </w:rPr>
          </w:pPr>
          <w:hyperlink w:anchor="_Toc239257735" w:history="1">
            <w:r w:rsidRPr="00965043">
              <w:rPr>
                <w:rStyle w:val="Hipervnculo"/>
                <w:noProof/>
              </w:rPr>
              <w:t>RF-139 — Configuración del Criterio de Clasificación y Priorización</w:t>
            </w:r>
            <w:r>
              <w:rPr>
                <w:noProof/>
              </w:rPr>
              <w:tab/>
            </w:r>
            <w:r>
              <w:rPr>
                <w:noProof/>
              </w:rPr>
              <w:fldChar w:fldCharType="begin"/>
            </w:r>
            <w:r>
              <w:rPr>
                <w:noProof/>
              </w:rPr>
              <w:instrText xml:space="preserve"> PAGEREF _Toc239257735 \h </w:instrText>
            </w:r>
            <w:r>
              <w:rPr>
                <w:noProof/>
              </w:rPr>
            </w:r>
            <w:r>
              <w:rPr>
                <w:noProof/>
              </w:rPr>
              <w:fldChar w:fldCharType="separate"/>
            </w:r>
            <w:r>
              <w:rPr>
                <w:noProof/>
              </w:rPr>
              <w:t>1</w:t>
            </w:r>
            <w:r>
              <w:rPr>
                <w:noProof/>
              </w:rPr>
              <w:fldChar w:fldCharType="end"/>
            </w:r>
          </w:hyperlink>
        </w:p>
        <w:p w14:paraId="1E1B48A0" w14:textId="77777777" w:rsidR="00C4759A" w:rsidRDefault="00C4759A">
          <w:pPr>
            <w:pStyle w:val="TDC3"/>
            <w:tabs>
              <w:tab w:val="right" w:leader="dot" w:pos="9628"/>
            </w:tabs>
            <w:rPr>
              <w:noProof/>
            </w:rPr>
          </w:pPr>
          <w:hyperlink w:anchor="_Toc239257736" w:history="1">
            <w:r w:rsidRPr="00965043">
              <w:rPr>
                <w:rStyle w:val="Hipervnculo"/>
                <w:noProof/>
              </w:rPr>
              <w:t>M-10 — Reportes y Exportación Universal</w:t>
            </w:r>
            <w:r>
              <w:rPr>
                <w:noProof/>
              </w:rPr>
              <w:tab/>
            </w:r>
            <w:r>
              <w:rPr>
                <w:noProof/>
              </w:rPr>
              <w:fldChar w:fldCharType="begin"/>
            </w:r>
            <w:r>
              <w:rPr>
                <w:noProof/>
              </w:rPr>
              <w:instrText xml:space="preserve"> PAGEREF _Toc239257736 \h </w:instrText>
            </w:r>
            <w:r>
              <w:rPr>
                <w:noProof/>
              </w:rPr>
            </w:r>
            <w:r>
              <w:rPr>
                <w:noProof/>
              </w:rPr>
              <w:fldChar w:fldCharType="separate"/>
            </w:r>
            <w:r>
              <w:rPr>
                <w:noProof/>
              </w:rPr>
              <w:t>1</w:t>
            </w:r>
            <w:r>
              <w:rPr>
                <w:noProof/>
              </w:rPr>
              <w:fldChar w:fldCharType="end"/>
            </w:r>
          </w:hyperlink>
        </w:p>
        <w:p w14:paraId="17BDE5CA" w14:textId="77777777" w:rsidR="00C4759A" w:rsidRDefault="00C4759A">
          <w:pPr>
            <w:pStyle w:val="TDC4"/>
            <w:tabs>
              <w:tab w:val="right" w:leader="dot" w:pos="9628"/>
            </w:tabs>
            <w:rPr>
              <w:noProof/>
            </w:rPr>
          </w:pPr>
          <w:hyperlink w:anchor="_Toc239257737" w:history="1">
            <w:r w:rsidRPr="00965043">
              <w:rPr>
                <w:rStyle w:val="Hipervnculo"/>
                <w:noProof/>
              </w:rPr>
              <w:t>RF-77 — Generación de Informe Estadístico en PDF</w:t>
            </w:r>
            <w:r>
              <w:rPr>
                <w:noProof/>
              </w:rPr>
              <w:tab/>
            </w:r>
            <w:r>
              <w:rPr>
                <w:noProof/>
              </w:rPr>
              <w:fldChar w:fldCharType="begin"/>
            </w:r>
            <w:r>
              <w:rPr>
                <w:noProof/>
              </w:rPr>
              <w:instrText xml:space="preserve"> PAGEREF _Toc239257737 \h </w:instrText>
            </w:r>
            <w:r>
              <w:rPr>
                <w:noProof/>
              </w:rPr>
            </w:r>
            <w:r>
              <w:rPr>
                <w:noProof/>
              </w:rPr>
              <w:fldChar w:fldCharType="separate"/>
            </w:r>
            <w:r>
              <w:rPr>
                <w:noProof/>
              </w:rPr>
              <w:t>1</w:t>
            </w:r>
            <w:r>
              <w:rPr>
                <w:noProof/>
              </w:rPr>
              <w:fldChar w:fldCharType="end"/>
            </w:r>
          </w:hyperlink>
        </w:p>
        <w:p w14:paraId="6B252AAE" w14:textId="77777777" w:rsidR="00C4759A" w:rsidRDefault="00C4759A">
          <w:pPr>
            <w:pStyle w:val="TDC4"/>
            <w:tabs>
              <w:tab w:val="right" w:leader="dot" w:pos="9628"/>
            </w:tabs>
            <w:rPr>
              <w:noProof/>
            </w:rPr>
          </w:pPr>
          <w:hyperlink w:anchor="_Toc239257738" w:history="1">
            <w:r w:rsidRPr="00965043">
              <w:rPr>
                <w:rStyle w:val="Hipervnculo"/>
                <w:noProof/>
              </w:rPr>
              <w:t>RF-78 — Generación de Informe en Word</w:t>
            </w:r>
            <w:r>
              <w:rPr>
                <w:noProof/>
              </w:rPr>
              <w:tab/>
            </w:r>
            <w:r>
              <w:rPr>
                <w:noProof/>
              </w:rPr>
              <w:fldChar w:fldCharType="begin"/>
            </w:r>
            <w:r>
              <w:rPr>
                <w:noProof/>
              </w:rPr>
              <w:instrText xml:space="preserve"> PAGEREF _Toc239257738 \h </w:instrText>
            </w:r>
            <w:r>
              <w:rPr>
                <w:noProof/>
              </w:rPr>
            </w:r>
            <w:r>
              <w:rPr>
                <w:noProof/>
              </w:rPr>
              <w:fldChar w:fldCharType="separate"/>
            </w:r>
            <w:r>
              <w:rPr>
                <w:noProof/>
              </w:rPr>
              <w:t>1</w:t>
            </w:r>
            <w:r>
              <w:rPr>
                <w:noProof/>
              </w:rPr>
              <w:fldChar w:fldCharType="end"/>
            </w:r>
          </w:hyperlink>
        </w:p>
        <w:p w14:paraId="0BE34D2D" w14:textId="77777777" w:rsidR="00C4759A" w:rsidRDefault="00C4759A">
          <w:pPr>
            <w:pStyle w:val="TDC4"/>
            <w:tabs>
              <w:tab w:val="right" w:leader="dot" w:pos="9628"/>
            </w:tabs>
            <w:rPr>
              <w:noProof/>
            </w:rPr>
          </w:pPr>
          <w:hyperlink w:anchor="_Toc239257739" w:history="1">
            <w:r w:rsidRPr="00965043">
              <w:rPr>
                <w:rStyle w:val="Hipervnculo"/>
                <w:noProof/>
              </w:rPr>
              <w:t>RF-79 — Exportación de Tablas a Excel</w:t>
            </w:r>
            <w:r>
              <w:rPr>
                <w:noProof/>
              </w:rPr>
              <w:tab/>
            </w:r>
            <w:r>
              <w:rPr>
                <w:noProof/>
              </w:rPr>
              <w:fldChar w:fldCharType="begin"/>
            </w:r>
            <w:r>
              <w:rPr>
                <w:noProof/>
              </w:rPr>
              <w:instrText xml:space="preserve"> PAGEREF _Toc239257739 \h </w:instrText>
            </w:r>
            <w:r>
              <w:rPr>
                <w:noProof/>
              </w:rPr>
            </w:r>
            <w:r>
              <w:rPr>
                <w:noProof/>
              </w:rPr>
              <w:fldChar w:fldCharType="separate"/>
            </w:r>
            <w:r>
              <w:rPr>
                <w:noProof/>
              </w:rPr>
              <w:t>1</w:t>
            </w:r>
            <w:r>
              <w:rPr>
                <w:noProof/>
              </w:rPr>
              <w:fldChar w:fldCharType="end"/>
            </w:r>
          </w:hyperlink>
        </w:p>
        <w:p w14:paraId="2A14637B" w14:textId="77777777" w:rsidR="00C4759A" w:rsidRDefault="00C4759A">
          <w:pPr>
            <w:pStyle w:val="TDC4"/>
            <w:tabs>
              <w:tab w:val="right" w:leader="dot" w:pos="9628"/>
            </w:tabs>
            <w:rPr>
              <w:noProof/>
            </w:rPr>
          </w:pPr>
          <w:hyperlink w:anchor="_Toc239257740" w:history="1">
            <w:r w:rsidRPr="00965043">
              <w:rPr>
                <w:rStyle w:val="Hipervnculo"/>
                <w:noProof/>
              </w:rPr>
              <w:t>RF-80 — Exportación de Gráficos del Informe</w:t>
            </w:r>
            <w:r>
              <w:rPr>
                <w:noProof/>
              </w:rPr>
              <w:tab/>
            </w:r>
            <w:r>
              <w:rPr>
                <w:noProof/>
              </w:rPr>
              <w:fldChar w:fldCharType="begin"/>
            </w:r>
            <w:r>
              <w:rPr>
                <w:noProof/>
              </w:rPr>
              <w:instrText xml:space="preserve"> PAGEREF _Toc239257740 \h </w:instrText>
            </w:r>
            <w:r>
              <w:rPr>
                <w:noProof/>
              </w:rPr>
            </w:r>
            <w:r>
              <w:rPr>
                <w:noProof/>
              </w:rPr>
              <w:fldChar w:fldCharType="separate"/>
            </w:r>
            <w:r>
              <w:rPr>
                <w:noProof/>
              </w:rPr>
              <w:t>1</w:t>
            </w:r>
            <w:r>
              <w:rPr>
                <w:noProof/>
              </w:rPr>
              <w:fldChar w:fldCharType="end"/>
            </w:r>
          </w:hyperlink>
        </w:p>
        <w:p w14:paraId="6B393EFF" w14:textId="77777777" w:rsidR="00C4759A" w:rsidRDefault="00C4759A">
          <w:pPr>
            <w:pStyle w:val="TDC4"/>
            <w:tabs>
              <w:tab w:val="right" w:leader="dot" w:pos="9628"/>
            </w:tabs>
            <w:rPr>
              <w:noProof/>
            </w:rPr>
          </w:pPr>
          <w:hyperlink w:anchor="_Toc239257741" w:history="1">
            <w:r w:rsidRPr="00965043">
              <w:rPr>
                <w:rStyle w:val="Hipervnculo"/>
                <w:noProof/>
              </w:rPr>
              <w:t>RF-81 — Interpretación Automática en el Informe</w:t>
            </w:r>
            <w:r>
              <w:rPr>
                <w:noProof/>
              </w:rPr>
              <w:tab/>
            </w:r>
            <w:r>
              <w:rPr>
                <w:noProof/>
              </w:rPr>
              <w:fldChar w:fldCharType="begin"/>
            </w:r>
            <w:r>
              <w:rPr>
                <w:noProof/>
              </w:rPr>
              <w:instrText xml:space="preserve"> PAGEREF _Toc239257741 \h </w:instrText>
            </w:r>
            <w:r>
              <w:rPr>
                <w:noProof/>
              </w:rPr>
            </w:r>
            <w:r>
              <w:rPr>
                <w:noProof/>
              </w:rPr>
              <w:fldChar w:fldCharType="separate"/>
            </w:r>
            <w:r>
              <w:rPr>
                <w:noProof/>
              </w:rPr>
              <w:t>1</w:t>
            </w:r>
            <w:r>
              <w:rPr>
                <w:noProof/>
              </w:rPr>
              <w:fldChar w:fldCharType="end"/>
            </w:r>
          </w:hyperlink>
        </w:p>
        <w:p w14:paraId="0E32AA43" w14:textId="77777777" w:rsidR="00C4759A" w:rsidRDefault="00C4759A">
          <w:pPr>
            <w:pStyle w:val="TDC4"/>
            <w:tabs>
              <w:tab w:val="right" w:leader="dot" w:pos="9628"/>
            </w:tabs>
            <w:rPr>
              <w:noProof/>
            </w:rPr>
          </w:pPr>
          <w:hyperlink w:anchor="_Toc239257742" w:history="1">
            <w:r w:rsidRPr="00965043">
              <w:rPr>
                <w:rStyle w:val="Hipervnculo"/>
                <w:noProof/>
              </w:rPr>
              <w:t>RF-82 — Informe Resumido Ejecutivo</w:t>
            </w:r>
            <w:r>
              <w:rPr>
                <w:noProof/>
              </w:rPr>
              <w:tab/>
            </w:r>
            <w:r>
              <w:rPr>
                <w:noProof/>
              </w:rPr>
              <w:fldChar w:fldCharType="begin"/>
            </w:r>
            <w:r>
              <w:rPr>
                <w:noProof/>
              </w:rPr>
              <w:instrText xml:space="preserve"> PAGEREF _Toc239257742 \h </w:instrText>
            </w:r>
            <w:r>
              <w:rPr>
                <w:noProof/>
              </w:rPr>
            </w:r>
            <w:r>
              <w:rPr>
                <w:noProof/>
              </w:rPr>
              <w:fldChar w:fldCharType="separate"/>
            </w:r>
            <w:r>
              <w:rPr>
                <w:noProof/>
              </w:rPr>
              <w:t>1</w:t>
            </w:r>
            <w:r>
              <w:rPr>
                <w:noProof/>
              </w:rPr>
              <w:fldChar w:fldCharType="end"/>
            </w:r>
          </w:hyperlink>
        </w:p>
        <w:p w14:paraId="48BA75ED" w14:textId="77777777" w:rsidR="00C4759A" w:rsidRDefault="00C4759A">
          <w:pPr>
            <w:pStyle w:val="TDC4"/>
            <w:tabs>
              <w:tab w:val="right" w:leader="dot" w:pos="9628"/>
            </w:tabs>
            <w:rPr>
              <w:noProof/>
            </w:rPr>
          </w:pPr>
          <w:hyperlink w:anchor="_Toc239257743" w:history="1">
            <w:r w:rsidRPr="00965043">
              <w:rPr>
                <w:rStyle w:val="Hipervnculo"/>
                <w:noProof/>
              </w:rPr>
              <w:t>RF-83 — Programación de Informes Periódicos</w:t>
            </w:r>
            <w:r>
              <w:rPr>
                <w:noProof/>
              </w:rPr>
              <w:tab/>
            </w:r>
            <w:r>
              <w:rPr>
                <w:noProof/>
              </w:rPr>
              <w:fldChar w:fldCharType="begin"/>
            </w:r>
            <w:r>
              <w:rPr>
                <w:noProof/>
              </w:rPr>
              <w:instrText xml:space="preserve"> PAGEREF _Toc239257743 \h </w:instrText>
            </w:r>
            <w:r>
              <w:rPr>
                <w:noProof/>
              </w:rPr>
            </w:r>
            <w:r>
              <w:rPr>
                <w:noProof/>
              </w:rPr>
              <w:fldChar w:fldCharType="separate"/>
            </w:r>
            <w:r>
              <w:rPr>
                <w:noProof/>
              </w:rPr>
              <w:t>1</w:t>
            </w:r>
            <w:r>
              <w:rPr>
                <w:noProof/>
              </w:rPr>
              <w:fldChar w:fldCharType="end"/>
            </w:r>
          </w:hyperlink>
        </w:p>
        <w:p w14:paraId="344AD7AB" w14:textId="77777777" w:rsidR="00C4759A" w:rsidRDefault="00C4759A">
          <w:pPr>
            <w:pStyle w:val="TDC4"/>
            <w:tabs>
              <w:tab w:val="right" w:leader="dot" w:pos="9628"/>
            </w:tabs>
            <w:rPr>
              <w:noProof/>
            </w:rPr>
          </w:pPr>
          <w:hyperlink w:anchor="_Toc239257744" w:history="1">
            <w:r w:rsidRPr="00965043">
              <w:rPr>
                <w:rStyle w:val="Hipervnculo"/>
                <w:noProof/>
              </w:rPr>
              <w:t>RF-130 — Plantilla Universal de Informe (20 secciones)</w:t>
            </w:r>
            <w:r>
              <w:rPr>
                <w:noProof/>
              </w:rPr>
              <w:tab/>
            </w:r>
            <w:r>
              <w:rPr>
                <w:noProof/>
              </w:rPr>
              <w:fldChar w:fldCharType="begin"/>
            </w:r>
            <w:r>
              <w:rPr>
                <w:noProof/>
              </w:rPr>
              <w:instrText xml:space="preserve"> PAGEREF _Toc239257744 \h </w:instrText>
            </w:r>
            <w:r>
              <w:rPr>
                <w:noProof/>
              </w:rPr>
            </w:r>
            <w:r>
              <w:rPr>
                <w:noProof/>
              </w:rPr>
              <w:fldChar w:fldCharType="separate"/>
            </w:r>
            <w:r>
              <w:rPr>
                <w:noProof/>
              </w:rPr>
              <w:t>1</w:t>
            </w:r>
            <w:r>
              <w:rPr>
                <w:noProof/>
              </w:rPr>
              <w:fldChar w:fldCharType="end"/>
            </w:r>
          </w:hyperlink>
        </w:p>
        <w:p w14:paraId="36409B68" w14:textId="77777777" w:rsidR="00C4759A" w:rsidRDefault="00C4759A">
          <w:pPr>
            <w:pStyle w:val="TDC4"/>
            <w:tabs>
              <w:tab w:val="right" w:leader="dot" w:pos="9628"/>
            </w:tabs>
            <w:rPr>
              <w:noProof/>
            </w:rPr>
          </w:pPr>
          <w:hyperlink w:anchor="_Toc239257745" w:history="1">
            <w:r w:rsidRPr="00965043">
              <w:rPr>
                <w:rStyle w:val="Hipervnculo"/>
                <w:noProof/>
              </w:rPr>
              <w:t>RF-131 — Distinción de Análisis Descriptivo, Inferencial y Predictivo</w:t>
            </w:r>
            <w:r>
              <w:rPr>
                <w:noProof/>
              </w:rPr>
              <w:tab/>
            </w:r>
            <w:r>
              <w:rPr>
                <w:noProof/>
              </w:rPr>
              <w:fldChar w:fldCharType="begin"/>
            </w:r>
            <w:r>
              <w:rPr>
                <w:noProof/>
              </w:rPr>
              <w:instrText xml:space="preserve"> PAGEREF _Toc239257745 \h </w:instrText>
            </w:r>
            <w:r>
              <w:rPr>
                <w:noProof/>
              </w:rPr>
            </w:r>
            <w:r>
              <w:rPr>
                <w:noProof/>
              </w:rPr>
              <w:fldChar w:fldCharType="separate"/>
            </w:r>
            <w:r>
              <w:rPr>
                <w:noProof/>
              </w:rPr>
              <w:t>1</w:t>
            </w:r>
            <w:r>
              <w:rPr>
                <w:noProof/>
              </w:rPr>
              <w:fldChar w:fldCharType="end"/>
            </w:r>
          </w:hyperlink>
        </w:p>
        <w:p w14:paraId="6796A7EA" w14:textId="77777777" w:rsidR="00C4759A" w:rsidRDefault="00C4759A">
          <w:pPr>
            <w:pStyle w:val="TDC4"/>
            <w:tabs>
              <w:tab w:val="right" w:leader="dot" w:pos="9628"/>
            </w:tabs>
            <w:rPr>
              <w:noProof/>
            </w:rPr>
          </w:pPr>
          <w:hyperlink w:anchor="_Toc239257746" w:history="1">
            <w:r w:rsidRPr="00965043">
              <w:rPr>
                <w:rStyle w:val="Hipervnculo"/>
                <w:noProof/>
              </w:rPr>
              <w:t>RF-132 — Exportación de Informe en HTML</w:t>
            </w:r>
            <w:r>
              <w:rPr>
                <w:noProof/>
              </w:rPr>
              <w:tab/>
            </w:r>
            <w:r>
              <w:rPr>
                <w:noProof/>
              </w:rPr>
              <w:fldChar w:fldCharType="begin"/>
            </w:r>
            <w:r>
              <w:rPr>
                <w:noProof/>
              </w:rPr>
              <w:instrText xml:space="preserve"> PAGEREF _Toc239257746 \h </w:instrText>
            </w:r>
            <w:r>
              <w:rPr>
                <w:noProof/>
              </w:rPr>
            </w:r>
            <w:r>
              <w:rPr>
                <w:noProof/>
              </w:rPr>
              <w:fldChar w:fldCharType="separate"/>
            </w:r>
            <w:r>
              <w:rPr>
                <w:noProof/>
              </w:rPr>
              <w:t>1</w:t>
            </w:r>
            <w:r>
              <w:rPr>
                <w:noProof/>
              </w:rPr>
              <w:fldChar w:fldCharType="end"/>
            </w:r>
          </w:hyperlink>
        </w:p>
        <w:p w14:paraId="19B4B29F" w14:textId="77777777" w:rsidR="00C4759A" w:rsidRDefault="00C4759A">
          <w:pPr>
            <w:pStyle w:val="TDC4"/>
            <w:tabs>
              <w:tab w:val="right" w:leader="dot" w:pos="9628"/>
            </w:tabs>
            <w:rPr>
              <w:noProof/>
            </w:rPr>
          </w:pPr>
          <w:hyperlink w:anchor="_Toc239257747" w:history="1">
            <w:r w:rsidRPr="00965043">
              <w:rPr>
                <w:rStyle w:val="Hipervnculo"/>
                <w:noProof/>
              </w:rPr>
              <w:t>RF-133 — Exportación de Informe en LaTeX</w:t>
            </w:r>
            <w:r>
              <w:rPr>
                <w:noProof/>
              </w:rPr>
              <w:tab/>
            </w:r>
            <w:r>
              <w:rPr>
                <w:noProof/>
              </w:rPr>
              <w:fldChar w:fldCharType="begin"/>
            </w:r>
            <w:r>
              <w:rPr>
                <w:noProof/>
              </w:rPr>
              <w:instrText xml:space="preserve"> PAGEREF _Toc239257747 \h </w:instrText>
            </w:r>
            <w:r>
              <w:rPr>
                <w:noProof/>
              </w:rPr>
            </w:r>
            <w:r>
              <w:rPr>
                <w:noProof/>
              </w:rPr>
              <w:fldChar w:fldCharType="separate"/>
            </w:r>
            <w:r>
              <w:rPr>
                <w:noProof/>
              </w:rPr>
              <w:t>1</w:t>
            </w:r>
            <w:r>
              <w:rPr>
                <w:noProof/>
              </w:rPr>
              <w:fldChar w:fldCharType="end"/>
            </w:r>
          </w:hyperlink>
        </w:p>
        <w:p w14:paraId="443545D8" w14:textId="77777777" w:rsidR="00C4759A" w:rsidRDefault="00C4759A">
          <w:pPr>
            <w:pStyle w:val="TDC4"/>
            <w:tabs>
              <w:tab w:val="right" w:leader="dot" w:pos="9628"/>
            </w:tabs>
            <w:rPr>
              <w:noProof/>
            </w:rPr>
          </w:pPr>
          <w:hyperlink w:anchor="_Toc239257748" w:history="1">
            <w:r w:rsidRPr="00965043">
              <w:rPr>
                <w:rStyle w:val="Hipervnculo"/>
                <w:noProof/>
              </w:rPr>
              <w:t>RF-134 — Adaptación del Vocabulario del Informe al Dominio del Dataset</w:t>
            </w:r>
            <w:r>
              <w:rPr>
                <w:noProof/>
              </w:rPr>
              <w:tab/>
            </w:r>
            <w:r>
              <w:rPr>
                <w:noProof/>
              </w:rPr>
              <w:fldChar w:fldCharType="begin"/>
            </w:r>
            <w:r>
              <w:rPr>
                <w:noProof/>
              </w:rPr>
              <w:instrText xml:space="preserve"> PAGEREF _Toc239257748 \h </w:instrText>
            </w:r>
            <w:r>
              <w:rPr>
                <w:noProof/>
              </w:rPr>
            </w:r>
            <w:r>
              <w:rPr>
                <w:noProof/>
              </w:rPr>
              <w:fldChar w:fldCharType="separate"/>
            </w:r>
            <w:r>
              <w:rPr>
                <w:noProof/>
              </w:rPr>
              <w:t>1</w:t>
            </w:r>
            <w:r>
              <w:rPr>
                <w:noProof/>
              </w:rPr>
              <w:fldChar w:fldCharType="end"/>
            </w:r>
          </w:hyperlink>
        </w:p>
        <w:p w14:paraId="4AC53F44" w14:textId="77777777" w:rsidR="00C4759A" w:rsidRDefault="00C4759A">
          <w:pPr>
            <w:pStyle w:val="TDC3"/>
            <w:tabs>
              <w:tab w:val="right" w:leader="dot" w:pos="9628"/>
            </w:tabs>
            <w:rPr>
              <w:noProof/>
            </w:rPr>
          </w:pPr>
          <w:hyperlink w:anchor="_Toc239257749" w:history="1">
            <w:r w:rsidRPr="00965043">
              <w:rPr>
                <w:rStyle w:val="Hipervnculo"/>
                <w:noProof/>
              </w:rPr>
              <w:t>M-11 — Búsqueda y Filtros Avanzados</w:t>
            </w:r>
            <w:r>
              <w:rPr>
                <w:noProof/>
              </w:rPr>
              <w:tab/>
            </w:r>
            <w:r>
              <w:rPr>
                <w:noProof/>
              </w:rPr>
              <w:fldChar w:fldCharType="begin"/>
            </w:r>
            <w:r>
              <w:rPr>
                <w:noProof/>
              </w:rPr>
              <w:instrText xml:space="preserve"> PAGEREF _Toc239257749 \h </w:instrText>
            </w:r>
            <w:r>
              <w:rPr>
                <w:noProof/>
              </w:rPr>
            </w:r>
            <w:r>
              <w:rPr>
                <w:noProof/>
              </w:rPr>
              <w:fldChar w:fldCharType="separate"/>
            </w:r>
            <w:r>
              <w:rPr>
                <w:noProof/>
              </w:rPr>
              <w:t>1</w:t>
            </w:r>
            <w:r>
              <w:rPr>
                <w:noProof/>
              </w:rPr>
              <w:fldChar w:fldCharType="end"/>
            </w:r>
          </w:hyperlink>
        </w:p>
        <w:p w14:paraId="0C18FEB4" w14:textId="77777777" w:rsidR="00C4759A" w:rsidRDefault="00C4759A">
          <w:pPr>
            <w:pStyle w:val="TDC4"/>
            <w:tabs>
              <w:tab w:val="right" w:leader="dot" w:pos="9628"/>
            </w:tabs>
            <w:rPr>
              <w:noProof/>
            </w:rPr>
          </w:pPr>
          <w:hyperlink w:anchor="_Toc239257750" w:history="1">
            <w:r w:rsidRPr="00965043">
              <w:rPr>
                <w:rStyle w:val="Hipervnculo"/>
                <w:noProof/>
              </w:rPr>
              <w:t>RF-84 — Búsqueda Rápida por Identificador Único</w:t>
            </w:r>
            <w:r>
              <w:rPr>
                <w:noProof/>
              </w:rPr>
              <w:tab/>
            </w:r>
            <w:r>
              <w:rPr>
                <w:noProof/>
              </w:rPr>
              <w:fldChar w:fldCharType="begin"/>
            </w:r>
            <w:r>
              <w:rPr>
                <w:noProof/>
              </w:rPr>
              <w:instrText xml:space="preserve"> PAGEREF _Toc239257750 \h </w:instrText>
            </w:r>
            <w:r>
              <w:rPr>
                <w:noProof/>
              </w:rPr>
            </w:r>
            <w:r>
              <w:rPr>
                <w:noProof/>
              </w:rPr>
              <w:fldChar w:fldCharType="separate"/>
            </w:r>
            <w:r>
              <w:rPr>
                <w:noProof/>
              </w:rPr>
              <w:t>1</w:t>
            </w:r>
            <w:r>
              <w:rPr>
                <w:noProof/>
              </w:rPr>
              <w:fldChar w:fldCharType="end"/>
            </w:r>
          </w:hyperlink>
        </w:p>
        <w:p w14:paraId="35F0018E" w14:textId="77777777" w:rsidR="00C4759A" w:rsidRDefault="00C4759A">
          <w:pPr>
            <w:pStyle w:val="TDC4"/>
            <w:tabs>
              <w:tab w:val="right" w:leader="dot" w:pos="9628"/>
            </w:tabs>
            <w:rPr>
              <w:noProof/>
            </w:rPr>
          </w:pPr>
          <w:hyperlink w:anchor="_Toc239257751" w:history="1">
            <w:r w:rsidRPr="00965043">
              <w:rPr>
                <w:rStyle w:val="Hipervnculo"/>
                <w:noProof/>
              </w:rPr>
              <w:t>RF-85 — Filtro por Rango de Fechas</w:t>
            </w:r>
            <w:r>
              <w:rPr>
                <w:noProof/>
              </w:rPr>
              <w:tab/>
            </w:r>
            <w:r>
              <w:rPr>
                <w:noProof/>
              </w:rPr>
              <w:fldChar w:fldCharType="begin"/>
            </w:r>
            <w:r>
              <w:rPr>
                <w:noProof/>
              </w:rPr>
              <w:instrText xml:space="preserve"> PAGEREF _Toc239257751 \h </w:instrText>
            </w:r>
            <w:r>
              <w:rPr>
                <w:noProof/>
              </w:rPr>
            </w:r>
            <w:r>
              <w:rPr>
                <w:noProof/>
              </w:rPr>
              <w:fldChar w:fldCharType="separate"/>
            </w:r>
            <w:r>
              <w:rPr>
                <w:noProof/>
              </w:rPr>
              <w:t>1</w:t>
            </w:r>
            <w:r>
              <w:rPr>
                <w:noProof/>
              </w:rPr>
              <w:fldChar w:fldCharType="end"/>
            </w:r>
          </w:hyperlink>
        </w:p>
        <w:p w14:paraId="537866F9" w14:textId="77777777" w:rsidR="00C4759A" w:rsidRDefault="00C4759A">
          <w:pPr>
            <w:pStyle w:val="TDC4"/>
            <w:tabs>
              <w:tab w:val="right" w:leader="dot" w:pos="9628"/>
            </w:tabs>
            <w:rPr>
              <w:noProof/>
            </w:rPr>
          </w:pPr>
          <w:hyperlink w:anchor="_Toc239257752" w:history="1">
            <w:r w:rsidRPr="00965043">
              <w:rPr>
                <w:rStyle w:val="Hipervnculo"/>
                <w:noProof/>
              </w:rPr>
              <w:t>RF-86 — Filtro por Componente o Proveedor</w:t>
            </w:r>
            <w:r>
              <w:rPr>
                <w:noProof/>
              </w:rPr>
              <w:tab/>
            </w:r>
            <w:r>
              <w:rPr>
                <w:noProof/>
              </w:rPr>
              <w:fldChar w:fldCharType="begin"/>
            </w:r>
            <w:r>
              <w:rPr>
                <w:noProof/>
              </w:rPr>
              <w:instrText xml:space="preserve"> PAGEREF _Toc239257752 \h </w:instrText>
            </w:r>
            <w:r>
              <w:rPr>
                <w:noProof/>
              </w:rPr>
            </w:r>
            <w:r>
              <w:rPr>
                <w:noProof/>
              </w:rPr>
              <w:fldChar w:fldCharType="separate"/>
            </w:r>
            <w:r>
              <w:rPr>
                <w:noProof/>
              </w:rPr>
              <w:t>1</w:t>
            </w:r>
            <w:r>
              <w:rPr>
                <w:noProof/>
              </w:rPr>
              <w:fldChar w:fldCharType="end"/>
            </w:r>
          </w:hyperlink>
        </w:p>
        <w:p w14:paraId="4D1335BF" w14:textId="77777777" w:rsidR="00C4759A" w:rsidRDefault="00C4759A">
          <w:pPr>
            <w:pStyle w:val="TDC4"/>
            <w:tabs>
              <w:tab w:val="right" w:leader="dot" w:pos="9628"/>
            </w:tabs>
            <w:rPr>
              <w:noProof/>
            </w:rPr>
          </w:pPr>
          <w:hyperlink w:anchor="_Toc239257753" w:history="1">
            <w:r w:rsidRPr="00965043">
              <w:rPr>
                <w:rStyle w:val="Hipervnculo"/>
                <w:noProof/>
              </w:rPr>
              <w:t>RF-87 — Filtro por Estado de Atención</w:t>
            </w:r>
            <w:r>
              <w:rPr>
                <w:noProof/>
              </w:rPr>
              <w:tab/>
            </w:r>
            <w:r>
              <w:rPr>
                <w:noProof/>
              </w:rPr>
              <w:fldChar w:fldCharType="begin"/>
            </w:r>
            <w:r>
              <w:rPr>
                <w:noProof/>
              </w:rPr>
              <w:instrText xml:space="preserve"> PAGEREF _Toc239257753 \h </w:instrText>
            </w:r>
            <w:r>
              <w:rPr>
                <w:noProof/>
              </w:rPr>
            </w:r>
            <w:r>
              <w:rPr>
                <w:noProof/>
              </w:rPr>
              <w:fldChar w:fldCharType="separate"/>
            </w:r>
            <w:r>
              <w:rPr>
                <w:noProof/>
              </w:rPr>
              <w:t>1</w:t>
            </w:r>
            <w:r>
              <w:rPr>
                <w:noProof/>
              </w:rPr>
              <w:fldChar w:fldCharType="end"/>
            </w:r>
          </w:hyperlink>
        </w:p>
        <w:p w14:paraId="7501D1AD" w14:textId="77777777" w:rsidR="00C4759A" w:rsidRDefault="00C4759A">
          <w:pPr>
            <w:pStyle w:val="TDC4"/>
            <w:tabs>
              <w:tab w:val="right" w:leader="dot" w:pos="9628"/>
            </w:tabs>
            <w:rPr>
              <w:noProof/>
            </w:rPr>
          </w:pPr>
          <w:hyperlink w:anchor="_Toc239257754" w:history="1">
            <w:r w:rsidRPr="00965043">
              <w:rPr>
                <w:rStyle w:val="Hipervnculo"/>
                <w:noProof/>
              </w:rPr>
              <w:t>RF-88 — Combinación de Múltiples Filtros</w:t>
            </w:r>
            <w:r>
              <w:rPr>
                <w:noProof/>
              </w:rPr>
              <w:tab/>
            </w:r>
            <w:r>
              <w:rPr>
                <w:noProof/>
              </w:rPr>
              <w:fldChar w:fldCharType="begin"/>
            </w:r>
            <w:r>
              <w:rPr>
                <w:noProof/>
              </w:rPr>
              <w:instrText xml:space="preserve"> PAGEREF _Toc239257754 \h </w:instrText>
            </w:r>
            <w:r>
              <w:rPr>
                <w:noProof/>
              </w:rPr>
            </w:r>
            <w:r>
              <w:rPr>
                <w:noProof/>
              </w:rPr>
              <w:fldChar w:fldCharType="separate"/>
            </w:r>
            <w:r>
              <w:rPr>
                <w:noProof/>
              </w:rPr>
              <w:t>1</w:t>
            </w:r>
            <w:r>
              <w:rPr>
                <w:noProof/>
              </w:rPr>
              <w:fldChar w:fldCharType="end"/>
            </w:r>
          </w:hyperlink>
        </w:p>
        <w:p w14:paraId="61D5CC43" w14:textId="77777777" w:rsidR="00C4759A" w:rsidRDefault="00C4759A">
          <w:pPr>
            <w:pStyle w:val="TDC4"/>
            <w:tabs>
              <w:tab w:val="right" w:leader="dot" w:pos="9628"/>
            </w:tabs>
            <w:rPr>
              <w:noProof/>
            </w:rPr>
          </w:pPr>
          <w:hyperlink w:anchor="_Toc239257755" w:history="1">
            <w:r w:rsidRPr="00965043">
              <w:rPr>
                <w:rStyle w:val="Hipervnculo"/>
                <w:noProof/>
              </w:rPr>
              <w:t>RF-89 — Guardado de Filtros Favoritos</w:t>
            </w:r>
            <w:r>
              <w:rPr>
                <w:noProof/>
              </w:rPr>
              <w:tab/>
            </w:r>
            <w:r>
              <w:rPr>
                <w:noProof/>
              </w:rPr>
              <w:fldChar w:fldCharType="begin"/>
            </w:r>
            <w:r>
              <w:rPr>
                <w:noProof/>
              </w:rPr>
              <w:instrText xml:space="preserve"> PAGEREF _Toc239257755 \h </w:instrText>
            </w:r>
            <w:r>
              <w:rPr>
                <w:noProof/>
              </w:rPr>
            </w:r>
            <w:r>
              <w:rPr>
                <w:noProof/>
              </w:rPr>
              <w:fldChar w:fldCharType="separate"/>
            </w:r>
            <w:r>
              <w:rPr>
                <w:noProof/>
              </w:rPr>
              <w:t>1</w:t>
            </w:r>
            <w:r>
              <w:rPr>
                <w:noProof/>
              </w:rPr>
              <w:fldChar w:fldCharType="end"/>
            </w:r>
          </w:hyperlink>
        </w:p>
        <w:p w14:paraId="620A0E43" w14:textId="77777777" w:rsidR="00C4759A" w:rsidRDefault="00C4759A">
          <w:pPr>
            <w:pStyle w:val="TDC4"/>
            <w:tabs>
              <w:tab w:val="right" w:leader="dot" w:pos="9628"/>
            </w:tabs>
            <w:rPr>
              <w:noProof/>
            </w:rPr>
          </w:pPr>
          <w:hyperlink w:anchor="_Toc239257756" w:history="1">
            <w:r w:rsidRPr="00965043">
              <w:rPr>
                <w:rStyle w:val="Hipervnculo"/>
                <w:noProof/>
              </w:rPr>
              <w:t>RF-90 — Exportación de Resultados Filtrados</w:t>
            </w:r>
            <w:r>
              <w:rPr>
                <w:noProof/>
              </w:rPr>
              <w:tab/>
            </w:r>
            <w:r>
              <w:rPr>
                <w:noProof/>
              </w:rPr>
              <w:fldChar w:fldCharType="begin"/>
            </w:r>
            <w:r>
              <w:rPr>
                <w:noProof/>
              </w:rPr>
              <w:instrText xml:space="preserve"> PAGEREF _Toc239257756 \h </w:instrText>
            </w:r>
            <w:r>
              <w:rPr>
                <w:noProof/>
              </w:rPr>
            </w:r>
            <w:r>
              <w:rPr>
                <w:noProof/>
              </w:rPr>
              <w:fldChar w:fldCharType="separate"/>
            </w:r>
            <w:r>
              <w:rPr>
                <w:noProof/>
              </w:rPr>
              <w:t>1</w:t>
            </w:r>
            <w:r>
              <w:rPr>
                <w:noProof/>
              </w:rPr>
              <w:fldChar w:fldCharType="end"/>
            </w:r>
          </w:hyperlink>
        </w:p>
        <w:p w14:paraId="36D21E12" w14:textId="77777777" w:rsidR="00C4759A" w:rsidRDefault="00C4759A">
          <w:pPr>
            <w:pStyle w:val="TDC3"/>
            <w:tabs>
              <w:tab w:val="right" w:leader="dot" w:pos="9628"/>
            </w:tabs>
            <w:rPr>
              <w:noProof/>
            </w:rPr>
          </w:pPr>
          <w:hyperlink w:anchor="_Toc239257757" w:history="1">
            <w:r w:rsidRPr="00965043">
              <w:rPr>
                <w:rStyle w:val="Hipervnculo"/>
                <w:noProof/>
              </w:rPr>
              <w:t>M-12 — Seguridad y Auditoría del Sistema</w:t>
            </w:r>
            <w:r>
              <w:rPr>
                <w:noProof/>
              </w:rPr>
              <w:tab/>
            </w:r>
            <w:r>
              <w:rPr>
                <w:noProof/>
              </w:rPr>
              <w:fldChar w:fldCharType="begin"/>
            </w:r>
            <w:r>
              <w:rPr>
                <w:noProof/>
              </w:rPr>
              <w:instrText xml:space="preserve"> PAGEREF _Toc239257757 \h </w:instrText>
            </w:r>
            <w:r>
              <w:rPr>
                <w:noProof/>
              </w:rPr>
            </w:r>
            <w:r>
              <w:rPr>
                <w:noProof/>
              </w:rPr>
              <w:fldChar w:fldCharType="separate"/>
            </w:r>
            <w:r>
              <w:rPr>
                <w:noProof/>
              </w:rPr>
              <w:t>1</w:t>
            </w:r>
            <w:r>
              <w:rPr>
                <w:noProof/>
              </w:rPr>
              <w:fldChar w:fldCharType="end"/>
            </w:r>
          </w:hyperlink>
        </w:p>
        <w:p w14:paraId="35D86A70" w14:textId="77777777" w:rsidR="00C4759A" w:rsidRDefault="00C4759A">
          <w:pPr>
            <w:pStyle w:val="TDC4"/>
            <w:tabs>
              <w:tab w:val="right" w:leader="dot" w:pos="9628"/>
            </w:tabs>
            <w:rPr>
              <w:noProof/>
            </w:rPr>
          </w:pPr>
          <w:hyperlink w:anchor="_Toc239257758" w:history="1">
            <w:r w:rsidRPr="00965043">
              <w:rPr>
                <w:rStyle w:val="Hipervnculo"/>
                <w:noProof/>
              </w:rPr>
              <w:t>RF-91 — Control de Acceso Basado en Roles</w:t>
            </w:r>
            <w:r>
              <w:rPr>
                <w:noProof/>
              </w:rPr>
              <w:tab/>
            </w:r>
            <w:r>
              <w:rPr>
                <w:noProof/>
              </w:rPr>
              <w:fldChar w:fldCharType="begin"/>
            </w:r>
            <w:r>
              <w:rPr>
                <w:noProof/>
              </w:rPr>
              <w:instrText xml:space="preserve"> PAGEREF _Toc239257758 \h </w:instrText>
            </w:r>
            <w:r>
              <w:rPr>
                <w:noProof/>
              </w:rPr>
            </w:r>
            <w:r>
              <w:rPr>
                <w:noProof/>
              </w:rPr>
              <w:fldChar w:fldCharType="separate"/>
            </w:r>
            <w:r>
              <w:rPr>
                <w:noProof/>
              </w:rPr>
              <w:t>1</w:t>
            </w:r>
            <w:r>
              <w:rPr>
                <w:noProof/>
              </w:rPr>
              <w:fldChar w:fldCharType="end"/>
            </w:r>
          </w:hyperlink>
        </w:p>
        <w:p w14:paraId="4A78129E" w14:textId="77777777" w:rsidR="00C4759A" w:rsidRDefault="00C4759A">
          <w:pPr>
            <w:pStyle w:val="TDC4"/>
            <w:tabs>
              <w:tab w:val="right" w:leader="dot" w:pos="9628"/>
            </w:tabs>
            <w:rPr>
              <w:noProof/>
            </w:rPr>
          </w:pPr>
          <w:hyperlink w:anchor="_Toc239257759" w:history="1">
            <w:r w:rsidRPr="00965043">
              <w:rPr>
                <w:rStyle w:val="Hipervnculo"/>
                <w:noProof/>
              </w:rPr>
              <w:t>RF-92 — Cifrado de Contraseñas</w:t>
            </w:r>
            <w:r>
              <w:rPr>
                <w:noProof/>
              </w:rPr>
              <w:tab/>
            </w:r>
            <w:r>
              <w:rPr>
                <w:noProof/>
              </w:rPr>
              <w:fldChar w:fldCharType="begin"/>
            </w:r>
            <w:r>
              <w:rPr>
                <w:noProof/>
              </w:rPr>
              <w:instrText xml:space="preserve"> PAGEREF _Toc239257759 \h </w:instrText>
            </w:r>
            <w:r>
              <w:rPr>
                <w:noProof/>
              </w:rPr>
            </w:r>
            <w:r>
              <w:rPr>
                <w:noProof/>
              </w:rPr>
              <w:fldChar w:fldCharType="separate"/>
            </w:r>
            <w:r>
              <w:rPr>
                <w:noProof/>
              </w:rPr>
              <w:t>1</w:t>
            </w:r>
            <w:r>
              <w:rPr>
                <w:noProof/>
              </w:rPr>
              <w:fldChar w:fldCharType="end"/>
            </w:r>
          </w:hyperlink>
        </w:p>
        <w:p w14:paraId="7B6F1F9F" w14:textId="77777777" w:rsidR="00C4759A" w:rsidRDefault="00C4759A">
          <w:pPr>
            <w:pStyle w:val="TDC4"/>
            <w:tabs>
              <w:tab w:val="right" w:leader="dot" w:pos="9628"/>
            </w:tabs>
            <w:rPr>
              <w:noProof/>
            </w:rPr>
          </w:pPr>
          <w:hyperlink w:anchor="_Toc239257760" w:history="1">
            <w:r w:rsidRPr="00965043">
              <w:rPr>
                <w:rStyle w:val="Hipervnculo"/>
                <w:noProof/>
              </w:rPr>
              <w:t>RF-93 — Conexión Segura Obligatoria</w:t>
            </w:r>
            <w:r>
              <w:rPr>
                <w:noProof/>
              </w:rPr>
              <w:tab/>
            </w:r>
            <w:r>
              <w:rPr>
                <w:noProof/>
              </w:rPr>
              <w:fldChar w:fldCharType="begin"/>
            </w:r>
            <w:r>
              <w:rPr>
                <w:noProof/>
              </w:rPr>
              <w:instrText xml:space="preserve"> PAGEREF _Toc239257760 \h </w:instrText>
            </w:r>
            <w:r>
              <w:rPr>
                <w:noProof/>
              </w:rPr>
            </w:r>
            <w:r>
              <w:rPr>
                <w:noProof/>
              </w:rPr>
              <w:fldChar w:fldCharType="separate"/>
            </w:r>
            <w:r>
              <w:rPr>
                <w:noProof/>
              </w:rPr>
              <w:t>1</w:t>
            </w:r>
            <w:r>
              <w:rPr>
                <w:noProof/>
              </w:rPr>
              <w:fldChar w:fldCharType="end"/>
            </w:r>
          </w:hyperlink>
        </w:p>
        <w:p w14:paraId="711D0A00" w14:textId="77777777" w:rsidR="00C4759A" w:rsidRDefault="00C4759A">
          <w:pPr>
            <w:pStyle w:val="TDC4"/>
            <w:tabs>
              <w:tab w:val="right" w:leader="dot" w:pos="9628"/>
            </w:tabs>
            <w:rPr>
              <w:noProof/>
            </w:rPr>
          </w:pPr>
          <w:hyperlink w:anchor="_Toc239257761" w:history="1">
            <w:r w:rsidRPr="00965043">
              <w:rPr>
                <w:rStyle w:val="Hipervnculo"/>
                <w:noProof/>
              </w:rPr>
              <w:t>RF-94 — Auditoría de Cambios en el Dataset</w:t>
            </w:r>
            <w:r>
              <w:rPr>
                <w:noProof/>
              </w:rPr>
              <w:tab/>
            </w:r>
            <w:r>
              <w:rPr>
                <w:noProof/>
              </w:rPr>
              <w:fldChar w:fldCharType="begin"/>
            </w:r>
            <w:r>
              <w:rPr>
                <w:noProof/>
              </w:rPr>
              <w:instrText xml:space="preserve"> PAGEREF _Toc239257761 \h </w:instrText>
            </w:r>
            <w:r>
              <w:rPr>
                <w:noProof/>
              </w:rPr>
            </w:r>
            <w:r>
              <w:rPr>
                <w:noProof/>
              </w:rPr>
              <w:fldChar w:fldCharType="separate"/>
            </w:r>
            <w:r>
              <w:rPr>
                <w:noProof/>
              </w:rPr>
              <w:t>1</w:t>
            </w:r>
            <w:r>
              <w:rPr>
                <w:noProof/>
              </w:rPr>
              <w:fldChar w:fldCharType="end"/>
            </w:r>
          </w:hyperlink>
        </w:p>
        <w:p w14:paraId="021589EE" w14:textId="77777777" w:rsidR="00C4759A" w:rsidRDefault="00C4759A">
          <w:pPr>
            <w:pStyle w:val="TDC4"/>
            <w:tabs>
              <w:tab w:val="right" w:leader="dot" w:pos="9628"/>
            </w:tabs>
            <w:rPr>
              <w:noProof/>
            </w:rPr>
          </w:pPr>
          <w:hyperlink w:anchor="_Toc239257762" w:history="1">
            <w:r w:rsidRPr="00965043">
              <w:rPr>
                <w:rStyle w:val="Hipervnculo"/>
                <w:noProof/>
              </w:rPr>
              <w:t>RF-95 — Auditoría de Generación de Informes</w:t>
            </w:r>
            <w:r>
              <w:rPr>
                <w:noProof/>
              </w:rPr>
              <w:tab/>
            </w:r>
            <w:r>
              <w:rPr>
                <w:noProof/>
              </w:rPr>
              <w:fldChar w:fldCharType="begin"/>
            </w:r>
            <w:r>
              <w:rPr>
                <w:noProof/>
              </w:rPr>
              <w:instrText xml:space="preserve"> PAGEREF _Toc239257762 \h </w:instrText>
            </w:r>
            <w:r>
              <w:rPr>
                <w:noProof/>
              </w:rPr>
            </w:r>
            <w:r>
              <w:rPr>
                <w:noProof/>
              </w:rPr>
              <w:fldChar w:fldCharType="separate"/>
            </w:r>
            <w:r>
              <w:rPr>
                <w:noProof/>
              </w:rPr>
              <w:t>1</w:t>
            </w:r>
            <w:r>
              <w:rPr>
                <w:noProof/>
              </w:rPr>
              <w:fldChar w:fldCharType="end"/>
            </w:r>
          </w:hyperlink>
        </w:p>
        <w:p w14:paraId="0F59208B" w14:textId="77777777" w:rsidR="00C4759A" w:rsidRDefault="00C4759A">
          <w:pPr>
            <w:pStyle w:val="TDC4"/>
            <w:tabs>
              <w:tab w:val="right" w:leader="dot" w:pos="9628"/>
            </w:tabs>
            <w:rPr>
              <w:noProof/>
            </w:rPr>
          </w:pPr>
          <w:hyperlink w:anchor="_Toc239257763" w:history="1">
            <w:r w:rsidRPr="00965043">
              <w:rPr>
                <w:rStyle w:val="Hipervnculo"/>
                <w:noProof/>
              </w:rPr>
              <w:t>RF-96 — Respaldo Automático de la Base de Datos</w:t>
            </w:r>
            <w:r>
              <w:rPr>
                <w:noProof/>
              </w:rPr>
              <w:tab/>
            </w:r>
            <w:r>
              <w:rPr>
                <w:noProof/>
              </w:rPr>
              <w:fldChar w:fldCharType="begin"/>
            </w:r>
            <w:r>
              <w:rPr>
                <w:noProof/>
              </w:rPr>
              <w:instrText xml:space="preserve"> PAGEREF _Toc239257763 \h </w:instrText>
            </w:r>
            <w:r>
              <w:rPr>
                <w:noProof/>
              </w:rPr>
            </w:r>
            <w:r>
              <w:rPr>
                <w:noProof/>
              </w:rPr>
              <w:fldChar w:fldCharType="separate"/>
            </w:r>
            <w:r>
              <w:rPr>
                <w:noProof/>
              </w:rPr>
              <w:t>1</w:t>
            </w:r>
            <w:r>
              <w:rPr>
                <w:noProof/>
              </w:rPr>
              <w:fldChar w:fldCharType="end"/>
            </w:r>
          </w:hyperlink>
        </w:p>
        <w:p w14:paraId="694226FF" w14:textId="77777777" w:rsidR="00C4759A" w:rsidRDefault="00C4759A">
          <w:pPr>
            <w:pStyle w:val="TDC4"/>
            <w:tabs>
              <w:tab w:val="right" w:leader="dot" w:pos="9628"/>
            </w:tabs>
            <w:rPr>
              <w:noProof/>
            </w:rPr>
          </w:pPr>
          <w:hyperlink w:anchor="_Toc239257764" w:history="1">
            <w:r w:rsidRPr="00965043">
              <w:rPr>
                <w:rStyle w:val="Hipervnculo"/>
                <w:noProof/>
              </w:rPr>
              <w:t>RF-97 — Verificación de Integridad de Datos Importados</w:t>
            </w:r>
            <w:r>
              <w:rPr>
                <w:noProof/>
              </w:rPr>
              <w:tab/>
            </w:r>
            <w:r>
              <w:rPr>
                <w:noProof/>
              </w:rPr>
              <w:fldChar w:fldCharType="begin"/>
            </w:r>
            <w:r>
              <w:rPr>
                <w:noProof/>
              </w:rPr>
              <w:instrText xml:space="preserve"> PAGEREF _Toc239257764 \h </w:instrText>
            </w:r>
            <w:r>
              <w:rPr>
                <w:noProof/>
              </w:rPr>
            </w:r>
            <w:r>
              <w:rPr>
                <w:noProof/>
              </w:rPr>
              <w:fldChar w:fldCharType="separate"/>
            </w:r>
            <w:r>
              <w:rPr>
                <w:noProof/>
              </w:rPr>
              <w:t>1</w:t>
            </w:r>
            <w:r>
              <w:rPr>
                <w:noProof/>
              </w:rPr>
              <w:fldChar w:fldCharType="end"/>
            </w:r>
          </w:hyperlink>
        </w:p>
        <w:p w14:paraId="29DF05D1" w14:textId="77777777" w:rsidR="00C4759A" w:rsidRDefault="00C4759A">
          <w:pPr>
            <w:pStyle w:val="TDC4"/>
            <w:tabs>
              <w:tab w:val="right" w:leader="dot" w:pos="9628"/>
            </w:tabs>
            <w:rPr>
              <w:noProof/>
            </w:rPr>
          </w:pPr>
          <w:hyperlink w:anchor="_Toc239257765" w:history="1">
            <w:r w:rsidRPr="00965043">
              <w:rPr>
                <w:rStyle w:val="Hipervnculo"/>
                <w:noProof/>
              </w:rPr>
              <w:t>RF-98 — Cumplimiento de Protección de Datos Personales</w:t>
            </w:r>
            <w:r>
              <w:rPr>
                <w:noProof/>
              </w:rPr>
              <w:tab/>
            </w:r>
            <w:r>
              <w:rPr>
                <w:noProof/>
              </w:rPr>
              <w:fldChar w:fldCharType="begin"/>
            </w:r>
            <w:r>
              <w:rPr>
                <w:noProof/>
              </w:rPr>
              <w:instrText xml:space="preserve"> PAGEREF _Toc239257765 \h </w:instrText>
            </w:r>
            <w:r>
              <w:rPr>
                <w:noProof/>
              </w:rPr>
            </w:r>
            <w:r>
              <w:rPr>
                <w:noProof/>
              </w:rPr>
              <w:fldChar w:fldCharType="separate"/>
            </w:r>
            <w:r>
              <w:rPr>
                <w:noProof/>
              </w:rPr>
              <w:t>1</w:t>
            </w:r>
            <w:r>
              <w:rPr>
                <w:noProof/>
              </w:rPr>
              <w:fldChar w:fldCharType="end"/>
            </w:r>
          </w:hyperlink>
        </w:p>
        <w:p w14:paraId="6BEEDC18" w14:textId="77777777" w:rsidR="00C4759A" w:rsidRDefault="00C4759A">
          <w:pPr>
            <w:pStyle w:val="TDC4"/>
            <w:tabs>
              <w:tab w:val="right" w:leader="dot" w:pos="9628"/>
            </w:tabs>
            <w:rPr>
              <w:noProof/>
            </w:rPr>
          </w:pPr>
          <w:hyperlink w:anchor="_Toc239257766" w:history="1">
            <w:r w:rsidRPr="00965043">
              <w:rPr>
                <w:rStyle w:val="Hipervnculo"/>
                <w:noProof/>
              </w:rPr>
              <w:t>RF-135 — Verificación de Integridad del Dataset Original</w:t>
            </w:r>
            <w:r>
              <w:rPr>
                <w:noProof/>
              </w:rPr>
              <w:tab/>
            </w:r>
            <w:r>
              <w:rPr>
                <w:noProof/>
              </w:rPr>
              <w:fldChar w:fldCharType="begin"/>
            </w:r>
            <w:r>
              <w:rPr>
                <w:noProof/>
              </w:rPr>
              <w:instrText xml:space="preserve"> PAGEREF _Toc239257766 \h </w:instrText>
            </w:r>
            <w:r>
              <w:rPr>
                <w:noProof/>
              </w:rPr>
            </w:r>
            <w:r>
              <w:rPr>
                <w:noProof/>
              </w:rPr>
              <w:fldChar w:fldCharType="separate"/>
            </w:r>
            <w:r>
              <w:rPr>
                <w:noProof/>
              </w:rPr>
              <w:t>1</w:t>
            </w:r>
            <w:r>
              <w:rPr>
                <w:noProof/>
              </w:rPr>
              <w:fldChar w:fldCharType="end"/>
            </w:r>
          </w:hyperlink>
        </w:p>
        <w:p w14:paraId="457E7543" w14:textId="77777777" w:rsidR="00C4759A" w:rsidRDefault="00C4759A">
          <w:pPr>
            <w:pStyle w:val="TDC4"/>
            <w:tabs>
              <w:tab w:val="right" w:leader="dot" w:pos="9628"/>
            </w:tabs>
            <w:rPr>
              <w:noProof/>
            </w:rPr>
          </w:pPr>
          <w:hyperlink w:anchor="_Toc239257767" w:history="1">
            <w:r w:rsidRPr="00965043">
              <w:rPr>
                <w:rStyle w:val="Hipervnculo"/>
                <w:noProof/>
              </w:rPr>
              <w:t>RF-136 — Versionado de Datasets Procesados</w:t>
            </w:r>
            <w:r>
              <w:rPr>
                <w:noProof/>
              </w:rPr>
              <w:tab/>
            </w:r>
            <w:r>
              <w:rPr>
                <w:noProof/>
              </w:rPr>
              <w:fldChar w:fldCharType="begin"/>
            </w:r>
            <w:r>
              <w:rPr>
                <w:noProof/>
              </w:rPr>
              <w:instrText xml:space="preserve"> PAGEREF _Toc239257767 \h </w:instrText>
            </w:r>
            <w:r>
              <w:rPr>
                <w:noProof/>
              </w:rPr>
            </w:r>
            <w:r>
              <w:rPr>
                <w:noProof/>
              </w:rPr>
              <w:fldChar w:fldCharType="separate"/>
            </w:r>
            <w:r>
              <w:rPr>
                <w:noProof/>
              </w:rPr>
              <w:t>1</w:t>
            </w:r>
            <w:r>
              <w:rPr>
                <w:noProof/>
              </w:rPr>
              <w:fldChar w:fldCharType="end"/>
            </w:r>
          </w:hyperlink>
        </w:p>
        <w:p w14:paraId="1F655E96" w14:textId="77777777" w:rsidR="00C4759A" w:rsidRDefault="00C4759A">
          <w:pPr>
            <w:pStyle w:val="TDC4"/>
            <w:tabs>
              <w:tab w:val="right" w:leader="dot" w:pos="9628"/>
            </w:tabs>
            <w:rPr>
              <w:noProof/>
            </w:rPr>
          </w:pPr>
          <w:hyperlink w:anchor="_Toc239257768" w:history="1">
            <w:r w:rsidRPr="00965043">
              <w:rPr>
                <w:rStyle w:val="Hipervnculo"/>
                <w:noProof/>
              </w:rPr>
              <w:t>RF-137 — Protección contra Sobrescritura del Dataset Original</w:t>
            </w:r>
            <w:r>
              <w:rPr>
                <w:noProof/>
              </w:rPr>
              <w:tab/>
            </w:r>
            <w:r>
              <w:rPr>
                <w:noProof/>
              </w:rPr>
              <w:fldChar w:fldCharType="begin"/>
            </w:r>
            <w:r>
              <w:rPr>
                <w:noProof/>
              </w:rPr>
              <w:instrText xml:space="preserve"> PAGEREF _Toc239257768 \h </w:instrText>
            </w:r>
            <w:r>
              <w:rPr>
                <w:noProof/>
              </w:rPr>
            </w:r>
            <w:r>
              <w:rPr>
                <w:noProof/>
              </w:rPr>
              <w:fldChar w:fldCharType="separate"/>
            </w:r>
            <w:r>
              <w:rPr>
                <w:noProof/>
              </w:rPr>
              <w:t>1</w:t>
            </w:r>
            <w:r>
              <w:rPr>
                <w:noProof/>
              </w:rPr>
              <w:fldChar w:fldCharType="end"/>
            </w:r>
          </w:hyperlink>
        </w:p>
        <w:p w14:paraId="0EEA72C4" w14:textId="77777777" w:rsidR="00C4759A" w:rsidRDefault="00C4759A">
          <w:pPr>
            <w:pStyle w:val="TDC4"/>
            <w:tabs>
              <w:tab w:val="right" w:leader="dot" w:pos="9628"/>
            </w:tabs>
            <w:rPr>
              <w:noProof/>
            </w:rPr>
          </w:pPr>
          <w:hyperlink w:anchor="_Toc239257769" w:history="1">
            <w:r w:rsidRPr="00965043">
              <w:rPr>
                <w:rStyle w:val="Hipervnculo"/>
                <w:noProof/>
              </w:rPr>
              <w:t>RF-138 — Bitácora de Auditoría de Operaciones sobre Datasets</w:t>
            </w:r>
            <w:r>
              <w:rPr>
                <w:noProof/>
              </w:rPr>
              <w:tab/>
            </w:r>
            <w:r>
              <w:rPr>
                <w:noProof/>
              </w:rPr>
              <w:fldChar w:fldCharType="begin"/>
            </w:r>
            <w:r>
              <w:rPr>
                <w:noProof/>
              </w:rPr>
              <w:instrText xml:space="preserve"> PAGEREF _Toc239257769 \h </w:instrText>
            </w:r>
            <w:r>
              <w:rPr>
                <w:noProof/>
              </w:rPr>
            </w:r>
            <w:r>
              <w:rPr>
                <w:noProof/>
              </w:rPr>
              <w:fldChar w:fldCharType="separate"/>
            </w:r>
            <w:r>
              <w:rPr>
                <w:noProof/>
              </w:rPr>
              <w:t>1</w:t>
            </w:r>
            <w:r>
              <w:rPr>
                <w:noProof/>
              </w:rPr>
              <w:fldChar w:fldCharType="end"/>
            </w:r>
          </w:hyperlink>
        </w:p>
        <w:p w14:paraId="53418D9D" w14:textId="77777777" w:rsidR="00C4759A" w:rsidRDefault="00C4759A">
          <w:pPr>
            <w:pStyle w:val="TDC3"/>
            <w:tabs>
              <w:tab w:val="right" w:leader="dot" w:pos="9628"/>
            </w:tabs>
            <w:rPr>
              <w:noProof/>
            </w:rPr>
          </w:pPr>
          <w:hyperlink w:anchor="_Toc239257770" w:history="1">
            <w:r w:rsidRPr="00965043">
              <w:rPr>
                <w:rStyle w:val="Hipervnculo"/>
                <w:noProof/>
              </w:rPr>
              <w:t>M-13 — Notificaciones y Alertas</w:t>
            </w:r>
            <w:r>
              <w:rPr>
                <w:noProof/>
              </w:rPr>
              <w:tab/>
            </w:r>
            <w:r>
              <w:rPr>
                <w:noProof/>
              </w:rPr>
              <w:fldChar w:fldCharType="begin"/>
            </w:r>
            <w:r>
              <w:rPr>
                <w:noProof/>
              </w:rPr>
              <w:instrText xml:space="preserve"> PAGEREF _Toc239257770 \h </w:instrText>
            </w:r>
            <w:r>
              <w:rPr>
                <w:noProof/>
              </w:rPr>
            </w:r>
            <w:r>
              <w:rPr>
                <w:noProof/>
              </w:rPr>
              <w:fldChar w:fldCharType="separate"/>
            </w:r>
            <w:r>
              <w:rPr>
                <w:noProof/>
              </w:rPr>
              <w:t>1</w:t>
            </w:r>
            <w:r>
              <w:rPr>
                <w:noProof/>
              </w:rPr>
              <w:fldChar w:fldCharType="end"/>
            </w:r>
          </w:hyperlink>
        </w:p>
        <w:p w14:paraId="14E293A8" w14:textId="77777777" w:rsidR="00C4759A" w:rsidRDefault="00C4759A">
          <w:pPr>
            <w:pStyle w:val="TDC4"/>
            <w:tabs>
              <w:tab w:val="right" w:leader="dot" w:pos="9628"/>
            </w:tabs>
            <w:rPr>
              <w:noProof/>
            </w:rPr>
          </w:pPr>
          <w:hyperlink w:anchor="_Toc239257771" w:history="1">
            <w:r w:rsidRPr="00965043">
              <w:rPr>
                <w:rStyle w:val="Hipervnculo"/>
                <w:noProof/>
              </w:rPr>
              <w:t>RF-99 — Notificación de Registro Crítico Nuevo</w:t>
            </w:r>
            <w:r>
              <w:rPr>
                <w:noProof/>
              </w:rPr>
              <w:tab/>
            </w:r>
            <w:r>
              <w:rPr>
                <w:noProof/>
              </w:rPr>
              <w:fldChar w:fldCharType="begin"/>
            </w:r>
            <w:r>
              <w:rPr>
                <w:noProof/>
              </w:rPr>
              <w:instrText xml:space="preserve"> PAGEREF _Toc239257771 \h </w:instrText>
            </w:r>
            <w:r>
              <w:rPr>
                <w:noProof/>
              </w:rPr>
            </w:r>
            <w:r>
              <w:rPr>
                <w:noProof/>
              </w:rPr>
              <w:fldChar w:fldCharType="separate"/>
            </w:r>
            <w:r>
              <w:rPr>
                <w:noProof/>
              </w:rPr>
              <w:t>1</w:t>
            </w:r>
            <w:r>
              <w:rPr>
                <w:noProof/>
              </w:rPr>
              <w:fldChar w:fldCharType="end"/>
            </w:r>
          </w:hyperlink>
        </w:p>
        <w:p w14:paraId="534762C8" w14:textId="77777777" w:rsidR="00C4759A" w:rsidRDefault="00C4759A">
          <w:pPr>
            <w:pStyle w:val="TDC4"/>
            <w:tabs>
              <w:tab w:val="right" w:leader="dot" w:pos="9628"/>
            </w:tabs>
            <w:rPr>
              <w:noProof/>
            </w:rPr>
          </w:pPr>
          <w:hyperlink w:anchor="_Toc239257772" w:history="1">
            <w:r w:rsidRPr="00965043">
              <w:rPr>
                <w:rStyle w:val="Hipervnculo"/>
                <w:noProof/>
              </w:rPr>
              <w:t>RF-100 — Notificación de Vencimiento de Plazo</w:t>
            </w:r>
            <w:r>
              <w:rPr>
                <w:noProof/>
              </w:rPr>
              <w:tab/>
            </w:r>
            <w:r>
              <w:rPr>
                <w:noProof/>
              </w:rPr>
              <w:fldChar w:fldCharType="begin"/>
            </w:r>
            <w:r>
              <w:rPr>
                <w:noProof/>
              </w:rPr>
              <w:instrText xml:space="preserve"> PAGEREF _Toc239257772 \h </w:instrText>
            </w:r>
            <w:r>
              <w:rPr>
                <w:noProof/>
              </w:rPr>
            </w:r>
            <w:r>
              <w:rPr>
                <w:noProof/>
              </w:rPr>
              <w:fldChar w:fldCharType="separate"/>
            </w:r>
            <w:r>
              <w:rPr>
                <w:noProof/>
              </w:rPr>
              <w:t>1</w:t>
            </w:r>
            <w:r>
              <w:rPr>
                <w:noProof/>
              </w:rPr>
              <w:fldChar w:fldCharType="end"/>
            </w:r>
          </w:hyperlink>
        </w:p>
        <w:p w14:paraId="74A568D2" w14:textId="77777777" w:rsidR="00C4759A" w:rsidRDefault="00C4759A">
          <w:pPr>
            <w:pStyle w:val="TDC4"/>
            <w:tabs>
              <w:tab w:val="right" w:leader="dot" w:pos="9628"/>
            </w:tabs>
            <w:rPr>
              <w:noProof/>
            </w:rPr>
          </w:pPr>
          <w:hyperlink w:anchor="_Toc239257773" w:history="1">
            <w:r w:rsidRPr="00965043">
              <w:rPr>
                <w:rStyle w:val="Hipervnculo"/>
                <w:noProof/>
              </w:rPr>
              <w:t>RF-101 — Notificación de Informe Generado</w:t>
            </w:r>
            <w:r>
              <w:rPr>
                <w:noProof/>
              </w:rPr>
              <w:tab/>
            </w:r>
            <w:r>
              <w:rPr>
                <w:noProof/>
              </w:rPr>
              <w:fldChar w:fldCharType="begin"/>
            </w:r>
            <w:r>
              <w:rPr>
                <w:noProof/>
              </w:rPr>
              <w:instrText xml:space="preserve"> PAGEREF _Toc239257773 \h </w:instrText>
            </w:r>
            <w:r>
              <w:rPr>
                <w:noProof/>
              </w:rPr>
            </w:r>
            <w:r>
              <w:rPr>
                <w:noProof/>
              </w:rPr>
              <w:fldChar w:fldCharType="separate"/>
            </w:r>
            <w:r>
              <w:rPr>
                <w:noProof/>
              </w:rPr>
              <w:t>1</w:t>
            </w:r>
            <w:r>
              <w:rPr>
                <w:noProof/>
              </w:rPr>
              <w:fldChar w:fldCharType="end"/>
            </w:r>
          </w:hyperlink>
        </w:p>
        <w:p w14:paraId="08B33C26" w14:textId="77777777" w:rsidR="00C4759A" w:rsidRDefault="00C4759A">
          <w:pPr>
            <w:pStyle w:val="TDC4"/>
            <w:tabs>
              <w:tab w:val="right" w:leader="dot" w:pos="9628"/>
            </w:tabs>
            <w:rPr>
              <w:noProof/>
            </w:rPr>
          </w:pPr>
          <w:hyperlink w:anchor="_Toc239257774" w:history="1">
            <w:r w:rsidRPr="00965043">
              <w:rPr>
                <w:rStyle w:val="Hipervnculo"/>
                <w:noProof/>
              </w:rPr>
              <w:t>RF-102 — Notificación de Actualización desde un Conector Externo (opcional)</w:t>
            </w:r>
            <w:r>
              <w:rPr>
                <w:noProof/>
              </w:rPr>
              <w:tab/>
            </w:r>
            <w:r>
              <w:rPr>
                <w:noProof/>
              </w:rPr>
              <w:fldChar w:fldCharType="begin"/>
            </w:r>
            <w:r>
              <w:rPr>
                <w:noProof/>
              </w:rPr>
              <w:instrText xml:space="preserve"> PAGEREF _Toc239257774 \h </w:instrText>
            </w:r>
            <w:r>
              <w:rPr>
                <w:noProof/>
              </w:rPr>
            </w:r>
            <w:r>
              <w:rPr>
                <w:noProof/>
              </w:rPr>
              <w:fldChar w:fldCharType="separate"/>
            </w:r>
            <w:r>
              <w:rPr>
                <w:noProof/>
              </w:rPr>
              <w:t>1</w:t>
            </w:r>
            <w:r>
              <w:rPr>
                <w:noProof/>
              </w:rPr>
              <w:fldChar w:fldCharType="end"/>
            </w:r>
          </w:hyperlink>
        </w:p>
        <w:p w14:paraId="5F173B05" w14:textId="77777777" w:rsidR="00C4759A" w:rsidRDefault="00C4759A">
          <w:pPr>
            <w:pStyle w:val="TDC4"/>
            <w:tabs>
              <w:tab w:val="right" w:leader="dot" w:pos="9628"/>
            </w:tabs>
            <w:rPr>
              <w:noProof/>
            </w:rPr>
          </w:pPr>
          <w:hyperlink w:anchor="_Toc239257775" w:history="1">
            <w:r w:rsidRPr="00965043">
              <w:rPr>
                <w:rStyle w:val="Hipervnculo"/>
                <w:noProof/>
              </w:rPr>
              <w:t>RF-103 — Centro de Notificaciones del Analista</w:t>
            </w:r>
            <w:r>
              <w:rPr>
                <w:noProof/>
              </w:rPr>
              <w:tab/>
            </w:r>
            <w:r>
              <w:rPr>
                <w:noProof/>
              </w:rPr>
              <w:fldChar w:fldCharType="begin"/>
            </w:r>
            <w:r>
              <w:rPr>
                <w:noProof/>
              </w:rPr>
              <w:instrText xml:space="preserve"> PAGEREF _Toc239257775 \h </w:instrText>
            </w:r>
            <w:r>
              <w:rPr>
                <w:noProof/>
              </w:rPr>
            </w:r>
            <w:r>
              <w:rPr>
                <w:noProof/>
              </w:rPr>
              <w:fldChar w:fldCharType="separate"/>
            </w:r>
            <w:r>
              <w:rPr>
                <w:noProof/>
              </w:rPr>
              <w:t>1</w:t>
            </w:r>
            <w:r>
              <w:rPr>
                <w:noProof/>
              </w:rPr>
              <w:fldChar w:fldCharType="end"/>
            </w:r>
          </w:hyperlink>
        </w:p>
        <w:p w14:paraId="19401805" w14:textId="77777777" w:rsidR="00C4759A" w:rsidRDefault="00C4759A">
          <w:pPr>
            <w:pStyle w:val="TDC4"/>
            <w:tabs>
              <w:tab w:val="right" w:leader="dot" w:pos="9628"/>
            </w:tabs>
            <w:rPr>
              <w:noProof/>
            </w:rPr>
          </w:pPr>
          <w:hyperlink w:anchor="_Toc239257776" w:history="1">
            <w:r w:rsidRPr="00965043">
              <w:rPr>
                <w:rStyle w:val="Hipervnculo"/>
                <w:noProof/>
              </w:rPr>
              <w:t>RF-104 — Marcado de Notificaciones como Leídas</w:t>
            </w:r>
            <w:r>
              <w:rPr>
                <w:noProof/>
              </w:rPr>
              <w:tab/>
            </w:r>
            <w:r>
              <w:rPr>
                <w:noProof/>
              </w:rPr>
              <w:fldChar w:fldCharType="begin"/>
            </w:r>
            <w:r>
              <w:rPr>
                <w:noProof/>
              </w:rPr>
              <w:instrText xml:space="preserve"> PAGEREF _Toc239257776 \h </w:instrText>
            </w:r>
            <w:r>
              <w:rPr>
                <w:noProof/>
              </w:rPr>
            </w:r>
            <w:r>
              <w:rPr>
                <w:noProof/>
              </w:rPr>
              <w:fldChar w:fldCharType="separate"/>
            </w:r>
            <w:r>
              <w:rPr>
                <w:noProof/>
              </w:rPr>
              <w:t>1</w:t>
            </w:r>
            <w:r>
              <w:rPr>
                <w:noProof/>
              </w:rPr>
              <w:fldChar w:fldCharType="end"/>
            </w:r>
          </w:hyperlink>
        </w:p>
        <w:p w14:paraId="4AE62C31" w14:textId="77777777" w:rsidR="00C4759A" w:rsidRDefault="00C4759A">
          <w:pPr>
            <w:pStyle w:val="TDC3"/>
            <w:tabs>
              <w:tab w:val="right" w:leader="dot" w:pos="9628"/>
            </w:tabs>
            <w:rPr>
              <w:noProof/>
            </w:rPr>
          </w:pPr>
          <w:hyperlink w:anchor="_Toc239257777" w:history="1">
            <w:r w:rsidRPr="00965043">
              <w:rPr>
                <w:rStyle w:val="Hipervnculo"/>
                <w:noProof/>
              </w:rPr>
              <w:t>M-14 — Motor de Detección Automática de Variables</w:t>
            </w:r>
            <w:r>
              <w:rPr>
                <w:noProof/>
              </w:rPr>
              <w:tab/>
            </w:r>
            <w:r>
              <w:rPr>
                <w:noProof/>
              </w:rPr>
              <w:fldChar w:fldCharType="begin"/>
            </w:r>
            <w:r>
              <w:rPr>
                <w:noProof/>
              </w:rPr>
              <w:instrText xml:space="preserve"> PAGEREF _Toc239257777 \h </w:instrText>
            </w:r>
            <w:r>
              <w:rPr>
                <w:noProof/>
              </w:rPr>
            </w:r>
            <w:r>
              <w:rPr>
                <w:noProof/>
              </w:rPr>
              <w:fldChar w:fldCharType="separate"/>
            </w:r>
            <w:r>
              <w:rPr>
                <w:noProof/>
              </w:rPr>
              <w:t>1</w:t>
            </w:r>
            <w:r>
              <w:rPr>
                <w:noProof/>
              </w:rPr>
              <w:fldChar w:fldCharType="end"/>
            </w:r>
          </w:hyperlink>
        </w:p>
        <w:p w14:paraId="7B3A2C5D" w14:textId="77777777" w:rsidR="00C4759A" w:rsidRDefault="00C4759A">
          <w:pPr>
            <w:pStyle w:val="TDC4"/>
            <w:tabs>
              <w:tab w:val="right" w:leader="dot" w:pos="9628"/>
            </w:tabs>
            <w:rPr>
              <w:noProof/>
            </w:rPr>
          </w:pPr>
          <w:hyperlink w:anchor="_Toc239257778" w:history="1">
            <w:r w:rsidRPr="00965043">
              <w:rPr>
                <w:rStyle w:val="Hipervnculo"/>
                <w:noProof/>
              </w:rPr>
              <w:t>RF-105 — Lectura Universal de Dataset Tabular</w:t>
            </w:r>
            <w:r>
              <w:rPr>
                <w:noProof/>
              </w:rPr>
              <w:tab/>
            </w:r>
            <w:r>
              <w:rPr>
                <w:noProof/>
              </w:rPr>
              <w:fldChar w:fldCharType="begin"/>
            </w:r>
            <w:r>
              <w:rPr>
                <w:noProof/>
              </w:rPr>
              <w:instrText xml:space="preserve"> PAGEREF _Toc239257778 \h </w:instrText>
            </w:r>
            <w:r>
              <w:rPr>
                <w:noProof/>
              </w:rPr>
            </w:r>
            <w:r>
              <w:rPr>
                <w:noProof/>
              </w:rPr>
              <w:fldChar w:fldCharType="separate"/>
            </w:r>
            <w:r>
              <w:rPr>
                <w:noProof/>
              </w:rPr>
              <w:t>1</w:t>
            </w:r>
            <w:r>
              <w:rPr>
                <w:noProof/>
              </w:rPr>
              <w:fldChar w:fldCharType="end"/>
            </w:r>
          </w:hyperlink>
        </w:p>
        <w:p w14:paraId="01C4E074" w14:textId="77777777" w:rsidR="00C4759A" w:rsidRDefault="00C4759A">
          <w:pPr>
            <w:pStyle w:val="TDC4"/>
            <w:tabs>
              <w:tab w:val="right" w:leader="dot" w:pos="9628"/>
            </w:tabs>
            <w:rPr>
              <w:noProof/>
            </w:rPr>
          </w:pPr>
          <w:hyperlink w:anchor="_Toc239257779" w:history="1">
            <w:r w:rsidRPr="00965043">
              <w:rPr>
                <w:rStyle w:val="Hipervnculo"/>
                <w:noProof/>
              </w:rPr>
              <w:t>RF-106 — Perfilado Estructural del Dataset</w:t>
            </w:r>
            <w:r>
              <w:rPr>
                <w:noProof/>
              </w:rPr>
              <w:tab/>
            </w:r>
            <w:r>
              <w:rPr>
                <w:noProof/>
              </w:rPr>
              <w:fldChar w:fldCharType="begin"/>
            </w:r>
            <w:r>
              <w:rPr>
                <w:noProof/>
              </w:rPr>
              <w:instrText xml:space="preserve"> PAGEREF _Toc239257779 \h </w:instrText>
            </w:r>
            <w:r>
              <w:rPr>
                <w:noProof/>
              </w:rPr>
            </w:r>
            <w:r>
              <w:rPr>
                <w:noProof/>
              </w:rPr>
              <w:fldChar w:fldCharType="separate"/>
            </w:r>
            <w:r>
              <w:rPr>
                <w:noProof/>
              </w:rPr>
              <w:t>1</w:t>
            </w:r>
            <w:r>
              <w:rPr>
                <w:noProof/>
              </w:rPr>
              <w:fldChar w:fldCharType="end"/>
            </w:r>
          </w:hyperlink>
        </w:p>
        <w:p w14:paraId="78E36E92" w14:textId="77777777" w:rsidR="00C4759A" w:rsidRDefault="00C4759A">
          <w:pPr>
            <w:pStyle w:val="TDC4"/>
            <w:tabs>
              <w:tab w:val="right" w:leader="dot" w:pos="9628"/>
            </w:tabs>
            <w:rPr>
              <w:noProof/>
            </w:rPr>
          </w:pPr>
          <w:hyperlink w:anchor="_Toc239257780" w:history="1">
            <w:r w:rsidRPr="00965043">
              <w:rPr>
                <w:rStyle w:val="Hipervnculo"/>
                <w:noProof/>
              </w:rPr>
              <w:t>RF-107 — Detección Automática de Tipo de Variable</w:t>
            </w:r>
            <w:r>
              <w:rPr>
                <w:noProof/>
              </w:rPr>
              <w:tab/>
            </w:r>
            <w:r>
              <w:rPr>
                <w:noProof/>
              </w:rPr>
              <w:fldChar w:fldCharType="begin"/>
            </w:r>
            <w:r>
              <w:rPr>
                <w:noProof/>
              </w:rPr>
              <w:instrText xml:space="preserve"> PAGEREF _Toc239257780 \h </w:instrText>
            </w:r>
            <w:r>
              <w:rPr>
                <w:noProof/>
              </w:rPr>
            </w:r>
            <w:r>
              <w:rPr>
                <w:noProof/>
              </w:rPr>
              <w:fldChar w:fldCharType="separate"/>
            </w:r>
            <w:r>
              <w:rPr>
                <w:noProof/>
              </w:rPr>
              <w:t>1</w:t>
            </w:r>
            <w:r>
              <w:rPr>
                <w:noProof/>
              </w:rPr>
              <w:fldChar w:fldCharType="end"/>
            </w:r>
          </w:hyperlink>
        </w:p>
        <w:p w14:paraId="4815CC3B" w14:textId="77777777" w:rsidR="00C4759A" w:rsidRDefault="00C4759A">
          <w:pPr>
            <w:pStyle w:val="TDC4"/>
            <w:tabs>
              <w:tab w:val="right" w:leader="dot" w:pos="9628"/>
            </w:tabs>
            <w:rPr>
              <w:noProof/>
            </w:rPr>
          </w:pPr>
          <w:hyperlink w:anchor="_Toc239257781" w:history="1">
            <w:r w:rsidRPr="00965043">
              <w:rPr>
                <w:rStyle w:val="Hipervnculo"/>
                <w:noProof/>
              </w:rPr>
              <w:t>RF-108 — Detección de Variable Temporal o Serie de Tiempo</w:t>
            </w:r>
            <w:r>
              <w:rPr>
                <w:noProof/>
              </w:rPr>
              <w:tab/>
            </w:r>
            <w:r>
              <w:rPr>
                <w:noProof/>
              </w:rPr>
              <w:fldChar w:fldCharType="begin"/>
            </w:r>
            <w:r>
              <w:rPr>
                <w:noProof/>
              </w:rPr>
              <w:instrText xml:space="preserve"> PAGEREF _Toc239257781 \h </w:instrText>
            </w:r>
            <w:r>
              <w:rPr>
                <w:noProof/>
              </w:rPr>
            </w:r>
            <w:r>
              <w:rPr>
                <w:noProof/>
              </w:rPr>
              <w:fldChar w:fldCharType="separate"/>
            </w:r>
            <w:r>
              <w:rPr>
                <w:noProof/>
              </w:rPr>
              <w:t>1</w:t>
            </w:r>
            <w:r>
              <w:rPr>
                <w:noProof/>
              </w:rPr>
              <w:fldChar w:fldCharType="end"/>
            </w:r>
          </w:hyperlink>
        </w:p>
        <w:p w14:paraId="0748C14A" w14:textId="77777777" w:rsidR="00C4759A" w:rsidRDefault="00C4759A">
          <w:pPr>
            <w:pStyle w:val="TDC4"/>
            <w:tabs>
              <w:tab w:val="right" w:leader="dot" w:pos="9628"/>
            </w:tabs>
            <w:rPr>
              <w:noProof/>
            </w:rPr>
          </w:pPr>
          <w:hyperlink w:anchor="_Toc239257782" w:history="1">
            <w:r w:rsidRPr="00965043">
              <w:rPr>
                <w:rStyle w:val="Hipervnculo"/>
                <w:noProof/>
              </w:rPr>
              <w:t>RF-109 — Detección de Posibles Identificadores Únicos</w:t>
            </w:r>
            <w:r>
              <w:rPr>
                <w:noProof/>
              </w:rPr>
              <w:tab/>
            </w:r>
            <w:r>
              <w:rPr>
                <w:noProof/>
              </w:rPr>
              <w:fldChar w:fldCharType="begin"/>
            </w:r>
            <w:r>
              <w:rPr>
                <w:noProof/>
              </w:rPr>
              <w:instrText xml:space="preserve"> PAGEREF _Toc239257782 \h </w:instrText>
            </w:r>
            <w:r>
              <w:rPr>
                <w:noProof/>
              </w:rPr>
            </w:r>
            <w:r>
              <w:rPr>
                <w:noProof/>
              </w:rPr>
              <w:fldChar w:fldCharType="separate"/>
            </w:r>
            <w:r>
              <w:rPr>
                <w:noProof/>
              </w:rPr>
              <w:t>1</w:t>
            </w:r>
            <w:r>
              <w:rPr>
                <w:noProof/>
              </w:rPr>
              <w:fldChar w:fldCharType="end"/>
            </w:r>
          </w:hyperlink>
        </w:p>
        <w:p w14:paraId="0D2BDCCC" w14:textId="77777777" w:rsidR="00C4759A" w:rsidRDefault="00C4759A">
          <w:pPr>
            <w:pStyle w:val="TDC4"/>
            <w:tabs>
              <w:tab w:val="right" w:leader="dot" w:pos="9628"/>
            </w:tabs>
            <w:rPr>
              <w:noProof/>
            </w:rPr>
          </w:pPr>
          <w:hyperlink w:anchor="_Toc239257783" w:history="1">
            <w:r w:rsidRPr="00965043">
              <w:rPr>
                <w:rStyle w:val="Hipervnculo"/>
                <w:noProof/>
              </w:rPr>
              <w:t>RF-110 — Detección de Variable(s) Objetivo Candidatas</w:t>
            </w:r>
            <w:r>
              <w:rPr>
                <w:noProof/>
              </w:rPr>
              <w:tab/>
            </w:r>
            <w:r>
              <w:rPr>
                <w:noProof/>
              </w:rPr>
              <w:fldChar w:fldCharType="begin"/>
            </w:r>
            <w:r>
              <w:rPr>
                <w:noProof/>
              </w:rPr>
              <w:instrText xml:space="preserve"> PAGEREF _Toc239257783 \h </w:instrText>
            </w:r>
            <w:r>
              <w:rPr>
                <w:noProof/>
              </w:rPr>
            </w:r>
            <w:r>
              <w:rPr>
                <w:noProof/>
              </w:rPr>
              <w:fldChar w:fldCharType="separate"/>
            </w:r>
            <w:r>
              <w:rPr>
                <w:noProof/>
              </w:rPr>
              <w:t>1</w:t>
            </w:r>
            <w:r>
              <w:rPr>
                <w:noProof/>
              </w:rPr>
              <w:fldChar w:fldCharType="end"/>
            </w:r>
          </w:hyperlink>
        </w:p>
        <w:p w14:paraId="66C23854" w14:textId="77777777" w:rsidR="00C4759A" w:rsidRDefault="00C4759A">
          <w:pPr>
            <w:pStyle w:val="TDC4"/>
            <w:tabs>
              <w:tab w:val="right" w:leader="dot" w:pos="9628"/>
            </w:tabs>
            <w:rPr>
              <w:noProof/>
            </w:rPr>
          </w:pPr>
          <w:hyperlink w:anchor="_Toc239257784" w:history="1">
            <w:r w:rsidRPr="00965043">
              <w:rPr>
                <w:rStyle w:val="Hipervnculo"/>
                <w:noProof/>
              </w:rPr>
              <w:t>RF-111 — Corrección Manual del Tipo de Variable</w:t>
            </w:r>
            <w:r>
              <w:rPr>
                <w:noProof/>
              </w:rPr>
              <w:tab/>
            </w:r>
            <w:r>
              <w:rPr>
                <w:noProof/>
              </w:rPr>
              <w:fldChar w:fldCharType="begin"/>
            </w:r>
            <w:r>
              <w:rPr>
                <w:noProof/>
              </w:rPr>
              <w:instrText xml:space="preserve"> PAGEREF _Toc239257784 \h </w:instrText>
            </w:r>
            <w:r>
              <w:rPr>
                <w:noProof/>
              </w:rPr>
            </w:r>
            <w:r>
              <w:rPr>
                <w:noProof/>
              </w:rPr>
              <w:fldChar w:fldCharType="separate"/>
            </w:r>
            <w:r>
              <w:rPr>
                <w:noProof/>
              </w:rPr>
              <w:t>1</w:t>
            </w:r>
            <w:r>
              <w:rPr>
                <w:noProof/>
              </w:rPr>
              <w:fldChar w:fldCharType="end"/>
            </w:r>
          </w:hyperlink>
        </w:p>
        <w:p w14:paraId="43F7CD86" w14:textId="77777777" w:rsidR="00C4759A" w:rsidRDefault="00C4759A">
          <w:pPr>
            <w:pStyle w:val="TDC4"/>
            <w:tabs>
              <w:tab w:val="right" w:leader="dot" w:pos="9628"/>
            </w:tabs>
            <w:rPr>
              <w:noProof/>
            </w:rPr>
          </w:pPr>
          <w:hyperlink w:anchor="_Toc239257785" w:history="1">
            <w:r w:rsidRPr="00965043">
              <w:rPr>
                <w:rStyle w:val="Hipervnculo"/>
                <w:noProof/>
              </w:rPr>
              <w:t>RF-112 — Reporte de Perfilado de Variables</w:t>
            </w:r>
            <w:r>
              <w:rPr>
                <w:noProof/>
              </w:rPr>
              <w:tab/>
            </w:r>
            <w:r>
              <w:rPr>
                <w:noProof/>
              </w:rPr>
              <w:fldChar w:fldCharType="begin"/>
            </w:r>
            <w:r>
              <w:rPr>
                <w:noProof/>
              </w:rPr>
              <w:instrText xml:space="preserve"> PAGEREF _Toc239257785 \h </w:instrText>
            </w:r>
            <w:r>
              <w:rPr>
                <w:noProof/>
              </w:rPr>
            </w:r>
            <w:r>
              <w:rPr>
                <w:noProof/>
              </w:rPr>
              <w:fldChar w:fldCharType="separate"/>
            </w:r>
            <w:r>
              <w:rPr>
                <w:noProof/>
              </w:rPr>
              <w:t>1</w:t>
            </w:r>
            <w:r>
              <w:rPr>
                <w:noProof/>
              </w:rPr>
              <w:fldChar w:fldCharType="end"/>
            </w:r>
          </w:hyperlink>
        </w:p>
        <w:p w14:paraId="149473CF" w14:textId="77777777" w:rsidR="00C4759A" w:rsidRDefault="00C4759A">
          <w:pPr>
            <w:pStyle w:val="TDC3"/>
            <w:tabs>
              <w:tab w:val="right" w:leader="dot" w:pos="9628"/>
            </w:tabs>
            <w:rPr>
              <w:noProof/>
            </w:rPr>
          </w:pPr>
          <w:hyperlink w:anchor="_Toc239257786" w:history="1">
            <w:r w:rsidRPr="00965043">
              <w:rPr>
                <w:rStyle w:val="Hipervnculo"/>
                <w:noProof/>
              </w:rPr>
              <w:t>M-15 — Limpieza y Calidad de Datos</w:t>
            </w:r>
            <w:r>
              <w:rPr>
                <w:noProof/>
              </w:rPr>
              <w:tab/>
            </w:r>
            <w:r>
              <w:rPr>
                <w:noProof/>
              </w:rPr>
              <w:fldChar w:fldCharType="begin"/>
            </w:r>
            <w:r>
              <w:rPr>
                <w:noProof/>
              </w:rPr>
              <w:instrText xml:space="preserve"> PAGEREF _Toc239257786 \h </w:instrText>
            </w:r>
            <w:r>
              <w:rPr>
                <w:noProof/>
              </w:rPr>
            </w:r>
            <w:r>
              <w:rPr>
                <w:noProof/>
              </w:rPr>
              <w:fldChar w:fldCharType="separate"/>
            </w:r>
            <w:r>
              <w:rPr>
                <w:noProof/>
              </w:rPr>
              <w:t>1</w:t>
            </w:r>
            <w:r>
              <w:rPr>
                <w:noProof/>
              </w:rPr>
              <w:fldChar w:fldCharType="end"/>
            </w:r>
          </w:hyperlink>
        </w:p>
        <w:p w14:paraId="1E2B95C8" w14:textId="77777777" w:rsidR="00C4759A" w:rsidRDefault="00C4759A">
          <w:pPr>
            <w:pStyle w:val="TDC4"/>
            <w:tabs>
              <w:tab w:val="right" w:leader="dot" w:pos="9628"/>
            </w:tabs>
            <w:rPr>
              <w:noProof/>
            </w:rPr>
          </w:pPr>
          <w:hyperlink w:anchor="_Toc239257787" w:history="1">
            <w:r w:rsidRPr="00965043">
              <w:rPr>
                <w:rStyle w:val="Hipervnculo"/>
                <w:noProof/>
              </w:rPr>
              <w:t>RF-113 — Detección de Valores Faltantes</w:t>
            </w:r>
            <w:r>
              <w:rPr>
                <w:noProof/>
              </w:rPr>
              <w:tab/>
            </w:r>
            <w:r>
              <w:rPr>
                <w:noProof/>
              </w:rPr>
              <w:fldChar w:fldCharType="begin"/>
            </w:r>
            <w:r>
              <w:rPr>
                <w:noProof/>
              </w:rPr>
              <w:instrText xml:space="preserve"> PAGEREF _Toc239257787 \h </w:instrText>
            </w:r>
            <w:r>
              <w:rPr>
                <w:noProof/>
              </w:rPr>
            </w:r>
            <w:r>
              <w:rPr>
                <w:noProof/>
              </w:rPr>
              <w:fldChar w:fldCharType="separate"/>
            </w:r>
            <w:r>
              <w:rPr>
                <w:noProof/>
              </w:rPr>
              <w:t>1</w:t>
            </w:r>
            <w:r>
              <w:rPr>
                <w:noProof/>
              </w:rPr>
              <w:fldChar w:fldCharType="end"/>
            </w:r>
          </w:hyperlink>
        </w:p>
        <w:p w14:paraId="091DDB5F" w14:textId="77777777" w:rsidR="00C4759A" w:rsidRDefault="00C4759A">
          <w:pPr>
            <w:pStyle w:val="TDC4"/>
            <w:tabs>
              <w:tab w:val="right" w:leader="dot" w:pos="9628"/>
            </w:tabs>
            <w:rPr>
              <w:noProof/>
            </w:rPr>
          </w:pPr>
          <w:hyperlink w:anchor="_Toc239257788" w:history="1">
            <w:r w:rsidRPr="00965043">
              <w:rPr>
                <w:rStyle w:val="Hipervnculo"/>
                <w:noProof/>
              </w:rPr>
              <w:t>RF-114 — Detección de Filas Incompletas</w:t>
            </w:r>
            <w:r>
              <w:rPr>
                <w:noProof/>
              </w:rPr>
              <w:tab/>
            </w:r>
            <w:r>
              <w:rPr>
                <w:noProof/>
              </w:rPr>
              <w:fldChar w:fldCharType="begin"/>
            </w:r>
            <w:r>
              <w:rPr>
                <w:noProof/>
              </w:rPr>
              <w:instrText xml:space="preserve"> PAGEREF _Toc239257788 \h </w:instrText>
            </w:r>
            <w:r>
              <w:rPr>
                <w:noProof/>
              </w:rPr>
            </w:r>
            <w:r>
              <w:rPr>
                <w:noProof/>
              </w:rPr>
              <w:fldChar w:fldCharType="separate"/>
            </w:r>
            <w:r>
              <w:rPr>
                <w:noProof/>
              </w:rPr>
              <w:t>1</w:t>
            </w:r>
            <w:r>
              <w:rPr>
                <w:noProof/>
              </w:rPr>
              <w:fldChar w:fldCharType="end"/>
            </w:r>
          </w:hyperlink>
        </w:p>
        <w:p w14:paraId="59758A73" w14:textId="77777777" w:rsidR="00C4759A" w:rsidRDefault="00C4759A">
          <w:pPr>
            <w:pStyle w:val="TDC4"/>
            <w:tabs>
              <w:tab w:val="right" w:leader="dot" w:pos="9628"/>
            </w:tabs>
            <w:rPr>
              <w:noProof/>
            </w:rPr>
          </w:pPr>
          <w:hyperlink w:anchor="_Toc239257789" w:history="1">
            <w:r w:rsidRPr="00965043">
              <w:rPr>
                <w:rStyle w:val="Hipervnculo"/>
                <w:noProof/>
              </w:rPr>
              <w:t>RF-115 — Detección de Columnas Vacías o Constantes</w:t>
            </w:r>
            <w:r>
              <w:rPr>
                <w:noProof/>
              </w:rPr>
              <w:tab/>
            </w:r>
            <w:r>
              <w:rPr>
                <w:noProof/>
              </w:rPr>
              <w:fldChar w:fldCharType="begin"/>
            </w:r>
            <w:r>
              <w:rPr>
                <w:noProof/>
              </w:rPr>
              <w:instrText xml:space="preserve"> PAGEREF _Toc239257789 \h </w:instrText>
            </w:r>
            <w:r>
              <w:rPr>
                <w:noProof/>
              </w:rPr>
            </w:r>
            <w:r>
              <w:rPr>
                <w:noProof/>
              </w:rPr>
              <w:fldChar w:fldCharType="separate"/>
            </w:r>
            <w:r>
              <w:rPr>
                <w:noProof/>
              </w:rPr>
              <w:t>1</w:t>
            </w:r>
            <w:r>
              <w:rPr>
                <w:noProof/>
              </w:rPr>
              <w:fldChar w:fldCharType="end"/>
            </w:r>
          </w:hyperlink>
        </w:p>
        <w:p w14:paraId="0D4D4DCC" w14:textId="77777777" w:rsidR="00C4759A" w:rsidRDefault="00C4759A">
          <w:pPr>
            <w:pStyle w:val="TDC4"/>
            <w:tabs>
              <w:tab w:val="right" w:leader="dot" w:pos="9628"/>
            </w:tabs>
            <w:rPr>
              <w:noProof/>
            </w:rPr>
          </w:pPr>
          <w:hyperlink w:anchor="_Toc239257790" w:history="1">
            <w:r w:rsidRPr="00965043">
              <w:rPr>
                <w:rStyle w:val="Hipervnculo"/>
                <w:noProof/>
              </w:rPr>
              <w:t>RF-116 — Detección de Registros Duplicados</w:t>
            </w:r>
            <w:r>
              <w:rPr>
                <w:noProof/>
              </w:rPr>
              <w:tab/>
            </w:r>
            <w:r>
              <w:rPr>
                <w:noProof/>
              </w:rPr>
              <w:fldChar w:fldCharType="begin"/>
            </w:r>
            <w:r>
              <w:rPr>
                <w:noProof/>
              </w:rPr>
              <w:instrText xml:space="preserve"> PAGEREF _Toc239257790 \h </w:instrText>
            </w:r>
            <w:r>
              <w:rPr>
                <w:noProof/>
              </w:rPr>
            </w:r>
            <w:r>
              <w:rPr>
                <w:noProof/>
              </w:rPr>
              <w:fldChar w:fldCharType="separate"/>
            </w:r>
            <w:r>
              <w:rPr>
                <w:noProof/>
              </w:rPr>
              <w:t>1</w:t>
            </w:r>
            <w:r>
              <w:rPr>
                <w:noProof/>
              </w:rPr>
              <w:fldChar w:fldCharType="end"/>
            </w:r>
          </w:hyperlink>
        </w:p>
        <w:p w14:paraId="69AE53CA" w14:textId="77777777" w:rsidR="00C4759A" w:rsidRDefault="00C4759A">
          <w:pPr>
            <w:pStyle w:val="TDC4"/>
            <w:tabs>
              <w:tab w:val="right" w:leader="dot" w:pos="9628"/>
            </w:tabs>
            <w:rPr>
              <w:noProof/>
            </w:rPr>
          </w:pPr>
          <w:hyperlink w:anchor="_Toc239257791" w:history="1">
            <w:r w:rsidRPr="00965043">
              <w:rPr>
                <w:rStyle w:val="Hipervnculo"/>
                <w:noProof/>
              </w:rPr>
              <w:t>RF-117 — Detección de Valores Inválidos o Fuera de Dominio</w:t>
            </w:r>
            <w:r>
              <w:rPr>
                <w:noProof/>
              </w:rPr>
              <w:tab/>
            </w:r>
            <w:r>
              <w:rPr>
                <w:noProof/>
              </w:rPr>
              <w:fldChar w:fldCharType="begin"/>
            </w:r>
            <w:r>
              <w:rPr>
                <w:noProof/>
              </w:rPr>
              <w:instrText xml:space="preserve"> PAGEREF _Toc239257791 \h </w:instrText>
            </w:r>
            <w:r>
              <w:rPr>
                <w:noProof/>
              </w:rPr>
            </w:r>
            <w:r>
              <w:rPr>
                <w:noProof/>
              </w:rPr>
              <w:fldChar w:fldCharType="separate"/>
            </w:r>
            <w:r>
              <w:rPr>
                <w:noProof/>
              </w:rPr>
              <w:t>1</w:t>
            </w:r>
            <w:r>
              <w:rPr>
                <w:noProof/>
              </w:rPr>
              <w:fldChar w:fldCharType="end"/>
            </w:r>
          </w:hyperlink>
        </w:p>
        <w:p w14:paraId="5FD14D90" w14:textId="77777777" w:rsidR="00C4759A" w:rsidRDefault="00C4759A">
          <w:pPr>
            <w:pStyle w:val="TDC4"/>
            <w:tabs>
              <w:tab w:val="right" w:leader="dot" w:pos="9628"/>
            </w:tabs>
            <w:rPr>
              <w:noProof/>
            </w:rPr>
          </w:pPr>
          <w:hyperlink w:anchor="_Toc239257792" w:history="1">
            <w:r w:rsidRPr="00965043">
              <w:rPr>
                <w:rStyle w:val="Hipervnculo"/>
                <w:noProof/>
              </w:rPr>
              <w:t>RF-118 — Detección de Formatos Inconsistentes</w:t>
            </w:r>
            <w:r>
              <w:rPr>
                <w:noProof/>
              </w:rPr>
              <w:tab/>
            </w:r>
            <w:r>
              <w:rPr>
                <w:noProof/>
              </w:rPr>
              <w:fldChar w:fldCharType="begin"/>
            </w:r>
            <w:r>
              <w:rPr>
                <w:noProof/>
              </w:rPr>
              <w:instrText xml:space="preserve"> PAGEREF _Toc239257792 \h </w:instrText>
            </w:r>
            <w:r>
              <w:rPr>
                <w:noProof/>
              </w:rPr>
            </w:r>
            <w:r>
              <w:rPr>
                <w:noProof/>
              </w:rPr>
              <w:fldChar w:fldCharType="separate"/>
            </w:r>
            <w:r>
              <w:rPr>
                <w:noProof/>
              </w:rPr>
              <w:t>1</w:t>
            </w:r>
            <w:r>
              <w:rPr>
                <w:noProof/>
              </w:rPr>
              <w:fldChar w:fldCharType="end"/>
            </w:r>
          </w:hyperlink>
        </w:p>
        <w:p w14:paraId="7B997DB4" w14:textId="77777777" w:rsidR="00C4759A" w:rsidRDefault="00C4759A">
          <w:pPr>
            <w:pStyle w:val="TDC4"/>
            <w:tabs>
              <w:tab w:val="right" w:leader="dot" w:pos="9628"/>
            </w:tabs>
            <w:rPr>
              <w:noProof/>
            </w:rPr>
          </w:pPr>
          <w:hyperlink w:anchor="_Toc239257793" w:history="1">
            <w:r w:rsidRPr="00965043">
              <w:rPr>
                <w:rStyle w:val="Hipervnculo"/>
                <w:noProof/>
              </w:rPr>
              <w:t>RF-119 — Detección de Valores Atípicos (Outliers)</w:t>
            </w:r>
            <w:r>
              <w:rPr>
                <w:noProof/>
              </w:rPr>
              <w:tab/>
            </w:r>
            <w:r>
              <w:rPr>
                <w:noProof/>
              </w:rPr>
              <w:fldChar w:fldCharType="begin"/>
            </w:r>
            <w:r>
              <w:rPr>
                <w:noProof/>
              </w:rPr>
              <w:instrText xml:space="preserve"> PAGEREF _Toc239257793 \h </w:instrText>
            </w:r>
            <w:r>
              <w:rPr>
                <w:noProof/>
              </w:rPr>
            </w:r>
            <w:r>
              <w:rPr>
                <w:noProof/>
              </w:rPr>
              <w:fldChar w:fldCharType="separate"/>
            </w:r>
            <w:r>
              <w:rPr>
                <w:noProof/>
              </w:rPr>
              <w:t>1</w:t>
            </w:r>
            <w:r>
              <w:rPr>
                <w:noProof/>
              </w:rPr>
              <w:fldChar w:fldCharType="end"/>
            </w:r>
          </w:hyperlink>
        </w:p>
        <w:p w14:paraId="4A784DEA" w14:textId="77777777" w:rsidR="00C4759A" w:rsidRDefault="00C4759A">
          <w:pPr>
            <w:pStyle w:val="TDC4"/>
            <w:tabs>
              <w:tab w:val="right" w:leader="dot" w:pos="9628"/>
            </w:tabs>
            <w:rPr>
              <w:noProof/>
            </w:rPr>
          </w:pPr>
          <w:hyperlink w:anchor="_Toc239257794" w:history="1">
            <w:r w:rsidRPr="00965043">
              <w:rPr>
                <w:rStyle w:val="Hipervnculo"/>
                <w:noProof/>
              </w:rPr>
              <w:t>RF-120 — Estrategia de Tratamiento de Valores Faltantes</w:t>
            </w:r>
            <w:r>
              <w:rPr>
                <w:noProof/>
              </w:rPr>
              <w:tab/>
            </w:r>
            <w:r>
              <w:rPr>
                <w:noProof/>
              </w:rPr>
              <w:fldChar w:fldCharType="begin"/>
            </w:r>
            <w:r>
              <w:rPr>
                <w:noProof/>
              </w:rPr>
              <w:instrText xml:space="preserve"> PAGEREF _Toc239257794 \h </w:instrText>
            </w:r>
            <w:r>
              <w:rPr>
                <w:noProof/>
              </w:rPr>
            </w:r>
            <w:r>
              <w:rPr>
                <w:noProof/>
              </w:rPr>
              <w:fldChar w:fldCharType="separate"/>
            </w:r>
            <w:r>
              <w:rPr>
                <w:noProof/>
              </w:rPr>
              <w:t>1</w:t>
            </w:r>
            <w:r>
              <w:rPr>
                <w:noProof/>
              </w:rPr>
              <w:fldChar w:fldCharType="end"/>
            </w:r>
          </w:hyperlink>
        </w:p>
        <w:p w14:paraId="0451D6AA" w14:textId="77777777" w:rsidR="00C4759A" w:rsidRDefault="00C4759A">
          <w:pPr>
            <w:pStyle w:val="TDC4"/>
            <w:tabs>
              <w:tab w:val="right" w:leader="dot" w:pos="9628"/>
            </w:tabs>
            <w:rPr>
              <w:noProof/>
            </w:rPr>
          </w:pPr>
          <w:hyperlink w:anchor="_Toc239257795" w:history="1">
            <w:r w:rsidRPr="00965043">
              <w:rPr>
                <w:rStyle w:val="Hipervnculo"/>
                <w:noProof/>
              </w:rPr>
              <w:t>RF-121 — Imputación Automática Configurable</w:t>
            </w:r>
            <w:r>
              <w:rPr>
                <w:noProof/>
              </w:rPr>
              <w:tab/>
            </w:r>
            <w:r>
              <w:rPr>
                <w:noProof/>
              </w:rPr>
              <w:fldChar w:fldCharType="begin"/>
            </w:r>
            <w:r>
              <w:rPr>
                <w:noProof/>
              </w:rPr>
              <w:instrText xml:space="preserve"> PAGEREF _Toc239257795 \h </w:instrText>
            </w:r>
            <w:r>
              <w:rPr>
                <w:noProof/>
              </w:rPr>
            </w:r>
            <w:r>
              <w:rPr>
                <w:noProof/>
              </w:rPr>
              <w:fldChar w:fldCharType="separate"/>
            </w:r>
            <w:r>
              <w:rPr>
                <w:noProof/>
              </w:rPr>
              <w:t>1</w:t>
            </w:r>
            <w:r>
              <w:rPr>
                <w:noProof/>
              </w:rPr>
              <w:fldChar w:fldCharType="end"/>
            </w:r>
          </w:hyperlink>
        </w:p>
        <w:p w14:paraId="52A4E444" w14:textId="77777777" w:rsidR="00C4759A" w:rsidRDefault="00C4759A">
          <w:pPr>
            <w:pStyle w:val="TDC4"/>
            <w:tabs>
              <w:tab w:val="right" w:leader="dot" w:pos="9628"/>
            </w:tabs>
            <w:rPr>
              <w:noProof/>
            </w:rPr>
          </w:pPr>
          <w:hyperlink w:anchor="_Toc239257796" w:history="1">
            <w:r w:rsidRPr="00965043">
              <w:rPr>
                <w:rStyle w:val="Hipervnculo"/>
                <w:noProof/>
              </w:rPr>
              <w:t>RF-122 — Notificación Única de Resumen de Limpieza</w:t>
            </w:r>
            <w:r>
              <w:rPr>
                <w:noProof/>
              </w:rPr>
              <w:tab/>
            </w:r>
            <w:r>
              <w:rPr>
                <w:noProof/>
              </w:rPr>
              <w:fldChar w:fldCharType="begin"/>
            </w:r>
            <w:r>
              <w:rPr>
                <w:noProof/>
              </w:rPr>
              <w:instrText xml:space="preserve"> PAGEREF _Toc239257796 \h </w:instrText>
            </w:r>
            <w:r>
              <w:rPr>
                <w:noProof/>
              </w:rPr>
            </w:r>
            <w:r>
              <w:rPr>
                <w:noProof/>
              </w:rPr>
              <w:fldChar w:fldCharType="separate"/>
            </w:r>
            <w:r>
              <w:rPr>
                <w:noProof/>
              </w:rPr>
              <w:t>1</w:t>
            </w:r>
            <w:r>
              <w:rPr>
                <w:noProof/>
              </w:rPr>
              <w:fldChar w:fldCharType="end"/>
            </w:r>
          </w:hyperlink>
        </w:p>
        <w:p w14:paraId="1AD5DA80" w14:textId="77777777" w:rsidR="00C4759A" w:rsidRDefault="00C4759A">
          <w:pPr>
            <w:pStyle w:val="TDC4"/>
            <w:tabs>
              <w:tab w:val="right" w:leader="dot" w:pos="9628"/>
            </w:tabs>
            <w:rPr>
              <w:noProof/>
            </w:rPr>
          </w:pPr>
          <w:hyperlink w:anchor="_Toc239257797" w:history="1">
            <w:r w:rsidRPr="00965043">
              <w:rPr>
                <w:rStyle w:val="Hipervnculo"/>
                <w:noProof/>
              </w:rPr>
              <w:t>RF-123 — Trazabilidad y Bitácora de Limpieza de Datos</w:t>
            </w:r>
            <w:r>
              <w:rPr>
                <w:noProof/>
              </w:rPr>
              <w:tab/>
            </w:r>
            <w:r>
              <w:rPr>
                <w:noProof/>
              </w:rPr>
              <w:fldChar w:fldCharType="begin"/>
            </w:r>
            <w:r>
              <w:rPr>
                <w:noProof/>
              </w:rPr>
              <w:instrText xml:space="preserve"> PAGEREF _Toc239257797 \h </w:instrText>
            </w:r>
            <w:r>
              <w:rPr>
                <w:noProof/>
              </w:rPr>
            </w:r>
            <w:r>
              <w:rPr>
                <w:noProof/>
              </w:rPr>
              <w:fldChar w:fldCharType="separate"/>
            </w:r>
            <w:r>
              <w:rPr>
                <w:noProof/>
              </w:rPr>
              <w:t>1</w:t>
            </w:r>
            <w:r>
              <w:rPr>
                <w:noProof/>
              </w:rPr>
              <w:fldChar w:fldCharType="end"/>
            </w:r>
          </w:hyperlink>
        </w:p>
        <w:p w14:paraId="192C1327" w14:textId="77777777" w:rsidR="00C4759A" w:rsidRDefault="00C4759A">
          <w:pPr>
            <w:pStyle w:val="TDC3"/>
            <w:tabs>
              <w:tab w:val="right" w:leader="dot" w:pos="9628"/>
            </w:tabs>
            <w:rPr>
              <w:noProof/>
            </w:rPr>
          </w:pPr>
          <w:hyperlink w:anchor="_Toc239257798" w:history="1">
            <w:r w:rsidRPr="00965043">
              <w:rPr>
                <w:rStyle w:val="Hipervnculo"/>
                <w:noProof/>
              </w:rPr>
              <w:t>M-16 — Predicción y Modelado (bloqueado)</w:t>
            </w:r>
            <w:r>
              <w:rPr>
                <w:noProof/>
              </w:rPr>
              <w:tab/>
            </w:r>
            <w:r>
              <w:rPr>
                <w:noProof/>
              </w:rPr>
              <w:fldChar w:fldCharType="begin"/>
            </w:r>
            <w:r>
              <w:rPr>
                <w:noProof/>
              </w:rPr>
              <w:instrText xml:space="preserve"> PAGEREF _Toc239257798 \h </w:instrText>
            </w:r>
            <w:r>
              <w:rPr>
                <w:noProof/>
              </w:rPr>
            </w:r>
            <w:r>
              <w:rPr>
                <w:noProof/>
              </w:rPr>
              <w:fldChar w:fldCharType="separate"/>
            </w:r>
            <w:r>
              <w:rPr>
                <w:noProof/>
              </w:rPr>
              <w:t>1</w:t>
            </w:r>
            <w:r>
              <w:rPr>
                <w:noProof/>
              </w:rPr>
              <w:fldChar w:fldCharType="end"/>
            </w:r>
          </w:hyperlink>
        </w:p>
        <w:p w14:paraId="4AE790EA" w14:textId="77777777" w:rsidR="00C4759A" w:rsidRDefault="00C4759A">
          <w:pPr>
            <w:pStyle w:val="TDC4"/>
            <w:tabs>
              <w:tab w:val="right" w:leader="dot" w:pos="9628"/>
            </w:tabs>
            <w:rPr>
              <w:noProof/>
            </w:rPr>
          </w:pPr>
          <w:hyperlink w:anchor="_Toc239257799" w:history="1">
            <w:r w:rsidRPr="00965043">
              <w:rPr>
                <w:rStyle w:val="Hipervnculo"/>
                <w:noProof/>
              </w:rPr>
              <w:t>RF-124 — Detección de Aptitud del Dataset para Predicción</w:t>
            </w:r>
            <w:r>
              <w:rPr>
                <w:noProof/>
              </w:rPr>
              <w:tab/>
            </w:r>
            <w:r>
              <w:rPr>
                <w:noProof/>
              </w:rPr>
              <w:fldChar w:fldCharType="begin"/>
            </w:r>
            <w:r>
              <w:rPr>
                <w:noProof/>
              </w:rPr>
              <w:instrText xml:space="preserve"> PAGEREF _Toc239257799 \h </w:instrText>
            </w:r>
            <w:r>
              <w:rPr>
                <w:noProof/>
              </w:rPr>
            </w:r>
            <w:r>
              <w:rPr>
                <w:noProof/>
              </w:rPr>
              <w:fldChar w:fldCharType="separate"/>
            </w:r>
            <w:r>
              <w:rPr>
                <w:noProof/>
              </w:rPr>
              <w:t>1</w:t>
            </w:r>
            <w:r>
              <w:rPr>
                <w:noProof/>
              </w:rPr>
              <w:fldChar w:fldCharType="end"/>
            </w:r>
          </w:hyperlink>
        </w:p>
        <w:p w14:paraId="30AF415E" w14:textId="77777777" w:rsidR="00C4759A" w:rsidRDefault="00C4759A">
          <w:pPr>
            <w:pStyle w:val="TDC4"/>
            <w:tabs>
              <w:tab w:val="right" w:leader="dot" w:pos="9628"/>
            </w:tabs>
            <w:rPr>
              <w:noProof/>
            </w:rPr>
          </w:pPr>
          <w:hyperlink w:anchor="_Toc239257800" w:history="1">
            <w:r w:rsidRPr="00965043">
              <w:rPr>
                <w:rStyle w:val="Hipervnculo"/>
                <w:noProof/>
              </w:rPr>
              <w:t>RF-125 — Selección de Variable Objetivo y Predictoras</w:t>
            </w:r>
            <w:r>
              <w:rPr>
                <w:noProof/>
              </w:rPr>
              <w:tab/>
            </w:r>
            <w:r>
              <w:rPr>
                <w:noProof/>
              </w:rPr>
              <w:fldChar w:fldCharType="begin"/>
            </w:r>
            <w:r>
              <w:rPr>
                <w:noProof/>
              </w:rPr>
              <w:instrText xml:space="preserve"> PAGEREF _Toc239257800 \h </w:instrText>
            </w:r>
            <w:r>
              <w:rPr>
                <w:noProof/>
              </w:rPr>
            </w:r>
            <w:r>
              <w:rPr>
                <w:noProof/>
              </w:rPr>
              <w:fldChar w:fldCharType="separate"/>
            </w:r>
            <w:r>
              <w:rPr>
                <w:noProof/>
              </w:rPr>
              <w:t>1</w:t>
            </w:r>
            <w:r>
              <w:rPr>
                <w:noProof/>
              </w:rPr>
              <w:fldChar w:fldCharType="end"/>
            </w:r>
          </w:hyperlink>
        </w:p>
        <w:p w14:paraId="4E6B7D41" w14:textId="77777777" w:rsidR="00C4759A" w:rsidRDefault="00C4759A">
          <w:pPr>
            <w:pStyle w:val="TDC4"/>
            <w:tabs>
              <w:tab w:val="right" w:leader="dot" w:pos="9628"/>
            </w:tabs>
            <w:rPr>
              <w:noProof/>
            </w:rPr>
          </w:pPr>
          <w:hyperlink w:anchor="_Toc239257801" w:history="1">
            <w:r w:rsidRPr="00965043">
              <w:rPr>
                <w:rStyle w:val="Hipervnculo"/>
                <w:noProof/>
              </w:rPr>
              <w:t>RF-126 — Identificación del Tipo de Problema de Predicción</w:t>
            </w:r>
            <w:r>
              <w:rPr>
                <w:noProof/>
              </w:rPr>
              <w:tab/>
            </w:r>
            <w:r>
              <w:rPr>
                <w:noProof/>
              </w:rPr>
              <w:fldChar w:fldCharType="begin"/>
            </w:r>
            <w:r>
              <w:rPr>
                <w:noProof/>
              </w:rPr>
              <w:instrText xml:space="preserve"> PAGEREF _Toc239257801 \h </w:instrText>
            </w:r>
            <w:r>
              <w:rPr>
                <w:noProof/>
              </w:rPr>
            </w:r>
            <w:r>
              <w:rPr>
                <w:noProof/>
              </w:rPr>
              <w:fldChar w:fldCharType="separate"/>
            </w:r>
            <w:r>
              <w:rPr>
                <w:noProof/>
              </w:rPr>
              <w:t>1</w:t>
            </w:r>
            <w:r>
              <w:rPr>
                <w:noProof/>
              </w:rPr>
              <w:fldChar w:fldCharType="end"/>
            </w:r>
          </w:hyperlink>
        </w:p>
        <w:p w14:paraId="0CB0F2BE" w14:textId="77777777" w:rsidR="00C4759A" w:rsidRDefault="00C4759A">
          <w:pPr>
            <w:pStyle w:val="TDC4"/>
            <w:tabs>
              <w:tab w:val="right" w:leader="dot" w:pos="9628"/>
            </w:tabs>
            <w:rPr>
              <w:noProof/>
            </w:rPr>
          </w:pPr>
          <w:hyperlink w:anchor="_Toc239257802" w:history="1">
            <w:r w:rsidRPr="00965043">
              <w:rPr>
                <w:rStyle w:val="Hipervnculo"/>
                <w:noProof/>
              </w:rPr>
              <w:t>RF-127 — Selección de Método de Predicción según Material Académico Autorizado</w:t>
            </w:r>
            <w:r>
              <w:rPr>
                <w:noProof/>
              </w:rPr>
              <w:tab/>
            </w:r>
            <w:r>
              <w:rPr>
                <w:noProof/>
              </w:rPr>
              <w:fldChar w:fldCharType="begin"/>
            </w:r>
            <w:r>
              <w:rPr>
                <w:noProof/>
              </w:rPr>
              <w:instrText xml:space="preserve"> PAGEREF _Toc239257802 \h </w:instrText>
            </w:r>
            <w:r>
              <w:rPr>
                <w:noProof/>
              </w:rPr>
            </w:r>
            <w:r>
              <w:rPr>
                <w:noProof/>
              </w:rPr>
              <w:fldChar w:fldCharType="separate"/>
            </w:r>
            <w:r>
              <w:rPr>
                <w:noProof/>
              </w:rPr>
              <w:t>1</w:t>
            </w:r>
            <w:r>
              <w:rPr>
                <w:noProof/>
              </w:rPr>
              <w:fldChar w:fldCharType="end"/>
            </w:r>
          </w:hyperlink>
        </w:p>
        <w:p w14:paraId="7B5D2B7A" w14:textId="77777777" w:rsidR="00C4759A" w:rsidRDefault="00C4759A">
          <w:pPr>
            <w:pStyle w:val="TDC4"/>
            <w:tabs>
              <w:tab w:val="right" w:leader="dot" w:pos="9628"/>
            </w:tabs>
            <w:rPr>
              <w:noProof/>
            </w:rPr>
          </w:pPr>
          <w:hyperlink w:anchor="_Toc239257803" w:history="1">
            <w:r w:rsidRPr="00965043">
              <w:rPr>
                <w:rStyle w:val="Hipervnculo"/>
                <w:noProof/>
              </w:rPr>
              <w:t>RF-128 — Evaluación y Métricas del Modelo</w:t>
            </w:r>
            <w:r>
              <w:rPr>
                <w:noProof/>
              </w:rPr>
              <w:tab/>
            </w:r>
            <w:r>
              <w:rPr>
                <w:noProof/>
              </w:rPr>
              <w:fldChar w:fldCharType="begin"/>
            </w:r>
            <w:r>
              <w:rPr>
                <w:noProof/>
              </w:rPr>
              <w:instrText xml:space="preserve"> PAGEREF _Toc239257803 \h </w:instrText>
            </w:r>
            <w:r>
              <w:rPr>
                <w:noProof/>
              </w:rPr>
            </w:r>
            <w:r>
              <w:rPr>
                <w:noProof/>
              </w:rPr>
              <w:fldChar w:fldCharType="separate"/>
            </w:r>
            <w:r>
              <w:rPr>
                <w:noProof/>
              </w:rPr>
              <w:t>1</w:t>
            </w:r>
            <w:r>
              <w:rPr>
                <w:noProof/>
              </w:rPr>
              <w:fldChar w:fldCharType="end"/>
            </w:r>
          </w:hyperlink>
        </w:p>
        <w:p w14:paraId="4059D9F6" w14:textId="77777777" w:rsidR="00C4759A" w:rsidRDefault="00C4759A">
          <w:pPr>
            <w:pStyle w:val="TDC4"/>
            <w:tabs>
              <w:tab w:val="right" w:leader="dot" w:pos="9628"/>
            </w:tabs>
            <w:rPr>
              <w:noProof/>
            </w:rPr>
          </w:pPr>
          <w:hyperlink w:anchor="_Toc239257804" w:history="1">
            <w:r w:rsidRPr="00965043">
              <w:rPr>
                <w:rStyle w:val="Hipervnculo"/>
                <w:noProof/>
              </w:rPr>
              <w:t>RF-129 — Informe de Predicción con Interpretación y Limitaciones</w:t>
            </w:r>
            <w:r>
              <w:rPr>
                <w:noProof/>
              </w:rPr>
              <w:tab/>
            </w:r>
            <w:r>
              <w:rPr>
                <w:noProof/>
              </w:rPr>
              <w:fldChar w:fldCharType="begin"/>
            </w:r>
            <w:r>
              <w:rPr>
                <w:noProof/>
              </w:rPr>
              <w:instrText xml:space="preserve"> PAGEREF _Toc239257804 \h </w:instrText>
            </w:r>
            <w:r>
              <w:rPr>
                <w:noProof/>
              </w:rPr>
            </w:r>
            <w:r>
              <w:rPr>
                <w:noProof/>
              </w:rPr>
              <w:fldChar w:fldCharType="separate"/>
            </w:r>
            <w:r>
              <w:rPr>
                <w:noProof/>
              </w:rPr>
              <w:t>1</w:t>
            </w:r>
            <w:r>
              <w:rPr>
                <w:noProof/>
              </w:rPr>
              <w:fldChar w:fldCharType="end"/>
            </w:r>
          </w:hyperlink>
        </w:p>
        <w:p w14:paraId="520B88E9" w14:textId="77777777" w:rsidR="00C4759A" w:rsidRDefault="00C4759A">
          <w:pPr>
            <w:pStyle w:val="TDC2"/>
            <w:tabs>
              <w:tab w:val="right" w:leader="dot" w:pos="9628"/>
            </w:tabs>
            <w:rPr>
              <w:noProof/>
            </w:rPr>
          </w:pPr>
          <w:hyperlink w:anchor="_Toc239257805" w:history="1">
            <w:r w:rsidRPr="00965043">
              <w:rPr>
                <w:rStyle w:val="Hipervnculo"/>
                <w:noProof/>
              </w:rPr>
              <w:t>6.3 Requisitos No Funcionales</w:t>
            </w:r>
            <w:r>
              <w:rPr>
                <w:noProof/>
              </w:rPr>
              <w:tab/>
            </w:r>
            <w:r>
              <w:rPr>
                <w:noProof/>
              </w:rPr>
              <w:fldChar w:fldCharType="begin"/>
            </w:r>
            <w:r>
              <w:rPr>
                <w:noProof/>
              </w:rPr>
              <w:instrText xml:space="preserve"> PAGEREF _Toc239257805 \h </w:instrText>
            </w:r>
            <w:r>
              <w:rPr>
                <w:noProof/>
              </w:rPr>
            </w:r>
            <w:r>
              <w:rPr>
                <w:noProof/>
              </w:rPr>
              <w:fldChar w:fldCharType="separate"/>
            </w:r>
            <w:r>
              <w:rPr>
                <w:noProof/>
              </w:rPr>
              <w:t>1</w:t>
            </w:r>
            <w:r>
              <w:rPr>
                <w:noProof/>
              </w:rPr>
              <w:fldChar w:fldCharType="end"/>
            </w:r>
          </w:hyperlink>
        </w:p>
        <w:p w14:paraId="1F90249E" w14:textId="77777777" w:rsidR="00C4759A" w:rsidRDefault="00C4759A">
          <w:pPr>
            <w:pStyle w:val="TDC3"/>
            <w:tabs>
              <w:tab w:val="right" w:leader="dot" w:pos="9628"/>
            </w:tabs>
            <w:rPr>
              <w:noProof/>
            </w:rPr>
          </w:pPr>
          <w:hyperlink w:anchor="_Toc239257806" w:history="1">
            <w:r w:rsidRPr="00965043">
              <w:rPr>
                <w:rStyle w:val="Hipervnculo"/>
                <w:noProof/>
              </w:rPr>
              <w:t>6.3.1 Requisitos No Funcionales de diseño — Datasets grandes (Reforma v3.0)</w:t>
            </w:r>
            <w:r>
              <w:rPr>
                <w:noProof/>
              </w:rPr>
              <w:tab/>
            </w:r>
            <w:r>
              <w:rPr>
                <w:noProof/>
              </w:rPr>
              <w:fldChar w:fldCharType="begin"/>
            </w:r>
            <w:r>
              <w:rPr>
                <w:noProof/>
              </w:rPr>
              <w:instrText xml:space="preserve"> PAGEREF _Toc239257806 \h </w:instrText>
            </w:r>
            <w:r>
              <w:rPr>
                <w:noProof/>
              </w:rPr>
            </w:r>
            <w:r>
              <w:rPr>
                <w:noProof/>
              </w:rPr>
              <w:fldChar w:fldCharType="separate"/>
            </w:r>
            <w:r>
              <w:rPr>
                <w:noProof/>
              </w:rPr>
              <w:t>1</w:t>
            </w:r>
            <w:r>
              <w:rPr>
                <w:noProof/>
              </w:rPr>
              <w:fldChar w:fldCharType="end"/>
            </w:r>
          </w:hyperlink>
        </w:p>
        <w:p w14:paraId="77D9904B" w14:textId="77777777" w:rsidR="00C4759A" w:rsidRDefault="00C4759A">
          <w:pPr>
            <w:pStyle w:val="TDC1"/>
            <w:tabs>
              <w:tab w:val="right" w:leader="dot" w:pos="9628"/>
            </w:tabs>
            <w:rPr>
              <w:noProof/>
            </w:rPr>
          </w:pPr>
          <w:hyperlink w:anchor="_Toc239257807" w:history="1">
            <w:r w:rsidRPr="00965043">
              <w:rPr>
                <w:rStyle w:val="Hipervnculo"/>
                <w:noProof/>
              </w:rPr>
              <w:t>VII. PRIORIZACIÓN Y ESFUERZO</w:t>
            </w:r>
            <w:r>
              <w:rPr>
                <w:noProof/>
              </w:rPr>
              <w:tab/>
            </w:r>
            <w:r>
              <w:rPr>
                <w:noProof/>
              </w:rPr>
              <w:fldChar w:fldCharType="begin"/>
            </w:r>
            <w:r>
              <w:rPr>
                <w:noProof/>
              </w:rPr>
              <w:instrText xml:space="preserve"> PAGEREF _Toc239257807 \h </w:instrText>
            </w:r>
            <w:r>
              <w:rPr>
                <w:noProof/>
              </w:rPr>
            </w:r>
            <w:r>
              <w:rPr>
                <w:noProof/>
              </w:rPr>
              <w:fldChar w:fldCharType="separate"/>
            </w:r>
            <w:r>
              <w:rPr>
                <w:noProof/>
              </w:rPr>
              <w:t>1</w:t>
            </w:r>
            <w:r>
              <w:rPr>
                <w:noProof/>
              </w:rPr>
              <w:fldChar w:fldCharType="end"/>
            </w:r>
          </w:hyperlink>
        </w:p>
        <w:p w14:paraId="708197B6" w14:textId="77777777" w:rsidR="00C4759A" w:rsidRDefault="00C4759A">
          <w:pPr>
            <w:pStyle w:val="TDC2"/>
            <w:tabs>
              <w:tab w:val="right" w:leader="dot" w:pos="9628"/>
            </w:tabs>
            <w:rPr>
              <w:noProof/>
            </w:rPr>
          </w:pPr>
          <w:hyperlink w:anchor="_Toc239257808" w:history="1">
            <w:r w:rsidRPr="00965043">
              <w:rPr>
                <w:rStyle w:val="Hipervnculo"/>
                <w:noProof/>
              </w:rPr>
              <w:t>7.1 Metodología de priorización (MoSCoW)</w:t>
            </w:r>
            <w:r>
              <w:rPr>
                <w:noProof/>
              </w:rPr>
              <w:tab/>
            </w:r>
            <w:r>
              <w:rPr>
                <w:noProof/>
              </w:rPr>
              <w:fldChar w:fldCharType="begin"/>
            </w:r>
            <w:r>
              <w:rPr>
                <w:noProof/>
              </w:rPr>
              <w:instrText xml:space="preserve"> PAGEREF _Toc239257808 \h </w:instrText>
            </w:r>
            <w:r>
              <w:rPr>
                <w:noProof/>
              </w:rPr>
            </w:r>
            <w:r>
              <w:rPr>
                <w:noProof/>
              </w:rPr>
              <w:fldChar w:fldCharType="separate"/>
            </w:r>
            <w:r>
              <w:rPr>
                <w:noProof/>
              </w:rPr>
              <w:t>1</w:t>
            </w:r>
            <w:r>
              <w:rPr>
                <w:noProof/>
              </w:rPr>
              <w:fldChar w:fldCharType="end"/>
            </w:r>
          </w:hyperlink>
        </w:p>
        <w:p w14:paraId="36A614BC" w14:textId="77777777" w:rsidR="00C4759A" w:rsidRDefault="00C4759A">
          <w:pPr>
            <w:pStyle w:val="TDC2"/>
            <w:tabs>
              <w:tab w:val="right" w:leader="dot" w:pos="9628"/>
            </w:tabs>
            <w:rPr>
              <w:noProof/>
            </w:rPr>
          </w:pPr>
          <w:hyperlink w:anchor="_Toc239257809" w:history="1">
            <w:r w:rsidRPr="00965043">
              <w:rPr>
                <w:rStyle w:val="Hipervnculo"/>
                <w:noProof/>
              </w:rPr>
              <w:t>7.2 Priorización por módulo</w:t>
            </w:r>
            <w:r>
              <w:rPr>
                <w:noProof/>
              </w:rPr>
              <w:tab/>
            </w:r>
            <w:r>
              <w:rPr>
                <w:noProof/>
              </w:rPr>
              <w:fldChar w:fldCharType="begin"/>
            </w:r>
            <w:r>
              <w:rPr>
                <w:noProof/>
              </w:rPr>
              <w:instrText xml:space="preserve"> PAGEREF _Toc239257809 \h </w:instrText>
            </w:r>
            <w:r>
              <w:rPr>
                <w:noProof/>
              </w:rPr>
            </w:r>
            <w:r>
              <w:rPr>
                <w:noProof/>
              </w:rPr>
              <w:fldChar w:fldCharType="separate"/>
            </w:r>
            <w:r>
              <w:rPr>
                <w:noProof/>
              </w:rPr>
              <w:t>1</w:t>
            </w:r>
            <w:r>
              <w:rPr>
                <w:noProof/>
              </w:rPr>
              <w:fldChar w:fldCharType="end"/>
            </w:r>
          </w:hyperlink>
        </w:p>
        <w:p w14:paraId="1C762E44" w14:textId="77777777" w:rsidR="00C4759A" w:rsidRDefault="00C4759A">
          <w:pPr>
            <w:pStyle w:val="TDC2"/>
            <w:tabs>
              <w:tab w:val="right" w:leader="dot" w:pos="9628"/>
            </w:tabs>
            <w:rPr>
              <w:noProof/>
            </w:rPr>
          </w:pPr>
          <w:hyperlink w:anchor="_Toc239257810" w:history="1">
            <w:r w:rsidRPr="00965043">
              <w:rPr>
                <w:rStyle w:val="Hipervnculo"/>
                <w:noProof/>
              </w:rPr>
              <w:t>7.3 Estimación de esfuerzo (Story Points)</w:t>
            </w:r>
            <w:r>
              <w:rPr>
                <w:noProof/>
              </w:rPr>
              <w:tab/>
            </w:r>
            <w:r>
              <w:rPr>
                <w:noProof/>
              </w:rPr>
              <w:fldChar w:fldCharType="begin"/>
            </w:r>
            <w:r>
              <w:rPr>
                <w:noProof/>
              </w:rPr>
              <w:instrText xml:space="preserve"> PAGEREF _Toc239257810 \h </w:instrText>
            </w:r>
            <w:r>
              <w:rPr>
                <w:noProof/>
              </w:rPr>
            </w:r>
            <w:r>
              <w:rPr>
                <w:noProof/>
              </w:rPr>
              <w:fldChar w:fldCharType="separate"/>
            </w:r>
            <w:r>
              <w:rPr>
                <w:noProof/>
              </w:rPr>
              <w:t>1</w:t>
            </w:r>
            <w:r>
              <w:rPr>
                <w:noProof/>
              </w:rPr>
              <w:fldChar w:fldCharType="end"/>
            </w:r>
          </w:hyperlink>
        </w:p>
        <w:p w14:paraId="7CD9A27E" w14:textId="77777777" w:rsidR="00C4759A" w:rsidRDefault="00C4759A">
          <w:pPr>
            <w:pStyle w:val="TDC2"/>
            <w:tabs>
              <w:tab w:val="right" w:leader="dot" w:pos="9628"/>
            </w:tabs>
            <w:rPr>
              <w:noProof/>
            </w:rPr>
          </w:pPr>
          <w:hyperlink w:anchor="_Toc239257811" w:history="1">
            <w:r w:rsidRPr="00965043">
              <w:rPr>
                <w:rStyle w:val="Hipervnculo"/>
                <w:noProof/>
              </w:rPr>
              <w:t>7.4 Matriz Valor vs. Esfuerzo</w:t>
            </w:r>
            <w:r>
              <w:rPr>
                <w:noProof/>
              </w:rPr>
              <w:tab/>
            </w:r>
            <w:r>
              <w:rPr>
                <w:noProof/>
              </w:rPr>
              <w:fldChar w:fldCharType="begin"/>
            </w:r>
            <w:r>
              <w:rPr>
                <w:noProof/>
              </w:rPr>
              <w:instrText xml:space="preserve"> PAGEREF _Toc239257811 \h </w:instrText>
            </w:r>
            <w:r>
              <w:rPr>
                <w:noProof/>
              </w:rPr>
            </w:r>
            <w:r>
              <w:rPr>
                <w:noProof/>
              </w:rPr>
              <w:fldChar w:fldCharType="separate"/>
            </w:r>
            <w:r>
              <w:rPr>
                <w:noProof/>
              </w:rPr>
              <w:t>1</w:t>
            </w:r>
            <w:r>
              <w:rPr>
                <w:noProof/>
              </w:rPr>
              <w:fldChar w:fldCharType="end"/>
            </w:r>
          </w:hyperlink>
        </w:p>
        <w:p w14:paraId="443BBA07" w14:textId="77777777" w:rsidR="00C4759A" w:rsidRDefault="00C4759A">
          <w:pPr>
            <w:pStyle w:val="TDC1"/>
            <w:tabs>
              <w:tab w:val="right" w:leader="dot" w:pos="9628"/>
            </w:tabs>
            <w:rPr>
              <w:noProof/>
            </w:rPr>
          </w:pPr>
          <w:hyperlink w:anchor="_Toc239257812" w:history="1">
            <w:r w:rsidRPr="00965043">
              <w:rPr>
                <w:rStyle w:val="Hipervnculo"/>
                <w:noProof/>
              </w:rPr>
              <w:t>VIII. CONSOLIDACIÓN Y LÍNEA BASE</w:t>
            </w:r>
            <w:r>
              <w:rPr>
                <w:noProof/>
              </w:rPr>
              <w:tab/>
            </w:r>
            <w:r>
              <w:rPr>
                <w:noProof/>
              </w:rPr>
              <w:fldChar w:fldCharType="begin"/>
            </w:r>
            <w:r>
              <w:rPr>
                <w:noProof/>
              </w:rPr>
              <w:instrText xml:space="preserve"> PAGEREF _Toc239257812 \h </w:instrText>
            </w:r>
            <w:r>
              <w:rPr>
                <w:noProof/>
              </w:rPr>
            </w:r>
            <w:r>
              <w:rPr>
                <w:noProof/>
              </w:rPr>
              <w:fldChar w:fldCharType="separate"/>
            </w:r>
            <w:r>
              <w:rPr>
                <w:noProof/>
              </w:rPr>
              <w:t>1</w:t>
            </w:r>
            <w:r>
              <w:rPr>
                <w:noProof/>
              </w:rPr>
              <w:fldChar w:fldCharType="end"/>
            </w:r>
          </w:hyperlink>
        </w:p>
        <w:p w14:paraId="425C7AEE" w14:textId="77777777" w:rsidR="00C4759A" w:rsidRDefault="00C4759A">
          <w:pPr>
            <w:pStyle w:val="TDC2"/>
            <w:tabs>
              <w:tab w:val="right" w:leader="dot" w:pos="9628"/>
            </w:tabs>
            <w:rPr>
              <w:noProof/>
            </w:rPr>
          </w:pPr>
          <w:hyperlink w:anchor="_Toc239257813" w:history="1">
            <w:r w:rsidRPr="00965043">
              <w:rPr>
                <w:rStyle w:val="Hipervnculo"/>
                <w:noProof/>
              </w:rPr>
              <w:t>8.1 Consolidación de requisitos</w:t>
            </w:r>
            <w:r>
              <w:rPr>
                <w:noProof/>
              </w:rPr>
              <w:tab/>
            </w:r>
            <w:r>
              <w:rPr>
                <w:noProof/>
              </w:rPr>
              <w:fldChar w:fldCharType="begin"/>
            </w:r>
            <w:r>
              <w:rPr>
                <w:noProof/>
              </w:rPr>
              <w:instrText xml:space="preserve"> PAGEREF _Toc239257813 \h </w:instrText>
            </w:r>
            <w:r>
              <w:rPr>
                <w:noProof/>
              </w:rPr>
            </w:r>
            <w:r>
              <w:rPr>
                <w:noProof/>
              </w:rPr>
              <w:fldChar w:fldCharType="separate"/>
            </w:r>
            <w:r>
              <w:rPr>
                <w:noProof/>
              </w:rPr>
              <w:t>1</w:t>
            </w:r>
            <w:r>
              <w:rPr>
                <w:noProof/>
              </w:rPr>
              <w:fldChar w:fldCharType="end"/>
            </w:r>
          </w:hyperlink>
        </w:p>
        <w:p w14:paraId="70E4D4E0" w14:textId="77777777" w:rsidR="00C4759A" w:rsidRDefault="00C4759A">
          <w:pPr>
            <w:pStyle w:val="TDC2"/>
            <w:tabs>
              <w:tab w:val="right" w:leader="dot" w:pos="9628"/>
            </w:tabs>
            <w:rPr>
              <w:noProof/>
            </w:rPr>
          </w:pPr>
          <w:hyperlink w:anchor="_Toc239257814" w:history="1">
            <w:r w:rsidRPr="00965043">
              <w:rPr>
                <w:rStyle w:val="Hipervnculo"/>
                <w:noProof/>
              </w:rPr>
              <w:t>8.2 Resultado de consolidación por módulos</w:t>
            </w:r>
            <w:r>
              <w:rPr>
                <w:noProof/>
              </w:rPr>
              <w:tab/>
            </w:r>
            <w:r>
              <w:rPr>
                <w:noProof/>
              </w:rPr>
              <w:fldChar w:fldCharType="begin"/>
            </w:r>
            <w:r>
              <w:rPr>
                <w:noProof/>
              </w:rPr>
              <w:instrText xml:space="preserve"> PAGEREF _Toc239257814 \h </w:instrText>
            </w:r>
            <w:r>
              <w:rPr>
                <w:noProof/>
              </w:rPr>
            </w:r>
            <w:r>
              <w:rPr>
                <w:noProof/>
              </w:rPr>
              <w:fldChar w:fldCharType="separate"/>
            </w:r>
            <w:r>
              <w:rPr>
                <w:noProof/>
              </w:rPr>
              <w:t>1</w:t>
            </w:r>
            <w:r>
              <w:rPr>
                <w:noProof/>
              </w:rPr>
              <w:fldChar w:fldCharType="end"/>
            </w:r>
          </w:hyperlink>
        </w:p>
        <w:p w14:paraId="15C77C1B" w14:textId="77777777" w:rsidR="00C4759A" w:rsidRDefault="00C4759A">
          <w:pPr>
            <w:pStyle w:val="TDC2"/>
            <w:tabs>
              <w:tab w:val="right" w:leader="dot" w:pos="9628"/>
            </w:tabs>
            <w:rPr>
              <w:noProof/>
            </w:rPr>
          </w:pPr>
          <w:hyperlink w:anchor="_Toc239257815" w:history="1">
            <w:r w:rsidRPr="00965043">
              <w:rPr>
                <w:rStyle w:val="Hipervnculo"/>
                <w:noProof/>
              </w:rPr>
              <w:t>8.3 Línea base de requisitos</w:t>
            </w:r>
            <w:r>
              <w:rPr>
                <w:noProof/>
              </w:rPr>
              <w:tab/>
            </w:r>
            <w:r>
              <w:rPr>
                <w:noProof/>
              </w:rPr>
              <w:fldChar w:fldCharType="begin"/>
            </w:r>
            <w:r>
              <w:rPr>
                <w:noProof/>
              </w:rPr>
              <w:instrText xml:space="preserve"> PAGEREF _Toc239257815 \h </w:instrText>
            </w:r>
            <w:r>
              <w:rPr>
                <w:noProof/>
              </w:rPr>
            </w:r>
            <w:r>
              <w:rPr>
                <w:noProof/>
              </w:rPr>
              <w:fldChar w:fldCharType="separate"/>
            </w:r>
            <w:r>
              <w:rPr>
                <w:noProof/>
              </w:rPr>
              <w:t>1</w:t>
            </w:r>
            <w:r>
              <w:rPr>
                <w:noProof/>
              </w:rPr>
              <w:fldChar w:fldCharType="end"/>
            </w:r>
          </w:hyperlink>
        </w:p>
        <w:p w14:paraId="20F0CC7C" w14:textId="77777777" w:rsidR="00C4759A" w:rsidRDefault="00C4759A">
          <w:pPr>
            <w:pStyle w:val="TDC2"/>
            <w:tabs>
              <w:tab w:val="right" w:leader="dot" w:pos="9628"/>
            </w:tabs>
            <w:rPr>
              <w:noProof/>
            </w:rPr>
          </w:pPr>
          <w:hyperlink w:anchor="_Toc239257816" w:history="1">
            <w:r w:rsidRPr="00965043">
              <w:rPr>
                <w:rStyle w:val="Hipervnculo"/>
                <w:noProof/>
              </w:rPr>
              <w:t>8.4 Control de línea base</w:t>
            </w:r>
            <w:r>
              <w:rPr>
                <w:noProof/>
              </w:rPr>
              <w:tab/>
            </w:r>
            <w:r>
              <w:rPr>
                <w:noProof/>
              </w:rPr>
              <w:fldChar w:fldCharType="begin"/>
            </w:r>
            <w:r>
              <w:rPr>
                <w:noProof/>
              </w:rPr>
              <w:instrText xml:space="preserve"> PAGEREF _Toc239257816 \h </w:instrText>
            </w:r>
            <w:r>
              <w:rPr>
                <w:noProof/>
              </w:rPr>
            </w:r>
            <w:r>
              <w:rPr>
                <w:noProof/>
              </w:rPr>
              <w:fldChar w:fldCharType="separate"/>
            </w:r>
            <w:r>
              <w:rPr>
                <w:noProof/>
              </w:rPr>
              <w:t>1</w:t>
            </w:r>
            <w:r>
              <w:rPr>
                <w:noProof/>
              </w:rPr>
              <w:fldChar w:fldCharType="end"/>
            </w:r>
          </w:hyperlink>
        </w:p>
        <w:p w14:paraId="50E17F1F" w14:textId="77777777" w:rsidR="00C4759A" w:rsidRDefault="00C4759A">
          <w:pPr>
            <w:pStyle w:val="TDC1"/>
            <w:tabs>
              <w:tab w:val="right" w:leader="dot" w:pos="9628"/>
            </w:tabs>
            <w:rPr>
              <w:noProof/>
            </w:rPr>
          </w:pPr>
          <w:hyperlink w:anchor="_Toc239257817" w:history="1">
            <w:r w:rsidRPr="00965043">
              <w:rPr>
                <w:rStyle w:val="Hipervnculo"/>
                <w:noProof/>
              </w:rPr>
              <w:t>IX. FASE DE VALIDACIÓN DE REQUISITOS</w:t>
            </w:r>
            <w:r>
              <w:rPr>
                <w:noProof/>
              </w:rPr>
              <w:tab/>
            </w:r>
            <w:r>
              <w:rPr>
                <w:noProof/>
              </w:rPr>
              <w:fldChar w:fldCharType="begin"/>
            </w:r>
            <w:r>
              <w:rPr>
                <w:noProof/>
              </w:rPr>
              <w:instrText xml:space="preserve"> PAGEREF _Toc239257817 \h </w:instrText>
            </w:r>
            <w:r>
              <w:rPr>
                <w:noProof/>
              </w:rPr>
            </w:r>
            <w:r>
              <w:rPr>
                <w:noProof/>
              </w:rPr>
              <w:fldChar w:fldCharType="separate"/>
            </w:r>
            <w:r>
              <w:rPr>
                <w:noProof/>
              </w:rPr>
              <w:t>1</w:t>
            </w:r>
            <w:r>
              <w:rPr>
                <w:noProof/>
              </w:rPr>
              <w:fldChar w:fldCharType="end"/>
            </w:r>
          </w:hyperlink>
        </w:p>
        <w:p w14:paraId="75D6AC70" w14:textId="77777777" w:rsidR="00C4759A" w:rsidRDefault="00C4759A">
          <w:pPr>
            <w:pStyle w:val="TDC2"/>
            <w:tabs>
              <w:tab w:val="right" w:leader="dot" w:pos="9628"/>
            </w:tabs>
            <w:rPr>
              <w:noProof/>
            </w:rPr>
          </w:pPr>
          <w:hyperlink w:anchor="_Toc239257818" w:history="1">
            <w:r w:rsidRPr="00965043">
              <w:rPr>
                <w:rStyle w:val="Hipervnculo"/>
                <w:noProof/>
              </w:rPr>
              <w:t>9.1 Niveles de revisión</w:t>
            </w:r>
            <w:r>
              <w:rPr>
                <w:noProof/>
              </w:rPr>
              <w:tab/>
            </w:r>
            <w:r>
              <w:rPr>
                <w:noProof/>
              </w:rPr>
              <w:fldChar w:fldCharType="begin"/>
            </w:r>
            <w:r>
              <w:rPr>
                <w:noProof/>
              </w:rPr>
              <w:instrText xml:space="preserve"> PAGEREF _Toc239257818 \h </w:instrText>
            </w:r>
            <w:r>
              <w:rPr>
                <w:noProof/>
              </w:rPr>
            </w:r>
            <w:r>
              <w:rPr>
                <w:noProof/>
              </w:rPr>
              <w:fldChar w:fldCharType="separate"/>
            </w:r>
            <w:r>
              <w:rPr>
                <w:noProof/>
              </w:rPr>
              <w:t>1</w:t>
            </w:r>
            <w:r>
              <w:rPr>
                <w:noProof/>
              </w:rPr>
              <w:fldChar w:fldCharType="end"/>
            </w:r>
          </w:hyperlink>
        </w:p>
        <w:p w14:paraId="47A23F45" w14:textId="77777777" w:rsidR="00C4759A" w:rsidRDefault="00C4759A">
          <w:pPr>
            <w:pStyle w:val="TDC2"/>
            <w:tabs>
              <w:tab w:val="right" w:leader="dot" w:pos="9628"/>
            </w:tabs>
            <w:rPr>
              <w:noProof/>
            </w:rPr>
          </w:pPr>
          <w:hyperlink w:anchor="_Toc239257819" w:history="1">
            <w:r w:rsidRPr="00965043">
              <w:rPr>
                <w:rStyle w:val="Hipervnculo"/>
                <w:noProof/>
              </w:rPr>
              <w:t>9.2 Resultado del proceso de validación</w:t>
            </w:r>
            <w:r>
              <w:rPr>
                <w:noProof/>
              </w:rPr>
              <w:tab/>
            </w:r>
            <w:r>
              <w:rPr>
                <w:noProof/>
              </w:rPr>
              <w:fldChar w:fldCharType="begin"/>
            </w:r>
            <w:r>
              <w:rPr>
                <w:noProof/>
              </w:rPr>
              <w:instrText xml:space="preserve"> PAGEREF _Toc239257819 \h </w:instrText>
            </w:r>
            <w:r>
              <w:rPr>
                <w:noProof/>
              </w:rPr>
            </w:r>
            <w:r>
              <w:rPr>
                <w:noProof/>
              </w:rPr>
              <w:fldChar w:fldCharType="separate"/>
            </w:r>
            <w:r>
              <w:rPr>
                <w:noProof/>
              </w:rPr>
              <w:t>1</w:t>
            </w:r>
            <w:r>
              <w:rPr>
                <w:noProof/>
              </w:rPr>
              <w:fldChar w:fldCharType="end"/>
            </w:r>
          </w:hyperlink>
        </w:p>
        <w:p w14:paraId="36621A33" w14:textId="77777777" w:rsidR="00C4759A" w:rsidRDefault="00C4759A">
          <w:pPr>
            <w:pStyle w:val="TDC2"/>
            <w:tabs>
              <w:tab w:val="right" w:leader="dot" w:pos="9628"/>
            </w:tabs>
            <w:rPr>
              <w:noProof/>
            </w:rPr>
          </w:pPr>
          <w:hyperlink w:anchor="_Toc239257820" w:history="1">
            <w:r w:rsidRPr="00965043">
              <w:rPr>
                <w:rStyle w:val="Hipervnculo"/>
                <w:noProof/>
              </w:rPr>
              <w:t>9.3 Conclusión de la validación</w:t>
            </w:r>
            <w:r>
              <w:rPr>
                <w:noProof/>
              </w:rPr>
              <w:tab/>
            </w:r>
            <w:r>
              <w:rPr>
                <w:noProof/>
              </w:rPr>
              <w:fldChar w:fldCharType="begin"/>
            </w:r>
            <w:r>
              <w:rPr>
                <w:noProof/>
              </w:rPr>
              <w:instrText xml:space="preserve"> PAGEREF _Toc239257820 \h </w:instrText>
            </w:r>
            <w:r>
              <w:rPr>
                <w:noProof/>
              </w:rPr>
            </w:r>
            <w:r>
              <w:rPr>
                <w:noProof/>
              </w:rPr>
              <w:fldChar w:fldCharType="separate"/>
            </w:r>
            <w:r>
              <w:rPr>
                <w:noProof/>
              </w:rPr>
              <w:t>1</w:t>
            </w:r>
            <w:r>
              <w:rPr>
                <w:noProof/>
              </w:rPr>
              <w:fldChar w:fldCharType="end"/>
            </w:r>
          </w:hyperlink>
        </w:p>
        <w:p w14:paraId="6C93F216" w14:textId="77777777" w:rsidR="00C4759A" w:rsidRDefault="00C4759A">
          <w:pPr>
            <w:pStyle w:val="TDC1"/>
            <w:tabs>
              <w:tab w:val="right" w:leader="dot" w:pos="9628"/>
            </w:tabs>
            <w:rPr>
              <w:noProof/>
            </w:rPr>
          </w:pPr>
          <w:hyperlink w:anchor="_Toc239257821" w:history="1">
            <w:r w:rsidRPr="00965043">
              <w:rPr>
                <w:rStyle w:val="Hipervnculo"/>
                <w:noProof/>
              </w:rPr>
              <w:t>X. TRAZABILIDAD BIDIRECCIONAL</w:t>
            </w:r>
            <w:r>
              <w:rPr>
                <w:noProof/>
              </w:rPr>
              <w:tab/>
            </w:r>
            <w:r>
              <w:rPr>
                <w:noProof/>
              </w:rPr>
              <w:fldChar w:fldCharType="begin"/>
            </w:r>
            <w:r>
              <w:rPr>
                <w:noProof/>
              </w:rPr>
              <w:instrText xml:space="preserve"> PAGEREF _Toc239257821 \h </w:instrText>
            </w:r>
            <w:r>
              <w:rPr>
                <w:noProof/>
              </w:rPr>
            </w:r>
            <w:r>
              <w:rPr>
                <w:noProof/>
              </w:rPr>
              <w:fldChar w:fldCharType="separate"/>
            </w:r>
            <w:r>
              <w:rPr>
                <w:noProof/>
              </w:rPr>
              <w:t>1</w:t>
            </w:r>
            <w:r>
              <w:rPr>
                <w:noProof/>
              </w:rPr>
              <w:fldChar w:fldCharType="end"/>
            </w:r>
          </w:hyperlink>
        </w:p>
        <w:p w14:paraId="02BB34DA" w14:textId="77777777" w:rsidR="00C4759A" w:rsidRDefault="00C4759A">
          <w:pPr>
            <w:pStyle w:val="TDC2"/>
            <w:tabs>
              <w:tab w:val="right" w:leader="dot" w:pos="9628"/>
            </w:tabs>
            <w:rPr>
              <w:noProof/>
            </w:rPr>
          </w:pPr>
          <w:hyperlink w:anchor="_Toc239257822" w:history="1">
            <w:r w:rsidRPr="00965043">
              <w:rPr>
                <w:rStyle w:val="Hipervnculo"/>
                <w:noProof/>
              </w:rPr>
              <w:t>10.1 Trazabilidad hacia adelante</w:t>
            </w:r>
            <w:r>
              <w:rPr>
                <w:noProof/>
              </w:rPr>
              <w:tab/>
            </w:r>
            <w:r>
              <w:rPr>
                <w:noProof/>
              </w:rPr>
              <w:fldChar w:fldCharType="begin"/>
            </w:r>
            <w:r>
              <w:rPr>
                <w:noProof/>
              </w:rPr>
              <w:instrText xml:space="preserve"> PAGEREF _Toc239257822 \h </w:instrText>
            </w:r>
            <w:r>
              <w:rPr>
                <w:noProof/>
              </w:rPr>
            </w:r>
            <w:r>
              <w:rPr>
                <w:noProof/>
              </w:rPr>
              <w:fldChar w:fldCharType="separate"/>
            </w:r>
            <w:r>
              <w:rPr>
                <w:noProof/>
              </w:rPr>
              <w:t>1</w:t>
            </w:r>
            <w:r>
              <w:rPr>
                <w:noProof/>
              </w:rPr>
              <w:fldChar w:fldCharType="end"/>
            </w:r>
          </w:hyperlink>
        </w:p>
        <w:p w14:paraId="62E7303D" w14:textId="77777777" w:rsidR="00C4759A" w:rsidRDefault="00C4759A">
          <w:pPr>
            <w:pStyle w:val="TDC2"/>
            <w:tabs>
              <w:tab w:val="right" w:leader="dot" w:pos="9628"/>
            </w:tabs>
            <w:rPr>
              <w:noProof/>
            </w:rPr>
          </w:pPr>
          <w:hyperlink w:anchor="_Toc239257823" w:history="1">
            <w:r w:rsidRPr="00965043">
              <w:rPr>
                <w:rStyle w:val="Hipervnculo"/>
                <w:noProof/>
              </w:rPr>
              <w:t>10.2 Trazabilidad hacia atrás</w:t>
            </w:r>
            <w:r>
              <w:rPr>
                <w:noProof/>
              </w:rPr>
              <w:tab/>
            </w:r>
            <w:r>
              <w:rPr>
                <w:noProof/>
              </w:rPr>
              <w:fldChar w:fldCharType="begin"/>
            </w:r>
            <w:r>
              <w:rPr>
                <w:noProof/>
              </w:rPr>
              <w:instrText xml:space="preserve"> PAGEREF _Toc239257823 \h </w:instrText>
            </w:r>
            <w:r>
              <w:rPr>
                <w:noProof/>
              </w:rPr>
            </w:r>
            <w:r>
              <w:rPr>
                <w:noProof/>
              </w:rPr>
              <w:fldChar w:fldCharType="separate"/>
            </w:r>
            <w:r>
              <w:rPr>
                <w:noProof/>
              </w:rPr>
              <w:t>1</w:t>
            </w:r>
            <w:r>
              <w:rPr>
                <w:noProof/>
              </w:rPr>
              <w:fldChar w:fldCharType="end"/>
            </w:r>
          </w:hyperlink>
        </w:p>
        <w:p w14:paraId="5A3271F9" w14:textId="77777777" w:rsidR="00C4759A" w:rsidRDefault="00C4759A">
          <w:pPr>
            <w:pStyle w:val="TDC1"/>
            <w:tabs>
              <w:tab w:val="right" w:leader="dot" w:pos="9628"/>
            </w:tabs>
            <w:rPr>
              <w:noProof/>
            </w:rPr>
          </w:pPr>
          <w:hyperlink w:anchor="_Toc239257824" w:history="1">
            <w:r w:rsidRPr="00965043">
              <w:rPr>
                <w:rStyle w:val="Hipervnculo"/>
                <w:noProof/>
              </w:rPr>
              <w:t>XI. GESTIÓN DE CAMBIOS (ISO/IEC/IEEE 29148)</w:t>
            </w:r>
            <w:r>
              <w:rPr>
                <w:noProof/>
              </w:rPr>
              <w:tab/>
            </w:r>
            <w:r>
              <w:rPr>
                <w:noProof/>
              </w:rPr>
              <w:fldChar w:fldCharType="begin"/>
            </w:r>
            <w:r>
              <w:rPr>
                <w:noProof/>
              </w:rPr>
              <w:instrText xml:space="preserve"> PAGEREF _Toc239257824 \h </w:instrText>
            </w:r>
            <w:r>
              <w:rPr>
                <w:noProof/>
              </w:rPr>
            </w:r>
            <w:r>
              <w:rPr>
                <w:noProof/>
              </w:rPr>
              <w:fldChar w:fldCharType="separate"/>
            </w:r>
            <w:r>
              <w:rPr>
                <w:noProof/>
              </w:rPr>
              <w:t>1</w:t>
            </w:r>
            <w:r>
              <w:rPr>
                <w:noProof/>
              </w:rPr>
              <w:fldChar w:fldCharType="end"/>
            </w:r>
          </w:hyperlink>
        </w:p>
        <w:p w14:paraId="5C4B37D2" w14:textId="77777777" w:rsidR="00C4759A" w:rsidRDefault="00C4759A">
          <w:pPr>
            <w:pStyle w:val="TDC2"/>
            <w:tabs>
              <w:tab w:val="right" w:leader="dot" w:pos="9628"/>
            </w:tabs>
            <w:rPr>
              <w:noProof/>
            </w:rPr>
          </w:pPr>
          <w:hyperlink w:anchor="_Toc239257825" w:history="1">
            <w:r w:rsidRPr="00965043">
              <w:rPr>
                <w:rStyle w:val="Hipervnculo"/>
                <w:noProof/>
              </w:rPr>
              <w:t>11.1 Proceso formal de gestión de cambios</w:t>
            </w:r>
            <w:r>
              <w:rPr>
                <w:noProof/>
              </w:rPr>
              <w:tab/>
            </w:r>
            <w:r>
              <w:rPr>
                <w:noProof/>
              </w:rPr>
              <w:fldChar w:fldCharType="begin"/>
            </w:r>
            <w:r>
              <w:rPr>
                <w:noProof/>
              </w:rPr>
              <w:instrText xml:space="preserve"> PAGEREF _Toc239257825 \h </w:instrText>
            </w:r>
            <w:r>
              <w:rPr>
                <w:noProof/>
              </w:rPr>
            </w:r>
            <w:r>
              <w:rPr>
                <w:noProof/>
              </w:rPr>
              <w:fldChar w:fldCharType="separate"/>
            </w:r>
            <w:r>
              <w:rPr>
                <w:noProof/>
              </w:rPr>
              <w:t>1</w:t>
            </w:r>
            <w:r>
              <w:rPr>
                <w:noProof/>
              </w:rPr>
              <w:fldChar w:fldCharType="end"/>
            </w:r>
          </w:hyperlink>
        </w:p>
        <w:p w14:paraId="4CA94F60" w14:textId="77777777" w:rsidR="00C4759A" w:rsidRDefault="00C4759A">
          <w:pPr>
            <w:pStyle w:val="TDC2"/>
            <w:tabs>
              <w:tab w:val="right" w:leader="dot" w:pos="9628"/>
            </w:tabs>
            <w:rPr>
              <w:noProof/>
            </w:rPr>
          </w:pPr>
          <w:hyperlink w:anchor="_Toc239257826" w:history="1">
            <w:r w:rsidRPr="00965043">
              <w:rPr>
                <w:rStyle w:val="Hipervnculo"/>
                <w:noProof/>
              </w:rPr>
              <w:t>11.2 Registro de cambios</w:t>
            </w:r>
            <w:r>
              <w:rPr>
                <w:noProof/>
              </w:rPr>
              <w:tab/>
            </w:r>
            <w:r>
              <w:rPr>
                <w:noProof/>
              </w:rPr>
              <w:fldChar w:fldCharType="begin"/>
            </w:r>
            <w:r>
              <w:rPr>
                <w:noProof/>
              </w:rPr>
              <w:instrText xml:space="preserve"> PAGEREF _Toc239257826 \h </w:instrText>
            </w:r>
            <w:r>
              <w:rPr>
                <w:noProof/>
              </w:rPr>
            </w:r>
            <w:r>
              <w:rPr>
                <w:noProof/>
              </w:rPr>
              <w:fldChar w:fldCharType="separate"/>
            </w:r>
            <w:r>
              <w:rPr>
                <w:noProof/>
              </w:rPr>
              <w:t>1</w:t>
            </w:r>
            <w:r>
              <w:rPr>
                <w:noProof/>
              </w:rPr>
              <w:fldChar w:fldCharType="end"/>
            </w:r>
          </w:hyperlink>
        </w:p>
        <w:p w14:paraId="1656F8C9" w14:textId="77777777" w:rsidR="00C4759A" w:rsidRDefault="00C4759A">
          <w:pPr>
            <w:pStyle w:val="TDC2"/>
            <w:tabs>
              <w:tab w:val="right" w:leader="dot" w:pos="9628"/>
            </w:tabs>
            <w:rPr>
              <w:noProof/>
            </w:rPr>
          </w:pPr>
          <w:hyperlink w:anchor="_Toc239257827" w:history="1">
            <w:r w:rsidRPr="00965043">
              <w:rPr>
                <w:rStyle w:val="Hipervnculo"/>
                <w:noProof/>
              </w:rPr>
              <w:t>11.3 Criterios de aprobación de cambios</w:t>
            </w:r>
            <w:r>
              <w:rPr>
                <w:noProof/>
              </w:rPr>
              <w:tab/>
            </w:r>
            <w:r>
              <w:rPr>
                <w:noProof/>
              </w:rPr>
              <w:fldChar w:fldCharType="begin"/>
            </w:r>
            <w:r>
              <w:rPr>
                <w:noProof/>
              </w:rPr>
              <w:instrText xml:space="preserve"> PAGEREF _Toc239257827 \h </w:instrText>
            </w:r>
            <w:r>
              <w:rPr>
                <w:noProof/>
              </w:rPr>
            </w:r>
            <w:r>
              <w:rPr>
                <w:noProof/>
              </w:rPr>
              <w:fldChar w:fldCharType="separate"/>
            </w:r>
            <w:r>
              <w:rPr>
                <w:noProof/>
              </w:rPr>
              <w:t>1</w:t>
            </w:r>
            <w:r>
              <w:rPr>
                <w:noProof/>
              </w:rPr>
              <w:fldChar w:fldCharType="end"/>
            </w:r>
          </w:hyperlink>
        </w:p>
        <w:p w14:paraId="2192E182" w14:textId="77777777" w:rsidR="00C4759A" w:rsidRDefault="00C4759A">
          <w:pPr>
            <w:pStyle w:val="TDC2"/>
            <w:tabs>
              <w:tab w:val="right" w:leader="dot" w:pos="9628"/>
            </w:tabs>
            <w:rPr>
              <w:noProof/>
            </w:rPr>
          </w:pPr>
          <w:hyperlink w:anchor="_Toc239257828" w:history="1">
            <w:r w:rsidRPr="00965043">
              <w:rPr>
                <w:rStyle w:val="Hipervnculo"/>
                <w:noProof/>
              </w:rPr>
              <w:t>11.4 Criterios de rechazo de cambios</w:t>
            </w:r>
            <w:r>
              <w:rPr>
                <w:noProof/>
              </w:rPr>
              <w:tab/>
            </w:r>
            <w:r>
              <w:rPr>
                <w:noProof/>
              </w:rPr>
              <w:fldChar w:fldCharType="begin"/>
            </w:r>
            <w:r>
              <w:rPr>
                <w:noProof/>
              </w:rPr>
              <w:instrText xml:space="preserve"> PAGEREF _Toc239257828 \h </w:instrText>
            </w:r>
            <w:r>
              <w:rPr>
                <w:noProof/>
              </w:rPr>
            </w:r>
            <w:r>
              <w:rPr>
                <w:noProof/>
              </w:rPr>
              <w:fldChar w:fldCharType="separate"/>
            </w:r>
            <w:r>
              <w:rPr>
                <w:noProof/>
              </w:rPr>
              <w:t>1</w:t>
            </w:r>
            <w:r>
              <w:rPr>
                <w:noProof/>
              </w:rPr>
              <w:fldChar w:fldCharType="end"/>
            </w:r>
          </w:hyperlink>
        </w:p>
        <w:p w14:paraId="1AE1EB55" w14:textId="77777777" w:rsidR="00C4759A" w:rsidRDefault="00C4759A">
          <w:pPr>
            <w:pStyle w:val="TDC2"/>
            <w:tabs>
              <w:tab w:val="right" w:leader="dot" w:pos="9628"/>
            </w:tabs>
            <w:rPr>
              <w:noProof/>
            </w:rPr>
          </w:pPr>
          <w:hyperlink w:anchor="_Toc239257829" w:history="1">
            <w:r w:rsidRPr="00965043">
              <w:rPr>
                <w:rStyle w:val="Hipervnculo"/>
                <w:noProof/>
              </w:rPr>
              <w:t>11.5 Niveles de aprobación</w:t>
            </w:r>
            <w:r>
              <w:rPr>
                <w:noProof/>
              </w:rPr>
              <w:tab/>
            </w:r>
            <w:r>
              <w:rPr>
                <w:noProof/>
              </w:rPr>
              <w:fldChar w:fldCharType="begin"/>
            </w:r>
            <w:r>
              <w:rPr>
                <w:noProof/>
              </w:rPr>
              <w:instrText xml:space="preserve"> PAGEREF _Toc239257829 \h </w:instrText>
            </w:r>
            <w:r>
              <w:rPr>
                <w:noProof/>
              </w:rPr>
            </w:r>
            <w:r>
              <w:rPr>
                <w:noProof/>
              </w:rPr>
              <w:fldChar w:fldCharType="separate"/>
            </w:r>
            <w:r>
              <w:rPr>
                <w:noProof/>
              </w:rPr>
              <w:t>1</w:t>
            </w:r>
            <w:r>
              <w:rPr>
                <w:noProof/>
              </w:rPr>
              <w:fldChar w:fldCharType="end"/>
            </w:r>
          </w:hyperlink>
        </w:p>
        <w:p w14:paraId="680DCAB5" w14:textId="77777777" w:rsidR="00C4759A" w:rsidRDefault="00C4759A">
          <w:pPr>
            <w:pStyle w:val="TDC1"/>
            <w:tabs>
              <w:tab w:val="right" w:leader="dot" w:pos="9628"/>
            </w:tabs>
            <w:rPr>
              <w:noProof/>
            </w:rPr>
          </w:pPr>
          <w:hyperlink w:anchor="_Toc239257830" w:history="1">
            <w:r w:rsidRPr="00965043">
              <w:rPr>
                <w:rStyle w:val="Hipervnculo"/>
                <w:noProof/>
              </w:rPr>
              <w:t>XII. CUADRO DE VERSIONES DEL DOCUMENTO SDS</w:t>
            </w:r>
            <w:r>
              <w:rPr>
                <w:noProof/>
              </w:rPr>
              <w:tab/>
            </w:r>
            <w:r>
              <w:rPr>
                <w:noProof/>
              </w:rPr>
              <w:fldChar w:fldCharType="begin"/>
            </w:r>
            <w:r>
              <w:rPr>
                <w:noProof/>
              </w:rPr>
              <w:instrText xml:space="preserve"> PAGEREF _Toc239257830 \h </w:instrText>
            </w:r>
            <w:r>
              <w:rPr>
                <w:noProof/>
              </w:rPr>
            </w:r>
            <w:r>
              <w:rPr>
                <w:noProof/>
              </w:rPr>
              <w:fldChar w:fldCharType="separate"/>
            </w:r>
            <w:r>
              <w:rPr>
                <w:noProof/>
              </w:rPr>
              <w:t>1</w:t>
            </w:r>
            <w:r>
              <w:rPr>
                <w:noProof/>
              </w:rPr>
              <w:fldChar w:fldCharType="end"/>
            </w:r>
          </w:hyperlink>
        </w:p>
        <w:p w14:paraId="74266FBF" w14:textId="77777777" w:rsidR="00C4759A" w:rsidRDefault="00C4759A">
          <w:pPr>
            <w:pStyle w:val="TDC2"/>
            <w:tabs>
              <w:tab w:val="right" w:leader="dot" w:pos="9628"/>
            </w:tabs>
            <w:rPr>
              <w:noProof/>
            </w:rPr>
          </w:pPr>
          <w:hyperlink w:anchor="_Toc239257831" w:history="1">
            <w:r w:rsidRPr="00965043">
              <w:rPr>
                <w:rStyle w:val="Hipervnculo"/>
                <w:noProof/>
              </w:rPr>
              <w:t>12.1 Política de versionamiento</w:t>
            </w:r>
            <w:r>
              <w:rPr>
                <w:noProof/>
              </w:rPr>
              <w:tab/>
            </w:r>
            <w:r>
              <w:rPr>
                <w:noProof/>
              </w:rPr>
              <w:fldChar w:fldCharType="begin"/>
            </w:r>
            <w:r>
              <w:rPr>
                <w:noProof/>
              </w:rPr>
              <w:instrText xml:space="preserve"> PAGEREF _Toc239257831 \h </w:instrText>
            </w:r>
            <w:r>
              <w:rPr>
                <w:noProof/>
              </w:rPr>
            </w:r>
            <w:r>
              <w:rPr>
                <w:noProof/>
              </w:rPr>
              <w:fldChar w:fldCharType="separate"/>
            </w:r>
            <w:r>
              <w:rPr>
                <w:noProof/>
              </w:rPr>
              <w:t>1</w:t>
            </w:r>
            <w:r>
              <w:rPr>
                <w:noProof/>
              </w:rPr>
              <w:fldChar w:fldCharType="end"/>
            </w:r>
          </w:hyperlink>
        </w:p>
        <w:p w14:paraId="0199E51B" w14:textId="77777777" w:rsidR="00C4759A" w:rsidRDefault="00C4759A">
          <w:pPr>
            <w:pStyle w:val="TDC1"/>
            <w:tabs>
              <w:tab w:val="right" w:leader="dot" w:pos="9628"/>
            </w:tabs>
            <w:rPr>
              <w:noProof/>
            </w:rPr>
          </w:pPr>
          <w:hyperlink w:anchor="_Toc239257832" w:history="1">
            <w:r w:rsidRPr="00965043">
              <w:rPr>
                <w:rStyle w:val="Hipervnculo"/>
                <w:noProof/>
              </w:rPr>
              <w:t>XIII. DIAGRAMAS UML</w:t>
            </w:r>
            <w:r>
              <w:rPr>
                <w:noProof/>
              </w:rPr>
              <w:tab/>
            </w:r>
            <w:r>
              <w:rPr>
                <w:noProof/>
              </w:rPr>
              <w:fldChar w:fldCharType="begin"/>
            </w:r>
            <w:r>
              <w:rPr>
                <w:noProof/>
              </w:rPr>
              <w:instrText xml:space="preserve"> PAGEREF _Toc239257832 \h </w:instrText>
            </w:r>
            <w:r>
              <w:rPr>
                <w:noProof/>
              </w:rPr>
            </w:r>
            <w:r>
              <w:rPr>
                <w:noProof/>
              </w:rPr>
              <w:fldChar w:fldCharType="separate"/>
            </w:r>
            <w:r>
              <w:rPr>
                <w:noProof/>
              </w:rPr>
              <w:t>1</w:t>
            </w:r>
            <w:r>
              <w:rPr>
                <w:noProof/>
              </w:rPr>
              <w:fldChar w:fldCharType="end"/>
            </w:r>
          </w:hyperlink>
        </w:p>
        <w:p w14:paraId="07F6F3E2" w14:textId="77777777" w:rsidR="00C4759A" w:rsidRDefault="00C4759A">
          <w:pPr>
            <w:pStyle w:val="TDC2"/>
            <w:tabs>
              <w:tab w:val="right" w:leader="dot" w:pos="9628"/>
            </w:tabs>
            <w:rPr>
              <w:noProof/>
            </w:rPr>
          </w:pPr>
          <w:hyperlink w:anchor="_Toc239257833" w:history="1">
            <w:r w:rsidRPr="00965043">
              <w:rPr>
                <w:rStyle w:val="Hipervnculo"/>
                <w:noProof/>
              </w:rPr>
              <w:t>13.1 Clases principales por módulo</w:t>
            </w:r>
            <w:r>
              <w:rPr>
                <w:noProof/>
              </w:rPr>
              <w:tab/>
            </w:r>
            <w:r>
              <w:rPr>
                <w:noProof/>
              </w:rPr>
              <w:fldChar w:fldCharType="begin"/>
            </w:r>
            <w:r>
              <w:rPr>
                <w:noProof/>
              </w:rPr>
              <w:instrText xml:space="preserve"> PAGEREF _Toc239257833 \h </w:instrText>
            </w:r>
            <w:r>
              <w:rPr>
                <w:noProof/>
              </w:rPr>
            </w:r>
            <w:r>
              <w:rPr>
                <w:noProof/>
              </w:rPr>
              <w:fldChar w:fldCharType="separate"/>
            </w:r>
            <w:r>
              <w:rPr>
                <w:noProof/>
              </w:rPr>
              <w:t>1</w:t>
            </w:r>
            <w:r>
              <w:rPr>
                <w:noProof/>
              </w:rPr>
              <w:fldChar w:fldCharType="end"/>
            </w:r>
          </w:hyperlink>
        </w:p>
        <w:p w14:paraId="27F6EBFD" w14:textId="77777777" w:rsidR="00C4759A" w:rsidRDefault="00C4759A">
          <w:pPr>
            <w:pStyle w:val="TDC3"/>
            <w:tabs>
              <w:tab w:val="right" w:leader="dot" w:pos="9628"/>
            </w:tabs>
            <w:rPr>
              <w:noProof/>
            </w:rPr>
          </w:pPr>
          <w:hyperlink w:anchor="_Toc239257834" w:history="1">
            <w:r w:rsidRPr="00965043">
              <w:rPr>
                <w:rStyle w:val="Hipervnculo"/>
                <w:noProof/>
              </w:rPr>
              <w:t>M-01 Gestión de Usuarios y Acceso — Clase Usuario</w:t>
            </w:r>
            <w:r>
              <w:rPr>
                <w:noProof/>
              </w:rPr>
              <w:tab/>
            </w:r>
            <w:r>
              <w:rPr>
                <w:noProof/>
              </w:rPr>
              <w:fldChar w:fldCharType="begin"/>
            </w:r>
            <w:r>
              <w:rPr>
                <w:noProof/>
              </w:rPr>
              <w:instrText xml:space="preserve"> PAGEREF _Toc239257834 \h </w:instrText>
            </w:r>
            <w:r>
              <w:rPr>
                <w:noProof/>
              </w:rPr>
            </w:r>
            <w:r>
              <w:rPr>
                <w:noProof/>
              </w:rPr>
              <w:fldChar w:fldCharType="separate"/>
            </w:r>
            <w:r>
              <w:rPr>
                <w:noProof/>
              </w:rPr>
              <w:t>1</w:t>
            </w:r>
            <w:r>
              <w:rPr>
                <w:noProof/>
              </w:rPr>
              <w:fldChar w:fldCharType="end"/>
            </w:r>
          </w:hyperlink>
        </w:p>
        <w:p w14:paraId="46C80172" w14:textId="77777777" w:rsidR="00C4759A" w:rsidRDefault="00C4759A">
          <w:pPr>
            <w:pStyle w:val="TDC3"/>
            <w:tabs>
              <w:tab w:val="right" w:leader="dot" w:pos="9628"/>
            </w:tabs>
            <w:rPr>
              <w:noProof/>
            </w:rPr>
          </w:pPr>
          <w:hyperlink w:anchor="_Toc239257835" w:history="1">
            <w:r w:rsidRPr="00965043">
              <w:rPr>
                <w:rStyle w:val="Hipervnculo"/>
                <w:noProof/>
              </w:rPr>
              <w:t>M-02 Perfil del Analista — Clase Perfil</w:t>
            </w:r>
            <w:r>
              <w:rPr>
                <w:noProof/>
              </w:rPr>
              <w:tab/>
            </w:r>
            <w:r>
              <w:rPr>
                <w:noProof/>
              </w:rPr>
              <w:fldChar w:fldCharType="begin"/>
            </w:r>
            <w:r>
              <w:rPr>
                <w:noProof/>
              </w:rPr>
              <w:instrText xml:space="preserve"> PAGEREF _Toc239257835 \h </w:instrText>
            </w:r>
            <w:r>
              <w:rPr>
                <w:noProof/>
              </w:rPr>
            </w:r>
            <w:r>
              <w:rPr>
                <w:noProof/>
              </w:rPr>
              <w:fldChar w:fldCharType="separate"/>
            </w:r>
            <w:r>
              <w:rPr>
                <w:noProof/>
              </w:rPr>
              <w:t>1</w:t>
            </w:r>
            <w:r>
              <w:rPr>
                <w:noProof/>
              </w:rPr>
              <w:fldChar w:fldCharType="end"/>
            </w:r>
          </w:hyperlink>
        </w:p>
        <w:p w14:paraId="01EC3AE9" w14:textId="77777777" w:rsidR="00C4759A" w:rsidRDefault="00C4759A">
          <w:pPr>
            <w:pStyle w:val="TDC3"/>
            <w:tabs>
              <w:tab w:val="right" w:leader="dot" w:pos="9628"/>
            </w:tabs>
            <w:rPr>
              <w:noProof/>
            </w:rPr>
          </w:pPr>
          <w:hyperlink w:anchor="_Toc239257836" w:history="1">
            <w:r w:rsidRPr="00965043">
              <w:rPr>
                <w:rStyle w:val="Hipervnculo"/>
                <w:noProof/>
              </w:rPr>
              <w:t>M-03 Carga y Gestión de Datasets — Clase Dataset</w:t>
            </w:r>
            <w:r>
              <w:rPr>
                <w:noProof/>
              </w:rPr>
              <w:tab/>
            </w:r>
            <w:r>
              <w:rPr>
                <w:noProof/>
              </w:rPr>
              <w:fldChar w:fldCharType="begin"/>
            </w:r>
            <w:r>
              <w:rPr>
                <w:noProof/>
              </w:rPr>
              <w:instrText xml:space="preserve"> PAGEREF _Toc239257836 \h </w:instrText>
            </w:r>
            <w:r>
              <w:rPr>
                <w:noProof/>
              </w:rPr>
            </w:r>
            <w:r>
              <w:rPr>
                <w:noProof/>
              </w:rPr>
              <w:fldChar w:fldCharType="separate"/>
            </w:r>
            <w:r>
              <w:rPr>
                <w:noProof/>
              </w:rPr>
              <w:t>1</w:t>
            </w:r>
            <w:r>
              <w:rPr>
                <w:noProof/>
              </w:rPr>
              <w:fldChar w:fldCharType="end"/>
            </w:r>
          </w:hyperlink>
        </w:p>
        <w:p w14:paraId="5E9CB92F" w14:textId="77777777" w:rsidR="00C4759A" w:rsidRDefault="00C4759A">
          <w:pPr>
            <w:pStyle w:val="TDC3"/>
            <w:tabs>
              <w:tab w:val="right" w:leader="dot" w:pos="9628"/>
            </w:tabs>
            <w:rPr>
              <w:noProof/>
            </w:rPr>
          </w:pPr>
          <w:hyperlink w:anchor="_Toc239257837" w:history="1">
            <w:r w:rsidRPr="00965043">
              <w:rPr>
                <w:rStyle w:val="Hipervnculo"/>
                <w:noProof/>
              </w:rPr>
              <w:t>M-04 Catálogo y Consulta de Registros — Clase Registro</w:t>
            </w:r>
            <w:r>
              <w:rPr>
                <w:noProof/>
              </w:rPr>
              <w:tab/>
            </w:r>
            <w:r>
              <w:rPr>
                <w:noProof/>
              </w:rPr>
              <w:fldChar w:fldCharType="begin"/>
            </w:r>
            <w:r>
              <w:rPr>
                <w:noProof/>
              </w:rPr>
              <w:instrText xml:space="preserve"> PAGEREF _Toc239257837 \h </w:instrText>
            </w:r>
            <w:r>
              <w:rPr>
                <w:noProof/>
              </w:rPr>
            </w:r>
            <w:r>
              <w:rPr>
                <w:noProof/>
              </w:rPr>
              <w:fldChar w:fldCharType="separate"/>
            </w:r>
            <w:r>
              <w:rPr>
                <w:noProof/>
              </w:rPr>
              <w:t>1</w:t>
            </w:r>
            <w:r>
              <w:rPr>
                <w:noProof/>
              </w:rPr>
              <w:fldChar w:fldCharType="end"/>
            </w:r>
          </w:hyperlink>
        </w:p>
        <w:p w14:paraId="3D79374A" w14:textId="77777777" w:rsidR="00C4759A" w:rsidRDefault="00C4759A">
          <w:pPr>
            <w:pStyle w:val="TDC3"/>
            <w:tabs>
              <w:tab w:val="right" w:leader="dot" w:pos="9628"/>
            </w:tabs>
            <w:rPr>
              <w:noProof/>
            </w:rPr>
          </w:pPr>
          <w:hyperlink w:anchor="_Toc239257838" w:history="1">
            <w:r w:rsidRPr="00965043">
              <w:rPr>
                <w:rStyle w:val="Hipervnculo"/>
                <w:noProof/>
              </w:rPr>
              <w:t>M-05 Distribución de Frecuencias — Clase TablaFrecuencias</w:t>
            </w:r>
            <w:r>
              <w:rPr>
                <w:noProof/>
              </w:rPr>
              <w:tab/>
            </w:r>
            <w:r>
              <w:rPr>
                <w:noProof/>
              </w:rPr>
              <w:fldChar w:fldCharType="begin"/>
            </w:r>
            <w:r>
              <w:rPr>
                <w:noProof/>
              </w:rPr>
              <w:instrText xml:space="preserve"> PAGEREF _Toc239257838 \h </w:instrText>
            </w:r>
            <w:r>
              <w:rPr>
                <w:noProof/>
              </w:rPr>
            </w:r>
            <w:r>
              <w:rPr>
                <w:noProof/>
              </w:rPr>
              <w:fldChar w:fldCharType="separate"/>
            </w:r>
            <w:r>
              <w:rPr>
                <w:noProof/>
              </w:rPr>
              <w:t>1</w:t>
            </w:r>
            <w:r>
              <w:rPr>
                <w:noProof/>
              </w:rPr>
              <w:fldChar w:fldCharType="end"/>
            </w:r>
          </w:hyperlink>
        </w:p>
        <w:p w14:paraId="6E4ADBFC" w14:textId="77777777" w:rsidR="00C4759A" w:rsidRDefault="00C4759A">
          <w:pPr>
            <w:pStyle w:val="TDC3"/>
            <w:tabs>
              <w:tab w:val="right" w:leader="dot" w:pos="9628"/>
            </w:tabs>
            <w:rPr>
              <w:noProof/>
            </w:rPr>
          </w:pPr>
          <w:hyperlink w:anchor="_Toc239257839" w:history="1">
            <w:r w:rsidRPr="00965043">
              <w:rPr>
                <w:rStyle w:val="Hipervnculo"/>
                <w:noProof/>
              </w:rPr>
              <w:t>M-06 Medidas de Tendencia Central y Dispersión — Clase ResumenEstadistico</w:t>
            </w:r>
            <w:r>
              <w:rPr>
                <w:noProof/>
              </w:rPr>
              <w:tab/>
            </w:r>
            <w:r>
              <w:rPr>
                <w:noProof/>
              </w:rPr>
              <w:fldChar w:fldCharType="begin"/>
            </w:r>
            <w:r>
              <w:rPr>
                <w:noProof/>
              </w:rPr>
              <w:instrText xml:space="preserve"> PAGEREF _Toc239257839 \h </w:instrText>
            </w:r>
            <w:r>
              <w:rPr>
                <w:noProof/>
              </w:rPr>
            </w:r>
            <w:r>
              <w:rPr>
                <w:noProof/>
              </w:rPr>
              <w:fldChar w:fldCharType="separate"/>
            </w:r>
            <w:r>
              <w:rPr>
                <w:noProof/>
              </w:rPr>
              <w:t>1</w:t>
            </w:r>
            <w:r>
              <w:rPr>
                <w:noProof/>
              </w:rPr>
              <w:fldChar w:fldCharType="end"/>
            </w:r>
          </w:hyperlink>
        </w:p>
        <w:p w14:paraId="48E64509" w14:textId="77777777" w:rsidR="00C4759A" w:rsidRDefault="00C4759A">
          <w:pPr>
            <w:pStyle w:val="TDC3"/>
            <w:tabs>
              <w:tab w:val="right" w:leader="dot" w:pos="9628"/>
            </w:tabs>
            <w:rPr>
              <w:noProof/>
            </w:rPr>
          </w:pPr>
          <w:hyperlink w:anchor="_Toc239257840" w:history="1">
            <w:r w:rsidRPr="00965043">
              <w:rPr>
                <w:rStyle w:val="Hipervnculo"/>
                <w:noProof/>
              </w:rPr>
              <w:t>M-07 Visualización Gráfica — Clase GraficoEstadistico</w:t>
            </w:r>
            <w:r>
              <w:rPr>
                <w:noProof/>
              </w:rPr>
              <w:tab/>
            </w:r>
            <w:r>
              <w:rPr>
                <w:noProof/>
              </w:rPr>
              <w:fldChar w:fldCharType="begin"/>
            </w:r>
            <w:r>
              <w:rPr>
                <w:noProof/>
              </w:rPr>
              <w:instrText xml:space="preserve"> PAGEREF _Toc239257840 \h </w:instrText>
            </w:r>
            <w:r>
              <w:rPr>
                <w:noProof/>
              </w:rPr>
            </w:r>
            <w:r>
              <w:rPr>
                <w:noProof/>
              </w:rPr>
              <w:fldChar w:fldCharType="separate"/>
            </w:r>
            <w:r>
              <w:rPr>
                <w:noProof/>
              </w:rPr>
              <w:t>1</w:t>
            </w:r>
            <w:r>
              <w:rPr>
                <w:noProof/>
              </w:rPr>
              <w:fldChar w:fldCharType="end"/>
            </w:r>
          </w:hyperlink>
        </w:p>
        <w:p w14:paraId="44F35917" w14:textId="77777777" w:rsidR="00C4759A" w:rsidRDefault="00C4759A">
          <w:pPr>
            <w:pStyle w:val="TDC3"/>
            <w:tabs>
              <w:tab w:val="right" w:leader="dot" w:pos="9628"/>
            </w:tabs>
            <w:rPr>
              <w:noProof/>
            </w:rPr>
          </w:pPr>
          <w:hyperlink w:anchor="_Toc239257841" w:history="1">
            <w:r w:rsidRPr="00965043">
              <w:rPr>
                <w:rStyle w:val="Hipervnculo"/>
                <w:noProof/>
              </w:rPr>
              <w:t>M-08 Comparación por Categorías — Clase ComparacionCategoria</w:t>
            </w:r>
            <w:r>
              <w:rPr>
                <w:noProof/>
              </w:rPr>
              <w:tab/>
            </w:r>
            <w:r>
              <w:rPr>
                <w:noProof/>
              </w:rPr>
              <w:fldChar w:fldCharType="begin"/>
            </w:r>
            <w:r>
              <w:rPr>
                <w:noProof/>
              </w:rPr>
              <w:instrText xml:space="preserve"> PAGEREF _Toc239257841 \h </w:instrText>
            </w:r>
            <w:r>
              <w:rPr>
                <w:noProof/>
              </w:rPr>
            </w:r>
            <w:r>
              <w:rPr>
                <w:noProof/>
              </w:rPr>
              <w:fldChar w:fldCharType="separate"/>
            </w:r>
            <w:r>
              <w:rPr>
                <w:noProof/>
              </w:rPr>
              <w:t>1</w:t>
            </w:r>
            <w:r>
              <w:rPr>
                <w:noProof/>
              </w:rPr>
              <w:fldChar w:fldCharType="end"/>
            </w:r>
          </w:hyperlink>
        </w:p>
        <w:p w14:paraId="46AD93A2" w14:textId="77777777" w:rsidR="00C4759A" w:rsidRDefault="00C4759A">
          <w:pPr>
            <w:pStyle w:val="TDC3"/>
            <w:tabs>
              <w:tab w:val="right" w:leader="dot" w:pos="9628"/>
            </w:tabs>
            <w:rPr>
              <w:noProof/>
            </w:rPr>
          </w:pPr>
          <w:hyperlink w:anchor="_Toc239257842" w:history="1">
            <w:r w:rsidRPr="00965043">
              <w:rPr>
                <w:rStyle w:val="Hipervnculo"/>
                <w:noProof/>
              </w:rPr>
              <w:t>M-09 Priorización y Framework Configurable — Clase Priorizacion</w:t>
            </w:r>
            <w:r>
              <w:rPr>
                <w:noProof/>
              </w:rPr>
              <w:tab/>
            </w:r>
            <w:r>
              <w:rPr>
                <w:noProof/>
              </w:rPr>
              <w:fldChar w:fldCharType="begin"/>
            </w:r>
            <w:r>
              <w:rPr>
                <w:noProof/>
              </w:rPr>
              <w:instrText xml:space="preserve"> PAGEREF _Toc239257842 \h </w:instrText>
            </w:r>
            <w:r>
              <w:rPr>
                <w:noProof/>
              </w:rPr>
            </w:r>
            <w:r>
              <w:rPr>
                <w:noProof/>
              </w:rPr>
              <w:fldChar w:fldCharType="separate"/>
            </w:r>
            <w:r>
              <w:rPr>
                <w:noProof/>
              </w:rPr>
              <w:t>1</w:t>
            </w:r>
            <w:r>
              <w:rPr>
                <w:noProof/>
              </w:rPr>
              <w:fldChar w:fldCharType="end"/>
            </w:r>
          </w:hyperlink>
        </w:p>
        <w:p w14:paraId="0C05843F" w14:textId="77777777" w:rsidR="00C4759A" w:rsidRDefault="00C4759A">
          <w:pPr>
            <w:pStyle w:val="TDC3"/>
            <w:tabs>
              <w:tab w:val="right" w:leader="dot" w:pos="9628"/>
            </w:tabs>
            <w:rPr>
              <w:noProof/>
            </w:rPr>
          </w:pPr>
          <w:hyperlink w:anchor="_Toc239257843" w:history="1">
            <w:r w:rsidRPr="00965043">
              <w:rPr>
                <w:rStyle w:val="Hipervnculo"/>
                <w:noProof/>
              </w:rPr>
              <w:t>M-10 Reportes y Exportación Universal — Clase Informe</w:t>
            </w:r>
            <w:r>
              <w:rPr>
                <w:noProof/>
              </w:rPr>
              <w:tab/>
            </w:r>
            <w:r>
              <w:rPr>
                <w:noProof/>
              </w:rPr>
              <w:fldChar w:fldCharType="begin"/>
            </w:r>
            <w:r>
              <w:rPr>
                <w:noProof/>
              </w:rPr>
              <w:instrText xml:space="preserve"> PAGEREF _Toc239257843 \h </w:instrText>
            </w:r>
            <w:r>
              <w:rPr>
                <w:noProof/>
              </w:rPr>
            </w:r>
            <w:r>
              <w:rPr>
                <w:noProof/>
              </w:rPr>
              <w:fldChar w:fldCharType="separate"/>
            </w:r>
            <w:r>
              <w:rPr>
                <w:noProof/>
              </w:rPr>
              <w:t>1</w:t>
            </w:r>
            <w:r>
              <w:rPr>
                <w:noProof/>
              </w:rPr>
              <w:fldChar w:fldCharType="end"/>
            </w:r>
          </w:hyperlink>
        </w:p>
        <w:p w14:paraId="4AAF28EC" w14:textId="77777777" w:rsidR="00C4759A" w:rsidRDefault="00C4759A">
          <w:pPr>
            <w:pStyle w:val="TDC3"/>
            <w:tabs>
              <w:tab w:val="right" w:leader="dot" w:pos="9628"/>
            </w:tabs>
            <w:rPr>
              <w:noProof/>
            </w:rPr>
          </w:pPr>
          <w:hyperlink w:anchor="_Toc239257844" w:history="1">
            <w:r w:rsidRPr="00965043">
              <w:rPr>
                <w:rStyle w:val="Hipervnculo"/>
                <w:noProof/>
              </w:rPr>
              <w:t>M-11 Búsqueda y Filtros Avanzados — Clase FiltroBusqueda</w:t>
            </w:r>
            <w:r>
              <w:rPr>
                <w:noProof/>
              </w:rPr>
              <w:tab/>
            </w:r>
            <w:r>
              <w:rPr>
                <w:noProof/>
              </w:rPr>
              <w:fldChar w:fldCharType="begin"/>
            </w:r>
            <w:r>
              <w:rPr>
                <w:noProof/>
              </w:rPr>
              <w:instrText xml:space="preserve"> PAGEREF _Toc239257844 \h </w:instrText>
            </w:r>
            <w:r>
              <w:rPr>
                <w:noProof/>
              </w:rPr>
            </w:r>
            <w:r>
              <w:rPr>
                <w:noProof/>
              </w:rPr>
              <w:fldChar w:fldCharType="separate"/>
            </w:r>
            <w:r>
              <w:rPr>
                <w:noProof/>
              </w:rPr>
              <w:t>1</w:t>
            </w:r>
            <w:r>
              <w:rPr>
                <w:noProof/>
              </w:rPr>
              <w:fldChar w:fldCharType="end"/>
            </w:r>
          </w:hyperlink>
        </w:p>
        <w:p w14:paraId="3CC1BCE0" w14:textId="77777777" w:rsidR="00C4759A" w:rsidRDefault="00C4759A">
          <w:pPr>
            <w:pStyle w:val="TDC3"/>
            <w:tabs>
              <w:tab w:val="right" w:leader="dot" w:pos="9628"/>
            </w:tabs>
            <w:rPr>
              <w:noProof/>
            </w:rPr>
          </w:pPr>
          <w:hyperlink w:anchor="_Toc239257845" w:history="1">
            <w:r w:rsidRPr="00965043">
              <w:rPr>
                <w:rStyle w:val="Hipervnculo"/>
                <w:noProof/>
              </w:rPr>
              <w:t>M-12 Seguridad y Auditoría del Sistema — Clase RegistroAuditoria</w:t>
            </w:r>
            <w:r>
              <w:rPr>
                <w:noProof/>
              </w:rPr>
              <w:tab/>
            </w:r>
            <w:r>
              <w:rPr>
                <w:noProof/>
              </w:rPr>
              <w:fldChar w:fldCharType="begin"/>
            </w:r>
            <w:r>
              <w:rPr>
                <w:noProof/>
              </w:rPr>
              <w:instrText xml:space="preserve"> PAGEREF _Toc239257845 \h </w:instrText>
            </w:r>
            <w:r>
              <w:rPr>
                <w:noProof/>
              </w:rPr>
            </w:r>
            <w:r>
              <w:rPr>
                <w:noProof/>
              </w:rPr>
              <w:fldChar w:fldCharType="separate"/>
            </w:r>
            <w:r>
              <w:rPr>
                <w:noProof/>
              </w:rPr>
              <w:t>1</w:t>
            </w:r>
            <w:r>
              <w:rPr>
                <w:noProof/>
              </w:rPr>
              <w:fldChar w:fldCharType="end"/>
            </w:r>
          </w:hyperlink>
        </w:p>
        <w:p w14:paraId="6F77C0BA" w14:textId="77777777" w:rsidR="00C4759A" w:rsidRDefault="00C4759A">
          <w:pPr>
            <w:pStyle w:val="TDC3"/>
            <w:tabs>
              <w:tab w:val="right" w:leader="dot" w:pos="9628"/>
            </w:tabs>
            <w:rPr>
              <w:noProof/>
            </w:rPr>
          </w:pPr>
          <w:hyperlink w:anchor="_Toc239257846" w:history="1">
            <w:r w:rsidRPr="00965043">
              <w:rPr>
                <w:rStyle w:val="Hipervnculo"/>
                <w:noProof/>
              </w:rPr>
              <w:t>M-13 Notificaciones y Alertas — Clase Notificacion</w:t>
            </w:r>
            <w:r>
              <w:rPr>
                <w:noProof/>
              </w:rPr>
              <w:tab/>
            </w:r>
            <w:r>
              <w:rPr>
                <w:noProof/>
              </w:rPr>
              <w:fldChar w:fldCharType="begin"/>
            </w:r>
            <w:r>
              <w:rPr>
                <w:noProof/>
              </w:rPr>
              <w:instrText xml:space="preserve"> PAGEREF _Toc239257846 \h </w:instrText>
            </w:r>
            <w:r>
              <w:rPr>
                <w:noProof/>
              </w:rPr>
            </w:r>
            <w:r>
              <w:rPr>
                <w:noProof/>
              </w:rPr>
              <w:fldChar w:fldCharType="separate"/>
            </w:r>
            <w:r>
              <w:rPr>
                <w:noProof/>
              </w:rPr>
              <w:t>1</w:t>
            </w:r>
            <w:r>
              <w:rPr>
                <w:noProof/>
              </w:rPr>
              <w:fldChar w:fldCharType="end"/>
            </w:r>
          </w:hyperlink>
        </w:p>
        <w:p w14:paraId="60299A3A" w14:textId="77777777" w:rsidR="00C4759A" w:rsidRDefault="00C4759A">
          <w:pPr>
            <w:pStyle w:val="TDC3"/>
            <w:tabs>
              <w:tab w:val="right" w:leader="dot" w:pos="9628"/>
            </w:tabs>
            <w:rPr>
              <w:noProof/>
            </w:rPr>
          </w:pPr>
          <w:hyperlink w:anchor="_Toc239257847" w:history="1">
            <w:r w:rsidRPr="00965043">
              <w:rPr>
                <w:rStyle w:val="Hipervnculo"/>
                <w:noProof/>
              </w:rPr>
              <w:t>M-14 Motor de Detección de Variables — Clase PerfilVariable</w:t>
            </w:r>
            <w:r>
              <w:rPr>
                <w:noProof/>
              </w:rPr>
              <w:tab/>
            </w:r>
            <w:r>
              <w:rPr>
                <w:noProof/>
              </w:rPr>
              <w:fldChar w:fldCharType="begin"/>
            </w:r>
            <w:r>
              <w:rPr>
                <w:noProof/>
              </w:rPr>
              <w:instrText xml:space="preserve"> PAGEREF _Toc239257847 \h </w:instrText>
            </w:r>
            <w:r>
              <w:rPr>
                <w:noProof/>
              </w:rPr>
            </w:r>
            <w:r>
              <w:rPr>
                <w:noProof/>
              </w:rPr>
              <w:fldChar w:fldCharType="separate"/>
            </w:r>
            <w:r>
              <w:rPr>
                <w:noProof/>
              </w:rPr>
              <w:t>1</w:t>
            </w:r>
            <w:r>
              <w:rPr>
                <w:noProof/>
              </w:rPr>
              <w:fldChar w:fldCharType="end"/>
            </w:r>
          </w:hyperlink>
        </w:p>
        <w:p w14:paraId="370E8A3F" w14:textId="77777777" w:rsidR="00C4759A" w:rsidRDefault="00C4759A">
          <w:pPr>
            <w:pStyle w:val="TDC3"/>
            <w:tabs>
              <w:tab w:val="right" w:leader="dot" w:pos="9628"/>
            </w:tabs>
            <w:rPr>
              <w:noProof/>
            </w:rPr>
          </w:pPr>
          <w:hyperlink w:anchor="_Toc239257848" w:history="1">
            <w:r w:rsidRPr="00965043">
              <w:rPr>
                <w:rStyle w:val="Hipervnculo"/>
                <w:noProof/>
              </w:rPr>
              <w:t>M-15 Limpieza y Calidad de Datos — Clase RegistroLimpieza</w:t>
            </w:r>
            <w:r>
              <w:rPr>
                <w:noProof/>
              </w:rPr>
              <w:tab/>
            </w:r>
            <w:r>
              <w:rPr>
                <w:noProof/>
              </w:rPr>
              <w:fldChar w:fldCharType="begin"/>
            </w:r>
            <w:r>
              <w:rPr>
                <w:noProof/>
              </w:rPr>
              <w:instrText xml:space="preserve"> PAGEREF _Toc239257848 \h </w:instrText>
            </w:r>
            <w:r>
              <w:rPr>
                <w:noProof/>
              </w:rPr>
            </w:r>
            <w:r>
              <w:rPr>
                <w:noProof/>
              </w:rPr>
              <w:fldChar w:fldCharType="separate"/>
            </w:r>
            <w:r>
              <w:rPr>
                <w:noProof/>
              </w:rPr>
              <w:t>1</w:t>
            </w:r>
            <w:r>
              <w:rPr>
                <w:noProof/>
              </w:rPr>
              <w:fldChar w:fldCharType="end"/>
            </w:r>
          </w:hyperlink>
        </w:p>
        <w:p w14:paraId="43DA714C" w14:textId="77777777" w:rsidR="00C4759A" w:rsidRDefault="00C4759A">
          <w:pPr>
            <w:pStyle w:val="TDC3"/>
            <w:tabs>
              <w:tab w:val="right" w:leader="dot" w:pos="9628"/>
            </w:tabs>
            <w:rPr>
              <w:noProof/>
            </w:rPr>
          </w:pPr>
          <w:hyperlink w:anchor="_Toc239257849" w:history="1">
            <w:r w:rsidRPr="00965043">
              <w:rPr>
                <w:rStyle w:val="Hipervnculo"/>
                <w:noProof/>
              </w:rPr>
              <w:t>M-16 Predicción y Modelado (bloqueado) — Clase ModeloPrediccion</w:t>
            </w:r>
            <w:r>
              <w:rPr>
                <w:noProof/>
              </w:rPr>
              <w:tab/>
            </w:r>
            <w:r>
              <w:rPr>
                <w:noProof/>
              </w:rPr>
              <w:fldChar w:fldCharType="begin"/>
            </w:r>
            <w:r>
              <w:rPr>
                <w:noProof/>
              </w:rPr>
              <w:instrText xml:space="preserve"> PAGEREF _Toc239257849 \h </w:instrText>
            </w:r>
            <w:r>
              <w:rPr>
                <w:noProof/>
              </w:rPr>
            </w:r>
            <w:r>
              <w:rPr>
                <w:noProof/>
              </w:rPr>
              <w:fldChar w:fldCharType="separate"/>
            </w:r>
            <w:r>
              <w:rPr>
                <w:noProof/>
              </w:rPr>
              <w:t>1</w:t>
            </w:r>
            <w:r>
              <w:rPr>
                <w:noProof/>
              </w:rPr>
              <w:fldChar w:fldCharType="end"/>
            </w:r>
          </w:hyperlink>
        </w:p>
        <w:p w14:paraId="2E39455B" w14:textId="77777777" w:rsidR="00C4759A" w:rsidRDefault="00C4759A">
          <w:pPr>
            <w:pStyle w:val="TDC1"/>
            <w:tabs>
              <w:tab w:val="right" w:leader="dot" w:pos="9628"/>
            </w:tabs>
            <w:rPr>
              <w:noProof/>
            </w:rPr>
          </w:pPr>
          <w:hyperlink w:anchor="_Toc239257850" w:history="1">
            <w:r w:rsidRPr="00965043">
              <w:rPr>
                <w:rStyle w:val="Hipervnculo"/>
                <w:noProof/>
              </w:rPr>
              <w:t>XIV. FINANCIAMIENTO DEL PROYECTO</w:t>
            </w:r>
            <w:r>
              <w:rPr>
                <w:noProof/>
              </w:rPr>
              <w:tab/>
            </w:r>
            <w:r>
              <w:rPr>
                <w:noProof/>
              </w:rPr>
              <w:fldChar w:fldCharType="begin"/>
            </w:r>
            <w:r>
              <w:rPr>
                <w:noProof/>
              </w:rPr>
              <w:instrText xml:space="preserve"> PAGEREF _Toc239257850 \h </w:instrText>
            </w:r>
            <w:r>
              <w:rPr>
                <w:noProof/>
              </w:rPr>
            </w:r>
            <w:r>
              <w:rPr>
                <w:noProof/>
              </w:rPr>
              <w:fldChar w:fldCharType="separate"/>
            </w:r>
            <w:r>
              <w:rPr>
                <w:noProof/>
              </w:rPr>
              <w:t>1</w:t>
            </w:r>
            <w:r>
              <w:rPr>
                <w:noProof/>
              </w:rPr>
              <w:fldChar w:fldCharType="end"/>
            </w:r>
          </w:hyperlink>
        </w:p>
        <w:p w14:paraId="6626783E" w14:textId="77777777" w:rsidR="00C4759A" w:rsidRDefault="00C4759A">
          <w:pPr>
            <w:pStyle w:val="TDC2"/>
            <w:tabs>
              <w:tab w:val="right" w:leader="dot" w:pos="9628"/>
            </w:tabs>
            <w:rPr>
              <w:noProof/>
            </w:rPr>
          </w:pPr>
          <w:hyperlink w:anchor="_Toc239257851" w:history="1">
            <w:r w:rsidRPr="00965043">
              <w:rPr>
                <w:rStyle w:val="Hipervnculo"/>
                <w:noProof/>
              </w:rPr>
              <w:t>14.1 Costos estimados del proyecto</w:t>
            </w:r>
            <w:r>
              <w:rPr>
                <w:noProof/>
              </w:rPr>
              <w:tab/>
            </w:r>
            <w:r>
              <w:rPr>
                <w:noProof/>
              </w:rPr>
              <w:fldChar w:fldCharType="begin"/>
            </w:r>
            <w:r>
              <w:rPr>
                <w:noProof/>
              </w:rPr>
              <w:instrText xml:space="preserve"> PAGEREF _Toc239257851 \h </w:instrText>
            </w:r>
            <w:r>
              <w:rPr>
                <w:noProof/>
              </w:rPr>
            </w:r>
            <w:r>
              <w:rPr>
                <w:noProof/>
              </w:rPr>
              <w:fldChar w:fldCharType="separate"/>
            </w:r>
            <w:r>
              <w:rPr>
                <w:noProof/>
              </w:rPr>
              <w:t>1</w:t>
            </w:r>
            <w:r>
              <w:rPr>
                <w:noProof/>
              </w:rPr>
              <w:fldChar w:fldCharType="end"/>
            </w:r>
          </w:hyperlink>
        </w:p>
        <w:p w14:paraId="6CDFC799" w14:textId="77777777" w:rsidR="00C4759A" w:rsidRDefault="00C4759A">
          <w:pPr>
            <w:pStyle w:val="TDC2"/>
            <w:tabs>
              <w:tab w:val="right" w:leader="dot" w:pos="9628"/>
            </w:tabs>
            <w:rPr>
              <w:noProof/>
            </w:rPr>
          </w:pPr>
          <w:hyperlink w:anchor="_Toc239257852" w:history="1">
            <w:r w:rsidRPr="00965043">
              <w:rPr>
                <w:rStyle w:val="Hipervnculo"/>
                <w:noProof/>
              </w:rPr>
              <w:t>14.2 Costo total estimado del proyecto</w:t>
            </w:r>
            <w:r>
              <w:rPr>
                <w:noProof/>
              </w:rPr>
              <w:tab/>
            </w:r>
            <w:r>
              <w:rPr>
                <w:noProof/>
              </w:rPr>
              <w:fldChar w:fldCharType="begin"/>
            </w:r>
            <w:r>
              <w:rPr>
                <w:noProof/>
              </w:rPr>
              <w:instrText xml:space="preserve"> PAGEREF _Toc239257852 \h </w:instrText>
            </w:r>
            <w:r>
              <w:rPr>
                <w:noProof/>
              </w:rPr>
            </w:r>
            <w:r>
              <w:rPr>
                <w:noProof/>
              </w:rPr>
              <w:fldChar w:fldCharType="separate"/>
            </w:r>
            <w:r>
              <w:rPr>
                <w:noProof/>
              </w:rPr>
              <w:t>1</w:t>
            </w:r>
            <w:r>
              <w:rPr>
                <w:noProof/>
              </w:rPr>
              <w:fldChar w:fldCharType="end"/>
            </w:r>
          </w:hyperlink>
        </w:p>
        <w:p w14:paraId="5FF93A0E" w14:textId="77777777" w:rsidR="00C4759A" w:rsidRDefault="00C4759A">
          <w:pPr>
            <w:pStyle w:val="TDC1"/>
            <w:tabs>
              <w:tab w:val="right" w:leader="dot" w:pos="9628"/>
            </w:tabs>
            <w:rPr>
              <w:noProof/>
            </w:rPr>
          </w:pPr>
          <w:hyperlink w:anchor="_Toc239257853" w:history="1">
            <w:r w:rsidRPr="00965043">
              <w:rPr>
                <w:rStyle w:val="Hipervnculo"/>
                <w:noProof/>
              </w:rPr>
              <w:t>XV. PLAN DE PRUEBAS MULTI-DOMINIO (DISEÑO)</w:t>
            </w:r>
            <w:r>
              <w:rPr>
                <w:noProof/>
              </w:rPr>
              <w:tab/>
            </w:r>
            <w:r>
              <w:rPr>
                <w:noProof/>
              </w:rPr>
              <w:fldChar w:fldCharType="begin"/>
            </w:r>
            <w:r>
              <w:rPr>
                <w:noProof/>
              </w:rPr>
              <w:instrText xml:space="preserve"> PAGEREF _Toc239257853 \h </w:instrText>
            </w:r>
            <w:r>
              <w:rPr>
                <w:noProof/>
              </w:rPr>
            </w:r>
            <w:r>
              <w:rPr>
                <w:noProof/>
              </w:rPr>
              <w:fldChar w:fldCharType="separate"/>
            </w:r>
            <w:r>
              <w:rPr>
                <w:noProof/>
              </w:rPr>
              <w:t>1</w:t>
            </w:r>
            <w:r>
              <w:rPr>
                <w:noProof/>
              </w:rPr>
              <w:fldChar w:fldCharType="end"/>
            </w:r>
          </w:hyperlink>
        </w:p>
        <w:p w14:paraId="7735267D" w14:textId="77777777" w:rsidR="00C4759A" w:rsidRDefault="00C4759A">
          <w:pPr>
            <w:pStyle w:val="TDC2"/>
            <w:tabs>
              <w:tab w:val="right" w:leader="dot" w:pos="9628"/>
            </w:tabs>
            <w:rPr>
              <w:noProof/>
            </w:rPr>
          </w:pPr>
          <w:hyperlink w:anchor="_Toc239257854" w:history="1">
            <w:r w:rsidRPr="00965043">
              <w:rPr>
                <w:rStyle w:val="Hipervnculo"/>
                <w:noProof/>
              </w:rPr>
              <w:t>15.1 Datasets de referencia propuestos</w:t>
            </w:r>
            <w:r>
              <w:rPr>
                <w:noProof/>
              </w:rPr>
              <w:tab/>
            </w:r>
            <w:r>
              <w:rPr>
                <w:noProof/>
              </w:rPr>
              <w:fldChar w:fldCharType="begin"/>
            </w:r>
            <w:r>
              <w:rPr>
                <w:noProof/>
              </w:rPr>
              <w:instrText xml:space="preserve"> PAGEREF _Toc239257854 \h </w:instrText>
            </w:r>
            <w:r>
              <w:rPr>
                <w:noProof/>
              </w:rPr>
            </w:r>
            <w:r>
              <w:rPr>
                <w:noProof/>
              </w:rPr>
              <w:fldChar w:fldCharType="separate"/>
            </w:r>
            <w:r>
              <w:rPr>
                <w:noProof/>
              </w:rPr>
              <w:t>1</w:t>
            </w:r>
            <w:r>
              <w:rPr>
                <w:noProof/>
              </w:rPr>
              <w:fldChar w:fldCharType="end"/>
            </w:r>
          </w:hyperlink>
        </w:p>
        <w:p w14:paraId="4D128FD5" w14:textId="77777777" w:rsidR="00C4759A" w:rsidRDefault="00C4759A">
          <w:pPr>
            <w:pStyle w:val="TDC2"/>
            <w:tabs>
              <w:tab w:val="right" w:leader="dot" w:pos="9628"/>
            </w:tabs>
            <w:rPr>
              <w:noProof/>
            </w:rPr>
          </w:pPr>
          <w:hyperlink w:anchor="_Toc239257855" w:history="1">
            <w:r w:rsidRPr="00965043">
              <w:rPr>
                <w:rStyle w:val="Hipervnculo"/>
                <w:noProof/>
              </w:rPr>
              <w:t>15.2 Criterios de éxito del plan de pruebas</w:t>
            </w:r>
            <w:r>
              <w:rPr>
                <w:noProof/>
              </w:rPr>
              <w:tab/>
            </w:r>
            <w:r>
              <w:rPr>
                <w:noProof/>
              </w:rPr>
              <w:fldChar w:fldCharType="begin"/>
            </w:r>
            <w:r>
              <w:rPr>
                <w:noProof/>
              </w:rPr>
              <w:instrText xml:space="preserve"> PAGEREF _Toc239257855 \h </w:instrText>
            </w:r>
            <w:r>
              <w:rPr>
                <w:noProof/>
              </w:rPr>
            </w:r>
            <w:r>
              <w:rPr>
                <w:noProof/>
              </w:rPr>
              <w:fldChar w:fldCharType="separate"/>
            </w:r>
            <w:r>
              <w:rPr>
                <w:noProof/>
              </w:rPr>
              <w:t>1</w:t>
            </w:r>
            <w:r>
              <w:rPr>
                <w:noProof/>
              </w:rPr>
              <w:fldChar w:fldCharType="end"/>
            </w:r>
          </w:hyperlink>
        </w:p>
        <w:p w14:paraId="5C24B31F" w14:textId="77777777" w:rsidR="00C4759A" w:rsidRDefault="00C4759A">
          <w:pPr>
            <w:pStyle w:val="TDC1"/>
            <w:tabs>
              <w:tab w:val="right" w:leader="dot" w:pos="9628"/>
            </w:tabs>
            <w:rPr>
              <w:noProof/>
            </w:rPr>
          </w:pPr>
          <w:hyperlink w:anchor="_Toc239257856" w:history="1">
            <w:r w:rsidRPr="00965043">
              <w:rPr>
                <w:rStyle w:val="Hipervnculo"/>
                <w:noProof/>
              </w:rPr>
              <w:t>XVI. RENDIMIENTO</w:t>
            </w:r>
            <w:r>
              <w:rPr>
                <w:noProof/>
              </w:rPr>
              <w:tab/>
            </w:r>
            <w:r>
              <w:rPr>
                <w:noProof/>
              </w:rPr>
              <w:fldChar w:fldCharType="begin"/>
            </w:r>
            <w:r>
              <w:rPr>
                <w:noProof/>
              </w:rPr>
              <w:instrText xml:space="preserve"> PAGEREF _Toc239257856 \h </w:instrText>
            </w:r>
            <w:r>
              <w:rPr>
                <w:noProof/>
              </w:rPr>
            </w:r>
            <w:r>
              <w:rPr>
                <w:noProof/>
              </w:rPr>
              <w:fldChar w:fldCharType="separate"/>
            </w:r>
            <w:r>
              <w:rPr>
                <w:noProof/>
              </w:rPr>
              <w:t>1</w:t>
            </w:r>
            <w:r>
              <w:rPr>
                <w:noProof/>
              </w:rPr>
              <w:fldChar w:fldCharType="end"/>
            </w:r>
          </w:hyperlink>
        </w:p>
        <w:p w14:paraId="06F896D0" w14:textId="77777777" w:rsidR="00C4759A" w:rsidRDefault="00C4759A">
          <w:pPr>
            <w:pStyle w:val="TDC1"/>
            <w:tabs>
              <w:tab w:val="right" w:leader="dot" w:pos="9628"/>
            </w:tabs>
            <w:rPr>
              <w:noProof/>
            </w:rPr>
          </w:pPr>
          <w:hyperlink w:anchor="_Toc239257857" w:history="1">
            <w:r w:rsidRPr="00965043">
              <w:rPr>
                <w:rStyle w:val="Hipervnculo"/>
                <w:noProof/>
              </w:rPr>
              <w:t>XVII. CONCLUSIONES</w:t>
            </w:r>
            <w:r>
              <w:rPr>
                <w:noProof/>
              </w:rPr>
              <w:tab/>
            </w:r>
            <w:r>
              <w:rPr>
                <w:noProof/>
              </w:rPr>
              <w:fldChar w:fldCharType="begin"/>
            </w:r>
            <w:r>
              <w:rPr>
                <w:noProof/>
              </w:rPr>
              <w:instrText xml:space="preserve"> PAGEREF _Toc239257857 \h </w:instrText>
            </w:r>
            <w:r>
              <w:rPr>
                <w:noProof/>
              </w:rPr>
            </w:r>
            <w:r>
              <w:rPr>
                <w:noProof/>
              </w:rPr>
              <w:fldChar w:fldCharType="separate"/>
            </w:r>
            <w:r>
              <w:rPr>
                <w:noProof/>
              </w:rPr>
              <w:t>1</w:t>
            </w:r>
            <w:r>
              <w:rPr>
                <w:noProof/>
              </w:rPr>
              <w:fldChar w:fldCharType="end"/>
            </w:r>
          </w:hyperlink>
        </w:p>
        <w:p w14:paraId="09BE6848" w14:textId="77777777" w:rsidR="00C4759A" w:rsidRDefault="00C4759A">
          <w:pPr>
            <w:pStyle w:val="TDC1"/>
            <w:tabs>
              <w:tab w:val="right" w:leader="dot" w:pos="9628"/>
            </w:tabs>
            <w:rPr>
              <w:noProof/>
            </w:rPr>
          </w:pPr>
          <w:hyperlink w:anchor="_Toc239257858" w:history="1">
            <w:r w:rsidRPr="00965043">
              <w:rPr>
                <w:rStyle w:val="Hipervnculo"/>
                <w:noProof/>
              </w:rPr>
              <w:t>XVIII. RECOMENDACIONES</w:t>
            </w:r>
            <w:r>
              <w:rPr>
                <w:noProof/>
              </w:rPr>
              <w:tab/>
            </w:r>
            <w:r>
              <w:rPr>
                <w:noProof/>
              </w:rPr>
              <w:fldChar w:fldCharType="begin"/>
            </w:r>
            <w:r>
              <w:rPr>
                <w:noProof/>
              </w:rPr>
              <w:instrText xml:space="preserve"> PAGEREF _Toc239257858 \h </w:instrText>
            </w:r>
            <w:r>
              <w:rPr>
                <w:noProof/>
              </w:rPr>
            </w:r>
            <w:r>
              <w:rPr>
                <w:noProof/>
              </w:rPr>
              <w:fldChar w:fldCharType="separate"/>
            </w:r>
            <w:r>
              <w:rPr>
                <w:noProof/>
              </w:rPr>
              <w:t>1</w:t>
            </w:r>
            <w:r>
              <w:rPr>
                <w:noProof/>
              </w:rPr>
              <w:fldChar w:fldCharType="end"/>
            </w:r>
          </w:hyperlink>
        </w:p>
        <w:p w14:paraId="68B346E7" w14:textId="77777777" w:rsidR="00C4759A" w:rsidRDefault="00C4759A">
          <w:pPr>
            <w:pStyle w:val="TDC1"/>
            <w:tabs>
              <w:tab w:val="right" w:leader="dot" w:pos="9628"/>
            </w:tabs>
            <w:rPr>
              <w:noProof/>
            </w:rPr>
          </w:pPr>
          <w:hyperlink w:anchor="_Toc239257859" w:history="1">
            <w:r w:rsidRPr="00965043">
              <w:rPr>
                <w:rStyle w:val="Hipervnculo"/>
                <w:noProof/>
              </w:rPr>
              <w:t>XIX. REFERENCIAS</w:t>
            </w:r>
            <w:r>
              <w:rPr>
                <w:noProof/>
              </w:rPr>
              <w:tab/>
            </w:r>
            <w:r>
              <w:rPr>
                <w:noProof/>
              </w:rPr>
              <w:fldChar w:fldCharType="begin"/>
            </w:r>
            <w:r>
              <w:rPr>
                <w:noProof/>
              </w:rPr>
              <w:instrText xml:space="preserve"> PAGEREF _Toc239257859 \h </w:instrText>
            </w:r>
            <w:r>
              <w:rPr>
                <w:noProof/>
              </w:rPr>
            </w:r>
            <w:r>
              <w:rPr>
                <w:noProof/>
              </w:rPr>
              <w:fldChar w:fldCharType="separate"/>
            </w:r>
            <w:r>
              <w:rPr>
                <w:noProof/>
              </w:rPr>
              <w:t>1</w:t>
            </w:r>
            <w:r>
              <w:rPr>
                <w:noProof/>
              </w:rPr>
              <w:fldChar w:fldCharType="end"/>
            </w:r>
          </w:hyperlink>
        </w:p>
        <w:p w14:paraId="40B40753" w14:textId="77777777" w:rsidR="00C4759A" w:rsidRDefault="00C4759A">
          <w:pPr>
            <w:pStyle w:val="TDC1"/>
            <w:tabs>
              <w:tab w:val="right" w:leader="dot" w:pos="9628"/>
            </w:tabs>
            <w:rPr>
              <w:noProof/>
            </w:rPr>
          </w:pPr>
          <w:hyperlink w:anchor="_Toc239257860" w:history="1">
            <w:r w:rsidRPr="00965043">
              <w:rPr>
                <w:rStyle w:val="Hipervnculo"/>
                <w:noProof/>
              </w:rPr>
              <w:t>XX. GLOSARIO DE TÉRMINOS</w:t>
            </w:r>
            <w:r>
              <w:rPr>
                <w:noProof/>
              </w:rPr>
              <w:tab/>
            </w:r>
            <w:r>
              <w:rPr>
                <w:noProof/>
              </w:rPr>
              <w:fldChar w:fldCharType="begin"/>
            </w:r>
            <w:r>
              <w:rPr>
                <w:noProof/>
              </w:rPr>
              <w:instrText xml:space="preserve"> PAGEREF _Toc239257860 \h </w:instrText>
            </w:r>
            <w:r>
              <w:rPr>
                <w:noProof/>
              </w:rPr>
            </w:r>
            <w:r>
              <w:rPr>
                <w:noProof/>
              </w:rPr>
              <w:fldChar w:fldCharType="separate"/>
            </w:r>
            <w:r>
              <w:rPr>
                <w:noProof/>
              </w:rPr>
              <w:t>1</w:t>
            </w:r>
            <w:r>
              <w:rPr>
                <w:noProof/>
              </w:rPr>
              <w:fldChar w:fldCharType="end"/>
            </w:r>
          </w:hyperlink>
        </w:p>
        <w:p w14:paraId="5589DB36" w14:textId="77777777" w:rsidR="00C4759A" w:rsidRDefault="00C4759A">
          <w:pPr>
            <w:pStyle w:val="TDC1"/>
            <w:tabs>
              <w:tab w:val="right" w:leader="dot" w:pos="9628"/>
            </w:tabs>
            <w:rPr>
              <w:noProof/>
            </w:rPr>
          </w:pPr>
          <w:hyperlink w:anchor="_Toc239257861" w:history="1">
            <w:r w:rsidRPr="00965043">
              <w:rPr>
                <w:rStyle w:val="Hipervnculo"/>
                <w:noProof/>
              </w:rPr>
              <w:t>ANEXO A — BITÁCORA DE CAMBIOS APLICADOS EN LA REVISIÓN v2.0 (histórico)</w:t>
            </w:r>
            <w:r>
              <w:rPr>
                <w:noProof/>
              </w:rPr>
              <w:tab/>
            </w:r>
            <w:r>
              <w:rPr>
                <w:noProof/>
              </w:rPr>
              <w:fldChar w:fldCharType="begin"/>
            </w:r>
            <w:r>
              <w:rPr>
                <w:noProof/>
              </w:rPr>
              <w:instrText xml:space="preserve"> PAGEREF _Toc239257861 \h </w:instrText>
            </w:r>
            <w:r>
              <w:rPr>
                <w:noProof/>
              </w:rPr>
            </w:r>
            <w:r>
              <w:rPr>
                <w:noProof/>
              </w:rPr>
              <w:fldChar w:fldCharType="separate"/>
            </w:r>
            <w:r>
              <w:rPr>
                <w:noProof/>
              </w:rPr>
              <w:t>1</w:t>
            </w:r>
            <w:r>
              <w:rPr>
                <w:noProof/>
              </w:rPr>
              <w:fldChar w:fldCharType="end"/>
            </w:r>
          </w:hyperlink>
        </w:p>
        <w:p w14:paraId="24AB7B37" w14:textId="77777777" w:rsidR="00C4759A" w:rsidRDefault="00C4759A">
          <w:pPr>
            <w:pStyle w:val="TDC2"/>
            <w:tabs>
              <w:tab w:val="right" w:leader="dot" w:pos="9628"/>
            </w:tabs>
            <w:rPr>
              <w:noProof/>
            </w:rPr>
          </w:pPr>
          <w:hyperlink w:anchor="_Toc239257862" w:history="1">
            <w:r w:rsidRPr="00965043">
              <w:rPr>
                <w:rStyle w:val="Hipervnculo"/>
                <w:noProof/>
              </w:rPr>
              <w:t>A.1 Recomendación del contribuidor (NVD / CVSS Score) — v2.0</w:t>
            </w:r>
            <w:r>
              <w:rPr>
                <w:noProof/>
              </w:rPr>
              <w:tab/>
            </w:r>
            <w:r>
              <w:rPr>
                <w:noProof/>
              </w:rPr>
              <w:fldChar w:fldCharType="begin"/>
            </w:r>
            <w:r>
              <w:rPr>
                <w:noProof/>
              </w:rPr>
              <w:instrText xml:space="preserve"> PAGEREF _Toc239257862 \h </w:instrText>
            </w:r>
            <w:r>
              <w:rPr>
                <w:noProof/>
              </w:rPr>
            </w:r>
            <w:r>
              <w:rPr>
                <w:noProof/>
              </w:rPr>
              <w:fldChar w:fldCharType="separate"/>
            </w:r>
            <w:r>
              <w:rPr>
                <w:noProof/>
              </w:rPr>
              <w:t>1</w:t>
            </w:r>
            <w:r>
              <w:rPr>
                <w:noProof/>
              </w:rPr>
              <w:fldChar w:fldCharType="end"/>
            </w:r>
          </w:hyperlink>
        </w:p>
        <w:p w14:paraId="61A2A33A" w14:textId="77777777" w:rsidR="00C4759A" w:rsidRDefault="00C4759A">
          <w:pPr>
            <w:pStyle w:val="TDC2"/>
            <w:tabs>
              <w:tab w:val="right" w:leader="dot" w:pos="9628"/>
            </w:tabs>
            <w:rPr>
              <w:noProof/>
            </w:rPr>
          </w:pPr>
          <w:hyperlink w:anchor="_Toc239257863" w:history="1">
            <w:r w:rsidRPr="00965043">
              <w:rPr>
                <w:rStyle w:val="Hipervnculo"/>
                <w:noProof/>
              </w:rPr>
              <w:t>A.2 Punto por punto del documento de cambios planteados — v2.0</w:t>
            </w:r>
            <w:r>
              <w:rPr>
                <w:noProof/>
              </w:rPr>
              <w:tab/>
            </w:r>
            <w:r>
              <w:rPr>
                <w:noProof/>
              </w:rPr>
              <w:fldChar w:fldCharType="begin"/>
            </w:r>
            <w:r>
              <w:rPr>
                <w:noProof/>
              </w:rPr>
              <w:instrText xml:space="preserve"> PAGEREF _Toc239257863 \h </w:instrText>
            </w:r>
            <w:r>
              <w:rPr>
                <w:noProof/>
              </w:rPr>
            </w:r>
            <w:r>
              <w:rPr>
                <w:noProof/>
              </w:rPr>
              <w:fldChar w:fldCharType="separate"/>
            </w:r>
            <w:r>
              <w:rPr>
                <w:noProof/>
              </w:rPr>
              <w:t>1</w:t>
            </w:r>
            <w:r>
              <w:rPr>
                <w:noProof/>
              </w:rPr>
              <w:fldChar w:fldCharType="end"/>
            </w:r>
          </w:hyperlink>
        </w:p>
        <w:p w14:paraId="375CD564" w14:textId="77777777" w:rsidR="00C4759A" w:rsidRDefault="00C4759A">
          <w:pPr>
            <w:pStyle w:val="TDC1"/>
            <w:tabs>
              <w:tab w:val="right" w:leader="dot" w:pos="9628"/>
            </w:tabs>
            <w:rPr>
              <w:noProof/>
            </w:rPr>
          </w:pPr>
          <w:hyperlink w:anchor="_Toc239257864" w:history="1">
            <w:r w:rsidRPr="00965043">
              <w:rPr>
                <w:rStyle w:val="Hipervnculo"/>
                <w:noProof/>
              </w:rPr>
              <w:t>ANEXO B — MAPEO PUNTO POR PUNTO DEL PROMPT MAESTRO DE REFORMA v3.0</w:t>
            </w:r>
            <w:r>
              <w:rPr>
                <w:noProof/>
              </w:rPr>
              <w:tab/>
            </w:r>
            <w:r>
              <w:rPr>
                <w:noProof/>
              </w:rPr>
              <w:fldChar w:fldCharType="begin"/>
            </w:r>
            <w:r>
              <w:rPr>
                <w:noProof/>
              </w:rPr>
              <w:instrText xml:space="preserve"> PAGEREF _Toc239257864 \h </w:instrText>
            </w:r>
            <w:r>
              <w:rPr>
                <w:noProof/>
              </w:rPr>
            </w:r>
            <w:r>
              <w:rPr>
                <w:noProof/>
              </w:rPr>
              <w:fldChar w:fldCharType="separate"/>
            </w:r>
            <w:r>
              <w:rPr>
                <w:noProof/>
              </w:rPr>
              <w:t>1</w:t>
            </w:r>
            <w:r>
              <w:rPr>
                <w:noProof/>
              </w:rPr>
              <w:fldChar w:fldCharType="end"/>
            </w:r>
          </w:hyperlink>
        </w:p>
        <w:p w14:paraId="7F7337B0" w14:textId="77777777" w:rsidR="00C4759A" w:rsidRDefault="00C4759A">
          <w:pPr>
            <w:pStyle w:val="TDC1"/>
            <w:tabs>
              <w:tab w:val="right" w:leader="dot" w:pos="9628"/>
            </w:tabs>
            <w:rPr>
              <w:noProof/>
            </w:rPr>
          </w:pPr>
          <w:hyperlink w:anchor="_Toc239257865" w:history="1">
            <w:r w:rsidRPr="00965043">
              <w:rPr>
                <w:rStyle w:val="Hipervnculo"/>
                <w:noProof/>
              </w:rPr>
              <w:t>ANEXO C — MATRIZ DE REVISIÓN INDIVIDUAL DE REQUISITOS FUNCIONALES (139 RF)</w:t>
            </w:r>
            <w:r>
              <w:rPr>
                <w:noProof/>
              </w:rPr>
              <w:tab/>
            </w:r>
            <w:r>
              <w:rPr>
                <w:noProof/>
              </w:rPr>
              <w:fldChar w:fldCharType="begin"/>
            </w:r>
            <w:r>
              <w:rPr>
                <w:noProof/>
              </w:rPr>
              <w:instrText xml:space="preserve"> PAGEREF _Toc239257865 \h </w:instrText>
            </w:r>
            <w:r>
              <w:rPr>
                <w:noProof/>
              </w:rPr>
            </w:r>
            <w:r>
              <w:rPr>
                <w:noProof/>
              </w:rPr>
              <w:fldChar w:fldCharType="separate"/>
            </w:r>
            <w:r>
              <w:rPr>
                <w:noProof/>
              </w:rPr>
              <w:t>1</w:t>
            </w:r>
            <w:r>
              <w:rPr>
                <w:noProof/>
              </w:rPr>
              <w:fldChar w:fldCharType="end"/>
            </w:r>
          </w:hyperlink>
        </w:p>
        <w:p w14:paraId="022C5D64" w14:textId="77777777" w:rsidR="00C4759A" w:rsidRDefault="00C4759A">
          <w:pPr>
            <w:pStyle w:val="TDC1"/>
            <w:tabs>
              <w:tab w:val="right" w:leader="dot" w:pos="9628"/>
            </w:tabs>
            <w:rPr>
              <w:noProof/>
            </w:rPr>
          </w:pPr>
          <w:hyperlink w:anchor="_Toc239257866" w:history="1">
            <w:r w:rsidRPr="00965043">
              <w:rPr>
                <w:rStyle w:val="Hipervnculo"/>
                <w:noProof/>
              </w:rPr>
              <w:t>ANEXO D — CASO DE USO ESPECIALIZADO: CIBERSEGURIDAD (NVD / CVE / CVSS)</w:t>
            </w:r>
            <w:r>
              <w:rPr>
                <w:noProof/>
              </w:rPr>
              <w:tab/>
            </w:r>
            <w:r>
              <w:rPr>
                <w:noProof/>
              </w:rPr>
              <w:fldChar w:fldCharType="begin"/>
            </w:r>
            <w:r>
              <w:rPr>
                <w:noProof/>
              </w:rPr>
              <w:instrText xml:space="preserve"> PAGEREF _Toc239257866 \h </w:instrText>
            </w:r>
            <w:r>
              <w:rPr>
                <w:noProof/>
              </w:rPr>
            </w:r>
            <w:r>
              <w:rPr>
                <w:noProof/>
              </w:rPr>
              <w:fldChar w:fldCharType="separate"/>
            </w:r>
            <w:r>
              <w:rPr>
                <w:noProof/>
              </w:rPr>
              <w:t>1</w:t>
            </w:r>
            <w:r>
              <w:rPr>
                <w:noProof/>
              </w:rPr>
              <w:fldChar w:fldCharType="end"/>
            </w:r>
          </w:hyperlink>
        </w:p>
        <w:p w14:paraId="7B0781F1" w14:textId="77777777" w:rsidR="00C4759A" w:rsidRDefault="00C4759A">
          <w:pPr>
            <w:pStyle w:val="TDC2"/>
            <w:tabs>
              <w:tab w:val="right" w:leader="dot" w:pos="9628"/>
            </w:tabs>
            <w:rPr>
              <w:noProof/>
            </w:rPr>
          </w:pPr>
          <w:hyperlink w:anchor="_Toc239257867" w:history="1">
            <w:r w:rsidRPr="00965043">
              <w:rPr>
                <w:rStyle w:val="Hipervnculo"/>
                <w:noProof/>
              </w:rPr>
              <w:t>D.1 Cómo se activa el caso de uso de ciberseguridad</w:t>
            </w:r>
            <w:r>
              <w:rPr>
                <w:noProof/>
              </w:rPr>
              <w:tab/>
            </w:r>
            <w:r>
              <w:rPr>
                <w:noProof/>
              </w:rPr>
              <w:fldChar w:fldCharType="begin"/>
            </w:r>
            <w:r>
              <w:rPr>
                <w:noProof/>
              </w:rPr>
              <w:instrText xml:space="preserve"> PAGEREF _Toc239257867 \h </w:instrText>
            </w:r>
            <w:r>
              <w:rPr>
                <w:noProof/>
              </w:rPr>
            </w:r>
            <w:r>
              <w:rPr>
                <w:noProof/>
              </w:rPr>
              <w:fldChar w:fldCharType="separate"/>
            </w:r>
            <w:r>
              <w:rPr>
                <w:noProof/>
              </w:rPr>
              <w:t>1</w:t>
            </w:r>
            <w:r>
              <w:rPr>
                <w:noProof/>
              </w:rPr>
              <w:fldChar w:fldCharType="end"/>
            </w:r>
          </w:hyperlink>
        </w:p>
        <w:p w14:paraId="6A10F8BB" w14:textId="77777777" w:rsidR="00C4759A" w:rsidRDefault="00C4759A">
          <w:pPr>
            <w:pStyle w:val="TDC2"/>
            <w:tabs>
              <w:tab w:val="right" w:leader="dot" w:pos="9628"/>
            </w:tabs>
            <w:rPr>
              <w:noProof/>
            </w:rPr>
          </w:pPr>
          <w:hyperlink w:anchor="_Toc239257868" w:history="1">
            <w:r w:rsidRPr="00965043">
              <w:rPr>
                <w:rStyle w:val="Hipervnculo"/>
                <w:noProof/>
              </w:rPr>
              <w:t>D.2 Requisitos relacionados con este caso de uso especializado</w:t>
            </w:r>
            <w:r>
              <w:rPr>
                <w:noProof/>
              </w:rPr>
              <w:tab/>
            </w:r>
            <w:r>
              <w:rPr>
                <w:noProof/>
              </w:rPr>
              <w:fldChar w:fldCharType="begin"/>
            </w:r>
            <w:r>
              <w:rPr>
                <w:noProof/>
              </w:rPr>
              <w:instrText xml:space="preserve"> PAGEREF _Toc239257868 \h </w:instrText>
            </w:r>
            <w:r>
              <w:rPr>
                <w:noProof/>
              </w:rPr>
            </w:r>
            <w:r>
              <w:rPr>
                <w:noProof/>
              </w:rPr>
              <w:fldChar w:fldCharType="separate"/>
            </w:r>
            <w:r>
              <w:rPr>
                <w:noProof/>
              </w:rPr>
              <w:t>1</w:t>
            </w:r>
            <w:r>
              <w:rPr>
                <w:noProof/>
              </w:rPr>
              <w:fldChar w:fldCharType="end"/>
            </w:r>
          </w:hyperlink>
        </w:p>
        <w:p w14:paraId="28230A5B" w14:textId="77777777" w:rsidR="001A129B" w:rsidRDefault="00000000">
          <w:r>
            <w:fldChar w:fldCharType="end"/>
          </w:r>
        </w:p>
      </w:sdtContent>
    </w:sdt>
    <w:p w14:paraId="63511887" w14:textId="77777777" w:rsidR="001A129B" w:rsidRDefault="00000000">
      <w:r>
        <w:br w:type="page"/>
      </w:r>
    </w:p>
    <w:p w14:paraId="3926DA38" w14:textId="77777777" w:rsidR="001A129B" w:rsidRDefault="00000000">
      <w:pPr>
        <w:pStyle w:val="Ttulo1"/>
        <w:spacing w:before="360" w:after="200"/>
      </w:pPr>
      <w:bookmarkStart w:id="3" w:name="_Toc239257604"/>
      <w:r>
        <w:lastRenderedPageBreak/>
        <w:t>I. INTRODUCCIÓN</w:t>
      </w:r>
      <w:bookmarkEnd w:id="3"/>
    </w:p>
    <w:p w14:paraId="228E74C1" w14:textId="77777777" w:rsidR="001A129B" w:rsidRDefault="00000000">
      <w:pPr>
        <w:spacing w:after="120"/>
      </w:pPr>
      <w:r>
        <w:t>El presente documento describe la especificación de requisitos del sistema SEVERA, desarrollado tomando como base el informe de Análisis Estadístico de Vulnerabilidades de Seguridad en Software, elaborado por Ángel Paolo Javier Orneta en el curso de Estadística y Probabilidades (UNAS, Ciclo V, 2026-I), bajo la asesoría del Ing. Wilmer Julio Bermúdez Pino.</w:t>
      </w:r>
    </w:p>
    <w:p w14:paraId="4E21E4DB" w14:textId="77777777" w:rsidR="001A129B" w:rsidRDefault="00000000">
      <w:pPr>
        <w:spacing w:after="120"/>
      </w:pPr>
      <w:r>
        <w:t xml:space="preserve">SEVERA nació como una plataforma orientada a la gestión, análisis estadístico y priorización de vulnerabilidades de software a partir de la Base de Datos Nacional de Vulnerabilidades (NVD) del NIST y del puntaje CVSS. La versión 2.0 del documento generalizó el sistema para aceptar cualquier dataset tabular con al menos una variable numérica. Esta versión 3.0 completa la transformación planteada por el equipo: SEVERA se redefine como una plataforma universal de análisis estadístico, limpieza, visualización y predicción de datos, capaz de recibir </w:t>
      </w:r>
      <w:proofErr w:type="spellStart"/>
      <w:r>
        <w:t>datasets</w:t>
      </w:r>
      <w:proofErr w:type="spellEnd"/>
      <w:r>
        <w:t xml:space="preserve"> de cualquier disciplina —ciberseguridad, biología, educación, economía, ventas, encuestas, experimentos científicos, datos sociales o empresariales, series temporales, entre otros— detectando automáticamente el tipo de cada variable en vez de asumir columnas predefinidas.</w:t>
      </w:r>
    </w:p>
    <w:p w14:paraId="0555901C" w14:textId="77777777" w:rsidR="001A129B" w:rsidRDefault="00000000">
      <w:pPr>
        <w:spacing w:after="120"/>
      </w:pPr>
      <w:r>
        <w:t xml:space="preserve">El dominio de la seguridad de software (vulnerabilidades, CVE, CVSS) se conserva en el documento como el caso de uso de origen y como una configuración especializada y opcional del módulo de priorización (M-09) y del motor de reportes (M-10), documentada en detalle en el Anexo D. Ningún módulo del sistema asume que exista una variable de "severidad": el criterio de clasificación es configurable (Prioridad, Riesgo, Importancia, Puntaje, Categoría o Variable </w:t>
      </w:r>
      <w:proofErr w:type="gramStart"/>
      <w:r>
        <w:t>objetivo definida</w:t>
      </w:r>
      <w:proofErr w:type="gramEnd"/>
      <w:r>
        <w:t xml:space="preserve"> por el analista).</w:t>
      </w:r>
    </w:p>
    <w:p w14:paraId="3E8640E3" w14:textId="77777777" w:rsidR="001A129B" w:rsidRDefault="00000000">
      <w:pPr>
        <w:spacing w:after="120"/>
      </w:pPr>
      <w:r>
        <w:t>El objetivo principal de este documento es identificar, estructurar, validar y priorizar los requisitos funcionales del sistema, siguiendo estándares reconocidos de ingeniería de software como IEEE 830 e ISO/IEC/IEEE 29148.</w:t>
      </w:r>
    </w:p>
    <w:p w14:paraId="3F741F94" w14:textId="77777777" w:rsidR="001A129B" w:rsidRDefault="00000000">
      <w:pPr>
        <w:spacing w:after="120"/>
      </w:pPr>
      <w:r>
        <w:t>Para garantizar la calidad de los requisitos, el proceso aplicado incluye las siguientes fases:</w:t>
      </w:r>
    </w:p>
    <w:p w14:paraId="64EC45CF" w14:textId="77777777" w:rsidR="001A129B" w:rsidRDefault="00000000">
      <w:pPr>
        <w:pStyle w:val="Prrafodelista"/>
        <w:numPr>
          <w:ilvl w:val="0"/>
          <w:numId w:val="1"/>
        </w:numPr>
        <w:spacing w:after="60"/>
      </w:pPr>
      <w:r>
        <w:t>Auditoría de lo realmente implementado en la versión 2.0 frente a lo solicitado, como punto de partida obligatorio de esta reforma (ver auditoría entregada por separado y Anexo B).</w:t>
      </w:r>
    </w:p>
    <w:p w14:paraId="573EF642" w14:textId="77777777" w:rsidR="001A129B" w:rsidRDefault="00000000">
      <w:pPr>
        <w:pStyle w:val="Prrafodelista"/>
        <w:numPr>
          <w:ilvl w:val="0"/>
          <w:numId w:val="1"/>
        </w:numPr>
        <w:spacing w:after="60"/>
      </w:pPr>
      <w:r>
        <w:t xml:space="preserve">Elicitación de requisitos a partir del análisis estadístico previo, del </w:t>
      </w:r>
      <w:proofErr w:type="spellStart"/>
      <w:r>
        <w:t>prompt</w:t>
      </w:r>
      <w:proofErr w:type="spellEnd"/>
      <w:r>
        <w:t xml:space="preserve"> maestro de reforma y de la retroalimentación de contribuidores del proyecto.</w:t>
      </w:r>
    </w:p>
    <w:p w14:paraId="257A1693" w14:textId="77777777" w:rsidR="001A129B" w:rsidRDefault="00000000">
      <w:pPr>
        <w:pStyle w:val="Prrafodelista"/>
        <w:numPr>
          <w:ilvl w:val="0"/>
          <w:numId w:val="1"/>
        </w:numPr>
        <w:spacing w:after="60"/>
      </w:pPr>
      <w:r>
        <w:t>Análisis y refinamiento de los requisitos identificados, revisando individualmente cada uno de los 139 requisitos funcionales.</w:t>
      </w:r>
    </w:p>
    <w:p w14:paraId="57C0BBA6" w14:textId="77777777" w:rsidR="001A129B" w:rsidRDefault="00000000">
      <w:pPr>
        <w:pStyle w:val="Prrafodelista"/>
        <w:numPr>
          <w:ilvl w:val="0"/>
          <w:numId w:val="1"/>
        </w:numPr>
        <w:spacing w:after="60"/>
      </w:pPr>
      <w:r>
        <w:t>Verificación y validación de los requisitos.</w:t>
      </w:r>
    </w:p>
    <w:p w14:paraId="17EBBCA1" w14:textId="77777777" w:rsidR="001A129B" w:rsidRDefault="00000000">
      <w:pPr>
        <w:pStyle w:val="Prrafodelista"/>
        <w:numPr>
          <w:ilvl w:val="0"/>
          <w:numId w:val="1"/>
        </w:numPr>
        <w:spacing w:after="60"/>
      </w:pPr>
      <w:r>
        <w:t>Consolidación de requisitos en una línea base.</w:t>
      </w:r>
    </w:p>
    <w:p w14:paraId="49B0207D" w14:textId="77777777" w:rsidR="001A129B" w:rsidRDefault="00000000">
      <w:pPr>
        <w:pStyle w:val="Prrafodelista"/>
        <w:numPr>
          <w:ilvl w:val="0"/>
          <w:numId w:val="1"/>
        </w:numPr>
        <w:spacing w:after="60"/>
      </w:pPr>
      <w:r>
        <w:t>Priorización y estimación de esfuerzo para su desarrollo.</w:t>
      </w:r>
    </w:p>
    <w:p w14:paraId="04DB3780" w14:textId="77777777" w:rsidR="001A129B" w:rsidRDefault="00000000">
      <w:pPr>
        <w:spacing w:after="120"/>
      </w:pPr>
      <w:r>
        <w:t xml:space="preserve">Asimismo, el documento incorpora mecanismos de trazabilidad bidireccional extendida (incluyendo necesidad de origen y dataset de prueba de referencia), gestión de cambios y control de versiones. El Anexo A resume los cambios de la revisión v2.0; el Anexo B resume, punto por punto, cómo se atendieron las 33 secciones del </w:t>
      </w:r>
      <w:proofErr w:type="spellStart"/>
      <w:r>
        <w:t>prompt</w:t>
      </w:r>
      <w:proofErr w:type="spellEnd"/>
      <w:r>
        <w:t xml:space="preserve"> maestro de esta reforma v3.0; el Anexo C presenta la matriz de revisión individual de los 139 requisitos funcionales; el Anexo D documenta el caso de uso especializado de ciberseguridad.</w:t>
      </w:r>
    </w:p>
    <w:p w14:paraId="68ECE60A" w14:textId="77777777" w:rsidR="001A129B" w:rsidRDefault="00000000">
      <w:pPr>
        <w:pStyle w:val="Ttulo2"/>
        <w:spacing w:before="280" w:after="140"/>
      </w:pPr>
      <w:bookmarkStart w:id="4" w:name="_Toc239257605"/>
      <w:r>
        <w:t>1.1 Planteamiento del problema</w:t>
      </w:r>
      <w:bookmarkEnd w:id="4"/>
    </w:p>
    <w:p w14:paraId="634204D8" w14:textId="77777777" w:rsidR="001A129B" w:rsidRDefault="00000000">
      <w:pPr>
        <w:spacing w:after="120"/>
      </w:pPr>
      <w:r>
        <w:t xml:space="preserve">Los equipos de investigación de cualquier disciplina enfrentan un problema común: disponen de datos propios (encuestas, experimentos, registros administrativos, mediciones de campo, catálogos de incidencias) y necesitan describirlos, limpiarlos, visualizarlos y priorizarlos, pero las herramientas disponibles obligan a elegir entre dos extremos poco satisfactorios: hojas de cálculo y notebooks de uso general, que no ofrecen un flujo guiado ni informes interpretativos automáticos; o plataformas especializadas de un solo dominio (como las de gestión de vulnerabilidades), que no aceptan </w:t>
      </w:r>
      <w:proofErr w:type="spellStart"/>
      <w:r>
        <w:t>datasets</w:t>
      </w:r>
      <w:proofErr w:type="spellEnd"/>
      <w:r>
        <w:t xml:space="preserve"> de otra naturaleza.</w:t>
      </w:r>
    </w:p>
    <w:p w14:paraId="76C0ABEE" w14:textId="77777777" w:rsidR="001A129B" w:rsidRDefault="00000000">
      <w:pPr>
        <w:spacing w:after="120"/>
      </w:pPr>
      <w:r>
        <w:t>SEVERA nació resolviendo ese problema para un dominio específico (vulnerabilidades del NVD). La versión 2.0 dio un primer paso generalizando la variable de análisis. Esta versión 3.0 resuelve el problema de fondo: ningún investigador debería tener que adaptar su dataset a la forma de pensar de la herramienta; es la herramienta la que debe detectar automáticamente qué tipo de datos tiene enfrente, evaluar su calidad, sugerir cómo tratarlos y aplicar el análisis estadístico correcto según el tipo real de cada variable — sin asumir, en ningún módulo, que existe una columna de "severidad".</w:t>
      </w:r>
    </w:p>
    <w:p w14:paraId="5890C504" w14:textId="77777777" w:rsidR="001A129B" w:rsidRDefault="00000000">
      <w:pPr>
        <w:pStyle w:val="Ttulo2"/>
        <w:spacing w:before="280" w:after="140"/>
      </w:pPr>
      <w:bookmarkStart w:id="5" w:name="_Toc239257606"/>
      <w:r>
        <w:t>1.2 Objetivos</w:t>
      </w:r>
      <w:bookmarkEnd w:id="5"/>
    </w:p>
    <w:p w14:paraId="44E31886" w14:textId="77777777" w:rsidR="001A129B" w:rsidRDefault="00000000">
      <w:pPr>
        <w:spacing w:after="120"/>
      </w:pPr>
      <w:r>
        <w:rPr>
          <w:b/>
          <w:bCs/>
        </w:rPr>
        <w:lastRenderedPageBreak/>
        <w:t xml:space="preserve">Objetivo general: </w:t>
      </w:r>
      <w:r>
        <w:t xml:space="preserve">Transformar SEVERA de una plataforma generalizada de análisis estadístico hacia una plataforma universal de análisis, limpieza y predicción de </w:t>
      </w:r>
      <w:proofErr w:type="spellStart"/>
      <w:r>
        <w:t>datasets</w:t>
      </w:r>
      <w:proofErr w:type="spellEnd"/>
      <w:r>
        <w:t xml:space="preserve">, incorporando detección automática de variables, tratamiento de datos faltantes, procesamiento de </w:t>
      </w:r>
      <w:proofErr w:type="spellStart"/>
      <w:r>
        <w:t>datasets</w:t>
      </w:r>
      <w:proofErr w:type="spellEnd"/>
      <w:r>
        <w:t xml:space="preserve"> grandes (como objetivo de diseño) y generación avanzada de informes, de modo que investigadores de cualquier disciplina puedan usarla sin restricciones de dominio.</w:t>
      </w:r>
    </w:p>
    <w:p w14:paraId="5730A000" w14:textId="77777777" w:rsidR="001A129B" w:rsidRDefault="00000000">
      <w:pPr>
        <w:spacing w:after="120"/>
      </w:pPr>
      <w:r>
        <w:t>Objetivos específicos:</w:t>
      </w:r>
    </w:p>
    <w:p w14:paraId="7F76F93C" w14:textId="77777777" w:rsidR="001A129B" w:rsidRDefault="00000000">
      <w:pPr>
        <w:pStyle w:val="Prrafodelista"/>
        <w:numPr>
          <w:ilvl w:val="0"/>
          <w:numId w:val="1"/>
        </w:numPr>
        <w:spacing w:after="60"/>
      </w:pPr>
      <w:r>
        <w:t>Diseñar un motor de detección automática de tipos de variable (numérica, categórica, binaria, ordinal, fecha, texto, identificador) que no dependa de los nombres de columna del dataset.</w:t>
      </w:r>
    </w:p>
    <w:p w14:paraId="12447FD1" w14:textId="77777777" w:rsidR="001A129B" w:rsidRDefault="00000000">
      <w:pPr>
        <w:pStyle w:val="Prrafodelista"/>
        <w:numPr>
          <w:ilvl w:val="0"/>
          <w:numId w:val="1"/>
        </w:numPr>
        <w:spacing w:after="60"/>
      </w:pPr>
      <w:r>
        <w:t xml:space="preserve">Diseñar un módulo de limpieza y calidad de datos que detecte problemas comunes (faltantes, duplicados, </w:t>
      </w:r>
      <w:proofErr w:type="spellStart"/>
      <w:r>
        <w:t>outliers</w:t>
      </w:r>
      <w:proofErr w:type="spellEnd"/>
      <w:r>
        <w:t>, formatos inconsistentes) y trate los datos faltantes de forma configurable, nunca automática ni silenciosa.</w:t>
      </w:r>
    </w:p>
    <w:p w14:paraId="68E822B4" w14:textId="77777777" w:rsidR="001A129B" w:rsidRDefault="00000000">
      <w:pPr>
        <w:pStyle w:val="Prrafodelista"/>
        <w:numPr>
          <w:ilvl w:val="0"/>
          <w:numId w:val="1"/>
        </w:numPr>
        <w:spacing w:after="60"/>
      </w:pPr>
      <w:r>
        <w:t>Diseñar, a nivel de especificación, un módulo de predicción que se activará únicamente cuando se cuente con el material académico que defina los métodos autorizados, evitando implementar o sugerir técnicas sin respaldo.</w:t>
      </w:r>
    </w:p>
    <w:p w14:paraId="2C8852EC" w14:textId="77777777" w:rsidR="001A129B" w:rsidRDefault="00000000">
      <w:pPr>
        <w:pStyle w:val="Prrafodelista"/>
        <w:numPr>
          <w:ilvl w:val="0"/>
          <w:numId w:val="1"/>
        </w:numPr>
        <w:spacing w:after="60"/>
      </w:pPr>
      <w:r>
        <w:t>Generalizar completamente el módulo de priorización (M-09) para operar sobre cualquier criterio de clasificación elegido por el analista, no solo severidad.</w:t>
      </w:r>
    </w:p>
    <w:p w14:paraId="04E1E10F" w14:textId="77777777" w:rsidR="001A129B" w:rsidRDefault="00000000">
      <w:pPr>
        <w:pStyle w:val="Prrafodelista"/>
        <w:numPr>
          <w:ilvl w:val="0"/>
          <w:numId w:val="1"/>
        </w:numPr>
        <w:spacing w:after="60"/>
      </w:pPr>
      <w:r>
        <w:t>Reformar el módulo de reportes (M-10) para producir informes en PDF, Word, HTML y LaTeX, con vocabulario adaptado al dominio real del dataset y con una estructura universal de 20 secciones.</w:t>
      </w:r>
    </w:p>
    <w:p w14:paraId="6883AE33" w14:textId="77777777" w:rsidR="001A129B" w:rsidRDefault="00000000">
      <w:pPr>
        <w:pStyle w:val="Prrafodelista"/>
        <w:numPr>
          <w:ilvl w:val="0"/>
          <w:numId w:val="1"/>
        </w:numPr>
        <w:spacing w:after="60"/>
      </w:pPr>
      <w:r>
        <w:t xml:space="preserve">Documentar objetivos de diseño realistas —no verificados— para el procesamiento de </w:t>
      </w:r>
      <w:proofErr w:type="spellStart"/>
      <w:r>
        <w:t>datasets</w:t>
      </w:r>
      <w:proofErr w:type="spellEnd"/>
      <w:r>
        <w:t xml:space="preserve"> de hasta 1 GB (mínimo), 5 GB (recomendado) y 10 GB (referencia máxima).</w:t>
      </w:r>
    </w:p>
    <w:p w14:paraId="1EBECBBF" w14:textId="77777777" w:rsidR="001A129B" w:rsidRDefault="00000000">
      <w:pPr>
        <w:pStyle w:val="Prrafodelista"/>
        <w:numPr>
          <w:ilvl w:val="0"/>
          <w:numId w:val="1"/>
        </w:numPr>
        <w:spacing w:after="60"/>
      </w:pPr>
      <w:r>
        <w:t>Revisar individualmente cada uno de los 139 requisitos funcionales del sistema, generalizando o marcando como especializado todo lo que siga atado exclusivamente a NVD/CVE/CVSS.</w:t>
      </w:r>
    </w:p>
    <w:p w14:paraId="189B2379" w14:textId="77777777" w:rsidR="001A129B" w:rsidRDefault="00000000">
      <w:pPr>
        <w:pStyle w:val="Ttulo2"/>
        <w:spacing w:before="280" w:after="140"/>
      </w:pPr>
      <w:bookmarkStart w:id="6" w:name="_Toc239257607"/>
      <w:r>
        <w:t>1.3 Justificación</w:t>
      </w:r>
      <w:bookmarkEnd w:id="6"/>
    </w:p>
    <w:p w14:paraId="12AC9E92" w14:textId="77777777" w:rsidR="001A129B" w:rsidRDefault="00000000">
      <w:pPr>
        <w:spacing w:after="120"/>
      </w:pPr>
      <w:r>
        <w:t xml:space="preserve">El desarrollo de SEVERA se justifica en la misma pregunta que dio origen al informe estadístico que lo </w:t>
      </w:r>
      <w:proofErr w:type="spellStart"/>
      <w:r>
        <w:t>fundamenta</w:t>
      </w:r>
      <w:proofErr w:type="spellEnd"/>
      <w:r>
        <w:t>: ¿por dónde empezar cuando todo parece urgente, y cómo confiar en los datos con los que se responde esa pregunta? La estadística descriptiva demostró ser la herramienta adecuada para responder con datos y no solo con percepciones; esta reforma extiende esa misma lógica a cualquier disciplina que trabaje con datos tabulares, no solo a la ciberseguridad.</w:t>
      </w:r>
    </w:p>
    <w:p w14:paraId="034BF0B4" w14:textId="77777777" w:rsidR="001A129B" w:rsidRDefault="00000000">
      <w:pPr>
        <w:spacing w:after="120"/>
      </w:pPr>
      <w:r>
        <w:t>Para la Ingeniería de Sistemas, este proyecto tiene valor porque conecta el análisis estadístico riguroso, la ingeniería de requisitos y el diseño de plataformas de datos genéricas, mostrando cómo un estudio académico centrado en un dominio puede evolucionar, mediante revisión disciplinada de requisitos, hacia una herramienta reutilizable por la comunidad investigadora en general. Esto responde directamente al objetivo declarado del proyecto: "convertirse en algo que los investigadores puedan usar sin restricciones".</w:t>
      </w:r>
    </w:p>
    <w:p w14:paraId="135DDC92" w14:textId="77777777" w:rsidR="001A129B" w:rsidRDefault="00000000">
      <w:r>
        <w:br w:type="page"/>
      </w:r>
    </w:p>
    <w:p w14:paraId="12E382D8" w14:textId="77777777" w:rsidR="001A129B" w:rsidRDefault="00000000">
      <w:pPr>
        <w:pStyle w:val="Ttulo1"/>
        <w:spacing w:before="360" w:after="200"/>
      </w:pPr>
      <w:bookmarkStart w:id="7" w:name="_Toc239257608"/>
      <w:r>
        <w:lastRenderedPageBreak/>
        <w:t>II. PROCESO DE INGENIERÍA DE REQUISITOS</w:t>
      </w:r>
      <w:bookmarkEnd w:id="7"/>
    </w:p>
    <w:p w14:paraId="3D1F4C9F" w14:textId="77777777" w:rsidR="001A129B" w:rsidRDefault="00000000">
      <w:pPr>
        <w:pStyle w:val="Ttulo2"/>
        <w:spacing w:before="280" w:after="140"/>
      </w:pPr>
      <w:bookmarkStart w:id="8" w:name="_Toc239257609"/>
      <w:r>
        <w:t>2.1 Elicitación de requisitos</w:t>
      </w:r>
      <w:bookmarkEnd w:id="8"/>
    </w:p>
    <w:p w14:paraId="74CB336B" w14:textId="77777777" w:rsidR="001A129B" w:rsidRDefault="00000000">
      <w:pPr>
        <w:spacing w:after="120"/>
      </w:pPr>
      <w:r>
        <w:t>La elicitación de requisitos corresponde a la fase inicial del proceso, cuyo objetivo es identificar y comprender las necesidades de los analistas e investigadores que usarían el sistema SEVERA.</w:t>
      </w:r>
    </w:p>
    <w:p w14:paraId="328090E6" w14:textId="77777777" w:rsidR="001A129B" w:rsidRDefault="00000000">
      <w:pPr>
        <w:spacing w:after="120"/>
      </w:pPr>
      <w:r>
        <w:t>Para esta revisión (v3.0) se aplicaron las siguientes técnicas de elicitación, centradas en la nueva visión de plataforma universal:</w:t>
      </w:r>
    </w:p>
    <w:p w14:paraId="0943994E" w14:textId="77777777" w:rsidR="001A129B" w:rsidRDefault="00000000">
      <w:pPr>
        <w:pStyle w:val="Prrafodelista"/>
        <w:numPr>
          <w:ilvl w:val="0"/>
          <w:numId w:val="1"/>
        </w:numPr>
        <w:spacing w:after="60"/>
      </w:pPr>
      <w:r>
        <w:t>Auditoría documental de la versión 2.0 del SDS contra el documento "Cambios Planteados en SDS de SEVERA.md", verificando con evidencia textual (no solo con el Anexo A autorreportado) qué se cumplió realmente y qué brechas quedaban frente a la nueva visión.</w:t>
      </w:r>
    </w:p>
    <w:p w14:paraId="015CFF56" w14:textId="77777777" w:rsidR="001A129B" w:rsidRDefault="00000000">
      <w:pPr>
        <w:pStyle w:val="Prrafodelista"/>
        <w:numPr>
          <w:ilvl w:val="0"/>
          <w:numId w:val="1"/>
        </w:numPr>
        <w:spacing w:after="60"/>
      </w:pPr>
      <w:r>
        <w:t xml:space="preserve">Revisión del </w:t>
      </w:r>
      <w:proofErr w:type="spellStart"/>
      <w:r>
        <w:t>prompt</w:t>
      </w:r>
      <w:proofErr w:type="spellEnd"/>
      <w:r>
        <w:t xml:space="preserve"> maestro de reforma (33 secciones) entregado por el solicitante, que define la visión de plataforma universal de análisis, limpieza y predicción de datos.</w:t>
      </w:r>
    </w:p>
    <w:p w14:paraId="67BC29FB" w14:textId="77777777" w:rsidR="001A129B" w:rsidRDefault="00000000">
      <w:pPr>
        <w:pStyle w:val="Prrafodelista"/>
        <w:numPr>
          <w:ilvl w:val="0"/>
          <w:numId w:val="1"/>
        </w:numPr>
        <w:spacing w:after="60"/>
      </w:pPr>
      <w:r>
        <w:t>Revisión documental del informe estadístico previo y de la teoría de detección de tipos de datos y tratamiento de valores faltantes en estadística aplicada.</w:t>
      </w:r>
    </w:p>
    <w:p w14:paraId="38A374AD" w14:textId="77777777" w:rsidR="001A129B" w:rsidRDefault="00000000">
      <w:pPr>
        <w:pStyle w:val="Prrafodelista"/>
        <w:numPr>
          <w:ilvl w:val="0"/>
          <w:numId w:val="1"/>
        </w:numPr>
        <w:spacing w:after="60"/>
      </w:pPr>
      <w:r>
        <w:t>Análisis de qué RF de v2.0 seguían asumiendo, de forma explícita o implícita, una variable de severidad o una estructura tipo NVD, para decidir entre generalizar (preferido) o marcar como especializado.</w:t>
      </w:r>
    </w:p>
    <w:p w14:paraId="71BFE4C4" w14:textId="77777777" w:rsidR="001A129B" w:rsidRDefault="00000000">
      <w:pPr>
        <w:pStyle w:val="Prrafodelista"/>
        <w:numPr>
          <w:ilvl w:val="0"/>
          <w:numId w:val="1"/>
        </w:numPr>
        <w:spacing w:after="60"/>
      </w:pPr>
      <w:r>
        <w:t xml:space="preserve">Identificación de las capacidades ausentes en v2.0 que exige la nueva visión: detección de variables, limpieza configurable, predicción, informes </w:t>
      </w:r>
      <w:proofErr w:type="spellStart"/>
      <w:r>
        <w:t>multi-formato</w:t>
      </w:r>
      <w:proofErr w:type="spellEnd"/>
      <w:r>
        <w:t xml:space="preserve"> y objetivos de diseño para </w:t>
      </w:r>
      <w:proofErr w:type="spellStart"/>
      <w:r>
        <w:t>datasets</w:t>
      </w:r>
      <w:proofErr w:type="spellEnd"/>
      <w:r>
        <w:t xml:space="preserve"> grandes.</w:t>
      </w:r>
    </w:p>
    <w:p w14:paraId="69B81DD3" w14:textId="77777777" w:rsidR="001A129B" w:rsidRDefault="00000000">
      <w:pPr>
        <w:pStyle w:val="Ttulo3"/>
        <w:spacing w:before="220" w:after="100"/>
      </w:pPr>
      <w:bookmarkStart w:id="9" w:name="_Toc239257610"/>
      <w:r>
        <w:t>Necesidades identificadas a partir de la elicitación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538"/>
      </w:tblGrid>
      <w:tr w:rsidR="001A129B" w14:paraId="7BBF2488"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575D13C6" w14:textId="77777777" w:rsidR="001A129B" w:rsidRDefault="00000000">
            <w:r>
              <w:rPr>
                <w:b/>
                <w:bCs/>
                <w:color w:val="FFFFFF"/>
                <w:sz w:val="18"/>
                <w:szCs w:val="18"/>
              </w:rPr>
              <w:t>ID</w:t>
            </w:r>
          </w:p>
        </w:tc>
        <w:tc>
          <w:tcPr>
            <w:tcW w:w="3200" w:type="dxa"/>
            <w:shd w:val="clear" w:color="auto" w:fill="1F3864"/>
            <w:tcMar>
              <w:top w:w="60" w:type="dxa"/>
              <w:left w:w="100" w:type="dxa"/>
              <w:bottom w:w="60" w:type="dxa"/>
              <w:right w:w="100" w:type="dxa"/>
            </w:tcMar>
            <w:vAlign w:val="center"/>
          </w:tcPr>
          <w:p w14:paraId="28CC70E4" w14:textId="77777777" w:rsidR="001A129B" w:rsidRDefault="00000000">
            <w:r>
              <w:rPr>
                <w:b/>
                <w:bCs/>
                <w:color w:val="FFFFFF"/>
                <w:sz w:val="18"/>
                <w:szCs w:val="18"/>
              </w:rPr>
              <w:t>Necesidad identificada</w:t>
            </w:r>
          </w:p>
        </w:tc>
        <w:tc>
          <w:tcPr>
            <w:tcW w:w="5538" w:type="dxa"/>
            <w:shd w:val="clear" w:color="auto" w:fill="1F3864"/>
            <w:tcMar>
              <w:top w:w="60" w:type="dxa"/>
              <w:left w:w="100" w:type="dxa"/>
              <w:bottom w:w="60" w:type="dxa"/>
              <w:right w:w="100" w:type="dxa"/>
            </w:tcMar>
            <w:vAlign w:val="center"/>
          </w:tcPr>
          <w:p w14:paraId="4613AC20" w14:textId="77777777" w:rsidR="001A129B" w:rsidRDefault="00000000">
            <w:r>
              <w:rPr>
                <w:b/>
                <w:bCs/>
                <w:color w:val="FFFFFF"/>
                <w:sz w:val="18"/>
                <w:szCs w:val="18"/>
              </w:rPr>
              <w:t>Descripción</w:t>
            </w:r>
          </w:p>
        </w:tc>
      </w:tr>
      <w:tr w:rsidR="001A129B" w14:paraId="1E4149B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EE97E99" w14:textId="77777777" w:rsidR="001A129B" w:rsidRDefault="00000000">
            <w:pPr>
              <w:spacing w:after="20"/>
            </w:pPr>
            <w:r>
              <w:rPr>
                <w:sz w:val="18"/>
                <w:szCs w:val="18"/>
              </w:rPr>
              <w:t>N-01</w:t>
            </w:r>
          </w:p>
        </w:tc>
        <w:tc>
          <w:tcPr>
            <w:tcW w:w="3200" w:type="dxa"/>
            <w:tcMar>
              <w:top w:w="60" w:type="dxa"/>
              <w:left w:w="100" w:type="dxa"/>
              <w:bottom w:w="60" w:type="dxa"/>
              <w:right w:w="100" w:type="dxa"/>
            </w:tcMar>
            <w:vAlign w:val="center"/>
          </w:tcPr>
          <w:p w14:paraId="0EAAA3E7" w14:textId="77777777" w:rsidR="001A129B" w:rsidRDefault="00000000">
            <w:pPr>
              <w:spacing w:after="20"/>
            </w:pPr>
            <w:r>
              <w:rPr>
                <w:sz w:val="18"/>
                <w:szCs w:val="18"/>
              </w:rPr>
              <w:t>Carga de datos propios sin estructura fija</w:t>
            </w:r>
          </w:p>
        </w:tc>
        <w:tc>
          <w:tcPr>
            <w:tcW w:w="5538" w:type="dxa"/>
            <w:tcMar>
              <w:top w:w="60" w:type="dxa"/>
              <w:left w:w="100" w:type="dxa"/>
              <w:bottom w:w="60" w:type="dxa"/>
              <w:right w:w="100" w:type="dxa"/>
            </w:tcMar>
            <w:vAlign w:val="center"/>
          </w:tcPr>
          <w:p w14:paraId="435E932F" w14:textId="77777777" w:rsidR="001A129B" w:rsidRDefault="00000000">
            <w:pPr>
              <w:spacing w:after="20"/>
            </w:pPr>
            <w:r>
              <w:rPr>
                <w:sz w:val="18"/>
                <w:szCs w:val="18"/>
              </w:rPr>
              <w:t>Los analistas necesitan importar cualquier dataset tabular propio (Excel, CSV o JSON) sin transcribir datos manualmente ni ajustarse a un esquema de columnas predefinido.</w:t>
            </w:r>
          </w:p>
        </w:tc>
      </w:tr>
      <w:tr w:rsidR="001A129B" w14:paraId="3B36090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9B6C56E" w14:textId="77777777" w:rsidR="001A129B" w:rsidRDefault="00000000">
            <w:pPr>
              <w:spacing w:after="20"/>
            </w:pPr>
            <w:r>
              <w:rPr>
                <w:sz w:val="18"/>
                <w:szCs w:val="18"/>
              </w:rPr>
              <w:t>N-02</w:t>
            </w:r>
          </w:p>
        </w:tc>
        <w:tc>
          <w:tcPr>
            <w:tcW w:w="3200" w:type="dxa"/>
            <w:tcMar>
              <w:top w:w="60" w:type="dxa"/>
              <w:left w:w="100" w:type="dxa"/>
              <w:bottom w:w="60" w:type="dxa"/>
              <w:right w:w="100" w:type="dxa"/>
            </w:tcMar>
            <w:vAlign w:val="center"/>
          </w:tcPr>
          <w:p w14:paraId="03C0EAC6" w14:textId="77777777" w:rsidR="001A129B" w:rsidRDefault="00000000">
            <w:pPr>
              <w:spacing w:after="20"/>
            </w:pPr>
            <w:r>
              <w:rPr>
                <w:sz w:val="18"/>
                <w:szCs w:val="18"/>
              </w:rPr>
              <w:t>Cálculo estadístico automático</w:t>
            </w:r>
          </w:p>
        </w:tc>
        <w:tc>
          <w:tcPr>
            <w:tcW w:w="5538" w:type="dxa"/>
            <w:tcMar>
              <w:top w:w="60" w:type="dxa"/>
              <w:left w:w="100" w:type="dxa"/>
              <w:bottom w:w="60" w:type="dxa"/>
              <w:right w:w="100" w:type="dxa"/>
            </w:tcMar>
            <w:vAlign w:val="center"/>
          </w:tcPr>
          <w:p w14:paraId="1AFB714B" w14:textId="77777777" w:rsidR="001A129B" w:rsidRDefault="00000000">
            <w:pPr>
              <w:spacing w:after="20"/>
            </w:pPr>
            <w:r>
              <w:rPr>
                <w:sz w:val="18"/>
                <w:szCs w:val="18"/>
              </w:rPr>
              <w:t>Los analistas requieren que el sistema calcule media, mediana, moda, varianza y CV automáticamente sobre la variable numérica que ellos elijan.</w:t>
            </w:r>
          </w:p>
        </w:tc>
      </w:tr>
      <w:tr w:rsidR="001A129B" w14:paraId="04FCEA7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305805A" w14:textId="77777777" w:rsidR="001A129B" w:rsidRDefault="00000000">
            <w:pPr>
              <w:spacing w:after="20"/>
            </w:pPr>
            <w:r>
              <w:rPr>
                <w:sz w:val="18"/>
                <w:szCs w:val="18"/>
              </w:rPr>
              <w:t>N-03</w:t>
            </w:r>
          </w:p>
        </w:tc>
        <w:tc>
          <w:tcPr>
            <w:tcW w:w="3200" w:type="dxa"/>
            <w:tcMar>
              <w:top w:w="60" w:type="dxa"/>
              <w:left w:w="100" w:type="dxa"/>
              <w:bottom w:w="60" w:type="dxa"/>
              <w:right w:w="100" w:type="dxa"/>
            </w:tcMar>
            <w:vAlign w:val="center"/>
          </w:tcPr>
          <w:p w14:paraId="2519CD9F" w14:textId="77777777" w:rsidR="001A129B" w:rsidRDefault="00000000">
            <w:pPr>
              <w:spacing w:after="20"/>
            </w:pPr>
            <w:r>
              <w:rPr>
                <w:sz w:val="18"/>
                <w:szCs w:val="18"/>
              </w:rPr>
              <w:t>Visualización de la distribución</w:t>
            </w:r>
          </w:p>
        </w:tc>
        <w:tc>
          <w:tcPr>
            <w:tcW w:w="5538" w:type="dxa"/>
            <w:tcMar>
              <w:top w:w="60" w:type="dxa"/>
              <w:left w:w="100" w:type="dxa"/>
              <w:bottom w:w="60" w:type="dxa"/>
              <w:right w:w="100" w:type="dxa"/>
            </w:tcMar>
            <w:vAlign w:val="center"/>
          </w:tcPr>
          <w:p w14:paraId="69F206D4" w14:textId="77777777" w:rsidR="001A129B" w:rsidRDefault="00000000">
            <w:pPr>
              <w:spacing w:after="20"/>
            </w:pPr>
            <w:r>
              <w:rPr>
                <w:sz w:val="18"/>
                <w:szCs w:val="18"/>
              </w:rPr>
              <w:t xml:space="preserve">Los analistas necesitan ver histogramas, </w:t>
            </w:r>
            <w:proofErr w:type="spellStart"/>
            <w:r>
              <w:rPr>
                <w:sz w:val="18"/>
                <w:szCs w:val="18"/>
              </w:rPr>
              <w:t>boxplots</w:t>
            </w:r>
            <w:proofErr w:type="spellEnd"/>
            <w:r>
              <w:rPr>
                <w:sz w:val="18"/>
                <w:szCs w:val="18"/>
              </w:rPr>
              <w:t xml:space="preserve"> y gráficos comparativos sin usar R manualmente.</w:t>
            </w:r>
          </w:p>
        </w:tc>
      </w:tr>
      <w:tr w:rsidR="001A129B" w14:paraId="342FF93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5BB2C25" w14:textId="77777777" w:rsidR="001A129B" w:rsidRDefault="00000000">
            <w:pPr>
              <w:spacing w:after="20"/>
            </w:pPr>
            <w:r>
              <w:rPr>
                <w:sz w:val="18"/>
                <w:szCs w:val="18"/>
              </w:rPr>
              <w:t>N-04</w:t>
            </w:r>
          </w:p>
        </w:tc>
        <w:tc>
          <w:tcPr>
            <w:tcW w:w="3200" w:type="dxa"/>
            <w:tcMar>
              <w:top w:w="60" w:type="dxa"/>
              <w:left w:w="100" w:type="dxa"/>
              <w:bottom w:w="60" w:type="dxa"/>
              <w:right w:w="100" w:type="dxa"/>
            </w:tcMar>
            <w:vAlign w:val="center"/>
          </w:tcPr>
          <w:p w14:paraId="289976A3" w14:textId="77777777" w:rsidR="001A129B" w:rsidRDefault="00000000">
            <w:pPr>
              <w:spacing w:after="20"/>
            </w:pPr>
            <w:r>
              <w:rPr>
                <w:sz w:val="18"/>
                <w:szCs w:val="18"/>
              </w:rPr>
              <w:t>Priorización objetiva y configurable</w:t>
            </w:r>
          </w:p>
        </w:tc>
        <w:tc>
          <w:tcPr>
            <w:tcW w:w="5538" w:type="dxa"/>
            <w:tcMar>
              <w:top w:w="60" w:type="dxa"/>
              <w:left w:w="100" w:type="dxa"/>
              <w:bottom w:w="60" w:type="dxa"/>
              <w:right w:w="100" w:type="dxa"/>
            </w:tcMar>
            <w:vAlign w:val="center"/>
          </w:tcPr>
          <w:p w14:paraId="226913F9" w14:textId="77777777" w:rsidR="001A129B" w:rsidRDefault="00000000">
            <w:pPr>
              <w:spacing w:after="20"/>
            </w:pPr>
            <w:r>
              <w:rPr>
                <w:sz w:val="18"/>
                <w:szCs w:val="18"/>
              </w:rPr>
              <w:t>Los analistas necesitan un criterio cuantitativo, con umbrales y variable de clasificación configurables, para decidir qué registro atender primero.</w:t>
            </w:r>
          </w:p>
        </w:tc>
      </w:tr>
      <w:tr w:rsidR="001A129B" w14:paraId="3259F44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F79ABCC" w14:textId="77777777" w:rsidR="001A129B" w:rsidRDefault="00000000">
            <w:pPr>
              <w:spacing w:after="20"/>
            </w:pPr>
            <w:r>
              <w:rPr>
                <w:sz w:val="18"/>
                <w:szCs w:val="18"/>
              </w:rPr>
              <w:t>N-05</w:t>
            </w:r>
          </w:p>
        </w:tc>
        <w:tc>
          <w:tcPr>
            <w:tcW w:w="3200" w:type="dxa"/>
            <w:tcMar>
              <w:top w:w="60" w:type="dxa"/>
              <w:left w:w="100" w:type="dxa"/>
              <w:bottom w:w="60" w:type="dxa"/>
              <w:right w:w="100" w:type="dxa"/>
            </w:tcMar>
            <w:vAlign w:val="center"/>
          </w:tcPr>
          <w:p w14:paraId="69C076A4" w14:textId="77777777" w:rsidR="001A129B" w:rsidRDefault="00000000">
            <w:pPr>
              <w:spacing w:after="20"/>
            </w:pPr>
            <w:r>
              <w:rPr>
                <w:sz w:val="18"/>
                <w:szCs w:val="18"/>
              </w:rPr>
              <w:t>Comparación por categorías propias del dataset</w:t>
            </w:r>
          </w:p>
        </w:tc>
        <w:tc>
          <w:tcPr>
            <w:tcW w:w="5538" w:type="dxa"/>
            <w:tcMar>
              <w:top w:w="60" w:type="dxa"/>
              <w:left w:w="100" w:type="dxa"/>
              <w:bottom w:w="60" w:type="dxa"/>
              <w:right w:w="100" w:type="dxa"/>
            </w:tcMar>
            <w:vAlign w:val="center"/>
          </w:tcPr>
          <w:p w14:paraId="17946100" w14:textId="77777777" w:rsidR="001A129B" w:rsidRDefault="00000000">
            <w:pPr>
              <w:spacing w:after="20"/>
            </w:pPr>
            <w:r>
              <w:rPr>
                <w:sz w:val="18"/>
                <w:szCs w:val="18"/>
              </w:rPr>
              <w:t>Los analistas desean comparar variables entre los grupos que su propio dataset defina.</w:t>
            </w:r>
          </w:p>
        </w:tc>
      </w:tr>
      <w:tr w:rsidR="001A129B" w14:paraId="79CDA01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FFDE366" w14:textId="77777777" w:rsidR="001A129B" w:rsidRDefault="00000000">
            <w:pPr>
              <w:spacing w:after="20"/>
            </w:pPr>
            <w:r>
              <w:rPr>
                <w:sz w:val="18"/>
                <w:szCs w:val="18"/>
              </w:rPr>
              <w:t>N-06</w:t>
            </w:r>
          </w:p>
        </w:tc>
        <w:tc>
          <w:tcPr>
            <w:tcW w:w="3200" w:type="dxa"/>
            <w:tcMar>
              <w:top w:w="60" w:type="dxa"/>
              <w:left w:w="100" w:type="dxa"/>
              <w:bottom w:w="60" w:type="dxa"/>
              <w:right w:w="100" w:type="dxa"/>
            </w:tcMar>
            <w:vAlign w:val="center"/>
          </w:tcPr>
          <w:p w14:paraId="0A098717" w14:textId="77777777" w:rsidR="001A129B" w:rsidRDefault="00000000">
            <w:pPr>
              <w:spacing w:after="20"/>
            </w:pPr>
            <w:r>
              <w:rPr>
                <w:sz w:val="18"/>
                <w:szCs w:val="18"/>
              </w:rPr>
              <w:t>Generación de reportes</w:t>
            </w:r>
          </w:p>
        </w:tc>
        <w:tc>
          <w:tcPr>
            <w:tcW w:w="5538" w:type="dxa"/>
            <w:tcMar>
              <w:top w:w="60" w:type="dxa"/>
              <w:left w:w="100" w:type="dxa"/>
              <w:bottom w:w="60" w:type="dxa"/>
              <w:right w:w="100" w:type="dxa"/>
            </w:tcMar>
            <w:vAlign w:val="center"/>
          </w:tcPr>
          <w:p w14:paraId="2A903853" w14:textId="77777777" w:rsidR="001A129B" w:rsidRDefault="00000000">
            <w:pPr>
              <w:spacing w:after="20"/>
            </w:pPr>
            <w:r>
              <w:rPr>
                <w:sz w:val="18"/>
                <w:szCs w:val="18"/>
              </w:rPr>
              <w:t>Los analistas necesitan exportar resultados en un informe presentable, con lenguaje neutral y adaptado al dominio del dataset.</w:t>
            </w:r>
          </w:p>
        </w:tc>
      </w:tr>
      <w:tr w:rsidR="001A129B" w14:paraId="24B422B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084822D" w14:textId="77777777" w:rsidR="001A129B" w:rsidRDefault="00000000">
            <w:pPr>
              <w:spacing w:after="20"/>
            </w:pPr>
            <w:r>
              <w:rPr>
                <w:sz w:val="18"/>
                <w:szCs w:val="18"/>
              </w:rPr>
              <w:t>N-07</w:t>
            </w:r>
          </w:p>
        </w:tc>
        <w:tc>
          <w:tcPr>
            <w:tcW w:w="3200" w:type="dxa"/>
            <w:tcMar>
              <w:top w:w="60" w:type="dxa"/>
              <w:left w:w="100" w:type="dxa"/>
              <w:bottom w:w="60" w:type="dxa"/>
              <w:right w:w="100" w:type="dxa"/>
            </w:tcMar>
            <w:vAlign w:val="center"/>
          </w:tcPr>
          <w:p w14:paraId="5682EC1C" w14:textId="77777777" w:rsidR="001A129B" w:rsidRDefault="00000000">
            <w:pPr>
              <w:spacing w:after="20"/>
            </w:pPr>
            <w:r>
              <w:rPr>
                <w:sz w:val="18"/>
                <w:szCs w:val="18"/>
              </w:rPr>
              <w:t>Alertas configurables</w:t>
            </w:r>
          </w:p>
        </w:tc>
        <w:tc>
          <w:tcPr>
            <w:tcW w:w="5538" w:type="dxa"/>
            <w:tcMar>
              <w:top w:w="60" w:type="dxa"/>
              <w:left w:w="100" w:type="dxa"/>
              <w:bottom w:w="60" w:type="dxa"/>
              <w:right w:w="100" w:type="dxa"/>
            </w:tcMar>
            <w:vAlign w:val="center"/>
          </w:tcPr>
          <w:p w14:paraId="77A8E05C" w14:textId="77777777" w:rsidR="001A129B" w:rsidRDefault="00000000">
            <w:pPr>
              <w:spacing w:after="20"/>
            </w:pPr>
            <w:r>
              <w:rPr>
                <w:sz w:val="18"/>
                <w:szCs w:val="18"/>
              </w:rPr>
              <w:t>Los analistas requieren ser notificados ante registros críticos, con el umbral definido por ellos.</w:t>
            </w:r>
          </w:p>
        </w:tc>
      </w:tr>
      <w:tr w:rsidR="001A129B" w14:paraId="39A8949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DA53CC5" w14:textId="77777777" w:rsidR="001A129B" w:rsidRDefault="00000000">
            <w:pPr>
              <w:spacing w:after="20"/>
            </w:pPr>
            <w:r>
              <w:rPr>
                <w:sz w:val="18"/>
                <w:szCs w:val="18"/>
              </w:rPr>
              <w:t>N-08</w:t>
            </w:r>
          </w:p>
        </w:tc>
        <w:tc>
          <w:tcPr>
            <w:tcW w:w="3200" w:type="dxa"/>
            <w:tcMar>
              <w:top w:w="60" w:type="dxa"/>
              <w:left w:w="100" w:type="dxa"/>
              <w:bottom w:w="60" w:type="dxa"/>
              <w:right w:w="100" w:type="dxa"/>
            </w:tcMar>
            <w:vAlign w:val="center"/>
          </w:tcPr>
          <w:p w14:paraId="37192D6E" w14:textId="77777777" w:rsidR="001A129B" w:rsidRDefault="00000000">
            <w:pPr>
              <w:spacing w:after="20"/>
            </w:pPr>
            <w:r>
              <w:rPr>
                <w:sz w:val="18"/>
                <w:szCs w:val="18"/>
              </w:rPr>
              <w:t>Trazabilidad del estado de atención</w:t>
            </w:r>
          </w:p>
        </w:tc>
        <w:tc>
          <w:tcPr>
            <w:tcW w:w="5538" w:type="dxa"/>
            <w:tcMar>
              <w:top w:w="60" w:type="dxa"/>
              <w:left w:w="100" w:type="dxa"/>
              <w:bottom w:w="60" w:type="dxa"/>
              <w:right w:w="100" w:type="dxa"/>
            </w:tcMar>
            <w:vAlign w:val="center"/>
          </w:tcPr>
          <w:p w14:paraId="5BF0A2F6" w14:textId="77777777" w:rsidR="001A129B" w:rsidRDefault="00000000">
            <w:pPr>
              <w:spacing w:after="20"/>
            </w:pPr>
            <w:r>
              <w:rPr>
                <w:sz w:val="18"/>
                <w:szCs w:val="18"/>
              </w:rPr>
              <w:t>Los analistas necesitan registrar si un registro fue atendido o remediado.</w:t>
            </w:r>
          </w:p>
        </w:tc>
      </w:tr>
      <w:tr w:rsidR="001A129B" w14:paraId="68C5099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358CA1C" w14:textId="77777777" w:rsidR="001A129B" w:rsidRDefault="00000000">
            <w:pPr>
              <w:spacing w:after="20"/>
            </w:pPr>
            <w:r>
              <w:rPr>
                <w:sz w:val="18"/>
                <w:szCs w:val="18"/>
              </w:rPr>
              <w:t>N-09</w:t>
            </w:r>
          </w:p>
        </w:tc>
        <w:tc>
          <w:tcPr>
            <w:tcW w:w="3200" w:type="dxa"/>
            <w:tcMar>
              <w:top w:w="60" w:type="dxa"/>
              <w:left w:w="100" w:type="dxa"/>
              <w:bottom w:w="60" w:type="dxa"/>
              <w:right w:w="100" w:type="dxa"/>
            </w:tcMar>
            <w:vAlign w:val="center"/>
          </w:tcPr>
          <w:p w14:paraId="504E4D91" w14:textId="77777777" w:rsidR="001A129B" w:rsidRDefault="00000000">
            <w:pPr>
              <w:spacing w:after="20"/>
            </w:pPr>
            <w:r>
              <w:rPr>
                <w:sz w:val="18"/>
                <w:szCs w:val="18"/>
              </w:rPr>
              <w:t>Independencia de una fuente de datos externa</w:t>
            </w:r>
          </w:p>
        </w:tc>
        <w:tc>
          <w:tcPr>
            <w:tcW w:w="5538" w:type="dxa"/>
            <w:tcMar>
              <w:top w:w="60" w:type="dxa"/>
              <w:left w:w="100" w:type="dxa"/>
              <w:bottom w:w="60" w:type="dxa"/>
              <w:right w:w="100" w:type="dxa"/>
            </w:tcMar>
            <w:vAlign w:val="center"/>
          </w:tcPr>
          <w:p w14:paraId="670292C2" w14:textId="77777777" w:rsidR="001A129B" w:rsidRDefault="00000000">
            <w:pPr>
              <w:spacing w:after="20"/>
            </w:pPr>
            <w:r>
              <w:rPr>
                <w:sz w:val="18"/>
                <w:szCs w:val="18"/>
              </w:rPr>
              <w:t>Los analistas necesitan que el sistema funcione por completo sin depender de una API o fuente de datos externa específica, aceptándola solo como conector opcional.</w:t>
            </w:r>
          </w:p>
        </w:tc>
      </w:tr>
      <w:tr w:rsidR="001A129B" w14:paraId="1A5433A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A0D11DC" w14:textId="77777777" w:rsidR="001A129B" w:rsidRDefault="00000000">
            <w:pPr>
              <w:spacing w:after="20"/>
            </w:pPr>
            <w:r>
              <w:rPr>
                <w:sz w:val="18"/>
                <w:szCs w:val="18"/>
              </w:rPr>
              <w:t>N-10</w:t>
            </w:r>
          </w:p>
        </w:tc>
        <w:tc>
          <w:tcPr>
            <w:tcW w:w="3200" w:type="dxa"/>
            <w:tcMar>
              <w:top w:w="60" w:type="dxa"/>
              <w:left w:w="100" w:type="dxa"/>
              <w:bottom w:w="60" w:type="dxa"/>
              <w:right w:w="100" w:type="dxa"/>
            </w:tcMar>
            <w:vAlign w:val="center"/>
          </w:tcPr>
          <w:p w14:paraId="12730D60" w14:textId="77777777" w:rsidR="001A129B" w:rsidRDefault="00000000">
            <w:pPr>
              <w:spacing w:after="20"/>
            </w:pPr>
            <w:r>
              <w:rPr>
                <w:sz w:val="18"/>
                <w:szCs w:val="18"/>
              </w:rPr>
              <w:t>Comprensión automática del dataset</w:t>
            </w:r>
          </w:p>
        </w:tc>
        <w:tc>
          <w:tcPr>
            <w:tcW w:w="5538" w:type="dxa"/>
            <w:tcMar>
              <w:top w:w="60" w:type="dxa"/>
              <w:left w:w="100" w:type="dxa"/>
              <w:bottom w:w="60" w:type="dxa"/>
              <w:right w:w="100" w:type="dxa"/>
            </w:tcMar>
            <w:vAlign w:val="center"/>
          </w:tcPr>
          <w:p w14:paraId="62D4D74B" w14:textId="77777777" w:rsidR="001A129B" w:rsidRDefault="00000000">
            <w:pPr>
              <w:spacing w:after="20"/>
            </w:pPr>
            <w:r>
              <w:rPr>
                <w:sz w:val="18"/>
                <w:szCs w:val="18"/>
              </w:rPr>
              <w:t>Los investigadores necesitan que el sistema entienda por sí mismo qué tipo de dato tiene cada columna, sin tener que indicarlo manualmente ni renombrar sus columnas.</w:t>
            </w:r>
          </w:p>
        </w:tc>
      </w:tr>
      <w:tr w:rsidR="001A129B" w14:paraId="6829B76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B4EA4F3" w14:textId="77777777" w:rsidR="001A129B" w:rsidRDefault="00000000">
            <w:pPr>
              <w:spacing w:after="20"/>
            </w:pPr>
            <w:r>
              <w:rPr>
                <w:sz w:val="18"/>
                <w:szCs w:val="18"/>
              </w:rPr>
              <w:t>N-11</w:t>
            </w:r>
          </w:p>
        </w:tc>
        <w:tc>
          <w:tcPr>
            <w:tcW w:w="3200" w:type="dxa"/>
            <w:tcMar>
              <w:top w:w="60" w:type="dxa"/>
              <w:left w:w="100" w:type="dxa"/>
              <w:bottom w:w="60" w:type="dxa"/>
              <w:right w:w="100" w:type="dxa"/>
            </w:tcMar>
            <w:vAlign w:val="center"/>
          </w:tcPr>
          <w:p w14:paraId="031ACDDB" w14:textId="77777777" w:rsidR="001A129B" w:rsidRDefault="00000000">
            <w:pPr>
              <w:spacing w:after="20"/>
            </w:pPr>
            <w:r>
              <w:rPr>
                <w:sz w:val="18"/>
                <w:szCs w:val="18"/>
              </w:rPr>
              <w:t>Confianza en la calidad de los datos analizados</w:t>
            </w:r>
          </w:p>
        </w:tc>
        <w:tc>
          <w:tcPr>
            <w:tcW w:w="5538" w:type="dxa"/>
            <w:tcMar>
              <w:top w:w="60" w:type="dxa"/>
              <w:left w:w="100" w:type="dxa"/>
              <w:bottom w:w="60" w:type="dxa"/>
              <w:right w:w="100" w:type="dxa"/>
            </w:tcMar>
            <w:vAlign w:val="center"/>
          </w:tcPr>
          <w:p w14:paraId="3657FA4A" w14:textId="77777777" w:rsidR="001A129B" w:rsidRDefault="00000000">
            <w:pPr>
              <w:spacing w:after="20"/>
            </w:pPr>
            <w:r>
              <w:rPr>
                <w:sz w:val="18"/>
                <w:szCs w:val="18"/>
              </w:rPr>
              <w:t xml:space="preserve">Los investigadores necesitan saber si sus datos tienen problemas (faltantes, duplicados, </w:t>
            </w:r>
            <w:proofErr w:type="spellStart"/>
            <w:r>
              <w:rPr>
                <w:sz w:val="18"/>
                <w:szCs w:val="18"/>
              </w:rPr>
              <w:t>outliers</w:t>
            </w:r>
            <w:proofErr w:type="spellEnd"/>
            <w:r>
              <w:rPr>
                <w:sz w:val="18"/>
                <w:szCs w:val="18"/>
              </w:rPr>
              <w:t>) y decidir cómo tratarlos, sin que el sistema borre o invente información en silencio.</w:t>
            </w:r>
          </w:p>
        </w:tc>
      </w:tr>
      <w:tr w:rsidR="001A129B" w14:paraId="0F09DC4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36E0F6A" w14:textId="77777777" w:rsidR="001A129B" w:rsidRDefault="00000000">
            <w:pPr>
              <w:spacing w:after="20"/>
            </w:pPr>
            <w:r>
              <w:rPr>
                <w:sz w:val="18"/>
                <w:szCs w:val="18"/>
              </w:rPr>
              <w:t>N-12</w:t>
            </w:r>
          </w:p>
        </w:tc>
        <w:tc>
          <w:tcPr>
            <w:tcW w:w="3200" w:type="dxa"/>
            <w:tcMar>
              <w:top w:w="60" w:type="dxa"/>
              <w:left w:w="100" w:type="dxa"/>
              <w:bottom w:w="60" w:type="dxa"/>
              <w:right w:w="100" w:type="dxa"/>
            </w:tcMar>
            <w:vAlign w:val="center"/>
          </w:tcPr>
          <w:p w14:paraId="505207EF" w14:textId="77777777" w:rsidR="001A129B" w:rsidRDefault="00000000">
            <w:pPr>
              <w:spacing w:after="20"/>
            </w:pPr>
            <w:r>
              <w:rPr>
                <w:sz w:val="18"/>
                <w:szCs w:val="18"/>
              </w:rPr>
              <w:t>Capacidad de predicción responsable</w:t>
            </w:r>
          </w:p>
        </w:tc>
        <w:tc>
          <w:tcPr>
            <w:tcW w:w="5538" w:type="dxa"/>
            <w:tcMar>
              <w:top w:w="60" w:type="dxa"/>
              <w:left w:w="100" w:type="dxa"/>
              <w:bottom w:w="60" w:type="dxa"/>
              <w:right w:w="100" w:type="dxa"/>
            </w:tcMar>
            <w:vAlign w:val="center"/>
          </w:tcPr>
          <w:p w14:paraId="76073F07" w14:textId="77777777" w:rsidR="001A129B" w:rsidRDefault="00000000">
            <w:pPr>
              <w:spacing w:after="20"/>
            </w:pPr>
            <w:r>
              <w:rPr>
                <w:sz w:val="18"/>
                <w:szCs w:val="18"/>
              </w:rPr>
              <w:t>Los investigadores desean, a futuro, poder generar predicciones simples sobre sus datos, siempre que el método esté respaldado académicamente y sus limitaciones queden explícitas.</w:t>
            </w:r>
          </w:p>
        </w:tc>
      </w:tr>
    </w:tbl>
    <w:p w14:paraId="0853E5C3" w14:textId="77777777" w:rsidR="001A129B" w:rsidRDefault="00000000">
      <w:pPr>
        <w:spacing w:after="120"/>
      </w:pPr>
      <w:r>
        <w:rPr>
          <w:i/>
          <w:iCs/>
        </w:rPr>
        <w:lastRenderedPageBreak/>
        <w:t>N-10, N-11 y N-12 son las necesidades nuevas que motivan esta reforma v3.0 y sustentan los módulos M-14, M-15 y M-16 respectivamente.</w:t>
      </w:r>
    </w:p>
    <w:p w14:paraId="15A22124" w14:textId="77777777" w:rsidR="001A129B" w:rsidRDefault="00000000">
      <w:pPr>
        <w:pStyle w:val="Ttulo2"/>
        <w:spacing w:before="280" w:after="140"/>
      </w:pPr>
      <w:bookmarkStart w:id="10" w:name="_Toc239257611"/>
      <w:r>
        <w:t>2.2 Verificación de requisitos</w:t>
      </w:r>
      <w:bookmarkEnd w:id="10"/>
    </w:p>
    <w:p w14:paraId="07DE1781" w14:textId="77777777" w:rsidR="001A129B" w:rsidRDefault="00000000">
      <w:pPr>
        <w:spacing w:after="120"/>
      </w:pPr>
      <w:r>
        <w:t>La verificación de requisitos comprueba que los requisitos definidos cumplen criterios de calidad establecidos por ISO/IEC/IEEE 29148: claridad, consistencia, completitud, verificabilidad y trazabilidad. Esta tabla cubre la totalidad de los 139 requisitos funcionales del sistema tras la reforma v3.0 (104 heredados de v2.0 + 35 nuevos), incorporando una columna de justificación o aspecto modificado.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281"/>
        <w:gridCol w:w="1193"/>
        <w:gridCol w:w="989"/>
        <w:gridCol w:w="4480"/>
      </w:tblGrid>
      <w:tr w:rsidR="001A129B" w14:paraId="40345755"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6E3876E5" w14:textId="77777777" w:rsidR="001A129B" w:rsidRDefault="00000000">
            <w:r>
              <w:rPr>
                <w:b/>
                <w:bCs/>
                <w:color w:val="FFFFFF"/>
                <w:sz w:val="18"/>
                <w:szCs w:val="18"/>
              </w:rPr>
              <w:t>ID</w:t>
            </w:r>
          </w:p>
        </w:tc>
        <w:tc>
          <w:tcPr>
            <w:tcW w:w="2300" w:type="dxa"/>
            <w:shd w:val="clear" w:color="auto" w:fill="1F3864"/>
            <w:tcMar>
              <w:top w:w="60" w:type="dxa"/>
              <w:left w:w="100" w:type="dxa"/>
              <w:bottom w:w="60" w:type="dxa"/>
              <w:right w:w="100" w:type="dxa"/>
            </w:tcMar>
            <w:vAlign w:val="center"/>
          </w:tcPr>
          <w:p w14:paraId="07361087" w14:textId="77777777" w:rsidR="001A129B" w:rsidRDefault="00000000">
            <w:r>
              <w:rPr>
                <w:b/>
                <w:bCs/>
                <w:color w:val="FFFFFF"/>
                <w:sz w:val="18"/>
                <w:szCs w:val="18"/>
              </w:rPr>
              <w:t>Requisito (nombre)</w:t>
            </w:r>
          </w:p>
        </w:tc>
        <w:tc>
          <w:tcPr>
            <w:tcW w:w="1200" w:type="dxa"/>
            <w:shd w:val="clear" w:color="auto" w:fill="1F3864"/>
            <w:tcMar>
              <w:top w:w="60" w:type="dxa"/>
              <w:left w:w="100" w:type="dxa"/>
              <w:bottom w:w="60" w:type="dxa"/>
              <w:right w:w="100" w:type="dxa"/>
            </w:tcMar>
            <w:vAlign w:val="center"/>
          </w:tcPr>
          <w:p w14:paraId="4024BCB9" w14:textId="77777777" w:rsidR="001A129B" w:rsidRDefault="00000000">
            <w:r>
              <w:rPr>
                <w:b/>
                <w:bCs/>
                <w:color w:val="FFFFFF"/>
                <w:sz w:val="18"/>
                <w:szCs w:val="18"/>
              </w:rPr>
              <w:t>Criterios (C/Cs/V)</w:t>
            </w:r>
          </w:p>
        </w:tc>
        <w:tc>
          <w:tcPr>
            <w:tcW w:w="900" w:type="dxa"/>
            <w:shd w:val="clear" w:color="auto" w:fill="1F3864"/>
            <w:tcMar>
              <w:top w:w="60" w:type="dxa"/>
              <w:left w:w="100" w:type="dxa"/>
              <w:bottom w:w="60" w:type="dxa"/>
              <w:right w:w="100" w:type="dxa"/>
            </w:tcMar>
            <w:vAlign w:val="center"/>
          </w:tcPr>
          <w:p w14:paraId="5C68C917" w14:textId="77777777" w:rsidR="001A129B" w:rsidRDefault="00000000">
            <w:proofErr w:type="spellStart"/>
            <w:r>
              <w:rPr>
                <w:b/>
                <w:bCs/>
                <w:color w:val="FFFFFF"/>
                <w:sz w:val="18"/>
                <w:szCs w:val="18"/>
              </w:rPr>
              <w:t>Result</w:t>
            </w:r>
            <w:proofErr w:type="spellEnd"/>
            <w:r>
              <w:rPr>
                <w:b/>
                <w:bCs/>
                <w:color w:val="FFFFFF"/>
                <w:sz w:val="18"/>
                <w:szCs w:val="18"/>
              </w:rPr>
              <w:t>.</w:t>
            </w:r>
          </w:p>
        </w:tc>
        <w:tc>
          <w:tcPr>
            <w:tcW w:w="4538" w:type="dxa"/>
            <w:shd w:val="clear" w:color="auto" w:fill="1F3864"/>
            <w:tcMar>
              <w:top w:w="60" w:type="dxa"/>
              <w:left w:w="100" w:type="dxa"/>
              <w:bottom w:w="60" w:type="dxa"/>
              <w:right w:w="100" w:type="dxa"/>
            </w:tcMar>
            <w:vAlign w:val="center"/>
          </w:tcPr>
          <w:p w14:paraId="3AF766ED" w14:textId="77777777" w:rsidR="001A129B" w:rsidRDefault="00000000">
            <w:r>
              <w:rPr>
                <w:b/>
                <w:bCs/>
                <w:color w:val="FFFFFF"/>
                <w:sz w:val="18"/>
                <w:szCs w:val="18"/>
              </w:rPr>
              <w:t>Justificación / aspecto modificado (v3.0)</w:t>
            </w:r>
          </w:p>
        </w:tc>
      </w:tr>
      <w:tr w:rsidR="001A129B" w14:paraId="250A284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072B6D" w14:textId="77777777" w:rsidR="001A129B" w:rsidRDefault="00000000">
            <w:pPr>
              <w:spacing w:after="20"/>
            </w:pPr>
            <w:r>
              <w:rPr>
                <w:sz w:val="18"/>
                <w:szCs w:val="18"/>
              </w:rPr>
              <w:t>RF-01</w:t>
            </w:r>
          </w:p>
        </w:tc>
        <w:tc>
          <w:tcPr>
            <w:tcW w:w="2300" w:type="dxa"/>
            <w:tcMar>
              <w:top w:w="60" w:type="dxa"/>
              <w:left w:w="100" w:type="dxa"/>
              <w:bottom w:w="60" w:type="dxa"/>
              <w:right w:w="100" w:type="dxa"/>
            </w:tcMar>
            <w:vAlign w:val="center"/>
          </w:tcPr>
          <w:p w14:paraId="3519BC61" w14:textId="77777777" w:rsidR="001A129B" w:rsidRDefault="00000000">
            <w:pPr>
              <w:spacing w:after="20"/>
            </w:pPr>
            <w:r>
              <w:rPr>
                <w:sz w:val="18"/>
                <w:szCs w:val="18"/>
              </w:rPr>
              <w:t>Registro de Usuario Analista</w:t>
            </w:r>
          </w:p>
        </w:tc>
        <w:tc>
          <w:tcPr>
            <w:tcW w:w="1200" w:type="dxa"/>
            <w:tcMar>
              <w:top w:w="60" w:type="dxa"/>
              <w:left w:w="100" w:type="dxa"/>
              <w:bottom w:w="60" w:type="dxa"/>
              <w:right w:w="100" w:type="dxa"/>
            </w:tcMar>
            <w:vAlign w:val="center"/>
          </w:tcPr>
          <w:p w14:paraId="375CAF8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9C6A32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46E42EC" w14:textId="77777777" w:rsidR="001A129B" w:rsidRDefault="00000000">
            <w:pPr>
              <w:spacing w:after="20"/>
            </w:pPr>
            <w:r>
              <w:rPr>
                <w:sz w:val="18"/>
                <w:szCs w:val="18"/>
              </w:rPr>
              <w:t>Sin cambios respecto al enfoque universal del sistema.</w:t>
            </w:r>
          </w:p>
        </w:tc>
      </w:tr>
      <w:tr w:rsidR="001A129B" w14:paraId="596B3C7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1B8361D" w14:textId="77777777" w:rsidR="001A129B" w:rsidRDefault="00000000">
            <w:pPr>
              <w:spacing w:after="20"/>
            </w:pPr>
            <w:r>
              <w:rPr>
                <w:sz w:val="18"/>
                <w:szCs w:val="18"/>
              </w:rPr>
              <w:t>RF-02</w:t>
            </w:r>
          </w:p>
        </w:tc>
        <w:tc>
          <w:tcPr>
            <w:tcW w:w="2300" w:type="dxa"/>
            <w:tcMar>
              <w:top w:w="60" w:type="dxa"/>
              <w:left w:w="100" w:type="dxa"/>
              <w:bottom w:w="60" w:type="dxa"/>
              <w:right w:w="100" w:type="dxa"/>
            </w:tcMar>
            <w:vAlign w:val="center"/>
          </w:tcPr>
          <w:p w14:paraId="6300B5D9" w14:textId="77777777" w:rsidR="001A129B" w:rsidRDefault="00000000">
            <w:pPr>
              <w:spacing w:after="20"/>
            </w:pPr>
            <w:r>
              <w:rPr>
                <w:sz w:val="18"/>
                <w:szCs w:val="18"/>
              </w:rPr>
              <w:t>Inicio de Sesión</w:t>
            </w:r>
          </w:p>
        </w:tc>
        <w:tc>
          <w:tcPr>
            <w:tcW w:w="1200" w:type="dxa"/>
            <w:tcMar>
              <w:top w:w="60" w:type="dxa"/>
              <w:left w:w="100" w:type="dxa"/>
              <w:bottom w:w="60" w:type="dxa"/>
              <w:right w:w="100" w:type="dxa"/>
            </w:tcMar>
            <w:vAlign w:val="center"/>
          </w:tcPr>
          <w:p w14:paraId="2D4D325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5909AF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79565B3" w14:textId="77777777" w:rsidR="001A129B" w:rsidRDefault="00000000">
            <w:pPr>
              <w:spacing w:after="20"/>
            </w:pPr>
            <w:r>
              <w:rPr>
                <w:sz w:val="18"/>
                <w:szCs w:val="18"/>
              </w:rPr>
              <w:t>Sin cambios respecto al enfoque universal del sistema.</w:t>
            </w:r>
          </w:p>
        </w:tc>
      </w:tr>
      <w:tr w:rsidR="001A129B" w14:paraId="2033CA7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1FAD901" w14:textId="77777777" w:rsidR="001A129B" w:rsidRDefault="00000000">
            <w:pPr>
              <w:spacing w:after="20"/>
            </w:pPr>
            <w:r>
              <w:rPr>
                <w:sz w:val="18"/>
                <w:szCs w:val="18"/>
              </w:rPr>
              <w:t>RF-03</w:t>
            </w:r>
          </w:p>
        </w:tc>
        <w:tc>
          <w:tcPr>
            <w:tcW w:w="2300" w:type="dxa"/>
            <w:tcMar>
              <w:top w:w="60" w:type="dxa"/>
              <w:left w:w="100" w:type="dxa"/>
              <w:bottom w:w="60" w:type="dxa"/>
              <w:right w:w="100" w:type="dxa"/>
            </w:tcMar>
            <w:vAlign w:val="center"/>
          </w:tcPr>
          <w:p w14:paraId="0F63AAF2" w14:textId="77777777" w:rsidR="001A129B" w:rsidRDefault="00000000">
            <w:pPr>
              <w:spacing w:after="20"/>
            </w:pPr>
            <w:r>
              <w:rPr>
                <w:sz w:val="18"/>
                <w:szCs w:val="18"/>
              </w:rPr>
              <w:t>Recuperación de Contraseña</w:t>
            </w:r>
          </w:p>
        </w:tc>
        <w:tc>
          <w:tcPr>
            <w:tcW w:w="1200" w:type="dxa"/>
            <w:tcMar>
              <w:top w:w="60" w:type="dxa"/>
              <w:left w:w="100" w:type="dxa"/>
              <w:bottom w:w="60" w:type="dxa"/>
              <w:right w:w="100" w:type="dxa"/>
            </w:tcMar>
            <w:vAlign w:val="center"/>
          </w:tcPr>
          <w:p w14:paraId="7DA1C68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249235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ADECB8E" w14:textId="77777777" w:rsidR="001A129B" w:rsidRDefault="00000000">
            <w:pPr>
              <w:spacing w:after="20"/>
            </w:pPr>
            <w:r>
              <w:rPr>
                <w:sz w:val="18"/>
                <w:szCs w:val="18"/>
              </w:rPr>
              <w:t>Sin cambios respecto al enfoque universal del sistema.</w:t>
            </w:r>
          </w:p>
        </w:tc>
      </w:tr>
      <w:tr w:rsidR="001A129B" w14:paraId="0D1D95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DEB4D29" w14:textId="77777777" w:rsidR="001A129B" w:rsidRDefault="00000000">
            <w:pPr>
              <w:spacing w:after="20"/>
            </w:pPr>
            <w:r>
              <w:rPr>
                <w:sz w:val="18"/>
                <w:szCs w:val="18"/>
              </w:rPr>
              <w:t>RF-04</w:t>
            </w:r>
          </w:p>
        </w:tc>
        <w:tc>
          <w:tcPr>
            <w:tcW w:w="2300" w:type="dxa"/>
            <w:tcMar>
              <w:top w:w="60" w:type="dxa"/>
              <w:left w:w="100" w:type="dxa"/>
              <w:bottom w:w="60" w:type="dxa"/>
              <w:right w:w="100" w:type="dxa"/>
            </w:tcMar>
            <w:vAlign w:val="center"/>
          </w:tcPr>
          <w:p w14:paraId="46FC097E" w14:textId="77777777" w:rsidR="001A129B" w:rsidRDefault="00000000">
            <w:pPr>
              <w:spacing w:after="20"/>
            </w:pPr>
            <w:r>
              <w:rPr>
                <w:sz w:val="18"/>
                <w:szCs w:val="18"/>
              </w:rPr>
              <w:t>Asignación de Rol</w:t>
            </w:r>
          </w:p>
        </w:tc>
        <w:tc>
          <w:tcPr>
            <w:tcW w:w="1200" w:type="dxa"/>
            <w:tcMar>
              <w:top w:w="60" w:type="dxa"/>
              <w:left w:w="100" w:type="dxa"/>
              <w:bottom w:w="60" w:type="dxa"/>
              <w:right w:w="100" w:type="dxa"/>
            </w:tcMar>
            <w:vAlign w:val="center"/>
          </w:tcPr>
          <w:p w14:paraId="4E04FA5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003E39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03E3254" w14:textId="77777777" w:rsidR="001A129B" w:rsidRDefault="00000000">
            <w:pPr>
              <w:spacing w:after="20"/>
            </w:pPr>
            <w:r>
              <w:rPr>
                <w:sz w:val="18"/>
                <w:szCs w:val="18"/>
              </w:rPr>
              <w:t>Sin cambios respecto al enfoque universal del sistema.</w:t>
            </w:r>
          </w:p>
        </w:tc>
      </w:tr>
      <w:tr w:rsidR="001A129B" w14:paraId="6C4CC16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024EE1" w14:textId="77777777" w:rsidR="001A129B" w:rsidRDefault="00000000">
            <w:pPr>
              <w:spacing w:after="20"/>
            </w:pPr>
            <w:r>
              <w:rPr>
                <w:sz w:val="18"/>
                <w:szCs w:val="18"/>
              </w:rPr>
              <w:t>RF-05</w:t>
            </w:r>
          </w:p>
        </w:tc>
        <w:tc>
          <w:tcPr>
            <w:tcW w:w="2300" w:type="dxa"/>
            <w:tcMar>
              <w:top w:w="60" w:type="dxa"/>
              <w:left w:w="100" w:type="dxa"/>
              <w:bottom w:w="60" w:type="dxa"/>
              <w:right w:w="100" w:type="dxa"/>
            </w:tcMar>
            <w:vAlign w:val="center"/>
          </w:tcPr>
          <w:p w14:paraId="4A98DE36" w14:textId="77777777" w:rsidR="001A129B" w:rsidRDefault="00000000">
            <w:pPr>
              <w:spacing w:after="20"/>
            </w:pPr>
            <w:r>
              <w:rPr>
                <w:sz w:val="18"/>
                <w:szCs w:val="18"/>
              </w:rPr>
              <w:t>Cierre de Sesión</w:t>
            </w:r>
          </w:p>
        </w:tc>
        <w:tc>
          <w:tcPr>
            <w:tcW w:w="1200" w:type="dxa"/>
            <w:tcMar>
              <w:top w:w="60" w:type="dxa"/>
              <w:left w:w="100" w:type="dxa"/>
              <w:bottom w:w="60" w:type="dxa"/>
              <w:right w:w="100" w:type="dxa"/>
            </w:tcMar>
            <w:vAlign w:val="center"/>
          </w:tcPr>
          <w:p w14:paraId="65919A9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DE4EFB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2CE3824" w14:textId="77777777" w:rsidR="001A129B" w:rsidRDefault="00000000">
            <w:pPr>
              <w:spacing w:after="20"/>
            </w:pPr>
            <w:r>
              <w:rPr>
                <w:sz w:val="18"/>
                <w:szCs w:val="18"/>
              </w:rPr>
              <w:t>Sin cambios respecto al enfoque universal del sistema.</w:t>
            </w:r>
          </w:p>
        </w:tc>
      </w:tr>
      <w:tr w:rsidR="001A129B" w14:paraId="5866A9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7A45DDD" w14:textId="77777777" w:rsidR="001A129B" w:rsidRDefault="00000000">
            <w:pPr>
              <w:spacing w:after="20"/>
            </w:pPr>
            <w:r>
              <w:rPr>
                <w:sz w:val="18"/>
                <w:szCs w:val="18"/>
              </w:rPr>
              <w:t>RF-06</w:t>
            </w:r>
          </w:p>
        </w:tc>
        <w:tc>
          <w:tcPr>
            <w:tcW w:w="2300" w:type="dxa"/>
            <w:tcMar>
              <w:top w:w="60" w:type="dxa"/>
              <w:left w:w="100" w:type="dxa"/>
              <w:bottom w:w="60" w:type="dxa"/>
              <w:right w:w="100" w:type="dxa"/>
            </w:tcMar>
            <w:vAlign w:val="center"/>
          </w:tcPr>
          <w:p w14:paraId="57B1D235" w14:textId="77777777" w:rsidR="001A129B" w:rsidRDefault="00000000">
            <w:pPr>
              <w:spacing w:after="20"/>
            </w:pPr>
            <w:r>
              <w:rPr>
                <w:sz w:val="18"/>
                <w:szCs w:val="18"/>
              </w:rPr>
              <w:t>Bloqueo por Intentos Fallidos</w:t>
            </w:r>
          </w:p>
        </w:tc>
        <w:tc>
          <w:tcPr>
            <w:tcW w:w="1200" w:type="dxa"/>
            <w:tcMar>
              <w:top w:w="60" w:type="dxa"/>
              <w:left w:w="100" w:type="dxa"/>
              <w:bottom w:w="60" w:type="dxa"/>
              <w:right w:w="100" w:type="dxa"/>
            </w:tcMar>
            <w:vAlign w:val="center"/>
          </w:tcPr>
          <w:p w14:paraId="5BDA1CC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9901E1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8DE6F76" w14:textId="77777777" w:rsidR="001A129B" w:rsidRDefault="00000000">
            <w:pPr>
              <w:spacing w:after="20"/>
            </w:pPr>
            <w:r>
              <w:rPr>
                <w:sz w:val="18"/>
                <w:szCs w:val="18"/>
              </w:rPr>
              <w:t>Sin cambios respecto al enfoque universal del sistema.</w:t>
            </w:r>
          </w:p>
        </w:tc>
      </w:tr>
      <w:tr w:rsidR="001A129B" w14:paraId="06E4769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92D64C" w14:textId="77777777" w:rsidR="001A129B" w:rsidRDefault="00000000">
            <w:pPr>
              <w:spacing w:after="20"/>
            </w:pPr>
            <w:r>
              <w:rPr>
                <w:sz w:val="18"/>
                <w:szCs w:val="18"/>
              </w:rPr>
              <w:t>RF-07</w:t>
            </w:r>
          </w:p>
        </w:tc>
        <w:tc>
          <w:tcPr>
            <w:tcW w:w="2300" w:type="dxa"/>
            <w:tcMar>
              <w:top w:w="60" w:type="dxa"/>
              <w:left w:w="100" w:type="dxa"/>
              <w:bottom w:w="60" w:type="dxa"/>
              <w:right w:w="100" w:type="dxa"/>
            </w:tcMar>
            <w:vAlign w:val="center"/>
          </w:tcPr>
          <w:p w14:paraId="1D340797" w14:textId="77777777" w:rsidR="001A129B" w:rsidRDefault="00000000">
            <w:pPr>
              <w:spacing w:after="20"/>
            </w:pPr>
            <w:r>
              <w:rPr>
                <w:sz w:val="18"/>
                <w:szCs w:val="18"/>
              </w:rPr>
              <w:t>Verificación de Correo Institucional</w:t>
            </w:r>
          </w:p>
        </w:tc>
        <w:tc>
          <w:tcPr>
            <w:tcW w:w="1200" w:type="dxa"/>
            <w:tcMar>
              <w:top w:w="60" w:type="dxa"/>
              <w:left w:w="100" w:type="dxa"/>
              <w:bottom w:w="60" w:type="dxa"/>
              <w:right w:w="100" w:type="dxa"/>
            </w:tcMar>
            <w:vAlign w:val="center"/>
          </w:tcPr>
          <w:p w14:paraId="7013E79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6A7C35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CFD2796" w14:textId="77777777" w:rsidR="001A129B" w:rsidRDefault="00000000">
            <w:pPr>
              <w:spacing w:after="20"/>
            </w:pPr>
            <w:r>
              <w:rPr>
                <w:sz w:val="18"/>
                <w:szCs w:val="18"/>
              </w:rPr>
              <w:t>Sin cambios respecto al enfoque universal del sistema.</w:t>
            </w:r>
          </w:p>
        </w:tc>
      </w:tr>
      <w:tr w:rsidR="001A129B" w14:paraId="2245B57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5A560B0" w14:textId="77777777" w:rsidR="001A129B" w:rsidRDefault="00000000">
            <w:pPr>
              <w:spacing w:after="20"/>
            </w:pPr>
            <w:r>
              <w:rPr>
                <w:sz w:val="18"/>
                <w:szCs w:val="18"/>
              </w:rPr>
              <w:t>RF-08</w:t>
            </w:r>
          </w:p>
        </w:tc>
        <w:tc>
          <w:tcPr>
            <w:tcW w:w="2300" w:type="dxa"/>
            <w:tcMar>
              <w:top w:w="60" w:type="dxa"/>
              <w:left w:w="100" w:type="dxa"/>
              <w:bottom w:w="60" w:type="dxa"/>
              <w:right w:w="100" w:type="dxa"/>
            </w:tcMar>
            <w:vAlign w:val="center"/>
          </w:tcPr>
          <w:p w14:paraId="347AE268" w14:textId="77777777" w:rsidR="001A129B" w:rsidRDefault="00000000">
            <w:pPr>
              <w:spacing w:after="20"/>
            </w:pPr>
            <w:r>
              <w:rPr>
                <w:sz w:val="18"/>
                <w:szCs w:val="18"/>
              </w:rPr>
              <w:t>Registro de Auditoría de Acceso</w:t>
            </w:r>
          </w:p>
        </w:tc>
        <w:tc>
          <w:tcPr>
            <w:tcW w:w="1200" w:type="dxa"/>
            <w:tcMar>
              <w:top w:w="60" w:type="dxa"/>
              <w:left w:w="100" w:type="dxa"/>
              <w:bottom w:w="60" w:type="dxa"/>
              <w:right w:w="100" w:type="dxa"/>
            </w:tcMar>
            <w:vAlign w:val="center"/>
          </w:tcPr>
          <w:p w14:paraId="694C788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5B907EC"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671AEA5" w14:textId="77777777" w:rsidR="001A129B" w:rsidRDefault="00000000">
            <w:pPr>
              <w:spacing w:after="20"/>
            </w:pPr>
            <w:r>
              <w:rPr>
                <w:sz w:val="18"/>
                <w:szCs w:val="18"/>
              </w:rPr>
              <w:t>Sin cambios respecto al enfoque universal del sistema.</w:t>
            </w:r>
          </w:p>
        </w:tc>
      </w:tr>
      <w:tr w:rsidR="001A129B" w14:paraId="10CD3CD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74FD260" w14:textId="77777777" w:rsidR="001A129B" w:rsidRDefault="00000000">
            <w:pPr>
              <w:spacing w:after="20"/>
            </w:pPr>
            <w:r>
              <w:rPr>
                <w:sz w:val="18"/>
                <w:szCs w:val="18"/>
              </w:rPr>
              <w:t>RF-09</w:t>
            </w:r>
          </w:p>
        </w:tc>
        <w:tc>
          <w:tcPr>
            <w:tcW w:w="2300" w:type="dxa"/>
            <w:tcMar>
              <w:top w:w="60" w:type="dxa"/>
              <w:left w:w="100" w:type="dxa"/>
              <w:bottom w:w="60" w:type="dxa"/>
              <w:right w:w="100" w:type="dxa"/>
            </w:tcMar>
            <w:vAlign w:val="center"/>
          </w:tcPr>
          <w:p w14:paraId="7C468A88" w14:textId="77777777" w:rsidR="001A129B" w:rsidRDefault="00000000">
            <w:pPr>
              <w:spacing w:after="20"/>
            </w:pPr>
            <w:r>
              <w:rPr>
                <w:sz w:val="18"/>
                <w:szCs w:val="18"/>
              </w:rPr>
              <w:t>Visualización de Perfil</w:t>
            </w:r>
          </w:p>
        </w:tc>
        <w:tc>
          <w:tcPr>
            <w:tcW w:w="1200" w:type="dxa"/>
            <w:tcMar>
              <w:top w:w="60" w:type="dxa"/>
              <w:left w:w="100" w:type="dxa"/>
              <w:bottom w:w="60" w:type="dxa"/>
              <w:right w:w="100" w:type="dxa"/>
            </w:tcMar>
            <w:vAlign w:val="center"/>
          </w:tcPr>
          <w:p w14:paraId="393D858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839860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1D8AF63" w14:textId="77777777" w:rsidR="001A129B" w:rsidRDefault="00000000">
            <w:pPr>
              <w:spacing w:after="20"/>
            </w:pPr>
            <w:r>
              <w:rPr>
                <w:sz w:val="18"/>
                <w:szCs w:val="18"/>
              </w:rPr>
              <w:t>Sin cambios respecto al enfoque universal del sistema.</w:t>
            </w:r>
          </w:p>
        </w:tc>
      </w:tr>
      <w:tr w:rsidR="001A129B" w14:paraId="7CAFE2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A2B4DB" w14:textId="77777777" w:rsidR="001A129B" w:rsidRDefault="00000000">
            <w:pPr>
              <w:spacing w:after="20"/>
            </w:pPr>
            <w:r>
              <w:rPr>
                <w:sz w:val="18"/>
                <w:szCs w:val="18"/>
              </w:rPr>
              <w:t>RF-10</w:t>
            </w:r>
          </w:p>
        </w:tc>
        <w:tc>
          <w:tcPr>
            <w:tcW w:w="2300" w:type="dxa"/>
            <w:tcMar>
              <w:top w:w="60" w:type="dxa"/>
              <w:left w:w="100" w:type="dxa"/>
              <w:bottom w:w="60" w:type="dxa"/>
              <w:right w:w="100" w:type="dxa"/>
            </w:tcMar>
            <w:vAlign w:val="center"/>
          </w:tcPr>
          <w:p w14:paraId="7900FF5C" w14:textId="77777777" w:rsidR="001A129B" w:rsidRDefault="00000000">
            <w:pPr>
              <w:spacing w:after="20"/>
            </w:pPr>
            <w:r>
              <w:rPr>
                <w:sz w:val="18"/>
                <w:szCs w:val="18"/>
              </w:rPr>
              <w:t>Edición de Datos Personales</w:t>
            </w:r>
          </w:p>
        </w:tc>
        <w:tc>
          <w:tcPr>
            <w:tcW w:w="1200" w:type="dxa"/>
            <w:tcMar>
              <w:top w:w="60" w:type="dxa"/>
              <w:left w:w="100" w:type="dxa"/>
              <w:bottom w:w="60" w:type="dxa"/>
              <w:right w:w="100" w:type="dxa"/>
            </w:tcMar>
            <w:vAlign w:val="center"/>
          </w:tcPr>
          <w:p w14:paraId="3651696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C456D5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E812D33" w14:textId="77777777" w:rsidR="001A129B" w:rsidRDefault="00000000">
            <w:pPr>
              <w:spacing w:after="20"/>
            </w:pPr>
            <w:r>
              <w:rPr>
                <w:sz w:val="18"/>
                <w:szCs w:val="18"/>
              </w:rPr>
              <w:t>Sin cambios respecto al enfoque universal del sistema.</w:t>
            </w:r>
          </w:p>
        </w:tc>
      </w:tr>
      <w:tr w:rsidR="001A129B" w14:paraId="0B3031D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83F034" w14:textId="77777777" w:rsidR="001A129B" w:rsidRDefault="00000000">
            <w:pPr>
              <w:spacing w:after="20"/>
            </w:pPr>
            <w:r>
              <w:rPr>
                <w:sz w:val="18"/>
                <w:szCs w:val="18"/>
              </w:rPr>
              <w:t>RF-11</w:t>
            </w:r>
          </w:p>
        </w:tc>
        <w:tc>
          <w:tcPr>
            <w:tcW w:w="2300" w:type="dxa"/>
            <w:tcMar>
              <w:top w:w="60" w:type="dxa"/>
              <w:left w:w="100" w:type="dxa"/>
              <w:bottom w:w="60" w:type="dxa"/>
              <w:right w:w="100" w:type="dxa"/>
            </w:tcMar>
            <w:vAlign w:val="center"/>
          </w:tcPr>
          <w:p w14:paraId="1AA29C16" w14:textId="77777777" w:rsidR="001A129B" w:rsidRDefault="00000000">
            <w:pPr>
              <w:spacing w:after="20"/>
            </w:pPr>
            <w:r>
              <w:rPr>
                <w:sz w:val="18"/>
                <w:szCs w:val="18"/>
              </w:rPr>
              <w:t>Historial de Análisis Realizados</w:t>
            </w:r>
          </w:p>
        </w:tc>
        <w:tc>
          <w:tcPr>
            <w:tcW w:w="1200" w:type="dxa"/>
            <w:tcMar>
              <w:top w:w="60" w:type="dxa"/>
              <w:left w:w="100" w:type="dxa"/>
              <w:bottom w:w="60" w:type="dxa"/>
              <w:right w:w="100" w:type="dxa"/>
            </w:tcMar>
            <w:vAlign w:val="center"/>
          </w:tcPr>
          <w:p w14:paraId="6B4ABD6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D50045C"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1C41A41" w14:textId="77777777" w:rsidR="001A129B" w:rsidRDefault="00000000">
            <w:pPr>
              <w:spacing w:after="20"/>
            </w:pPr>
            <w:r>
              <w:rPr>
                <w:sz w:val="18"/>
                <w:szCs w:val="18"/>
              </w:rPr>
              <w:t>Sin cambios respecto al enfoque universal del sistema.</w:t>
            </w:r>
          </w:p>
        </w:tc>
      </w:tr>
      <w:tr w:rsidR="001A129B" w14:paraId="59F34D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F4D341" w14:textId="77777777" w:rsidR="001A129B" w:rsidRDefault="00000000">
            <w:pPr>
              <w:spacing w:after="20"/>
            </w:pPr>
            <w:r>
              <w:rPr>
                <w:sz w:val="18"/>
                <w:szCs w:val="18"/>
              </w:rPr>
              <w:t>RF-12</w:t>
            </w:r>
          </w:p>
        </w:tc>
        <w:tc>
          <w:tcPr>
            <w:tcW w:w="2300" w:type="dxa"/>
            <w:tcMar>
              <w:top w:w="60" w:type="dxa"/>
              <w:left w:w="100" w:type="dxa"/>
              <w:bottom w:w="60" w:type="dxa"/>
              <w:right w:w="100" w:type="dxa"/>
            </w:tcMar>
            <w:vAlign w:val="center"/>
          </w:tcPr>
          <w:p w14:paraId="15594FC3" w14:textId="77777777" w:rsidR="001A129B" w:rsidRDefault="00000000">
            <w:pPr>
              <w:spacing w:after="20"/>
            </w:pPr>
            <w:r>
              <w:rPr>
                <w:sz w:val="18"/>
                <w:szCs w:val="18"/>
              </w:rPr>
              <w:t>Guardado de Plantillas de Análisis</w:t>
            </w:r>
          </w:p>
        </w:tc>
        <w:tc>
          <w:tcPr>
            <w:tcW w:w="1200" w:type="dxa"/>
            <w:tcMar>
              <w:top w:w="60" w:type="dxa"/>
              <w:left w:w="100" w:type="dxa"/>
              <w:bottom w:w="60" w:type="dxa"/>
              <w:right w:w="100" w:type="dxa"/>
            </w:tcMar>
            <w:vAlign w:val="center"/>
          </w:tcPr>
          <w:p w14:paraId="1E55BBF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A17C6B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D2E72B4" w14:textId="77777777" w:rsidR="001A129B" w:rsidRDefault="00000000">
            <w:pPr>
              <w:spacing w:after="20"/>
            </w:pPr>
            <w:r>
              <w:rPr>
                <w:sz w:val="18"/>
                <w:szCs w:val="18"/>
              </w:rPr>
              <w:t>Sin cambios respecto al enfoque universal del sistema.</w:t>
            </w:r>
          </w:p>
        </w:tc>
      </w:tr>
      <w:tr w:rsidR="001A129B" w14:paraId="34BB54D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F655C8" w14:textId="77777777" w:rsidR="001A129B" w:rsidRDefault="00000000">
            <w:pPr>
              <w:spacing w:after="20"/>
            </w:pPr>
            <w:r>
              <w:rPr>
                <w:sz w:val="18"/>
                <w:szCs w:val="18"/>
              </w:rPr>
              <w:t>RF-13</w:t>
            </w:r>
          </w:p>
        </w:tc>
        <w:tc>
          <w:tcPr>
            <w:tcW w:w="2300" w:type="dxa"/>
            <w:tcMar>
              <w:top w:w="60" w:type="dxa"/>
              <w:left w:w="100" w:type="dxa"/>
              <w:bottom w:w="60" w:type="dxa"/>
              <w:right w:w="100" w:type="dxa"/>
            </w:tcMar>
            <w:vAlign w:val="center"/>
          </w:tcPr>
          <w:p w14:paraId="3645C541" w14:textId="77777777" w:rsidR="001A129B" w:rsidRDefault="00000000">
            <w:pPr>
              <w:spacing w:after="20"/>
            </w:pPr>
            <w:r>
              <w:rPr>
                <w:sz w:val="18"/>
                <w:szCs w:val="18"/>
              </w:rPr>
              <w:t>Preferencias de Visualización</w:t>
            </w:r>
          </w:p>
        </w:tc>
        <w:tc>
          <w:tcPr>
            <w:tcW w:w="1200" w:type="dxa"/>
            <w:tcMar>
              <w:top w:w="60" w:type="dxa"/>
              <w:left w:w="100" w:type="dxa"/>
              <w:bottom w:w="60" w:type="dxa"/>
              <w:right w:w="100" w:type="dxa"/>
            </w:tcMar>
            <w:vAlign w:val="center"/>
          </w:tcPr>
          <w:p w14:paraId="2DAD222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60446A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D183523" w14:textId="77777777" w:rsidR="001A129B" w:rsidRDefault="00000000">
            <w:pPr>
              <w:spacing w:after="20"/>
            </w:pPr>
            <w:r>
              <w:rPr>
                <w:sz w:val="18"/>
                <w:szCs w:val="18"/>
              </w:rPr>
              <w:t>Sin cambios respecto al enfoque universal del sistema.</w:t>
            </w:r>
          </w:p>
        </w:tc>
      </w:tr>
      <w:tr w:rsidR="001A129B" w14:paraId="7144A99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1B25669" w14:textId="77777777" w:rsidR="001A129B" w:rsidRDefault="00000000">
            <w:pPr>
              <w:spacing w:after="20"/>
            </w:pPr>
            <w:r>
              <w:rPr>
                <w:sz w:val="18"/>
                <w:szCs w:val="18"/>
              </w:rPr>
              <w:t>RF-14</w:t>
            </w:r>
          </w:p>
        </w:tc>
        <w:tc>
          <w:tcPr>
            <w:tcW w:w="2300" w:type="dxa"/>
            <w:tcMar>
              <w:top w:w="60" w:type="dxa"/>
              <w:left w:w="100" w:type="dxa"/>
              <w:bottom w:w="60" w:type="dxa"/>
              <w:right w:w="100" w:type="dxa"/>
            </w:tcMar>
            <w:vAlign w:val="center"/>
          </w:tcPr>
          <w:p w14:paraId="01A9A442" w14:textId="77777777" w:rsidR="001A129B" w:rsidRDefault="00000000">
            <w:pPr>
              <w:spacing w:after="20"/>
            </w:pPr>
            <w:r>
              <w:rPr>
                <w:sz w:val="18"/>
                <w:szCs w:val="18"/>
              </w:rPr>
              <w:t>Exportación del Historial Personal</w:t>
            </w:r>
          </w:p>
        </w:tc>
        <w:tc>
          <w:tcPr>
            <w:tcW w:w="1200" w:type="dxa"/>
            <w:tcMar>
              <w:top w:w="60" w:type="dxa"/>
              <w:left w:w="100" w:type="dxa"/>
              <w:bottom w:w="60" w:type="dxa"/>
              <w:right w:w="100" w:type="dxa"/>
            </w:tcMar>
            <w:vAlign w:val="center"/>
          </w:tcPr>
          <w:p w14:paraId="640F2E9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57B8D6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FEBB9D2" w14:textId="77777777" w:rsidR="001A129B" w:rsidRDefault="00000000">
            <w:pPr>
              <w:spacing w:after="20"/>
            </w:pPr>
            <w:r>
              <w:rPr>
                <w:sz w:val="18"/>
                <w:szCs w:val="18"/>
              </w:rPr>
              <w:t>Sin cambios respecto al enfoque universal del sistema.</w:t>
            </w:r>
          </w:p>
        </w:tc>
      </w:tr>
      <w:tr w:rsidR="001A129B" w14:paraId="11949A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2B132B" w14:textId="77777777" w:rsidR="001A129B" w:rsidRDefault="00000000">
            <w:pPr>
              <w:spacing w:after="20"/>
            </w:pPr>
            <w:r>
              <w:rPr>
                <w:sz w:val="18"/>
                <w:szCs w:val="18"/>
              </w:rPr>
              <w:t>RF-15</w:t>
            </w:r>
          </w:p>
        </w:tc>
        <w:tc>
          <w:tcPr>
            <w:tcW w:w="2300" w:type="dxa"/>
            <w:tcMar>
              <w:top w:w="60" w:type="dxa"/>
              <w:left w:w="100" w:type="dxa"/>
              <w:bottom w:w="60" w:type="dxa"/>
              <w:right w:w="100" w:type="dxa"/>
            </w:tcMar>
            <w:vAlign w:val="center"/>
          </w:tcPr>
          <w:p w14:paraId="798B48A3" w14:textId="77777777" w:rsidR="001A129B" w:rsidRDefault="00000000">
            <w:pPr>
              <w:spacing w:after="20"/>
            </w:pPr>
            <w:r>
              <w:rPr>
                <w:sz w:val="18"/>
                <w:szCs w:val="18"/>
              </w:rPr>
              <w:t>Eliminación de Cuenta</w:t>
            </w:r>
          </w:p>
        </w:tc>
        <w:tc>
          <w:tcPr>
            <w:tcW w:w="1200" w:type="dxa"/>
            <w:tcMar>
              <w:top w:w="60" w:type="dxa"/>
              <w:left w:w="100" w:type="dxa"/>
              <w:bottom w:w="60" w:type="dxa"/>
              <w:right w:w="100" w:type="dxa"/>
            </w:tcMar>
            <w:vAlign w:val="center"/>
          </w:tcPr>
          <w:p w14:paraId="6F6E845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DD7991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3196DC2" w14:textId="77777777" w:rsidR="001A129B" w:rsidRDefault="00000000">
            <w:pPr>
              <w:spacing w:after="20"/>
            </w:pPr>
            <w:r>
              <w:rPr>
                <w:sz w:val="18"/>
                <w:szCs w:val="18"/>
              </w:rPr>
              <w:t>Sin cambios respecto al enfoque universal del sistema.</w:t>
            </w:r>
          </w:p>
        </w:tc>
      </w:tr>
      <w:tr w:rsidR="001A129B" w14:paraId="7D6FE8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F021E4" w14:textId="77777777" w:rsidR="001A129B" w:rsidRDefault="00000000">
            <w:pPr>
              <w:spacing w:after="20"/>
            </w:pPr>
            <w:r>
              <w:rPr>
                <w:sz w:val="18"/>
                <w:szCs w:val="18"/>
              </w:rPr>
              <w:t>RF-16</w:t>
            </w:r>
          </w:p>
        </w:tc>
        <w:tc>
          <w:tcPr>
            <w:tcW w:w="2300" w:type="dxa"/>
            <w:tcMar>
              <w:top w:w="60" w:type="dxa"/>
              <w:left w:w="100" w:type="dxa"/>
              <w:bottom w:w="60" w:type="dxa"/>
              <w:right w:w="100" w:type="dxa"/>
            </w:tcMar>
            <w:vAlign w:val="center"/>
          </w:tcPr>
          <w:p w14:paraId="7350D7DB" w14:textId="77777777" w:rsidR="001A129B" w:rsidRDefault="00000000">
            <w:pPr>
              <w:spacing w:after="20"/>
            </w:pPr>
            <w:r>
              <w:rPr>
                <w:sz w:val="18"/>
                <w:szCs w:val="18"/>
              </w:rPr>
              <w:t>Notificación de Cambios de Perfil</w:t>
            </w:r>
          </w:p>
        </w:tc>
        <w:tc>
          <w:tcPr>
            <w:tcW w:w="1200" w:type="dxa"/>
            <w:tcMar>
              <w:top w:w="60" w:type="dxa"/>
              <w:left w:w="100" w:type="dxa"/>
              <w:bottom w:w="60" w:type="dxa"/>
              <w:right w:w="100" w:type="dxa"/>
            </w:tcMar>
            <w:vAlign w:val="center"/>
          </w:tcPr>
          <w:p w14:paraId="7F75D6F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6C44C2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3AA0AE0" w14:textId="77777777" w:rsidR="001A129B" w:rsidRDefault="00000000">
            <w:pPr>
              <w:spacing w:after="20"/>
            </w:pPr>
            <w:r>
              <w:rPr>
                <w:sz w:val="18"/>
                <w:szCs w:val="18"/>
              </w:rPr>
              <w:t>Sin cambios respecto al enfoque universal del sistema.</w:t>
            </w:r>
          </w:p>
        </w:tc>
      </w:tr>
      <w:tr w:rsidR="001A129B" w14:paraId="27C1AD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92EA869" w14:textId="77777777" w:rsidR="001A129B" w:rsidRDefault="00000000">
            <w:pPr>
              <w:spacing w:after="20"/>
            </w:pPr>
            <w:r>
              <w:rPr>
                <w:sz w:val="18"/>
                <w:szCs w:val="18"/>
              </w:rPr>
              <w:t>RF-17</w:t>
            </w:r>
          </w:p>
        </w:tc>
        <w:tc>
          <w:tcPr>
            <w:tcW w:w="2300" w:type="dxa"/>
            <w:tcMar>
              <w:top w:w="60" w:type="dxa"/>
              <w:left w:w="100" w:type="dxa"/>
              <w:bottom w:w="60" w:type="dxa"/>
              <w:right w:w="100" w:type="dxa"/>
            </w:tcMar>
            <w:vAlign w:val="center"/>
          </w:tcPr>
          <w:p w14:paraId="1DFF9C0A" w14:textId="77777777" w:rsidR="001A129B" w:rsidRDefault="00000000">
            <w:pPr>
              <w:spacing w:after="20"/>
            </w:pPr>
            <w:r>
              <w:rPr>
                <w:sz w:val="18"/>
                <w:szCs w:val="18"/>
              </w:rPr>
              <w:t xml:space="preserve">Importación de </w:t>
            </w:r>
            <w:proofErr w:type="spellStart"/>
            <w:r>
              <w:rPr>
                <w:sz w:val="18"/>
                <w:szCs w:val="18"/>
              </w:rPr>
              <w:t>Datasets</w:t>
            </w:r>
            <w:proofErr w:type="spellEnd"/>
          </w:p>
        </w:tc>
        <w:tc>
          <w:tcPr>
            <w:tcW w:w="1200" w:type="dxa"/>
            <w:tcMar>
              <w:top w:w="60" w:type="dxa"/>
              <w:left w:w="100" w:type="dxa"/>
              <w:bottom w:w="60" w:type="dxa"/>
              <w:right w:w="100" w:type="dxa"/>
            </w:tcMar>
            <w:vAlign w:val="center"/>
          </w:tcPr>
          <w:p w14:paraId="7211E19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307E29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08C0C53" w14:textId="77777777" w:rsidR="001A129B" w:rsidRDefault="00000000">
            <w:pPr>
              <w:spacing w:after="20"/>
            </w:pPr>
            <w:r>
              <w:rPr>
                <w:sz w:val="18"/>
                <w:szCs w:val="18"/>
              </w:rPr>
              <w:t>Generalizado: ya no exige la estructura de 12 variables del NVD; acepta cualquier dataset tabular.</w:t>
            </w:r>
          </w:p>
        </w:tc>
      </w:tr>
      <w:tr w:rsidR="001A129B" w14:paraId="0EEFADB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31E5A0" w14:textId="77777777" w:rsidR="001A129B" w:rsidRDefault="00000000">
            <w:pPr>
              <w:spacing w:after="20"/>
            </w:pPr>
            <w:r>
              <w:rPr>
                <w:sz w:val="18"/>
                <w:szCs w:val="18"/>
              </w:rPr>
              <w:t>RF-18</w:t>
            </w:r>
          </w:p>
        </w:tc>
        <w:tc>
          <w:tcPr>
            <w:tcW w:w="2300" w:type="dxa"/>
            <w:tcMar>
              <w:top w:w="60" w:type="dxa"/>
              <w:left w:w="100" w:type="dxa"/>
              <w:bottom w:w="60" w:type="dxa"/>
              <w:right w:w="100" w:type="dxa"/>
            </w:tcMar>
            <w:vAlign w:val="center"/>
          </w:tcPr>
          <w:p w14:paraId="3143020B" w14:textId="77777777" w:rsidR="001A129B" w:rsidRDefault="00000000">
            <w:pPr>
              <w:spacing w:after="20"/>
            </w:pPr>
            <w:r>
              <w:rPr>
                <w:sz w:val="18"/>
                <w:szCs w:val="18"/>
              </w:rPr>
              <w:t>Validación de Estructura del Archivo</w:t>
            </w:r>
          </w:p>
        </w:tc>
        <w:tc>
          <w:tcPr>
            <w:tcW w:w="1200" w:type="dxa"/>
            <w:tcMar>
              <w:top w:w="60" w:type="dxa"/>
              <w:left w:w="100" w:type="dxa"/>
              <w:bottom w:w="60" w:type="dxa"/>
              <w:right w:w="100" w:type="dxa"/>
            </w:tcMar>
            <w:vAlign w:val="center"/>
          </w:tcPr>
          <w:p w14:paraId="72B22E7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8ACAC1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35214AA" w14:textId="77777777" w:rsidR="001A129B" w:rsidRDefault="00000000">
            <w:pPr>
              <w:spacing w:after="20"/>
            </w:pPr>
            <w:r>
              <w:rPr>
                <w:sz w:val="18"/>
                <w:szCs w:val="18"/>
              </w:rPr>
              <w:t>Generalizado: la validación ya no depende de las 12 columnas específicas del NVD.</w:t>
            </w:r>
          </w:p>
        </w:tc>
      </w:tr>
      <w:tr w:rsidR="001A129B" w14:paraId="4FCB93D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E7941B" w14:textId="77777777" w:rsidR="001A129B" w:rsidRDefault="00000000">
            <w:pPr>
              <w:spacing w:after="20"/>
            </w:pPr>
            <w:r>
              <w:rPr>
                <w:sz w:val="18"/>
                <w:szCs w:val="18"/>
              </w:rPr>
              <w:t>RF-19</w:t>
            </w:r>
          </w:p>
        </w:tc>
        <w:tc>
          <w:tcPr>
            <w:tcW w:w="2300" w:type="dxa"/>
            <w:tcMar>
              <w:top w:w="60" w:type="dxa"/>
              <w:left w:w="100" w:type="dxa"/>
              <w:bottom w:w="60" w:type="dxa"/>
              <w:right w:w="100" w:type="dxa"/>
            </w:tcMar>
            <w:vAlign w:val="center"/>
          </w:tcPr>
          <w:p w14:paraId="1E298EC0" w14:textId="77777777" w:rsidR="001A129B" w:rsidRDefault="00000000">
            <w:pPr>
              <w:spacing w:after="20"/>
            </w:pPr>
            <w:r>
              <w:rPr>
                <w:sz w:val="18"/>
                <w:szCs w:val="18"/>
              </w:rPr>
              <w:t>Detección de Datos Faltantes</w:t>
            </w:r>
          </w:p>
        </w:tc>
        <w:tc>
          <w:tcPr>
            <w:tcW w:w="1200" w:type="dxa"/>
            <w:tcMar>
              <w:top w:w="60" w:type="dxa"/>
              <w:left w:w="100" w:type="dxa"/>
              <w:bottom w:w="60" w:type="dxa"/>
              <w:right w:w="100" w:type="dxa"/>
            </w:tcMar>
            <w:vAlign w:val="center"/>
          </w:tcPr>
          <w:p w14:paraId="3B56256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2E5CF7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554C30C" w14:textId="77777777" w:rsidR="001A129B" w:rsidRDefault="00000000">
            <w:pPr>
              <w:spacing w:after="20"/>
            </w:pPr>
            <w:r>
              <w:rPr>
                <w:sz w:val="18"/>
                <w:szCs w:val="18"/>
              </w:rPr>
              <w:t>Sin cambios respecto al enfoque universal del sistema.</w:t>
            </w:r>
          </w:p>
        </w:tc>
      </w:tr>
      <w:tr w:rsidR="001A129B" w14:paraId="76CBA3C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F2F838" w14:textId="77777777" w:rsidR="001A129B" w:rsidRDefault="00000000">
            <w:pPr>
              <w:spacing w:after="20"/>
            </w:pPr>
            <w:r>
              <w:rPr>
                <w:sz w:val="18"/>
                <w:szCs w:val="18"/>
              </w:rPr>
              <w:t>RF-20</w:t>
            </w:r>
          </w:p>
        </w:tc>
        <w:tc>
          <w:tcPr>
            <w:tcW w:w="2300" w:type="dxa"/>
            <w:tcMar>
              <w:top w:w="60" w:type="dxa"/>
              <w:left w:w="100" w:type="dxa"/>
              <w:bottom w:w="60" w:type="dxa"/>
              <w:right w:w="100" w:type="dxa"/>
            </w:tcMar>
            <w:vAlign w:val="center"/>
          </w:tcPr>
          <w:p w14:paraId="37294BC5" w14:textId="77777777" w:rsidR="001A129B" w:rsidRDefault="00000000">
            <w:pPr>
              <w:spacing w:after="20"/>
            </w:pPr>
            <w:r>
              <w:rPr>
                <w:sz w:val="18"/>
                <w:szCs w:val="18"/>
              </w:rPr>
              <w:t>Sincronización mediante Conector de Fuente Externa (opcional)</w:t>
            </w:r>
          </w:p>
        </w:tc>
        <w:tc>
          <w:tcPr>
            <w:tcW w:w="1200" w:type="dxa"/>
            <w:tcMar>
              <w:top w:w="60" w:type="dxa"/>
              <w:left w:w="100" w:type="dxa"/>
              <w:bottom w:w="60" w:type="dxa"/>
              <w:right w:w="100" w:type="dxa"/>
            </w:tcMar>
            <w:vAlign w:val="center"/>
          </w:tcPr>
          <w:p w14:paraId="464C8CB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1BF6BF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79E1656" w14:textId="77777777" w:rsidR="001A129B" w:rsidRDefault="00000000">
            <w:pPr>
              <w:spacing w:after="20"/>
            </w:pPr>
            <w:r>
              <w:rPr>
                <w:sz w:val="18"/>
                <w:szCs w:val="18"/>
              </w:rPr>
              <w:t>Recomendación del contribuidor aplicada: se pasa de dependencia obligatoria (Should) a plugin opcional (Could) que no ata al sistema a la API del NVD.</w:t>
            </w:r>
          </w:p>
        </w:tc>
      </w:tr>
      <w:tr w:rsidR="001A129B" w14:paraId="189D287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D570585" w14:textId="77777777" w:rsidR="001A129B" w:rsidRDefault="00000000">
            <w:pPr>
              <w:spacing w:after="20"/>
            </w:pPr>
            <w:r>
              <w:rPr>
                <w:sz w:val="18"/>
                <w:szCs w:val="18"/>
              </w:rPr>
              <w:t>RF-21</w:t>
            </w:r>
          </w:p>
        </w:tc>
        <w:tc>
          <w:tcPr>
            <w:tcW w:w="2300" w:type="dxa"/>
            <w:tcMar>
              <w:top w:w="60" w:type="dxa"/>
              <w:left w:w="100" w:type="dxa"/>
              <w:bottom w:w="60" w:type="dxa"/>
              <w:right w:w="100" w:type="dxa"/>
            </w:tcMar>
            <w:vAlign w:val="center"/>
          </w:tcPr>
          <w:p w14:paraId="0E7BC5D1" w14:textId="77777777" w:rsidR="001A129B" w:rsidRDefault="00000000">
            <w:pPr>
              <w:spacing w:after="20"/>
            </w:pPr>
            <w:r>
              <w:rPr>
                <w:sz w:val="18"/>
                <w:szCs w:val="18"/>
              </w:rPr>
              <w:t>Registro de Fecha y Fuente de Carga</w:t>
            </w:r>
          </w:p>
        </w:tc>
        <w:tc>
          <w:tcPr>
            <w:tcW w:w="1200" w:type="dxa"/>
            <w:tcMar>
              <w:top w:w="60" w:type="dxa"/>
              <w:left w:w="100" w:type="dxa"/>
              <w:bottom w:w="60" w:type="dxa"/>
              <w:right w:w="100" w:type="dxa"/>
            </w:tcMar>
            <w:vAlign w:val="center"/>
          </w:tcPr>
          <w:p w14:paraId="3D60983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DBBBBF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6279C1E" w14:textId="77777777" w:rsidR="001A129B" w:rsidRDefault="00000000">
            <w:pPr>
              <w:spacing w:after="20"/>
            </w:pPr>
            <w:r>
              <w:rPr>
                <w:sz w:val="18"/>
                <w:szCs w:val="18"/>
              </w:rPr>
              <w:t>Sin cambios respecto al enfoque universal del sistema.</w:t>
            </w:r>
          </w:p>
        </w:tc>
      </w:tr>
      <w:tr w:rsidR="001A129B" w14:paraId="0EDD187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26BAA4" w14:textId="77777777" w:rsidR="001A129B" w:rsidRDefault="00000000">
            <w:pPr>
              <w:spacing w:after="20"/>
            </w:pPr>
            <w:r>
              <w:rPr>
                <w:sz w:val="18"/>
                <w:szCs w:val="18"/>
              </w:rPr>
              <w:t>RF-22</w:t>
            </w:r>
          </w:p>
        </w:tc>
        <w:tc>
          <w:tcPr>
            <w:tcW w:w="2300" w:type="dxa"/>
            <w:tcMar>
              <w:top w:w="60" w:type="dxa"/>
              <w:left w:w="100" w:type="dxa"/>
              <w:bottom w:w="60" w:type="dxa"/>
              <w:right w:w="100" w:type="dxa"/>
            </w:tcMar>
            <w:vAlign w:val="center"/>
          </w:tcPr>
          <w:p w14:paraId="48D31C1D" w14:textId="77777777" w:rsidR="001A129B" w:rsidRDefault="00000000">
            <w:pPr>
              <w:spacing w:after="20"/>
            </w:pPr>
            <w:r>
              <w:rPr>
                <w:sz w:val="18"/>
                <w:szCs w:val="18"/>
              </w:rPr>
              <w:t xml:space="preserve">Versionado de </w:t>
            </w:r>
            <w:proofErr w:type="spellStart"/>
            <w:r>
              <w:rPr>
                <w:sz w:val="18"/>
                <w:szCs w:val="18"/>
              </w:rPr>
              <w:t>Datasets</w:t>
            </w:r>
            <w:proofErr w:type="spellEnd"/>
            <w:r>
              <w:rPr>
                <w:sz w:val="18"/>
                <w:szCs w:val="18"/>
              </w:rPr>
              <w:t xml:space="preserve"> Cargados</w:t>
            </w:r>
          </w:p>
        </w:tc>
        <w:tc>
          <w:tcPr>
            <w:tcW w:w="1200" w:type="dxa"/>
            <w:tcMar>
              <w:top w:w="60" w:type="dxa"/>
              <w:left w:w="100" w:type="dxa"/>
              <w:bottom w:w="60" w:type="dxa"/>
              <w:right w:w="100" w:type="dxa"/>
            </w:tcMar>
            <w:vAlign w:val="center"/>
          </w:tcPr>
          <w:p w14:paraId="65EA6C0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D3E830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234CE5A" w14:textId="77777777" w:rsidR="001A129B" w:rsidRDefault="00000000">
            <w:pPr>
              <w:spacing w:after="20"/>
            </w:pPr>
            <w:r>
              <w:rPr>
                <w:sz w:val="18"/>
                <w:szCs w:val="18"/>
              </w:rPr>
              <w:t>Sin cambios respecto al enfoque universal del sistema.</w:t>
            </w:r>
          </w:p>
        </w:tc>
      </w:tr>
      <w:tr w:rsidR="001A129B" w14:paraId="490F886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FFF81A" w14:textId="77777777" w:rsidR="001A129B" w:rsidRDefault="00000000">
            <w:pPr>
              <w:spacing w:after="20"/>
            </w:pPr>
            <w:r>
              <w:rPr>
                <w:sz w:val="18"/>
                <w:szCs w:val="18"/>
              </w:rPr>
              <w:lastRenderedPageBreak/>
              <w:t>RF-23</w:t>
            </w:r>
          </w:p>
        </w:tc>
        <w:tc>
          <w:tcPr>
            <w:tcW w:w="2300" w:type="dxa"/>
            <w:tcMar>
              <w:top w:w="60" w:type="dxa"/>
              <w:left w:w="100" w:type="dxa"/>
              <w:bottom w:w="60" w:type="dxa"/>
              <w:right w:w="100" w:type="dxa"/>
            </w:tcMar>
            <w:vAlign w:val="center"/>
          </w:tcPr>
          <w:p w14:paraId="40DDCEBE" w14:textId="77777777" w:rsidR="001A129B" w:rsidRDefault="00000000">
            <w:pPr>
              <w:spacing w:after="20"/>
            </w:pPr>
            <w:r>
              <w:rPr>
                <w:sz w:val="18"/>
                <w:szCs w:val="18"/>
              </w:rPr>
              <w:t>Eliminación de Registros Duplicados</w:t>
            </w:r>
          </w:p>
        </w:tc>
        <w:tc>
          <w:tcPr>
            <w:tcW w:w="1200" w:type="dxa"/>
            <w:tcMar>
              <w:top w:w="60" w:type="dxa"/>
              <w:left w:w="100" w:type="dxa"/>
              <w:bottom w:w="60" w:type="dxa"/>
              <w:right w:w="100" w:type="dxa"/>
            </w:tcMar>
            <w:vAlign w:val="center"/>
          </w:tcPr>
          <w:p w14:paraId="18512BF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D0F52A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FE2C0E9" w14:textId="77777777" w:rsidR="001A129B"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A129B" w14:paraId="11EB109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EFD3FE" w14:textId="77777777" w:rsidR="001A129B" w:rsidRDefault="00000000">
            <w:pPr>
              <w:spacing w:after="20"/>
            </w:pPr>
            <w:r>
              <w:rPr>
                <w:sz w:val="18"/>
                <w:szCs w:val="18"/>
              </w:rPr>
              <w:t>RF-24</w:t>
            </w:r>
          </w:p>
        </w:tc>
        <w:tc>
          <w:tcPr>
            <w:tcW w:w="2300" w:type="dxa"/>
            <w:tcMar>
              <w:top w:w="60" w:type="dxa"/>
              <w:left w:w="100" w:type="dxa"/>
              <w:bottom w:w="60" w:type="dxa"/>
              <w:right w:w="100" w:type="dxa"/>
            </w:tcMar>
            <w:vAlign w:val="center"/>
          </w:tcPr>
          <w:p w14:paraId="52A4A08C" w14:textId="77777777" w:rsidR="001A129B" w:rsidRDefault="00000000">
            <w:pPr>
              <w:spacing w:after="20"/>
            </w:pPr>
            <w:r>
              <w:rPr>
                <w:sz w:val="18"/>
                <w:szCs w:val="18"/>
              </w:rPr>
              <w:t>Exportación del Dataset Validado</w:t>
            </w:r>
          </w:p>
        </w:tc>
        <w:tc>
          <w:tcPr>
            <w:tcW w:w="1200" w:type="dxa"/>
            <w:tcMar>
              <w:top w:w="60" w:type="dxa"/>
              <w:left w:w="100" w:type="dxa"/>
              <w:bottom w:w="60" w:type="dxa"/>
              <w:right w:w="100" w:type="dxa"/>
            </w:tcMar>
            <w:vAlign w:val="center"/>
          </w:tcPr>
          <w:p w14:paraId="10AFFCA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A7BFAF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158ACD5" w14:textId="77777777" w:rsidR="001A129B" w:rsidRDefault="00000000">
            <w:pPr>
              <w:spacing w:after="20"/>
            </w:pPr>
            <w:r>
              <w:rPr>
                <w:sz w:val="18"/>
                <w:szCs w:val="18"/>
              </w:rPr>
              <w:t>Sin cambios respecto al enfoque universal del sistema.</w:t>
            </w:r>
          </w:p>
        </w:tc>
      </w:tr>
      <w:tr w:rsidR="001A129B" w14:paraId="49BA9EC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1E846F4" w14:textId="77777777" w:rsidR="001A129B" w:rsidRDefault="00000000">
            <w:pPr>
              <w:spacing w:after="20"/>
            </w:pPr>
            <w:r>
              <w:rPr>
                <w:sz w:val="18"/>
                <w:szCs w:val="18"/>
              </w:rPr>
              <w:t>RF-25</w:t>
            </w:r>
          </w:p>
        </w:tc>
        <w:tc>
          <w:tcPr>
            <w:tcW w:w="2300" w:type="dxa"/>
            <w:tcMar>
              <w:top w:w="60" w:type="dxa"/>
              <w:left w:w="100" w:type="dxa"/>
              <w:bottom w:w="60" w:type="dxa"/>
              <w:right w:w="100" w:type="dxa"/>
            </w:tcMar>
            <w:vAlign w:val="center"/>
          </w:tcPr>
          <w:p w14:paraId="46F6A6CD" w14:textId="77777777" w:rsidR="001A129B" w:rsidRDefault="00000000">
            <w:pPr>
              <w:spacing w:after="20"/>
            </w:pPr>
            <w:r>
              <w:rPr>
                <w:sz w:val="18"/>
                <w:szCs w:val="18"/>
              </w:rPr>
              <w:t>Visualización de Ficha de Registro</w:t>
            </w:r>
          </w:p>
        </w:tc>
        <w:tc>
          <w:tcPr>
            <w:tcW w:w="1200" w:type="dxa"/>
            <w:tcMar>
              <w:top w:w="60" w:type="dxa"/>
              <w:left w:w="100" w:type="dxa"/>
              <w:bottom w:w="60" w:type="dxa"/>
              <w:right w:w="100" w:type="dxa"/>
            </w:tcMar>
            <w:vAlign w:val="center"/>
          </w:tcPr>
          <w:p w14:paraId="7F69EE1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DE02DF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C4F4FF1" w14:textId="77777777" w:rsidR="001A129B" w:rsidRDefault="00000000">
            <w:pPr>
              <w:spacing w:after="20"/>
            </w:pPr>
            <w:r>
              <w:rPr>
                <w:sz w:val="18"/>
                <w:szCs w:val="18"/>
              </w:rPr>
              <w:t xml:space="preserve">Reforma v3.0: "puntaje de severidad" se reemplaza por "variable de clasificación configurada" (RF-139), de la que CVSS es solo una instancia posible en </w:t>
            </w:r>
            <w:proofErr w:type="spellStart"/>
            <w:r>
              <w:rPr>
                <w:sz w:val="18"/>
                <w:szCs w:val="18"/>
              </w:rPr>
              <w:t>datasets</w:t>
            </w:r>
            <w:proofErr w:type="spellEnd"/>
            <w:r>
              <w:rPr>
                <w:sz w:val="18"/>
                <w:szCs w:val="18"/>
              </w:rPr>
              <w:t xml:space="preserve"> de ciberseguridad (ver Anexo D).</w:t>
            </w:r>
          </w:p>
        </w:tc>
      </w:tr>
      <w:tr w:rsidR="001A129B" w14:paraId="39E2941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76A040C" w14:textId="77777777" w:rsidR="001A129B" w:rsidRDefault="00000000">
            <w:pPr>
              <w:spacing w:after="20"/>
            </w:pPr>
            <w:r>
              <w:rPr>
                <w:sz w:val="18"/>
                <w:szCs w:val="18"/>
              </w:rPr>
              <w:t>RF-26</w:t>
            </w:r>
          </w:p>
        </w:tc>
        <w:tc>
          <w:tcPr>
            <w:tcW w:w="2300" w:type="dxa"/>
            <w:tcMar>
              <w:top w:w="60" w:type="dxa"/>
              <w:left w:w="100" w:type="dxa"/>
              <w:bottom w:w="60" w:type="dxa"/>
              <w:right w:w="100" w:type="dxa"/>
            </w:tcMar>
            <w:vAlign w:val="center"/>
          </w:tcPr>
          <w:p w14:paraId="592A0C56" w14:textId="77777777" w:rsidR="001A129B" w:rsidRDefault="00000000">
            <w:pPr>
              <w:spacing w:after="20"/>
            </w:pPr>
            <w:r>
              <w:rPr>
                <w:sz w:val="18"/>
                <w:szCs w:val="18"/>
              </w:rPr>
              <w:t>Búsqueda por Identificador Único</w:t>
            </w:r>
          </w:p>
        </w:tc>
        <w:tc>
          <w:tcPr>
            <w:tcW w:w="1200" w:type="dxa"/>
            <w:tcMar>
              <w:top w:w="60" w:type="dxa"/>
              <w:left w:w="100" w:type="dxa"/>
              <w:bottom w:w="60" w:type="dxa"/>
              <w:right w:w="100" w:type="dxa"/>
            </w:tcMar>
            <w:vAlign w:val="center"/>
          </w:tcPr>
          <w:p w14:paraId="3D28202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765402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25AA116" w14:textId="77777777" w:rsidR="001A129B" w:rsidRDefault="00000000">
            <w:pPr>
              <w:spacing w:after="20"/>
            </w:pPr>
            <w:r>
              <w:rPr>
                <w:sz w:val="18"/>
                <w:szCs w:val="18"/>
              </w:rPr>
              <w:t>Generalizado: el identificador de búsqueda ya no está fijado al formato CVE-AAAA-NNNNN.</w:t>
            </w:r>
          </w:p>
        </w:tc>
      </w:tr>
      <w:tr w:rsidR="001A129B" w14:paraId="14F3209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4575087" w14:textId="77777777" w:rsidR="001A129B" w:rsidRDefault="00000000">
            <w:pPr>
              <w:spacing w:after="20"/>
            </w:pPr>
            <w:r>
              <w:rPr>
                <w:sz w:val="18"/>
                <w:szCs w:val="18"/>
              </w:rPr>
              <w:t>RF-27</w:t>
            </w:r>
          </w:p>
        </w:tc>
        <w:tc>
          <w:tcPr>
            <w:tcW w:w="2300" w:type="dxa"/>
            <w:tcMar>
              <w:top w:w="60" w:type="dxa"/>
              <w:left w:w="100" w:type="dxa"/>
              <w:bottom w:w="60" w:type="dxa"/>
              <w:right w:w="100" w:type="dxa"/>
            </w:tcMar>
            <w:vAlign w:val="center"/>
          </w:tcPr>
          <w:p w14:paraId="64B92AA6" w14:textId="77777777" w:rsidR="001A129B" w:rsidRDefault="00000000">
            <w:pPr>
              <w:spacing w:after="20"/>
            </w:pPr>
            <w:r>
              <w:rPr>
                <w:sz w:val="18"/>
                <w:szCs w:val="18"/>
              </w:rPr>
              <w:t>Filtro por Rango de la Variable de Clasificación</w:t>
            </w:r>
          </w:p>
        </w:tc>
        <w:tc>
          <w:tcPr>
            <w:tcW w:w="1200" w:type="dxa"/>
            <w:tcMar>
              <w:top w:w="60" w:type="dxa"/>
              <w:left w:w="100" w:type="dxa"/>
              <w:bottom w:w="60" w:type="dxa"/>
              <w:right w:w="100" w:type="dxa"/>
            </w:tcMar>
            <w:vAlign w:val="center"/>
          </w:tcPr>
          <w:p w14:paraId="2EA619D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53935E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ED5A3A0" w14:textId="77777777" w:rsidR="001A129B" w:rsidRDefault="00000000">
            <w:pPr>
              <w:spacing w:after="20"/>
            </w:pPr>
            <w:r>
              <w:rPr>
                <w:sz w:val="18"/>
                <w:szCs w:val="18"/>
              </w:rPr>
              <w:t>Reforma v3.0: el nombre y la historia dejan de mencionar "severidad" como único ejemplo; el rango se aplica sobre cualquier variable numérica, incluida la variable de clasificación configurada en RF-139.</w:t>
            </w:r>
          </w:p>
        </w:tc>
      </w:tr>
      <w:tr w:rsidR="001A129B" w14:paraId="2937B70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373207" w14:textId="77777777" w:rsidR="001A129B" w:rsidRDefault="00000000">
            <w:pPr>
              <w:spacing w:after="20"/>
            </w:pPr>
            <w:r>
              <w:rPr>
                <w:sz w:val="18"/>
                <w:szCs w:val="18"/>
              </w:rPr>
              <w:t>RF-28</w:t>
            </w:r>
          </w:p>
        </w:tc>
        <w:tc>
          <w:tcPr>
            <w:tcW w:w="2300" w:type="dxa"/>
            <w:tcMar>
              <w:top w:w="60" w:type="dxa"/>
              <w:left w:w="100" w:type="dxa"/>
              <w:bottom w:w="60" w:type="dxa"/>
              <w:right w:w="100" w:type="dxa"/>
            </w:tcMar>
            <w:vAlign w:val="center"/>
          </w:tcPr>
          <w:p w14:paraId="36870E36" w14:textId="77777777" w:rsidR="001A129B" w:rsidRDefault="00000000">
            <w:pPr>
              <w:spacing w:after="20"/>
            </w:pPr>
            <w:r>
              <w:rPr>
                <w:sz w:val="18"/>
                <w:szCs w:val="18"/>
              </w:rPr>
              <w:t>Filtro por Categoría de Clasificación</w:t>
            </w:r>
          </w:p>
        </w:tc>
        <w:tc>
          <w:tcPr>
            <w:tcW w:w="1200" w:type="dxa"/>
            <w:tcMar>
              <w:top w:w="60" w:type="dxa"/>
              <w:left w:w="100" w:type="dxa"/>
              <w:bottom w:w="60" w:type="dxa"/>
              <w:right w:w="100" w:type="dxa"/>
            </w:tcMar>
            <w:vAlign w:val="center"/>
          </w:tcPr>
          <w:p w14:paraId="7638F50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21CC4F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4BE07A3" w14:textId="77777777" w:rsidR="001A129B" w:rsidRDefault="00000000">
            <w:pPr>
              <w:spacing w:after="20"/>
            </w:pPr>
            <w:r>
              <w:rPr>
                <w:sz w:val="18"/>
                <w:szCs w:val="18"/>
              </w:rPr>
              <w:t>Reforma v3.0: renombrado de "Filtro por Nivel de Severidad" a "Filtro por Categoría de Clasificación"; opera sobre el criterio configurable de RF-139, no exclusivamente sobre severidad.</w:t>
            </w:r>
          </w:p>
        </w:tc>
      </w:tr>
      <w:tr w:rsidR="001A129B" w14:paraId="1897302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749A72" w14:textId="77777777" w:rsidR="001A129B" w:rsidRDefault="00000000">
            <w:pPr>
              <w:spacing w:after="20"/>
            </w:pPr>
            <w:r>
              <w:rPr>
                <w:sz w:val="18"/>
                <w:szCs w:val="18"/>
              </w:rPr>
              <w:t>RF-29</w:t>
            </w:r>
          </w:p>
        </w:tc>
        <w:tc>
          <w:tcPr>
            <w:tcW w:w="2300" w:type="dxa"/>
            <w:tcMar>
              <w:top w:w="60" w:type="dxa"/>
              <w:left w:w="100" w:type="dxa"/>
              <w:bottom w:w="60" w:type="dxa"/>
              <w:right w:w="100" w:type="dxa"/>
            </w:tcMar>
            <w:vAlign w:val="center"/>
          </w:tcPr>
          <w:p w14:paraId="6955F5A2" w14:textId="77777777" w:rsidR="001A129B" w:rsidRDefault="00000000">
            <w:pPr>
              <w:spacing w:after="20"/>
            </w:pPr>
            <w:r>
              <w:rPr>
                <w:sz w:val="18"/>
                <w:szCs w:val="18"/>
              </w:rPr>
              <w:t>Visualización de Atributo Categórico Principal</w:t>
            </w:r>
          </w:p>
        </w:tc>
        <w:tc>
          <w:tcPr>
            <w:tcW w:w="1200" w:type="dxa"/>
            <w:tcMar>
              <w:top w:w="60" w:type="dxa"/>
              <w:left w:w="100" w:type="dxa"/>
              <w:bottom w:w="60" w:type="dxa"/>
              <w:right w:w="100" w:type="dxa"/>
            </w:tcMar>
            <w:vAlign w:val="center"/>
          </w:tcPr>
          <w:p w14:paraId="21BD291C"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0DEE82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27DA106" w14:textId="77777777" w:rsidR="001A129B" w:rsidRDefault="00000000">
            <w:pPr>
              <w:spacing w:after="20"/>
            </w:pPr>
            <w:r>
              <w:rPr>
                <w:sz w:val="18"/>
                <w:szCs w:val="18"/>
              </w:rPr>
              <w:t>Sin cambios respecto al enfoque universal del sistema.</w:t>
            </w:r>
          </w:p>
        </w:tc>
      </w:tr>
      <w:tr w:rsidR="001A129B" w14:paraId="7520435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1E50BB" w14:textId="77777777" w:rsidR="001A129B" w:rsidRDefault="00000000">
            <w:pPr>
              <w:spacing w:after="20"/>
            </w:pPr>
            <w:r>
              <w:rPr>
                <w:sz w:val="18"/>
                <w:szCs w:val="18"/>
              </w:rPr>
              <w:t>RF-30</w:t>
            </w:r>
          </w:p>
        </w:tc>
        <w:tc>
          <w:tcPr>
            <w:tcW w:w="2300" w:type="dxa"/>
            <w:tcMar>
              <w:top w:w="60" w:type="dxa"/>
              <w:left w:w="100" w:type="dxa"/>
              <w:bottom w:w="60" w:type="dxa"/>
              <w:right w:w="100" w:type="dxa"/>
            </w:tcMar>
            <w:vAlign w:val="center"/>
          </w:tcPr>
          <w:p w14:paraId="550C019B" w14:textId="77777777" w:rsidR="001A129B" w:rsidRDefault="00000000">
            <w:pPr>
              <w:spacing w:after="20"/>
            </w:pPr>
            <w:r>
              <w:rPr>
                <w:sz w:val="18"/>
                <w:szCs w:val="18"/>
              </w:rPr>
              <w:t>Visualización de Variable de Agrupación</w:t>
            </w:r>
          </w:p>
        </w:tc>
        <w:tc>
          <w:tcPr>
            <w:tcW w:w="1200" w:type="dxa"/>
            <w:tcMar>
              <w:top w:w="60" w:type="dxa"/>
              <w:left w:w="100" w:type="dxa"/>
              <w:bottom w:w="60" w:type="dxa"/>
              <w:right w:w="100" w:type="dxa"/>
            </w:tcMar>
            <w:vAlign w:val="center"/>
          </w:tcPr>
          <w:p w14:paraId="48A671E6"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46C4F2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A26949E" w14:textId="77777777" w:rsidR="001A129B" w:rsidRDefault="00000000">
            <w:pPr>
              <w:spacing w:after="20"/>
            </w:pPr>
            <w:r>
              <w:rPr>
                <w:sz w:val="18"/>
                <w:szCs w:val="18"/>
              </w:rPr>
              <w:t>Generalizado: el "tipo de acceso remoto/local" pasa de ser un campo fijo a un ejemplo de variable de agrupación configurable.</w:t>
            </w:r>
          </w:p>
        </w:tc>
      </w:tr>
      <w:tr w:rsidR="001A129B" w14:paraId="1A3748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1C56269" w14:textId="77777777" w:rsidR="001A129B" w:rsidRDefault="00000000">
            <w:pPr>
              <w:spacing w:after="20"/>
            </w:pPr>
            <w:r>
              <w:rPr>
                <w:sz w:val="18"/>
                <w:szCs w:val="18"/>
              </w:rPr>
              <w:t>RF-31</w:t>
            </w:r>
          </w:p>
        </w:tc>
        <w:tc>
          <w:tcPr>
            <w:tcW w:w="2300" w:type="dxa"/>
            <w:tcMar>
              <w:top w:w="60" w:type="dxa"/>
              <w:left w:w="100" w:type="dxa"/>
              <w:bottom w:w="60" w:type="dxa"/>
              <w:right w:w="100" w:type="dxa"/>
            </w:tcMar>
            <w:vAlign w:val="center"/>
          </w:tcPr>
          <w:p w14:paraId="3C5D3A53" w14:textId="77777777" w:rsidR="001A129B" w:rsidRDefault="00000000">
            <w:pPr>
              <w:spacing w:after="20"/>
            </w:pPr>
            <w:r>
              <w:rPr>
                <w:sz w:val="18"/>
                <w:szCs w:val="18"/>
              </w:rPr>
              <w:t>Visualización de Fechas Asociadas</w:t>
            </w:r>
          </w:p>
        </w:tc>
        <w:tc>
          <w:tcPr>
            <w:tcW w:w="1200" w:type="dxa"/>
            <w:tcMar>
              <w:top w:w="60" w:type="dxa"/>
              <w:left w:w="100" w:type="dxa"/>
              <w:bottom w:w="60" w:type="dxa"/>
              <w:right w:w="100" w:type="dxa"/>
            </w:tcMar>
            <w:vAlign w:val="center"/>
          </w:tcPr>
          <w:p w14:paraId="5F93567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2683A8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399B165" w14:textId="77777777" w:rsidR="001A129B" w:rsidRDefault="00000000">
            <w:pPr>
              <w:spacing w:after="20"/>
            </w:pPr>
            <w:r>
              <w:rPr>
                <w:sz w:val="18"/>
                <w:szCs w:val="18"/>
              </w:rPr>
              <w:t>Generalizado: las fechas ya no se asumen "obtenidas del NVD", sino provenientes de cualquier dataset importado.</w:t>
            </w:r>
          </w:p>
        </w:tc>
      </w:tr>
      <w:tr w:rsidR="001A129B" w14:paraId="7A91F48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E759C2" w14:textId="77777777" w:rsidR="001A129B" w:rsidRDefault="00000000">
            <w:pPr>
              <w:spacing w:after="20"/>
            </w:pPr>
            <w:r>
              <w:rPr>
                <w:sz w:val="18"/>
                <w:szCs w:val="18"/>
              </w:rPr>
              <w:t>RF-32</w:t>
            </w:r>
          </w:p>
        </w:tc>
        <w:tc>
          <w:tcPr>
            <w:tcW w:w="2300" w:type="dxa"/>
            <w:tcMar>
              <w:top w:w="60" w:type="dxa"/>
              <w:left w:w="100" w:type="dxa"/>
              <w:bottom w:w="60" w:type="dxa"/>
              <w:right w:w="100" w:type="dxa"/>
            </w:tcMar>
            <w:vAlign w:val="center"/>
          </w:tcPr>
          <w:p w14:paraId="276B5014" w14:textId="77777777" w:rsidR="001A129B" w:rsidRDefault="00000000">
            <w:pPr>
              <w:spacing w:after="20"/>
            </w:pPr>
            <w:r>
              <w:rPr>
                <w:sz w:val="18"/>
                <w:szCs w:val="18"/>
              </w:rPr>
              <w:t>Comparación de Dos Registros</w:t>
            </w:r>
          </w:p>
        </w:tc>
        <w:tc>
          <w:tcPr>
            <w:tcW w:w="1200" w:type="dxa"/>
            <w:tcMar>
              <w:top w:w="60" w:type="dxa"/>
              <w:left w:w="100" w:type="dxa"/>
              <w:bottom w:w="60" w:type="dxa"/>
              <w:right w:w="100" w:type="dxa"/>
            </w:tcMar>
            <w:vAlign w:val="center"/>
          </w:tcPr>
          <w:p w14:paraId="5AEBD89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4E21EE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1C98221" w14:textId="77777777" w:rsidR="001A129B" w:rsidRDefault="00000000">
            <w:pPr>
              <w:spacing w:after="20"/>
            </w:pPr>
            <w:r>
              <w:rPr>
                <w:sz w:val="18"/>
                <w:szCs w:val="18"/>
              </w:rPr>
              <w:t>Sin cambios respecto al enfoque universal del sistema.</w:t>
            </w:r>
          </w:p>
        </w:tc>
      </w:tr>
      <w:tr w:rsidR="001A129B" w14:paraId="36DD4DA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5E6590" w14:textId="77777777" w:rsidR="001A129B" w:rsidRDefault="00000000">
            <w:pPr>
              <w:spacing w:after="20"/>
            </w:pPr>
            <w:r>
              <w:rPr>
                <w:sz w:val="18"/>
                <w:szCs w:val="18"/>
              </w:rPr>
              <w:t>RF-33</w:t>
            </w:r>
          </w:p>
        </w:tc>
        <w:tc>
          <w:tcPr>
            <w:tcW w:w="2300" w:type="dxa"/>
            <w:tcMar>
              <w:top w:w="60" w:type="dxa"/>
              <w:left w:w="100" w:type="dxa"/>
              <w:bottom w:w="60" w:type="dxa"/>
              <w:right w:w="100" w:type="dxa"/>
            </w:tcMar>
            <w:vAlign w:val="center"/>
          </w:tcPr>
          <w:p w14:paraId="5C6B17A8" w14:textId="77777777" w:rsidR="001A129B" w:rsidRDefault="00000000">
            <w:pPr>
              <w:spacing w:after="20"/>
            </w:pPr>
            <w:r>
              <w:rPr>
                <w:sz w:val="18"/>
                <w:szCs w:val="18"/>
              </w:rPr>
              <w:t>Generación de Tabla de Frecuencias Sin Agrupar</w:t>
            </w:r>
          </w:p>
        </w:tc>
        <w:tc>
          <w:tcPr>
            <w:tcW w:w="1200" w:type="dxa"/>
            <w:tcMar>
              <w:top w:w="60" w:type="dxa"/>
              <w:left w:w="100" w:type="dxa"/>
              <w:bottom w:w="60" w:type="dxa"/>
              <w:right w:w="100" w:type="dxa"/>
            </w:tcMar>
            <w:vAlign w:val="center"/>
          </w:tcPr>
          <w:p w14:paraId="137779C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987706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BF0FB17"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034132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2F84D77" w14:textId="77777777" w:rsidR="001A129B" w:rsidRDefault="00000000">
            <w:pPr>
              <w:spacing w:after="20"/>
            </w:pPr>
            <w:r>
              <w:rPr>
                <w:sz w:val="18"/>
                <w:szCs w:val="18"/>
              </w:rPr>
              <w:t>RF-34</w:t>
            </w:r>
          </w:p>
        </w:tc>
        <w:tc>
          <w:tcPr>
            <w:tcW w:w="2300" w:type="dxa"/>
            <w:tcMar>
              <w:top w:w="60" w:type="dxa"/>
              <w:left w:w="100" w:type="dxa"/>
              <w:bottom w:w="60" w:type="dxa"/>
              <w:right w:w="100" w:type="dxa"/>
            </w:tcMar>
            <w:vAlign w:val="center"/>
          </w:tcPr>
          <w:p w14:paraId="6AC0B39B" w14:textId="77777777" w:rsidR="001A129B" w:rsidRDefault="00000000">
            <w:pPr>
              <w:spacing w:after="20"/>
            </w:pPr>
            <w:r>
              <w:rPr>
                <w:sz w:val="18"/>
                <w:szCs w:val="18"/>
              </w:rPr>
              <w:t>Generación de Tabla Agrupada en Intervalos</w:t>
            </w:r>
          </w:p>
        </w:tc>
        <w:tc>
          <w:tcPr>
            <w:tcW w:w="1200" w:type="dxa"/>
            <w:tcMar>
              <w:top w:w="60" w:type="dxa"/>
              <w:left w:w="100" w:type="dxa"/>
              <w:bottom w:w="60" w:type="dxa"/>
              <w:right w:w="100" w:type="dxa"/>
            </w:tcMar>
            <w:vAlign w:val="center"/>
          </w:tcPr>
          <w:p w14:paraId="7DB7384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8F7802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9FCD341" w14:textId="77777777" w:rsidR="001A129B" w:rsidRDefault="00000000">
            <w:pPr>
              <w:spacing w:after="20"/>
            </w:pPr>
            <w:r>
              <w:rPr>
                <w:sz w:val="18"/>
                <w:szCs w:val="18"/>
              </w:rPr>
              <w:t>Generalizado: los 5 intervalos oficiales de CVSS pasan de obligatorios a plantilla opcional.</w:t>
            </w:r>
          </w:p>
        </w:tc>
      </w:tr>
      <w:tr w:rsidR="001A129B" w14:paraId="7D6D76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2E4F05" w14:textId="77777777" w:rsidR="001A129B" w:rsidRDefault="00000000">
            <w:pPr>
              <w:spacing w:after="20"/>
            </w:pPr>
            <w:r>
              <w:rPr>
                <w:sz w:val="18"/>
                <w:szCs w:val="18"/>
              </w:rPr>
              <w:t>RF-35</w:t>
            </w:r>
          </w:p>
        </w:tc>
        <w:tc>
          <w:tcPr>
            <w:tcW w:w="2300" w:type="dxa"/>
            <w:tcMar>
              <w:top w:w="60" w:type="dxa"/>
              <w:left w:w="100" w:type="dxa"/>
              <w:bottom w:w="60" w:type="dxa"/>
              <w:right w:w="100" w:type="dxa"/>
            </w:tcMar>
            <w:vAlign w:val="center"/>
          </w:tcPr>
          <w:p w14:paraId="469A63E3" w14:textId="77777777" w:rsidR="001A129B" w:rsidRDefault="00000000">
            <w:pPr>
              <w:spacing w:after="20"/>
            </w:pPr>
            <w:r>
              <w:rPr>
                <w:sz w:val="18"/>
                <w:szCs w:val="18"/>
              </w:rPr>
              <w:t>Cálculo de Marca de Clase</w:t>
            </w:r>
          </w:p>
        </w:tc>
        <w:tc>
          <w:tcPr>
            <w:tcW w:w="1200" w:type="dxa"/>
            <w:tcMar>
              <w:top w:w="60" w:type="dxa"/>
              <w:left w:w="100" w:type="dxa"/>
              <w:bottom w:w="60" w:type="dxa"/>
              <w:right w:w="100" w:type="dxa"/>
            </w:tcMar>
            <w:vAlign w:val="center"/>
          </w:tcPr>
          <w:p w14:paraId="2BF6C99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5A1772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E66162D" w14:textId="77777777" w:rsidR="001A129B" w:rsidRDefault="00000000">
            <w:pPr>
              <w:spacing w:after="20"/>
            </w:pPr>
            <w:r>
              <w:rPr>
                <w:sz w:val="18"/>
                <w:szCs w:val="18"/>
              </w:rPr>
              <w:t>Sin cambios respecto al enfoque universal del sistema.</w:t>
            </w:r>
          </w:p>
        </w:tc>
      </w:tr>
      <w:tr w:rsidR="001A129B" w14:paraId="6949406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6797D0" w14:textId="77777777" w:rsidR="001A129B" w:rsidRDefault="00000000">
            <w:pPr>
              <w:spacing w:after="20"/>
            </w:pPr>
            <w:r>
              <w:rPr>
                <w:sz w:val="18"/>
                <w:szCs w:val="18"/>
              </w:rPr>
              <w:t>RF-36</w:t>
            </w:r>
          </w:p>
        </w:tc>
        <w:tc>
          <w:tcPr>
            <w:tcW w:w="2300" w:type="dxa"/>
            <w:tcMar>
              <w:top w:w="60" w:type="dxa"/>
              <w:left w:w="100" w:type="dxa"/>
              <w:bottom w:w="60" w:type="dxa"/>
              <w:right w:w="100" w:type="dxa"/>
            </w:tcMar>
            <w:vAlign w:val="center"/>
          </w:tcPr>
          <w:p w14:paraId="0037F0E4" w14:textId="77777777" w:rsidR="001A129B" w:rsidRDefault="00000000">
            <w:pPr>
              <w:spacing w:after="20"/>
            </w:pPr>
            <w:r>
              <w:rPr>
                <w:sz w:val="18"/>
                <w:szCs w:val="18"/>
              </w:rPr>
              <w:t>Cálculo de Frecuencia Relativa</w:t>
            </w:r>
          </w:p>
        </w:tc>
        <w:tc>
          <w:tcPr>
            <w:tcW w:w="1200" w:type="dxa"/>
            <w:tcMar>
              <w:top w:w="60" w:type="dxa"/>
              <w:left w:w="100" w:type="dxa"/>
              <w:bottom w:w="60" w:type="dxa"/>
              <w:right w:w="100" w:type="dxa"/>
            </w:tcMar>
            <w:vAlign w:val="center"/>
          </w:tcPr>
          <w:p w14:paraId="7D2104B6"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6BEA88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B557A80" w14:textId="77777777" w:rsidR="001A129B" w:rsidRDefault="00000000">
            <w:pPr>
              <w:spacing w:after="20"/>
            </w:pPr>
            <w:r>
              <w:rPr>
                <w:sz w:val="18"/>
                <w:szCs w:val="18"/>
              </w:rPr>
              <w:t>Sin cambios respecto al enfoque universal del sistema.</w:t>
            </w:r>
          </w:p>
        </w:tc>
      </w:tr>
      <w:tr w:rsidR="001A129B" w14:paraId="768AD5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38FA06" w14:textId="77777777" w:rsidR="001A129B" w:rsidRDefault="00000000">
            <w:pPr>
              <w:spacing w:after="20"/>
            </w:pPr>
            <w:r>
              <w:rPr>
                <w:sz w:val="18"/>
                <w:szCs w:val="18"/>
              </w:rPr>
              <w:t>RF-37</w:t>
            </w:r>
          </w:p>
        </w:tc>
        <w:tc>
          <w:tcPr>
            <w:tcW w:w="2300" w:type="dxa"/>
            <w:tcMar>
              <w:top w:w="60" w:type="dxa"/>
              <w:left w:w="100" w:type="dxa"/>
              <w:bottom w:w="60" w:type="dxa"/>
              <w:right w:w="100" w:type="dxa"/>
            </w:tcMar>
            <w:vAlign w:val="center"/>
          </w:tcPr>
          <w:p w14:paraId="36DC9804" w14:textId="77777777" w:rsidR="001A129B" w:rsidRDefault="00000000">
            <w:pPr>
              <w:spacing w:after="20"/>
            </w:pPr>
            <w:r>
              <w:rPr>
                <w:sz w:val="18"/>
                <w:szCs w:val="18"/>
              </w:rPr>
              <w:t>Cálculo de Frecuencia Acumulada</w:t>
            </w:r>
          </w:p>
        </w:tc>
        <w:tc>
          <w:tcPr>
            <w:tcW w:w="1200" w:type="dxa"/>
            <w:tcMar>
              <w:top w:w="60" w:type="dxa"/>
              <w:left w:w="100" w:type="dxa"/>
              <w:bottom w:w="60" w:type="dxa"/>
              <w:right w:w="100" w:type="dxa"/>
            </w:tcMar>
            <w:vAlign w:val="center"/>
          </w:tcPr>
          <w:p w14:paraId="47C0912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18CFB0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8880DEB" w14:textId="77777777" w:rsidR="001A129B" w:rsidRDefault="00000000">
            <w:pPr>
              <w:spacing w:after="20"/>
            </w:pPr>
            <w:r>
              <w:rPr>
                <w:sz w:val="18"/>
                <w:szCs w:val="18"/>
              </w:rPr>
              <w:t>Sin cambios respecto al enfoque universal del sistema.</w:t>
            </w:r>
          </w:p>
        </w:tc>
      </w:tr>
      <w:tr w:rsidR="001A129B" w14:paraId="4EFB6D1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25B826" w14:textId="77777777" w:rsidR="001A129B" w:rsidRDefault="00000000">
            <w:pPr>
              <w:spacing w:after="20"/>
            </w:pPr>
            <w:r>
              <w:rPr>
                <w:sz w:val="18"/>
                <w:szCs w:val="18"/>
              </w:rPr>
              <w:t>RF-38</w:t>
            </w:r>
          </w:p>
        </w:tc>
        <w:tc>
          <w:tcPr>
            <w:tcW w:w="2300" w:type="dxa"/>
            <w:tcMar>
              <w:top w:w="60" w:type="dxa"/>
              <w:left w:w="100" w:type="dxa"/>
              <w:bottom w:w="60" w:type="dxa"/>
              <w:right w:w="100" w:type="dxa"/>
            </w:tcMar>
            <w:vAlign w:val="center"/>
          </w:tcPr>
          <w:p w14:paraId="0D16673E" w14:textId="77777777" w:rsidR="001A129B" w:rsidRDefault="00000000">
            <w:pPr>
              <w:spacing w:after="20"/>
            </w:pPr>
            <w:r>
              <w:rPr>
                <w:sz w:val="18"/>
                <w:szCs w:val="18"/>
              </w:rPr>
              <w:t>Exportación de Tabla de Frecuencias</w:t>
            </w:r>
          </w:p>
        </w:tc>
        <w:tc>
          <w:tcPr>
            <w:tcW w:w="1200" w:type="dxa"/>
            <w:tcMar>
              <w:top w:w="60" w:type="dxa"/>
              <w:left w:w="100" w:type="dxa"/>
              <w:bottom w:w="60" w:type="dxa"/>
              <w:right w:w="100" w:type="dxa"/>
            </w:tcMar>
            <w:vAlign w:val="center"/>
          </w:tcPr>
          <w:p w14:paraId="2F837C6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248752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0C41F8F" w14:textId="77777777" w:rsidR="001A129B" w:rsidRDefault="00000000">
            <w:pPr>
              <w:spacing w:after="20"/>
            </w:pPr>
            <w:r>
              <w:rPr>
                <w:sz w:val="18"/>
                <w:szCs w:val="18"/>
              </w:rPr>
              <w:t>Sin cambios respecto al enfoque universal del sistema.</w:t>
            </w:r>
          </w:p>
        </w:tc>
      </w:tr>
      <w:tr w:rsidR="001A129B" w14:paraId="720078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E95EC45" w14:textId="77777777" w:rsidR="001A129B" w:rsidRDefault="00000000">
            <w:pPr>
              <w:spacing w:after="20"/>
            </w:pPr>
            <w:r>
              <w:rPr>
                <w:sz w:val="18"/>
                <w:szCs w:val="18"/>
              </w:rPr>
              <w:t>RF-39</w:t>
            </w:r>
          </w:p>
        </w:tc>
        <w:tc>
          <w:tcPr>
            <w:tcW w:w="2300" w:type="dxa"/>
            <w:tcMar>
              <w:top w:w="60" w:type="dxa"/>
              <w:left w:w="100" w:type="dxa"/>
              <w:bottom w:w="60" w:type="dxa"/>
              <w:right w:w="100" w:type="dxa"/>
            </w:tcMar>
            <w:vAlign w:val="center"/>
          </w:tcPr>
          <w:p w14:paraId="7895DAC5" w14:textId="77777777" w:rsidR="001A129B" w:rsidRDefault="00000000">
            <w:pPr>
              <w:spacing w:after="20"/>
            </w:pPr>
            <w:r>
              <w:rPr>
                <w:sz w:val="18"/>
                <w:szCs w:val="18"/>
              </w:rPr>
              <w:t>Configuración del Número de Intervalos</w:t>
            </w:r>
          </w:p>
        </w:tc>
        <w:tc>
          <w:tcPr>
            <w:tcW w:w="1200" w:type="dxa"/>
            <w:tcMar>
              <w:top w:w="60" w:type="dxa"/>
              <w:left w:w="100" w:type="dxa"/>
              <w:bottom w:w="60" w:type="dxa"/>
              <w:right w:w="100" w:type="dxa"/>
            </w:tcMar>
            <w:vAlign w:val="center"/>
          </w:tcPr>
          <w:p w14:paraId="27F6B14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DFABD7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7444B10" w14:textId="77777777" w:rsidR="001A129B" w:rsidRDefault="00000000">
            <w:pPr>
              <w:spacing w:after="20"/>
            </w:pPr>
            <w:r>
              <w:rPr>
                <w:sz w:val="18"/>
                <w:szCs w:val="18"/>
              </w:rPr>
              <w:t>Sin cambios respecto al enfoque universal del sistema.</w:t>
            </w:r>
          </w:p>
        </w:tc>
      </w:tr>
      <w:tr w:rsidR="001A129B" w14:paraId="15378A8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727686E" w14:textId="77777777" w:rsidR="001A129B" w:rsidRDefault="00000000">
            <w:pPr>
              <w:spacing w:after="20"/>
            </w:pPr>
            <w:r>
              <w:rPr>
                <w:sz w:val="18"/>
                <w:szCs w:val="18"/>
              </w:rPr>
              <w:t>RF-40</w:t>
            </w:r>
          </w:p>
        </w:tc>
        <w:tc>
          <w:tcPr>
            <w:tcW w:w="2300" w:type="dxa"/>
            <w:tcMar>
              <w:top w:w="60" w:type="dxa"/>
              <w:left w:w="100" w:type="dxa"/>
              <w:bottom w:w="60" w:type="dxa"/>
              <w:right w:w="100" w:type="dxa"/>
            </w:tcMar>
            <w:vAlign w:val="center"/>
          </w:tcPr>
          <w:p w14:paraId="5DDE0586" w14:textId="77777777" w:rsidR="001A129B" w:rsidRDefault="00000000">
            <w:pPr>
              <w:spacing w:after="20"/>
            </w:pPr>
            <w:r>
              <w:rPr>
                <w:sz w:val="18"/>
                <w:szCs w:val="18"/>
              </w:rPr>
              <w:t>Visualización de Frecuencia Porcentual</w:t>
            </w:r>
          </w:p>
        </w:tc>
        <w:tc>
          <w:tcPr>
            <w:tcW w:w="1200" w:type="dxa"/>
            <w:tcMar>
              <w:top w:w="60" w:type="dxa"/>
              <w:left w:w="100" w:type="dxa"/>
              <w:bottom w:w="60" w:type="dxa"/>
              <w:right w:w="100" w:type="dxa"/>
            </w:tcMar>
            <w:vAlign w:val="center"/>
          </w:tcPr>
          <w:p w14:paraId="2986BD0C"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10F474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22D76E9" w14:textId="77777777" w:rsidR="001A129B" w:rsidRDefault="00000000">
            <w:pPr>
              <w:spacing w:after="20"/>
            </w:pPr>
            <w:r>
              <w:rPr>
                <w:sz w:val="18"/>
                <w:szCs w:val="18"/>
              </w:rPr>
              <w:t>Sin cambios respecto al enfoque universal del sistema.</w:t>
            </w:r>
          </w:p>
        </w:tc>
      </w:tr>
      <w:tr w:rsidR="001A129B" w14:paraId="52C274E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C96A1B" w14:textId="77777777" w:rsidR="001A129B" w:rsidRDefault="00000000">
            <w:pPr>
              <w:spacing w:after="20"/>
            </w:pPr>
            <w:r>
              <w:rPr>
                <w:sz w:val="18"/>
                <w:szCs w:val="18"/>
              </w:rPr>
              <w:t>RF-41</w:t>
            </w:r>
          </w:p>
        </w:tc>
        <w:tc>
          <w:tcPr>
            <w:tcW w:w="2300" w:type="dxa"/>
            <w:tcMar>
              <w:top w:w="60" w:type="dxa"/>
              <w:left w:w="100" w:type="dxa"/>
              <w:bottom w:w="60" w:type="dxa"/>
              <w:right w:w="100" w:type="dxa"/>
            </w:tcMar>
            <w:vAlign w:val="center"/>
          </w:tcPr>
          <w:p w14:paraId="5FF84F38" w14:textId="77777777" w:rsidR="001A129B" w:rsidRDefault="00000000">
            <w:pPr>
              <w:spacing w:after="20"/>
            </w:pPr>
            <w:r>
              <w:rPr>
                <w:sz w:val="18"/>
                <w:szCs w:val="18"/>
              </w:rPr>
              <w:t>Cálculo de la Media Aritmética</w:t>
            </w:r>
          </w:p>
        </w:tc>
        <w:tc>
          <w:tcPr>
            <w:tcW w:w="1200" w:type="dxa"/>
            <w:tcMar>
              <w:top w:w="60" w:type="dxa"/>
              <w:left w:w="100" w:type="dxa"/>
              <w:bottom w:w="60" w:type="dxa"/>
              <w:right w:w="100" w:type="dxa"/>
            </w:tcMar>
            <w:vAlign w:val="center"/>
          </w:tcPr>
          <w:p w14:paraId="5404072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992A3D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9A4CFBD"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4D1507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0C9E30" w14:textId="77777777" w:rsidR="001A129B" w:rsidRDefault="00000000">
            <w:pPr>
              <w:spacing w:after="20"/>
            </w:pPr>
            <w:r>
              <w:rPr>
                <w:sz w:val="18"/>
                <w:szCs w:val="18"/>
              </w:rPr>
              <w:t>RF-42</w:t>
            </w:r>
          </w:p>
        </w:tc>
        <w:tc>
          <w:tcPr>
            <w:tcW w:w="2300" w:type="dxa"/>
            <w:tcMar>
              <w:top w:w="60" w:type="dxa"/>
              <w:left w:w="100" w:type="dxa"/>
              <w:bottom w:w="60" w:type="dxa"/>
              <w:right w:w="100" w:type="dxa"/>
            </w:tcMar>
            <w:vAlign w:val="center"/>
          </w:tcPr>
          <w:p w14:paraId="441D551B" w14:textId="77777777" w:rsidR="001A129B" w:rsidRDefault="00000000">
            <w:pPr>
              <w:spacing w:after="20"/>
            </w:pPr>
            <w:r>
              <w:rPr>
                <w:sz w:val="18"/>
                <w:szCs w:val="18"/>
              </w:rPr>
              <w:t>Cálculo de la Mediana</w:t>
            </w:r>
          </w:p>
        </w:tc>
        <w:tc>
          <w:tcPr>
            <w:tcW w:w="1200" w:type="dxa"/>
            <w:tcMar>
              <w:top w:w="60" w:type="dxa"/>
              <w:left w:w="100" w:type="dxa"/>
              <w:bottom w:w="60" w:type="dxa"/>
              <w:right w:w="100" w:type="dxa"/>
            </w:tcMar>
            <w:vAlign w:val="center"/>
          </w:tcPr>
          <w:p w14:paraId="3456B31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D2161B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4AF1DC0" w14:textId="77777777" w:rsidR="001A129B" w:rsidRDefault="00000000">
            <w:pPr>
              <w:spacing w:after="20"/>
            </w:pPr>
            <w:r>
              <w:rPr>
                <w:sz w:val="18"/>
                <w:szCs w:val="18"/>
              </w:rPr>
              <w:t>Sin cambios respecto al enfoque universal del sistema.</w:t>
            </w:r>
          </w:p>
        </w:tc>
      </w:tr>
      <w:tr w:rsidR="001A129B" w14:paraId="2EFA6BA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DDB2EA" w14:textId="77777777" w:rsidR="001A129B" w:rsidRDefault="00000000">
            <w:pPr>
              <w:spacing w:after="20"/>
            </w:pPr>
            <w:r>
              <w:rPr>
                <w:sz w:val="18"/>
                <w:szCs w:val="18"/>
              </w:rPr>
              <w:t>RF-43</w:t>
            </w:r>
          </w:p>
        </w:tc>
        <w:tc>
          <w:tcPr>
            <w:tcW w:w="2300" w:type="dxa"/>
            <w:tcMar>
              <w:top w:w="60" w:type="dxa"/>
              <w:left w:w="100" w:type="dxa"/>
              <w:bottom w:w="60" w:type="dxa"/>
              <w:right w:w="100" w:type="dxa"/>
            </w:tcMar>
            <w:vAlign w:val="center"/>
          </w:tcPr>
          <w:p w14:paraId="66258E1A" w14:textId="77777777" w:rsidR="001A129B" w:rsidRDefault="00000000">
            <w:pPr>
              <w:spacing w:after="20"/>
            </w:pPr>
            <w:r>
              <w:rPr>
                <w:sz w:val="18"/>
                <w:szCs w:val="18"/>
              </w:rPr>
              <w:t>Cálculo de la Moda</w:t>
            </w:r>
          </w:p>
        </w:tc>
        <w:tc>
          <w:tcPr>
            <w:tcW w:w="1200" w:type="dxa"/>
            <w:tcMar>
              <w:top w:w="60" w:type="dxa"/>
              <w:left w:w="100" w:type="dxa"/>
              <w:bottom w:w="60" w:type="dxa"/>
              <w:right w:w="100" w:type="dxa"/>
            </w:tcMar>
            <w:vAlign w:val="center"/>
          </w:tcPr>
          <w:p w14:paraId="49C9662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E60661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3397996" w14:textId="77777777" w:rsidR="001A129B" w:rsidRDefault="00000000">
            <w:pPr>
              <w:spacing w:after="20"/>
            </w:pPr>
            <w:r>
              <w:rPr>
                <w:sz w:val="18"/>
                <w:szCs w:val="18"/>
              </w:rPr>
              <w:t>Sin cambios respecto al enfoque universal del sistema.</w:t>
            </w:r>
          </w:p>
        </w:tc>
      </w:tr>
      <w:tr w:rsidR="001A129B" w14:paraId="2622084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009851" w14:textId="77777777" w:rsidR="001A129B" w:rsidRDefault="00000000">
            <w:pPr>
              <w:spacing w:after="20"/>
            </w:pPr>
            <w:r>
              <w:rPr>
                <w:sz w:val="18"/>
                <w:szCs w:val="18"/>
              </w:rPr>
              <w:lastRenderedPageBreak/>
              <w:t>RF-44</w:t>
            </w:r>
          </w:p>
        </w:tc>
        <w:tc>
          <w:tcPr>
            <w:tcW w:w="2300" w:type="dxa"/>
            <w:tcMar>
              <w:top w:w="60" w:type="dxa"/>
              <w:left w:w="100" w:type="dxa"/>
              <w:bottom w:w="60" w:type="dxa"/>
              <w:right w:w="100" w:type="dxa"/>
            </w:tcMar>
            <w:vAlign w:val="center"/>
          </w:tcPr>
          <w:p w14:paraId="29E0538A" w14:textId="77777777" w:rsidR="001A129B" w:rsidRDefault="00000000">
            <w:pPr>
              <w:spacing w:after="20"/>
            </w:pPr>
            <w:r>
              <w:rPr>
                <w:sz w:val="18"/>
                <w:szCs w:val="18"/>
              </w:rPr>
              <w:t>Cálculo de Cuartiles Q1 y Q3</w:t>
            </w:r>
          </w:p>
        </w:tc>
        <w:tc>
          <w:tcPr>
            <w:tcW w:w="1200" w:type="dxa"/>
            <w:tcMar>
              <w:top w:w="60" w:type="dxa"/>
              <w:left w:w="100" w:type="dxa"/>
              <w:bottom w:w="60" w:type="dxa"/>
              <w:right w:w="100" w:type="dxa"/>
            </w:tcMar>
            <w:vAlign w:val="center"/>
          </w:tcPr>
          <w:p w14:paraId="1DF18F2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70CAF1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CA5F7D9" w14:textId="77777777" w:rsidR="001A129B" w:rsidRDefault="00000000">
            <w:pPr>
              <w:spacing w:after="20"/>
            </w:pPr>
            <w:r>
              <w:rPr>
                <w:sz w:val="18"/>
                <w:szCs w:val="18"/>
              </w:rPr>
              <w:t>Sin cambios respecto al enfoque universal del sistema.</w:t>
            </w:r>
          </w:p>
        </w:tc>
      </w:tr>
      <w:tr w:rsidR="001A129B" w14:paraId="263E013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A4CB2A" w14:textId="77777777" w:rsidR="001A129B" w:rsidRDefault="00000000">
            <w:pPr>
              <w:spacing w:after="20"/>
            </w:pPr>
            <w:r>
              <w:rPr>
                <w:sz w:val="18"/>
                <w:szCs w:val="18"/>
              </w:rPr>
              <w:t>RF-45</w:t>
            </w:r>
          </w:p>
        </w:tc>
        <w:tc>
          <w:tcPr>
            <w:tcW w:w="2300" w:type="dxa"/>
            <w:tcMar>
              <w:top w:w="60" w:type="dxa"/>
              <w:left w:w="100" w:type="dxa"/>
              <w:bottom w:w="60" w:type="dxa"/>
              <w:right w:w="100" w:type="dxa"/>
            </w:tcMar>
            <w:vAlign w:val="center"/>
          </w:tcPr>
          <w:p w14:paraId="0712BA4A" w14:textId="77777777" w:rsidR="001A129B" w:rsidRDefault="00000000">
            <w:pPr>
              <w:spacing w:after="20"/>
            </w:pPr>
            <w:r>
              <w:rPr>
                <w:sz w:val="18"/>
                <w:szCs w:val="18"/>
              </w:rPr>
              <w:t>Cálculo del Rango</w:t>
            </w:r>
          </w:p>
        </w:tc>
        <w:tc>
          <w:tcPr>
            <w:tcW w:w="1200" w:type="dxa"/>
            <w:tcMar>
              <w:top w:w="60" w:type="dxa"/>
              <w:left w:w="100" w:type="dxa"/>
              <w:bottom w:w="60" w:type="dxa"/>
              <w:right w:w="100" w:type="dxa"/>
            </w:tcMar>
            <w:vAlign w:val="center"/>
          </w:tcPr>
          <w:p w14:paraId="74816CE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43C618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B758361" w14:textId="77777777" w:rsidR="001A129B" w:rsidRDefault="00000000">
            <w:pPr>
              <w:spacing w:after="20"/>
            </w:pPr>
            <w:r>
              <w:rPr>
                <w:sz w:val="18"/>
                <w:szCs w:val="18"/>
              </w:rPr>
              <w:t>Sin cambios respecto al enfoque universal del sistema.</w:t>
            </w:r>
          </w:p>
        </w:tc>
      </w:tr>
      <w:tr w:rsidR="001A129B" w14:paraId="4F9A7B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C0B6A7" w14:textId="77777777" w:rsidR="001A129B" w:rsidRDefault="00000000">
            <w:pPr>
              <w:spacing w:after="20"/>
            </w:pPr>
            <w:r>
              <w:rPr>
                <w:sz w:val="18"/>
                <w:szCs w:val="18"/>
              </w:rPr>
              <w:t>RF-46</w:t>
            </w:r>
          </w:p>
        </w:tc>
        <w:tc>
          <w:tcPr>
            <w:tcW w:w="2300" w:type="dxa"/>
            <w:tcMar>
              <w:top w:w="60" w:type="dxa"/>
              <w:left w:w="100" w:type="dxa"/>
              <w:bottom w:w="60" w:type="dxa"/>
              <w:right w:w="100" w:type="dxa"/>
            </w:tcMar>
            <w:vAlign w:val="center"/>
          </w:tcPr>
          <w:p w14:paraId="032BF632" w14:textId="77777777" w:rsidR="001A129B" w:rsidRDefault="00000000">
            <w:pPr>
              <w:spacing w:after="20"/>
            </w:pPr>
            <w:r>
              <w:rPr>
                <w:sz w:val="18"/>
                <w:szCs w:val="18"/>
              </w:rPr>
              <w:t>Cálculo de la Varianza</w:t>
            </w:r>
          </w:p>
        </w:tc>
        <w:tc>
          <w:tcPr>
            <w:tcW w:w="1200" w:type="dxa"/>
            <w:tcMar>
              <w:top w:w="60" w:type="dxa"/>
              <w:left w:w="100" w:type="dxa"/>
              <w:bottom w:w="60" w:type="dxa"/>
              <w:right w:w="100" w:type="dxa"/>
            </w:tcMar>
            <w:vAlign w:val="center"/>
          </w:tcPr>
          <w:p w14:paraId="4890814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ABB711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3EE14A3" w14:textId="77777777" w:rsidR="001A129B" w:rsidRDefault="00000000">
            <w:pPr>
              <w:spacing w:after="20"/>
            </w:pPr>
            <w:r>
              <w:rPr>
                <w:sz w:val="18"/>
                <w:szCs w:val="18"/>
              </w:rPr>
              <w:t>Sin cambios respecto al enfoque universal del sistema.</w:t>
            </w:r>
          </w:p>
        </w:tc>
      </w:tr>
      <w:tr w:rsidR="001A129B" w14:paraId="7F492C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74052C" w14:textId="77777777" w:rsidR="001A129B" w:rsidRDefault="00000000">
            <w:pPr>
              <w:spacing w:after="20"/>
            </w:pPr>
            <w:r>
              <w:rPr>
                <w:sz w:val="18"/>
                <w:szCs w:val="18"/>
              </w:rPr>
              <w:t>RF-47</w:t>
            </w:r>
          </w:p>
        </w:tc>
        <w:tc>
          <w:tcPr>
            <w:tcW w:w="2300" w:type="dxa"/>
            <w:tcMar>
              <w:top w:w="60" w:type="dxa"/>
              <w:left w:w="100" w:type="dxa"/>
              <w:bottom w:w="60" w:type="dxa"/>
              <w:right w:w="100" w:type="dxa"/>
            </w:tcMar>
            <w:vAlign w:val="center"/>
          </w:tcPr>
          <w:p w14:paraId="21F7600C" w14:textId="77777777" w:rsidR="001A129B" w:rsidRDefault="00000000">
            <w:pPr>
              <w:spacing w:after="20"/>
            </w:pPr>
            <w:r>
              <w:rPr>
                <w:sz w:val="18"/>
                <w:szCs w:val="18"/>
              </w:rPr>
              <w:t>Cálculo de la Desviación Estándar</w:t>
            </w:r>
          </w:p>
        </w:tc>
        <w:tc>
          <w:tcPr>
            <w:tcW w:w="1200" w:type="dxa"/>
            <w:tcMar>
              <w:top w:w="60" w:type="dxa"/>
              <w:left w:w="100" w:type="dxa"/>
              <w:bottom w:w="60" w:type="dxa"/>
              <w:right w:w="100" w:type="dxa"/>
            </w:tcMar>
            <w:vAlign w:val="center"/>
          </w:tcPr>
          <w:p w14:paraId="2A2C77F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702FCC6"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8A7FAB2" w14:textId="77777777" w:rsidR="001A129B" w:rsidRDefault="00000000">
            <w:pPr>
              <w:spacing w:after="20"/>
            </w:pPr>
            <w:r>
              <w:rPr>
                <w:sz w:val="18"/>
                <w:szCs w:val="18"/>
              </w:rPr>
              <w:t>Sin cambios respecto al enfoque universal del sistema.</w:t>
            </w:r>
          </w:p>
        </w:tc>
      </w:tr>
      <w:tr w:rsidR="001A129B" w14:paraId="647D18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2C8B3A" w14:textId="77777777" w:rsidR="001A129B" w:rsidRDefault="00000000">
            <w:pPr>
              <w:spacing w:after="20"/>
            </w:pPr>
            <w:r>
              <w:rPr>
                <w:sz w:val="18"/>
                <w:szCs w:val="18"/>
              </w:rPr>
              <w:t>RF-48</w:t>
            </w:r>
          </w:p>
        </w:tc>
        <w:tc>
          <w:tcPr>
            <w:tcW w:w="2300" w:type="dxa"/>
            <w:tcMar>
              <w:top w:w="60" w:type="dxa"/>
              <w:left w:w="100" w:type="dxa"/>
              <w:bottom w:w="60" w:type="dxa"/>
              <w:right w:w="100" w:type="dxa"/>
            </w:tcMar>
            <w:vAlign w:val="center"/>
          </w:tcPr>
          <w:p w14:paraId="08E5FE13" w14:textId="77777777" w:rsidR="001A129B" w:rsidRDefault="00000000">
            <w:pPr>
              <w:spacing w:after="20"/>
            </w:pPr>
            <w:r>
              <w:rPr>
                <w:sz w:val="18"/>
                <w:szCs w:val="18"/>
              </w:rPr>
              <w:t>Cálculo del Coeficiente de Variación</w:t>
            </w:r>
          </w:p>
        </w:tc>
        <w:tc>
          <w:tcPr>
            <w:tcW w:w="1200" w:type="dxa"/>
            <w:tcMar>
              <w:top w:w="60" w:type="dxa"/>
              <w:left w:w="100" w:type="dxa"/>
              <w:bottom w:w="60" w:type="dxa"/>
              <w:right w:w="100" w:type="dxa"/>
            </w:tcMar>
            <w:vAlign w:val="center"/>
          </w:tcPr>
          <w:p w14:paraId="7A50D5B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A24FF1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85AF530" w14:textId="77777777" w:rsidR="001A129B" w:rsidRDefault="00000000">
            <w:pPr>
              <w:spacing w:after="20"/>
            </w:pPr>
            <w:r>
              <w:rPr>
                <w:sz w:val="18"/>
                <w:szCs w:val="18"/>
              </w:rPr>
              <w:t>Sin cambios respecto al enfoque universal del sistema.</w:t>
            </w:r>
          </w:p>
        </w:tc>
      </w:tr>
      <w:tr w:rsidR="001A129B" w14:paraId="691C445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215C63" w14:textId="77777777" w:rsidR="001A129B" w:rsidRDefault="00000000">
            <w:pPr>
              <w:spacing w:after="20"/>
            </w:pPr>
            <w:r>
              <w:rPr>
                <w:sz w:val="18"/>
                <w:szCs w:val="18"/>
              </w:rPr>
              <w:t>RF-49</w:t>
            </w:r>
          </w:p>
        </w:tc>
        <w:tc>
          <w:tcPr>
            <w:tcW w:w="2300" w:type="dxa"/>
            <w:tcMar>
              <w:top w:w="60" w:type="dxa"/>
              <w:left w:w="100" w:type="dxa"/>
              <w:bottom w:w="60" w:type="dxa"/>
              <w:right w:w="100" w:type="dxa"/>
            </w:tcMar>
            <w:vAlign w:val="center"/>
          </w:tcPr>
          <w:p w14:paraId="50E207CC" w14:textId="77777777" w:rsidR="001A129B" w:rsidRDefault="00000000">
            <w:pPr>
              <w:spacing w:after="20"/>
            </w:pPr>
            <w:r>
              <w:rPr>
                <w:sz w:val="18"/>
                <w:szCs w:val="18"/>
              </w:rPr>
              <w:t>Resumen Estadístico Consolidado</w:t>
            </w:r>
          </w:p>
        </w:tc>
        <w:tc>
          <w:tcPr>
            <w:tcW w:w="1200" w:type="dxa"/>
            <w:tcMar>
              <w:top w:w="60" w:type="dxa"/>
              <w:left w:w="100" w:type="dxa"/>
              <w:bottom w:w="60" w:type="dxa"/>
              <w:right w:w="100" w:type="dxa"/>
            </w:tcMar>
            <w:vAlign w:val="center"/>
          </w:tcPr>
          <w:p w14:paraId="0A52020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72506D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283107C" w14:textId="77777777" w:rsidR="001A129B" w:rsidRDefault="00000000">
            <w:pPr>
              <w:spacing w:after="20"/>
            </w:pPr>
            <w:r>
              <w:rPr>
                <w:sz w:val="18"/>
                <w:szCs w:val="18"/>
              </w:rPr>
              <w:t>Sin cambios respecto al enfoque universal del sistema.</w:t>
            </w:r>
          </w:p>
        </w:tc>
      </w:tr>
      <w:tr w:rsidR="001A129B" w14:paraId="122008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7732B1" w14:textId="77777777" w:rsidR="001A129B" w:rsidRDefault="00000000">
            <w:pPr>
              <w:spacing w:after="20"/>
            </w:pPr>
            <w:r>
              <w:rPr>
                <w:sz w:val="18"/>
                <w:szCs w:val="18"/>
              </w:rPr>
              <w:t>RF-50</w:t>
            </w:r>
          </w:p>
        </w:tc>
        <w:tc>
          <w:tcPr>
            <w:tcW w:w="2300" w:type="dxa"/>
            <w:tcMar>
              <w:top w:w="60" w:type="dxa"/>
              <w:left w:w="100" w:type="dxa"/>
              <w:bottom w:w="60" w:type="dxa"/>
              <w:right w:w="100" w:type="dxa"/>
            </w:tcMar>
            <w:vAlign w:val="center"/>
          </w:tcPr>
          <w:p w14:paraId="03E0B620" w14:textId="77777777" w:rsidR="001A129B" w:rsidRDefault="00000000">
            <w:pPr>
              <w:spacing w:after="20"/>
            </w:pPr>
            <w:r>
              <w:rPr>
                <w:sz w:val="18"/>
                <w:szCs w:val="18"/>
              </w:rPr>
              <w:t>Cálculo de Media Geométrica y Armónica</w:t>
            </w:r>
          </w:p>
        </w:tc>
        <w:tc>
          <w:tcPr>
            <w:tcW w:w="1200" w:type="dxa"/>
            <w:tcMar>
              <w:top w:w="60" w:type="dxa"/>
              <w:left w:w="100" w:type="dxa"/>
              <w:bottom w:w="60" w:type="dxa"/>
              <w:right w:w="100" w:type="dxa"/>
            </w:tcMar>
            <w:vAlign w:val="center"/>
          </w:tcPr>
          <w:p w14:paraId="5EB7ACFC"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77424B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DB0C91C" w14:textId="77777777" w:rsidR="001A129B" w:rsidRDefault="00000000">
            <w:pPr>
              <w:spacing w:after="20"/>
            </w:pPr>
            <w:r>
              <w:rPr>
                <w:sz w:val="18"/>
                <w:szCs w:val="18"/>
              </w:rPr>
              <w:t>Sin cambios respecto al enfoque universal del sistema.</w:t>
            </w:r>
          </w:p>
        </w:tc>
      </w:tr>
      <w:tr w:rsidR="001A129B" w14:paraId="09496F9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1E36126" w14:textId="77777777" w:rsidR="001A129B" w:rsidRDefault="00000000">
            <w:pPr>
              <w:spacing w:after="20"/>
            </w:pPr>
            <w:r>
              <w:rPr>
                <w:sz w:val="18"/>
                <w:szCs w:val="18"/>
              </w:rPr>
              <w:t>RF-51</w:t>
            </w:r>
          </w:p>
        </w:tc>
        <w:tc>
          <w:tcPr>
            <w:tcW w:w="2300" w:type="dxa"/>
            <w:tcMar>
              <w:top w:w="60" w:type="dxa"/>
              <w:left w:w="100" w:type="dxa"/>
              <w:bottom w:w="60" w:type="dxa"/>
              <w:right w:w="100" w:type="dxa"/>
            </w:tcMar>
            <w:vAlign w:val="center"/>
          </w:tcPr>
          <w:p w14:paraId="3B12E63E" w14:textId="77777777" w:rsidR="001A129B" w:rsidRDefault="00000000">
            <w:pPr>
              <w:spacing w:after="20"/>
            </w:pPr>
            <w:r>
              <w:rPr>
                <w:sz w:val="18"/>
                <w:szCs w:val="18"/>
              </w:rPr>
              <w:t>Generación de Histograma de la Variable Principal</w:t>
            </w:r>
          </w:p>
        </w:tc>
        <w:tc>
          <w:tcPr>
            <w:tcW w:w="1200" w:type="dxa"/>
            <w:tcMar>
              <w:top w:w="60" w:type="dxa"/>
              <w:left w:w="100" w:type="dxa"/>
              <w:bottom w:w="60" w:type="dxa"/>
              <w:right w:w="100" w:type="dxa"/>
            </w:tcMar>
            <w:vAlign w:val="center"/>
          </w:tcPr>
          <w:p w14:paraId="5F17A0A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87C09F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997A2B3"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44B623E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49CC8A" w14:textId="77777777" w:rsidR="001A129B" w:rsidRDefault="00000000">
            <w:pPr>
              <w:spacing w:after="20"/>
            </w:pPr>
            <w:r>
              <w:rPr>
                <w:sz w:val="18"/>
                <w:szCs w:val="18"/>
              </w:rPr>
              <w:t>RF-52</w:t>
            </w:r>
          </w:p>
        </w:tc>
        <w:tc>
          <w:tcPr>
            <w:tcW w:w="2300" w:type="dxa"/>
            <w:tcMar>
              <w:top w:w="60" w:type="dxa"/>
              <w:left w:w="100" w:type="dxa"/>
              <w:bottom w:w="60" w:type="dxa"/>
              <w:right w:w="100" w:type="dxa"/>
            </w:tcMar>
            <w:vAlign w:val="center"/>
          </w:tcPr>
          <w:p w14:paraId="6738B32E" w14:textId="77777777" w:rsidR="001A129B" w:rsidRDefault="00000000">
            <w:pPr>
              <w:spacing w:after="20"/>
            </w:pPr>
            <w:r>
              <w:rPr>
                <w:sz w:val="18"/>
                <w:szCs w:val="18"/>
              </w:rPr>
              <w:t>Gráfico de Barras por Categoría</w:t>
            </w:r>
          </w:p>
        </w:tc>
        <w:tc>
          <w:tcPr>
            <w:tcW w:w="1200" w:type="dxa"/>
            <w:tcMar>
              <w:top w:w="60" w:type="dxa"/>
              <w:left w:w="100" w:type="dxa"/>
              <w:bottom w:w="60" w:type="dxa"/>
              <w:right w:w="100" w:type="dxa"/>
            </w:tcMar>
            <w:vAlign w:val="center"/>
          </w:tcPr>
          <w:p w14:paraId="053EDEE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7F9182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A2190A1" w14:textId="77777777" w:rsidR="001A129B" w:rsidRDefault="00000000">
            <w:pPr>
              <w:spacing w:after="20"/>
            </w:pPr>
            <w:r>
              <w:rPr>
                <w:sz w:val="18"/>
                <w:szCs w:val="18"/>
              </w:rPr>
              <w:t>Reforma v3.0: "categoría de severidad" se reemplaza por "categoría de clasificación configurada", coherente con RF-139.</w:t>
            </w:r>
          </w:p>
        </w:tc>
      </w:tr>
      <w:tr w:rsidR="001A129B" w14:paraId="5559E51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8BAC89" w14:textId="77777777" w:rsidR="001A129B" w:rsidRDefault="00000000">
            <w:pPr>
              <w:spacing w:after="20"/>
            </w:pPr>
            <w:r>
              <w:rPr>
                <w:sz w:val="18"/>
                <w:szCs w:val="18"/>
              </w:rPr>
              <w:t>RF-53</w:t>
            </w:r>
          </w:p>
        </w:tc>
        <w:tc>
          <w:tcPr>
            <w:tcW w:w="2300" w:type="dxa"/>
            <w:tcMar>
              <w:top w:w="60" w:type="dxa"/>
              <w:left w:w="100" w:type="dxa"/>
              <w:bottom w:w="60" w:type="dxa"/>
              <w:right w:w="100" w:type="dxa"/>
            </w:tcMar>
            <w:vAlign w:val="center"/>
          </w:tcPr>
          <w:p w14:paraId="7B66BAEA" w14:textId="77777777" w:rsidR="001A129B" w:rsidRDefault="00000000">
            <w:pPr>
              <w:spacing w:after="20"/>
            </w:pPr>
            <w:r>
              <w:rPr>
                <w:sz w:val="18"/>
                <w:szCs w:val="18"/>
              </w:rPr>
              <w:t>Gráfico de Pastel por Categoría</w:t>
            </w:r>
          </w:p>
        </w:tc>
        <w:tc>
          <w:tcPr>
            <w:tcW w:w="1200" w:type="dxa"/>
            <w:tcMar>
              <w:top w:w="60" w:type="dxa"/>
              <w:left w:w="100" w:type="dxa"/>
              <w:bottom w:w="60" w:type="dxa"/>
              <w:right w:w="100" w:type="dxa"/>
            </w:tcMar>
            <w:vAlign w:val="center"/>
          </w:tcPr>
          <w:p w14:paraId="2F1D973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D3F350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CE341A4" w14:textId="77777777" w:rsidR="001A129B" w:rsidRDefault="00000000">
            <w:pPr>
              <w:spacing w:after="20"/>
            </w:pPr>
            <w:r>
              <w:rPr>
                <w:sz w:val="18"/>
                <w:szCs w:val="18"/>
              </w:rPr>
              <w:t>Reforma v3.0: "categoría de severidad" se reemplaza por "categoría de clasificación configurada".</w:t>
            </w:r>
          </w:p>
        </w:tc>
      </w:tr>
      <w:tr w:rsidR="001A129B" w14:paraId="6C9A7FF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B6FCF2" w14:textId="77777777" w:rsidR="001A129B" w:rsidRDefault="00000000">
            <w:pPr>
              <w:spacing w:after="20"/>
            </w:pPr>
            <w:r>
              <w:rPr>
                <w:sz w:val="18"/>
                <w:szCs w:val="18"/>
              </w:rPr>
              <w:t>RF-54</w:t>
            </w:r>
          </w:p>
        </w:tc>
        <w:tc>
          <w:tcPr>
            <w:tcW w:w="2300" w:type="dxa"/>
            <w:tcMar>
              <w:top w:w="60" w:type="dxa"/>
              <w:left w:w="100" w:type="dxa"/>
              <w:bottom w:w="60" w:type="dxa"/>
              <w:right w:w="100" w:type="dxa"/>
            </w:tcMar>
            <w:vAlign w:val="center"/>
          </w:tcPr>
          <w:p w14:paraId="2B12BC56" w14:textId="77777777" w:rsidR="001A129B" w:rsidRDefault="00000000">
            <w:pPr>
              <w:spacing w:after="20"/>
            </w:pPr>
            <w:r>
              <w:rPr>
                <w:sz w:val="18"/>
                <w:szCs w:val="18"/>
              </w:rPr>
              <w:t xml:space="preserve">Generación de </w:t>
            </w:r>
            <w:proofErr w:type="spellStart"/>
            <w:r>
              <w:rPr>
                <w:sz w:val="18"/>
                <w:szCs w:val="18"/>
              </w:rPr>
              <w:t>Boxplot</w:t>
            </w:r>
            <w:proofErr w:type="spellEnd"/>
          </w:p>
        </w:tc>
        <w:tc>
          <w:tcPr>
            <w:tcW w:w="1200" w:type="dxa"/>
            <w:tcMar>
              <w:top w:w="60" w:type="dxa"/>
              <w:left w:w="100" w:type="dxa"/>
              <w:bottom w:w="60" w:type="dxa"/>
              <w:right w:w="100" w:type="dxa"/>
            </w:tcMar>
            <w:vAlign w:val="center"/>
          </w:tcPr>
          <w:p w14:paraId="08D002C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F07C72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870708C" w14:textId="77777777" w:rsidR="001A129B" w:rsidRDefault="00000000">
            <w:pPr>
              <w:spacing w:after="20"/>
            </w:pPr>
            <w:r>
              <w:rPr>
                <w:sz w:val="18"/>
                <w:szCs w:val="18"/>
              </w:rPr>
              <w:t>Sin cambios respecto al enfoque universal del sistema.</w:t>
            </w:r>
          </w:p>
        </w:tc>
      </w:tr>
      <w:tr w:rsidR="001A129B" w14:paraId="278C4BA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2C80D8" w14:textId="77777777" w:rsidR="001A129B" w:rsidRDefault="00000000">
            <w:pPr>
              <w:spacing w:after="20"/>
            </w:pPr>
            <w:r>
              <w:rPr>
                <w:sz w:val="18"/>
                <w:szCs w:val="18"/>
              </w:rPr>
              <w:t>RF-55</w:t>
            </w:r>
          </w:p>
        </w:tc>
        <w:tc>
          <w:tcPr>
            <w:tcW w:w="2300" w:type="dxa"/>
            <w:tcMar>
              <w:top w:w="60" w:type="dxa"/>
              <w:left w:w="100" w:type="dxa"/>
              <w:bottom w:w="60" w:type="dxa"/>
              <w:right w:w="100" w:type="dxa"/>
            </w:tcMar>
            <w:vAlign w:val="center"/>
          </w:tcPr>
          <w:p w14:paraId="0C57D562" w14:textId="77777777" w:rsidR="001A129B" w:rsidRDefault="00000000">
            <w:pPr>
              <w:spacing w:after="20"/>
            </w:pPr>
            <w:r>
              <w:rPr>
                <w:sz w:val="18"/>
                <w:szCs w:val="18"/>
              </w:rPr>
              <w:t>Histograma con Intervalos Agrupados</w:t>
            </w:r>
          </w:p>
        </w:tc>
        <w:tc>
          <w:tcPr>
            <w:tcW w:w="1200" w:type="dxa"/>
            <w:tcMar>
              <w:top w:w="60" w:type="dxa"/>
              <w:left w:w="100" w:type="dxa"/>
              <w:bottom w:w="60" w:type="dxa"/>
              <w:right w:w="100" w:type="dxa"/>
            </w:tcMar>
            <w:vAlign w:val="center"/>
          </w:tcPr>
          <w:p w14:paraId="20A1CE4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A72F35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6EE85B6" w14:textId="77777777" w:rsidR="001A129B" w:rsidRDefault="00000000">
            <w:pPr>
              <w:spacing w:after="20"/>
            </w:pPr>
            <w:r>
              <w:rPr>
                <w:sz w:val="18"/>
                <w:szCs w:val="18"/>
              </w:rPr>
              <w:t>Sin cambios respecto al enfoque universal del sistema.</w:t>
            </w:r>
          </w:p>
        </w:tc>
      </w:tr>
      <w:tr w:rsidR="001A129B" w14:paraId="213F332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3EB914" w14:textId="77777777" w:rsidR="001A129B" w:rsidRDefault="00000000">
            <w:pPr>
              <w:spacing w:after="20"/>
            </w:pPr>
            <w:r>
              <w:rPr>
                <w:sz w:val="18"/>
                <w:szCs w:val="18"/>
              </w:rPr>
              <w:t>RF-56</w:t>
            </w:r>
          </w:p>
        </w:tc>
        <w:tc>
          <w:tcPr>
            <w:tcW w:w="2300" w:type="dxa"/>
            <w:tcMar>
              <w:top w:w="60" w:type="dxa"/>
              <w:left w:w="100" w:type="dxa"/>
              <w:bottom w:w="60" w:type="dxa"/>
              <w:right w:w="100" w:type="dxa"/>
            </w:tcMar>
            <w:vAlign w:val="center"/>
          </w:tcPr>
          <w:p w14:paraId="1D4F20B0" w14:textId="77777777" w:rsidR="001A129B" w:rsidRDefault="00000000">
            <w:pPr>
              <w:spacing w:after="20"/>
            </w:pPr>
            <w:r>
              <w:rPr>
                <w:sz w:val="18"/>
                <w:szCs w:val="18"/>
              </w:rPr>
              <w:t>Gráfico Comparativo por Variable de Agrupación</w:t>
            </w:r>
          </w:p>
        </w:tc>
        <w:tc>
          <w:tcPr>
            <w:tcW w:w="1200" w:type="dxa"/>
            <w:tcMar>
              <w:top w:w="60" w:type="dxa"/>
              <w:left w:w="100" w:type="dxa"/>
              <w:bottom w:w="60" w:type="dxa"/>
              <w:right w:w="100" w:type="dxa"/>
            </w:tcMar>
            <w:vAlign w:val="center"/>
          </w:tcPr>
          <w:p w14:paraId="7FA5D36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7AC23F6"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1EC4C7D" w14:textId="77777777" w:rsidR="001A129B" w:rsidRDefault="00000000">
            <w:pPr>
              <w:spacing w:after="20"/>
            </w:pPr>
            <w:r>
              <w:rPr>
                <w:sz w:val="18"/>
                <w:szCs w:val="18"/>
              </w:rPr>
              <w:t>Generalizado: "tipo de acceso" pasa de campo fijo a ejemplo de variable de agrupación configurable.</w:t>
            </w:r>
          </w:p>
        </w:tc>
      </w:tr>
      <w:tr w:rsidR="001A129B" w14:paraId="5E499B5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9912B1" w14:textId="77777777" w:rsidR="001A129B" w:rsidRDefault="00000000">
            <w:pPr>
              <w:spacing w:after="20"/>
            </w:pPr>
            <w:r>
              <w:rPr>
                <w:sz w:val="18"/>
                <w:szCs w:val="18"/>
              </w:rPr>
              <w:t>RF-57</w:t>
            </w:r>
          </w:p>
        </w:tc>
        <w:tc>
          <w:tcPr>
            <w:tcW w:w="2300" w:type="dxa"/>
            <w:tcMar>
              <w:top w:w="60" w:type="dxa"/>
              <w:left w:w="100" w:type="dxa"/>
              <w:bottom w:w="60" w:type="dxa"/>
              <w:right w:w="100" w:type="dxa"/>
            </w:tcMar>
            <w:vAlign w:val="center"/>
          </w:tcPr>
          <w:p w14:paraId="5B6ECF64" w14:textId="77777777" w:rsidR="001A129B" w:rsidRDefault="00000000">
            <w:pPr>
              <w:spacing w:after="20"/>
            </w:pPr>
            <w:r>
              <w:rPr>
                <w:sz w:val="18"/>
                <w:szCs w:val="18"/>
              </w:rPr>
              <w:t>Diagrama de Dispersión entre Dos Variables Numéricas</w:t>
            </w:r>
          </w:p>
        </w:tc>
        <w:tc>
          <w:tcPr>
            <w:tcW w:w="1200" w:type="dxa"/>
            <w:tcMar>
              <w:top w:w="60" w:type="dxa"/>
              <w:left w:w="100" w:type="dxa"/>
              <w:bottom w:w="60" w:type="dxa"/>
              <w:right w:w="100" w:type="dxa"/>
            </w:tcMar>
            <w:vAlign w:val="center"/>
          </w:tcPr>
          <w:p w14:paraId="451706E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F714C2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88415EA" w14:textId="77777777" w:rsidR="001A129B" w:rsidRDefault="00000000">
            <w:pPr>
              <w:spacing w:after="20"/>
            </w:pPr>
            <w:r>
              <w:rPr>
                <w:sz w:val="18"/>
                <w:szCs w:val="18"/>
              </w:rPr>
              <w:t>Reforma v3.0: "variable de severidad" se reemplaza por "variable de clasificación configurada" en la historia de usuario.</w:t>
            </w:r>
          </w:p>
        </w:tc>
      </w:tr>
      <w:tr w:rsidR="001A129B" w14:paraId="3C26606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D9DABC" w14:textId="77777777" w:rsidR="001A129B" w:rsidRDefault="00000000">
            <w:pPr>
              <w:spacing w:after="20"/>
            </w:pPr>
            <w:r>
              <w:rPr>
                <w:sz w:val="18"/>
                <w:szCs w:val="18"/>
              </w:rPr>
              <w:t>RF-58</w:t>
            </w:r>
          </w:p>
        </w:tc>
        <w:tc>
          <w:tcPr>
            <w:tcW w:w="2300" w:type="dxa"/>
            <w:tcMar>
              <w:top w:w="60" w:type="dxa"/>
              <w:left w:w="100" w:type="dxa"/>
              <w:bottom w:w="60" w:type="dxa"/>
              <w:right w:w="100" w:type="dxa"/>
            </w:tcMar>
            <w:vAlign w:val="center"/>
          </w:tcPr>
          <w:p w14:paraId="68A92E9E" w14:textId="77777777" w:rsidR="001A129B" w:rsidRDefault="00000000">
            <w:pPr>
              <w:spacing w:after="20"/>
            </w:pPr>
            <w:r>
              <w:rPr>
                <w:sz w:val="18"/>
                <w:szCs w:val="18"/>
              </w:rPr>
              <w:t>Histograma de una Variable de Tiempo o Duración</w:t>
            </w:r>
          </w:p>
        </w:tc>
        <w:tc>
          <w:tcPr>
            <w:tcW w:w="1200" w:type="dxa"/>
            <w:tcMar>
              <w:top w:w="60" w:type="dxa"/>
              <w:left w:w="100" w:type="dxa"/>
              <w:bottom w:w="60" w:type="dxa"/>
              <w:right w:w="100" w:type="dxa"/>
            </w:tcMar>
            <w:vAlign w:val="center"/>
          </w:tcPr>
          <w:p w14:paraId="3D6E58D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D51EF3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B53E288" w14:textId="77777777" w:rsidR="001A129B" w:rsidRDefault="00000000">
            <w:pPr>
              <w:spacing w:after="20"/>
            </w:pPr>
            <w:r>
              <w:rPr>
                <w:sz w:val="18"/>
                <w:szCs w:val="18"/>
              </w:rPr>
              <w:t>Sin cambios respecto al enfoque universal del sistema.</w:t>
            </w:r>
          </w:p>
        </w:tc>
      </w:tr>
      <w:tr w:rsidR="001A129B" w14:paraId="51A3626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4D704A" w14:textId="77777777" w:rsidR="001A129B" w:rsidRDefault="00000000">
            <w:pPr>
              <w:spacing w:after="20"/>
            </w:pPr>
            <w:r>
              <w:rPr>
                <w:sz w:val="18"/>
                <w:szCs w:val="18"/>
              </w:rPr>
              <w:t>RF-59</w:t>
            </w:r>
          </w:p>
        </w:tc>
        <w:tc>
          <w:tcPr>
            <w:tcW w:w="2300" w:type="dxa"/>
            <w:tcMar>
              <w:top w:w="60" w:type="dxa"/>
              <w:left w:w="100" w:type="dxa"/>
              <w:bottom w:w="60" w:type="dxa"/>
              <w:right w:w="100" w:type="dxa"/>
            </w:tcMar>
            <w:vAlign w:val="center"/>
          </w:tcPr>
          <w:p w14:paraId="60D9A00C" w14:textId="77777777" w:rsidR="001A129B" w:rsidRDefault="00000000">
            <w:pPr>
              <w:spacing w:after="20"/>
            </w:pPr>
            <w:r>
              <w:rPr>
                <w:sz w:val="18"/>
                <w:szCs w:val="18"/>
              </w:rPr>
              <w:t>Gráfico Top 10 de una Variable Categórica</w:t>
            </w:r>
          </w:p>
        </w:tc>
        <w:tc>
          <w:tcPr>
            <w:tcW w:w="1200" w:type="dxa"/>
            <w:tcMar>
              <w:top w:w="60" w:type="dxa"/>
              <w:left w:w="100" w:type="dxa"/>
              <w:bottom w:w="60" w:type="dxa"/>
              <w:right w:w="100" w:type="dxa"/>
            </w:tcMar>
            <w:vAlign w:val="center"/>
          </w:tcPr>
          <w:p w14:paraId="17DDCC0C"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2E99A1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6CA1563" w14:textId="77777777" w:rsidR="001A129B" w:rsidRDefault="00000000">
            <w:pPr>
              <w:spacing w:after="20"/>
            </w:pPr>
            <w:r>
              <w:rPr>
                <w:sz w:val="18"/>
                <w:szCs w:val="18"/>
              </w:rPr>
              <w:t>Generalizado: ya no limitado a "tipos de vulnerabilidad".</w:t>
            </w:r>
          </w:p>
        </w:tc>
      </w:tr>
      <w:tr w:rsidR="001A129B" w14:paraId="757FB0A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03421F" w14:textId="77777777" w:rsidR="001A129B" w:rsidRDefault="00000000">
            <w:pPr>
              <w:spacing w:after="20"/>
            </w:pPr>
            <w:r>
              <w:rPr>
                <w:sz w:val="18"/>
                <w:szCs w:val="18"/>
              </w:rPr>
              <w:t>RF-60</w:t>
            </w:r>
          </w:p>
        </w:tc>
        <w:tc>
          <w:tcPr>
            <w:tcW w:w="2300" w:type="dxa"/>
            <w:tcMar>
              <w:top w:w="60" w:type="dxa"/>
              <w:left w:w="100" w:type="dxa"/>
              <w:bottom w:w="60" w:type="dxa"/>
              <w:right w:w="100" w:type="dxa"/>
            </w:tcMar>
            <w:vAlign w:val="center"/>
          </w:tcPr>
          <w:p w14:paraId="0C0C48ED" w14:textId="77777777" w:rsidR="001A129B" w:rsidRDefault="00000000">
            <w:pPr>
              <w:spacing w:after="20"/>
            </w:pPr>
            <w:r>
              <w:rPr>
                <w:sz w:val="18"/>
                <w:szCs w:val="18"/>
              </w:rPr>
              <w:t>Gráfico Top 10 de una Segunda Variable Categórica</w:t>
            </w:r>
          </w:p>
        </w:tc>
        <w:tc>
          <w:tcPr>
            <w:tcW w:w="1200" w:type="dxa"/>
            <w:tcMar>
              <w:top w:w="60" w:type="dxa"/>
              <w:left w:w="100" w:type="dxa"/>
              <w:bottom w:w="60" w:type="dxa"/>
              <w:right w:w="100" w:type="dxa"/>
            </w:tcMar>
            <w:vAlign w:val="center"/>
          </w:tcPr>
          <w:p w14:paraId="4E565F46"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291DC9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0C876BB" w14:textId="77777777" w:rsidR="001A129B" w:rsidRDefault="00000000">
            <w:pPr>
              <w:spacing w:after="20"/>
            </w:pPr>
            <w:r>
              <w:rPr>
                <w:sz w:val="18"/>
                <w:szCs w:val="18"/>
              </w:rPr>
              <w:t>Sin cambios respecto al enfoque universal del sistema.</w:t>
            </w:r>
          </w:p>
        </w:tc>
      </w:tr>
      <w:tr w:rsidR="001A129B" w14:paraId="0F59C0B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A91D3C" w14:textId="77777777" w:rsidR="001A129B" w:rsidRDefault="00000000">
            <w:pPr>
              <w:spacing w:after="20"/>
            </w:pPr>
            <w:r>
              <w:rPr>
                <w:sz w:val="18"/>
                <w:szCs w:val="18"/>
              </w:rPr>
              <w:t>RF-61</w:t>
            </w:r>
          </w:p>
        </w:tc>
        <w:tc>
          <w:tcPr>
            <w:tcW w:w="2300" w:type="dxa"/>
            <w:tcMar>
              <w:top w:w="60" w:type="dxa"/>
              <w:left w:w="100" w:type="dxa"/>
              <w:bottom w:w="60" w:type="dxa"/>
              <w:right w:w="100" w:type="dxa"/>
            </w:tcMar>
            <w:vAlign w:val="center"/>
          </w:tcPr>
          <w:p w14:paraId="78D3588A" w14:textId="77777777" w:rsidR="001A129B" w:rsidRDefault="00000000">
            <w:pPr>
              <w:spacing w:after="20"/>
            </w:pPr>
            <w:r>
              <w:rPr>
                <w:sz w:val="18"/>
                <w:szCs w:val="18"/>
              </w:rPr>
              <w:t>Descarga de Gráficos</w:t>
            </w:r>
          </w:p>
        </w:tc>
        <w:tc>
          <w:tcPr>
            <w:tcW w:w="1200" w:type="dxa"/>
            <w:tcMar>
              <w:top w:w="60" w:type="dxa"/>
              <w:left w:w="100" w:type="dxa"/>
              <w:bottom w:w="60" w:type="dxa"/>
              <w:right w:w="100" w:type="dxa"/>
            </w:tcMar>
            <w:vAlign w:val="center"/>
          </w:tcPr>
          <w:p w14:paraId="5EF8ACD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50C17D1"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BFA60A0" w14:textId="77777777" w:rsidR="001A129B" w:rsidRDefault="00000000">
            <w:pPr>
              <w:spacing w:after="20"/>
            </w:pPr>
            <w:r>
              <w:rPr>
                <w:sz w:val="18"/>
                <w:szCs w:val="18"/>
              </w:rPr>
              <w:t>Sin cambios respecto al enfoque universal del sistema.</w:t>
            </w:r>
          </w:p>
        </w:tc>
      </w:tr>
      <w:tr w:rsidR="001A129B" w14:paraId="734498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142866C" w14:textId="77777777" w:rsidR="001A129B" w:rsidRDefault="00000000">
            <w:pPr>
              <w:spacing w:after="20"/>
            </w:pPr>
            <w:r>
              <w:rPr>
                <w:sz w:val="18"/>
                <w:szCs w:val="18"/>
              </w:rPr>
              <w:t>RF-62</w:t>
            </w:r>
          </w:p>
        </w:tc>
        <w:tc>
          <w:tcPr>
            <w:tcW w:w="2300" w:type="dxa"/>
            <w:tcMar>
              <w:top w:w="60" w:type="dxa"/>
              <w:left w:w="100" w:type="dxa"/>
              <w:bottom w:w="60" w:type="dxa"/>
              <w:right w:w="100" w:type="dxa"/>
            </w:tcMar>
            <w:vAlign w:val="center"/>
          </w:tcPr>
          <w:p w14:paraId="702B8638" w14:textId="77777777" w:rsidR="001A129B" w:rsidRDefault="00000000">
            <w:pPr>
              <w:spacing w:after="20"/>
            </w:pPr>
            <w:r>
              <w:rPr>
                <w:sz w:val="18"/>
                <w:szCs w:val="18"/>
              </w:rPr>
              <w:t>Comparación de Promedios por Variable de Agrupación</w:t>
            </w:r>
          </w:p>
        </w:tc>
        <w:tc>
          <w:tcPr>
            <w:tcW w:w="1200" w:type="dxa"/>
            <w:tcMar>
              <w:top w:w="60" w:type="dxa"/>
              <w:left w:w="100" w:type="dxa"/>
              <w:bottom w:w="60" w:type="dxa"/>
              <w:right w:w="100" w:type="dxa"/>
            </w:tcMar>
            <w:vAlign w:val="center"/>
          </w:tcPr>
          <w:p w14:paraId="50C8F9E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927AC9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2160EDB" w14:textId="77777777" w:rsidR="001A129B" w:rsidRDefault="00000000">
            <w:pPr>
              <w:spacing w:after="20"/>
            </w:pPr>
            <w:r>
              <w:rPr>
                <w:sz w:val="18"/>
                <w:szCs w:val="18"/>
              </w:rPr>
              <w:t>Generalizado: ya no limitado a "remoto/local".</w:t>
            </w:r>
          </w:p>
        </w:tc>
      </w:tr>
      <w:tr w:rsidR="001A129B" w14:paraId="76BC02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A63DD3" w14:textId="77777777" w:rsidR="001A129B" w:rsidRDefault="00000000">
            <w:pPr>
              <w:spacing w:after="20"/>
            </w:pPr>
            <w:r>
              <w:rPr>
                <w:sz w:val="18"/>
                <w:szCs w:val="18"/>
              </w:rPr>
              <w:t>RF-63</w:t>
            </w:r>
          </w:p>
        </w:tc>
        <w:tc>
          <w:tcPr>
            <w:tcW w:w="2300" w:type="dxa"/>
            <w:tcMar>
              <w:top w:w="60" w:type="dxa"/>
              <w:left w:w="100" w:type="dxa"/>
              <w:bottom w:w="60" w:type="dxa"/>
              <w:right w:w="100" w:type="dxa"/>
            </w:tcMar>
            <w:vAlign w:val="center"/>
          </w:tcPr>
          <w:p w14:paraId="699E8338" w14:textId="77777777" w:rsidR="001A129B" w:rsidRDefault="00000000">
            <w:pPr>
              <w:spacing w:after="20"/>
            </w:pPr>
            <w:r>
              <w:rPr>
                <w:sz w:val="18"/>
                <w:szCs w:val="18"/>
              </w:rPr>
              <w:t>Comparación de Dispersión por Variable de Agrupación</w:t>
            </w:r>
          </w:p>
        </w:tc>
        <w:tc>
          <w:tcPr>
            <w:tcW w:w="1200" w:type="dxa"/>
            <w:tcMar>
              <w:top w:w="60" w:type="dxa"/>
              <w:left w:w="100" w:type="dxa"/>
              <w:bottom w:w="60" w:type="dxa"/>
              <w:right w:w="100" w:type="dxa"/>
            </w:tcMar>
            <w:vAlign w:val="center"/>
          </w:tcPr>
          <w:p w14:paraId="011CE4B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C7E42F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2DC4126" w14:textId="77777777" w:rsidR="001A129B" w:rsidRDefault="00000000">
            <w:pPr>
              <w:spacing w:after="20"/>
            </w:pPr>
            <w:r>
              <w:rPr>
                <w:sz w:val="18"/>
                <w:szCs w:val="18"/>
              </w:rPr>
              <w:t>Sin cambios respecto al enfoque universal del sistema.</w:t>
            </w:r>
          </w:p>
        </w:tc>
      </w:tr>
      <w:tr w:rsidR="001A129B" w14:paraId="6FCD5A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CA34AB" w14:textId="77777777" w:rsidR="001A129B" w:rsidRDefault="00000000">
            <w:pPr>
              <w:spacing w:after="20"/>
            </w:pPr>
            <w:r>
              <w:rPr>
                <w:sz w:val="18"/>
                <w:szCs w:val="18"/>
              </w:rPr>
              <w:t>RF-64</w:t>
            </w:r>
          </w:p>
        </w:tc>
        <w:tc>
          <w:tcPr>
            <w:tcW w:w="2300" w:type="dxa"/>
            <w:tcMar>
              <w:top w:w="60" w:type="dxa"/>
              <w:left w:w="100" w:type="dxa"/>
              <w:bottom w:w="60" w:type="dxa"/>
              <w:right w:w="100" w:type="dxa"/>
            </w:tcMar>
            <w:vAlign w:val="center"/>
          </w:tcPr>
          <w:p w14:paraId="5953387F" w14:textId="77777777" w:rsidR="001A129B" w:rsidRDefault="00000000">
            <w:pPr>
              <w:spacing w:after="20"/>
            </w:pPr>
            <w:r>
              <w:rPr>
                <w:sz w:val="18"/>
                <w:szCs w:val="18"/>
              </w:rPr>
              <w:t>Agrupación por Variable Categórica</w:t>
            </w:r>
          </w:p>
        </w:tc>
        <w:tc>
          <w:tcPr>
            <w:tcW w:w="1200" w:type="dxa"/>
            <w:tcMar>
              <w:top w:w="60" w:type="dxa"/>
              <w:left w:w="100" w:type="dxa"/>
              <w:bottom w:w="60" w:type="dxa"/>
              <w:right w:w="100" w:type="dxa"/>
            </w:tcMar>
            <w:vAlign w:val="center"/>
          </w:tcPr>
          <w:p w14:paraId="68AB38B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BAB1FB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EEB9C06" w14:textId="77777777" w:rsidR="001A129B" w:rsidRDefault="00000000">
            <w:pPr>
              <w:spacing w:after="20"/>
            </w:pPr>
            <w:r>
              <w:rPr>
                <w:sz w:val="18"/>
                <w:szCs w:val="18"/>
              </w:rPr>
              <w:t>Sin cambios respecto al enfoque universal del sistema.</w:t>
            </w:r>
          </w:p>
        </w:tc>
      </w:tr>
      <w:tr w:rsidR="001A129B" w14:paraId="430D2E6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03EC87" w14:textId="77777777" w:rsidR="001A129B" w:rsidRDefault="00000000">
            <w:pPr>
              <w:spacing w:after="20"/>
            </w:pPr>
            <w:r>
              <w:rPr>
                <w:sz w:val="18"/>
                <w:szCs w:val="18"/>
              </w:rPr>
              <w:t>RF-65</w:t>
            </w:r>
          </w:p>
        </w:tc>
        <w:tc>
          <w:tcPr>
            <w:tcW w:w="2300" w:type="dxa"/>
            <w:tcMar>
              <w:top w:w="60" w:type="dxa"/>
              <w:left w:w="100" w:type="dxa"/>
              <w:bottom w:w="60" w:type="dxa"/>
              <w:right w:w="100" w:type="dxa"/>
            </w:tcMar>
            <w:vAlign w:val="center"/>
          </w:tcPr>
          <w:p w14:paraId="1595C831" w14:textId="77777777" w:rsidR="001A129B" w:rsidRDefault="00000000">
            <w:pPr>
              <w:spacing w:after="20"/>
            </w:pPr>
            <w:r>
              <w:rPr>
                <w:sz w:val="18"/>
                <w:szCs w:val="18"/>
              </w:rPr>
              <w:t>Agrupación por Variable Categórica Secundaria</w:t>
            </w:r>
          </w:p>
        </w:tc>
        <w:tc>
          <w:tcPr>
            <w:tcW w:w="1200" w:type="dxa"/>
            <w:tcMar>
              <w:top w:w="60" w:type="dxa"/>
              <w:left w:w="100" w:type="dxa"/>
              <w:bottom w:w="60" w:type="dxa"/>
              <w:right w:w="100" w:type="dxa"/>
            </w:tcMar>
            <w:vAlign w:val="center"/>
          </w:tcPr>
          <w:p w14:paraId="2E2DCEC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E626D01"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0FC887F" w14:textId="77777777" w:rsidR="001A129B" w:rsidRDefault="00000000">
            <w:pPr>
              <w:spacing w:after="20"/>
            </w:pPr>
            <w:r>
              <w:rPr>
                <w:sz w:val="18"/>
                <w:szCs w:val="18"/>
              </w:rPr>
              <w:t>Sin cambios respecto al enfoque universal del sistema.</w:t>
            </w:r>
          </w:p>
        </w:tc>
      </w:tr>
      <w:tr w:rsidR="001A129B" w14:paraId="4094790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B9FD15" w14:textId="77777777" w:rsidR="001A129B" w:rsidRDefault="00000000">
            <w:pPr>
              <w:spacing w:after="20"/>
            </w:pPr>
            <w:r>
              <w:rPr>
                <w:sz w:val="18"/>
                <w:szCs w:val="18"/>
              </w:rPr>
              <w:t>RF-66</w:t>
            </w:r>
          </w:p>
        </w:tc>
        <w:tc>
          <w:tcPr>
            <w:tcW w:w="2300" w:type="dxa"/>
            <w:tcMar>
              <w:top w:w="60" w:type="dxa"/>
              <w:left w:w="100" w:type="dxa"/>
              <w:bottom w:w="60" w:type="dxa"/>
              <w:right w:w="100" w:type="dxa"/>
            </w:tcMar>
            <w:vAlign w:val="center"/>
          </w:tcPr>
          <w:p w14:paraId="592EFC66" w14:textId="77777777" w:rsidR="001A129B" w:rsidRDefault="00000000">
            <w:pPr>
              <w:spacing w:after="20"/>
            </w:pPr>
            <w:r>
              <w:rPr>
                <w:sz w:val="18"/>
                <w:szCs w:val="18"/>
              </w:rPr>
              <w:t>Visualización de Diferencia de Medias</w:t>
            </w:r>
          </w:p>
        </w:tc>
        <w:tc>
          <w:tcPr>
            <w:tcW w:w="1200" w:type="dxa"/>
            <w:tcMar>
              <w:top w:w="60" w:type="dxa"/>
              <w:left w:w="100" w:type="dxa"/>
              <w:bottom w:w="60" w:type="dxa"/>
              <w:right w:w="100" w:type="dxa"/>
            </w:tcMar>
            <w:vAlign w:val="center"/>
          </w:tcPr>
          <w:p w14:paraId="7A95B2F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BFE91E1"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02F45C5" w14:textId="77777777" w:rsidR="001A129B" w:rsidRDefault="00000000">
            <w:pPr>
              <w:spacing w:after="20"/>
            </w:pPr>
            <w:r>
              <w:rPr>
                <w:sz w:val="18"/>
                <w:szCs w:val="18"/>
              </w:rPr>
              <w:t>Sin cambios respecto al enfoque universal del sistema.</w:t>
            </w:r>
          </w:p>
        </w:tc>
      </w:tr>
      <w:tr w:rsidR="001A129B" w14:paraId="2600D4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F3A895" w14:textId="77777777" w:rsidR="001A129B" w:rsidRDefault="00000000">
            <w:pPr>
              <w:spacing w:after="20"/>
            </w:pPr>
            <w:r>
              <w:rPr>
                <w:sz w:val="18"/>
                <w:szCs w:val="18"/>
              </w:rPr>
              <w:t>RF-67</w:t>
            </w:r>
          </w:p>
        </w:tc>
        <w:tc>
          <w:tcPr>
            <w:tcW w:w="2300" w:type="dxa"/>
            <w:tcMar>
              <w:top w:w="60" w:type="dxa"/>
              <w:left w:w="100" w:type="dxa"/>
              <w:bottom w:w="60" w:type="dxa"/>
              <w:right w:w="100" w:type="dxa"/>
            </w:tcMar>
            <w:vAlign w:val="center"/>
          </w:tcPr>
          <w:p w14:paraId="109727F6" w14:textId="77777777" w:rsidR="001A129B" w:rsidRDefault="00000000">
            <w:pPr>
              <w:spacing w:after="20"/>
            </w:pPr>
            <w:r>
              <w:rPr>
                <w:sz w:val="18"/>
                <w:szCs w:val="18"/>
              </w:rPr>
              <w:t>Tabla Comparativa por Categoría</w:t>
            </w:r>
          </w:p>
        </w:tc>
        <w:tc>
          <w:tcPr>
            <w:tcW w:w="1200" w:type="dxa"/>
            <w:tcMar>
              <w:top w:w="60" w:type="dxa"/>
              <w:left w:w="100" w:type="dxa"/>
              <w:bottom w:w="60" w:type="dxa"/>
              <w:right w:w="100" w:type="dxa"/>
            </w:tcMar>
            <w:vAlign w:val="center"/>
          </w:tcPr>
          <w:p w14:paraId="11E4B4F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DFEAB0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DF47386" w14:textId="77777777" w:rsidR="001A129B" w:rsidRDefault="00000000">
            <w:pPr>
              <w:spacing w:after="20"/>
            </w:pPr>
            <w:r>
              <w:rPr>
                <w:sz w:val="18"/>
                <w:szCs w:val="18"/>
              </w:rPr>
              <w:t>Sin cambios respecto al enfoque universal del sistema.</w:t>
            </w:r>
          </w:p>
        </w:tc>
      </w:tr>
      <w:tr w:rsidR="001A129B" w14:paraId="63A0D17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D82C19" w14:textId="77777777" w:rsidR="001A129B" w:rsidRDefault="00000000">
            <w:pPr>
              <w:spacing w:after="20"/>
            </w:pPr>
            <w:r>
              <w:rPr>
                <w:sz w:val="18"/>
                <w:szCs w:val="18"/>
              </w:rPr>
              <w:lastRenderedPageBreak/>
              <w:t>RF-68</w:t>
            </w:r>
          </w:p>
        </w:tc>
        <w:tc>
          <w:tcPr>
            <w:tcW w:w="2300" w:type="dxa"/>
            <w:tcMar>
              <w:top w:w="60" w:type="dxa"/>
              <w:left w:w="100" w:type="dxa"/>
              <w:bottom w:w="60" w:type="dxa"/>
              <w:right w:w="100" w:type="dxa"/>
            </w:tcMar>
            <w:vAlign w:val="center"/>
          </w:tcPr>
          <w:p w14:paraId="68207094" w14:textId="77777777" w:rsidR="001A129B" w:rsidRDefault="00000000">
            <w:pPr>
              <w:spacing w:after="20"/>
            </w:pPr>
            <w:r>
              <w:rPr>
                <w:sz w:val="18"/>
                <w:szCs w:val="18"/>
              </w:rPr>
              <w:t>Resaltado de la Categoría con Mayor Promedio</w:t>
            </w:r>
          </w:p>
        </w:tc>
        <w:tc>
          <w:tcPr>
            <w:tcW w:w="1200" w:type="dxa"/>
            <w:tcMar>
              <w:top w:w="60" w:type="dxa"/>
              <w:left w:w="100" w:type="dxa"/>
              <w:bottom w:w="60" w:type="dxa"/>
              <w:right w:w="100" w:type="dxa"/>
            </w:tcMar>
            <w:vAlign w:val="center"/>
          </w:tcPr>
          <w:p w14:paraId="3F8BD22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209193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21891DE" w14:textId="77777777" w:rsidR="001A129B" w:rsidRDefault="00000000">
            <w:pPr>
              <w:spacing w:after="20"/>
            </w:pPr>
            <w:r>
              <w:rPr>
                <w:sz w:val="18"/>
                <w:szCs w:val="18"/>
              </w:rPr>
              <w:t>Reforma v3.0: renombrado de "Resaltado de Categorías de Mayor Severidad" a "Resaltado de la Categoría con Mayor Promedio"; la descripción ya era agnóstica de dominio, solo el nombre mencionaba severidad.</w:t>
            </w:r>
          </w:p>
        </w:tc>
      </w:tr>
      <w:tr w:rsidR="001A129B" w14:paraId="56499AD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9141BD" w14:textId="77777777" w:rsidR="001A129B" w:rsidRDefault="00000000">
            <w:pPr>
              <w:spacing w:after="20"/>
            </w:pPr>
            <w:r>
              <w:rPr>
                <w:sz w:val="18"/>
                <w:szCs w:val="18"/>
              </w:rPr>
              <w:t>RF-69</w:t>
            </w:r>
          </w:p>
        </w:tc>
        <w:tc>
          <w:tcPr>
            <w:tcW w:w="2300" w:type="dxa"/>
            <w:tcMar>
              <w:top w:w="60" w:type="dxa"/>
              <w:left w:w="100" w:type="dxa"/>
              <w:bottom w:w="60" w:type="dxa"/>
              <w:right w:w="100" w:type="dxa"/>
            </w:tcMar>
            <w:vAlign w:val="center"/>
          </w:tcPr>
          <w:p w14:paraId="7E93B245" w14:textId="77777777" w:rsidR="001A129B" w:rsidRDefault="00000000">
            <w:pPr>
              <w:spacing w:after="20"/>
            </w:pPr>
            <w:r>
              <w:rPr>
                <w:sz w:val="18"/>
                <w:szCs w:val="18"/>
              </w:rPr>
              <w:t>Clasificación por Criterio de Priorización Configurable</w:t>
            </w:r>
          </w:p>
        </w:tc>
        <w:tc>
          <w:tcPr>
            <w:tcW w:w="1200" w:type="dxa"/>
            <w:tcMar>
              <w:top w:w="60" w:type="dxa"/>
              <w:left w:w="100" w:type="dxa"/>
              <w:bottom w:w="60" w:type="dxa"/>
              <w:right w:w="100" w:type="dxa"/>
            </w:tcMar>
            <w:vAlign w:val="center"/>
          </w:tcPr>
          <w:p w14:paraId="032AED4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0DD084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A930C3E" w14:textId="77777777" w:rsidR="001A129B" w:rsidRDefault="00000000">
            <w:pPr>
              <w:spacing w:after="20"/>
            </w:pPr>
            <w:r>
              <w:rPr>
                <w:sz w:val="18"/>
                <w:szCs w:val="18"/>
              </w:rPr>
              <w:t>Reforma v3.0: 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tc>
      </w:tr>
      <w:tr w:rsidR="001A129B" w14:paraId="438081B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C4F3CE" w14:textId="77777777" w:rsidR="001A129B" w:rsidRDefault="00000000">
            <w:pPr>
              <w:spacing w:after="20"/>
            </w:pPr>
            <w:r>
              <w:rPr>
                <w:sz w:val="18"/>
                <w:szCs w:val="18"/>
              </w:rPr>
              <w:t>RF-70</w:t>
            </w:r>
          </w:p>
        </w:tc>
        <w:tc>
          <w:tcPr>
            <w:tcW w:w="2300" w:type="dxa"/>
            <w:tcMar>
              <w:top w:w="60" w:type="dxa"/>
              <w:left w:w="100" w:type="dxa"/>
              <w:bottom w:w="60" w:type="dxa"/>
              <w:right w:w="100" w:type="dxa"/>
            </w:tcMar>
            <w:vAlign w:val="center"/>
          </w:tcPr>
          <w:p w14:paraId="7ECA024B" w14:textId="77777777" w:rsidR="001A129B" w:rsidRDefault="00000000">
            <w:pPr>
              <w:spacing w:after="20"/>
            </w:pPr>
            <w:r>
              <w:rPr>
                <w:sz w:val="18"/>
                <w:szCs w:val="18"/>
              </w:rPr>
              <w:t>Ranking de Urgencia de Atención</w:t>
            </w:r>
          </w:p>
        </w:tc>
        <w:tc>
          <w:tcPr>
            <w:tcW w:w="1200" w:type="dxa"/>
            <w:tcMar>
              <w:top w:w="60" w:type="dxa"/>
              <w:left w:w="100" w:type="dxa"/>
              <w:bottom w:w="60" w:type="dxa"/>
              <w:right w:w="100" w:type="dxa"/>
            </w:tcMar>
            <w:vAlign w:val="center"/>
          </w:tcPr>
          <w:p w14:paraId="26C6FCF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AE47EF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AE738F2" w14:textId="77777777" w:rsidR="001A129B"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1A129B" w14:paraId="51AEB3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FE2A2B" w14:textId="77777777" w:rsidR="001A129B" w:rsidRDefault="00000000">
            <w:pPr>
              <w:spacing w:after="20"/>
            </w:pPr>
            <w:r>
              <w:rPr>
                <w:sz w:val="18"/>
                <w:szCs w:val="18"/>
              </w:rPr>
              <w:t>RF-71</w:t>
            </w:r>
          </w:p>
        </w:tc>
        <w:tc>
          <w:tcPr>
            <w:tcW w:w="2300" w:type="dxa"/>
            <w:tcMar>
              <w:top w:w="60" w:type="dxa"/>
              <w:left w:w="100" w:type="dxa"/>
              <w:bottom w:w="60" w:type="dxa"/>
              <w:right w:w="100" w:type="dxa"/>
            </w:tcMar>
            <w:vAlign w:val="center"/>
          </w:tcPr>
          <w:p w14:paraId="38A48CC9" w14:textId="77777777" w:rsidR="001A129B" w:rsidRDefault="00000000">
            <w:pPr>
              <w:spacing w:after="20"/>
            </w:pPr>
            <w:r>
              <w:rPr>
                <w:sz w:val="18"/>
                <w:szCs w:val="18"/>
              </w:rPr>
              <w:t>Estimación de Plazo Recomendado de Atención</w:t>
            </w:r>
          </w:p>
        </w:tc>
        <w:tc>
          <w:tcPr>
            <w:tcW w:w="1200" w:type="dxa"/>
            <w:tcMar>
              <w:top w:w="60" w:type="dxa"/>
              <w:left w:w="100" w:type="dxa"/>
              <w:bottom w:w="60" w:type="dxa"/>
              <w:right w:w="100" w:type="dxa"/>
            </w:tcMar>
            <w:vAlign w:val="center"/>
          </w:tcPr>
          <w:p w14:paraId="1BB9DAB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408038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27B5D16" w14:textId="77777777" w:rsidR="001A129B" w:rsidRDefault="00000000">
            <w:pPr>
              <w:spacing w:after="20"/>
            </w:pPr>
            <w:r>
              <w:rPr>
                <w:sz w:val="18"/>
                <w:szCs w:val="18"/>
              </w:rPr>
              <w:t xml:space="preserve">Reforma v3.0: aplica a cualquier categoría resultante del criterio de clasificación configurado (no solo riesgo/severidad); en </w:t>
            </w:r>
            <w:proofErr w:type="spellStart"/>
            <w:r>
              <w:rPr>
                <w:sz w:val="18"/>
                <w:szCs w:val="18"/>
              </w:rPr>
              <w:t>datasets</w:t>
            </w:r>
            <w:proofErr w:type="spellEnd"/>
            <w:r>
              <w:rPr>
                <w:sz w:val="18"/>
                <w:szCs w:val="18"/>
              </w:rPr>
              <w:t xml:space="preserve"> sin urgencia temporal, este RF se marca no aplicable.</w:t>
            </w:r>
          </w:p>
        </w:tc>
      </w:tr>
      <w:tr w:rsidR="001A129B" w14:paraId="348C777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313918" w14:textId="77777777" w:rsidR="001A129B" w:rsidRDefault="00000000">
            <w:pPr>
              <w:spacing w:after="20"/>
            </w:pPr>
            <w:r>
              <w:rPr>
                <w:sz w:val="18"/>
                <w:szCs w:val="18"/>
              </w:rPr>
              <w:t>RF-72</w:t>
            </w:r>
          </w:p>
        </w:tc>
        <w:tc>
          <w:tcPr>
            <w:tcW w:w="2300" w:type="dxa"/>
            <w:tcMar>
              <w:top w:w="60" w:type="dxa"/>
              <w:left w:w="100" w:type="dxa"/>
              <w:bottom w:w="60" w:type="dxa"/>
              <w:right w:w="100" w:type="dxa"/>
            </w:tcMar>
            <w:vAlign w:val="center"/>
          </w:tcPr>
          <w:p w14:paraId="19680E62" w14:textId="77777777" w:rsidR="001A129B" w:rsidRDefault="00000000">
            <w:pPr>
              <w:spacing w:after="20"/>
            </w:pPr>
            <w:r>
              <w:rPr>
                <w:sz w:val="18"/>
                <w:szCs w:val="18"/>
              </w:rPr>
              <w:t>Relación entre el Criterio de Clasificación y el Tiempo Real de Atención</w:t>
            </w:r>
          </w:p>
        </w:tc>
        <w:tc>
          <w:tcPr>
            <w:tcW w:w="1200" w:type="dxa"/>
            <w:tcMar>
              <w:top w:w="60" w:type="dxa"/>
              <w:left w:w="100" w:type="dxa"/>
              <w:bottom w:w="60" w:type="dxa"/>
              <w:right w:w="100" w:type="dxa"/>
            </w:tcMar>
            <w:vAlign w:val="center"/>
          </w:tcPr>
          <w:p w14:paraId="47FC961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01633E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ED17544" w14:textId="77777777" w:rsidR="001A129B" w:rsidRDefault="00000000">
            <w:pPr>
              <w:spacing w:after="20"/>
            </w:pPr>
            <w:r>
              <w:rPr>
                <w:sz w:val="18"/>
                <w:szCs w:val="18"/>
              </w:rPr>
              <w:t>Reforma v3.0: renombrado de "Relación entre Severidad y Tiempo Real de Atención"; requiere que el dataset tenga una variable temporal de atención, en su ausencia el sistema lo marca como "no aplicable a este dataset" en vez de forzar el cálculo.</w:t>
            </w:r>
          </w:p>
        </w:tc>
      </w:tr>
      <w:tr w:rsidR="001A129B" w14:paraId="686B6F6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CFC7D5" w14:textId="77777777" w:rsidR="001A129B" w:rsidRDefault="00000000">
            <w:pPr>
              <w:spacing w:after="20"/>
            </w:pPr>
            <w:r>
              <w:rPr>
                <w:sz w:val="18"/>
                <w:szCs w:val="18"/>
              </w:rPr>
              <w:t>RF-73</w:t>
            </w:r>
          </w:p>
        </w:tc>
        <w:tc>
          <w:tcPr>
            <w:tcW w:w="2300" w:type="dxa"/>
            <w:tcMar>
              <w:top w:w="60" w:type="dxa"/>
              <w:left w:w="100" w:type="dxa"/>
              <w:bottom w:w="60" w:type="dxa"/>
              <w:right w:w="100" w:type="dxa"/>
            </w:tcMar>
            <w:vAlign w:val="center"/>
          </w:tcPr>
          <w:p w14:paraId="3D31E150" w14:textId="77777777" w:rsidR="001A129B" w:rsidRDefault="00000000">
            <w:pPr>
              <w:spacing w:after="20"/>
            </w:pPr>
            <w:r>
              <w:rPr>
                <w:sz w:val="18"/>
                <w:szCs w:val="18"/>
              </w:rPr>
              <w:t>Propuesta de Priorización Basada en Estadística</w:t>
            </w:r>
          </w:p>
        </w:tc>
        <w:tc>
          <w:tcPr>
            <w:tcW w:w="1200" w:type="dxa"/>
            <w:tcMar>
              <w:top w:w="60" w:type="dxa"/>
              <w:left w:w="100" w:type="dxa"/>
              <w:bottom w:w="60" w:type="dxa"/>
              <w:right w:w="100" w:type="dxa"/>
            </w:tcMar>
            <w:vAlign w:val="center"/>
          </w:tcPr>
          <w:p w14:paraId="3D9D96F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1B5B14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25F2DC4" w14:textId="77777777" w:rsidR="001A129B"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1A129B" w14:paraId="4C8DC42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9E7D6A" w14:textId="77777777" w:rsidR="001A129B" w:rsidRDefault="00000000">
            <w:pPr>
              <w:spacing w:after="20"/>
            </w:pPr>
            <w:r>
              <w:rPr>
                <w:sz w:val="18"/>
                <w:szCs w:val="18"/>
              </w:rPr>
              <w:t>RF-74</w:t>
            </w:r>
          </w:p>
        </w:tc>
        <w:tc>
          <w:tcPr>
            <w:tcW w:w="2300" w:type="dxa"/>
            <w:tcMar>
              <w:top w:w="60" w:type="dxa"/>
              <w:left w:w="100" w:type="dxa"/>
              <w:bottom w:w="60" w:type="dxa"/>
              <w:right w:w="100" w:type="dxa"/>
            </w:tcMar>
            <w:vAlign w:val="center"/>
          </w:tcPr>
          <w:p w14:paraId="673E3D06" w14:textId="77777777" w:rsidR="001A129B" w:rsidRDefault="00000000">
            <w:pPr>
              <w:spacing w:after="20"/>
            </w:pPr>
            <w:r>
              <w:rPr>
                <w:sz w:val="18"/>
                <w:szCs w:val="18"/>
              </w:rPr>
              <w:t>Marcado de Registro en Proceso de Atención</w:t>
            </w:r>
          </w:p>
        </w:tc>
        <w:tc>
          <w:tcPr>
            <w:tcW w:w="1200" w:type="dxa"/>
            <w:tcMar>
              <w:top w:w="60" w:type="dxa"/>
              <w:left w:w="100" w:type="dxa"/>
              <w:bottom w:w="60" w:type="dxa"/>
              <w:right w:w="100" w:type="dxa"/>
            </w:tcMar>
            <w:vAlign w:val="center"/>
          </w:tcPr>
          <w:p w14:paraId="59B7F036"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0872A1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C65E84D" w14:textId="77777777" w:rsidR="001A129B" w:rsidRDefault="00000000">
            <w:pPr>
              <w:spacing w:after="20"/>
            </w:pPr>
            <w:r>
              <w:rPr>
                <w:sz w:val="18"/>
                <w:szCs w:val="18"/>
              </w:rPr>
              <w:t>Sin cambio de fondo: es un estado de flujo de trabajo aplicable a cualquier registro, independiente del dominio del dataset.</w:t>
            </w:r>
          </w:p>
        </w:tc>
      </w:tr>
      <w:tr w:rsidR="001A129B" w14:paraId="4E19CE6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AB5DAA" w14:textId="77777777" w:rsidR="001A129B" w:rsidRDefault="00000000">
            <w:pPr>
              <w:spacing w:after="20"/>
            </w:pPr>
            <w:r>
              <w:rPr>
                <w:sz w:val="18"/>
                <w:szCs w:val="18"/>
              </w:rPr>
              <w:t>RF-75</w:t>
            </w:r>
          </w:p>
        </w:tc>
        <w:tc>
          <w:tcPr>
            <w:tcW w:w="2300" w:type="dxa"/>
            <w:tcMar>
              <w:top w:w="60" w:type="dxa"/>
              <w:left w:w="100" w:type="dxa"/>
              <w:bottom w:w="60" w:type="dxa"/>
              <w:right w:w="100" w:type="dxa"/>
            </w:tcMar>
            <w:vAlign w:val="center"/>
          </w:tcPr>
          <w:p w14:paraId="4A353DDD" w14:textId="77777777" w:rsidR="001A129B" w:rsidRDefault="00000000">
            <w:pPr>
              <w:spacing w:after="20"/>
            </w:pPr>
            <w:r>
              <w:rPr>
                <w:sz w:val="18"/>
                <w:szCs w:val="18"/>
              </w:rPr>
              <w:t>Marcado de Registro como Atendido</w:t>
            </w:r>
          </w:p>
        </w:tc>
        <w:tc>
          <w:tcPr>
            <w:tcW w:w="1200" w:type="dxa"/>
            <w:tcMar>
              <w:top w:w="60" w:type="dxa"/>
              <w:left w:w="100" w:type="dxa"/>
              <w:bottom w:w="60" w:type="dxa"/>
              <w:right w:w="100" w:type="dxa"/>
            </w:tcMar>
            <w:vAlign w:val="center"/>
          </w:tcPr>
          <w:p w14:paraId="779331E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4EE7D5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C4AD6A9" w14:textId="77777777" w:rsidR="001A129B" w:rsidRDefault="00000000">
            <w:pPr>
              <w:spacing w:after="20"/>
            </w:pPr>
            <w:r>
              <w:rPr>
                <w:sz w:val="18"/>
                <w:szCs w:val="18"/>
              </w:rPr>
              <w:t xml:space="preserve">Sin cambio de fondo: estado de flujo de trabajo agnóstico al dominio; en </w:t>
            </w:r>
            <w:proofErr w:type="spellStart"/>
            <w:r>
              <w:rPr>
                <w:sz w:val="18"/>
                <w:szCs w:val="18"/>
              </w:rPr>
              <w:t>datasets</w:t>
            </w:r>
            <w:proofErr w:type="spellEnd"/>
            <w:r>
              <w:rPr>
                <w:sz w:val="18"/>
                <w:szCs w:val="18"/>
              </w:rPr>
              <w:t xml:space="preserve"> sin flujo de atención (p. ej. datos biológicos puramente descriptivos) el módulo se desactiva.</w:t>
            </w:r>
          </w:p>
        </w:tc>
      </w:tr>
      <w:tr w:rsidR="001A129B" w14:paraId="4772C5B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0F8042" w14:textId="77777777" w:rsidR="001A129B" w:rsidRDefault="00000000">
            <w:pPr>
              <w:spacing w:after="20"/>
            </w:pPr>
            <w:r>
              <w:rPr>
                <w:sz w:val="18"/>
                <w:szCs w:val="18"/>
              </w:rPr>
              <w:t>RF-76</w:t>
            </w:r>
          </w:p>
        </w:tc>
        <w:tc>
          <w:tcPr>
            <w:tcW w:w="2300" w:type="dxa"/>
            <w:tcMar>
              <w:top w:w="60" w:type="dxa"/>
              <w:left w:w="100" w:type="dxa"/>
              <w:bottom w:w="60" w:type="dxa"/>
              <w:right w:w="100" w:type="dxa"/>
            </w:tcMar>
            <w:vAlign w:val="center"/>
          </w:tcPr>
          <w:p w14:paraId="20B84B15" w14:textId="77777777" w:rsidR="001A129B" w:rsidRDefault="00000000">
            <w:pPr>
              <w:spacing w:after="20"/>
            </w:pPr>
            <w:r>
              <w:rPr>
                <w:sz w:val="18"/>
                <w:szCs w:val="18"/>
              </w:rPr>
              <w:t>Alerta de Plazo de Atención Excedido</w:t>
            </w:r>
          </w:p>
        </w:tc>
        <w:tc>
          <w:tcPr>
            <w:tcW w:w="1200" w:type="dxa"/>
            <w:tcMar>
              <w:top w:w="60" w:type="dxa"/>
              <w:left w:w="100" w:type="dxa"/>
              <w:bottom w:w="60" w:type="dxa"/>
              <w:right w:w="100" w:type="dxa"/>
            </w:tcMar>
            <w:vAlign w:val="center"/>
          </w:tcPr>
          <w:p w14:paraId="592515B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EBE999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1182C92" w14:textId="77777777" w:rsidR="001A129B" w:rsidRDefault="00000000">
            <w:pPr>
              <w:spacing w:after="20"/>
            </w:pPr>
            <w:r>
              <w:rPr>
                <w:sz w:val="18"/>
                <w:szCs w:val="18"/>
              </w:rPr>
              <w:t>Reforma v3.0: la alerta se dispara por la categoría "crítica" del criterio de clasificación configurado (RF-69), no exclusivamente por severidad/CVSS.</w:t>
            </w:r>
          </w:p>
        </w:tc>
      </w:tr>
      <w:tr w:rsidR="001A129B" w14:paraId="23F595B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17CDE2" w14:textId="77777777" w:rsidR="001A129B" w:rsidRDefault="00000000">
            <w:pPr>
              <w:spacing w:after="20"/>
            </w:pPr>
            <w:r>
              <w:rPr>
                <w:sz w:val="18"/>
                <w:szCs w:val="18"/>
              </w:rPr>
              <w:t>RF-77</w:t>
            </w:r>
          </w:p>
        </w:tc>
        <w:tc>
          <w:tcPr>
            <w:tcW w:w="2300" w:type="dxa"/>
            <w:tcMar>
              <w:top w:w="60" w:type="dxa"/>
              <w:left w:w="100" w:type="dxa"/>
              <w:bottom w:w="60" w:type="dxa"/>
              <w:right w:w="100" w:type="dxa"/>
            </w:tcMar>
            <w:vAlign w:val="center"/>
          </w:tcPr>
          <w:p w14:paraId="414206C2" w14:textId="77777777" w:rsidR="001A129B" w:rsidRDefault="00000000">
            <w:pPr>
              <w:spacing w:after="20"/>
            </w:pPr>
            <w:r>
              <w:rPr>
                <w:sz w:val="18"/>
                <w:szCs w:val="18"/>
              </w:rPr>
              <w:t>Generación de Informe Estadístico en PDF</w:t>
            </w:r>
          </w:p>
        </w:tc>
        <w:tc>
          <w:tcPr>
            <w:tcW w:w="1200" w:type="dxa"/>
            <w:tcMar>
              <w:top w:w="60" w:type="dxa"/>
              <w:left w:w="100" w:type="dxa"/>
              <w:bottom w:w="60" w:type="dxa"/>
              <w:right w:w="100" w:type="dxa"/>
            </w:tcMar>
            <w:vAlign w:val="center"/>
          </w:tcPr>
          <w:p w14:paraId="1D0A080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4E306A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4831627" w14:textId="77777777" w:rsidR="001A129B"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1A129B" w14:paraId="1569624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F7D1BCB" w14:textId="77777777" w:rsidR="001A129B" w:rsidRDefault="00000000">
            <w:pPr>
              <w:spacing w:after="20"/>
            </w:pPr>
            <w:r>
              <w:rPr>
                <w:sz w:val="18"/>
                <w:szCs w:val="18"/>
              </w:rPr>
              <w:t>RF-78</w:t>
            </w:r>
          </w:p>
        </w:tc>
        <w:tc>
          <w:tcPr>
            <w:tcW w:w="2300" w:type="dxa"/>
            <w:tcMar>
              <w:top w:w="60" w:type="dxa"/>
              <w:left w:w="100" w:type="dxa"/>
              <w:bottom w:w="60" w:type="dxa"/>
              <w:right w:w="100" w:type="dxa"/>
            </w:tcMar>
            <w:vAlign w:val="center"/>
          </w:tcPr>
          <w:p w14:paraId="1DA008D3" w14:textId="77777777" w:rsidR="001A129B" w:rsidRDefault="00000000">
            <w:pPr>
              <w:spacing w:after="20"/>
            </w:pPr>
            <w:r>
              <w:rPr>
                <w:sz w:val="18"/>
                <w:szCs w:val="18"/>
              </w:rPr>
              <w:t>Generación de Informe en Word</w:t>
            </w:r>
          </w:p>
        </w:tc>
        <w:tc>
          <w:tcPr>
            <w:tcW w:w="1200" w:type="dxa"/>
            <w:tcMar>
              <w:top w:w="60" w:type="dxa"/>
              <w:left w:w="100" w:type="dxa"/>
              <w:bottom w:w="60" w:type="dxa"/>
              <w:right w:w="100" w:type="dxa"/>
            </w:tcMar>
            <w:vAlign w:val="center"/>
          </w:tcPr>
          <w:p w14:paraId="1F7F447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07283C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437A2B1" w14:textId="77777777" w:rsidR="001A129B" w:rsidRDefault="00000000">
            <w:pPr>
              <w:spacing w:after="20"/>
            </w:pPr>
            <w:r>
              <w:rPr>
                <w:sz w:val="18"/>
                <w:szCs w:val="18"/>
              </w:rPr>
              <w:t>Sin cambio de fondo: el formato Word hereda automáticamente la generalización aplicada en RF-77/RF-130.</w:t>
            </w:r>
          </w:p>
        </w:tc>
      </w:tr>
      <w:tr w:rsidR="001A129B" w14:paraId="22E38B7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ED0383" w14:textId="77777777" w:rsidR="001A129B" w:rsidRDefault="00000000">
            <w:pPr>
              <w:spacing w:after="20"/>
            </w:pPr>
            <w:r>
              <w:rPr>
                <w:sz w:val="18"/>
                <w:szCs w:val="18"/>
              </w:rPr>
              <w:t>RF-79</w:t>
            </w:r>
          </w:p>
        </w:tc>
        <w:tc>
          <w:tcPr>
            <w:tcW w:w="2300" w:type="dxa"/>
            <w:tcMar>
              <w:top w:w="60" w:type="dxa"/>
              <w:left w:w="100" w:type="dxa"/>
              <w:bottom w:w="60" w:type="dxa"/>
              <w:right w:w="100" w:type="dxa"/>
            </w:tcMar>
            <w:vAlign w:val="center"/>
          </w:tcPr>
          <w:p w14:paraId="4DAC5C68" w14:textId="77777777" w:rsidR="001A129B" w:rsidRDefault="00000000">
            <w:pPr>
              <w:spacing w:after="20"/>
            </w:pPr>
            <w:r>
              <w:rPr>
                <w:sz w:val="18"/>
                <w:szCs w:val="18"/>
              </w:rPr>
              <w:t>Exportación de Tablas a Excel</w:t>
            </w:r>
          </w:p>
        </w:tc>
        <w:tc>
          <w:tcPr>
            <w:tcW w:w="1200" w:type="dxa"/>
            <w:tcMar>
              <w:top w:w="60" w:type="dxa"/>
              <w:left w:w="100" w:type="dxa"/>
              <w:bottom w:w="60" w:type="dxa"/>
              <w:right w:w="100" w:type="dxa"/>
            </w:tcMar>
            <w:vAlign w:val="center"/>
          </w:tcPr>
          <w:p w14:paraId="6861D4E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C30801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BAE258E" w14:textId="77777777" w:rsidR="001A129B" w:rsidRDefault="00000000">
            <w:pPr>
              <w:spacing w:after="20"/>
            </w:pPr>
            <w:r>
              <w:rPr>
                <w:sz w:val="18"/>
                <w:szCs w:val="18"/>
              </w:rPr>
              <w:t>Sin cambio de fondo: ya era agnóstico a la naturaleza de la tabla exportada.</w:t>
            </w:r>
          </w:p>
        </w:tc>
      </w:tr>
      <w:tr w:rsidR="001A129B" w14:paraId="331C169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69DD4D" w14:textId="77777777" w:rsidR="001A129B" w:rsidRDefault="00000000">
            <w:pPr>
              <w:spacing w:after="20"/>
            </w:pPr>
            <w:r>
              <w:rPr>
                <w:sz w:val="18"/>
                <w:szCs w:val="18"/>
              </w:rPr>
              <w:t>RF-80</w:t>
            </w:r>
          </w:p>
        </w:tc>
        <w:tc>
          <w:tcPr>
            <w:tcW w:w="2300" w:type="dxa"/>
            <w:tcMar>
              <w:top w:w="60" w:type="dxa"/>
              <w:left w:w="100" w:type="dxa"/>
              <w:bottom w:w="60" w:type="dxa"/>
              <w:right w:w="100" w:type="dxa"/>
            </w:tcMar>
            <w:vAlign w:val="center"/>
          </w:tcPr>
          <w:p w14:paraId="0E5B85A1" w14:textId="77777777" w:rsidR="001A129B" w:rsidRDefault="00000000">
            <w:pPr>
              <w:spacing w:after="20"/>
            </w:pPr>
            <w:r>
              <w:rPr>
                <w:sz w:val="18"/>
                <w:szCs w:val="18"/>
              </w:rPr>
              <w:t>Exportación de Gráficos del Informe</w:t>
            </w:r>
          </w:p>
        </w:tc>
        <w:tc>
          <w:tcPr>
            <w:tcW w:w="1200" w:type="dxa"/>
            <w:tcMar>
              <w:top w:w="60" w:type="dxa"/>
              <w:left w:w="100" w:type="dxa"/>
              <w:bottom w:w="60" w:type="dxa"/>
              <w:right w:w="100" w:type="dxa"/>
            </w:tcMar>
            <w:vAlign w:val="center"/>
          </w:tcPr>
          <w:p w14:paraId="68221CD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FBA775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F82419E" w14:textId="77777777" w:rsidR="001A129B" w:rsidRDefault="00000000">
            <w:pPr>
              <w:spacing w:after="20"/>
            </w:pPr>
            <w:r>
              <w:rPr>
                <w:sz w:val="18"/>
                <w:szCs w:val="18"/>
              </w:rPr>
              <w:t>Sin cambio de fondo: aplica a cualquier gráfico generado por el motor estadístico universal (M-08/M-14/M-15), no solo a gráficos de severidad.</w:t>
            </w:r>
          </w:p>
        </w:tc>
      </w:tr>
      <w:tr w:rsidR="001A129B" w14:paraId="75F4861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79BE15E" w14:textId="77777777" w:rsidR="001A129B" w:rsidRDefault="00000000">
            <w:pPr>
              <w:spacing w:after="20"/>
            </w:pPr>
            <w:r>
              <w:rPr>
                <w:sz w:val="18"/>
                <w:szCs w:val="18"/>
              </w:rPr>
              <w:lastRenderedPageBreak/>
              <w:t>RF-81</w:t>
            </w:r>
          </w:p>
        </w:tc>
        <w:tc>
          <w:tcPr>
            <w:tcW w:w="2300" w:type="dxa"/>
            <w:tcMar>
              <w:top w:w="60" w:type="dxa"/>
              <w:left w:w="100" w:type="dxa"/>
              <w:bottom w:w="60" w:type="dxa"/>
              <w:right w:w="100" w:type="dxa"/>
            </w:tcMar>
            <w:vAlign w:val="center"/>
          </w:tcPr>
          <w:p w14:paraId="1221C1AC" w14:textId="77777777" w:rsidR="001A129B" w:rsidRDefault="00000000">
            <w:pPr>
              <w:spacing w:after="20"/>
            </w:pPr>
            <w:r>
              <w:rPr>
                <w:sz w:val="18"/>
                <w:szCs w:val="18"/>
              </w:rPr>
              <w:t>Interpretación Automática en el Informe</w:t>
            </w:r>
          </w:p>
        </w:tc>
        <w:tc>
          <w:tcPr>
            <w:tcW w:w="1200" w:type="dxa"/>
            <w:tcMar>
              <w:top w:w="60" w:type="dxa"/>
              <w:left w:w="100" w:type="dxa"/>
              <w:bottom w:w="60" w:type="dxa"/>
              <w:right w:w="100" w:type="dxa"/>
            </w:tcMar>
            <w:vAlign w:val="center"/>
          </w:tcPr>
          <w:p w14:paraId="340F93E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4A9525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EC8BC80" w14:textId="77777777" w:rsidR="001A129B"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1A129B" w14:paraId="43CF495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0C9097B" w14:textId="77777777" w:rsidR="001A129B" w:rsidRDefault="00000000">
            <w:pPr>
              <w:spacing w:after="20"/>
            </w:pPr>
            <w:r>
              <w:rPr>
                <w:sz w:val="18"/>
                <w:szCs w:val="18"/>
              </w:rPr>
              <w:t>RF-82</w:t>
            </w:r>
          </w:p>
        </w:tc>
        <w:tc>
          <w:tcPr>
            <w:tcW w:w="2300" w:type="dxa"/>
            <w:tcMar>
              <w:top w:w="60" w:type="dxa"/>
              <w:left w:w="100" w:type="dxa"/>
              <w:bottom w:w="60" w:type="dxa"/>
              <w:right w:w="100" w:type="dxa"/>
            </w:tcMar>
            <w:vAlign w:val="center"/>
          </w:tcPr>
          <w:p w14:paraId="7B7D8786" w14:textId="77777777" w:rsidR="001A129B" w:rsidRDefault="00000000">
            <w:pPr>
              <w:spacing w:after="20"/>
            </w:pPr>
            <w:r>
              <w:rPr>
                <w:sz w:val="18"/>
                <w:szCs w:val="18"/>
              </w:rPr>
              <w:t>Informe Resumido Ejecutivo</w:t>
            </w:r>
          </w:p>
        </w:tc>
        <w:tc>
          <w:tcPr>
            <w:tcW w:w="1200" w:type="dxa"/>
            <w:tcMar>
              <w:top w:w="60" w:type="dxa"/>
              <w:left w:w="100" w:type="dxa"/>
              <w:bottom w:w="60" w:type="dxa"/>
              <w:right w:w="100" w:type="dxa"/>
            </w:tcMar>
            <w:vAlign w:val="center"/>
          </w:tcPr>
          <w:p w14:paraId="19C529B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BDD81F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BD05EBD" w14:textId="77777777" w:rsidR="001A129B" w:rsidRDefault="00000000">
            <w:pPr>
              <w:spacing w:after="20"/>
            </w:pPr>
            <w:r>
              <w:rPr>
                <w:sz w:val="18"/>
                <w:szCs w:val="18"/>
              </w:rPr>
              <w:t>Sin cambio de fondo: corresponde a la sección "Resumen Ejecutivo" de la plantilla universal de 20 secciones (RF-130).</w:t>
            </w:r>
          </w:p>
        </w:tc>
      </w:tr>
      <w:tr w:rsidR="001A129B" w14:paraId="3127805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3E19F4" w14:textId="77777777" w:rsidR="001A129B" w:rsidRDefault="00000000">
            <w:pPr>
              <w:spacing w:after="20"/>
            </w:pPr>
            <w:r>
              <w:rPr>
                <w:sz w:val="18"/>
                <w:szCs w:val="18"/>
              </w:rPr>
              <w:t>RF-83</w:t>
            </w:r>
          </w:p>
        </w:tc>
        <w:tc>
          <w:tcPr>
            <w:tcW w:w="2300" w:type="dxa"/>
            <w:tcMar>
              <w:top w:w="60" w:type="dxa"/>
              <w:left w:w="100" w:type="dxa"/>
              <w:bottom w:w="60" w:type="dxa"/>
              <w:right w:w="100" w:type="dxa"/>
            </w:tcMar>
            <w:vAlign w:val="center"/>
          </w:tcPr>
          <w:p w14:paraId="23765CB7" w14:textId="77777777" w:rsidR="001A129B" w:rsidRDefault="00000000">
            <w:pPr>
              <w:spacing w:after="20"/>
            </w:pPr>
            <w:r>
              <w:rPr>
                <w:sz w:val="18"/>
                <w:szCs w:val="18"/>
              </w:rPr>
              <w:t>Programación de Informes Periódicos</w:t>
            </w:r>
          </w:p>
        </w:tc>
        <w:tc>
          <w:tcPr>
            <w:tcW w:w="1200" w:type="dxa"/>
            <w:tcMar>
              <w:top w:w="60" w:type="dxa"/>
              <w:left w:w="100" w:type="dxa"/>
              <w:bottom w:w="60" w:type="dxa"/>
              <w:right w:w="100" w:type="dxa"/>
            </w:tcMar>
            <w:vAlign w:val="center"/>
          </w:tcPr>
          <w:p w14:paraId="0ECF9F5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E219D2F"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A97EB36" w14:textId="77777777" w:rsidR="001A129B" w:rsidRDefault="00000000">
            <w:pPr>
              <w:spacing w:after="20"/>
            </w:pPr>
            <w:r>
              <w:rPr>
                <w:sz w:val="18"/>
                <w:szCs w:val="18"/>
              </w:rPr>
              <w:t>Sin cambio de fondo: la programación periódica es independiente del dominio del dataset.</w:t>
            </w:r>
          </w:p>
        </w:tc>
      </w:tr>
      <w:tr w:rsidR="001A129B" w14:paraId="3C6A1C2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37337AF" w14:textId="77777777" w:rsidR="001A129B" w:rsidRDefault="00000000">
            <w:pPr>
              <w:spacing w:after="20"/>
            </w:pPr>
            <w:r>
              <w:rPr>
                <w:sz w:val="18"/>
                <w:szCs w:val="18"/>
              </w:rPr>
              <w:t>RF-84</w:t>
            </w:r>
          </w:p>
        </w:tc>
        <w:tc>
          <w:tcPr>
            <w:tcW w:w="2300" w:type="dxa"/>
            <w:tcMar>
              <w:top w:w="60" w:type="dxa"/>
              <w:left w:w="100" w:type="dxa"/>
              <w:bottom w:w="60" w:type="dxa"/>
              <w:right w:w="100" w:type="dxa"/>
            </w:tcMar>
            <w:vAlign w:val="center"/>
          </w:tcPr>
          <w:p w14:paraId="062C299E" w14:textId="77777777" w:rsidR="001A129B" w:rsidRDefault="00000000">
            <w:pPr>
              <w:spacing w:after="20"/>
            </w:pPr>
            <w:r>
              <w:rPr>
                <w:sz w:val="18"/>
                <w:szCs w:val="18"/>
              </w:rPr>
              <w:t>Búsqueda Rápida por Identificador Único</w:t>
            </w:r>
          </w:p>
        </w:tc>
        <w:tc>
          <w:tcPr>
            <w:tcW w:w="1200" w:type="dxa"/>
            <w:tcMar>
              <w:top w:w="60" w:type="dxa"/>
              <w:left w:w="100" w:type="dxa"/>
              <w:bottom w:w="60" w:type="dxa"/>
              <w:right w:w="100" w:type="dxa"/>
            </w:tcMar>
            <w:vAlign w:val="center"/>
          </w:tcPr>
          <w:p w14:paraId="67453B3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5FE466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6E00D46" w14:textId="77777777" w:rsidR="001A129B" w:rsidRDefault="00000000">
            <w:pPr>
              <w:spacing w:after="20"/>
            </w:pPr>
            <w:r>
              <w:rPr>
                <w:sz w:val="18"/>
                <w:szCs w:val="18"/>
              </w:rPr>
              <w:t>Sin cambios respecto al enfoque universal del sistema.</w:t>
            </w:r>
          </w:p>
        </w:tc>
      </w:tr>
      <w:tr w:rsidR="001A129B" w14:paraId="212307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DC8042D" w14:textId="77777777" w:rsidR="001A129B" w:rsidRDefault="00000000">
            <w:pPr>
              <w:spacing w:after="20"/>
            </w:pPr>
            <w:r>
              <w:rPr>
                <w:sz w:val="18"/>
                <w:szCs w:val="18"/>
              </w:rPr>
              <w:t>RF-85</w:t>
            </w:r>
          </w:p>
        </w:tc>
        <w:tc>
          <w:tcPr>
            <w:tcW w:w="2300" w:type="dxa"/>
            <w:tcMar>
              <w:top w:w="60" w:type="dxa"/>
              <w:left w:w="100" w:type="dxa"/>
              <w:bottom w:w="60" w:type="dxa"/>
              <w:right w:w="100" w:type="dxa"/>
            </w:tcMar>
            <w:vAlign w:val="center"/>
          </w:tcPr>
          <w:p w14:paraId="0D5508AB" w14:textId="77777777" w:rsidR="001A129B" w:rsidRDefault="00000000">
            <w:pPr>
              <w:spacing w:after="20"/>
            </w:pPr>
            <w:r>
              <w:rPr>
                <w:sz w:val="18"/>
                <w:szCs w:val="18"/>
              </w:rPr>
              <w:t>Filtro por Rango de Fechas</w:t>
            </w:r>
          </w:p>
        </w:tc>
        <w:tc>
          <w:tcPr>
            <w:tcW w:w="1200" w:type="dxa"/>
            <w:tcMar>
              <w:top w:w="60" w:type="dxa"/>
              <w:left w:w="100" w:type="dxa"/>
              <w:bottom w:w="60" w:type="dxa"/>
              <w:right w:w="100" w:type="dxa"/>
            </w:tcMar>
            <w:vAlign w:val="center"/>
          </w:tcPr>
          <w:p w14:paraId="123A453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07D1DB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AE93F02" w14:textId="77777777" w:rsidR="001A129B" w:rsidRDefault="00000000">
            <w:pPr>
              <w:spacing w:after="20"/>
            </w:pPr>
            <w:r>
              <w:rPr>
                <w:sz w:val="18"/>
                <w:szCs w:val="18"/>
              </w:rPr>
              <w:t>Sin cambios respecto al enfoque universal del sistema.</w:t>
            </w:r>
          </w:p>
        </w:tc>
      </w:tr>
      <w:tr w:rsidR="001A129B" w14:paraId="6929833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7E534D7" w14:textId="77777777" w:rsidR="001A129B" w:rsidRDefault="00000000">
            <w:pPr>
              <w:spacing w:after="20"/>
            </w:pPr>
            <w:r>
              <w:rPr>
                <w:sz w:val="18"/>
                <w:szCs w:val="18"/>
              </w:rPr>
              <w:t>RF-86</w:t>
            </w:r>
          </w:p>
        </w:tc>
        <w:tc>
          <w:tcPr>
            <w:tcW w:w="2300" w:type="dxa"/>
            <w:tcMar>
              <w:top w:w="60" w:type="dxa"/>
              <w:left w:w="100" w:type="dxa"/>
              <w:bottom w:w="60" w:type="dxa"/>
              <w:right w:w="100" w:type="dxa"/>
            </w:tcMar>
            <w:vAlign w:val="center"/>
          </w:tcPr>
          <w:p w14:paraId="0F28F1AD" w14:textId="77777777" w:rsidR="001A129B" w:rsidRDefault="00000000">
            <w:pPr>
              <w:spacing w:after="20"/>
            </w:pPr>
            <w:r>
              <w:rPr>
                <w:sz w:val="18"/>
                <w:szCs w:val="18"/>
              </w:rPr>
              <w:t>Filtro por Componente o Proveedor</w:t>
            </w:r>
          </w:p>
        </w:tc>
        <w:tc>
          <w:tcPr>
            <w:tcW w:w="1200" w:type="dxa"/>
            <w:tcMar>
              <w:top w:w="60" w:type="dxa"/>
              <w:left w:w="100" w:type="dxa"/>
              <w:bottom w:w="60" w:type="dxa"/>
              <w:right w:w="100" w:type="dxa"/>
            </w:tcMar>
            <w:vAlign w:val="center"/>
          </w:tcPr>
          <w:p w14:paraId="30CC3DF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671BE1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4973DC4" w14:textId="77777777" w:rsidR="001A129B" w:rsidRDefault="00000000">
            <w:pPr>
              <w:spacing w:after="20"/>
            </w:pPr>
            <w:r>
              <w:rPr>
                <w:sz w:val="18"/>
                <w:szCs w:val="18"/>
              </w:rPr>
              <w:t>Sin cambios respecto al enfoque universal del sistema.</w:t>
            </w:r>
          </w:p>
        </w:tc>
      </w:tr>
      <w:tr w:rsidR="001A129B" w14:paraId="588B36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9C7886" w14:textId="77777777" w:rsidR="001A129B" w:rsidRDefault="00000000">
            <w:pPr>
              <w:spacing w:after="20"/>
            </w:pPr>
            <w:r>
              <w:rPr>
                <w:sz w:val="18"/>
                <w:szCs w:val="18"/>
              </w:rPr>
              <w:t>RF-87</w:t>
            </w:r>
          </w:p>
        </w:tc>
        <w:tc>
          <w:tcPr>
            <w:tcW w:w="2300" w:type="dxa"/>
            <w:tcMar>
              <w:top w:w="60" w:type="dxa"/>
              <w:left w:w="100" w:type="dxa"/>
              <w:bottom w:w="60" w:type="dxa"/>
              <w:right w:w="100" w:type="dxa"/>
            </w:tcMar>
            <w:vAlign w:val="center"/>
          </w:tcPr>
          <w:p w14:paraId="25C8A3D1" w14:textId="77777777" w:rsidR="001A129B" w:rsidRDefault="00000000">
            <w:pPr>
              <w:spacing w:after="20"/>
            </w:pPr>
            <w:r>
              <w:rPr>
                <w:sz w:val="18"/>
                <w:szCs w:val="18"/>
              </w:rPr>
              <w:t>Filtro por Estado de Atención</w:t>
            </w:r>
          </w:p>
        </w:tc>
        <w:tc>
          <w:tcPr>
            <w:tcW w:w="1200" w:type="dxa"/>
            <w:tcMar>
              <w:top w:w="60" w:type="dxa"/>
              <w:left w:w="100" w:type="dxa"/>
              <w:bottom w:w="60" w:type="dxa"/>
              <w:right w:w="100" w:type="dxa"/>
            </w:tcMar>
            <w:vAlign w:val="center"/>
          </w:tcPr>
          <w:p w14:paraId="1D415B93"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F62D74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DEA1743" w14:textId="77777777" w:rsidR="001A129B" w:rsidRDefault="00000000">
            <w:pPr>
              <w:spacing w:after="20"/>
            </w:pPr>
            <w:r>
              <w:rPr>
                <w:sz w:val="18"/>
                <w:szCs w:val="18"/>
              </w:rPr>
              <w:t>Sin cambios respecto al enfoque universal del sistema.</w:t>
            </w:r>
          </w:p>
        </w:tc>
      </w:tr>
      <w:tr w:rsidR="001A129B" w14:paraId="4B1068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A4E928" w14:textId="77777777" w:rsidR="001A129B" w:rsidRDefault="00000000">
            <w:pPr>
              <w:spacing w:after="20"/>
            </w:pPr>
            <w:r>
              <w:rPr>
                <w:sz w:val="18"/>
                <w:szCs w:val="18"/>
              </w:rPr>
              <w:t>RF-88</w:t>
            </w:r>
          </w:p>
        </w:tc>
        <w:tc>
          <w:tcPr>
            <w:tcW w:w="2300" w:type="dxa"/>
            <w:tcMar>
              <w:top w:w="60" w:type="dxa"/>
              <w:left w:w="100" w:type="dxa"/>
              <w:bottom w:w="60" w:type="dxa"/>
              <w:right w:w="100" w:type="dxa"/>
            </w:tcMar>
            <w:vAlign w:val="center"/>
          </w:tcPr>
          <w:p w14:paraId="2491A755" w14:textId="77777777" w:rsidR="001A129B" w:rsidRDefault="00000000">
            <w:pPr>
              <w:spacing w:after="20"/>
            </w:pPr>
            <w:r>
              <w:rPr>
                <w:sz w:val="18"/>
                <w:szCs w:val="18"/>
              </w:rPr>
              <w:t>Combinación de Múltiples Filtros</w:t>
            </w:r>
          </w:p>
        </w:tc>
        <w:tc>
          <w:tcPr>
            <w:tcW w:w="1200" w:type="dxa"/>
            <w:tcMar>
              <w:top w:w="60" w:type="dxa"/>
              <w:left w:w="100" w:type="dxa"/>
              <w:bottom w:w="60" w:type="dxa"/>
              <w:right w:w="100" w:type="dxa"/>
            </w:tcMar>
            <w:vAlign w:val="center"/>
          </w:tcPr>
          <w:p w14:paraId="02CD2ED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48AA21C"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579C1E6" w14:textId="77777777" w:rsidR="001A129B" w:rsidRDefault="00000000">
            <w:pPr>
              <w:spacing w:after="20"/>
            </w:pPr>
            <w:r>
              <w:rPr>
                <w:sz w:val="18"/>
                <w:szCs w:val="18"/>
              </w:rPr>
              <w:t>Reforma v3.0: "filtros de severidad" se reemplaza por "filtros por la variable de clasificación configurada", coherente con RF-139.</w:t>
            </w:r>
          </w:p>
        </w:tc>
      </w:tr>
      <w:tr w:rsidR="001A129B" w14:paraId="4DC9D32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76753A" w14:textId="77777777" w:rsidR="001A129B" w:rsidRDefault="00000000">
            <w:pPr>
              <w:spacing w:after="20"/>
            </w:pPr>
            <w:r>
              <w:rPr>
                <w:sz w:val="18"/>
                <w:szCs w:val="18"/>
              </w:rPr>
              <w:t>RF-89</w:t>
            </w:r>
          </w:p>
        </w:tc>
        <w:tc>
          <w:tcPr>
            <w:tcW w:w="2300" w:type="dxa"/>
            <w:tcMar>
              <w:top w:w="60" w:type="dxa"/>
              <w:left w:w="100" w:type="dxa"/>
              <w:bottom w:w="60" w:type="dxa"/>
              <w:right w:w="100" w:type="dxa"/>
            </w:tcMar>
            <w:vAlign w:val="center"/>
          </w:tcPr>
          <w:p w14:paraId="0E7C0C5D" w14:textId="77777777" w:rsidR="001A129B" w:rsidRDefault="00000000">
            <w:pPr>
              <w:spacing w:after="20"/>
            </w:pPr>
            <w:r>
              <w:rPr>
                <w:sz w:val="18"/>
                <w:szCs w:val="18"/>
              </w:rPr>
              <w:t>Guardado de Filtros Favoritos</w:t>
            </w:r>
          </w:p>
        </w:tc>
        <w:tc>
          <w:tcPr>
            <w:tcW w:w="1200" w:type="dxa"/>
            <w:tcMar>
              <w:top w:w="60" w:type="dxa"/>
              <w:left w:w="100" w:type="dxa"/>
              <w:bottom w:w="60" w:type="dxa"/>
              <w:right w:w="100" w:type="dxa"/>
            </w:tcMar>
            <w:vAlign w:val="center"/>
          </w:tcPr>
          <w:p w14:paraId="47F2FA8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F82672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8BC605E" w14:textId="77777777" w:rsidR="001A129B" w:rsidRDefault="00000000">
            <w:pPr>
              <w:spacing w:after="20"/>
            </w:pPr>
            <w:r>
              <w:rPr>
                <w:sz w:val="18"/>
                <w:szCs w:val="18"/>
              </w:rPr>
              <w:t>Sin cambios respecto al enfoque universal del sistema.</w:t>
            </w:r>
          </w:p>
        </w:tc>
      </w:tr>
      <w:tr w:rsidR="001A129B" w14:paraId="195E6E7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B5A926" w14:textId="77777777" w:rsidR="001A129B" w:rsidRDefault="00000000">
            <w:pPr>
              <w:spacing w:after="20"/>
            </w:pPr>
            <w:r>
              <w:rPr>
                <w:sz w:val="18"/>
                <w:szCs w:val="18"/>
              </w:rPr>
              <w:t>RF-90</w:t>
            </w:r>
          </w:p>
        </w:tc>
        <w:tc>
          <w:tcPr>
            <w:tcW w:w="2300" w:type="dxa"/>
            <w:tcMar>
              <w:top w:w="60" w:type="dxa"/>
              <w:left w:w="100" w:type="dxa"/>
              <w:bottom w:w="60" w:type="dxa"/>
              <w:right w:w="100" w:type="dxa"/>
            </w:tcMar>
            <w:vAlign w:val="center"/>
          </w:tcPr>
          <w:p w14:paraId="1E2702EE" w14:textId="77777777" w:rsidR="001A129B" w:rsidRDefault="00000000">
            <w:pPr>
              <w:spacing w:after="20"/>
            </w:pPr>
            <w:r>
              <w:rPr>
                <w:sz w:val="18"/>
                <w:szCs w:val="18"/>
              </w:rPr>
              <w:t>Exportación de Resultados Filtrados</w:t>
            </w:r>
          </w:p>
        </w:tc>
        <w:tc>
          <w:tcPr>
            <w:tcW w:w="1200" w:type="dxa"/>
            <w:tcMar>
              <w:top w:w="60" w:type="dxa"/>
              <w:left w:w="100" w:type="dxa"/>
              <w:bottom w:w="60" w:type="dxa"/>
              <w:right w:w="100" w:type="dxa"/>
            </w:tcMar>
            <w:vAlign w:val="center"/>
          </w:tcPr>
          <w:p w14:paraId="59A81C0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1493CC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1AC484D" w14:textId="77777777" w:rsidR="001A129B" w:rsidRDefault="00000000">
            <w:pPr>
              <w:spacing w:after="20"/>
            </w:pPr>
            <w:r>
              <w:rPr>
                <w:sz w:val="18"/>
                <w:szCs w:val="18"/>
              </w:rPr>
              <w:t>Sin cambios respecto al enfoque universal del sistema.</w:t>
            </w:r>
          </w:p>
        </w:tc>
      </w:tr>
      <w:tr w:rsidR="001A129B" w14:paraId="62F1730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6BFAEEE" w14:textId="77777777" w:rsidR="001A129B" w:rsidRDefault="00000000">
            <w:pPr>
              <w:spacing w:after="20"/>
            </w:pPr>
            <w:r>
              <w:rPr>
                <w:sz w:val="18"/>
                <w:szCs w:val="18"/>
              </w:rPr>
              <w:t>RF-91</w:t>
            </w:r>
          </w:p>
        </w:tc>
        <w:tc>
          <w:tcPr>
            <w:tcW w:w="2300" w:type="dxa"/>
            <w:tcMar>
              <w:top w:w="60" w:type="dxa"/>
              <w:left w:w="100" w:type="dxa"/>
              <w:bottom w:w="60" w:type="dxa"/>
              <w:right w:w="100" w:type="dxa"/>
            </w:tcMar>
            <w:vAlign w:val="center"/>
          </w:tcPr>
          <w:p w14:paraId="12A6BE0D" w14:textId="77777777" w:rsidR="001A129B" w:rsidRDefault="00000000">
            <w:pPr>
              <w:spacing w:after="20"/>
            </w:pPr>
            <w:r>
              <w:rPr>
                <w:sz w:val="18"/>
                <w:szCs w:val="18"/>
              </w:rPr>
              <w:t>Control de Acceso Basado en Roles</w:t>
            </w:r>
          </w:p>
        </w:tc>
        <w:tc>
          <w:tcPr>
            <w:tcW w:w="1200" w:type="dxa"/>
            <w:tcMar>
              <w:top w:w="60" w:type="dxa"/>
              <w:left w:w="100" w:type="dxa"/>
              <w:bottom w:w="60" w:type="dxa"/>
              <w:right w:w="100" w:type="dxa"/>
            </w:tcMar>
            <w:vAlign w:val="center"/>
          </w:tcPr>
          <w:p w14:paraId="21D5A72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C7B5AD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359B13E" w14:textId="77777777" w:rsidR="001A129B" w:rsidRDefault="00000000">
            <w:pPr>
              <w:spacing w:after="20"/>
            </w:pPr>
            <w:r>
              <w:rPr>
                <w:sz w:val="18"/>
                <w:szCs w:val="18"/>
              </w:rPr>
              <w:t>Sin cambios respecto al enfoque universal del sistema.</w:t>
            </w:r>
          </w:p>
        </w:tc>
      </w:tr>
      <w:tr w:rsidR="001A129B" w14:paraId="169F0D9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3D60B9C" w14:textId="77777777" w:rsidR="001A129B" w:rsidRDefault="00000000">
            <w:pPr>
              <w:spacing w:after="20"/>
            </w:pPr>
            <w:r>
              <w:rPr>
                <w:sz w:val="18"/>
                <w:szCs w:val="18"/>
              </w:rPr>
              <w:t>RF-92</w:t>
            </w:r>
          </w:p>
        </w:tc>
        <w:tc>
          <w:tcPr>
            <w:tcW w:w="2300" w:type="dxa"/>
            <w:tcMar>
              <w:top w:w="60" w:type="dxa"/>
              <w:left w:w="100" w:type="dxa"/>
              <w:bottom w:w="60" w:type="dxa"/>
              <w:right w:w="100" w:type="dxa"/>
            </w:tcMar>
            <w:vAlign w:val="center"/>
          </w:tcPr>
          <w:p w14:paraId="2588517D" w14:textId="77777777" w:rsidR="001A129B" w:rsidRDefault="00000000">
            <w:pPr>
              <w:spacing w:after="20"/>
            </w:pPr>
            <w:r>
              <w:rPr>
                <w:sz w:val="18"/>
                <w:szCs w:val="18"/>
              </w:rPr>
              <w:t>Cifrado de Contraseñas</w:t>
            </w:r>
          </w:p>
        </w:tc>
        <w:tc>
          <w:tcPr>
            <w:tcW w:w="1200" w:type="dxa"/>
            <w:tcMar>
              <w:top w:w="60" w:type="dxa"/>
              <w:left w:w="100" w:type="dxa"/>
              <w:bottom w:w="60" w:type="dxa"/>
              <w:right w:w="100" w:type="dxa"/>
            </w:tcMar>
            <w:vAlign w:val="center"/>
          </w:tcPr>
          <w:p w14:paraId="79AAFEE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000C8B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921F41F" w14:textId="77777777" w:rsidR="001A129B" w:rsidRDefault="00000000">
            <w:pPr>
              <w:spacing w:after="20"/>
            </w:pPr>
            <w:r>
              <w:rPr>
                <w:sz w:val="18"/>
                <w:szCs w:val="18"/>
              </w:rPr>
              <w:t>Sin cambios respecto al enfoque universal del sistema.</w:t>
            </w:r>
          </w:p>
        </w:tc>
      </w:tr>
      <w:tr w:rsidR="001A129B" w14:paraId="2CB9C9D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D9733B" w14:textId="77777777" w:rsidR="001A129B" w:rsidRDefault="00000000">
            <w:pPr>
              <w:spacing w:after="20"/>
            </w:pPr>
            <w:r>
              <w:rPr>
                <w:sz w:val="18"/>
                <w:szCs w:val="18"/>
              </w:rPr>
              <w:t>RF-93</w:t>
            </w:r>
          </w:p>
        </w:tc>
        <w:tc>
          <w:tcPr>
            <w:tcW w:w="2300" w:type="dxa"/>
            <w:tcMar>
              <w:top w:w="60" w:type="dxa"/>
              <w:left w:w="100" w:type="dxa"/>
              <w:bottom w:w="60" w:type="dxa"/>
              <w:right w:w="100" w:type="dxa"/>
            </w:tcMar>
            <w:vAlign w:val="center"/>
          </w:tcPr>
          <w:p w14:paraId="272697AB" w14:textId="77777777" w:rsidR="001A129B" w:rsidRDefault="00000000">
            <w:pPr>
              <w:spacing w:after="20"/>
            </w:pPr>
            <w:r>
              <w:rPr>
                <w:sz w:val="18"/>
                <w:szCs w:val="18"/>
              </w:rPr>
              <w:t>Conexión Segura Obligatoria</w:t>
            </w:r>
          </w:p>
        </w:tc>
        <w:tc>
          <w:tcPr>
            <w:tcW w:w="1200" w:type="dxa"/>
            <w:tcMar>
              <w:top w:w="60" w:type="dxa"/>
              <w:left w:w="100" w:type="dxa"/>
              <w:bottom w:w="60" w:type="dxa"/>
              <w:right w:w="100" w:type="dxa"/>
            </w:tcMar>
            <w:vAlign w:val="center"/>
          </w:tcPr>
          <w:p w14:paraId="0E95511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153B9C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40A5DB5" w14:textId="77777777" w:rsidR="001A129B" w:rsidRDefault="00000000">
            <w:pPr>
              <w:spacing w:after="20"/>
            </w:pPr>
            <w:r>
              <w:rPr>
                <w:sz w:val="18"/>
                <w:szCs w:val="18"/>
              </w:rPr>
              <w:t>Sin cambios respecto al enfoque universal del sistema.</w:t>
            </w:r>
          </w:p>
        </w:tc>
      </w:tr>
      <w:tr w:rsidR="001A129B" w14:paraId="5A7FF87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81E658" w14:textId="77777777" w:rsidR="001A129B" w:rsidRDefault="00000000">
            <w:pPr>
              <w:spacing w:after="20"/>
            </w:pPr>
            <w:r>
              <w:rPr>
                <w:sz w:val="18"/>
                <w:szCs w:val="18"/>
              </w:rPr>
              <w:t>RF-94</w:t>
            </w:r>
          </w:p>
        </w:tc>
        <w:tc>
          <w:tcPr>
            <w:tcW w:w="2300" w:type="dxa"/>
            <w:tcMar>
              <w:top w:w="60" w:type="dxa"/>
              <w:left w:w="100" w:type="dxa"/>
              <w:bottom w:w="60" w:type="dxa"/>
              <w:right w:w="100" w:type="dxa"/>
            </w:tcMar>
            <w:vAlign w:val="center"/>
          </w:tcPr>
          <w:p w14:paraId="086EAD9E" w14:textId="77777777" w:rsidR="001A129B" w:rsidRDefault="00000000">
            <w:pPr>
              <w:spacing w:after="20"/>
            </w:pPr>
            <w:r>
              <w:rPr>
                <w:sz w:val="18"/>
                <w:szCs w:val="18"/>
              </w:rPr>
              <w:t>Auditoría de Cambios en el Dataset</w:t>
            </w:r>
          </w:p>
        </w:tc>
        <w:tc>
          <w:tcPr>
            <w:tcW w:w="1200" w:type="dxa"/>
            <w:tcMar>
              <w:top w:w="60" w:type="dxa"/>
              <w:left w:w="100" w:type="dxa"/>
              <w:bottom w:w="60" w:type="dxa"/>
              <w:right w:w="100" w:type="dxa"/>
            </w:tcMar>
            <w:vAlign w:val="center"/>
          </w:tcPr>
          <w:p w14:paraId="19072C6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33EAF5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6D8E96E" w14:textId="77777777" w:rsidR="001A129B" w:rsidRDefault="00000000">
            <w:pPr>
              <w:spacing w:after="20"/>
            </w:pPr>
            <w:r>
              <w:rPr>
                <w:sz w:val="18"/>
                <w:szCs w:val="18"/>
              </w:rPr>
              <w:t>Sin cambios respecto al enfoque universal del sistema.</w:t>
            </w:r>
          </w:p>
        </w:tc>
      </w:tr>
      <w:tr w:rsidR="001A129B" w14:paraId="45AF71E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A6C4026" w14:textId="77777777" w:rsidR="001A129B" w:rsidRDefault="00000000">
            <w:pPr>
              <w:spacing w:after="20"/>
            </w:pPr>
            <w:r>
              <w:rPr>
                <w:sz w:val="18"/>
                <w:szCs w:val="18"/>
              </w:rPr>
              <w:t>RF-95</w:t>
            </w:r>
          </w:p>
        </w:tc>
        <w:tc>
          <w:tcPr>
            <w:tcW w:w="2300" w:type="dxa"/>
            <w:tcMar>
              <w:top w:w="60" w:type="dxa"/>
              <w:left w:w="100" w:type="dxa"/>
              <w:bottom w:w="60" w:type="dxa"/>
              <w:right w:w="100" w:type="dxa"/>
            </w:tcMar>
            <w:vAlign w:val="center"/>
          </w:tcPr>
          <w:p w14:paraId="25E5FE39" w14:textId="77777777" w:rsidR="001A129B" w:rsidRDefault="00000000">
            <w:pPr>
              <w:spacing w:after="20"/>
            </w:pPr>
            <w:r>
              <w:rPr>
                <w:sz w:val="18"/>
                <w:szCs w:val="18"/>
              </w:rPr>
              <w:t>Auditoría de Generación de Informes</w:t>
            </w:r>
          </w:p>
        </w:tc>
        <w:tc>
          <w:tcPr>
            <w:tcW w:w="1200" w:type="dxa"/>
            <w:tcMar>
              <w:top w:w="60" w:type="dxa"/>
              <w:left w:w="100" w:type="dxa"/>
              <w:bottom w:w="60" w:type="dxa"/>
              <w:right w:w="100" w:type="dxa"/>
            </w:tcMar>
            <w:vAlign w:val="center"/>
          </w:tcPr>
          <w:p w14:paraId="0356937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B64365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E866A79" w14:textId="77777777" w:rsidR="001A129B" w:rsidRDefault="00000000">
            <w:pPr>
              <w:spacing w:after="20"/>
            </w:pPr>
            <w:r>
              <w:rPr>
                <w:sz w:val="18"/>
                <w:szCs w:val="18"/>
              </w:rPr>
              <w:t>Sin cambios respecto al enfoque universal del sistema.</w:t>
            </w:r>
          </w:p>
        </w:tc>
      </w:tr>
      <w:tr w:rsidR="001A129B" w14:paraId="7E26A2C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B0C157" w14:textId="77777777" w:rsidR="001A129B" w:rsidRDefault="00000000">
            <w:pPr>
              <w:spacing w:after="20"/>
            </w:pPr>
            <w:r>
              <w:rPr>
                <w:sz w:val="18"/>
                <w:szCs w:val="18"/>
              </w:rPr>
              <w:t>RF-96</w:t>
            </w:r>
          </w:p>
        </w:tc>
        <w:tc>
          <w:tcPr>
            <w:tcW w:w="2300" w:type="dxa"/>
            <w:tcMar>
              <w:top w:w="60" w:type="dxa"/>
              <w:left w:w="100" w:type="dxa"/>
              <w:bottom w:w="60" w:type="dxa"/>
              <w:right w:w="100" w:type="dxa"/>
            </w:tcMar>
            <w:vAlign w:val="center"/>
          </w:tcPr>
          <w:p w14:paraId="75F6296D" w14:textId="77777777" w:rsidR="001A129B" w:rsidRDefault="00000000">
            <w:pPr>
              <w:spacing w:after="20"/>
            </w:pPr>
            <w:r>
              <w:rPr>
                <w:sz w:val="18"/>
                <w:szCs w:val="18"/>
              </w:rPr>
              <w:t>Respaldo Automático de la Base de Datos</w:t>
            </w:r>
          </w:p>
        </w:tc>
        <w:tc>
          <w:tcPr>
            <w:tcW w:w="1200" w:type="dxa"/>
            <w:tcMar>
              <w:top w:w="60" w:type="dxa"/>
              <w:left w:w="100" w:type="dxa"/>
              <w:bottom w:w="60" w:type="dxa"/>
              <w:right w:w="100" w:type="dxa"/>
            </w:tcMar>
            <w:vAlign w:val="center"/>
          </w:tcPr>
          <w:p w14:paraId="7FA0407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1D7126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2E96077" w14:textId="77777777" w:rsidR="001A129B" w:rsidRDefault="00000000">
            <w:pPr>
              <w:spacing w:after="20"/>
            </w:pPr>
            <w:r>
              <w:rPr>
                <w:sz w:val="18"/>
                <w:szCs w:val="18"/>
              </w:rPr>
              <w:t>Sin cambios respecto al enfoque universal del sistema.</w:t>
            </w:r>
          </w:p>
        </w:tc>
      </w:tr>
      <w:tr w:rsidR="001A129B" w14:paraId="07F146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3F755A" w14:textId="77777777" w:rsidR="001A129B" w:rsidRDefault="00000000">
            <w:pPr>
              <w:spacing w:after="20"/>
            </w:pPr>
            <w:r>
              <w:rPr>
                <w:sz w:val="18"/>
                <w:szCs w:val="18"/>
              </w:rPr>
              <w:t>RF-97</w:t>
            </w:r>
          </w:p>
        </w:tc>
        <w:tc>
          <w:tcPr>
            <w:tcW w:w="2300" w:type="dxa"/>
            <w:tcMar>
              <w:top w:w="60" w:type="dxa"/>
              <w:left w:w="100" w:type="dxa"/>
              <w:bottom w:w="60" w:type="dxa"/>
              <w:right w:w="100" w:type="dxa"/>
            </w:tcMar>
            <w:vAlign w:val="center"/>
          </w:tcPr>
          <w:p w14:paraId="3C85B511" w14:textId="77777777" w:rsidR="001A129B" w:rsidRDefault="00000000">
            <w:pPr>
              <w:spacing w:after="20"/>
            </w:pPr>
            <w:r>
              <w:rPr>
                <w:sz w:val="18"/>
                <w:szCs w:val="18"/>
              </w:rPr>
              <w:t>Verificación de Integridad de Datos Importados</w:t>
            </w:r>
          </w:p>
        </w:tc>
        <w:tc>
          <w:tcPr>
            <w:tcW w:w="1200" w:type="dxa"/>
            <w:tcMar>
              <w:top w:w="60" w:type="dxa"/>
              <w:left w:w="100" w:type="dxa"/>
              <w:bottom w:w="60" w:type="dxa"/>
              <w:right w:w="100" w:type="dxa"/>
            </w:tcMar>
            <w:vAlign w:val="center"/>
          </w:tcPr>
          <w:p w14:paraId="70802FE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0BBA6B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9F85C14" w14:textId="77777777" w:rsidR="001A129B" w:rsidRDefault="00000000">
            <w:pPr>
              <w:spacing w:after="20"/>
            </w:pPr>
            <w:r>
              <w:rPr>
                <w:sz w:val="18"/>
                <w:szCs w:val="18"/>
              </w:rPr>
              <w:t>Sin cambios respecto al enfoque universal del sistema.</w:t>
            </w:r>
          </w:p>
        </w:tc>
      </w:tr>
      <w:tr w:rsidR="001A129B" w14:paraId="436177D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31573A" w14:textId="77777777" w:rsidR="001A129B" w:rsidRDefault="00000000">
            <w:pPr>
              <w:spacing w:after="20"/>
            </w:pPr>
            <w:r>
              <w:rPr>
                <w:sz w:val="18"/>
                <w:szCs w:val="18"/>
              </w:rPr>
              <w:t>RF-98</w:t>
            </w:r>
          </w:p>
        </w:tc>
        <w:tc>
          <w:tcPr>
            <w:tcW w:w="2300" w:type="dxa"/>
            <w:tcMar>
              <w:top w:w="60" w:type="dxa"/>
              <w:left w:w="100" w:type="dxa"/>
              <w:bottom w:w="60" w:type="dxa"/>
              <w:right w:w="100" w:type="dxa"/>
            </w:tcMar>
            <w:vAlign w:val="center"/>
          </w:tcPr>
          <w:p w14:paraId="55EC39FD" w14:textId="77777777" w:rsidR="001A129B" w:rsidRDefault="00000000">
            <w:pPr>
              <w:spacing w:after="20"/>
            </w:pPr>
            <w:r>
              <w:rPr>
                <w:sz w:val="18"/>
                <w:szCs w:val="18"/>
              </w:rPr>
              <w:t>Cumplimiento de Protección de Datos Personales</w:t>
            </w:r>
          </w:p>
        </w:tc>
        <w:tc>
          <w:tcPr>
            <w:tcW w:w="1200" w:type="dxa"/>
            <w:tcMar>
              <w:top w:w="60" w:type="dxa"/>
              <w:left w:w="100" w:type="dxa"/>
              <w:bottom w:w="60" w:type="dxa"/>
              <w:right w:w="100" w:type="dxa"/>
            </w:tcMar>
            <w:vAlign w:val="center"/>
          </w:tcPr>
          <w:p w14:paraId="62798AA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BC93083"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056F77F" w14:textId="77777777" w:rsidR="001A129B" w:rsidRDefault="00000000">
            <w:pPr>
              <w:spacing w:after="20"/>
            </w:pPr>
            <w:r>
              <w:rPr>
                <w:sz w:val="18"/>
                <w:szCs w:val="18"/>
              </w:rPr>
              <w:t>Sin cambios respecto al enfoque universal del sistema.</w:t>
            </w:r>
          </w:p>
        </w:tc>
      </w:tr>
      <w:tr w:rsidR="001A129B" w14:paraId="5D94300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3E34A4" w14:textId="77777777" w:rsidR="001A129B" w:rsidRDefault="00000000">
            <w:pPr>
              <w:spacing w:after="20"/>
            </w:pPr>
            <w:r>
              <w:rPr>
                <w:sz w:val="18"/>
                <w:szCs w:val="18"/>
              </w:rPr>
              <w:t>RF-99</w:t>
            </w:r>
          </w:p>
        </w:tc>
        <w:tc>
          <w:tcPr>
            <w:tcW w:w="2300" w:type="dxa"/>
            <w:tcMar>
              <w:top w:w="60" w:type="dxa"/>
              <w:left w:w="100" w:type="dxa"/>
              <w:bottom w:w="60" w:type="dxa"/>
              <w:right w:w="100" w:type="dxa"/>
            </w:tcMar>
            <w:vAlign w:val="center"/>
          </w:tcPr>
          <w:p w14:paraId="26763565" w14:textId="77777777" w:rsidR="001A129B" w:rsidRDefault="00000000">
            <w:pPr>
              <w:spacing w:after="20"/>
            </w:pPr>
            <w:r>
              <w:rPr>
                <w:sz w:val="18"/>
                <w:szCs w:val="18"/>
              </w:rPr>
              <w:t>Notificación de Registro Crítico Nuevo</w:t>
            </w:r>
          </w:p>
        </w:tc>
        <w:tc>
          <w:tcPr>
            <w:tcW w:w="1200" w:type="dxa"/>
            <w:tcMar>
              <w:top w:w="60" w:type="dxa"/>
              <w:left w:w="100" w:type="dxa"/>
              <w:bottom w:w="60" w:type="dxa"/>
              <w:right w:w="100" w:type="dxa"/>
            </w:tcMar>
            <w:vAlign w:val="center"/>
          </w:tcPr>
          <w:p w14:paraId="1FEB37E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DCCC5C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3CC3EDB" w14:textId="77777777" w:rsidR="001A129B" w:rsidRDefault="00000000">
            <w:pPr>
              <w:spacing w:after="20"/>
            </w:pPr>
            <w:r>
              <w:rPr>
                <w:sz w:val="18"/>
                <w:szCs w:val="18"/>
              </w:rPr>
              <w:t>Reforma v3.0: "puntaje de severidad" se reemplaza por "criterio de clasificación configurado" (RF-139); el umbral CVSS queda explícitamente acotado al caso de uso especializado.</w:t>
            </w:r>
          </w:p>
        </w:tc>
      </w:tr>
      <w:tr w:rsidR="001A129B" w14:paraId="01F7386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042A0F" w14:textId="77777777" w:rsidR="001A129B" w:rsidRDefault="00000000">
            <w:pPr>
              <w:spacing w:after="20"/>
            </w:pPr>
            <w:r>
              <w:rPr>
                <w:sz w:val="18"/>
                <w:szCs w:val="18"/>
              </w:rPr>
              <w:t>RF-100</w:t>
            </w:r>
          </w:p>
        </w:tc>
        <w:tc>
          <w:tcPr>
            <w:tcW w:w="2300" w:type="dxa"/>
            <w:tcMar>
              <w:top w:w="60" w:type="dxa"/>
              <w:left w:w="100" w:type="dxa"/>
              <w:bottom w:w="60" w:type="dxa"/>
              <w:right w:w="100" w:type="dxa"/>
            </w:tcMar>
            <w:vAlign w:val="center"/>
          </w:tcPr>
          <w:p w14:paraId="4FCE31ED" w14:textId="77777777" w:rsidR="001A129B" w:rsidRDefault="00000000">
            <w:pPr>
              <w:spacing w:after="20"/>
            </w:pPr>
            <w:r>
              <w:rPr>
                <w:sz w:val="18"/>
                <w:szCs w:val="18"/>
              </w:rPr>
              <w:t>Notificación de Vencimiento de Plazo</w:t>
            </w:r>
          </w:p>
        </w:tc>
        <w:tc>
          <w:tcPr>
            <w:tcW w:w="1200" w:type="dxa"/>
            <w:tcMar>
              <w:top w:w="60" w:type="dxa"/>
              <w:left w:w="100" w:type="dxa"/>
              <w:bottom w:w="60" w:type="dxa"/>
              <w:right w:w="100" w:type="dxa"/>
            </w:tcMar>
            <w:vAlign w:val="center"/>
          </w:tcPr>
          <w:p w14:paraId="345E3EF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EA1885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5F7E41F" w14:textId="77777777" w:rsidR="001A129B" w:rsidRDefault="00000000">
            <w:pPr>
              <w:spacing w:after="20"/>
            </w:pPr>
            <w:r>
              <w:rPr>
                <w:sz w:val="18"/>
                <w:szCs w:val="18"/>
              </w:rPr>
              <w:t>Sin cambios respecto al enfoque universal del sistema.</w:t>
            </w:r>
          </w:p>
        </w:tc>
      </w:tr>
      <w:tr w:rsidR="001A129B" w14:paraId="3E0AF03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3C8C29" w14:textId="77777777" w:rsidR="001A129B" w:rsidRDefault="00000000">
            <w:pPr>
              <w:spacing w:after="20"/>
            </w:pPr>
            <w:r>
              <w:rPr>
                <w:sz w:val="18"/>
                <w:szCs w:val="18"/>
              </w:rPr>
              <w:t>RF-101</w:t>
            </w:r>
          </w:p>
        </w:tc>
        <w:tc>
          <w:tcPr>
            <w:tcW w:w="2300" w:type="dxa"/>
            <w:tcMar>
              <w:top w:w="60" w:type="dxa"/>
              <w:left w:w="100" w:type="dxa"/>
              <w:bottom w:w="60" w:type="dxa"/>
              <w:right w:w="100" w:type="dxa"/>
            </w:tcMar>
            <w:vAlign w:val="center"/>
          </w:tcPr>
          <w:p w14:paraId="21D9BD37" w14:textId="77777777" w:rsidR="001A129B" w:rsidRDefault="00000000">
            <w:pPr>
              <w:spacing w:after="20"/>
            </w:pPr>
            <w:r>
              <w:rPr>
                <w:sz w:val="18"/>
                <w:szCs w:val="18"/>
              </w:rPr>
              <w:t>Notificación de Informe Generado</w:t>
            </w:r>
          </w:p>
        </w:tc>
        <w:tc>
          <w:tcPr>
            <w:tcW w:w="1200" w:type="dxa"/>
            <w:tcMar>
              <w:top w:w="60" w:type="dxa"/>
              <w:left w:w="100" w:type="dxa"/>
              <w:bottom w:w="60" w:type="dxa"/>
              <w:right w:w="100" w:type="dxa"/>
            </w:tcMar>
            <w:vAlign w:val="center"/>
          </w:tcPr>
          <w:p w14:paraId="393CB9E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9B539E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87A7C99" w14:textId="77777777" w:rsidR="001A129B" w:rsidRDefault="00000000">
            <w:pPr>
              <w:spacing w:after="20"/>
            </w:pPr>
            <w:r>
              <w:rPr>
                <w:sz w:val="18"/>
                <w:szCs w:val="18"/>
              </w:rPr>
              <w:t>Sin cambios respecto al enfoque universal del sistema.</w:t>
            </w:r>
          </w:p>
        </w:tc>
      </w:tr>
      <w:tr w:rsidR="001A129B" w14:paraId="0CE5A9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4AD763F" w14:textId="77777777" w:rsidR="001A129B" w:rsidRDefault="00000000">
            <w:pPr>
              <w:spacing w:after="20"/>
            </w:pPr>
            <w:r>
              <w:rPr>
                <w:sz w:val="18"/>
                <w:szCs w:val="18"/>
              </w:rPr>
              <w:lastRenderedPageBreak/>
              <w:t>RF-102</w:t>
            </w:r>
          </w:p>
        </w:tc>
        <w:tc>
          <w:tcPr>
            <w:tcW w:w="2300" w:type="dxa"/>
            <w:tcMar>
              <w:top w:w="60" w:type="dxa"/>
              <w:left w:w="100" w:type="dxa"/>
              <w:bottom w:w="60" w:type="dxa"/>
              <w:right w:w="100" w:type="dxa"/>
            </w:tcMar>
            <w:vAlign w:val="center"/>
          </w:tcPr>
          <w:p w14:paraId="4D9E1EAF" w14:textId="77777777" w:rsidR="001A129B" w:rsidRDefault="00000000">
            <w:pPr>
              <w:spacing w:after="20"/>
            </w:pPr>
            <w:r>
              <w:rPr>
                <w:sz w:val="18"/>
                <w:szCs w:val="18"/>
              </w:rPr>
              <w:t>Notificación de Actualización desde un Conector Externo (opcional)</w:t>
            </w:r>
          </w:p>
        </w:tc>
        <w:tc>
          <w:tcPr>
            <w:tcW w:w="1200" w:type="dxa"/>
            <w:tcMar>
              <w:top w:w="60" w:type="dxa"/>
              <w:left w:w="100" w:type="dxa"/>
              <w:bottom w:w="60" w:type="dxa"/>
              <w:right w:w="100" w:type="dxa"/>
            </w:tcMar>
            <w:vAlign w:val="center"/>
          </w:tcPr>
          <w:p w14:paraId="460C0A9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6FE6B9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9715C0F" w14:textId="77777777" w:rsidR="001A129B" w:rsidRDefault="00000000">
            <w:pPr>
              <w:spacing w:after="20"/>
            </w:pPr>
            <w:r>
              <w:rPr>
                <w:sz w:val="18"/>
                <w:szCs w:val="18"/>
              </w:rPr>
              <w:t>Generalizado y bajado de prioridad: ligado a RF-20, ahora opcional y no obligatorio para el núcleo del sistema.</w:t>
            </w:r>
          </w:p>
        </w:tc>
      </w:tr>
      <w:tr w:rsidR="001A129B" w14:paraId="3B2039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953BCF" w14:textId="77777777" w:rsidR="001A129B" w:rsidRDefault="00000000">
            <w:pPr>
              <w:spacing w:after="20"/>
            </w:pPr>
            <w:r>
              <w:rPr>
                <w:sz w:val="18"/>
                <w:szCs w:val="18"/>
              </w:rPr>
              <w:t>RF-103</w:t>
            </w:r>
          </w:p>
        </w:tc>
        <w:tc>
          <w:tcPr>
            <w:tcW w:w="2300" w:type="dxa"/>
            <w:tcMar>
              <w:top w:w="60" w:type="dxa"/>
              <w:left w:w="100" w:type="dxa"/>
              <w:bottom w:w="60" w:type="dxa"/>
              <w:right w:w="100" w:type="dxa"/>
            </w:tcMar>
            <w:vAlign w:val="center"/>
          </w:tcPr>
          <w:p w14:paraId="35246D96" w14:textId="77777777" w:rsidR="001A129B" w:rsidRDefault="00000000">
            <w:pPr>
              <w:spacing w:after="20"/>
            </w:pPr>
            <w:r>
              <w:rPr>
                <w:sz w:val="18"/>
                <w:szCs w:val="18"/>
              </w:rPr>
              <w:t>Centro de Notificaciones del Analista</w:t>
            </w:r>
          </w:p>
        </w:tc>
        <w:tc>
          <w:tcPr>
            <w:tcW w:w="1200" w:type="dxa"/>
            <w:tcMar>
              <w:top w:w="60" w:type="dxa"/>
              <w:left w:w="100" w:type="dxa"/>
              <w:bottom w:w="60" w:type="dxa"/>
              <w:right w:w="100" w:type="dxa"/>
            </w:tcMar>
            <w:vAlign w:val="center"/>
          </w:tcPr>
          <w:p w14:paraId="518CD0DC"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23558B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3987728" w14:textId="77777777" w:rsidR="001A129B" w:rsidRDefault="00000000">
            <w:pPr>
              <w:spacing w:after="20"/>
            </w:pPr>
            <w:r>
              <w:rPr>
                <w:sz w:val="18"/>
                <w:szCs w:val="18"/>
              </w:rPr>
              <w:t>Sin cambios respecto al enfoque universal del sistema.</w:t>
            </w:r>
          </w:p>
        </w:tc>
      </w:tr>
      <w:tr w:rsidR="001A129B" w14:paraId="11FC2A8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E3F93DF" w14:textId="77777777" w:rsidR="001A129B" w:rsidRDefault="00000000">
            <w:pPr>
              <w:spacing w:after="20"/>
            </w:pPr>
            <w:r>
              <w:rPr>
                <w:sz w:val="18"/>
                <w:szCs w:val="18"/>
              </w:rPr>
              <w:t>RF-104</w:t>
            </w:r>
          </w:p>
        </w:tc>
        <w:tc>
          <w:tcPr>
            <w:tcW w:w="2300" w:type="dxa"/>
            <w:tcMar>
              <w:top w:w="60" w:type="dxa"/>
              <w:left w:w="100" w:type="dxa"/>
              <w:bottom w:w="60" w:type="dxa"/>
              <w:right w:w="100" w:type="dxa"/>
            </w:tcMar>
            <w:vAlign w:val="center"/>
          </w:tcPr>
          <w:p w14:paraId="4818C840" w14:textId="77777777" w:rsidR="001A129B" w:rsidRDefault="00000000">
            <w:pPr>
              <w:spacing w:after="20"/>
            </w:pPr>
            <w:r>
              <w:rPr>
                <w:sz w:val="18"/>
                <w:szCs w:val="18"/>
              </w:rPr>
              <w:t>Marcado de Notificaciones como Leídas</w:t>
            </w:r>
          </w:p>
        </w:tc>
        <w:tc>
          <w:tcPr>
            <w:tcW w:w="1200" w:type="dxa"/>
            <w:tcMar>
              <w:top w:w="60" w:type="dxa"/>
              <w:left w:w="100" w:type="dxa"/>
              <w:bottom w:w="60" w:type="dxa"/>
              <w:right w:w="100" w:type="dxa"/>
            </w:tcMar>
            <w:vAlign w:val="center"/>
          </w:tcPr>
          <w:p w14:paraId="79C70AD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3F8319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393A3B5" w14:textId="77777777" w:rsidR="001A129B" w:rsidRDefault="00000000">
            <w:pPr>
              <w:spacing w:after="20"/>
            </w:pPr>
            <w:r>
              <w:rPr>
                <w:sz w:val="18"/>
                <w:szCs w:val="18"/>
              </w:rPr>
              <w:t>Sin cambios respecto al enfoque universal del sistema.</w:t>
            </w:r>
          </w:p>
        </w:tc>
      </w:tr>
      <w:tr w:rsidR="001A129B" w14:paraId="309CE47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1F8335E" w14:textId="77777777" w:rsidR="001A129B" w:rsidRDefault="00000000">
            <w:pPr>
              <w:spacing w:after="20"/>
            </w:pPr>
            <w:r>
              <w:rPr>
                <w:sz w:val="18"/>
                <w:szCs w:val="18"/>
              </w:rPr>
              <w:t>RF-105</w:t>
            </w:r>
          </w:p>
        </w:tc>
        <w:tc>
          <w:tcPr>
            <w:tcW w:w="2300" w:type="dxa"/>
            <w:tcMar>
              <w:top w:w="60" w:type="dxa"/>
              <w:left w:w="100" w:type="dxa"/>
              <w:bottom w:w="60" w:type="dxa"/>
              <w:right w:w="100" w:type="dxa"/>
            </w:tcMar>
            <w:vAlign w:val="center"/>
          </w:tcPr>
          <w:p w14:paraId="79D76B12" w14:textId="77777777" w:rsidR="001A129B" w:rsidRDefault="00000000">
            <w:pPr>
              <w:spacing w:after="20"/>
            </w:pPr>
            <w:r>
              <w:rPr>
                <w:sz w:val="18"/>
                <w:szCs w:val="18"/>
              </w:rPr>
              <w:t>Lectura Universal de Dataset Tabular</w:t>
            </w:r>
          </w:p>
        </w:tc>
        <w:tc>
          <w:tcPr>
            <w:tcW w:w="1200" w:type="dxa"/>
            <w:tcMar>
              <w:top w:w="60" w:type="dxa"/>
              <w:left w:w="100" w:type="dxa"/>
              <w:bottom w:w="60" w:type="dxa"/>
              <w:right w:w="100" w:type="dxa"/>
            </w:tcMar>
            <w:vAlign w:val="center"/>
          </w:tcPr>
          <w:p w14:paraId="58338E2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CE0FDF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E7C462B" w14:textId="77777777" w:rsidR="001A129B" w:rsidRDefault="00000000">
            <w:pPr>
              <w:spacing w:after="20"/>
            </w:pPr>
            <w:r>
              <w:rPr>
                <w:sz w:val="18"/>
                <w:szCs w:val="18"/>
              </w:rPr>
              <w:t>Nuevo requisito. Reemplaza el supuesto implícito de v2.0 (dataset con columnas de severidad/CVSS conocidas) por una lectura verdaderamente agnóstica al esquema.</w:t>
            </w:r>
          </w:p>
        </w:tc>
      </w:tr>
      <w:tr w:rsidR="001A129B" w14:paraId="6511E01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F5AB62" w14:textId="77777777" w:rsidR="001A129B" w:rsidRDefault="00000000">
            <w:pPr>
              <w:spacing w:after="20"/>
            </w:pPr>
            <w:r>
              <w:rPr>
                <w:sz w:val="18"/>
                <w:szCs w:val="18"/>
              </w:rPr>
              <w:t>RF-106</w:t>
            </w:r>
          </w:p>
        </w:tc>
        <w:tc>
          <w:tcPr>
            <w:tcW w:w="2300" w:type="dxa"/>
            <w:tcMar>
              <w:top w:w="60" w:type="dxa"/>
              <w:left w:w="100" w:type="dxa"/>
              <w:bottom w:w="60" w:type="dxa"/>
              <w:right w:w="100" w:type="dxa"/>
            </w:tcMar>
            <w:vAlign w:val="center"/>
          </w:tcPr>
          <w:p w14:paraId="24BC95A3" w14:textId="77777777" w:rsidR="001A129B" w:rsidRDefault="00000000">
            <w:pPr>
              <w:spacing w:after="20"/>
            </w:pPr>
            <w:r>
              <w:rPr>
                <w:sz w:val="18"/>
                <w:szCs w:val="18"/>
              </w:rPr>
              <w:t>Perfilado Estructural del Dataset</w:t>
            </w:r>
          </w:p>
        </w:tc>
        <w:tc>
          <w:tcPr>
            <w:tcW w:w="1200" w:type="dxa"/>
            <w:tcMar>
              <w:top w:w="60" w:type="dxa"/>
              <w:left w:w="100" w:type="dxa"/>
              <w:bottom w:w="60" w:type="dxa"/>
              <w:right w:w="100" w:type="dxa"/>
            </w:tcMar>
            <w:vAlign w:val="center"/>
          </w:tcPr>
          <w:p w14:paraId="71C5492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895680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6C52B10" w14:textId="77777777" w:rsidR="001A129B" w:rsidRDefault="00000000">
            <w:pPr>
              <w:spacing w:after="20"/>
            </w:pPr>
            <w:r>
              <w:rPr>
                <w:sz w:val="18"/>
                <w:szCs w:val="18"/>
              </w:rPr>
              <w:t>Nuevo requisito. Es el equivalente universal de lo que en v2.0 solo existía para el dataset NVD específico.</w:t>
            </w:r>
          </w:p>
        </w:tc>
      </w:tr>
      <w:tr w:rsidR="001A129B" w14:paraId="610D236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CE1BE1" w14:textId="77777777" w:rsidR="001A129B" w:rsidRDefault="00000000">
            <w:pPr>
              <w:spacing w:after="20"/>
            </w:pPr>
            <w:r>
              <w:rPr>
                <w:sz w:val="18"/>
                <w:szCs w:val="18"/>
              </w:rPr>
              <w:t>RF-107</w:t>
            </w:r>
          </w:p>
        </w:tc>
        <w:tc>
          <w:tcPr>
            <w:tcW w:w="2300" w:type="dxa"/>
            <w:tcMar>
              <w:top w:w="60" w:type="dxa"/>
              <w:left w:w="100" w:type="dxa"/>
              <w:bottom w:w="60" w:type="dxa"/>
              <w:right w:w="100" w:type="dxa"/>
            </w:tcMar>
            <w:vAlign w:val="center"/>
          </w:tcPr>
          <w:p w14:paraId="731084EA" w14:textId="77777777" w:rsidR="001A129B" w:rsidRDefault="00000000">
            <w:pPr>
              <w:spacing w:after="20"/>
            </w:pPr>
            <w:r>
              <w:rPr>
                <w:sz w:val="18"/>
                <w:szCs w:val="18"/>
              </w:rPr>
              <w:t>Detección Automática de Tipo de Variable</w:t>
            </w:r>
          </w:p>
        </w:tc>
        <w:tc>
          <w:tcPr>
            <w:tcW w:w="1200" w:type="dxa"/>
            <w:tcMar>
              <w:top w:w="60" w:type="dxa"/>
              <w:left w:w="100" w:type="dxa"/>
              <w:bottom w:w="60" w:type="dxa"/>
              <w:right w:w="100" w:type="dxa"/>
            </w:tcMar>
            <w:vAlign w:val="center"/>
          </w:tcPr>
          <w:p w14:paraId="5BC800B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2D0422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A8590B4" w14:textId="77777777" w:rsidR="001A129B"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1A129B" w14:paraId="1A8BE95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131FD9" w14:textId="77777777" w:rsidR="001A129B" w:rsidRDefault="00000000">
            <w:pPr>
              <w:spacing w:after="20"/>
            </w:pPr>
            <w:r>
              <w:rPr>
                <w:sz w:val="18"/>
                <w:szCs w:val="18"/>
              </w:rPr>
              <w:t>RF-108</w:t>
            </w:r>
          </w:p>
        </w:tc>
        <w:tc>
          <w:tcPr>
            <w:tcW w:w="2300" w:type="dxa"/>
            <w:tcMar>
              <w:top w:w="60" w:type="dxa"/>
              <w:left w:w="100" w:type="dxa"/>
              <w:bottom w:w="60" w:type="dxa"/>
              <w:right w:w="100" w:type="dxa"/>
            </w:tcMar>
            <w:vAlign w:val="center"/>
          </w:tcPr>
          <w:p w14:paraId="08B998FC" w14:textId="77777777" w:rsidR="001A129B" w:rsidRDefault="00000000">
            <w:pPr>
              <w:spacing w:after="20"/>
            </w:pPr>
            <w:r>
              <w:rPr>
                <w:sz w:val="18"/>
                <w:szCs w:val="18"/>
              </w:rPr>
              <w:t>Detección de Variable Temporal o Serie de Tiempo</w:t>
            </w:r>
          </w:p>
        </w:tc>
        <w:tc>
          <w:tcPr>
            <w:tcW w:w="1200" w:type="dxa"/>
            <w:tcMar>
              <w:top w:w="60" w:type="dxa"/>
              <w:left w:w="100" w:type="dxa"/>
              <w:bottom w:w="60" w:type="dxa"/>
              <w:right w:w="100" w:type="dxa"/>
            </w:tcMar>
            <w:vAlign w:val="center"/>
          </w:tcPr>
          <w:p w14:paraId="532EA428"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F5C7D9B"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A4B6C70" w14:textId="77777777" w:rsidR="001A129B" w:rsidRDefault="00000000">
            <w:pPr>
              <w:spacing w:after="20"/>
            </w:pPr>
            <w:r>
              <w:rPr>
                <w:sz w:val="18"/>
                <w:szCs w:val="18"/>
              </w:rPr>
              <w:t>Nuevo requisito. Habilita a futuro análisis de series de tiempo, hoy fuera del alcance de M-08 en su forma v2.0.</w:t>
            </w:r>
          </w:p>
        </w:tc>
      </w:tr>
      <w:tr w:rsidR="001A129B" w14:paraId="541889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82A019" w14:textId="77777777" w:rsidR="001A129B" w:rsidRDefault="00000000">
            <w:pPr>
              <w:spacing w:after="20"/>
            </w:pPr>
            <w:r>
              <w:rPr>
                <w:sz w:val="18"/>
                <w:szCs w:val="18"/>
              </w:rPr>
              <w:t>RF-109</w:t>
            </w:r>
          </w:p>
        </w:tc>
        <w:tc>
          <w:tcPr>
            <w:tcW w:w="2300" w:type="dxa"/>
            <w:tcMar>
              <w:top w:w="60" w:type="dxa"/>
              <w:left w:w="100" w:type="dxa"/>
              <w:bottom w:w="60" w:type="dxa"/>
              <w:right w:w="100" w:type="dxa"/>
            </w:tcMar>
            <w:vAlign w:val="center"/>
          </w:tcPr>
          <w:p w14:paraId="22448021" w14:textId="77777777" w:rsidR="001A129B" w:rsidRDefault="00000000">
            <w:pPr>
              <w:spacing w:after="20"/>
            </w:pPr>
            <w:r>
              <w:rPr>
                <w:sz w:val="18"/>
                <w:szCs w:val="18"/>
              </w:rPr>
              <w:t>Detección de Posibles Identificadores Únicos</w:t>
            </w:r>
          </w:p>
        </w:tc>
        <w:tc>
          <w:tcPr>
            <w:tcW w:w="1200" w:type="dxa"/>
            <w:tcMar>
              <w:top w:w="60" w:type="dxa"/>
              <w:left w:w="100" w:type="dxa"/>
              <w:bottom w:w="60" w:type="dxa"/>
              <w:right w:w="100" w:type="dxa"/>
            </w:tcMar>
            <w:vAlign w:val="center"/>
          </w:tcPr>
          <w:p w14:paraId="38F4297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9E6710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88BBE83" w14:textId="77777777" w:rsidR="001A129B" w:rsidRDefault="00000000">
            <w:pPr>
              <w:spacing w:after="20"/>
            </w:pPr>
            <w:r>
              <w:rPr>
                <w:sz w:val="18"/>
                <w:szCs w:val="18"/>
              </w:rPr>
              <w:t xml:space="preserve">Nuevo requisito. Antes, el identificador (p. ej. CVE-ID) estaba </w:t>
            </w:r>
            <w:proofErr w:type="spellStart"/>
            <w:r>
              <w:rPr>
                <w:sz w:val="18"/>
                <w:szCs w:val="18"/>
              </w:rPr>
              <w:t>hardcodeado</w:t>
            </w:r>
            <w:proofErr w:type="spellEnd"/>
            <w:r>
              <w:rPr>
                <w:sz w:val="18"/>
                <w:szCs w:val="18"/>
              </w:rPr>
              <w:t xml:space="preserve"> como concepto del dominio; ahora se detecta por comportamiento estadístico.</w:t>
            </w:r>
          </w:p>
        </w:tc>
      </w:tr>
      <w:tr w:rsidR="001A129B" w14:paraId="14719CF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665C68" w14:textId="77777777" w:rsidR="001A129B" w:rsidRDefault="00000000">
            <w:pPr>
              <w:spacing w:after="20"/>
            </w:pPr>
            <w:r>
              <w:rPr>
                <w:sz w:val="18"/>
                <w:szCs w:val="18"/>
              </w:rPr>
              <w:t>RF-110</w:t>
            </w:r>
          </w:p>
        </w:tc>
        <w:tc>
          <w:tcPr>
            <w:tcW w:w="2300" w:type="dxa"/>
            <w:tcMar>
              <w:top w:w="60" w:type="dxa"/>
              <w:left w:w="100" w:type="dxa"/>
              <w:bottom w:w="60" w:type="dxa"/>
              <w:right w:w="100" w:type="dxa"/>
            </w:tcMar>
            <w:vAlign w:val="center"/>
          </w:tcPr>
          <w:p w14:paraId="0DF3E238" w14:textId="77777777" w:rsidR="001A129B" w:rsidRDefault="00000000">
            <w:pPr>
              <w:spacing w:after="20"/>
            </w:pPr>
            <w:r>
              <w:rPr>
                <w:sz w:val="18"/>
                <w:szCs w:val="18"/>
              </w:rPr>
              <w:t>Detección de Variable(s) Objetivo Candidatas</w:t>
            </w:r>
          </w:p>
        </w:tc>
        <w:tc>
          <w:tcPr>
            <w:tcW w:w="1200" w:type="dxa"/>
            <w:tcMar>
              <w:top w:w="60" w:type="dxa"/>
              <w:left w:w="100" w:type="dxa"/>
              <w:bottom w:w="60" w:type="dxa"/>
              <w:right w:w="100" w:type="dxa"/>
            </w:tcMar>
            <w:vAlign w:val="center"/>
          </w:tcPr>
          <w:p w14:paraId="603A290D"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245C61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9CD4F8D" w14:textId="77777777" w:rsidR="001A129B" w:rsidRDefault="00000000">
            <w:pPr>
              <w:spacing w:after="20"/>
            </w:pPr>
            <w:r>
              <w:rPr>
                <w:sz w:val="18"/>
                <w:szCs w:val="18"/>
              </w:rPr>
              <w:t>Nuevo requisito. Es la base para el módulo de predicción M-16 (RF-125) y para que M-09 pueda usar "Variable objetivo" como criterio de clasificación (RF-139).</w:t>
            </w:r>
          </w:p>
        </w:tc>
      </w:tr>
      <w:tr w:rsidR="001A129B" w14:paraId="182EE4B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A00AF8" w14:textId="77777777" w:rsidR="001A129B" w:rsidRDefault="00000000">
            <w:pPr>
              <w:spacing w:after="20"/>
            </w:pPr>
            <w:r>
              <w:rPr>
                <w:sz w:val="18"/>
                <w:szCs w:val="18"/>
              </w:rPr>
              <w:t>RF-111</w:t>
            </w:r>
          </w:p>
        </w:tc>
        <w:tc>
          <w:tcPr>
            <w:tcW w:w="2300" w:type="dxa"/>
            <w:tcMar>
              <w:top w:w="60" w:type="dxa"/>
              <w:left w:w="100" w:type="dxa"/>
              <w:bottom w:w="60" w:type="dxa"/>
              <w:right w:w="100" w:type="dxa"/>
            </w:tcMar>
            <w:vAlign w:val="center"/>
          </w:tcPr>
          <w:p w14:paraId="47D1B85D" w14:textId="77777777" w:rsidR="001A129B" w:rsidRDefault="00000000">
            <w:pPr>
              <w:spacing w:after="20"/>
            </w:pPr>
            <w:r>
              <w:rPr>
                <w:sz w:val="18"/>
                <w:szCs w:val="18"/>
              </w:rPr>
              <w:t>Corrección Manual del Tipo de Variable</w:t>
            </w:r>
          </w:p>
        </w:tc>
        <w:tc>
          <w:tcPr>
            <w:tcW w:w="1200" w:type="dxa"/>
            <w:tcMar>
              <w:top w:w="60" w:type="dxa"/>
              <w:left w:w="100" w:type="dxa"/>
              <w:bottom w:w="60" w:type="dxa"/>
              <w:right w:w="100" w:type="dxa"/>
            </w:tcMar>
            <w:vAlign w:val="center"/>
          </w:tcPr>
          <w:p w14:paraId="539AB3A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0EC09A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A3A4326" w14:textId="77777777" w:rsidR="001A129B" w:rsidRDefault="00000000">
            <w:pPr>
              <w:spacing w:after="20"/>
            </w:pPr>
            <w:r>
              <w:rPr>
                <w:sz w:val="18"/>
                <w:szCs w:val="18"/>
              </w:rPr>
              <w:t xml:space="preserve">Nuevo requisito. Es la salvaguarda humana obligatoria frente a la automatización de RF-107, coherente con la regla del </w:t>
            </w:r>
            <w:proofErr w:type="spellStart"/>
            <w:r>
              <w:rPr>
                <w:sz w:val="18"/>
                <w:szCs w:val="18"/>
              </w:rPr>
              <w:t>prompt</w:t>
            </w:r>
            <w:proofErr w:type="spellEnd"/>
            <w:r>
              <w:rPr>
                <w:sz w:val="18"/>
                <w:szCs w:val="18"/>
              </w:rPr>
              <w:t xml:space="preserve"> maestro de nunca decidir de forma opaca por el analista.</w:t>
            </w:r>
          </w:p>
        </w:tc>
      </w:tr>
      <w:tr w:rsidR="001A129B" w14:paraId="528B3E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A0A21FE" w14:textId="77777777" w:rsidR="001A129B" w:rsidRDefault="00000000">
            <w:pPr>
              <w:spacing w:after="20"/>
            </w:pPr>
            <w:r>
              <w:rPr>
                <w:sz w:val="18"/>
                <w:szCs w:val="18"/>
              </w:rPr>
              <w:t>RF-112</w:t>
            </w:r>
          </w:p>
        </w:tc>
        <w:tc>
          <w:tcPr>
            <w:tcW w:w="2300" w:type="dxa"/>
            <w:tcMar>
              <w:top w:w="60" w:type="dxa"/>
              <w:left w:w="100" w:type="dxa"/>
              <w:bottom w:w="60" w:type="dxa"/>
              <w:right w:w="100" w:type="dxa"/>
            </w:tcMar>
            <w:vAlign w:val="center"/>
          </w:tcPr>
          <w:p w14:paraId="51C6E65D" w14:textId="77777777" w:rsidR="001A129B" w:rsidRDefault="00000000">
            <w:pPr>
              <w:spacing w:after="20"/>
            </w:pPr>
            <w:r>
              <w:rPr>
                <w:sz w:val="18"/>
                <w:szCs w:val="18"/>
              </w:rPr>
              <w:t>Reporte de Perfilado de Variables</w:t>
            </w:r>
          </w:p>
        </w:tc>
        <w:tc>
          <w:tcPr>
            <w:tcW w:w="1200" w:type="dxa"/>
            <w:tcMar>
              <w:top w:w="60" w:type="dxa"/>
              <w:left w:w="100" w:type="dxa"/>
              <w:bottom w:w="60" w:type="dxa"/>
              <w:right w:w="100" w:type="dxa"/>
            </w:tcMar>
            <w:vAlign w:val="center"/>
          </w:tcPr>
          <w:p w14:paraId="56805680"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48348B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B8A4524" w14:textId="77777777" w:rsidR="001A129B" w:rsidRDefault="00000000">
            <w:pPr>
              <w:spacing w:after="20"/>
            </w:pPr>
            <w:r>
              <w:rPr>
                <w:sz w:val="18"/>
                <w:szCs w:val="18"/>
              </w:rPr>
              <w:t>Nuevo requisito. Sirve de insumo directo a la sección "Descripción del Dataset" del informe universal (RF-130).</w:t>
            </w:r>
          </w:p>
        </w:tc>
      </w:tr>
      <w:tr w:rsidR="001A129B" w14:paraId="20CF22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2F099CA" w14:textId="77777777" w:rsidR="001A129B" w:rsidRDefault="00000000">
            <w:pPr>
              <w:spacing w:after="20"/>
            </w:pPr>
            <w:r>
              <w:rPr>
                <w:sz w:val="18"/>
                <w:szCs w:val="18"/>
              </w:rPr>
              <w:t>RF-113</w:t>
            </w:r>
          </w:p>
        </w:tc>
        <w:tc>
          <w:tcPr>
            <w:tcW w:w="2300" w:type="dxa"/>
            <w:tcMar>
              <w:top w:w="60" w:type="dxa"/>
              <w:left w:w="100" w:type="dxa"/>
              <w:bottom w:w="60" w:type="dxa"/>
              <w:right w:w="100" w:type="dxa"/>
            </w:tcMar>
            <w:vAlign w:val="center"/>
          </w:tcPr>
          <w:p w14:paraId="2348A889" w14:textId="77777777" w:rsidR="001A129B" w:rsidRDefault="00000000">
            <w:pPr>
              <w:spacing w:after="20"/>
            </w:pPr>
            <w:r>
              <w:rPr>
                <w:sz w:val="18"/>
                <w:szCs w:val="18"/>
              </w:rPr>
              <w:t>Detección de Valores Faltantes</w:t>
            </w:r>
          </w:p>
        </w:tc>
        <w:tc>
          <w:tcPr>
            <w:tcW w:w="1200" w:type="dxa"/>
            <w:tcMar>
              <w:top w:w="60" w:type="dxa"/>
              <w:left w:w="100" w:type="dxa"/>
              <w:bottom w:w="60" w:type="dxa"/>
              <w:right w:w="100" w:type="dxa"/>
            </w:tcMar>
            <w:vAlign w:val="center"/>
          </w:tcPr>
          <w:p w14:paraId="3576548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7969BB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7DF6916" w14:textId="77777777" w:rsidR="001A129B" w:rsidRDefault="00000000">
            <w:pPr>
              <w:spacing w:after="20"/>
            </w:pPr>
            <w:r>
              <w:rPr>
                <w:sz w:val="18"/>
                <w:szCs w:val="18"/>
              </w:rPr>
              <w:t>Nuevo requisito. Generaliza cualquier tratamiento de "campos vacíos" que existiera implícitamente en la carga del dataset NVD en v2.0.</w:t>
            </w:r>
          </w:p>
        </w:tc>
      </w:tr>
      <w:tr w:rsidR="001A129B" w14:paraId="3615144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71E45F" w14:textId="77777777" w:rsidR="001A129B" w:rsidRDefault="00000000">
            <w:pPr>
              <w:spacing w:after="20"/>
            </w:pPr>
            <w:r>
              <w:rPr>
                <w:sz w:val="18"/>
                <w:szCs w:val="18"/>
              </w:rPr>
              <w:t>RF-114</w:t>
            </w:r>
          </w:p>
        </w:tc>
        <w:tc>
          <w:tcPr>
            <w:tcW w:w="2300" w:type="dxa"/>
            <w:tcMar>
              <w:top w:w="60" w:type="dxa"/>
              <w:left w:w="100" w:type="dxa"/>
              <w:bottom w:w="60" w:type="dxa"/>
              <w:right w:w="100" w:type="dxa"/>
            </w:tcMar>
            <w:vAlign w:val="center"/>
          </w:tcPr>
          <w:p w14:paraId="3D52D9B8" w14:textId="77777777" w:rsidR="001A129B" w:rsidRDefault="00000000">
            <w:pPr>
              <w:spacing w:after="20"/>
            </w:pPr>
            <w:r>
              <w:rPr>
                <w:sz w:val="18"/>
                <w:szCs w:val="18"/>
              </w:rPr>
              <w:t>Detección de Filas Incompletas</w:t>
            </w:r>
          </w:p>
        </w:tc>
        <w:tc>
          <w:tcPr>
            <w:tcW w:w="1200" w:type="dxa"/>
            <w:tcMar>
              <w:top w:w="60" w:type="dxa"/>
              <w:left w:w="100" w:type="dxa"/>
              <w:bottom w:w="60" w:type="dxa"/>
              <w:right w:w="100" w:type="dxa"/>
            </w:tcMar>
            <w:vAlign w:val="center"/>
          </w:tcPr>
          <w:p w14:paraId="2E772D14"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D092BD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53E29258" w14:textId="77777777" w:rsidR="001A129B" w:rsidRDefault="00000000">
            <w:pPr>
              <w:spacing w:after="20"/>
            </w:pPr>
            <w:r>
              <w:rPr>
                <w:sz w:val="18"/>
                <w:szCs w:val="18"/>
              </w:rPr>
              <w:t>Sin cambios respecto al enfoque universal del sistema.</w:t>
            </w:r>
          </w:p>
        </w:tc>
      </w:tr>
      <w:tr w:rsidR="001A129B" w14:paraId="3504884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B6FD18" w14:textId="77777777" w:rsidR="001A129B" w:rsidRDefault="00000000">
            <w:pPr>
              <w:spacing w:after="20"/>
            </w:pPr>
            <w:r>
              <w:rPr>
                <w:sz w:val="18"/>
                <w:szCs w:val="18"/>
              </w:rPr>
              <w:t>RF-115</w:t>
            </w:r>
          </w:p>
        </w:tc>
        <w:tc>
          <w:tcPr>
            <w:tcW w:w="2300" w:type="dxa"/>
            <w:tcMar>
              <w:top w:w="60" w:type="dxa"/>
              <w:left w:w="100" w:type="dxa"/>
              <w:bottom w:w="60" w:type="dxa"/>
              <w:right w:w="100" w:type="dxa"/>
            </w:tcMar>
            <w:vAlign w:val="center"/>
          </w:tcPr>
          <w:p w14:paraId="441868BF" w14:textId="77777777" w:rsidR="001A129B" w:rsidRDefault="00000000">
            <w:pPr>
              <w:spacing w:after="20"/>
            </w:pPr>
            <w:r>
              <w:rPr>
                <w:sz w:val="18"/>
                <w:szCs w:val="18"/>
              </w:rPr>
              <w:t>Detección de Columnas Vacías o Constantes</w:t>
            </w:r>
          </w:p>
        </w:tc>
        <w:tc>
          <w:tcPr>
            <w:tcW w:w="1200" w:type="dxa"/>
            <w:tcMar>
              <w:top w:w="60" w:type="dxa"/>
              <w:left w:w="100" w:type="dxa"/>
              <w:bottom w:w="60" w:type="dxa"/>
              <w:right w:w="100" w:type="dxa"/>
            </w:tcMar>
            <w:vAlign w:val="center"/>
          </w:tcPr>
          <w:p w14:paraId="777737D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33A6CFE9"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182E128" w14:textId="77777777" w:rsidR="001A129B" w:rsidRDefault="00000000">
            <w:pPr>
              <w:spacing w:after="20"/>
            </w:pPr>
            <w:r>
              <w:rPr>
                <w:sz w:val="18"/>
                <w:szCs w:val="18"/>
              </w:rPr>
              <w:t>Sin cambios respecto al enfoque universal del sistema.</w:t>
            </w:r>
          </w:p>
        </w:tc>
      </w:tr>
      <w:tr w:rsidR="001A129B" w14:paraId="3DCE739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EC25D2" w14:textId="77777777" w:rsidR="001A129B" w:rsidRDefault="00000000">
            <w:pPr>
              <w:spacing w:after="20"/>
            </w:pPr>
            <w:r>
              <w:rPr>
                <w:sz w:val="18"/>
                <w:szCs w:val="18"/>
              </w:rPr>
              <w:t>RF-116</w:t>
            </w:r>
          </w:p>
        </w:tc>
        <w:tc>
          <w:tcPr>
            <w:tcW w:w="2300" w:type="dxa"/>
            <w:tcMar>
              <w:top w:w="60" w:type="dxa"/>
              <w:left w:w="100" w:type="dxa"/>
              <w:bottom w:w="60" w:type="dxa"/>
              <w:right w:w="100" w:type="dxa"/>
            </w:tcMar>
            <w:vAlign w:val="center"/>
          </w:tcPr>
          <w:p w14:paraId="43739499" w14:textId="77777777" w:rsidR="001A129B" w:rsidRDefault="00000000">
            <w:pPr>
              <w:spacing w:after="20"/>
            </w:pPr>
            <w:r>
              <w:rPr>
                <w:sz w:val="18"/>
                <w:szCs w:val="18"/>
              </w:rPr>
              <w:t>Detección de Registros Duplicados</w:t>
            </w:r>
          </w:p>
        </w:tc>
        <w:tc>
          <w:tcPr>
            <w:tcW w:w="1200" w:type="dxa"/>
            <w:tcMar>
              <w:top w:w="60" w:type="dxa"/>
              <w:left w:w="100" w:type="dxa"/>
              <w:bottom w:w="60" w:type="dxa"/>
              <w:right w:w="100" w:type="dxa"/>
            </w:tcMar>
            <w:vAlign w:val="center"/>
          </w:tcPr>
          <w:p w14:paraId="44188AF9"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C9840AE"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7F64553" w14:textId="77777777" w:rsidR="001A129B" w:rsidRDefault="00000000">
            <w:pPr>
              <w:spacing w:after="20"/>
            </w:pPr>
            <w:r>
              <w:rPr>
                <w:sz w:val="18"/>
                <w:szCs w:val="18"/>
              </w:rPr>
              <w:t>Sin cambios respecto al enfoque universal del sistema.</w:t>
            </w:r>
          </w:p>
        </w:tc>
      </w:tr>
      <w:tr w:rsidR="001A129B" w14:paraId="07DAC09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34699A" w14:textId="77777777" w:rsidR="001A129B" w:rsidRDefault="00000000">
            <w:pPr>
              <w:spacing w:after="20"/>
            </w:pPr>
            <w:r>
              <w:rPr>
                <w:sz w:val="18"/>
                <w:szCs w:val="18"/>
              </w:rPr>
              <w:t>RF-117</w:t>
            </w:r>
          </w:p>
        </w:tc>
        <w:tc>
          <w:tcPr>
            <w:tcW w:w="2300" w:type="dxa"/>
            <w:tcMar>
              <w:top w:w="60" w:type="dxa"/>
              <w:left w:w="100" w:type="dxa"/>
              <w:bottom w:w="60" w:type="dxa"/>
              <w:right w:w="100" w:type="dxa"/>
            </w:tcMar>
            <w:vAlign w:val="center"/>
          </w:tcPr>
          <w:p w14:paraId="59C4104F" w14:textId="77777777" w:rsidR="001A129B" w:rsidRDefault="00000000">
            <w:pPr>
              <w:spacing w:after="20"/>
            </w:pPr>
            <w:r>
              <w:rPr>
                <w:sz w:val="18"/>
                <w:szCs w:val="18"/>
              </w:rPr>
              <w:t>Detección de Valores Inválidos o Fuera de Dominio</w:t>
            </w:r>
          </w:p>
        </w:tc>
        <w:tc>
          <w:tcPr>
            <w:tcW w:w="1200" w:type="dxa"/>
            <w:tcMar>
              <w:top w:w="60" w:type="dxa"/>
              <w:left w:w="100" w:type="dxa"/>
              <w:bottom w:w="60" w:type="dxa"/>
              <w:right w:w="100" w:type="dxa"/>
            </w:tcMar>
            <w:vAlign w:val="center"/>
          </w:tcPr>
          <w:p w14:paraId="51B29EF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C890B4C"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0834AD6" w14:textId="77777777" w:rsidR="001A129B" w:rsidRDefault="00000000">
            <w:pPr>
              <w:spacing w:after="20"/>
            </w:pPr>
            <w:r>
              <w:rPr>
                <w:sz w:val="18"/>
                <w:szCs w:val="18"/>
              </w:rPr>
              <w:t>Sin cambios respecto al enfoque universal del sistema.</w:t>
            </w:r>
          </w:p>
        </w:tc>
      </w:tr>
      <w:tr w:rsidR="001A129B" w14:paraId="149D51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1C552C" w14:textId="77777777" w:rsidR="001A129B" w:rsidRDefault="00000000">
            <w:pPr>
              <w:spacing w:after="20"/>
            </w:pPr>
            <w:r>
              <w:rPr>
                <w:sz w:val="18"/>
                <w:szCs w:val="18"/>
              </w:rPr>
              <w:t>RF-118</w:t>
            </w:r>
          </w:p>
        </w:tc>
        <w:tc>
          <w:tcPr>
            <w:tcW w:w="2300" w:type="dxa"/>
            <w:tcMar>
              <w:top w:w="60" w:type="dxa"/>
              <w:left w:w="100" w:type="dxa"/>
              <w:bottom w:w="60" w:type="dxa"/>
              <w:right w:w="100" w:type="dxa"/>
            </w:tcMar>
            <w:vAlign w:val="center"/>
          </w:tcPr>
          <w:p w14:paraId="4FFC68C7" w14:textId="77777777" w:rsidR="001A129B" w:rsidRDefault="00000000">
            <w:pPr>
              <w:spacing w:after="20"/>
            </w:pPr>
            <w:r>
              <w:rPr>
                <w:sz w:val="18"/>
                <w:szCs w:val="18"/>
              </w:rPr>
              <w:t>Detección de Formatos Inconsistentes</w:t>
            </w:r>
          </w:p>
        </w:tc>
        <w:tc>
          <w:tcPr>
            <w:tcW w:w="1200" w:type="dxa"/>
            <w:tcMar>
              <w:top w:w="60" w:type="dxa"/>
              <w:left w:w="100" w:type="dxa"/>
              <w:bottom w:w="60" w:type="dxa"/>
              <w:right w:w="100" w:type="dxa"/>
            </w:tcMar>
            <w:vAlign w:val="center"/>
          </w:tcPr>
          <w:p w14:paraId="214C746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D1B8D8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5107D21" w14:textId="77777777" w:rsidR="001A129B" w:rsidRDefault="00000000">
            <w:pPr>
              <w:spacing w:after="20"/>
            </w:pPr>
            <w:r>
              <w:rPr>
                <w:sz w:val="18"/>
                <w:szCs w:val="18"/>
              </w:rPr>
              <w:t>Sin cambios respecto al enfoque universal del sistema.</w:t>
            </w:r>
          </w:p>
        </w:tc>
      </w:tr>
      <w:tr w:rsidR="001A129B" w14:paraId="14650B9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3C29EE" w14:textId="77777777" w:rsidR="001A129B" w:rsidRDefault="00000000">
            <w:pPr>
              <w:spacing w:after="20"/>
            </w:pPr>
            <w:r>
              <w:rPr>
                <w:sz w:val="18"/>
                <w:szCs w:val="18"/>
              </w:rPr>
              <w:t>RF-119</w:t>
            </w:r>
          </w:p>
        </w:tc>
        <w:tc>
          <w:tcPr>
            <w:tcW w:w="2300" w:type="dxa"/>
            <w:tcMar>
              <w:top w:w="60" w:type="dxa"/>
              <w:left w:w="100" w:type="dxa"/>
              <w:bottom w:w="60" w:type="dxa"/>
              <w:right w:w="100" w:type="dxa"/>
            </w:tcMar>
            <w:vAlign w:val="center"/>
          </w:tcPr>
          <w:p w14:paraId="09217C1C" w14:textId="77777777" w:rsidR="001A129B" w:rsidRDefault="00000000">
            <w:pPr>
              <w:spacing w:after="20"/>
            </w:pPr>
            <w:r>
              <w:rPr>
                <w:sz w:val="18"/>
                <w:szCs w:val="18"/>
              </w:rPr>
              <w:t>Detección de Valores Atípicos (</w:t>
            </w:r>
            <w:proofErr w:type="spellStart"/>
            <w:r>
              <w:rPr>
                <w:sz w:val="18"/>
                <w:szCs w:val="18"/>
              </w:rPr>
              <w:t>Outliers</w:t>
            </w:r>
            <w:proofErr w:type="spellEnd"/>
            <w:r>
              <w:rPr>
                <w:sz w:val="18"/>
                <w:szCs w:val="18"/>
              </w:rPr>
              <w:t>)</w:t>
            </w:r>
          </w:p>
        </w:tc>
        <w:tc>
          <w:tcPr>
            <w:tcW w:w="1200" w:type="dxa"/>
            <w:tcMar>
              <w:top w:w="60" w:type="dxa"/>
              <w:left w:w="100" w:type="dxa"/>
              <w:bottom w:w="60" w:type="dxa"/>
              <w:right w:w="100" w:type="dxa"/>
            </w:tcMar>
            <w:vAlign w:val="center"/>
          </w:tcPr>
          <w:p w14:paraId="64A3005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C50A5A1"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CEEE8C8" w14:textId="77777777" w:rsidR="001A129B" w:rsidRDefault="00000000">
            <w:pPr>
              <w:spacing w:after="20"/>
            </w:pPr>
            <w:r>
              <w:rPr>
                <w:sz w:val="18"/>
                <w:szCs w:val="18"/>
              </w:rPr>
              <w:t xml:space="preserve">Generaliza y formaliza como requisito explícito lo que en v2.0 (RF-24, </w:t>
            </w:r>
            <w:proofErr w:type="spellStart"/>
            <w:r>
              <w:rPr>
                <w:sz w:val="18"/>
                <w:szCs w:val="18"/>
              </w:rPr>
              <w:t>boxplot</w:t>
            </w:r>
            <w:proofErr w:type="spellEnd"/>
            <w:r>
              <w:rPr>
                <w:sz w:val="18"/>
                <w:szCs w:val="18"/>
              </w:rPr>
              <w:t>) era solo una visualización, sin un flujo de decisión asociado.</w:t>
            </w:r>
          </w:p>
        </w:tc>
      </w:tr>
      <w:tr w:rsidR="001A129B" w14:paraId="1A136FE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7A458C" w14:textId="77777777" w:rsidR="001A129B" w:rsidRDefault="00000000">
            <w:pPr>
              <w:spacing w:after="20"/>
            </w:pPr>
            <w:r>
              <w:rPr>
                <w:sz w:val="18"/>
                <w:szCs w:val="18"/>
              </w:rPr>
              <w:lastRenderedPageBreak/>
              <w:t>RF-120</w:t>
            </w:r>
          </w:p>
        </w:tc>
        <w:tc>
          <w:tcPr>
            <w:tcW w:w="2300" w:type="dxa"/>
            <w:tcMar>
              <w:top w:w="60" w:type="dxa"/>
              <w:left w:w="100" w:type="dxa"/>
              <w:bottom w:w="60" w:type="dxa"/>
              <w:right w:w="100" w:type="dxa"/>
            </w:tcMar>
            <w:vAlign w:val="center"/>
          </w:tcPr>
          <w:p w14:paraId="04CACD5A" w14:textId="77777777" w:rsidR="001A129B" w:rsidRDefault="00000000">
            <w:pPr>
              <w:spacing w:after="20"/>
            </w:pPr>
            <w:r>
              <w:rPr>
                <w:sz w:val="18"/>
                <w:szCs w:val="18"/>
              </w:rPr>
              <w:t>Estrategia de Tratamiento de Valores Faltantes</w:t>
            </w:r>
          </w:p>
        </w:tc>
        <w:tc>
          <w:tcPr>
            <w:tcW w:w="1200" w:type="dxa"/>
            <w:tcMar>
              <w:top w:w="60" w:type="dxa"/>
              <w:left w:w="100" w:type="dxa"/>
              <w:bottom w:w="60" w:type="dxa"/>
              <w:right w:w="100" w:type="dxa"/>
            </w:tcMar>
            <w:vAlign w:val="center"/>
          </w:tcPr>
          <w:p w14:paraId="73349FBA"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4E09EF4"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83EBE32" w14:textId="77777777" w:rsidR="001A129B" w:rsidRDefault="00000000">
            <w:pPr>
              <w:spacing w:after="20"/>
            </w:pPr>
            <w:r>
              <w:rPr>
                <w:sz w:val="18"/>
                <w:szCs w:val="18"/>
              </w:rPr>
              <w:t xml:space="preserve">Nuevo requisito central. Materializa la exigencia explícita del </w:t>
            </w:r>
            <w:proofErr w:type="spellStart"/>
            <w:r>
              <w:rPr>
                <w:sz w:val="18"/>
                <w:szCs w:val="18"/>
              </w:rPr>
              <w:t>prompt</w:t>
            </w:r>
            <w:proofErr w:type="spellEnd"/>
            <w:r>
              <w:rPr>
                <w:sz w:val="18"/>
                <w:szCs w:val="18"/>
              </w:rPr>
              <w:t xml:space="preserve"> maestro de "nunca inventar valores arbitrariamente" y de justificar cada decisión de eliminación o imputación.</w:t>
            </w:r>
          </w:p>
        </w:tc>
      </w:tr>
      <w:tr w:rsidR="001A129B" w14:paraId="1667513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B91F46" w14:textId="77777777" w:rsidR="001A129B" w:rsidRDefault="00000000">
            <w:pPr>
              <w:spacing w:after="20"/>
            </w:pPr>
            <w:r>
              <w:rPr>
                <w:sz w:val="18"/>
                <w:szCs w:val="18"/>
              </w:rPr>
              <w:t>RF-121</w:t>
            </w:r>
          </w:p>
        </w:tc>
        <w:tc>
          <w:tcPr>
            <w:tcW w:w="2300" w:type="dxa"/>
            <w:tcMar>
              <w:top w:w="60" w:type="dxa"/>
              <w:left w:w="100" w:type="dxa"/>
              <w:bottom w:w="60" w:type="dxa"/>
              <w:right w:w="100" w:type="dxa"/>
            </w:tcMar>
            <w:vAlign w:val="center"/>
          </w:tcPr>
          <w:p w14:paraId="36F1B445" w14:textId="77777777" w:rsidR="001A129B" w:rsidRDefault="00000000">
            <w:pPr>
              <w:spacing w:after="20"/>
            </w:pPr>
            <w:r>
              <w:rPr>
                <w:sz w:val="18"/>
                <w:szCs w:val="18"/>
              </w:rPr>
              <w:t>Imputación Automática Configurable</w:t>
            </w:r>
          </w:p>
        </w:tc>
        <w:tc>
          <w:tcPr>
            <w:tcW w:w="1200" w:type="dxa"/>
            <w:tcMar>
              <w:top w:w="60" w:type="dxa"/>
              <w:left w:w="100" w:type="dxa"/>
              <w:bottom w:w="60" w:type="dxa"/>
              <w:right w:w="100" w:type="dxa"/>
            </w:tcMar>
            <w:vAlign w:val="center"/>
          </w:tcPr>
          <w:p w14:paraId="719D8E0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45DE5D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147B13D" w14:textId="77777777" w:rsidR="001A129B" w:rsidRDefault="00000000">
            <w:pPr>
              <w:spacing w:after="20"/>
            </w:pPr>
            <w:r>
              <w:rPr>
                <w:sz w:val="18"/>
                <w:szCs w:val="18"/>
              </w:rPr>
              <w:t xml:space="preserve">Nuevo requisito. Se limita explícitamente a los métodos simples por honestidad técnica: no se prometen métodos "más avanzados" (mencionados en el </w:t>
            </w:r>
            <w:proofErr w:type="spellStart"/>
            <w:r>
              <w:rPr>
                <w:sz w:val="18"/>
                <w:szCs w:val="18"/>
              </w:rPr>
              <w:t>prompt</w:t>
            </w:r>
            <w:proofErr w:type="spellEnd"/>
            <w:r>
              <w:rPr>
                <w:sz w:val="18"/>
                <w:szCs w:val="18"/>
              </w:rPr>
              <w:t xml:space="preserve"> maestro como posibilidad futura) sin evaluación previa.</w:t>
            </w:r>
          </w:p>
        </w:tc>
      </w:tr>
      <w:tr w:rsidR="001A129B" w14:paraId="2793A82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A3A5F1" w14:textId="77777777" w:rsidR="001A129B" w:rsidRDefault="00000000">
            <w:pPr>
              <w:spacing w:after="20"/>
            </w:pPr>
            <w:r>
              <w:rPr>
                <w:sz w:val="18"/>
                <w:szCs w:val="18"/>
              </w:rPr>
              <w:t>RF-122</w:t>
            </w:r>
          </w:p>
        </w:tc>
        <w:tc>
          <w:tcPr>
            <w:tcW w:w="2300" w:type="dxa"/>
            <w:tcMar>
              <w:top w:w="60" w:type="dxa"/>
              <w:left w:w="100" w:type="dxa"/>
              <w:bottom w:w="60" w:type="dxa"/>
              <w:right w:w="100" w:type="dxa"/>
            </w:tcMar>
            <w:vAlign w:val="center"/>
          </w:tcPr>
          <w:p w14:paraId="6521C4CC" w14:textId="77777777" w:rsidR="001A129B" w:rsidRDefault="00000000">
            <w:pPr>
              <w:spacing w:after="20"/>
            </w:pPr>
            <w:r>
              <w:rPr>
                <w:sz w:val="18"/>
                <w:szCs w:val="18"/>
              </w:rPr>
              <w:t>Notificación Única de Resumen de Limpieza</w:t>
            </w:r>
          </w:p>
        </w:tc>
        <w:tc>
          <w:tcPr>
            <w:tcW w:w="1200" w:type="dxa"/>
            <w:tcMar>
              <w:top w:w="60" w:type="dxa"/>
              <w:left w:w="100" w:type="dxa"/>
              <w:bottom w:w="60" w:type="dxa"/>
              <w:right w:w="100" w:type="dxa"/>
            </w:tcMar>
            <w:vAlign w:val="center"/>
          </w:tcPr>
          <w:p w14:paraId="5B87B36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FFB5D52"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938153D" w14:textId="77777777" w:rsidR="001A129B" w:rsidRDefault="00000000">
            <w:pPr>
              <w:spacing w:after="20"/>
            </w:pPr>
            <w:r>
              <w:rPr>
                <w:sz w:val="18"/>
                <w:szCs w:val="18"/>
              </w:rPr>
              <w:t>Sin cambios respecto al enfoque universal del sistema.</w:t>
            </w:r>
          </w:p>
        </w:tc>
      </w:tr>
      <w:tr w:rsidR="001A129B" w14:paraId="3D51221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A644E4" w14:textId="77777777" w:rsidR="001A129B" w:rsidRDefault="00000000">
            <w:pPr>
              <w:spacing w:after="20"/>
            </w:pPr>
            <w:r>
              <w:rPr>
                <w:sz w:val="18"/>
                <w:szCs w:val="18"/>
              </w:rPr>
              <w:t>RF-123</w:t>
            </w:r>
          </w:p>
        </w:tc>
        <w:tc>
          <w:tcPr>
            <w:tcW w:w="2300" w:type="dxa"/>
            <w:tcMar>
              <w:top w:w="60" w:type="dxa"/>
              <w:left w:w="100" w:type="dxa"/>
              <w:bottom w:w="60" w:type="dxa"/>
              <w:right w:w="100" w:type="dxa"/>
            </w:tcMar>
            <w:vAlign w:val="center"/>
          </w:tcPr>
          <w:p w14:paraId="13ADDA8A" w14:textId="77777777" w:rsidR="001A129B" w:rsidRDefault="00000000">
            <w:pPr>
              <w:spacing w:after="20"/>
            </w:pPr>
            <w:r>
              <w:rPr>
                <w:sz w:val="18"/>
                <w:szCs w:val="18"/>
              </w:rPr>
              <w:t>Trazabilidad y Bitácora de Limpieza de Datos</w:t>
            </w:r>
          </w:p>
        </w:tc>
        <w:tc>
          <w:tcPr>
            <w:tcW w:w="1200" w:type="dxa"/>
            <w:tcMar>
              <w:top w:w="60" w:type="dxa"/>
              <w:left w:w="100" w:type="dxa"/>
              <w:bottom w:w="60" w:type="dxa"/>
              <w:right w:w="100" w:type="dxa"/>
            </w:tcMar>
            <w:vAlign w:val="center"/>
          </w:tcPr>
          <w:p w14:paraId="0FA58F5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D78C0B7"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7C860A96" w14:textId="77777777" w:rsidR="001A129B" w:rsidRDefault="00000000">
            <w:pPr>
              <w:spacing w:after="20"/>
            </w:pPr>
            <w:r>
              <w:rPr>
                <w:sz w:val="18"/>
                <w:szCs w:val="18"/>
              </w:rPr>
              <w:t xml:space="preserve">Nuevo requisito. Es el mecanismo concreto que garantiza la exigencia del </w:t>
            </w:r>
            <w:proofErr w:type="spellStart"/>
            <w:r>
              <w:rPr>
                <w:sz w:val="18"/>
                <w:szCs w:val="18"/>
              </w:rPr>
              <w:t>prompt</w:t>
            </w:r>
            <w:proofErr w:type="spellEnd"/>
            <w:r>
              <w:rPr>
                <w:sz w:val="18"/>
                <w:szCs w:val="18"/>
              </w:rPr>
              <w:t xml:space="preserve"> maestro de "nunca destruir silenciosamente los datos originales".</w:t>
            </w:r>
          </w:p>
        </w:tc>
      </w:tr>
      <w:tr w:rsidR="001A129B" w14:paraId="3D5E641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95A119" w14:textId="77777777" w:rsidR="001A129B" w:rsidRDefault="00000000">
            <w:pPr>
              <w:spacing w:after="20"/>
            </w:pPr>
            <w:r>
              <w:rPr>
                <w:sz w:val="18"/>
                <w:szCs w:val="18"/>
              </w:rPr>
              <w:t>RF-124</w:t>
            </w:r>
          </w:p>
        </w:tc>
        <w:tc>
          <w:tcPr>
            <w:tcW w:w="2300" w:type="dxa"/>
            <w:tcMar>
              <w:top w:w="60" w:type="dxa"/>
              <w:left w:w="100" w:type="dxa"/>
              <w:bottom w:w="60" w:type="dxa"/>
              <w:right w:w="100" w:type="dxa"/>
            </w:tcMar>
            <w:vAlign w:val="center"/>
          </w:tcPr>
          <w:p w14:paraId="435226A1" w14:textId="77777777" w:rsidR="001A129B" w:rsidRDefault="00000000">
            <w:pPr>
              <w:spacing w:after="20"/>
            </w:pPr>
            <w:r>
              <w:rPr>
                <w:sz w:val="18"/>
                <w:szCs w:val="18"/>
              </w:rPr>
              <w:t>Detección de Aptitud del Dataset para Predicción</w:t>
            </w:r>
          </w:p>
        </w:tc>
        <w:tc>
          <w:tcPr>
            <w:tcW w:w="1200" w:type="dxa"/>
            <w:tcMar>
              <w:top w:w="60" w:type="dxa"/>
              <w:left w:w="100" w:type="dxa"/>
              <w:bottom w:w="60" w:type="dxa"/>
              <w:right w:w="100" w:type="dxa"/>
            </w:tcMar>
            <w:vAlign w:val="center"/>
          </w:tcPr>
          <w:p w14:paraId="41A0D3B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1E6FC87"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2572BA36"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09AF6DF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31875C" w14:textId="77777777" w:rsidR="001A129B" w:rsidRDefault="00000000">
            <w:pPr>
              <w:spacing w:after="20"/>
            </w:pPr>
            <w:r>
              <w:rPr>
                <w:sz w:val="18"/>
                <w:szCs w:val="18"/>
              </w:rPr>
              <w:t>RF-125</w:t>
            </w:r>
          </w:p>
        </w:tc>
        <w:tc>
          <w:tcPr>
            <w:tcW w:w="2300" w:type="dxa"/>
            <w:tcMar>
              <w:top w:w="60" w:type="dxa"/>
              <w:left w:w="100" w:type="dxa"/>
              <w:bottom w:w="60" w:type="dxa"/>
              <w:right w:w="100" w:type="dxa"/>
            </w:tcMar>
            <w:vAlign w:val="center"/>
          </w:tcPr>
          <w:p w14:paraId="2C22D48D" w14:textId="77777777" w:rsidR="001A129B" w:rsidRDefault="00000000">
            <w:pPr>
              <w:spacing w:after="20"/>
            </w:pPr>
            <w:r>
              <w:rPr>
                <w:sz w:val="18"/>
                <w:szCs w:val="18"/>
              </w:rPr>
              <w:t>Selección de Variable Objetivo y Predictoras</w:t>
            </w:r>
          </w:p>
        </w:tc>
        <w:tc>
          <w:tcPr>
            <w:tcW w:w="1200" w:type="dxa"/>
            <w:tcMar>
              <w:top w:w="60" w:type="dxa"/>
              <w:left w:w="100" w:type="dxa"/>
              <w:bottom w:w="60" w:type="dxa"/>
              <w:right w:w="100" w:type="dxa"/>
            </w:tcMar>
            <w:vAlign w:val="center"/>
          </w:tcPr>
          <w:p w14:paraId="4F40EFED"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941349D"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258C1286"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7E8D077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1A0A3A" w14:textId="77777777" w:rsidR="001A129B" w:rsidRDefault="00000000">
            <w:pPr>
              <w:spacing w:after="20"/>
            </w:pPr>
            <w:r>
              <w:rPr>
                <w:sz w:val="18"/>
                <w:szCs w:val="18"/>
              </w:rPr>
              <w:t>RF-126</w:t>
            </w:r>
          </w:p>
        </w:tc>
        <w:tc>
          <w:tcPr>
            <w:tcW w:w="2300" w:type="dxa"/>
            <w:tcMar>
              <w:top w:w="60" w:type="dxa"/>
              <w:left w:w="100" w:type="dxa"/>
              <w:bottom w:w="60" w:type="dxa"/>
              <w:right w:w="100" w:type="dxa"/>
            </w:tcMar>
            <w:vAlign w:val="center"/>
          </w:tcPr>
          <w:p w14:paraId="44070BB7" w14:textId="77777777" w:rsidR="001A129B" w:rsidRDefault="00000000">
            <w:pPr>
              <w:spacing w:after="20"/>
            </w:pPr>
            <w:r>
              <w:rPr>
                <w:sz w:val="18"/>
                <w:szCs w:val="18"/>
              </w:rPr>
              <w:t>Identificación del Tipo de Problema de Predicción</w:t>
            </w:r>
          </w:p>
        </w:tc>
        <w:tc>
          <w:tcPr>
            <w:tcW w:w="1200" w:type="dxa"/>
            <w:tcMar>
              <w:top w:w="60" w:type="dxa"/>
              <w:left w:w="100" w:type="dxa"/>
              <w:bottom w:w="60" w:type="dxa"/>
              <w:right w:w="100" w:type="dxa"/>
            </w:tcMar>
            <w:vAlign w:val="center"/>
          </w:tcPr>
          <w:p w14:paraId="5D59519B"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469C9740"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00635A54"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75F539E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63DD2A" w14:textId="77777777" w:rsidR="001A129B" w:rsidRDefault="00000000">
            <w:pPr>
              <w:spacing w:after="20"/>
            </w:pPr>
            <w:r>
              <w:rPr>
                <w:sz w:val="18"/>
                <w:szCs w:val="18"/>
              </w:rPr>
              <w:t>RF-127</w:t>
            </w:r>
          </w:p>
        </w:tc>
        <w:tc>
          <w:tcPr>
            <w:tcW w:w="2300" w:type="dxa"/>
            <w:tcMar>
              <w:top w:w="60" w:type="dxa"/>
              <w:left w:w="100" w:type="dxa"/>
              <w:bottom w:w="60" w:type="dxa"/>
              <w:right w:w="100" w:type="dxa"/>
            </w:tcMar>
            <w:vAlign w:val="center"/>
          </w:tcPr>
          <w:p w14:paraId="2928450A" w14:textId="77777777" w:rsidR="001A129B" w:rsidRDefault="00000000">
            <w:pPr>
              <w:spacing w:after="20"/>
            </w:pPr>
            <w:r>
              <w:rPr>
                <w:sz w:val="18"/>
                <w:szCs w:val="18"/>
              </w:rPr>
              <w:t>Selección de Método de Predicción según Material Académico Autorizado</w:t>
            </w:r>
          </w:p>
        </w:tc>
        <w:tc>
          <w:tcPr>
            <w:tcW w:w="1200" w:type="dxa"/>
            <w:tcMar>
              <w:top w:w="60" w:type="dxa"/>
              <w:left w:w="100" w:type="dxa"/>
              <w:bottom w:w="60" w:type="dxa"/>
              <w:right w:w="100" w:type="dxa"/>
            </w:tcMar>
            <w:vAlign w:val="center"/>
          </w:tcPr>
          <w:p w14:paraId="08ED4DA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2C7C76C"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153A3AFA"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7FE9557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BB056B" w14:textId="77777777" w:rsidR="001A129B" w:rsidRDefault="00000000">
            <w:pPr>
              <w:spacing w:after="20"/>
            </w:pPr>
            <w:r>
              <w:rPr>
                <w:sz w:val="18"/>
                <w:szCs w:val="18"/>
              </w:rPr>
              <w:t>RF-128</w:t>
            </w:r>
          </w:p>
        </w:tc>
        <w:tc>
          <w:tcPr>
            <w:tcW w:w="2300" w:type="dxa"/>
            <w:tcMar>
              <w:top w:w="60" w:type="dxa"/>
              <w:left w:w="100" w:type="dxa"/>
              <w:bottom w:w="60" w:type="dxa"/>
              <w:right w:w="100" w:type="dxa"/>
            </w:tcMar>
            <w:vAlign w:val="center"/>
          </w:tcPr>
          <w:p w14:paraId="30CBC432" w14:textId="77777777" w:rsidR="001A129B" w:rsidRDefault="00000000">
            <w:pPr>
              <w:spacing w:after="20"/>
            </w:pPr>
            <w:r>
              <w:rPr>
                <w:sz w:val="18"/>
                <w:szCs w:val="18"/>
              </w:rPr>
              <w:t>Evaluación y Métricas del Modelo</w:t>
            </w:r>
          </w:p>
        </w:tc>
        <w:tc>
          <w:tcPr>
            <w:tcW w:w="1200" w:type="dxa"/>
            <w:tcMar>
              <w:top w:w="60" w:type="dxa"/>
              <w:left w:w="100" w:type="dxa"/>
              <w:bottom w:w="60" w:type="dxa"/>
              <w:right w:w="100" w:type="dxa"/>
            </w:tcMar>
            <w:vAlign w:val="center"/>
          </w:tcPr>
          <w:p w14:paraId="1432825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0BF04B7"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6B24DAC3"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08FD5A1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5807BFD" w14:textId="77777777" w:rsidR="001A129B" w:rsidRDefault="00000000">
            <w:pPr>
              <w:spacing w:after="20"/>
            </w:pPr>
            <w:r>
              <w:rPr>
                <w:sz w:val="18"/>
                <w:szCs w:val="18"/>
              </w:rPr>
              <w:t>RF-129</w:t>
            </w:r>
          </w:p>
        </w:tc>
        <w:tc>
          <w:tcPr>
            <w:tcW w:w="2300" w:type="dxa"/>
            <w:tcMar>
              <w:top w:w="60" w:type="dxa"/>
              <w:left w:w="100" w:type="dxa"/>
              <w:bottom w:w="60" w:type="dxa"/>
              <w:right w:w="100" w:type="dxa"/>
            </w:tcMar>
            <w:vAlign w:val="center"/>
          </w:tcPr>
          <w:p w14:paraId="1D2176F3" w14:textId="77777777" w:rsidR="001A129B" w:rsidRDefault="00000000">
            <w:pPr>
              <w:spacing w:after="20"/>
            </w:pPr>
            <w:r>
              <w:rPr>
                <w:sz w:val="18"/>
                <w:szCs w:val="18"/>
              </w:rPr>
              <w:t>Informe de Predicción con Interpretación y Limitaciones</w:t>
            </w:r>
          </w:p>
        </w:tc>
        <w:tc>
          <w:tcPr>
            <w:tcW w:w="1200" w:type="dxa"/>
            <w:tcMar>
              <w:top w:w="60" w:type="dxa"/>
              <w:left w:w="100" w:type="dxa"/>
              <w:bottom w:w="60" w:type="dxa"/>
              <w:right w:w="100" w:type="dxa"/>
            </w:tcMar>
            <w:vAlign w:val="center"/>
          </w:tcPr>
          <w:p w14:paraId="27DCFA2E"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3768F80" w14:textId="77777777" w:rsidR="001A129B" w:rsidRDefault="00000000">
            <w:pPr>
              <w:spacing w:after="20"/>
            </w:pPr>
            <w:r>
              <w:rPr>
                <w:sz w:val="18"/>
                <w:szCs w:val="18"/>
              </w:rPr>
              <w:t>Bloqueado</w:t>
            </w:r>
          </w:p>
        </w:tc>
        <w:tc>
          <w:tcPr>
            <w:tcW w:w="4538" w:type="dxa"/>
            <w:tcMar>
              <w:top w:w="60" w:type="dxa"/>
              <w:left w:w="100" w:type="dxa"/>
              <w:bottom w:w="60" w:type="dxa"/>
              <w:right w:w="100" w:type="dxa"/>
            </w:tcMar>
            <w:vAlign w:val="center"/>
          </w:tcPr>
          <w:p w14:paraId="566C04B4"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07CF64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A76D383" w14:textId="77777777" w:rsidR="001A129B" w:rsidRDefault="00000000">
            <w:pPr>
              <w:spacing w:after="20"/>
            </w:pPr>
            <w:r>
              <w:rPr>
                <w:sz w:val="18"/>
                <w:szCs w:val="18"/>
              </w:rPr>
              <w:t>RF-139</w:t>
            </w:r>
          </w:p>
        </w:tc>
        <w:tc>
          <w:tcPr>
            <w:tcW w:w="2300" w:type="dxa"/>
            <w:tcMar>
              <w:top w:w="60" w:type="dxa"/>
              <w:left w:w="100" w:type="dxa"/>
              <w:bottom w:w="60" w:type="dxa"/>
              <w:right w:w="100" w:type="dxa"/>
            </w:tcMar>
            <w:vAlign w:val="center"/>
          </w:tcPr>
          <w:p w14:paraId="3B9D45A5" w14:textId="77777777" w:rsidR="001A129B" w:rsidRDefault="00000000">
            <w:pPr>
              <w:spacing w:after="20"/>
            </w:pPr>
            <w:r>
              <w:rPr>
                <w:sz w:val="18"/>
                <w:szCs w:val="18"/>
              </w:rPr>
              <w:t>Configuración del Criterio de Clasificación y Priorización</w:t>
            </w:r>
          </w:p>
        </w:tc>
        <w:tc>
          <w:tcPr>
            <w:tcW w:w="1200" w:type="dxa"/>
            <w:tcMar>
              <w:top w:w="60" w:type="dxa"/>
              <w:left w:w="100" w:type="dxa"/>
              <w:bottom w:w="60" w:type="dxa"/>
              <w:right w:w="100" w:type="dxa"/>
            </w:tcMar>
            <w:vAlign w:val="center"/>
          </w:tcPr>
          <w:p w14:paraId="1B85AAED"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1FB13B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483080F0" w14:textId="77777777" w:rsidR="001A129B" w:rsidRDefault="00000000">
            <w:pPr>
              <w:spacing w:after="20"/>
            </w:pPr>
            <w:r>
              <w:rPr>
                <w:sz w:val="18"/>
                <w:szCs w:val="18"/>
              </w:rPr>
              <w:t>Nuevo requisito. Es la pieza que formaliza a nivel de M-09 la generalización anotada individualmente en RF-69 a RF-76.</w:t>
            </w:r>
          </w:p>
        </w:tc>
      </w:tr>
      <w:tr w:rsidR="001A129B" w14:paraId="224AC97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442A1C" w14:textId="77777777" w:rsidR="001A129B" w:rsidRDefault="00000000">
            <w:pPr>
              <w:spacing w:after="20"/>
            </w:pPr>
            <w:r>
              <w:rPr>
                <w:sz w:val="18"/>
                <w:szCs w:val="18"/>
              </w:rPr>
              <w:t>RF-130</w:t>
            </w:r>
          </w:p>
        </w:tc>
        <w:tc>
          <w:tcPr>
            <w:tcW w:w="2300" w:type="dxa"/>
            <w:tcMar>
              <w:top w:w="60" w:type="dxa"/>
              <w:left w:w="100" w:type="dxa"/>
              <w:bottom w:w="60" w:type="dxa"/>
              <w:right w:w="100" w:type="dxa"/>
            </w:tcMar>
            <w:vAlign w:val="center"/>
          </w:tcPr>
          <w:p w14:paraId="64103A61" w14:textId="77777777" w:rsidR="001A129B" w:rsidRDefault="00000000">
            <w:pPr>
              <w:spacing w:after="20"/>
            </w:pPr>
            <w:r>
              <w:rPr>
                <w:sz w:val="18"/>
                <w:szCs w:val="18"/>
              </w:rPr>
              <w:t>Plantilla Universal de Informe (20 secciones)</w:t>
            </w:r>
          </w:p>
        </w:tc>
        <w:tc>
          <w:tcPr>
            <w:tcW w:w="1200" w:type="dxa"/>
            <w:tcMar>
              <w:top w:w="60" w:type="dxa"/>
              <w:left w:w="100" w:type="dxa"/>
              <w:bottom w:w="60" w:type="dxa"/>
              <w:right w:w="100" w:type="dxa"/>
            </w:tcMar>
            <w:vAlign w:val="center"/>
          </w:tcPr>
          <w:p w14:paraId="5D9C7CA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5766A4E0"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7D00489" w14:textId="77777777" w:rsidR="001A129B" w:rsidRDefault="00000000">
            <w:pPr>
              <w:spacing w:after="20"/>
            </w:pPr>
            <w:r>
              <w:rPr>
                <w:sz w:val="18"/>
                <w:szCs w:val="18"/>
              </w:rPr>
              <w:t xml:space="preserve">Nuevo requisito. Reemplaza la estructura de informe heredada de v2.0 (orientada a hallazgos de severidad) por la plantilla universal exigida por el </w:t>
            </w:r>
            <w:proofErr w:type="spellStart"/>
            <w:r>
              <w:rPr>
                <w:sz w:val="18"/>
                <w:szCs w:val="18"/>
              </w:rPr>
              <w:t>prompt</w:t>
            </w:r>
            <w:proofErr w:type="spellEnd"/>
            <w:r>
              <w:rPr>
                <w:sz w:val="18"/>
                <w:szCs w:val="18"/>
              </w:rPr>
              <w:t xml:space="preserve"> maestro.</w:t>
            </w:r>
          </w:p>
        </w:tc>
      </w:tr>
      <w:tr w:rsidR="001A129B" w14:paraId="399B0B7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1FE84C" w14:textId="77777777" w:rsidR="001A129B" w:rsidRDefault="00000000">
            <w:pPr>
              <w:spacing w:after="20"/>
            </w:pPr>
            <w:r>
              <w:rPr>
                <w:sz w:val="18"/>
                <w:szCs w:val="18"/>
              </w:rPr>
              <w:lastRenderedPageBreak/>
              <w:t>RF-131</w:t>
            </w:r>
          </w:p>
        </w:tc>
        <w:tc>
          <w:tcPr>
            <w:tcW w:w="2300" w:type="dxa"/>
            <w:tcMar>
              <w:top w:w="60" w:type="dxa"/>
              <w:left w:w="100" w:type="dxa"/>
              <w:bottom w:w="60" w:type="dxa"/>
              <w:right w:w="100" w:type="dxa"/>
            </w:tcMar>
            <w:vAlign w:val="center"/>
          </w:tcPr>
          <w:p w14:paraId="251F6E13" w14:textId="77777777" w:rsidR="001A129B" w:rsidRDefault="00000000">
            <w:pPr>
              <w:spacing w:after="20"/>
            </w:pPr>
            <w:r>
              <w:rPr>
                <w:sz w:val="18"/>
                <w:szCs w:val="18"/>
              </w:rPr>
              <w:t>Distinción de Análisis Descriptivo, Inferencial y Predictivo</w:t>
            </w:r>
          </w:p>
        </w:tc>
        <w:tc>
          <w:tcPr>
            <w:tcW w:w="1200" w:type="dxa"/>
            <w:tcMar>
              <w:top w:w="60" w:type="dxa"/>
              <w:left w:w="100" w:type="dxa"/>
              <w:bottom w:w="60" w:type="dxa"/>
              <w:right w:w="100" w:type="dxa"/>
            </w:tcMar>
            <w:vAlign w:val="center"/>
          </w:tcPr>
          <w:p w14:paraId="41CE86CD"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2B162D4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CD3EF96" w14:textId="77777777" w:rsidR="001A129B" w:rsidRDefault="00000000">
            <w:pPr>
              <w:spacing w:after="20"/>
            </w:pPr>
            <w:r>
              <w:rPr>
                <w:sz w:val="18"/>
                <w:szCs w:val="18"/>
              </w:rPr>
              <w:t>Nuevo requisito, profundiza RF-81 (interpretación automática ya generalizada en v2.0).</w:t>
            </w:r>
          </w:p>
        </w:tc>
      </w:tr>
      <w:tr w:rsidR="001A129B" w14:paraId="2CF0B61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1369AA" w14:textId="77777777" w:rsidR="001A129B" w:rsidRDefault="00000000">
            <w:pPr>
              <w:spacing w:after="20"/>
            </w:pPr>
            <w:r>
              <w:rPr>
                <w:sz w:val="18"/>
                <w:szCs w:val="18"/>
              </w:rPr>
              <w:t>RF-132</w:t>
            </w:r>
          </w:p>
        </w:tc>
        <w:tc>
          <w:tcPr>
            <w:tcW w:w="2300" w:type="dxa"/>
            <w:tcMar>
              <w:top w:w="60" w:type="dxa"/>
              <w:left w:w="100" w:type="dxa"/>
              <w:bottom w:w="60" w:type="dxa"/>
              <w:right w:w="100" w:type="dxa"/>
            </w:tcMar>
            <w:vAlign w:val="center"/>
          </w:tcPr>
          <w:p w14:paraId="5FC95049" w14:textId="77777777" w:rsidR="001A129B" w:rsidRDefault="00000000">
            <w:pPr>
              <w:spacing w:after="20"/>
            </w:pPr>
            <w:r>
              <w:rPr>
                <w:sz w:val="18"/>
                <w:szCs w:val="18"/>
              </w:rPr>
              <w:t>Exportación de Informe en HTML</w:t>
            </w:r>
          </w:p>
        </w:tc>
        <w:tc>
          <w:tcPr>
            <w:tcW w:w="1200" w:type="dxa"/>
            <w:tcMar>
              <w:top w:w="60" w:type="dxa"/>
              <w:left w:w="100" w:type="dxa"/>
              <w:bottom w:w="60" w:type="dxa"/>
              <w:right w:w="100" w:type="dxa"/>
            </w:tcMar>
            <w:vAlign w:val="center"/>
          </w:tcPr>
          <w:p w14:paraId="4919DCD5"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039A8D5"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3F0E9180" w14:textId="77777777" w:rsidR="001A129B" w:rsidRDefault="00000000">
            <w:pPr>
              <w:spacing w:after="20"/>
            </w:pPr>
            <w:r>
              <w:rPr>
                <w:sz w:val="18"/>
                <w:szCs w:val="18"/>
              </w:rPr>
              <w:t>Sin cambios respecto al enfoque universal del sistema.</w:t>
            </w:r>
          </w:p>
        </w:tc>
      </w:tr>
      <w:tr w:rsidR="001A129B" w14:paraId="48601D5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86695F" w14:textId="77777777" w:rsidR="001A129B" w:rsidRDefault="00000000">
            <w:pPr>
              <w:spacing w:after="20"/>
            </w:pPr>
            <w:r>
              <w:rPr>
                <w:sz w:val="18"/>
                <w:szCs w:val="18"/>
              </w:rPr>
              <w:t>RF-133</w:t>
            </w:r>
          </w:p>
        </w:tc>
        <w:tc>
          <w:tcPr>
            <w:tcW w:w="2300" w:type="dxa"/>
            <w:tcMar>
              <w:top w:w="60" w:type="dxa"/>
              <w:left w:w="100" w:type="dxa"/>
              <w:bottom w:w="60" w:type="dxa"/>
              <w:right w:w="100" w:type="dxa"/>
            </w:tcMar>
            <w:vAlign w:val="center"/>
          </w:tcPr>
          <w:p w14:paraId="24853343" w14:textId="77777777" w:rsidR="001A129B" w:rsidRDefault="00000000">
            <w:pPr>
              <w:spacing w:after="20"/>
            </w:pPr>
            <w:r>
              <w:rPr>
                <w:sz w:val="18"/>
                <w:szCs w:val="18"/>
              </w:rPr>
              <w:t>Exportación de Informe en LaTeX</w:t>
            </w:r>
          </w:p>
        </w:tc>
        <w:tc>
          <w:tcPr>
            <w:tcW w:w="1200" w:type="dxa"/>
            <w:tcMar>
              <w:top w:w="60" w:type="dxa"/>
              <w:left w:w="100" w:type="dxa"/>
              <w:bottom w:w="60" w:type="dxa"/>
              <w:right w:w="100" w:type="dxa"/>
            </w:tcMar>
            <w:vAlign w:val="center"/>
          </w:tcPr>
          <w:p w14:paraId="250C4B56"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63B2EC5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6221DE75" w14:textId="77777777" w:rsidR="001A129B" w:rsidRDefault="00000000">
            <w:pPr>
              <w:spacing w:after="20"/>
            </w:pPr>
            <w:r>
              <w:rPr>
                <w:sz w:val="18"/>
                <w:szCs w:val="18"/>
              </w:rPr>
              <w:t>Sin cambios respecto al enfoque universal del sistema.</w:t>
            </w:r>
          </w:p>
        </w:tc>
      </w:tr>
      <w:tr w:rsidR="001A129B" w14:paraId="5865841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51C56E" w14:textId="77777777" w:rsidR="001A129B" w:rsidRDefault="00000000">
            <w:pPr>
              <w:spacing w:after="20"/>
            </w:pPr>
            <w:r>
              <w:rPr>
                <w:sz w:val="18"/>
                <w:szCs w:val="18"/>
              </w:rPr>
              <w:t>RF-134</w:t>
            </w:r>
          </w:p>
        </w:tc>
        <w:tc>
          <w:tcPr>
            <w:tcW w:w="2300" w:type="dxa"/>
            <w:tcMar>
              <w:top w:w="60" w:type="dxa"/>
              <w:left w:w="100" w:type="dxa"/>
              <w:bottom w:w="60" w:type="dxa"/>
              <w:right w:w="100" w:type="dxa"/>
            </w:tcMar>
            <w:vAlign w:val="center"/>
          </w:tcPr>
          <w:p w14:paraId="1E0FE35B" w14:textId="77777777" w:rsidR="001A129B" w:rsidRDefault="00000000">
            <w:pPr>
              <w:spacing w:after="20"/>
            </w:pPr>
            <w:r>
              <w:rPr>
                <w:sz w:val="18"/>
                <w:szCs w:val="18"/>
              </w:rPr>
              <w:t>Adaptación del Vocabulario del Informe al Dominio del Dataset</w:t>
            </w:r>
          </w:p>
        </w:tc>
        <w:tc>
          <w:tcPr>
            <w:tcW w:w="1200" w:type="dxa"/>
            <w:tcMar>
              <w:top w:w="60" w:type="dxa"/>
              <w:left w:w="100" w:type="dxa"/>
              <w:bottom w:w="60" w:type="dxa"/>
              <w:right w:w="100" w:type="dxa"/>
            </w:tcMar>
            <w:vAlign w:val="center"/>
          </w:tcPr>
          <w:p w14:paraId="6291DE17"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10215DD"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180D7C48" w14:textId="77777777" w:rsidR="001A129B" w:rsidRDefault="00000000">
            <w:pPr>
              <w:spacing w:after="20"/>
            </w:pPr>
            <w:r>
              <w:rPr>
                <w:sz w:val="18"/>
                <w:szCs w:val="18"/>
              </w:rPr>
              <w:t xml:space="preserve">Nuevo requisito explícito que cierra la brecha detectada en la auditoría (Fase 1-4): v2.0 generalizó la estructura del </w:t>
            </w:r>
            <w:proofErr w:type="gramStart"/>
            <w:r>
              <w:rPr>
                <w:sz w:val="18"/>
                <w:szCs w:val="18"/>
              </w:rPr>
              <w:t>informe</w:t>
            </w:r>
            <w:proofErr w:type="gramEnd"/>
            <w:r>
              <w:rPr>
                <w:sz w:val="18"/>
                <w:szCs w:val="18"/>
              </w:rPr>
              <w:t xml:space="preserve"> pero no garantizó, a nivel de requisito, la adaptación real del lenguaje al dominio.</w:t>
            </w:r>
          </w:p>
        </w:tc>
      </w:tr>
      <w:tr w:rsidR="001A129B" w14:paraId="52BE6D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9892718" w14:textId="77777777" w:rsidR="001A129B" w:rsidRDefault="00000000">
            <w:pPr>
              <w:spacing w:after="20"/>
            </w:pPr>
            <w:r>
              <w:rPr>
                <w:sz w:val="18"/>
                <w:szCs w:val="18"/>
              </w:rPr>
              <w:t>RF-135</w:t>
            </w:r>
          </w:p>
        </w:tc>
        <w:tc>
          <w:tcPr>
            <w:tcW w:w="2300" w:type="dxa"/>
            <w:tcMar>
              <w:top w:w="60" w:type="dxa"/>
              <w:left w:w="100" w:type="dxa"/>
              <w:bottom w:w="60" w:type="dxa"/>
              <w:right w:w="100" w:type="dxa"/>
            </w:tcMar>
            <w:vAlign w:val="center"/>
          </w:tcPr>
          <w:p w14:paraId="2DAD9B29" w14:textId="77777777" w:rsidR="001A129B" w:rsidRDefault="00000000">
            <w:pPr>
              <w:spacing w:after="20"/>
            </w:pPr>
            <w:r>
              <w:rPr>
                <w:sz w:val="18"/>
                <w:szCs w:val="18"/>
              </w:rPr>
              <w:t>Verificación de Integridad del Dataset Original</w:t>
            </w:r>
          </w:p>
        </w:tc>
        <w:tc>
          <w:tcPr>
            <w:tcW w:w="1200" w:type="dxa"/>
            <w:tcMar>
              <w:top w:w="60" w:type="dxa"/>
              <w:left w:w="100" w:type="dxa"/>
              <w:bottom w:w="60" w:type="dxa"/>
              <w:right w:w="100" w:type="dxa"/>
            </w:tcMar>
            <w:vAlign w:val="center"/>
          </w:tcPr>
          <w:p w14:paraId="78264CC2"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705B98A6"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4FC00FC" w14:textId="77777777" w:rsidR="001A129B" w:rsidRDefault="00000000">
            <w:pPr>
              <w:spacing w:after="20"/>
            </w:pPr>
            <w:r>
              <w:rPr>
                <w:sz w:val="18"/>
                <w:szCs w:val="18"/>
              </w:rPr>
              <w:t>Sin cambios respecto al enfoque universal del sistema.</w:t>
            </w:r>
          </w:p>
        </w:tc>
      </w:tr>
      <w:tr w:rsidR="001A129B" w14:paraId="0E555B9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7EC325" w14:textId="77777777" w:rsidR="001A129B" w:rsidRDefault="00000000">
            <w:pPr>
              <w:spacing w:after="20"/>
            </w:pPr>
            <w:r>
              <w:rPr>
                <w:sz w:val="18"/>
                <w:szCs w:val="18"/>
              </w:rPr>
              <w:t>RF-136</w:t>
            </w:r>
          </w:p>
        </w:tc>
        <w:tc>
          <w:tcPr>
            <w:tcW w:w="2300" w:type="dxa"/>
            <w:tcMar>
              <w:top w:w="60" w:type="dxa"/>
              <w:left w:w="100" w:type="dxa"/>
              <w:bottom w:w="60" w:type="dxa"/>
              <w:right w:w="100" w:type="dxa"/>
            </w:tcMar>
            <w:vAlign w:val="center"/>
          </w:tcPr>
          <w:p w14:paraId="1011505D" w14:textId="77777777" w:rsidR="001A129B" w:rsidRDefault="00000000">
            <w:pPr>
              <w:spacing w:after="20"/>
            </w:pPr>
            <w:r>
              <w:rPr>
                <w:sz w:val="18"/>
                <w:szCs w:val="18"/>
              </w:rPr>
              <w:t xml:space="preserve">Versionado de </w:t>
            </w:r>
            <w:proofErr w:type="spellStart"/>
            <w:r>
              <w:rPr>
                <w:sz w:val="18"/>
                <w:szCs w:val="18"/>
              </w:rPr>
              <w:t>Datasets</w:t>
            </w:r>
            <w:proofErr w:type="spellEnd"/>
            <w:r>
              <w:rPr>
                <w:sz w:val="18"/>
                <w:szCs w:val="18"/>
              </w:rPr>
              <w:t xml:space="preserve"> Procesados</w:t>
            </w:r>
          </w:p>
        </w:tc>
        <w:tc>
          <w:tcPr>
            <w:tcW w:w="1200" w:type="dxa"/>
            <w:tcMar>
              <w:top w:w="60" w:type="dxa"/>
              <w:left w:w="100" w:type="dxa"/>
              <w:bottom w:w="60" w:type="dxa"/>
              <w:right w:w="100" w:type="dxa"/>
            </w:tcMar>
            <w:vAlign w:val="center"/>
          </w:tcPr>
          <w:p w14:paraId="0344C53F"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004FC3F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F1E093E" w14:textId="77777777" w:rsidR="001A129B" w:rsidRDefault="00000000">
            <w:pPr>
              <w:spacing w:after="20"/>
            </w:pPr>
            <w:r>
              <w:rPr>
                <w:sz w:val="18"/>
                <w:szCs w:val="18"/>
              </w:rPr>
              <w:t>Sin cambios respecto al enfoque universal del sistema.</w:t>
            </w:r>
          </w:p>
        </w:tc>
      </w:tr>
      <w:tr w:rsidR="001A129B" w14:paraId="2EF83F1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A6C7A0" w14:textId="77777777" w:rsidR="001A129B" w:rsidRDefault="00000000">
            <w:pPr>
              <w:spacing w:after="20"/>
            </w:pPr>
            <w:r>
              <w:rPr>
                <w:sz w:val="18"/>
                <w:szCs w:val="18"/>
              </w:rPr>
              <w:t>RF-137</w:t>
            </w:r>
          </w:p>
        </w:tc>
        <w:tc>
          <w:tcPr>
            <w:tcW w:w="2300" w:type="dxa"/>
            <w:tcMar>
              <w:top w:w="60" w:type="dxa"/>
              <w:left w:w="100" w:type="dxa"/>
              <w:bottom w:w="60" w:type="dxa"/>
              <w:right w:w="100" w:type="dxa"/>
            </w:tcMar>
            <w:vAlign w:val="center"/>
          </w:tcPr>
          <w:p w14:paraId="4845524A" w14:textId="77777777" w:rsidR="001A129B" w:rsidRDefault="00000000">
            <w:pPr>
              <w:spacing w:after="20"/>
            </w:pPr>
            <w:r>
              <w:rPr>
                <w:sz w:val="18"/>
                <w:szCs w:val="18"/>
              </w:rPr>
              <w:t xml:space="preserve">Protección contra </w:t>
            </w:r>
            <w:proofErr w:type="spellStart"/>
            <w:r>
              <w:rPr>
                <w:sz w:val="18"/>
                <w:szCs w:val="18"/>
              </w:rPr>
              <w:t>Sobrescritura</w:t>
            </w:r>
            <w:proofErr w:type="spellEnd"/>
            <w:r>
              <w:rPr>
                <w:sz w:val="18"/>
                <w:szCs w:val="18"/>
              </w:rPr>
              <w:t xml:space="preserve"> del Dataset Original</w:t>
            </w:r>
          </w:p>
        </w:tc>
        <w:tc>
          <w:tcPr>
            <w:tcW w:w="1200" w:type="dxa"/>
            <w:tcMar>
              <w:top w:w="60" w:type="dxa"/>
              <w:left w:w="100" w:type="dxa"/>
              <w:bottom w:w="60" w:type="dxa"/>
              <w:right w:w="100" w:type="dxa"/>
            </w:tcMar>
            <w:vAlign w:val="center"/>
          </w:tcPr>
          <w:p w14:paraId="2672C2D1"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BA88EEA"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2C7F6952" w14:textId="77777777" w:rsidR="001A129B" w:rsidRDefault="00000000">
            <w:pPr>
              <w:spacing w:after="20"/>
            </w:pPr>
            <w:r>
              <w:rPr>
                <w:sz w:val="18"/>
                <w:szCs w:val="18"/>
              </w:rPr>
              <w:t>Sin cambios respecto al enfoque universal del sistema.</w:t>
            </w:r>
          </w:p>
        </w:tc>
      </w:tr>
      <w:tr w:rsidR="001A129B" w14:paraId="756E9C5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9A0A97" w14:textId="77777777" w:rsidR="001A129B" w:rsidRDefault="00000000">
            <w:pPr>
              <w:spacing w:after="20"/>
            </w:pPr>
            <w:r>
              <w:rPr>
                <w:sz w:val="18"/>
                <w:szCs w:val="18"/>
              </w:rPr>
              <w:t>RF-138</w:t>
            </w:r>
          </w:p>
        </w:tc>
        <w:tc>
          <w:tcPr>
            <w:tcW w:w="2300" w:type="dxa"/>
            <w:tcMar>
              <w:top w:w="60" w:type="dxa"/>
              <w:left w:w="100" w:type="dxa"/>
              <w:bottom w:w="60" w:type="dxa"/>
              <w:right w:w="100" w:type="dxa"/>
            </w:tcMar>
            <w:vAlign w:val="center"/>
          </w:tcPr>
          <w:p w14:paraId="2494E82C" w14:textId="77777777" w:rsidR="001A129B" w:rsidRDefault="00000000">
            <w:pPr>
              <w:spacing w:after="20"/>
            </w:pPr>
            <w:r>
              <w:rPr>
                <w:sz w:val="18"/>
                <w:szCs w:val="18"/>
              </w:rPr>
              <w:t xml:space="preserve">Bitácora de Auditoría de Operaciones sobre </w:t>
            </w:r>
            <w:proofErr w:type="spellStart"/>
            <w:r>
              <w:rPr>
                <w:sz w:val="18"/>
                <w:szCs w:val="18"/>
              </w:rPr>
              <w:t>Datasets</w:t>
            </w:r>
            <w:proofErr w:type="spellEnd"/>
          </w:p>
        </w:tc>
        <w:tc>
          <w:tcPr>
            <w:tcW w:w="1200" w:type="dxa"/>
            <w:tcMar>
              <w:top w:w="60" w:type="dxa"/>
              <w:left w:w="100" w:type="dxa"/>
              <w:bottom w:w="60" w:type="dxa"/>
              <w:right w:w="100" w:type="dxa"/>
            </w:tcMar>
            <w:vAlign w:val="center"/>
          </w:tcPr>
          <w:p w14:paraId="7F9BA4FD" w14:textId="77777777" w:rsidR="001A129B" w:rsidRDefault="00000000">
            <w:pPr>
              <w:spacing w:after="20"/>
            </w:pPr>
            <w:r>
              <w:rPr>
                <w:sz w:val="18"/>
                <w:szCs w:val="18"/>
              </w:rPr>
              <w:t>✓ / ✓ / ✓</w:t>
            </w:r>
          </w:p>
        </w:tc>
        <w:tc>
          <w:tcPr>
            <w:tcW w:w="900" w:type="dxa"/>
            <w:tcMar>
              <w:top w:w="60" w:type="dxa"/>
              <w:left w:w="100" w:type="dxa"/>
              <w:bottom w:w="60" w:type="dxa"/>
              <w:right w:w="100" w:type="dxa"/>
            </w:tcMar>
            <w:vAlign w:val="center"/>
          </w:tcPr>
          <w:p w14:paraId="11158948" w14:textId="77777777" w:rsidR="001A129B" w:rsidRDefault="00000000">
            <w:pPr>
              <w:spacing w:after="20"/>
            </w:pPr>
            <w:r>
              <w:rPr>
                <w:sz w:val="18"/>
                <w:szCs w:val="18"/>
              </w:rPr>
              <w:t>Validado</w:t>
            </w:r>
          </w:p>
        </w:tc>
        <w:tc>
          <w:tcPr>
            <w:tcW w:w="4538" w:type="dxa"/>
            <w:tcMar>
              <w:top w:w="60" w:type="dxa"/>
              <w:left w:w="100" w:type="dxa"/>
              <w:bottom w:w="60" w:type="dxa"/>
              <w:right w:w="100" w:type="dxa"/>
            </w:tcMar>
            <w:vAlign w:val="center"/>
          </w:tcPr>
          <w:p w14:paraId="02403CF1" w14:textId="77777777" w:rsidR="001A129B" w:rsidRDefault="00000000">
            <w:pPr>
              <w:spacing w:after="20"/>
            </w:pPr>
            <w:r>
              <w:rPr>
                <w:sz w:val="18"/>
                <w:szCs w:val="18"/>
              </w:rPr>
              <w:t>Sin cambios respecto al enfoque universal del sistema.</w:t>
            </w:r>
          </w:p>
        </w:tc>
      </w:tr>
    </w:tbl>
    <w:p w14:paraId="2F710862" w14:textId="77777777" w:rsidR="001A129B" w:rsidRDefault="00000000">
      <w:pPr>
        <w:pStyle w:val="Ttulo2"/>
        <w:spacing w:before="280" w:after="140"/>
      </w:pPr>
      <w:bookmarkStart w:id="11" w:name="_Toc239257612"/>
      <w:r>
        <w:t>2.3 Validación de requisitos</w:t>
      </w:r>
      <w:bookmarkEnd w:id="11"/>
    </w:p>
    <w:p w14:paraId="1E5B605C" w14:textId="77777777" w:rsidR="001A129B" w:rsidRDefault="00000000">
      <w:pPr>
        <w:spacing w:after="120"/>
      </w:pPr>
      <w:r>
        <w:t xml:space="preserve">La validación confirma que los requisitos reflejan correctamente las necesidades de los analistas e investigadores. Para esta revisión se comparó cada requisito contra el problema planteado en la sección 1.1, contra la auditoría de la versión 2.0 (Fase 1-4 de esta reforma) y contra las 33 secciones del </w:t>
      </w:r>
      <w:proofErr w:type="spellStart"/>
      <w:r>
        <w:t>prompt</w:t>
      </w:r>
      <w:proofErr w:type="spellEnd"/>
      <w:r>
        <w:t xml:space="preserve"> maestro de la reforma v3.0.</w:t>
      </w:r>
    </w:p>
    <w:p w14:paraId="328C6B36" w14:textId="77777777" w:rsidR="001A129B" w:rsidRDefault="00000000">
      <w:pPr>
        <w:pStyle w:val="Prrafodelista"/>
        <w:numPr>
          <w:ilvl w:val="0"/>
          <w:numId w:val="1"/>
        </w:numPr>
        <w:spacing w:after="60"/>
      </w:pPr>
      <w:r>
        <w:t>Revisión de que cada requisito represente una necesidad real del investigador y no una particularidad accidental de un dominio (ni siquiera del propio dominio de origen, ciberseguridad).</w:t>
      </w:r>
    </w:p>
    <w:p w14:paraId="4FF9BC86" w14:textId="77777777" w:rsidR="001A129B" w:rsidRDefault="00000000">
      <w:pPr>
        <w:pStyle w:val="Prrafodelista"/>
        <w:numPr>
          <w:ilvl w:val="0"/>
          <w:numId w:val="1"/>
        </w:numPr>
        <w:spacing w:after="60"/>
      </w:pPr>
      <w:r>
        <w:t>Discusión y consenso sobre el alcance de cada requisito nuevo (M-14, M-15, M-16 y extensiones).</w:t>
      </w:r>
    </w:p>
    <w:p w14:paraId="3AC24C94" w14:textId="77777777" w:rsidR="001A129B" w:rsidRDefault="00000000">
      <w:pPr>
        <w:pStyle w:val="Prrafodelista"/>
        <w:numPr>
          <w:ilvl w:val="0"/>
          <w:numId w:val="1"/>
        </w:numPr>
        <w:spacing w:after="60"/>
      </w:pPr>
      <w:r>
        <w:t>Verificación explícita de que ningún módulo nuevo o modificado asuma la existencia de una variable de severidad.</w:t>
      </w:r>
    </w:p>
    <w:p w14:paraId="4B0092D2" w14:textId="77777777" w:rsidR="001A129B" w:rsidRDefault="00000000">
      <w:pPr>
        <w:pStyle w:val="Prrafodelista"/>
        <w:numPr>
          <w:ilvl w:val="0"/>
          <w:numId w:val="1"/>
        </w:numPr>
        <w:spacing w:after="60"/>
      </w:pPr>
      <w:r>
        <w:t>Revisión específica de los 15 requisitos de M-09 y M-10 identificados como los más ligados a severidad/CVSS dentro de v2.0, para confirmar su generalización completa.</w:t>
      </w:r>
    </w:p>
    <w:p w14:paraId="700D5FF2" w14:textId="77777777" w:rsidR="001A129B" w:rsidRDefault="00000000">
      <w:pPr>
        <w:pStyle w:val="Prrafodelista"/>
        <w:numPr>
          <w:ilvl w:val="0"/>
          <w:numId w:val="1"/>
        </w:numPr>
        <w:spacing w:after="60"/>
      </w:pPr>
      <w:r>
        <w:t>Revisión de que el módulo de predicción (M-16) quede correctamente bloqueado, documentando intención sin implementar métodos no autorizados.</w:t>
      </w:r>
    </w:p>
    <w:p w14:paraId="4C26C910" w14:textId="77777777" w:rsidR="001A129B" w:rsidRDefault="00000000">
      <w:pPr>
        <w:pStyle w:val="Ttulo3"/>
        <w:spacing w:before="220" w:after="100"/>
      </w:pPr>
      <w:bookmarkStart w:id="12" w:name="_Toc239257613"/>
      <w:r>
        <w:t>Resultado de la validación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6"/>
        <w:gridCol w:w="3662"/>
      </w:tblGrid>
      <w:tr w:rsidR="001A129B" w14:paraId="683F1E59" w14:textId="77777777">
        <w:tblPrEx>
          <w:tblCellMar>
            <w:top w:w="0" w:type="dxa"/>
            <w:bottom w:w="0" w:type="dxa"/>
          </w:tblCellMar>
        </w:tblPrEx>
        <w:trPr>
          <w:cantSplit/>
          <w:tblHeader/>
        </w:trPr>
        <w:tc>
          <w:tcPr>
            <w:tcW w:w="5976" w:type="dxa"/>
            <w:shd w:val="clear" w:color="auto" w:fill="1F3864"/>
            <w:tcMar>
              <w:top w:w="60" w:type="dxa"/>
              <w:left w:w="100" w:type="dxa"/>
              <w:bottom w:w="60" w:type="dxa"/>
              <w:right w:w="100" w:type="dxa"/>
            </w:tcMar>
            <w:vAlign w:val="center"/>
          </w:tcPr>
          <w:p w14:paraId="06FC5849" w14:textId="77777777" w:rsidR="001A129B" w:rsidRDefault="00000000">
            <w:r>
              <w:rPr>
                <w:b/>
                <w:bCs/>
                <w:color w:val="FFFFFF"/>
                <w:sz w:val="18"/>
                <w:szCs w:val="18"/>
              </w:rPr>
              <w:t>Indicador</w:t>
            </w:r>
          </w:p>
        </w:tc>
        <w:tc>
          <w:tcPr>
            <w:tcW w:w="3662" w:type="dxa"/>
            <w:shd w:val="clear" w:color="auto" w:fill="1F3864"/>
            <w:tcMar>
              <w:top w:w="60" w:type="dxa"/>
              <w:left w:w="100" w:type="dxa"/>
              <w:bottom w:w="60" w:type="dxa"/>
              <w:right w:w="100" w:type="dxa"/>
            </w:tcMar>
            <w:vAlign w:val="center"/>
          </w:tcPr>
          <w:p w14:paraId="19D3AA76" w14:textId="77777777" w:rsidR="001A129B" w:rsidRDefault="00000000">
            <w:r>
              <w:rPr>
                <w:b/>
                <w:bCs/>
                <w:color w:val="FFFFFF"/>
                <w:sz w:val="18"/>
                <w:szCs w:val="18"/>
              </w:rPr>
              <w:t>Resultado</w:t>
            </w:r>
          </w:p>
        </w:tc>
      </w:tr>
      <w:tr w:rsidR="001A129B" w14:paraId="407CA119"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587C1FFC" w14:textId="77777777" w:rsidR="001A129B" w:rsidRDefault="00000000">
            <w:pPr>
              <w:spacing w:after="20"/>
            </w:pPr>
            <w:r>
              <w:rPr>
                <w:sz w:val="18"/>
                <w:szCs w:val="18"/>
              </w:rPr>
              <w:t>Requisitos funcionales revisados</w:t>
            </w:r>
          </w:p>
        </w:tc>
        <w:tc>
          <w:tcPr>
            <w:tcW w:w="3662" w:type="dxa"/>
            <w:tcMar>
              <w:top w:w="60" w:type="dxa"/>
              <w:left w:w="100" w:type="dxa"/>
              <w:bottom w:w="60" w:type="dxa"/>
              <w:right w:w="100" w:type="dxa"/>
            </w:tcMar>
            <w:vAlign w:val="center"/>
          </w:tcPr>
          <w:p w14:paraId="2CE3F6B7" w14:textId="77777777" w:rsidR="001A129B" w:rsidRDefault="00000000">
            <w:pPr>
              <w:spacing w:after="20"/>
            </w:pPr>
            <w:r>
              <w:rPr>
                <w:sz w:val="18"/>
                <w:szCs w:val="18"/>
              </w:rPr>
              <w:t>139 de 139 (100%)</w:t>
            </w:r>
          </w:p>
        </w:tc>
      </w:tr>
      <w:tr w:rsidR="001A129B" w14:paraId="32C1087C"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083D1507" w14:textId="77777777" w:rsidR="001A129B" w:rsidRDefault="00000000">
            <w:pPr>
              <w:spacing w:after="20"/>
            </w:pPr>
            <w:r>
              <w:rPr>
                <w:sz w:val="18"/>
                <w:szCs w:val="18"/>
              </w:rPr>
              <w:t>Requisitos heredados de v2.0 sin necesidad de cambio adicional</w:t>
            </w:r>
          </w:p>
        </w:tc>
        <w:tc>
          <w:tcPr>
            <w:tcW w:w="3662" w:type="dxa"/>
            <w:tcMar>
              <w:top w:w="60" w:type="dxa"/>
              <w:left w:w="100" w:type="dxa"/>
              <w:bottom w:w="60" w:type="dxa"/>
              <w:right w:w="100" w:type="dxa"/>
            </w:tcMar>
            <w:vAlign w:val="center"/>
          </w:tcPr>
          <w:p w14:paraId="2A5C51F6" w14:textId="77777777" w:rsidR="001A129B" w:rsidRDefault="00000000">
            <w:pPr>
              <w:spacing w:after="20"/>
            </w:pPr>
            <w:r>
              <w:rPr>
                <w:sz w:val="18"/>
                <w:szCs w:val="18"/>
              </w:rPr>
              <w:t>77</w:t>
            </w:r>
          </w:p>
        </w:tc>
      </w:tr>
      <w:tr w:rsidR="001A129B" w14:paraId="479F6D9D"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26F46C7" w14:textId="77777777" w:rsidR="001A129B" w:rsidRDefault="00000000">
            <w:pPr>
              <w:spacing w:after="20"/>
            </w:pPr>
            <w:r>
              <w:rPr>
                <w:sz w:val="18"/>
                <w:szCs w:val="18"/>
              </w:rPr>
              <w:t>Requisitos heredados de v2.0 anotados/generalizados en esta reforma (M-09, M-10)</w:t>
            </w:r>
          </w:p>
        </w:tc>
        <w:tc>
          <w:tcPr>
            <w:tcW w:w="3662" w:type="dxa"/>
            <w:tcMar>
              <w:top w:w="60" w:type="dxa"/>
              <w:left w:w="100" w:type="dxa"/>
              <w:bottom w:w="60" w:type="dxa"/>
              <w:right w:w="100" w:type="dxa"/>
            </w:tcMar>
            <w:vAlign w:val="center"/>
          </w:tcPr>
          <w:p w14:paraId="71FB0FF0" w14:textId="77777777" w:rsidR="001A129B" w:rsidRDefault="00000000">
            <w:pPr>
              <w:spacing w:after="20"/>
            </w:pPr>
            <w:r>
              <w:rPr>
                <w:sz w:val="18"/>
                <w:szCs w:val="18"/>
              </w:rPr>
              <w:t>27</w:t>
            </w:r>
          </w:p>
        </w:tc>
      </w:tr>
      <w:tr w:rsidR="001A129B" w14:paraId="1232BC0F"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4A3CEA97" w14:textId="77777777" w:rsidR="001A129B" w:rsidRDefault="00000000">
            <w:pPr>
              <w:spacing w:after="20"/>
            </w:pPr>
            <w:r>
              <w:rPr>
                <w:sz w:val="18"/>
                <w:szCs w:val="18"/>
              </w:rPr>
              <w:t>Requisitos nuevos incorporados (M-14, M-15, M-16, extensiones M-09/M-10/M-12)</w:t>
            </w:r>
          </w:p>
        </w:tc>
        <w:tc>
          <w:tcPr>
            <w:tcW w:w="3662" w:type="dxa"/>
            <w:tcMar>
              <w:top w:w="60" w:type="dxa"/>
              <w:left w:w="100" w:type="dxa"/>
              <w:bottom w:w="60" w:type="dxa"/>
              <w:right w:w="100" w:type="dxa"/>
            </w:tcMar>
            <w:vAlign w:val="center"/>
          </w:tcPr>
          <w:p w14:paraId="1E00726F" w14:textId="77777777" w:rsidR="001A129B" w:rsidRDefault="00000000">
            <w:pPr>
              <w:spacing w:after="20"/>
            </w:pPr>
            <w:r>
              <w:rPr>
                <w:sz w:val="18"/>
                <w:szCs w:val="18"/>
              </w:rPr>
              <w:t>35</w:t>
            </w:r>
          </w:p>
        </w:tc>
      </w:tr>
      <w:tr w:rsidR="001A129B" w14:paraId="64127877"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F65339C" w14:textId="77777777" w:rsidR="001A129B" w:rsidRDefault="00000000">
            <w:pPr>
              <w:spacing w:after="20"/>
            </w:pPr>
            <w:r>
              <w:rPr>
                <w:sz w:val="18"/>
                <w:szCs w:val="18"/>
              </w:rPr>
              <w:t>De los cuales, requisitos bloqueados pendientes de material académico (M-16)</w:t>
            </w:r>
          </w:p>
        </w:tc>
        <w:tc>
          <w:tcPr>
            <w:tcW w:w="3662" w:type="dxa"/>
            <w:tcMar>
              <w:top w:w="60" w:type="dxa"/>
              <w:left w:w="100" w:type="dxa"/>
              <w:bottom w:w="60" w:type="dxa"/>
              <w:right w:w="100" w:type="dxa"/>
            </w:tcMar>
            <w:vAlign w:val="center"/>
          </w:tcPr>
          <w:p w14:paraId="2879CF4D" w14:textId="77777777" w:rsidR="001A129B" w:rsidRDefault="00000000">
            <w:pPr>
              <w:spacing w:after="20"/>
            </w:pPr>
            <w:r>
              <w:rPr>
                <w:sz w:val="18"/>
                <w:szCs w:val="18"/>
              </w:rPr>
              <w:t>6</w:t>
            </w:r>
          </w:p>
        </w:tc>
      </w:tr>
      <w:tr w:rsidR="001A129B" w14:paraId="2611CB8B"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3A44F9D" w14:textId="77777777" w:rsidR="001A129B" w:rsidRDefault="00000000">
            <w:pPr>
              <w:spacing w:after="20"/>
            </w:pPr>
            <w:r>
              <w:rPr>
                <w:sz w:val="18"/>
                <w:szCs w:val="18"/>
              </w:rPr>
              <w:t>Requisitos eliminados por completo</w:t>
            </w:r>
          </w:p>
        </w:tc>
        <w:tc>
          <w:tcPr>
            <w:tcW w:w="3662" w:type="dxa"/>
            <w:tcMar>
              <w:top w:w="60" w:type="dxa"/>
              <w:left w:w="100" w:type="dxa"/>
              <w:bottom w:w="60" w:type="dxa"/>
              <w:right w:w="100" w:type="dxa"/>
            </w:tcMar>
            <w:vAlign w:val="center"/>
          </w:tcPr>
          <w:p w14:paraId="418F0078" w14:textId="77777777" w:rsidR="001A129B" w:rsidRDefault="00000000">
            <w:pPr>
              <w:spacing w:after="20"/>
            </w:pPr>
            <w:r>
              <w:rPr>
                <w:sz w:val="18"/>
                <w:szCs w:val="18"/>
              </w:rPr>
              <w:t>0 — se optó por generalizar y extender, nunca por eliminar funcionalidad ya validada</w:t>
            </w:r>
          </w:p>
        </w:tc>
      </w:tr>
      <w:tr w:rsidR="001A129B" w14:paraId="6E68C400"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13BA6612" w14:textId="77777777" w:rsidR="001A129B" w:rsidRDefault="00000000">
            <w:pPr>
              <w:spacing w:after="20"/>
            </w:pPr>
            <w:r>
              <w:rPr>
                <w:sz w:val="18"/>
                <w:szCs w:val="18"/>
              </w:rPr>
              <w:t>Requisitos no funcionales de diseño incorporados (</w:t>
            </w:r>
            <w:proofErr w:type="spellStart"/>
            <w:r>
              <w:rPr>
                <w:sz w:val="18"/>
                <w:szCs w:val="18"/>
              </w:rPr>
              <w:t>datasets</w:t>
            </w:r>
            <w:proofErr w:type="spellEnd"/>
            <w:r>
              <w:rPr>
                <w:sz w:val="18"/>
                <w:szCs w:val="18"/>
              </w:rPr>
              <w:t xml:space="preserve"> grandes)</w:t>
            </w:r>
          </w:p>
        </w:tc>
        <w:tc>
          <w:tcPr>
            <w:tcW w:w="3662" w:type="dxa"/>
            <w:tcMar>
              <w:top w:w="60" w:type="dxa"/>
              <w:left w:w="100" w:type="dxa"/>
              <w:bottom w:w="60" w:type="dxa"/>
              <w:right w:w="100" w:type="dxa"/>
            </w:tcMar>
            <w:vAlign w:val="center"/>
          </w:tcPr>
          <w:p w14:paraId="70EA7A75" w14:textId="77777777" w:rsidR="001A129B" w:rsidRDefault="00000000">
            <w:pPr>
              <w:spacing w:after="20"/>
            </w:pPr>
            <w:r>
              <w:rPr>
                <w:sz w:val="18"/>
                <w:szCs w:val="18"/>
              </w:rPr>
              <w:t>6 (RNF-151 a RNF-156, ver 6.3)</w:t>
            </w:r>
          </w:p>
        </w:tc>
      </w:tr>
    </w:tbl>
    <w:p w14:paraId="44342A9D" w14:textId="77777777" w:rsidR="001A129B" w:rsidRDefault="00000000">
      <w:pPr>
        <w:spacing w:after="120"/>
      </w:pPr>
      <w:r>
        <w:lastRenderedPageBreak/>
        <w:t>Conclusión: los 139 requisitos funcionales fueron revisados individualmente (ver también Anexo C); ninguno resultó no verificable o inconsistente. Los 6 requisitos del módulo de predicción quedan explícitamente en estado "Bloqueado" y no deben interpretarse como funcionalidad disponible.</w:t>
      </w:r>
    </w:p>
    <w:p w14:paraId="20539132" w14:textId="77777777" w:rsidR="001A129B" w:rsidRDefault="00000000">
      <w:pPr>
        <w:pStyle w:val="Ttulo2"/>
        <w:spacing w:before="280" w:after="140"/>
      </w:pPr>
      <w:bookmarkStart w:id="13" w:name="_Toc239257614"/>
      <w:r>
        <w:t>2.4 Refinamiento de requisitos</w:t>
      </w:r>
      <w:bookmarkEnd w:id="13"/>
    </w:p>
    <w:p w14:paraId="40F5DB91" w14:textId="77777777" w:rsidR="001A129B" w:rsidRDefault="00000000">
      <w:pPr>
        <w:spacing w:after="120"/>
      </w:pPr>
      <w:r>
        <w:t>El refinamiento organizó los requisitos en 16 módulos (13 heredados + 3 nuevos), documentados con ficha completa para la totalidad de los requisitos (ver capítulo VI).</w:t>
      </w:r>
    </w:p>
    <w:p w14:paraId="32F5308E" w14:textId="77777777" w:rsidR="001A129B" w:rsidRDefault="00000000">
      <w:pPr>
        <w:spacing w:after="120"/>
      </w:pPr>
      <w:r>
        <w:t>Análisis de refinamiento aplicado en esta revisión (v3.0):</w:t>
      </w:r>
    </w:p>
    <w:p w14:paraId="03547A20" w14:textId="77777777" w:rsidR="001A129B" w:rsidRDefault="00000000">
      <w:pPr>
        <w:pStyle w:val="Prrafodelista"/>
        <w:numPr>
          <w:ilvl w:val="0"/>
          <w:numId w:val="1"/>
        </w:numPr>
        <w:spacing w:after="60"/>
      </w:pPr>
      <w:r>
        <w:t>Se revisó cada uno de los 15 requisitos de M-09 y M-10 marcados en la auditoría como "</w:t>
      </w:r>
      <w:proofErr w:type="gramStart"/>
      <w:r>
        <w:t>generalizados</w:t>
      </w:r>
      <w:proofErr w:type="gramEnd"/>
      <w:r>
        <w:t xml:space="preserve"> pero no profundamente" y se les agregó una nota de reforma v3.0 explicando el cambio de fondo aplicado.</w:t>
      </w:r>
    </w:p>
    <w:p w14:paraId="5ADDDC7D" w14:textId="77777777" w:rsidR="001A129B" w:rsidRDefault="00000000">
      <w:pPr>
        <w:pStyle w:val="Prrafodelista"/>
        <w:numPr>
          <w:ilvl w:val="0"/>
          <w:numId w:val="1"/>
        </w:numPr>
        <w:spacing w:after="60"/>
      </w:pPr>
      <w:r>
        <w:t>Se incorporó el módulo M-14 (Motor de Detección Automática de Variables) como punto de entrada obligatorio de todo el pipeline universal.</w:t>
      </w:r>
    </w:p>
    <w:p w14:paraId="0C609077" w14:textId="77777777" w:rsidR="001A129B" w:rsidRDefault="00000000">
      <w:pPr>
        <w:pStyle w:val="Prrafodelista"/>
        <w:numPr>
          <w:ilvl w:val="0"/>
          <w:numId w:val="1"/>
        </w:numPr>
        <w:spacing w:after="60"/>
      </w:pPr>
      <w:r>
        <w:t>Se incorporó el módulo M-15 (Limpieza y Calidad de Datos), separando explícitamente detección de problemas (RF-113 a RF-119) de decisión de tratamiento (RF-120, RF-121) y de trazabilidad (RF-122, RF-123).</w:t>
      </w:r>
    </w:p>
    <w:p w14:paraId="6F92E2AB" w14:textId="77777777" w:rsidR="001A129B" w:rsidRDefault="00000000">
      <w:pPr>
        <w:pStyle w:val="Prrafodelista"/>
        <w:numPr>
          <w:ilvl w:val="0"/>
          <w:numId w:val="1"/>
        </w:numPr>
        <w:spacing w:after="60"/>
      </w:pPr>
      <w:r>
        <w:t>Se incorporó el módulo M-16 (Predicción y Modelado) en estado documental bloqueado, evitando la tentación de implementar métodos "porque suenan avanzados" sin respaldo académico.</w:t>
      </w:r>
    </w:p>
    <w:p w14:paraId="710EB839" w14:textId="77777777" w:rsidR="001A129B" w:rsidRDefault="00000000">
      <w:pPr>
        <w:pStyle w:val="Prrafodelista"/>
        <w:numPr>
          <w:ilvl w:val="0"/>
          <w:numId w:val="1"/>
        </w:numPr>
        <w:spacing w:after="60"/>
      </w:pPr>
      <w:r>
        <w:t>Se extendió M-09 con RF-139 (Framework de Priorización Configurable) y M-10 con RF-130 a RF-134 (plantilla universal de informe, HTML/LaTeX, adaptación de vocabulario).</w:t>
      </w:r>
    </w:p>
    <w:p w14:paraId="5CBE5785" w14:textId="77777777" w:rsidR="001A129B" w:rsidRDefault="00000000">
      <w:pPr>
        <w:pStyle w:val="Prrafodelista"/>
        <w:numPr>
          <w:ilvl w:val="0"/>
          <w:numId w:val="1"/>
        </w:numPr>
        <w:spacing w:after="60"/>
      </w:pPr>
      <w:r>
        <w:t xml:space="preserve">Se extendió M-12 con RF-135 a RF-138 (integridad, versionado y auditoría específica de </w:t>
      </w:r>
      <w:proofErr w:type="spellStart"/>
      <w:r>
        <w:t>datasets</w:t>
      </w:r>
      <w:proofErr w:type="spellEnd"/>
      <w:r>
        <w:t>).</w:t>
      </w:r>
    </w:p>
    <w:p w14:paraId="0D306A0D" w14:textId="77777777" w:rsidR="001A129B" w:rsidRDefault="00000000">
      <w:r>
        <w:br w:type="page"/>
      </w:r>
    </w:p>
    <w:p w14:paraId="15613B4F" w14:textId="77777777" w:rsidR="001A129B" w:rsidRDefault="00000000">
      <w:pPr>
        <w:pStyle w:val="Ttulo1"/>
        <w:spacing w:before="360" w:after="200"/>
      </w:pPr>
      <w:bookmarkStart w:id="14" w:name="_Toc239257615"/>
      <w:r>
        <w:lastRenderedPageBreak/>
        <w:t>III. DESCRIPCIÓN GENERAL DEL SISTEMA</w:t>
      </w:r>
      <w:bookmarkEnd w:id="14"/>
    </w:p>
    <w:p w14:paraId="4E2CFD38" w14:textId="77777777" w:rsidR="001A129B" w:rsidRDefault="00000000">
      <w:pPr>
        <w:pStyle w:val="Ttulo2"/>
        <w:spacing w:before="280" w:after="140"/>
      </w:pPr>
      <w:bookmarkStart w:id="15" w:name="_Toc239257616"/>
      <w:r>
        <w:t>3.1 Perspectiva del producto</w:t>
      </w:r>
      <w:bookmarkEnd w:id="15"/>
    </w:p>
    <w:p w14:paraId="2EFB3E0A" w14:textId="77777777" w:rsidR="001A129B" w:rsidRDefault="00000000">
      <w:pPr>
        <w:spacing w:after="120"/>
      </w:pPr>
      <w:r>
        <w:t xml:space="preserve">SEVERA es una plataforma digital orientada al análisis estadístico, limpieza, visualización y predicción de </w:t>
      </w:r>
      <w:proofErr w:type="spellStart"/>
      <w:r>
        <w:t>datasets</w:t>
      </w:r>
      <w:proofErr w:type="spellEnd"/>
      <w:r>
        <w:t xml:space="preserve"> de investigación de cualquier dominio. La aplicación permite a los analistas e investigadores:</w:t>
      </w:r>
    </w:p>
    <w:p w14:paraId="7787C04C" w14:textId="77777777" w:rsidR="001A129B" w:rsidRDefault="00000000">
      <w:pPr>
        <w:pStyle w:val="Prrafodelista"/>
        <w:numPr>
          <w:ilvl w:val="0"/>
          <w:numId w:val="1"/>
        </w:numPr>
        <w:spacing w:after="60"/>
      </w:pPr>
      <w:r>
        <w:t>Importar cualquier dataset tabular (Excel, CSV o JSON) sin exigirle una estructura fija (M-14).</w:t>
      </w:r>
    </w:p>
    <w:p w14:paraId="2DE92C6E" w14:textId="77777777" w:rsidR="001A129B" w:rsidRDefault="00000000">
      <w:pPr>
        <w:pStyle w:val="Prrafodelista"/>
        <w:numPr>
          <w:ilvl w:val="0"/>
          <w:numId w:val="1"/>
        </w:numPr>
        <w:spacing w:after="60"/>
      </w:pPr>
      <w:r>
        <w:t>Obtener automáticamente el tipo de cada variable (numérica, categórica, binaria, ordinal, fecha, texto, identificador) sin indicarlo manualmente (M-14).</w:t>
      </w:r>
    </w:p>
    <w:p w14:paraId="655A4583" w14:textId="77777777" w:rsidR="001A129B" w:rsidRDefault="00000000">
      <w:pPr>
        <w:pStyle w:val="Prrafodelista"/>
        <w:numPr>
          <w:ilvl w:val="0"/>
          <w:numId w:val="1"/>
        </w:numPr>
        <w:spacing w:after="60"/>
      </w:pPr>
      <w:r>
        <w:t xml:space="preserve">Detectar y decidir el tratamiento de problemas de calidad de datos: faltantes, duplicados, </w:t>
      </w:r>
      <w:proofErr w:type="spellStart"/>
      <w:r>
        <w:t>outliers</w:t>
      </w:r>
      <w:proofErr w:type="spellEnd"/>
      <w:r>
        <w:t>, formatos inconsistentes (M-15).</w:t>
      </w:r>
    </w:p>
    <w:p w14:paraId="53298C5A" w14:textId="77777777" w:rsidR="001A129B" w:rsidRDefault="00000000">
      <w:pPr>
        <w:pStyle w:val="Prrafodelista"/>
        <w:numPr>
          <w:ilvl w:val="0"/>
          <w:numId w:val="1"/>
        </w:numPr>
        <w:spacing w:after="60"/>
      </w:pPr>
      <w:r>
        <w:t>Calcular automáticamente medidas de tendencia central, dispersión y distribuciones de frecuencia sobre las variables que correspondan según su tipo (M-05, M-06).</w:t>
      </w:r>
    </w:p>
    <w:p w14:paraId="7BFA49C2" w14:textId="77777777" w:rsidR="001A129B" w:rsidRDefault="00000000">
      <w:pPr>
        <w:pStyle w:val="Prrafodelista"/>
        <w:numPr>
          <w:ilvl w:val="0"/>
          <w:numId w:val="1"/>
        </w:numPr>
        <w:spacing w:after="60"/>
      </w:pPr>
      <w:r>
        <w:t>Generar los gráficos estadísticos apropiados a cada tipo de variable (M-07).</w:t>
      </w:r>
    </w:p>
    <w:p w14:paraId="4BEC9B5A" w14:textId="77777777" w:rsidR="001A129B" w:rsidRDefault="00000000">
      <w:pPr>
        <w:pStyle w:val="Prrafodelista"/>
        <w:numPr>
          <w:ilvl w:val="0"/>
          <w:numId w:val="1"/>
        </w:numPr>
        <w:spacing w:after="60"/>
      </w:pPr>
      <w:r>
        <w:t xml:space="preserve">Comparar categorías y obtener un ranking de priorización según el criterio que el analista configure: Prioridad, Riesgo, Importancia, Puntaje, Categoría o una Variable </w:t>
      </w:r>
      <w:proofErr w:type="gramStart"/>
      <w:r>
        <w:t>objetivo propia</w:t>
      </w:r>
      <w:proofErr w:type="gramEnd"/>
      <w:r>
        <w:t xml:space="preserve"> (M-08, M-09).</w:t>
      </w:r>
    </w:p>
    <w:p w14:paraId="4F10998C" w14:textId="77777777" w:rsidR="001A129B" w:rsidRDefault="00000000">
      <w:pPr>
        <w:pStyle w:val="Prrafodelista"/>
        <w:numPr>
          <w:ilvl w:val="0"/>
          <w:numId w:val="1"/>
        </w:numPr>
        <w:spacing w:after="60"/>
      </w:pPr>
      <w:r>
        <w:t>Solicitar, en el futuro, un análisis predictivo sobre su dataset, una vez que el módulo M-16 sea desbloqueado con material académico autorizado.</w:t>
      </w:r>
    </w:p>
    <w:p w14:paraId="4ADF5F22" w14:textId="77777777" w:rsidR="001A129B" w:rsidRDefault="00000000">
      <w:pPr>
        <w:pStyle w:val="Prrafodelista"/>
        <w:numPr>
          <w:ilvl w:val="0"/>
          <w:numId w:val="1"/>
        </w:numPr>
        <w:spacing w:after="60"/>
      </w:pPr>
      <w:r>
        <w:t xml:space="preserve">Generar informes </w:t>
      </w:r>
      <w:proofErr w:type="spellStart"/>
      <w:r>
        <w:t>multi-formato</w:t>
      </w:r>
      <w:proofErr w:type="spellEnd"/>
      <w:r>
        <w:t xml:space="preserve"> (PDF, Word, HTML, LaTeX) adaptados al vocabulario del dominio de su dataset (M-10).</w:t>
      </w:r>
    </w:p>
    <w:p w14:paraId="76517BEE" w14:textId="77777777" w:rsidR="001A129B" w:rsidRDefault="00000000">
      <w:pPr>
        <w:spacing w:after="120"/>
      </w:pPr>
      <w:r>
        <w:t>El sistema será accesible mediante aplicación web, permitiendo la interacción entre los analistas y la base de datos de registros importados.</w:t>
      </w:r>
    </w:p>
    <w:p w14:paraId="2F0C5ED6" w14:textId="77777777" w:rsidR="001A129B" w:rsidRDefault="00000000">
      <w:pPr>
        <w:pStyle w:val="Ttulo2"/>
        <w:spacing w:before="280" w:after="140"/>
      </w:pPr>
      <w:bookmarkStart w:id="16" w:name="_Toc239257617"/>
      <w:r>
        <w:t>3.2 Usuarios del sistema</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1A129B" w14:paraId="2A2769EA" w14:textId="77777777">
        <w:tblPrEx>
          <w:tblCellMar>
            <w:top w:w="0" w:type="dxa"/>
            <w:bottom w:w="0" w:type="dxa"/>
          </w:tblCellMar>
        </w:tblPrEx>
        <w:trPr>
          <w:cantSplit/>
          <w:tblHeader/>
        </w:trPr>
        <w:tc>
          <w:tcPr>
            <w:tcW w:w="2410" w:type="dxa"/>
            <w:shd w:val="clear" w:color="auto" w:fill="1F3864"/>
            <w:tcMar>
              <w:top w:w="60" w:type="dxa"/>
              <w:left w:w="100" w:type="dxa"/>
              <w:bottom w:w="60" w:type="dxa"/>
              <w:right w:w="100" w:type="dxa"/>
            </w:tcMar>
            <w:vAlign w:val="center"/>
          </w:tcPr>
          <w:p w14:paraId="089EF783" w14:textId="77777777" w:rsidR="001A129B" w:rsidRDefault="00000000">
            <w:r>
              <w:rPr>
                <w:b/>
                <w:bCs/>
                <w:color w:val="FFFFFF"/>
                <w:sz w:val="18"/>
                <w:szCs w:val="18"/>
              </w:rPr>
              <w:t>Usuario</w:t>
            </w:r>
          </w:p>
        </w:tc>
        <w:tc>
          <w:tcPr>
            <w:tcW w:w="7228" w:type="dxa"/>
            <w:shd w:val="clear" w:color="auto" w:fill="1F3864"/>
            <w:tcMar>
              <w:top w:w="60" w:type="dxa"/>
              <w:left w:w="100" w:type="dxa"/>
              <w:bottom w:w="60" w:type="dxa"/>
              <w:right w:w="100" w:type="dxa"/>
            </w:tcMar>
            <w:vAlign w:val="center"/>
          </w:tcPr>
          <w:p w14:paraId="5589FFCE" w14:textId="77777777" w:rsidR="001A129B" w:rsidRDefault="00000000">
            <w:r>
              <w:rPr>
                <w:b/>
                <w:bCs/>
                <w:color w:val="FFFFFF"/>
                <w:sz w:val="18"/>
                <w:szCs w:val="18"/>
              </w:rPr>
              <w:t>Descripción</w:t>
            </w:r>
          </w:p>
        </w:tc>
      </w:tr>
      <w:tr w:rsidR="001A129B" w14:paraId="06CBB482"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4516F4F3" w14:textId="77777777" w:rsidR="001A129B" w:rsidRDefault="00000000">
            <w:pPr>
              <w:spacing w:after="20"/>
            </w:pPr>
            <w:r>
              <w:rPr>
                <w:sz w:val="18"/>
                <w:szCs w:val="18"/>
              </w:rPr>
              <w:t>Visitante</w:t>
            </w:r>
          </w:p>
        </w:tc>
        <w:tc>
          <w:tcPr>
            <w:tcW w:w="7228" w:type="dxa"/>
            <w:tcMar>
              <w:top w:w="60" w:type="dxa"/>
              <w:left w:w="100" w:type="dxa"/>
              <w:bottom w:w="60" w:type="dxa"/>
              <w:right w:w="100" w:type="dxa"/>
            </w:tcMar>
            <w:vAlign w:val="center"/>
          </w:tcPr>
          <w:p w14:paraId="1CBFD7EF" w14:textId="77777777" w:rsidR="001A129B" w:rsidRDefault="00000000">
            <w:pPr>
              <w:spacing w:after="20"/>
            </w:pPr>
            <w:r>
              <w:rPr>
                <w:sz w:val="18"/>
                <w:szCs w:val="18"/>
              </w:rPr>
              <w:t>Persona que accede al sistema sin registrarse; solo puede ver información general del proyecto.</w:t>
            </w:r>
          </w:p>
        </w:tc>
      </w:tr>
      <w:tr w:rsidR="001A129B" w14:paraId="1A6F297D"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4FD89A0B" w14:textId="77777777" w:rsidR="001A129B" w:rsidRDefault="00000000">
            <w:pPr>
              <w:spacing w:after="20"/>
            </w:pPr>
            <w:r>
              <w:rPr>
                <w:sz w:val="18"/>
                <w:szCs w:val="18"/>
              </w:rPr>
              <w:t>Analista / Investigador</w:t>
            </w:r>
          </w:p>
        </w:tc>
        <w:tc>
          <w:tcPr>
            <w:tcW w:w="7228" w:type="dxa"/>
            <w:tcMar>
              <w:top w:w="60" w:type="dxa"/>
              <w:left w:w="100" w:type="dxa"/>
              <w:bottom w:w="60" w:type="dxa"/>
              <w:right w:w="100" w:type="dxa"/>
            </w:tcMar>
            <w:vAlign w:val="center"/>
          </w:tcPr>
          <w:p w14:paraId="439A8863" w14:textId="77777777" w:rsidR="001A129B" w:rsidRDefault="00000000">
            <w:pPr>
              <w:spacing w:after="20"/>
            </w:pPr>
            <w:r>
              <w:rPr>
                <w:sz w:val="18"/>
                <w:szCs w:val="18"/>
              </w:rPr>
              <w:t xml:space="preserve">Usuario que carga </w:t>
            </w:r>
            <w:proofErr w:type="spellStart"/>
            <w:r>
              <w:rPr>
                <w:sz w:val="18"/>
                <w:szCs w:val="18"/>
              </w:rPr>
              <w:t>datasets</w:t>
            </w:r>
            <w:proofErr w:type="spellEnd"/>
            <w:r>
              <w:rPr>
                <w:sz w:val="18"/>
                <w:szCs w:val="18"/>
              </w:rPr>
              <w:t xml:space="preserve"> de cualquier dominio, ejecuta limpieza, análisis estadísticos, genera gráficos, informes y prioriza registros. Incluye tanto a analistas de seguridad (caso de uso de origen, ver Anexo D) como a investigadores de cualquier otra disciplina.</w:t>
            </w:r>
          </w:p>
        </w:tc>
      </w:tr>
      <w:tr w:rsidR="001A129B" w14:paraId="76159279"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35976CFD" w14:textId="77777777" w:rsidR="001A129B" w:rsidRDefault="00000000">
            <w:pPr>
              <w:spacing w:after="20"/>
            </w:pPr>
            <w:r>
              <w:rPr>
                <w:sz w:val="18"/>
                <w:szCs w:val="18"/>
              </w:rPr>
              <w:t>Administrador</w:t>
            </w:r>
          </w:p>
        </w:tc>
        <w:tc>
          <w:tcPr>
            <w:tcW w:w="7228" w:type="dxa"/>
            <w:tcMar>
              <w:top w:w="60" w:type="dxa"/>
              <w:left w:w="100" w:type="dxa"/>
              <w:bottom w:w="60" w:type="dxa"/>
              <w:right w:w="100" w:type="dxa"/>
            </w:tcMar>
            <w:vAlign w:val="center"/>
          </w:tcPr>
          <w:p w14:paraId="0D3CF1D1" w14:textId="77777777" w:rsidR="001A129B" w:rsidRDefault="00000000">
            <w:pPr>
              <w:spacing w:after="20"/>
            </w:pPr>
            <w:r>
              <w:rPr>
                <w:sz w:val="18"/>
                <w:szCs w:val="18"/>
              </w:rPr>
              <w:t xml:space="preserve">Responsable de gestionar usuarios, auditar el sistema y administrar la configuración general, incluyendo la integridad y el versionado de los </w:t>
            </w:r>
            <w:proofErr w:type="spellStart"/>
            <w:r>
              <w:rPr>
                <w:sz w:val="18"/>
                <w:szCs w:val="18"/>
              </w:rPr>
              <w:t>datasets</w:t>
            </w:r>
            <w:proofErr w:type="spellEnd"/>
            <w:r>
              <w:rPr>
                <w:sz w:val="18"/>
                <w:szCs w:val="18"/>
              </w:rPr>
              <w:t xml:space="preserve"> (M-12).</w:t>
            </w:r>
          </w:p>
        </w:tc>
      </w:tr>
    </w:tbl>
    <w:p w14:paraId="34A12AF6" w14:textId="77777777" w:rsidR="001A129B" w:rsidRDefault="00000000">
      <w:pPr>
        <w:pStyle w:val="Ttulo2"/>
        <w:spacing w:before="280" w:after="140"/>
      </w:pPr>
      <w:bookmarkStart w:id="17" w:name="_Toc239257618"/>
      <w:r>
        <w:t>3.3 Suposiciones y restricciones</w:t>
      </w:r>
      <w:bookmarkEnd w:id="17"/>
    </w:p>
    <w:p w14:paraId="25F9F4B6" w14:textId="77777777" w:rsidR="001A129B" w:rsidRDefault="00000000">
      <w:pPr>
        <w:pStyle w:val="Ttulo3"/>
        <w:spacing w:before="220" w:after="100"/>
      </w:pPr>
      <w:bookmarkStart w:id="18" w:name="_Toc239257619"/>
      <w:r>
        <w:t>Suposiciones</w:t>
      </w:r>
      <w:bookmarkEnd w:id="18"/>
    </w:p>
    <w:p w14:paraId="012DBFB1" w14:textId="77777777" w:rsidR="001A129B" w:rsidRDefault="00000000">
      <w:pPr>
        <w:pStyle w:val="Prrafodelista"/>
        <w:numPr>
          <w:ilvl w:val="0"/>
          <w:numId w:val="1"/>
        </w:numPr>
        <w:spacing w:after="60"/>
      </w:pPr>
      <w:r>
        <w:t>Los analistas contarán con acceso a internet para utilizar la plataforma.</w:t>
      </w:r>
    </w:p>
    <w:p w14:paraId="531F870C" w14:textId="77777777" w:rsidR="001A129B" w:rsidRDefault="00000000">
      <w:pPr>
        <w:pStyle w:val="Prrafodelista"/>
        <w:numPr>
          <w:ilvl w:val="0"/>
          <w:numId w:val="1"/>
        </w:numPr>
        <w:spacing w:after="60"/>
      </w:pPr>
      <w:r>
        <w:t>El dataset importado es tabular (Excel, CSV o JSON) y contiene al menos una variable analizable (numérica, categórica u ordinal); no se asume ninguna estructura de columnas específica de un dominio.</w:t>
      </w:r>
    </w:p>
    <w:p w14:paraId="7B8CB578" w14:textId="77777777" w:rsidR="001A129B" w:rsidRDefault="00000000">
      <w:pPr>
        <w:pStyle w:val="Prrafodelista"/>
        <w:numPr>
          <w:ilvl w:val="0"/>
          <w:numId w:val="1"/>
        </w:numPr>
        <w:spacing w:after="60"/>
      </w:pPr>
      <w:r>
        <w:t>Cuando el dataset pertenezca al dominio de ciberseguridad e incluya un puntaje de severidad, se ofrece por defecto la escala de Métricas Base de CVSS documentada por FIRST/NIST como preconfiguración opcional, nunca obligatoria (ver Anexo D).</w:t>
      </w:r>
    </w:p>
    <w:p w14:paraId="601AA74A" w14:textId="77777777" w:rsidR="001A129B" w:rsidRDefault="00000000">
      <w:pPr>
        <w:pStyle w:val="Prrafodelista"/>
        <w:numPr>
          <w:ilvl w:val="0"/>
          <w:numId w:val="1"/>
        </w:numPr>
        <w:spacing w:after="60"/>
      </w:pPr>
      <w:r>
        <w:t>El módulo de predicción (M-16) no se activará hasta contar con material académico que defina los métodos autorizados; hasta entonces, cualquier solicitud de predicción recibe una respuesta explícita de módulo bloqueado.</w:t>
      </w:r>
    </w:p>
    <w:p w14:paraId="7990B4E5" w14:textId="77777777" w:rsidR="001A129B" w:rsidRDefault="00000000">
      <w:pPr>
        <w:pStyle w:val="Ttulo3"/>
        <w:spacing w:before="220" w:after="100"/>
      </w:pPr>
      <w:bookmarkStart w:id="19" w:name="_Toc239257620"/>
      <w:r>
        <w:t>Restricciones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1A129B" w14:paraId="0952D217"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3F78AE6D" w14:textId="77777777" w:rsidR="001A129B" w:rsidRDefault="00000000">
            <w:r>
              <w:rPr>
                <w:b/>
                <w:bCs/>
                <w:color w:val="FFFFFF"/>
                <w:sz w:val="18"/>
                <w:szCs w:val="18"/>
              </w:rPr>
              <w:t>Restricción</w:t>
            </w:r>
          </w:p>
        </w:tc>
        <w:tc>
          <w:tcPr>
            <w:tcW w:w="7518" w:type="dxa"/>
            <w:shd w:val="clear" w:color="auto" w:fill="1F3864"/>
            <w:tcMar>
              <w:top w:w="60" w:type="dxa"/>
              <w:left w:w="100" w:type="dxa"/>
              <w:bottom w:w="60" w:type="dxa"/>
              <w:right w:w="100" w:type="dxa"/>
            </w:tcMar>
            <w:vAlign w:val="center"/>
          </w:tcPr>
          <w:p w14:paraId="13C8618B" w14:textId="77777777" w:rsidR="001A129B" w:rsidRDefault="00000000">
            <w:r>
              <w:rPr>
                <w:b/>
                <w:bCs/>
                <w:color w:val="FFFFFF"/>
                <w:sz w:val="18"/>
                <w:szCs w:val="18"/>
              </w:rPr>
              <w:t>Descripción</w:t>
            </w:r>
          </w:p>
        </w:tc>
      </w:tr>
      <w:tr w:rsidR="001A129B" w14:paraId="75136FF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9525F7F" w14:textId="77777777" w:rsidR="001A129B" w:rsidRDefault="00000000">
            <w:pPr>
              <w:spacing w:after="20"/>
            </w:pPr>
            <w:r>
              <w:rPr>
                <w:sz w:val="18"/>
                <w:szCs w:val="18"/>
              </w:rPr>
              <w:t>Tecnológica</w:t>
            </w:r>
          </w:p>
        </w:tc>
        <w:tc>
          <w:tcPr>
            <w:tcW w:w="7518" w:type="dxa"/>
            <w:tcMar>
              <w:top w:w="60" w:type="dxa"/>
              <w:left w:w="100" w:type="dxa"/>
              <w:bottom w:w="60" w:type="dxa"/>
              <w:right w:w="100" w:type="dxa"/>
            </w:tcMar>
            <w:vAlign w:val="center"/>
          </w:tcPr>
          <w:p w14:paraId="78266C3E" w14:textId="77777777" w:rsidR="001A129B" w:rsidRDefault="00000000">
            <w:pPr>
              <w:spacing w:after="20"/>
            </w:pPr>
            <w:r>
              <w:rPr>
                <w:sz w:val="18"/>
                <w:szCs w:val="18"/>
              </w:rPr>
              <w:t>El sistema será desarrollado utilizando tecnologías web modernas y base de datos relacional.</w:t>
            </w:r>
          </w:p>
        </w:tc>
      </w:tr>
      <w:tr w:rsidR="001A129B" w14:paraId="27C8395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5BA86A3" w14:textId="77777777" w:rsidR="001A129B" w:rsidRDefault="00000000">
            <w:pPr>
              <w:spacing w:after="20"/>
            </w:pPr>
            <w:r>
              <w:rPr>
                <w:sz w:val="18"/>
                <w:szCs w:val="18"/>
              </w:rPr>
              <w:t>Acceso a internet</w:t>
            </w:r>
          </w:p>
        </w:tc>
        <w:tc>
          <w:tcPr>
            <w:tcW w:w="7518" w:type="dxa"/>
            <w:tcMar>
              <w:top w:w="60" w:type="dxa"/>
              <w:left w:w="100" w:type="dxa"/>
              <w:bottom w:w="60" w:type="dxa"/>
              <w:right w:w="100" w:type="dxa"/>
            </w:tcMar>
            <w:vAlign w:val="center"/>
          </w:tcPr>
          <w:p w14:paraId="5FCBC818" w14:textId="77777777" w:rsidR="001A129B" w:rsidRDefault="00000000">
            <w:pPr>
              <w:spacing w:after="20"/>
            </w:pPr>
            <w:r>
              <w:rPr>
                <w:sz w:val="18"/>
                <w:szCs w:val="18"/>
              </w:rPr>
              <w:t>El uso general de la plataforma requiere conexión a internet; los conectores de sincronización externa (opcionales) también la requieren.</w:t>
            </w:r>
          </w:p>
        </w:tc>
      </w:tr>
      <w:tr w:rsidR="001A129B" w14:paraId="55373BB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74D1C78" w14:textId="77777777" w:rsidR="001A129B" w:rsidRDefault="00000000">
            <w:pPr>
              <w:spacing w:after="20"/>
            </w:pPr>
            <w:r>
              <w:rPr>
                <w:sz w:val="18"/>
                <w:szCs w:val="18"/>
              </w:rPr>
              <w:lastRenderedPageBreak/>
              <w:t>Fuente de datos</w:t>
            </w:r>
          </w:p>
        </w:tc>
        <w:tc>
          <w:tcPr>
            <w:tcW w:w="7518" w:type="dxa"/>
            <w:tcMar>
              <w:top w:w="60" w:type="dxa"/>
              <w:left w:w="100" w:type="dxa"/>
              <w:bottom w:w="60" w:type="dxa"/>
              <w:right w:w="100" w:type="dxa"/>
            </w:tcMar>
            <w:vAlign w:val="center"/>
          </w:tcPr>
          <w:p w14:paraId="7449FB36" w14:textId="77777777" w:rsidR="001A129B" w:rsidRDefault="00000000">
            <w:pPr>
              <w:spacing w:after="20"/>
            </w:pPr>
            <w:r>
              <w:rPr>
                <w:sz w:val="18"/>
                <w:szCs w:val="18"/>
              </w:rPr>
              <w:t>El dataset inicial depende únicamente de la disponibilidad y formato del archivo que el propio analista suministre.</w:t>
            </w:r>
          </w:p>
        </w:tc>
      </w:tr>
      <w:tr w:rsidR="001A129B" w14:paraId="6CD3B99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2FB4B2D" w14:textId="77777777" w:rsidR="001A129B" w:rsidRDefault="00000000">
            <w:pPr>
              <w:spacing w:after="20"/>
            </w:pPr>
            <w:r>
              <w:rPr>
                <w:sz w:val="18"/>
                <w:szCs w:val="18"/>
              </w:rPr>
              <w:t>Normativa</w:t>
            </w:r>
          </w:p>
        </w:tc>
        <w:tc>
          <w:tcPr>
            <w:tcW w:w="7518" w:type="dxa"/>
            <w:tcMar>
              <w:top w:w="60" w:type="dxa"/>
              <w:left w:w="100" w:type="dxa"/>
              <w:bottom w:w="60" w:type="dxa"/>
              <w:right w:w="100" w:type="dxa"/>
            </w:tcMar>
            <w:vAlign w:val="center"/>
          </w:tcPr>
          <w:p w14:paraId="3D7FD9CF" w14:textId="77777777" w:rsidR="001A129B" w:rsidRDefault="00000000">
            <w:pPr>
              <w:spacing w:after="20"/>
            </w:pPr>
            <w:r>
              <w:rPr>
                <w:sz w:val="18"/>
                <w:szCs w:val="18"/>
              </w:rPr>
              <w:t xml:space="preserve">El sistema debe cumplir con la Ley </w:t>
            </w:r>
            <w:proofErr w:type="spellStart"/>
            <w:r>
              <w:rPr>
                <w:sz w:val="18"/>
                <w:szCs w:val="18"/>
              </w:rPr>
              <w:t>N.°</w:t>
            </w:r>
            <w:proofErr w:type="spellEnd"/>
            <w:r>
              <w:rPr>
                <w:sz w:val="18"/>
                <w:szCs w:val="18"/>
              </w:rPr>
              <w:t xml:space="preserve"> 29733 de Protección de Datos Personales del Perú.</w:t>
            </w:r>
          </w:p>
        </w:tc>
      </w:tr>
      <w:tr w:rsidR="001A129B" w14:paraId="2B44BEC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1836BBD" w14:textId="77777777" w:rsidR="001A129B" w:rsidRDefault="00000000">
            <w:pPr>
              <w:spacing w:after="20"/>
            </w:pPr>
            <w:r>
              <w:rPr>
                <w:sz w:val="18"/>
                <w:szCs w:val="18"/>
              </w:rPr>
              <w:t>Alcance de esta revisión</w:t>
            </w:r>
          </w:p>
        </w:tc>
        <w:tc>
          <w:tcPr>
            <w:tcW w:w="7518" w:type="dxa"/>
            <w:tcMar>
              <w:top w:w="60" w:type="dxa"/>
              <w:left w:w="100" w:type="dxa"/>
              <w:bottom w:w="60" w:type="dxa"/>
              <w:right w:w="100" w:type="dxa"/>
            </w:tcMar>
            <w:vAlign w:val="center"/>
          </w:tcPr>
          <w:p w14:paraId="79C8E6A2" w14:textId="77777777" w:rsidR="001A129B" w:rsidRDefault="00000000">
            <w:pPr>
              <w:spacing w:after="20"/>
            </w:pPr>
            <w:r>
              <w:rPr>
                <w:sz w:val="18"/>
                <w:szCs w:val="18"/>
              </w:rPr>
              <w:t xml:space="preserve">Esta reforma v3.0 se realiza a nivel de documentación (SDS); no se dispone en esta sesión de acceso al código fuente del sistema para verificar implementación, rendimiento o soporte real de </w:t>
            </w:r>
            <w:proofErr w:type="spellStart"/>
            <w:r>
              <w:rPr>
                <w:sz w:val="18"/>
                <w:szCs w:val="18"/>
              </w:rPr>
              <w:t>datasets</w:t>
            </w:r>
            <w:proofErr w:type="spellEnd"/>
            <w:r>
              <w:rPr>
                <w:sz w:val="18"/>
                <w:szCs w:val="18"/>
              </w:rPr>
              <w:t xml:space="preserve"> grandes.</w:t>
            </w:r>
          </w:p>
        </w:tc>
      </w:tr>
    </w:tbl>
    <w:p w14:paraId="07589252" w14:textId="77777777" w:rsidR="001A129B" w:rsidRDefault="00000000">
      <w:pPr>
        <w:pStyle w:val="Ttulo2"/>
        <w:spacing w:before="280" w:after="140"/>
      </w:pPr>
      <w:bookmarkStart w:id="20" w:name="_Toc239257621"/>
      <w:r>
        <w:t>3.4 Nota sobre la arquitectura del sistema</w:t>
      </w:r>
      <w:bookmarkEnd w:id="20"/>
    </w:p>
    <w:p w14:paraId="6BF21114" w14:textId="77777777" w:rsidR="001A129B" w:rsidRDefault="00000000">
      <w:pPr>
        <w:spacing w:after="120"/>
      </w:pPr>
      <w:r>
        <w:t>Como en la versión 2.0, esta sección no describe la arquitectura general del sistema dentro del SDS, para no mezclar diseño de arquitectura con especificación de requisitos.</w:t>
      </w:r>
    </w:p>
    <w:p w14:paraId="40861C6F" w14:textId="77777777" w:rsidR="001A129B" w:rsidRDefault="00000000">
      <w:pPr>
        <w:spacing w:after="120"/>
      </w:pPr>
      <w:r>
        <w:t xml:space="preserve">La arquitectura completa de SEVERA se documenta y mantiene en el archivo independiente "Arquitectura de SEVERA.md". Los tres módulos nuevos (M-14, M-15, M-16) y las extensiones de M-09/M-10/M-12 deberán incorporarse a ese documento de arquitectura como parte de la implementación futura; este SDS únicamente especifica qué debe hacer el sistema, no cómo se construirá internamente. Cualquier restricción técnica relevante para los requisitos (por ejemplo, la necesidad de procesamiento por bloques para </w:t>
      </w:r>
      <w:proofErr w:type="spellStart"/>
      <w:r>
        <w:t>datasets</w:t>
      </w:r>
      <w:proofErr w:type="spellEnd"/>
      <w:r>
        <w:t xml:space="preserve"> grandes) se conserva como requisito no funcional de diseño en la sección 6.3.</w:t>
      </w:r>
    </w:p>
    <w:p w14:paraId="73FDA503" w14:textId="77777777" w:rsidR="001A129B" w:rsidRDefault="00000000">
      <w:pPr>
        <w:pStyle w:val="Ttulo2"/>
        <w:spacing w:before="280" w:after="140"/>
      </w:pPr>
      <w:bookmarkStart w:id="21" w:name="_Toc239257622"/>
      <w:r>
        <w:t>3.5 Comparación con plataformas existentes (Benchmarking)</w:t>
      </w:r>
      <w:bookmarkEnd w:id="21"/>
    </w:p>
    <w:p w14:paraId="64B06A5C" w14:textId="77777777" w:rsidR="001A129B" w:rsidRDefault="00000000">
      <w:pPr>
        <w:spacing w:after="120"/>
      </w:pPr>
      <w:r>
        <w:t>Se actualiza el benchmarking para reflejar el alcance universal de la reforma v3.0: SEVERA ya no compite únicamente contra plataformas de gestión de vulnerabilidades ni contra hojas de cálculo genéricas, sino contra el espacio más amplio de herramientas de limpieza, análisis exploratorio y detección automática de tipos de datos.</w:t>
      </w:r>
    </w:p>
    <w:p w14:paraId="5EED3871" w14:textId="77777777" w:rsidR="001A129B" w:rsidRDefault="00000000">
      <w:pPr>
        <w:pStyle w:val="Ttulo3"/>
        <w:spacing w:before="220" w:after="100"/>
      </w:pPr>
      <w:bookmarkStart w:id="22" w:name="_Toc239257623"/>
      <w:r>
        <w:t>Plataformas analizadas</w:t>
      </w:r>
      <w:bookmarkEnd w:id="22"/>
    </w:p>
    <w:p w14:paraId="4D9B2BE7" w14:textId="77777777" w:rsidR="001A129B" w:rsidRDefault="00000000">
      <w:pPr>
        <w:pStyle w:val="Prrafodelista"/>
        <w:numPr>
          <w:ilvl w:val="0"/>
          <w:numId w:val="1"/>
        </w:numPr>
        <w:spacing w:after="60"/>
      </w:pPr>
      <w:r>
        <w:t xml:space="preserve">NVD (nvd.nist.gov) y CVE </w:t>
      </w:r>
      <w:proofErr w:type="spellStart"/>
      <w:r>
        <w:t>Details</w:t>
      </w:r>
      <w:proofErr w:type="spellEnd"/>
      <w:r>
        <w:t>: fuentes/portales del dominio de origen (ciberseguridad), sin capacidades propias de análisis estadístico universal, limpieza automática o predicción.</w:t>
      </w:r>
    </w:p>
    <w:p w14:paraId="54F0297D" w14:textId="77777777" w:rsidR="001A129B" w:rsidRDefault="00000000">
      <w:pPr>
        <w:pStyle w:val="Prrafodelista"/>
        <w:numPr>
          <w:ilvl w:val="0"/>
          <w:numId w:val="1"/>
        </w:numPr>
        <w:spacing w:after="60"/>
      </w:pPr>
      <w:proofErr w:type="spellStart"/>
      <w:r>
        <w:t>Tenable</w:t>
      </w:r>
      <w:proofErr w:type="spellEnd"/>
      <w:r>
        <w:t xml:space="preserve"> / Rapid7 </w:t>
      </w:r>
      <w:proofErr w:type="spellStart"/>
      <w:r>
        <w:t>InsightVM</w:t>
      </w:r>
      <w:proofErr w:type="spellEnd"/>
      <w:r>
        <w:t xml:space="preserve"> y </w:t>
      </w:r>
      <w:proofErr w:type="spellStart"/>
      <w:r>
        <w:t>Greenbone</w:t>
      </w:r>
      <w:proofErr w:type="spellEnd"/>
      <w:r>
        <w:t>/</w:t>
      </w:r>
      <w:proofErr w:type="spellStart"/>
      <w:r>
        <w:t>OpenVAS</w:t>
      </w:r>
      <w:proofErr w:type="spellEnd"/>
      <w:r>
        <w:t xml:space="preserve">: plataformas de gestión de vulnerabilidades con priorización propietaria y </w:t>
      </w:r>
      <w:proofErr w:type="spellStart"/>
      <w:r>
        <w:t>datasets</w:t>
      </w:r>
      <w:proofErr w:type="spellEnd"/>
      <w:r>
        <w:t xml:space="preserve"> cerrados a su propio dominio.</w:t>
      </w:r>
    </w:p>
    <w:p w14:paraId="1C7481D2" w14:textId="77777777" w:rsidR="001A129B" w:rsidRDefault="00000000">
      <w:pPr>
        <w:pStyle w:val="Prrafodelista"/>
        <w:numPr>
          <w:ilvl w:val="0"/>
          <w:numId w:val="1"/>
        </w:numPr>
        <w:spacing w:after="60"/>
      </w:pPr>
      <w:r>
        <w:t>Hojas de cálculo (Excel/Google Sheets): permiten cargar cualquier dataset y aplicar fórmulas manuales, pero no detectan automáticamente tipos de variable, no proponen tratamiento de datos faltantes de forma guiada, y no generan informes interpretativos automáticos.</w:t>
      </w:r>
    </w:p>
    <w:p w14:paraId="3CA50DDC" w14:textId="77777777" w:rsidR="001A129B" w:rsidRDefault="00000000">
      <w:pPr>
        <w:pStyle w:val="Prrafodelista"/>
        <w:numPr>
          <w:ilvl w:val="0"/>
          <w:numId w:val="1"/>
        </w:numPr>
        <w:spacing w:after="60"/>
      </w:pPr>
      <w:r>
        <w:t>Notebooks de R/Python (</w:t>
      </w:r>
      <w:proofErr w:type="spellStart"/>
      <w:r>
        <w:t>Jupyter</w:t>
      </w:r>
      <w:proofErr w:type="spellEnd"/>
      <w:r>
        <w:t xml:space="preserve">, </w:t>
      </w:r>
      <w:proofErr w:type="spellStart"/>
      <w:r>
        <w:t>RStudio</w:t>
      </w:r>
      <w:proofErr w:type="spellEnd"/>
      <w:r>
        <w:t>): ofrecen flexibilidad total y son el estándar de facto en ciencia de datos, pero requieren programar cada análisis; no existe un flujo guiado de detección de variables → limpieza → análisis → informe sin escribir código.</w:t>
      </w:r>
    </w:p>
    <w:p w14:paraId="23119015" w14:textId="77777777" w:rsidR="001A129B" w:rsidRDefault="00000000">
      <w:pPr>
        <w:pStyle w:val="Prrafodelista"/>
        <w:numPr>
          <w:ilvl w:val="0"/>
          <w:numId w:val="1"/>
        </w:numPr>
        <w:spacing w:after="60"/>
      </w:pPr>
      <w:r>
        <w:t xml:space="preserve">Herramientas de limpieza y perfilado automático de datos (p. ej. librerías de "data </w:t>
      </w:r>
      <w:proofErr w:type="spellStart"/>
      <w:r>
        <w:t>profiling</w:t>
      </w:r>
      <w:proofErr w:type="spellEnd"/>
      <w:r>
        <w:t xml:space="preserve">" de uso general): detectan tipos y problemas de calidad, pero típicamente no integran priorización configurable, informes </w:t>
      </w:r>
      <w:proofErr w:type="spellStart"/>
      <w:r>
        <w:t>multi-formato</w:t>
      </w:r>
      <w:proofErr w:type="spellEnd"/>
      <w:r>
        <w:t xml:space="preserve"> ni el caso de uso especializado de ciberseguridad en una misma plataforma.</w:t>
      </w:r>
    </w:p>
    <w:p w14:paraId="73D14354" w14:textId="77777777" w:rsidR="001A129B" w:rsidRDefault="00000000">
      <w:pPr>
        <w:pStyle w:val="Ttulo3"/>
        <w:spacing w:before="220" w:after="100"/>
      </w:pPr>
      <w:bookmarkStart w:id="23" w:name="_Toc239257624"/>
      <w:r>
        <w:t>Tabla comparativa de plataformas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027"/>
        <w:gridCol w:w="1393"/>
        <w:gridCol w:w="1016"/>
        <w:gridCol w:w="1017"/>
        <w:gridCol w:w="1021"/>
        <w:gridCol w:w="1576"/>
      </w:tblGrid>
      <w:tr w:rsidR="001A129B" w14:paraId="1DAC7385"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3E10D538" w14:textId="77777777" w:rsidR="001A129B" w:rsidRDefault="00000000">
            <w:r>
              <w:rPr>
                <w:b/>
                <w:bCs/>
                <w:color w:val="FFFFFF"/>
                <w:sz w:val="18"/>
                <w:szCs w:val="18"/>
              </w:rPr>
              <w:t>Característica</w:t>
            </w:r>
          </w:p>
        </w:tc>
        <w:tc>
          <w:tcPr>
            <w:tcW w:w="1060" w:type="dxa"/>
            <w:shd w:val="clear" w:color="auto" w:fill="1F3864"/>
            <w:tcMar>
              <w:top w:w="60" w:type="dxa"/>
              <w:left w:w="100" w:type="dxa"/>
              <w:bottom w:w="60" w:type="dxa"/>
              <w:right w:w="100" w:type="dxa"/>
            </w:tcMar>
            <w:vAlign w:val="center"/>
          </w:tcPr>
          <w:p w14:paraId="26D087CF" w14:textId="77777777" w:rsidR="001A129B" w:rsidRDefault="00000000">
            <w:r>
              <w:rPr>
                <w:b/>
                <w:bCs/>
                <w:color w:val="FFFFFF"/>
                <w:sz w:val="18"/>
                <w:szCs w:val="18"/>
              </w:rPr>
              <w:t xml:space="preserve">NVD/CVE </w:t>
            </w:r>
            <w:proofErr w:type="spellStart"/>
            <w:r>
              <w:rPr>
                <w:b/>
                <w:bCs/>
                <w:color w:val="FFFFFF"/>
                <w:sz w:val="18"/>
                <w:szCs w:val="18"/>
              </w:rPr>
              <w:t>Details</w:t>
            </w:r>
            <w:proofErr w:type="spellEnd"/>
          </w:p>
        </w:tc>
        <w:tc>
          <w:tcPr>
            <w:tcW w:w="964" w:type="dxa"/>
            <w:shd w:val="clear" w:color="auto" w:fill="1F3864"/>
            <w:tcMar>
              <w:top w:w="60" w:type="dxa"/>
              <w:left w:w="100" w:type="dxa"/>
              <w:bottom w:w="60" w:type="dxa"/>
              <w:right w:w="100" w:type="dxa"/>
            </w:tcMar>
            <w:vAlign w:val="center"/>
          </w:tcPr>
          <w:p w14:paraId="28F6C819" w14:textId="77777777" w:rsidR="001A129B" w:rsidRDefault="00000000">
            <w:proofErr w:type="spellStart"/>
            <w:r>
              <w:rPr>
                <w:b/>
                <w:bCs/>
                <w:color w:val="FFFFFF"/>
                <w:sz w:val="18"/>
                <w:szCs w:val="18"/>
              </w:rPr>
              <w:t>Tenable</w:t>
            </w:r>
            <w:proofErr w:type="spellEnd"/>
            <w:r>
              <w:rPr>
                <w:b/>
                <w:bCs/>
                <w:color w:val="FFFFFF"/>
                <w:sz w:val="18"/>
                <w:szCs w:val="18"/>
              </w:rPr>
              <w:t>/Rapid7</w:t>
            </w:r>
          </w:p>
        </w:tc>
        <w:tc>
          <w:tcPr>
            <w:tcW w:w="1060" w:type="dxa"/>
            <w:shd w:val="clear" w:color="auto" w:fill="1F3864"/>
            <w:tcMar>
              <w:top w:w="60" w:type="dxa"/>
              <w:left w:w="100" w:type="dxa"/>
              <w:bottom w:w="60" w:type="dxa"/>
              <w:right w:w="100" w:type="dxa"/>
            </w:tcMar>
            <w:vAlign w:val="center"/>
          </w:tcPr>
          <w:p w14:paraId="1E672DE4" w14:textId="77777777" w:rsidR="001A129B" w:rsidRDefault="00000000">
            <w:r>
              <w:rPr>
                <w:b/>
                <w:bCs/>
                <w:color w:val="FFFFFF"/>
                <w:sz w:val="18"/>
                <w:szCs w:val="18"/>
              </w:rPr>
              <w:t>Hojas de cálculo</w:t>
            </w:r>
          </w:p>
        </w:tc>
        <w:tc>
          <w:tcPr>
            <w:tcW w:w="867" w:type="dxa"/>
            <w:shd w:val="clear" w:color="auto" w:fill="1F3864"/>
            <w:tcMar>
              <w:top w:w="60" w:type="dxa"/>
              <w:left w:w="100" w:type="dxa"/>
              <w:bottom w:w="60" w:type="dxa"/>
              <w:right w:w="100" w:type="dxa"/>
            </w:tcMar>
            <w:vAlign w:val="center"/>
          </w:tcPr>
          <w:p w14:paraId="77585040" w14:textId="77777777" w:rsidR="001A129B" w:rsidRDefault="00000000">
            <w:r>
              <w:rPr>
                <w:b/>
                <w:bCs/>
                <w:color w:val="FFFFFF"/>
                <w:sz w:val="18"/>
                <w:szCs w:val="18"/>
              </w:rPr>
              <w:t>Notebooks R/Python</w:t>
            </w:r>
          </w:p>
        </w:tc>
        <w:tc>
          <w:tcPr>
            <w:tcW w:w="1060" w:type="dxa"/>
            <w:shd w:val="clear" w:color="auto" w:fill="1F3864"/>
            <w:tcMar>
              <w:top w:w="60" w:type="dxa"/>
              <w:left w:w="100" w:type="dxa"/>
              <w:bottom w:w="60" w:type="dxa"/>
              <w:right w:w="100" w:type="dxa"/>
            </w:tcMar>
            <w:vAlign w:val="center"/>
          </w:tcPr>
          <w:p w14:paraId="120BB1F2" w14:textId="77777777" w:rsidR="001A129B" w:rsidRDefault="00000000">
            <w:r>
              <w:rPr>
                <w:b/>
                <w:bCs/>
                <w:color w:val="FFFFFF"/>
                <w:sz w:val="18"/>
                <w:szCs w:val="18"/>
              </w:rPr>
              <w:t>Herr. de perfilado</w:t>
            </w:r>
          </w:p>
        </w:tc>
        <w:tc>
          <w:tcPr>
            <w:tcW w:w="1736" w:type="dxa"/>
            <w:shd w:val="clear" w:color="auto" w:fill="1F3864"/>
            <w:tcMar>
              <w:top w:w="60" w:type="dxa"/>
              <w:left w:w="100" w:type="dxa"/>
              <w:bottom w:w="60" w:type="dxa"/>
              <w:right w:w="100" w:type="dxa"/>
            </w:tcMar>
            <w:vAlign w:val="center"/>
          </w:tcPr>
          <w:p w14:paraId="65B64CC8" w14:textId="77777777" w:rsidR="001A129B" w:rsidRDefault="00000000">
            <w:r>
              <w:rPr>
                <w:b/>
                <w:bCs/>
                <w:color w:val="FFFFFF"/>
                <w:sz w:val="18"/>
                <w:szCs w:val="18"/>
              </w:rPr>
              <w:t>SEVERA</w:t>
            </w:r>
          </w:p>
        </w:tc>
      </w:tr>
      <w:tr w:rsidR="001A129B" w14:paraId="2E74F8A4"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BD86724" w14:textId="77777777" w:rsidR="001A129B" w:rsidRDefault="00000000">
            <w:pPr>
              <w:spacing w:after="20"/>
            </w:pPr>
            <w:r>
              <w:rPr>
                <w:sz w:val="18"/>
                <w:szCs w:val="18"/>
              </w:rPr>
              <w:t>Acepta cualquier dataset propio</w:t>
            </w:r>
          </w:p>
        </w:tc>
        <w:tc>
          <w:tcPr>
            <w:tcW w:w="1060" w:type="dxa"/>
            <w:tcMar>
              <w:top w:w="60" w:type="dxa"/>
              <w:left w:w="100" w:type="dxa"/>
              <w:bottom w:w="60" w:type="dxa"/>
              <w:right w:w="100" w:type="dxa"/>
            </w:tcMar>
            <w:vAlign w:val="center"/>
          </w:tcPr>
          <w:p w14:paraId="37F9C844"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048499AB" w14:textId="77777777" w:rsidR="001A129B" w:rsidRDefault="00000000">
            <w:pPr>
              <w:spacing w:after="20"/>
            </w:pPr>
            <w:r>
              <w:rPr>
                <w:sz w:val="18"/>
                <w:szCs w:val="18"/>
              </w:rPr>
              <w:t>✗ (formato propietario)</w:t>
            </w:r>
          </w:p>
        </w:tc>
        <w:tc>
          <w:tcPr>
            <w:tcW w:w="1060" w:type="dxa"/>
            <w:tcMar>
              <w:top w:w="60" w:type="dxa"/>
              <w:left w:w="100" w:type="dxa"/>
              <w:bottom w:w="60" w:type="dxa"/>
              <w:right w:w="100" w:type="dxa"/>
            </w:tcMar>
            <w:vAlign w:val="center"/>
          </w:tcPr>
          <w:p w14:paraId="6E07FB1A" w14:textId="77777777" w:rsidR="001A129B" w:rsidRDefault="00000000">
            <w:pPr>
              <w:spacing w:after="20"/>
            </w:pPr>
            <w:r>
              <w:rPr>
                <w:sz w:val="18"/>
                <w:szCs w:val="18"/>
              </w:rPr>
              <w:t>✓</w:t>
            </w:r>
          </w:p>
        </w:tc>
        <w:tc>
          <w:tcPr>
            <w:tcW w:w="867" w:type="dxa"/>
            <w:tcMar>
              <w:top w:w="60" w:type="dxa"/>
              <w:left w:w="100" w:type="dxa"/>
              <w:bottom w:w="60" w:type="dxa"/>
              <w:right w:w="100" w:type="dxa"/>
            </w:tcMar>
            <w:vAlign w:val="center"/>
          </w:tcPr>
          <w:p w14:paraId="4339074F" w14:textId="77777777" w:rsidR="001A129B" w:rsidRDefault="00000000">
            <w:pPr>
              <w:spacing w:after="20"/>
            </w:pPr>
            <w:r>
              <w:rPr>
                <w:sz w:val="18"/>
                <w:szCs w:val="18"/>
              </w:rPr>
              <w:t>✓</w:t>
            </w:r>
          </w:p>
        </w:tc>
        <w:tc>
          <w:tcPr>
            <w:tcW w:w="1060" w:type="dxa"/>
            <w:tcMar>
              <w:top w:w="60" w:type="dxa"/>
              <w:left w:w="100" w:type="dxa"/>
              <w:bottom w:w="60" w:type="dxa"/>
              <w:right w:w="100" w:type="dxa"/>
            </w:tcMar>
            <w:vAlign w:val="center"/>
          </w:tcPr>
          <w:p w14:paraId="7DDA4D11" w14:textId="77777777" w:rsidR="001A129B" w:rsidRDefault="00000000">
            <w:pPr>
              <w:spacing w:after="20"/>
            </w:pPr>
            <w:r>
              <w:rPr>
                <w:sz w:val="18"/>
                <w:szCs w:val="18"/>
              </w:rPr>
              <w:t>✓</w:t>
            </w:r>
          </w:p>
        </w:tc>
        <w:tc>
          <w:tcPr>
            <w:tcW w:w="1736" w:type="dxa"/>
            <w:tcMar>
              <w:top w:w="60" w:type="dxa"/>
              <w:left w:w="100" w:type="dxa"/>
              <w:bottom w:w="60" w:type="dxa"/>
              <w:right w:w="100" w:type="dxa"/>
            </w:tcMar>
            <w:vAlign w:val="center"/>
          </w:tcPr>
          <w:p w14:paraId="3ACB908B" w14:textId="77777777" w:rsidR="001A129B" w:rsidRDefault="00000000">
            <w:pPr>
              <w:spacing w:after="20"/>
            </w:pPr>
            <w:r>
              <w:rPr>
                <w:sz w:val="18"/>
                <w:szCs w:val="18"/>
              </w:rPr>
              <w:t>✓</w:t>
            </w:r>
          </w:p>
        </w:tc>
      </w:tr>
      <w:tr w:rsidR="001A129B" w14:paraId="76891B56"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587384BE" w14:textId="77777777" w:rsidR="001A129B" w:rsidRDefault="00000000">
            <w:pPr>
              <w:spacing w:after="20"/>
            </w:pPr>
            <w:r>
              <w:rPr>
                <w:sz w:val="18"/>
                <w:szCs w:val="18"/>
              </w:rPr>
              <w:t>Detección automática de tipo de variable</w:t>
            </w:r>
          </w:p>
        </w:tc>
        <w:tc>
          <w:tcPr>
            <w:tcW w:w="1060" w:type="dxa"/>
            <w:tcMar>
              <w:top w:w="60" w:type="dxa"/>
              <w:left w:w="100" w:type="dxa"/>
              <w:bottom w:w="60" w:type="dxa"/>
              <w:right w:w="100" w:type="dxa"/>
            </w:tcMar>
            <w:vAlign w:val="center"/>
          </w:tcPr>
          <w:p w14:paraId="62B84CB4"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536393DE" w14:textId="77777777" w:rsidR="001A129B" w:rsidRDefault="00000000">
            <w:pPr>
              <w:spacing w:after="20"/>
            </w:pPr>
            <w:r>
              <w:rPr>
                <w:sz w:val="18"/>
                <w:szCs w:val="18"/>
              </w:rPr>
              <w:t>Parcial</w:t>
            </w:r>
          </w:p>
        </w:tc>
        <w:tc>
          <w:tcPr>
            <w:tcW w:w="1060" w:type="dxa"/>
            <w:tcMar>
              <w:top w:w="60" w:type="dxa"/>
              <w:left w:w="100" w:type="dxa"/>
              <w:bottom w:w="60" w:type="dxa"/>
              <w:right w:w="100" w:type="dxa"/>
            </w:tcMar>
            <w:vAlign w:val="center"/>
          </w:tcPr>
          <w:p w14:paraId="2E2C9CDE" w14:textId="77777777" w:rsidR="001A129B" w:rsidRDefault="00000000">
            <w:pPr>
              <w:spacing w:after="20"/>
            </w:pPr>
            <w:r>
              <w:rPr>
                <w:sz w:val="18"/>
                <w:szCs w:val="18"/>
              </w:rPr>
              <w:t>✗ (manual)</w:t>
            </w:r>
          </w:p>
        </w:tc>
        <w:tc>
          <w:tcPr>
            <w:tcW w:w="867" w:type="dxa"/>
            <w:tcMar>
              <w:top w:w="60" w:type="dxa"/>
              <w:left w:w="100" w:type="dxa"/>
              <w:bottom w:w="60" w:type="dxa"/>
              <w:right w:w="100" w:type="dxa"/>
            </w:tcMar>
            <w:vAlign w:val="center"/>
          </w:tcPr>
          <w:p w14:paraId="008AB5BD" w14:textId="77777777" w:rsidR="001A129B"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646AB2E7" w14:textId="77777777" w:rsidR="001A129B" w:rsidRDefault="00000000">
            <w:pPr>
              <w:spacing w:after="20"/>
            </w:pPr>
            <w:r>
              <w:rPr>
                <w:sz w:val="18"/>
                <w:szCs w:val="18"/>
              </w:rPr>
              <w:t>✓</w:t>
            </w:r>
          </w:p>
        </w:tc>
        <w:tc>
          <w:tcPr>
            <w:tcW w:w="1736" w:type="dxa"/>
            <w:tcMar>
              <w:top w:w="60" w:type="dxa"/>
              <w:left w:w="100" w:type="dxa"/>
              <w:bottom w:w="60" w:type="dxa"/>
              <w:right w:w="100" w:type="dxa"/>
            </w:tcMar>
            <w:vAlign w:val="center"/>
          </w:tcPr>
          <w:p w14:paraId="6C5E3E4E" w14:textId="77777777" w:rsidR="001A129B" w:rsidRDefault="00000000">
            <w:pPr>
              <w:spacing w:after="20"/>
            </w:pPr>
            <w:r>
              <w:rPr>
                <w:sz w:val="18"/>
                <w:szCs w:val="18"/>
              </w:rPr>
              <w:t>✓</w:t>
            </w:r>
          </w:p>
        </w:tc>
      </w:tr>
      <w:tr w:rsidR="001A129B" w14:paraId="5BAF68C1"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04EAACC1" w14:textId="77777777" w:rsidR="001A129B" w:rsidRDefault="00000000">
            <w:pPr>
              <w:spacing w:after="20"/>
            </w:pPr>
            <w:r>
              <w:rPr>
                <w:sz w:val="18"/>
                <w:szCs w:val="18"/>
              </w:rPr>
              <w:t>Limpieza guiada de datos faltantes/</w:t>
            </w:r>
            <w:proofErr w:type="spellStart"/>
            <w:r>
              <w:rPr>
                <w:sz w:val="18"/>
                <w:szCs w:val="18"/>
              </w:rPr>
              <w:t>outliers</w:t>
            </w:r>
            <w:proofErr w:type="spellEnd"/>
          </w:p>
        </w:tc>
        <w:tc>
          <w:tcPr>
            <w:tcW w:w="1060" w:type="dxa"/>
            <w:tcMar>
              <w:top w:w="60" w:type="dxa"/>
              <w:left w:w="100" w:type="dxa"/>
              <w:bottom w:w="60" w:type="dxa"/>
              <w:right w:w="100" w:type="dxa"/>
            </w:tcMar>
            <w:vAlign w:val="center"/>
          </w:tcPr>
          <w:p w14:paraId="39F21AFE"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18024291" w14:textId="77777777" w:rsidR="001A129B" w:rsidRDefault="00000000">
            <w:pPr>
              <w:spacing w:after="20"/>
            </w:pPr>
            <w:r>
              <w:rPr>
                <w:sz w:val="18"/>
                <w:szCs w:val="18"/>
              </w:rPr>
              <w:t>✗</w:t>
            </w:r>
          </w:p>
        </w:tc>
        <w:tc>
          <w:tcPr>
            <w:tcW w:w="1060" w:type="dxa"/>
            <w:tcMar>
              <w:top w:w="60" w:type="dxa"/>
              <w:left w:w="100" w:type="dxa"/>
              <w:bottom w:w="60" w:type="dxa"/>
              <w:right w:w="100" w:type="dxa"/>
            </w:tcMar>
            <w:vAlign w:val="center"/>
          </w:tcPr>
          <w:p w14:paraId="29C0624F" w14:textId="77777777" w:rsidR="001A129B" w:rsidRDefault="00000000">
            <w:pPr>
              <w:spacing w:after="20"/>
            </w:pPr>
            <w:r>
              <w:rPr>
                <w:sz w:val="18"/>
                <w:szCs w:val="18"/>
              </w:rPr>
              <w:t>Manual</w:t>
            </w:r>
          </w:p>
        </w:tc>
        <w:tc>
          <w:tcPr>
            <w:tcW w:w="867" w:type="dxa"/>
            <w:tcMar>
              <w:top w:w="60" w:type="dxa"/>
              <w:left w:w="100" w:type="dxa"/>
              <w:bottom w:w="60" w:type="dxa"/>
              <w:right w:w="100" w:type="dxa"/>
            </w:tcMar>
            <w:vAlign w:val="center"/>
          </w:tcPr>
          <w:p w14:paraId="54883BED" w14:textId="77777777" w:rsidR="001A129B"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096FDB07" w14:textId="77777777" w:rsidR="001A129B" w:rsidRDefault="00000000">
            <w:pPr>
              <w:spacing w:after="20"/>
            </w:pPr>
            <w:r>
              <w:rPr>
                <w:sz w:val="18"/>
                <w:szCs w:val="18"/>
              </w:rPr>
              <w:t>Parcial</w:t>
            </w:r>
          </w:p>
        </w:tc>
        <w:tc>
          <w:tcPr>
            <w:tcW w:w="1736" w:type="dxa"/>
            <w:tcMar>
              <w:top w:w="60" w:type="dxa"/>
              <w:left w:w="100" w:type="dxa"/>
              <w:bottom w:w="60" w:type="dxa"/>
              <w:right w:w="100" w:type="dxa"/>
            </w:tcMar>
            <w:vAlign w:val="center"/>
          </w:tcPr>
          <w:p w14:paraId="23324C8C" w14:textId="77777777" w:rsidR="001A129B" w:rsidRDefault="00000000">
            <w:pPr>
              <w:spacing w:after="20"/>
            </w:pPr>
            <w:r>
              <w:rPr>
                <w:sz w:val="18"/>
                <w:szCs w:val="18"/>
              </w:rPr>
              <w:t>✓</w:t>
            </w:r>
          </w:p>
        </w:tc>
      </w:tr>
      <w:tr w:rsidR="001A129B" w14:paraId="2BA1C956"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352A268" w14:textId="77777777" w:rsidR="001A129B" w:rsidRDefault="00000000">
            <w:pPr>
              <w:spacing w:after="20"/>
            </w:pPr>
            <w:r>
              <w:rPr>
                <w:sz w:val="18"/>
                <w:szCs w:val="18"/>
              </w:rPr>
              <w:t>Cálculo estadístico descriptivo integrado</w:t>
            </w:r>
          </w:p>
        </w:tc>
        <w:tc>
          <w:tcPr>
            <w:tcW w:w="1060" w:type="dxa"/>
            <w:tcMar>
              <w:top w:w="60" w:type="dxa"/>
              <w:left w:w="100" w:type="dxa"/>
              <w:bottom w:w="60" w:type="dxa"/>
              <w:right w:w="100" w:type="dxa"/>
            </w:tcMar>
            <w:vAlign w:val="center"/>
          </w:tcPr>
          <w:p w14:paraId="442D5802"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1A9611AE" w14:textId="77777777" w:rsidR="001A129B" w:rsidRDefault="00000000">
            <w:pPr>
              <w:spacing w:after="20"/>
            </w:pPr>
            <w:r>
              <w:rPr>
                <w:sz w:val="18"/>
                <w:szCs w:val="18"/>
              </w:rPr>
              <w:t>Parcial</w:t>
            </w:r>
          </w:p>
        </w:tc>
        <w:tc>
          <w:tcPr>
            <w:tcW w:w="1060" w:type="dxa"/>
            <w:tcMar>
              <w:top w:w="60" w:type="dxa"/>
              <w:left w:w="100" w:type="dxa"/>
              <w:bottom w:w="60" w:type="dxa"/>
              <w:right w:w="100" w:type="dxa"/>
            </w:tcMar>
            <w:vAlign w:val="center"/>
          </w:tcPr>
          <w:p w14:paraId="0A310898" w14:textId="77777777" w:rsidR="001A129B" w:rsidRDefault="00000000">
            <w:pPr>
              <w:spacing w:after="20"/>
            </w:pPr>
            <w:r>
              <w:rPr>
                <w:sz w:val="18"/>
                <w:szCs w:val="18"/>
              </w:rPr>
              <w:t>Manual</w:t>
            </w:r>
          </w:p>
        </w:tc>
        <w:tc>
          <w:tcPr>
            <w:tcW w:w="867" w:type="dxa"/>
            <w:tcMar>
              <w:top w:w="60" w:type="dxa"/>
              <w:left w:w="100" w:type="dxa"/>
              <w:bottom w:w="60" w:type="dxa"/>
              <w:right w:w="100" w:type="dxa"/>
            </w:tcMar>
            <w:vAlign w:val="center"/>
          </w:tcPr>
          <w:p w14:paraId="16237488" w14:textId="77777777" w:rsidR="001A129B"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693A398E" w14:textId="77777777" w:rsidR="001A129B" w:rsidRDefault="00000000">
            <w:pPr>
              <w:spacing w:after="20"/>
            </w:pPr>
            <w:r>
              <w:rPr>
                <w:sz w:val="18"/>
                <w:szCs w:val="18"/>
              </w:rPr>
              <w:t>Parcial</w:t>
            </w:r>
          </w:p>
        </w:tc>
        <w:tc>
          <w:tcPr>
            <w:tcW w:w="1736" w:type="dxa"/>
            <w:tcMar>
              <w:top w:w="60" w:type="dxa"/>
              <w:left w:w="100" w:type="dxa"/>
              <w:bottom w:w="60" w:type="dxa"/>
              <w:right w:w="100" w:type="dxa"/>
            </w:tcMar>
            <w:vAlign w:val="center"/>
          </w:tcPr>
          <w:p w14:paraId="79BEE69B" w14:textId="77777777" w:rsidR="001A129B" w:rsidRDefault="00000000">
            <w:pPr>
              <w:spacing w:after="20"/>
            </w:pPr>
            <w:r>
              <w:rPr>
                <w:sz w:val="18"/>
                <w:szCs w:val="18"/>
              </w:rPr>
              <w:t>✓</w:t>
            </w:r>
          </w:p>
        </w:tc>
      </w:tr>
      <w:tr w:rsidR="001A129B" w14:paraId="2F5A4DD2"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8B5B9FC" w14:textId="77777777" w:rsidR="001A129B" w:rsidRDefault="00000000">
            <w:pPr>
              <w:spacing w:after="20"/>
            </w:pPr>
            <w:r>
              <w:rPr>
                <w:sz w:val="18"/>
                <w:szCs w:val="18"/>
              </w:rPr>
              <w:lastRenderedPageBreak/>
              <w:t>Priorización configurable por criterio propio</w:t>
            </w:r>
          </w:p>
        </w:tc>
        <w:tc>
          <w:tcPr>
            <w:tcW w:w="1060" w:type="dxa"/>
            <w:tcMar>
              <w:top w:w="60" w:type="dxa"/>
              <w:left w:w="100" w:type="dxa"/>
              <w:bottom w:w="60" w:type="dxa"/>
              <w:right w:w="100" w:type="dxa"/>
            </w:tcMar>
            <w:vAlign w:val="center"/>
          </w:tcPr>
          <w:p w14:paraId="6EACFF44"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7DC9C451" w14:textId="77777777" w:rsidR="001A129B" w:rsidRDefault="00000000">
            <w:pPr>
              <w:spacing w:after="20"/>
            </w:pPr>
            <w:r>
              <w:rPr>
                <w:sz w:val="18"/>
                <w:szCs w:val="18"/>
              </w:rPr>
              <w:t>Propietario, cerrado</w:t>
            </w:r>
          </w:p>
        </w:tc>
        <w:tc>
          <w:tcPr>
            <w:tcW w:w="1060" w:type="dxa"/>
            <w:tcMar>
              <w:top w:w="60" w:type="dxa"/>
              <w:left w:w="100" w:type="dxa"/>
              <w:bottom w:w="60" w:type="dxa"/>
              <w:right w:w="100" w:type="dxa"/>
            </w:tcMar>
            <w:vAlign w:val="center"/>
          </w:tcPr>
          <w:p w14:paraId="407D57EE" w14:textId="77777777" w:rsidR="001A129B" w:rsidRDefault="00000000">
            <w:pPr>
              <w:spacing w:after="20"/>
            </w:pPr>
            <w:r>
              <w:rPr>
                <w:sz w:val="18"/>
                <w:szCs w:val="18"/>
              </w:rPr>
              <w:t>✗</w:t>
            </w:r>
          </w:p>
        </w:tc>
        <w:tc>
          <w:tcPr>
            <w:tcW w:w="867" w:type="dxa"/>
            <w:tcMar>
              <w:top w:w="60" w:type="dxa"/>
              <w:left w:w="100" w:type="dxa"/>
              <w:bottom w:w="60" w:type="dxa"/>
              <w:right w:w="100" w:type="dxa"/>
            </w:tcMar>
            <w:vAlign w:val="center"/>
          </w:tcPr>
          <w:p w14:paraId="23A30CB8" w14:textId="77777777" w:rsidR="001A129B"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412BBEB8" w14:textId="77777777" w:rsidR="001A129B" w:rsidRDefault="00000000">
            <w:pPr>
              <w:spacing w:after="20"/>
            </w:pPr>
            <w:r>
              <w:rPr>
                <w:sz w:val="18"/>
                <w:szCs w:val="18"/>
              </w:rPr>
              <w:t>✗</w:t>
            </w:r>
          </w:p>
        </w:tc>
        <w:tc>
          <w:tcPr>
            <w:tcW w:w="1736" w:type="dxa"/>
            <w:tcMar>
              <w:top w:w="60" w:type="dxa"/>
              <w:left w:w="100" w:type="dxa"/>
              <w:bottom w:w="60" w:type="dxa"/>
              <w:right w:w="100" w:type="dxa"/>
            </w:tcMar>
            <w:vAlign w:val="center"/>
          </w:tcPr>
          <w:p w14:paraId="46406472" w14:textId="77777777" w:rsidR="001A129B" w:rsidRDefault="00000000">
            <w:pPr>
              <w:spacing w:after="20"/>
            </w:pPr>
            <w:r>
              <w:rPr>
                <w:sz w:val="18"/>
                <w:szCs w:val="18"/>
              </w:rPr>
              <w:t>✓</w:t>
            </w:r>
          </w:p>
        </w:tc>
      </w:tr>
      <w:tr w:rsidR="001A129B" w14:paraId="0A5179CD"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668340D" w14:textId="77777777" w:rsidR="001A129B" w:rsidRDefault="00000000">
            <w:pPr>
              <w:spacing w:after="20"/>
            </w:pPr>
            <w:r>
              <w:rPr>
                <w:sz w:val="18"/>
                <w:szCs w:val="18"/>
              </w:rPr>
              <w:t xml:space="preserve">Informes con interpretación automática y </w:t>
            </w:r>
            <w:proofErr w:type="spellStart"/>
            <w:r>
              <w:rPr>
                <w:sz w:val="18"/>
                <w:szCs w:val="18"/>
              </w:rPr>
              <w:t>multi-formato</w:t>
            </w:r>
            <w:proofErr w:type="spellEnd"/>
          </w:p>
        </w:tc>
        <w:tc>
          <w:tcPr>
            <w:tcW w:w="1060" w:type="dxa"/>
            <w:tcMar>
              <w:top w:w="60" w:type="dxa"/>
              <w:left w:w="100" w:type="dxa"/>
              <w:bottom w:w="60" w:type="dxa"/>
              <w:right w:w="100" w:type="dxa"/>
            </w:tcMar>
            <w:vAlign w:val="center"/>
          </w:tcPr>
          <w:p w14:paraId="56A1AA7E"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13168076" w14:textId="77777777" w:rsidR="001A129B" w:rsidRDefault="00000000">
            <w:pPr>
              <w:spacing w:after="20"/>
            </w:pPr>
            <w:r>
              <w:rPr>
                <w:sz w:val="18"/>
                <w:szCs w:val="18"/>
              </w:rPr>
              <w:t>Parcial</w:t>
            </w:r>
          </w:p>
        </w:tc>
        <w:tc>
          <w:tcPr>
            <w:tcW w:w="1060" w:type="dxa"/>
            <w:tcMar>
              <w:top w:w="60" w:type="dxa"/>
              <w:left w:w="100" w:type="dxa"/>
              <w:bottom w:w="60" w:type="dxa"/>
              <w:right w:w="100" w:type="dxa"/>
            </w:tcMar>
            <w:vAlign w:val="center"/>
          </w:tcPr>
          <w:p w14:paraId="614AFCCA" w14:textId="77777777" w:rsidR="001A129B" w:rsidRDefault="00000000">
            <w:pPr>
              <w:spacing w:after="20"/>
            </w:pPr>
            <w:r>
              <w:rPr>
                <w:sz w:val="18"/>
                <w:szCs w:val="18"/>
              </w:rPr>
              <w:t>✗</w:t>
            </w:r>
          </w:p>
        </w:tc>
        <w:tc>
          <w:tcPr>
            <w:tcW w:w="867" w:type="dxa"/>
            <w:tcMar>
              <w:top w:w="60" w:type="dxa"/>
              <w:left w:w="100" w:type="dxa"/>
              <w:bottom w:w="60" w:type="dxa"/>
              <w:right w:w="100" w:type="dxa"/>
            </w:tcMar>
            <w:vAlign w:val="center"/>
          </w:tcPr>
          <w:p w14:paraId="14D0CDFE" w14:textId="77777777" w:rsidR="001A129B" w:rsidRDefault="00000000">
            <w:pPr>
              <w:spacing w:after="20"/>
            </w:pPr>
            <w:r>
              <w:rPr>
                <w:sz w:val="18"/>
                <w:szCs w:val="18"/>
              </w:rPr>
              <w:t>✗</w:t>
            </w:r>
          </w:p>
        </w:tc>
        <w:tc>
          <w:tcPr>
            <w:tcW w:w="1060" w:type="dxa"/>
            <w:tcMar>
              <w:top w:w="60" w:type="dxa"/>
              <w:left w:w="100" w:type="dxa"/>
              <w:bottom w:w="60" w:type="dxa"/>
              <w:right w:w="100" w:type="dxa"/>
            </w:tcMar>
            <w:vAlign w:val="center"/>
          </w:tcPr>
          <w:p w14:paraId="297B3F60" w14:textId="77777777" w:rsidR="001A129B" w:rsidRDefault="00000000">
            <w:pPr>
              <w:spacing w:after="20"/>
            </w:pPr>
            <w:r>
              <w:rPr>
                <w:sz w:val="18"/>
                <w:szCs w:val="18"/>
              </w:rPr>
              <w:t>Parcial</w:t>
            </w:r>
          </w:p>
        </w:tc>
        <w:tc>
          <w:tcPr>
            <w:tcW w:w="1736" w:type="dxa"/>
            <w:tcMar>
              <w:top w:w="60" w:type="dxa"/>
              <w:left w:w="100" w:type="dxa"/>
              <w:bottom w:w="60" w:type="dxa"/>
              <w:right w:w="100" w:type="dxa"/>
            </w:tcMar>
            <w:vAlign w:val="center"/>
          </w:tcPr>
          <w:p w14:paraId="783AFEE4" w14:textId="77777777" w:rsidR="001A129B" w:rsidRDefault="00000000">
            <w:pPr>
              <w:spacing w:after="20"/>
            </w:pPr>
            <w:r>
              <w:rPr>
                <w:sz w:val="18"/>
                <w:szCs w:val="18"/>
              </w:rPr>
              <w:t>✓</w:t>
            </w:r>
          </w:p>
        </w:tc>
      </w:tr>
      <w:tr w:rsidR="001A129B" w14:paraId="204BFDFC"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2BA6272" w14:textId="77777777" w:rsidR="001A129B" w:rsidRDefault="00000000">
            <w:pPr>
              <w:spacing w:after="20"/>
            </w:pPr>
            <w:r>
              <w:rPr>
                <w:sz w:val="18"/>
                <w:szCs w:val="18"/>
              </w:rPr>
              <w:t>Predicción con trazabilidad de método y limitaciones</w:t>
            </w:r>
          </w:p>
        </w:tc>
        <w:tc>
          <w:tcPr>
            <w:tcW w:w="1060" w:type="dxa"/>
            <w:tcMar>
              <w:top w:w="60" w:type="dxa"/>
              <w:left w:w="100" w:type="dxa"/>
              <w:bottom w:w="60" w:type="dxa"/>
              <w:right w:w="100" w:type="dxa"/>
            </w:tcMar>
            <w:vAlign w:val="center"/>
          </w:tcPr>
          <w:p w14:paraId="735F995C" w14:textId="77777777" w:rsidR="001A129B" w:rsidRDefault="00000000">
            <w:pPr>
              <w:spacing w:after="20"/>
            </w:pPr>
            <w:r>
              <w:rPr>
                <w:sz w:val="18"/>
                <w:szCs w:val="18"/>
              </w:rPr>
              <w:t>✗</w:t>
            </w:r>
          </w:p>
        </w:tc>
        <w:tc>
          <w:tcPr>
            <w:tcW w:w="964" w:type="dxa"/>
            <w:tcMar>
              <w:top w:w="60" w:type="dxa"/>
              <w:left w:w="100" w:type="dxa"/>
              <w:bottom w:w="60" w:type="dxa"/>
              <w:right w:w="100" w:type="dxa"/>
            </w:tcMar>
            <w:vAlign w:val="center"/>
          </w:tcPr>
          <w:p w14:paraId="358B58A2" w14:textId="77777777" w:rsidR="001A129B" w:rsidRDefault="00000000">
            <w:pPr>
              <w:spacing w:after="20"/>
            </w:pPr>
            <w:r>
              <w:rPr>
                <w:sz w:val="18"/>
                <w:szCs w:val="18"/>
              </w:rPr>
              <w:t>✗</w:t>
            </w:r>
          </w:p>
        </w:tc>
        <w:tc>
          <w:tcPr>
            <w:tcW w:w="1060" w:type="dxa"/>
            <w:tcMar>
              <w:top w:w="60" w:type="dxa"/>
              <w:left w:w="100" w:type="dxa"/>
              <w:bottom w:w="60" w:type="dxa"/>
              <w:right w:w="100" w:type="dxa"/>
            </w:tcMar>
            <w:vAlign w:val="center"/>
          </w:tcPr>
          <w:p w14:paraId="3DD3FC38" w14:textId="77777777" w:rsidR="001A129B" w:rsidRDefault="00000000">
            <w:pPr>
              <w:spacing w:after="20"/>
            </w:pPr>
            <w:r>
              <w:rPr>
                <w:sz w:val="18"/>
                <w:szCs w:val="18"/>
              </w:rPr>
              <w:t>✗</w:t>
            </w:r>
          </w:p>
        </w:tc>
        <w:tc>
          <w:tcPr>
            <w:tcW w:w="867" w:type="dxa"/>
            <w:tcMar>
              <w:top w:w="60" w:type="dxa"/>
              <w:left w:w="100" w:type="dxa"/>
              <w:bottom w:w="60" w:type="dxa"/>
              <w:right w:w="100" w:type="dxa"/>
            </w:tcMar>
            <w:vAlign w:val="center"/>
          </w:tcPr>
          <w:p w14:paraId="087FC11F" w14:textId="77777777" w:rsidR="001A129B" w:rsidRDefault="00000000">
            <w:pPr>
              <w:spacing w:after="20"/>
            </w:pPr>
            <w:r>
              <w:rPr>
                <w:sz w:val="18"/>
                <w:szCs w:val="18"/>
              </w:rPr>
              <w:t>Depende del código escrito</w:t>
            </w:r>
          </w:p>
        </w:tc>
        <w:tc>
          <w:tcPr>
            <w:tcW w:w="1060" w:type="dxa"/>
            <w:tcMar>
              <w:top w:w="60" w:type="dxa"/>
              <w:left w:w="100" w:type="dxa"/>
              <w:bottom w:w="60" w:type="dxa"/>
              <w:right w:w="100" w:type="dxa"/>
            </w:tcMar>
            <w:vAlign w:val="center"/>
          </w:tcPr>
          <w:p w14:paraId="28206E65" w14:textId="77777777" w:rsidR="001A129B" w:rsidRDefault="00000000">
            <w:pPr>
              <w:spacing w:after="20"/>
            </w:pPr>
            <w:r>
              <w:rPr>
                <w:sz w:val="18"/>
                <w:szCs w:val="18"/>
              </w:rPr>
              <w:t>Parcial</w:t>
            </w:r>
          </w:p>
        </w:tc>
        <w:tc>
          <w:tcPr>
            <w:tcW w:w="1736" w:type="dxa"/>
            <w:tcMar>
              <w:top w:w="60" w:type="dxa"/>
              <w:left w:w="100" w:type="dxa"/>
              <w:bottom w:w="60" w:type="dxa"/>
              <w:right w:w="100" w:type="dxa"/>
            </w:tcMar>
            <w:vAlign w:val="center"/>
          </w:tcPr>
          <w:p w14:paraId="7F37F201" w14:textId="77777777" w:rsidR="001A129B" w:rsidRDefault="00000000">
            <w:pPr>
              <w:spacing w:after="20"/>
            </w:pPr>
            <w:r>
              <w:rPr>
                <w:sz w:val="18"/>
                <w:szCs w:val="18"/>
              </w:rPr>
              <w:t>Bloqueado — pendiente</w:t>
            </w:r>
          </w:p>
        </w:tc>
      </w:tr>
      <w:tr w:rsidR="001A129B" w14:paraId="6E5596AD"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1E5B7C7F" w14:textId="77777777" w:rsidR="001A129B" w:rsidRDefault="00000000">
            <w:pPr>
              <w:spacing w:after="20"/>
            </w:pPr>
            <w:r>
              <w:rPr>
                <w:sz w:val="18"/>
                <w:szCs w:val="18"/>
              </w:rPr>
              <w:t>Caso de uso especializado en ciberseguridad (CVSS)</w:t>
            </w:r>
          </w:p>
        </w:tc>
        <w:tc>
          <w:tcPr>
            <w:tcW w:w="1060" w:type="dxa"/>
            <w:tcMar>
              <w:top w:w="60" w:type="dxa"/>
              <w:left w:w="100" w:type="dxa"/>
              <w:bottom w:w="60" w:type="dxa"/>
              <w:right w:w="100" w:type="dxa"/>
            </w:tcMar>
            <w:vAlign w:val="center"/>
          </w:tcPr>
          <w:p w14:paraId="36C3E6B5" w14:textId="77777777" w:rsidR="001A129B" w:rsidRDefault="00000000">
            <w:pPr>
              <w:spacing w:after="20"/>
            </w:pPr>
            <w:r>
              <w:rPr>
                <w:sz w:val="18"/>
                <w:szCs w:val="18"/>
              </w:rPr>
              <w:t>✓ (nativo)</w:t>
            </w:r>
          </w:p>
        </w:tc>
        <w:tc>
          <w:tcPr>
            <w:tcW w:w="964" w:type="dxa"/>
            <w:tcMar>
              <w:top w:w="60" w:type="dxa"/>
              <w:left w:w="100" w:type="dxa"/>
              <w:bottom w:w="60" w:type="dxa"/>
              <w:right w:w="100" w:type="dxa"/>
            </w:tcMar>
            <w:vAlign w:val="center"/>
          </w:tcPr>
          <w:p w14:paraId="14768E0A" w14:textId="77777777" w:rsidR="001A129B" w:rsidRDefault="00000000">
            <w:pPr>
              <w:spacing w:after="20"/>
            </w:pPr>
            <w:r>
              <w:rPr>
                <w:sz w:val="18"/>
                <w:szCs w:val="18"/>
              </w:rPr>
              <w:t>✓ (nativo)</w:t>
            </w:r>
          </w:p>
        </w:tc>
        <w:tc>
          <w:tcPr>
            <w:tcW w:w="1060" w:type="dxa"/>
            <w:tcMar>
              <w:top w:w="60" w:type="dxa"/>
              <w:left w:w="100" w:type="dxa"/>
              <w:bottom w:w="60" w:type="dxa"/>
              <w:right w:w="100" w:type="dxa"/>
            </w:tcMar>
            <w:vAlign w:val="center"/>
          </w:tcPr>
          <w:p w14:paraId="2333D8C5" w14:textId="77777777" w:rsidR="001A129B" w:rsidRDefault="00000000">
            <w:pPr>
              <w:spacing w:after="20"/>
            </w:pPr>
            <w:r>
              <w:rPr>
                <w:sz w:val="18"/>
                <w:szCs w:val="18"/>
              </w:rPr>
              <w:t>✗</w:t>
            </w:r>
          </w:p>
        </w:tc>
        <w:tc>
          <w:tcPr>
            <w:tcW w:w="867" w:type="dxa"/>
            <w:tcMar>
              <w:top w:w="60" w:type="dxa"/>
              <w:left w:w="100" w:type="dxa"/>
              <w:bottom w:w="60" w:type="dxa"/>
              <w:right w:w="100" w:type="dxa"/>
            </w:tcMar>
            <w:vAlign w:val="center"/>
          </w:tcPr>
          <w:p w14:paraId="170FCDD1" w14:textId="77777777" w:rsidR="001A129B" w:rsidRDefault="00000000">
            <w:pPr>
              <w:spacing w:after="20"/>
            </w:pPr>
            <w:r>
              <w:rPr>
                <w:sz w:val="18"/>
                <w:szCs w:val="18"/>
              </w:rPr>
              <w:t>Depende del código</w:t>
            </w:r>
          </w:p>
        </w:tc>
        <w:tc>
          <w:tcPr>
            <w:tcW w:w="1060" w:type="dxa"/>
            <w:tcMar>
              <w:top w:w="60" w:type="dxa"/>
              <w:left w:w="100" w:type="dxa"/>
              <w:bottom w:w="60" w:type="dxa"/>
              <w:right w:w="100" w:type="dxa"/>
            </w:tcMar>
            <w:vAlign w:val="center"/>
          </w:tcPr>
          <w:p w14:paraId="54579302" w14:textId="77777777" w:rsidR="001A129B" w:rsidRDefault="00000000">
            <w:pPr>
              <w:spacing w:after="20"/>
            </w:pPr>
            <w:r>
              <w:rPr>
                <w:sz w:val="18"/>
                <w:szCs w:val="18"/>
              </w:rPr>
              <w:t>✗</w:t>
            </w:r>
          </w:p>
        </w:tc>
        <w:tc>
          <w:tcPr>
            <w:tcW w:w="1736" w:type="dxa"/>
            <w:tcMar>
              <w:top w:w="60" w:type="dxa"/>
              <w:left w:w="100" w:type="dxa"/>
              <w:bottom w:w="60" w:type="dxa"/>
              <w:right w:w="100" w:type="dxa"/>
            </w:tcMar>
            <w:vAlign w:val="center"/>
          </w:tcPr>
          <w:p w14:paraId="3EAF8387" w14:textId="77777777" w:rsidR="001A129B" w:rsidRDefault="00000000">
            <w:pPr>
              <w:spacing w:after="20"/>
            </w:pPr>
            <w:r>
              <w:rPr>
                <w:sz w:val="18"/>
                <w:szCs w:val="18"/>
              </w:rPr>
              <w:t>✓ (opcional, Anexo D)</w:t>
            </w:r>
          </w:p>
        </w:tc>
      </w:tr>
    </w:tbl>
    <w:p w14:paraId="6482535F" w14:textId="77777777" w:rsidR="001A129B" w:rsidRDefault="00000000">
      <w:pPr>
        <w:spacing w:after="120"/>
      </w:pPr>
      <w:r>
        <w:t xml:space="preserve">Conclusiones del benchmarking: ninguna de las plataformas analizadas combina, de forma abierta e integrada, detección automática de tipos, limpieza guiada y trazable, análisis estadístico completo, priorización configurable, predicción responsable (documentada, no simulada) e informes </w:t>
      </w:r>
      <w:proofErr w:type="spellStart"/>
      <w:r>
        <w:t>multi-formato</w:t>
      </w:r>
      <w:proofErr w:type="spellEnd"/>
      <w:r>
        <w:t xml:space="preserve"> adaptados al dominio. </w:t>
      </w:r>
      <w:proofErr w:type="gramStart"/>
      <w:r>
        <w:t>El punto honesto a reconocer</w:t>
      </w:r>
      <w:proofErr w:type="gramEnd"/>
      <w:r>
        <w:t xml:space="preserve"> es que, a la fecha de este documento, SEVERA solo especifica esa combinación; su verificación real requiere la implementación y las pruebas descritas en los capítulos XV y XVI.</w:t>
      </w:r>
    </w:p>
    <w:p w14:paraId="76C54C55" w14:textId="77777777" w:rsidR="001A129B" w:rsidRDefault="00000000">
      <w:r>
        <w:br w:type="page"/>
      </w:r>
    </w:p>
    <w:p w14:paraId="0A0E5D81" w14:textId="77777777" w:rsidR="001A129B" w:rsidRDefault="00000000">
      <w:pPr>
        <w:pStyle w:val="Ttulo1"/>
        <w:spacing w:before="360" w:after="200"/>
      </w:pPr>
      <w:bookmarkStart w:id="24" w:name="_Toc239257625"/>
      <w:r>
        <w:lastRenderedPageBreak/>
        <w:t>IV. ESCENARIOS DEL SISTEMA Y CASOS DE USO ASOCIADOS</w:t>
      </w:r>
      <w:bookmarkEnd w:id="24"/>
    </w:p>
    <w:p w14:paraId="6425E4D2" w14:textId="77777777" w:rsidR="001A129B" w:rsidRDefault="00000000">
      <w:pPr>
        <w:spacing w:after="120"/>
      </w:pPr>
      <w:r>
        <w:t>Los escenarios del sistema describen situaciones representativas de interacción entre los analistas y el sistema SEVERA, y sirven como base para la definición de requisitos funcionales, casos de uso e historias de usuario. Se incorporan cuatro escenarios nuevos (E-14 a E-17) correspondientes a la reforma 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1400"/>
        <w:gridCol w:w="1200"/>
        <w:gridCol w:w="4438"/>
      </w:tblGrid>
      <w:tr w:rsidR="001A129B" w14:paraId="44E151E7" w14:textId="77777777">
        <w:tblPrEx>
          <w:tblCellMar>
            <w:top w:w="0" w:type="dxa"/>
            <w:bottom w:w="0" w:type="dxa"/>
          </w:tblCellMar>
        </w:tblPrEx>
        <w:trPr>
          <w:cantSplit/>
          <w:tblHeader/>
        </w:trPr>
        <w:tc>
          <w:tcPr>
            <w:tcW w:w="600" w:type="dxa"/>
            <w:shd w:val="clear" w:color="auto" w:fill="1F3864"/>
            <w:tcMar>
              <w:top w:w="60" w:type="dxa"/>
              <w:left w:w="100" w:type="dxa"/>
              <w:bottom w:w="60" w:type="dxa"/>
              <w:right w:w="100" w:type="dxa"/>
            </w:tcMar>
            <w:vAlign w:val="center"/>
          </w:tcPr>
          <w:p w14:paraId="1CC826A8" w14:textId="77777777" w:rsidR="001A129B" w:rsidRDefault="00000000">
            <w:r>
              <w:rPr>
                <w:b/>
                <w:bCs/>
                <w:color w:val="FFFFFF"/>
                <w:sz w:val="18"/>
                <w:szCs w:val="18"/>
              </w:rPr>
              <w:t>ID</w:t>
            </w:r>
          </w:p>
        </w:tc>
        <w:tc>
          <w:tcPr>
            <w:tcW w:w="2000" w:type="dxa"/>
            <w:shd w:val="clear" w:color="auto" w:fill="1F3864"/>
            <w:tcMar>
              <w:top w:w="60" w:type="dxa"/>
              <w:left w:w="100" w:type="dxa"/>
              <w:bottom w:w="60" w:type="dxa"/>
              <w:right w:w="100" w:type="dxa"/>
            </w:tcMar>
            <w:vAlign w:val="center"/>
          </w:tcPr>
          <w:p w14:paraId="457FB0C1" w14:textId="77777777" w:rsidR="001A129B" w:rsidRDefault="00000000">
            <w:r>
              <w:rPr>
                <w:b/>
                <w:bCs/>
                <w:color w:val="FFFFFF"/>
                <w:sz w:val="18"/>
                <w:szCs w:val="18"/>
              </w:rPr>
              <w:t>Escenario</w:t>
            </w:r>
          </w:p>
        </w:tc>
        <w:tc>
          <w:tcPr>
            <w:tcW w:w="1400" w:type="dxa"/>
            <w:shd w:val="clear" w:color="auto" w:fill="1F3864"/>
            <w:tcMar>
              <w:top w:w="60" w:type="dxa"/>
              <w:left w:w="100" w:type="dxa"/>
              <w:bottom w:w="60" w:type="dxa"/>
              <w:right w:w="100" w:type="dxa"/>
            </w:tcMar>
            <w:vAlign w:val="center"/>
          </w:tcPr>
          <w:p w14:paraId="4EACBF05" w14:textId="77777777" w:rsidR="001A129B" w:rsidRDefault="00000000">
            <w:r>
              <w:rPr>
                <w:b/>
                <w:bCs/>
                <w:color w:val="FFFFFF"/>
                <w:sz w:val="18"/>
                <w:szCs w:val="18"/>
              </w:rPr>
              <w:t>Actor</w:t>
            </w:r>
          </w:p>
        </w:tc>
        <w:tc>
          <w:tcPr>
            <w:tcW w:w="1200" w:type="dxa"/>
            <w:shd w:val="clear" w:color="auto" w:fill="1F3864"/>
            <w:tcMar>
              <w:top w:w="60" w:type="dxa"/>
              <w:left w:w="100" w:type="dxa"/>
              <w:bottom w:w="60" w:type="dxa"/>
              <w:right w:w="100" w:type="dxa"/>
            </w:tcMar>
            <w:vAlign w:val="center"/>
          </w:tcPr>
          <w:p w14:paraId="5428F3AA" w14:textId="77777777" w:rsidR="001A129B" w:rsidRDefault="00000000">
            <w:r>
              <w:rPr>
                <w:b/>
                <w:bCs/>
                <w:color w:val="FFFFFF"/>
                <w:sz w:val="18"/>
                <w:szCs w:val="18"/>
              </w:rPr>
              <w:t>Caso de Uso</w:t>
            </w:r>
          </w:p>
        </w:tc>
        <w:tc>
          <w:tcPr>
            <w:tcW w:w="4438" w:type="dxa"/>
            <w:shd w:val="clear" w:color="auto" w:fill="1F3864"/>
            <w:tcMar>
              <w:top w:w="60" w:type="dxa"/>
              <w:left w:w="100" w:type="dxa"/>
              <w:bottom w:w="60" w:type="dxa"/>
              <w:right w:w="100" w:type="dxa"/>
            </w:tcMar>
            <w:vAlign w:val="center"/>
          </w:tcPr>
          <w:p w14:paraId="42189A39" w14:textId="77777777" w:rsidR="001A129B" w:rsidRDefault="00000000">
            <w:r>
              <w:rPr>
                <w:b/>
                <w:bCs/>
                <w:color w:val="FFFFFF"/>
                <w:sz w:val="18"/>
                <w:szCs w:val="18"/>
              </w:rPr>
              <w:t>Descripción</w:t>
            </w:r>
          </w:p>
        </w:tc>
      </w:tr>
      <w:tr w:rsidR="001A129B" w14:paraId="33DBB258"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30FD28D" w14:textId="77777777" w:rsidR="001A129B" w:rsidRDefault="00000000">
            <w:pPr>
              <w:spacing w:after="20"/>
            </w:pPr>
            <w:r>
              <w:rPr>
                <w:sz w:val="18"/>
                <w:szCs w:val="18"/>
              </w:rPr>
              <w:t>E-01</w:t>
            </w:r>
          </w:p>
        </w:tc>
        <w:tc>
          <w:tcPr>
            <w:tcW w:w="2000" w:type="dxa"/>
            <w:tcMar>
              <w:top w:w="60" w:type="dxa"/>
              <w:left w:w="100" w:type="dxa"/>
              <w:bottom w:w="60" w:type="dxa"/>
              <w:right w:w="100" w:type="dxa"/>
            </w:tcMar>
            <w:vAlign w:val="center"/>
          </w:tcPr>
          <w:p w14:paraId="610D3793" w14:textId="77777777" w:rsidR="001A129B" w:rsidRDefault="00000000">
            <w:pPr>
              <w:spacing w:after="20"/>
            </w:pPr>
            <w:r>
              <w:rPr>
                <w:sz w:val="18"/>
                <w:szCs w:val="18"/>
              </w:rPr>
              <w:t>Registro de analista</w:t>
            </w:r>
          </w:p>
        </w:tc>
        <w:tc>
          <w:tcPr>
            <w:tcW w:w="1400" w:type="dxa"/>
            <w:tcMar>
              <w:top w:w="60" w:type="dxa"/>
              <w:left w:w="100" w:type="dxa"/>
              <w:bottom w:w="60" w:type="dxa"/>
              <w:right w:w="100" w:type="dxa"/>
            </w:tcMar>
            <w:vAlign w:val="center"/>
          </w:tcPr>
          <w:p w14:paraId="5319DFC3" w14:textId="77777777" w:rsidR="001A129B" w:rsidRDefault="00000000">
            <w:pPr>
              <w:spacing w:after="20"/>
            </w:pPr>
            <w:r>
              <w:rPr>
                <w:sz w:val="18"/>
                <w:szCs w:val="18"/>
              </w:rPr>
              <w:t>Visitante</w:t>
            </w:r>
          </w:p>
        </w:tc>
        <w:tc>
          <w:tcPr>
            <w:tcW w:w="1200" w:type="dxa"/>
            <w:tcMar>
              <w:top w:w="60" w:type="dxa"/>
              <w:left w:w="100" w:type="dxa"/>
              <w:bottom w:w="60" w:type="dxa"/>
              <w:right w:w="100" w:type="dxa"/>
            </w:tcMar>
            <w:vAlign w:val="center"/>
          </w:tcPr>
          <w:p w14:paraId="22AA221E" w14:textId="77777777" w:rsidR="001A129B" w:rsidRDefault="00000000">
            <w:pPr>
              <w:spacing w:after="20"/>
            </w:pPr>
            <w:r>
              <w:rPr>
                <w:sz w:val="18"/>
                <w:szCs w:val="18"/>
              </w:rPr>
              <w:t>CU-01</w:t>
            </w:r>
          </w:p>
        </w:tc>
        <w:tc>
          <w:tcPr>
            <w:tcW w:w="4438" w:type="dxa"/>
            <w:tcMar>
              <w:top w:w="60" w:type="dxa"/>
              <w:left w:w="100" w:type="dxa"/>
              <w:bottom w:w="60" w:type="dxa"/>
              <w:right w:w="100" w:type="dxa"/>
            </w:tcMar>
            <w:vAlign w:val="center"/>
          </w:tcPr>
          <w:p w14:paraId="73EBB069" w14:textId="77777777" w:rsidR="001A129B" w:rsidRDefault="00000000">
            <w:pPr>
              <w:spacing w:after="20"/>
            </w:pPr>
            <w:r>
              <w:rPr>
                <w:sz w:val="18"/>
                <w:szCs w:val="18"/>
              </w:rPr>
              <w:t>Un visitante crea una cuenta para poder acceder a las funcionalidades del sistema.</w:t>
            </w:r>
          </w:p>
        </w:tc>
      </w:tr>
      <w:tr w:rsidR="001A129B" w14:paraId="6D6E7C46"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E5599BC" w14:textId="77777777" w:rsidR="001A129B" w:rsidRDefault="00000000">
            <w:pPr>
              <w:spacing w:after="20"/>
            </w:pPr>
            <w:r>
              <w:rPr>
                <w:sz w:val="18"/>
                <w:szCs w:val="18"/>
              </w:rPr>
              <w:t>E-02</w:t>
            </w:r>
          </w:p>
        </w:tc>
        <w:tc>
          <w:tcPr>
            <w:tcW w:w="2000" w:type="dxa"/>
            <w:tcMar>
              <w:top w:w="60" w:type="dxa"/>
              <w:left w:w="100" w:type="dxa"/>
              <w:bottom w:w="60" w:type="dxa"/>
              <w:right w:w="100" w:type="dxa"/>
            </w:tcMar>
            <w:vAlign w:val="center"/>
          </w:tcPr>
          <w:p w14:paraId="04F78AE1" w14:textId="77777777" w:rsidR="001A129B" w:rsidRDefault="00000000">
            <w:pPr>
              <w:spacing w:after="20"/>
            </w:pPr>
            <w:r>
              <w:rPr>
                <w:sz w:val="18"/>
                <w:szCs w:val="18"/>
              </w:rPr>
              <w:t>Carga de un dataset</w:t>
            </w:r>
          </w:p>
        </w:tc>
        <w:tc>
          <w:tcPr>
            <w:tcW w:w="1400" w:type="dxa"/>
            <w:tcMar>
              <w:top w:w="60" w:type="dxa"/>
              <w:left w:w="100" w:type="dxa"/>
              <w:bottom w:w="60" w:type="dxa"/>
              <w:right w:w="100" w:type="dxa"/>
            </w:tcMar>
            <w:vAlign w:val="center"/>
          </w:tcPr>
          <w:p w14:paraId="27979B74"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7E337014" w14:textId="77777777" w:rsidR="001A129B" w:rsidRDefault="00000000">
            <w:pPr>
              <w:spacing w:after="20"/>
            </w:pPr>
            <w:r>
              <w:rPr>
                <w:sz w:val="18"/>
                <w:szCs w:val="18"/>
              </w:rPr>
              <w:t>CU-03</w:t>
            </w:r>
          </w:p>
        </w:tc>
        <w:tc>
          <w:tcPr>
            <w:tcW w:w="4438" w:type="dxa"/>
            <w:tcMar>
              <w:top w:w="60" w:type="dxa"/>
              <w:left w:w="100" w:type="dxa"/>
              <w:bottom w:w="60" w:type="dxa"/>
              <w:right w:w="100" w:type="dxa"/>
            </w:tcMar>
            <w:vAlign w:val="center"/>
          </w:tcPr>
          <w:p w14:paraId="165F9F49" w14:textId="77777777" w:rsidR="001A129B" w:rsidRDefault="00000000">
            <w:pPr>
              <w:spacing w:after="20"/>
            </w:pPr>
            <w:r>
              <w:rPr>
                <w:sz w:val="18"/>
                <w:szCs w:val="18"/>
              </w:rPr>
              <w:t>El analista importa un archivo de datos propio (Excel, CSV o JSON) para iniciar el análisis.</w:t>
            </w:r>
          </w:p>
        </w:tc>
      </w:tr>
      <w:tr w:rsidR="001A129B" w14:paraId="3A98F589"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2A27195" w14:textId="77777777" w:rsidR="001A129B" w:rsidRDefault="00000000">
            <w:pPr>
              <w:spacing w:after="20"/>
            </w:pPr>
            <w:r>
              <w:rPr>
                <w:sz w:val="18"/>
                <w:szCs w:val="18"/>
              </w:rPr>
              <w:t>E-03</w:t>
            </w:r>
          </w:p>
        </w:tc>
        <w:tc>
          <w:tcPr>
            <w:tcW w:w="2000" w:type="dxa"/>
            <w:tcMar>
              <w:top w:w="60" w:type="dxa"/>
              <w:left w:w="100" w:type="dxa"/>
              <w:bottom w:w="60" w:type="dxa"/>
              <w:right w:w="100" w:type="dxa"/>
            </w:tcMar>
            <w:vAlign w:val="center"/>
          </w:tcPr>
          <w:p w14:paraId="6CEC272F" w14:textId="77777777" w:rsidR="001A129B" w:rsidRDefault="00000000">
            <w:pPr>
              <w:spacing w:after="20"/>
            </w:pPr>
            <w:r>
              <w:rPr>
                <w:sz w:val="18"/>
                <w:szCs w:val="18"/>
              </w:rPr>
              <w:t>Consulta del catálogo de registros</w:t>
            </w:r>
          </w:p>
        </w:tc>
        <w:tc>
          <w:tcPr>
            <w:tcW w:w="1400" w:type="dxa"/>
            <w:tcMar>
              <w:top w:w="60" w:type="dxa"/>
              <w:left w:w="100" w:type="dxa"/>
              <w:bottom w:w="60" w:type="dxa"/>
              <w:right w:w="100" w:type="dxa"/>
            </w:tcMar>
            <w:vAlign w:val="center"/>
          </w:tcPr>
          <w:p w14:paraId="3AA82FE9"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6142BE9B" w14:textId="77777777" w:rsidR="001A129B" w:rsidRDefault="00000000">
            <w:pPr>
              <w:spacing w:after="20"/>
            </w:pPr>
            <w:r>
              <w:rPr>
                <w:sz w:val="18"/>
                <w:szCs w:val="18"/>
              </w:rPr>
              <w:t>CU-04</w:t>
            </w:r>
          </w:p>
        </w:tc>
        <w:tc>
          <w:tcPr>
            <w:tcW w:w="4438" w:type="dxa"/>
            <w:tcMar>
              <w:top w:w="60" w:type="dxa"/>
              <w:left w:w="100" w:type="dxa"/>
              <w:bottom w:w="60" w:type="dxa"/>
              <w:right w:w="100" w:type="dxa"/>
            </w:tcMar>
            <w:vAlign w:val="center"/>
          </w:tcPr>
          <w:p w14:paraId="58972CA7" w14:textId="77777777" w:rsidR="001A129B" w:rsidRDefault="00000000">
            <w:pPr>
              <w:spacing w:after="20"/>
            </w:pPr>
            <w:r>
              <w:rPr>
                <w:sz w:val="18"/>
                <w:szCs w:val="18"/>
              </w:rPr>
              <w:t>El analista navega por el catálogo para conocer los atributos y la variable de clasificación configurada de cada registro.</w:t>
            </w:r>
          </w:p>
        </w:tc>
      </w:tr>
      <w:tr w:rsidR="001A129B" w14:paraId="5486E487"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9104DB5" w14:textId="77777777" w:rsidR="001A129B" w:rsidRDefault="00000000">
            <w:pPr>
              <w:spacing w:after="20"/>
            </w:pPr>
            <w:r>
              <w:rPr>
                <w:sz w:val="18"/>
                <w:szCs w:val="18"/>
              </w:rPr>
              <w:t>E-04</w:t>
            </w:r>
          </w:p>
        </w:tc>
        <w:tc>
          <w:tcPr>
            <w:tcW w:w="2000" w:type="dxa"/>
            <w:tcMar>
              <w:top w:w="60" w:type="dxa"/>
              <w:left w:w="100" w:type="dxa"/>
              <w:bottom w:w="60" w:type="dxa"/>
              <w:right w:w="100" w:type="dxa"/>
            </w:tcMar>
            <w:vAlign w:val="center"/>
          </w:tcPr>
          <w:p w14:paraId="2181D06E" w14:textId="77777777" w:rsidR="001A129B" w:rsidRDefault="00000000">
            <w:pPr>
              <w:spacing w:after="20"/>
            </w:pPr>
            <w:r>
              <w:rPr>
                <w:sz w:val="18"/>
                <w:szCs w:val="18"/>
              </w:rPr>
              <w:t>Generación de distribución de frecuencias</w:t>
            </w:r>
          </w:p>
        </w:tc>
        <w:tc>
          <w:tcPr>
            <w:tcW w:w="1400" w:type="dxa"/>
            <w:tcMar>
              <w:top w:w="60" w:type="dxa"/>
              <w:left w:w="100" w:type="dxa"/>
              <w:bottom w:w="60" w:type="dxa"/>
              <w:right w:w="100" w:type="dxa"/>
            </w:tcMar>
            <w:vAlign w:val="center"/>
          </w:tcPr>
          <w:p w14:paraId="0C25BDDE"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1EF1A014" w14:textId="77777777" w:rsidR="001A129B" w:rsidRDefault="00000000">
            <w:pPr>
              <w:spacing w:after="20"/>
            </w:pPr>
            <w:r>
              <w:rPr>
                <w:sz w:val="18"/>
                <w:szCs w:val="18"/>
              </w:rPr>
              <w:t>CU-05</w:t>
            </w:r>
          </w:p>
        </w:tc>
        <w:tc>
          <w:tcPr>
            <w:tcW w:w="4438" w:type="dxa"/>
            <w:tcMar>
              <w:top w:w="60" w:type="dxa"/>
              <w:left w:w="100" w:type="dxa"/>
              <w:bottom w:w="60" w:type="dxa"/>
              <w:right w:w="100" w:type="dxa"/>
            </w:tcMar>
            <w:vAlign w:val="center"/>
          </w:tcPr>
          <w:p w14:paraId="3696DC1C" w14:textId="77777777" w:rsidR="001A129B" w:rsidRDefault="00000000">
            <w:pPr>
              <w:spacing w:after="20"/>
            </w:pPr>
            <w:r>
              <w:rPr>
                <w:sz w:val="18"/>
                <w:szCs w:val="18"/>
              </w:rPr>
              <w:t>El analista genera las tablas de frecuencias sin agrupar y agrupadas de la variable numérica seleccionada.</w:t>
            </w:r>
          </w:p>
        </w:tc>
      </w:tr>
      <w:tr w:rsidR="001A129B" w14:paraId="52FF8887"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55F9FE63" w14:textId="77777777" w:rsidR="001A129B" w:rsidRDefault="00000000">
            <w:pPr>
              <w:spacing w:after="20"/>
            </w:pPr>
            <w:r>
              <w:rPr>
                <w:sz w:val="18"/>
                <w:szCs w:val="18"/>
              </w:rPr>
              <w:t>E-05</w:t>
            </w:r>
          </w:p>
        </w:tc>
        <w:tc>
          <w:tcPr>
            <w:tcW w:w="2000" w:type="dxa"/>
            <w:tcMar>
              <w:top w:w="60" w:type="dxa"/>
              <w:left w:w="100" w:type="dxa"/>
              <w:bottom w:w="60" w:type="dxa"/>
              <w:right w:w="100" w:type="dxa"/>
            </w:tcMar>
            <w:vAlign w:val="center"/>
          </w:tcPr>
          <w:p w14:paraId="72A0F2A7" w14:textId="77777777" w:rsidR="001A129B" w:rsidRDefault="00000000">
            <w:pPr>
              <w:spacing w:after="20"/>
            </w:pPr>
            <w:r>
              <w:rPr>
                <w:sz w:val="18"/>
                <w:szCs w:val="18"/>
              </w:rPr>
              <w:t>Cálculo de medidas estadísticas</w:t>
            </w:r>
          </w:p>
        </w:tc>
        <w:tc>
          <w:tcPr>
            <w:tcW w:w="1400" w:type="dxa"/>
            <w:tcMar>
              <w:top w:w="60" w:type="dxa"/>
              <w:left w:w="100" w:type="dxa"/>
              <w:bottom w:w="60" w:type="dxa"/>
              <w:right w:w="100" w:type="dxa"/>
            </w:tcMar>
            <w:vAlign w:val="center"/>
          </w:tcPr>
          <w:p w14:paraId="2389F6F1"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7ED34234" w14:textId="77777777" w:rsidR="001A129B" w:rsidRDefault="00000000">
            <w:pPr>
              <w:spacing w:after="20"/>
            </w:pPr>
            <w:r>
              <w:rPr>
                <w:sz w:val="18"/>
                <w:szCs w:val="18"/>
              </w:rPr>
              <w:t>CU-06</w:t>
            </w:r>
          </w:p>
        </w:tc>
        <w:tc>
          <w:tcPr>
            <w:tcW w:w="4438" w:type="dxa"/>
            <w:tcMar>
              <w:top w:w="60" w:type="dxa"/>
              <w:left w:w="100" w:type="dxa"/>
              <w:bottom w:w="60" w:type="dxa"/>
              <w:right w:w="100" w:type="dxa"/>
            </w:tcMar>
            <w:vAlign w:val="center"/>
          </w:tcPr>
          <w:p w14:paraId="099FD01C" w14:textId="77777777" w:rsidR="001A129B" w:rsidRDefault="00000000">
            <w:pPr>
              <w:spacing w:after="20"/>
            </w:pPr>
            <w:r>
              <w:rPr>
                <w:sz w:val="18"/>
                <w:szCs w:val="18"/>
              </w:rPr>
              <w:t>El analista obtiene media, mediana, moda, varianza, desviación estándar y coeficiente de variación.</w:t>
            </w:r>
          </w:p>
        </w:tc>
      </w:tr>
      <w:tr w:rsidR="001A129B" w14:paraId="66078C6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0259263" w14:textId="77777777" w:rsidR="001A129B" w:rsidRDefault="00000000">
            <w:pPr>
              <w:spacing w:after="20"/>
            </w:pPr>
            <w:r>
              <w:rPr>
                <w:sz w:val="18"/>
                <w:szCs w:val="18"/>
              </w:rPr>
              <w:t>E-06</w:t>
            </w:r>
          </w:p>
        </w:tc>
        <w:tc>
          <w:tcPr>
            <w:tcW w:w="2000" w:type="dxa"/>
            <w:tcMar>
              <w:top w:w="60" w:type="dxa"/>
              <w:left w:w="100" w:type="dxa"/>
              <w:bottom w:w="60" w:type="dxa"/>
              <w:right w:w="100" w:type="dxa"/>
            </w:tcMar>
            <w:vAlign w:val="center"/>
          </w:tcPr>
          <w:p w14:paraId="2C6DB6A9" w14:textId="77777777" w:rsidR="001A129B" w:rsidRDefault="00000000">
            <w:pPr>
              <w:spacing w:after="20"/>
            </w:pPr>
            <w:r>
              <w:rPr>
                <w:sz w:val="18"/>
                <w:szCs w:val="18"/>
              </w:rPr>
              <w:t>Visualización gráfica</w:t>
            </w:r>
          </w:p>
        </w:tc>
        <w:tc>
          <w:tcPr>
            <w:tcW w:w="1400" w:type="dxa"/>
            <w:tcMar>
              <w:top w:w="60" w:type="dxa"/>
              <w:left w:w="100" w:type="dxa"/>
              <w:bottom w:w="60" w:type="dxa"/>
              <w:right w:w="100" w:type="dxa"/>
            </w:tcMar>
            <w:vAlign w:val="center"/>
          </w:tcPr>
          <w:p w14:paraId="08052AF1"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494D2635" w14:textId="77777777" w:rsidR="001A129B" w:rsidRDefault="00000000">
            <w:pPr>
              <w:spacing w:after="20"/>
            </w:pPr>
            <w:r>
              <w:rPr>
                <w:sz w:val="18"/>
                <w:szCs w:val="18"/>
              </w:rPr>
              <w:t>CU-07</w:t>
            </w:r>
          </w:p>
        </w:tc>
        <w:tc>
          <w:tcPr>
            <w:tcW w:w="4438" w:type="dxa"/>
            <w:tcMar>
              <w:top w:w="60" w:type="dxa"/>
              <w:left w:w="100" w:type="dxa"/>
              <w:bottom w:w="60" w:type="dxa"/>
              <w:right w:w="100" w:type="dxa"/>
            </w:tcMar>
            <w:vAlign w:val="center"/>
          </w:tcPr>
          <w:p w14:paraId="2FBFA41C" w14:textId="77777777" w:rsidR="001A129B" w:rsidRDefault="00000000">
            <w:pPr>
              <w:spacing w:after="20"/>
            </w:pPr>
            <w:r>
              <w:rPr>
                <w:sz w:val="18"/>
                <w:szCs w:val="18"/>
              </w:rPr>
              <w:t xml:space="preserve">El analista genera histogramas, </w:t>
            </w:r>
            <w:proofErr w:type="spellStart"/>
            <w:r>
              <w:rPr>
                <w:sz w:val="18"/>
                <w:szCs w:val="18"/>
              </w:rPr>
              <w:t>boxplots</w:t>
            </w:r>
            <w:proofErr w:type="spellEnd"/>
            <w:r>
              <w:rPr>
                <w:sz w:val="18"/>
                <w:szCs w:val="18"/>
              </w:rPr>
              <w:t xml:space="preserve"> y gráficos comparativos.</w:t>
            </w:r>
          </w:p>
        </w:tc>
      </w:tr>
      <w:tr w:rsidR="001A129B" w14:paraId="62E95004"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AA146A5" w14:textId="77777777" w:rsidR="001A129B" w:rsidRDefault="00000000">
            <w:pPr>
              <w:spacing w:after="20"/>
            </w:pPr>
            <w:r>
              <w:rPr>
                <w:sz w:val="18"/>
                <w:szCs w:val="18"/>
              </w:rPr>
              <w:t>E-07</w:t>
            </w:r>
          </w:p>
        </w:tc>
        <w:tc>
          <w:tcPr>
            <w:tcW w:w="2000" w:type="dxa"/>
            <w:tcMar>
              <w:top w:w="60" w:type="dxa"/>
              <w:left w:w="100" w:type="dxa"/>
              <w:bottom w:w="60" w:type="dxa"/>
              <w:right w:w="100" w:type="dxa"/>
            </w:tcMar>
            <w:vAlign w:val="center"/>
          </w:tcPr>
          <w:p w14:paraId="282006E1" w14:textId="77777777" w:rsidR="001A129B" w:rsidRDefault="00000000">
            <w:pPr>
              <w:spacing w:after="20"/>
            </w:pPr>
            <w:r>
              <w:rPr>
                <w:sz w:val="18"/>
                <w:szCs w:val="18"/>
              </w:rPr>
              <w:t>Comparación por categorías</w:t>
            </w:r>
          </w:p>
        </w:tc>
        <w:tc>
          <w:tcPr>
            <w:tcW w:w="1400" w:type="dxa"/>
            <w:tcMar>
              <w:top w:w="60" w:type="dxa"/>
              <w:left w:w="100" w:type="dxa"/>
              <w:bottom w:w="60" w:type="dxa"/>
              <w:right w:w="100" w:type="dxa"/>
            </w:tcMar>
            <w:vAlign w:val="center"/>
          </w:tcPr>
          <w:p w14:paraId="6FB49E88"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7F32BB77" w14:textId="77777777" w:rsidR="001A129B" w:rsidRDefault="00000000">
            <w:pPr>
              <w:spacing w:after="20"/>
            </w:pPr>
            <w:r>
              <w:rPr>
                <w:sz w:val="18"/>
                <w:szCs w:val="18"/>
              </w:rPr>
              <w:t>CU-08</w:t>
            </w:r>
          </w:p>
        </w:tc>
        <w:tc>
          <w:tcPr>
            <w:tcW w:w="4438" w:type="dxa"/>
            <w:tcMar>
              <w:top w:w="60" w:type="dxa"/>
              <w:left w:w="100" w:type="dxa"/>
              <w:bottom w:w="60" w:type="dxa"/>
              <w:right w:w="100" w:type="dxa"/>
            </w:tcMar>
            <w:vAlign w:val="center"/>
          </w:tcPr>
          <w:p w14:paraId="584ED25E" w14:textId="77777777" w:rsidR="001A129B" w:rsidRDefault="00000000">
            <w:pPr>
              <w:spacing w:after="20"/>
            </w:pPr>
            <w:r>
              <w:rPr>
                <w:sz w:val="18"/>
                <w:szCs w:val="18"/>
              </w:rPr>
              <w:t>El analista compara la variable numérica seleccionada entre los grupos definidos por una variable de agrupación (p. ej. remoto/local en ciberseguridad, o cualquier otra categoría en otro dominio).</w:t>
            </w:r>
          </w:p>
        </w:tc>
      </w:tr>
      <w:tr w:rsidR="001A129B" w14:paraId="69FFCF3B"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2BAF8A90" w14:textId="77777777" w:rsidR="001A129B" w:rsidRDefault="00000000">
            <w:pPr>
              <w:spacing w:after="20"/>
            </w:pPr>
            <w:r>
              <w:rPr>
                <w:sz w:val="18"/>
                <w:szCs w:val="18"/>
              </w:rPr>
              <w:t>E-08</w:t>
            </w:r>
          </w:p>
        </w:tc>
        <w:tc>
          <w:tcPr>
            <w:tcW w:w="2000" w:type="dxa"/>
            <w:tcMar>
              <w:top w:w="60" w:type="dxa"/>
              <w:left w:w="100" w:type="dxa"/>
              <w:bottom w:w="60" w:type="dxa"/>
              <w:right w:w="100" w:type="dxa"/>
            </w:tcMar>
            <w:vAlign w:val="center"/>
          </w:tcPr>
          <w:p w14:paraId="08637961" w14:textId="77777777" w:rsidR="001A129B" w:rsidRDefault="00000000">
            <w:pPr>
              <w:spacing w:after="20"/>
            </w:pPr>
            <w:r>
              <w:rPr>
                <w:sz w:val="18"/>
                <w:szCs w:val="18"/>
              </w:rPr>
              <w:t>Priorización de registros</w:t>
            </w:r>
          </w:p>
        </w:tc>
        <w:tc>
          <w:tcPr>
            <w:tcW w:w="1400" w:type="dxa"/>
            <w:tcMar>
              <w:top w:w="60" w:type="dxa"/>
              <w:left w:w="100" w:type="dxa"/>
              <w:bottom w:w="60" w:type="dxa"/>
              <w:right w:w="100" w:type="dxa"/>
            </w:tcMar>
            <w:vAlign w:val="center"/>
          </w:tcPr>
          <w:p w14:paraId="6B342127" w14:textId="77777777" w:rsidR="001A129B" w:rsidRDefault="00000000">
            <w:pPr>
              <w:spacing w:after="20"/>
            </w:pPr>
            <w:r>
              <w:rPr>
                <w:sz w:val="18"/>
                <w:szCs w:val="18"/>
              </w:rPr>
              <w:t>Sistema / Analista</w:t>
            </w:r>
          </w:p>
        </w:tc>
        <w:tc>
          <w:tcPr>
            <w:tcW w:w="1200" w:type="dxa"/>
            <w:tcMar>
              <w:top w:w="60" w:type="dxa"/>
              <w:left w:w="100" w:type="dxa"/>
              <w:bottom w:w="60" w:type="dxa"/>
              <w:right w:w="100" w:type="dxa"/>
            </w:tcMar>
            <w:vAlign w:val="center"/>
          </w:tcPr>
          <w:p w14:paraId="49E8C7BC" w14:textId="77777777" w:rsidR="001A129B" w:rsidRDefault="00000000">
            <w:pPr>
              <w:spacing w:after="20"/>
            </w:pPr>
            <w:r>
              <w:rPr>
                <w:sz w:val="18"/>
                <w:szCs w:val="18"/>
              </w:rPr>
              <w:t>CU-09</w:t>
            </w:r>
          </w:p>
        </w:tc>
        <w:tc>
          <w:tcPr>
            <w:tcW w:w="4438" w:type="dxa"/>
            <w:tcMar>
              <w:top w:w="60" w:type="dxa"/>
              <w:left w:w="100" w:type="dxa"/>
              <w:bottom w:w="60" w:type="dxa"/>
              <w:right w:w="100" w:type="dxa"/>
            </w:tcMar>
            <w:vAlign w:val="center"/>
          </w:tcPr>
          <w:p w14:paraId="024346CD" w14:textId="77777777" w:rsidR="001A129B" w:rsidRDefault="00000000">
            <w:pPr>
              <w:spacing w:after="20"/>
            </w:pPr>
            <w:r>
              <w:rPr>
                <w:sz w:val="18"/>
                <w:szCs w:val="18"/>
              </w:rPr>
              <w:t>El sistema clasifica los registros según el criterio de clasificación configurado (RF-139: Prioridad, Riesgo, Importancia, Puntaje, Categoría o Variable objetivo) y genera un ranking de urgencia de atención.</w:t>
            </w:r>
          </w:p>
        </w:tc>
      </w:tr>
      <w:tr w:rsidR="001A129B" w14:paraId="7871910A"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5BE0373" w14:textId="77777777" w:rsidR="001A129B" w:rsidRDefault="00000000">
            <w:pPr>
              <w:spacing w:after="20"/>
            </w:pPr>
            <w:r>
              <w:rPr>
                <w:sz w:val="18"/>
                <w:szCs w:val="18"/>
              </w:rPr>
              <w:t>E-09</w:t>
            </w:r>
          </w:p>
        </w:tc>
        <w:tc>
          <w:tcPr>
            <w:tcW w:w="2000" w:type="dxa"/>
            <w:tcMar>
              <w:top w:w="60" w:type="dxa"/>
              <w:left w:w="100" w:type="dxa"/>
              <w:bottom w:w="60" w:type="dxa"/>
              <w:right w:w="100" w:type="dxa"/>
            </w:tcMar>
            <w:vAlign w:val="center"/>
          </w:tcPr>
          <w:p w14:paraId="3597044E" w14:textId="77777777" w:rsidR="001A129B" w:rsidRDefault="00000000">
            <w:pPr>
              <w:spacing w:after="20"/>
            </w:pPr>
            <w:r>
              <w:rPr>
                <w:sz w:val="18"/>
                <w:szCs w:val="18"/>
              </w:rPr>
              <w:t>Generación de reportes</w:t>
            </w:r>
          </w:p>
        </w:tc>
        <w:tc>
          <w:tcPr>
            <w:tcW w:w="1400" w:type="dxa"/>
            <w:tcMar>
              <w:top w:w="60" w:type="dxa"/>
              <w:left w:w="100" w:type="dxa"/>
              <w:bottom w:w="60" w:type="dxa"/>
              <w:right w:w="100" w:type="dxa"/>
            </w:tcMar>
            <w:vAlign w:val="center"/>
          </w:tcPr>
          <w:p w14:paraId="7D8D00A5"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255EB1C1" w14:textId="77777777" w:rsidR="001A129B" w:rsidRDefault="00000000">
            <w:pPr>
              <w:spacing w:after="20"/>
            </w:pPr>
            <w:r>
              <w:rPr>
                <w:sz w:val="18"/>
                <w:szCs w:val="18"/>
              </w:rPr>
              <w:t>CU-10</w:t>
            </w:r>
          </w:p>
        </w:tc>
        <w:tc>
          <w:tcPr>
            <w:tcW w:w="4438" w:type="dxa"/>
            <w:tcMar>
              <w:top w:w="60" w:type="dxa"/>
              <w:left w:w="100" w:type="dxa"/>
              <w:bottom w:w="60" w:type="dxa"/>
              <w:right w:w="100" w:type="dxa"/>
            </w:tcMar>
            <w:vAlign w:val="center"/>
          </w:tcPr>
          <w:p w14:paraId="3CD5FDAC" w14:textId="77777777" w:rsidR="001A129B" w:rsidRDefault="00000000">
            <w:pPr>
              <w:spacing w:after="20"/>
            </w:pPr>
            <w:r>
              <w:rPr>
                <w:sz w:val="18"/>
                <w:szCs w:val="18"/>
              </w:rPr>
              <w:t>El analista genera un informe estadístico completo o un resumen ejecutivo.</w:t>
            </w:r>
          </w:p>
        </w:tc>
      </w:tr>
      <w:tr w:rsidR="001A129B" w14:paraId="369608A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7D61981" w14:textId="77777777" w:rsidR="001A129B" w:rsidRDefault="00000000">
            <w:pPr>
              <w:spacing w:after="20"/>
            </w:pPr>
            <w:r>
              <w:rPr>
                <w:sz w:val="18"/>
                <w:szCs w:val="18"/>
              </w:rPr>
              <w:t>E-10</w:t>
            </w:r>
          </w:p>
        </w:tc>
        <w:tc>
          <w:tcPr>
            <w:tcW w:w="2000" w:type="dxa"/>
            <w:tcMar>
              <w:top w:w="60" w:type="dxa"/>
              <w:left w:w="100" w:type="dxa"/>
              <w:bottom w:w="60" w:type="dxa"/>
              <w:right w:w="100" w:type="dxa"/>
            </w:tcMar>
            <w:vAlign w:val="center"/>
          </w:tcPr>
          <w:p w14:paraId="2B9D40DB" w14:textId="77777777" w:rsidR="001A129B" w:rsidRDefault="00000000">
            <w:pPr>
              <w:spacing w:after="20"/>
            </w:pPr>
            <w:r>
              <w:rPr>
                <w:sz w:val="18"/>
                <w:szCs w:val="18"/>
              </w:rPr>
              <w:t>Búsqueda avanzada</w:t>
            </w:r>
          </w:p>
        </w:tc>
        <w:tc>
          <w:tcPr>
            <w:tcW w:w="1400" w:type="dxa"/>
            <w:tcMar>
              <w:top w:w="60" w:type="dxa"/>
              <w:left w:w="100" w:type="dxa"/>
              <w:bottom w:w="60" w:type="dxa"/>
              <w:right w:w="100" w:type="dxa"/>
            </w:tcMar>
            <w:vAlign w:val="center"/>
          </w:tcPr>
          <w:p w14:paraId="4ACDE6FA"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5822E15B" w14:textId="77777777" w:rsidR="001A129B" w:rsidRDefault="00000000">
            <w:pPr>
              <w:spacing w:after="20"/>
            </w:pPr>
            <w:r>
              <w:rPr>
                <w:sz w:val="18"/>
                <w:szCs w:val="18"/>
              </w:rPr>
              <w:t>CU-11</w:t>
            </w:r>
          </w:p>
        </w:tc>
        <w:tc>
          <w:tcPr>
            <w:tcW w:w="4438" w:type="dxa"/>
            <w:tcMar>
              <w:top w:w="60" w:type="dxa"/>
              <w:left w:w="100" w:type="dxa"/>
              <w:bottom w:w="60" w:type="dxa"/>
              <w:right w:w="100" w:type="dxa"/>
            </w:tcMar>
            <w:vAlign w:val="center"/>
          </w:tcPr>
          <w:p w14:paraId="4D2C4669" w14:textId="77777777" w:rsidR="001A129B" w:rsidRDefault="00000000">
            <w:pPr>
              <w:spacing w:after="20"/>
            </w:pPr>
            <w:r>
              <w:rPr>
                <w:sz w:val="18"/>
                <w:szCs w:val="18"/>
              </w:rPr>
              <w:t>El analista combina filtros para encontrar registros específicos.</w:t>
            </w:r>
          </w:p>
        </w:tc>
      </w:tr>
      <w:tr w:rsidR="001A129B" w14:paraId="14AB954E"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4D5E434" w14:textId="77777777" w:rsidR="001A129B" w:rsidRDefault="00000000">
            <w:pPr>
              <w:spacing w:after="20"/>
            </w:pPr>
            <w:r>
              <w:rPr>
                <w:sz w:val="18"/>
                <w:szCs w:val="18"/>
              </w:rPr>
              <w:t>E-11</w:t>
            </w:r>
          </w:p>
        </w:tc>
        <w:tc>
          <w:tcPr>
            <w:tcW w:w="2000" w:type="dxa"/>
            <w:tcMar>
              <w:top w:w="60" w:type="dxa"/>
              <w:left w:w="100" w:type="dxa"/>
              <w:bottom w:w="60" w:type="dxa"/>
              <w:right w:w="100" w:type="dxa"/>
            </w:tcMar>
            <w:vAlign w:val="center"/>
          </w:tcPr>
          <w:p w14:paraId="0CA05EF5" w14:textId="77777777" w:rsidR="001A129B" w:rsidRDefault="00000000">
            <w:pPr>
              <w:spacing w:after="20"/>
            </w:pPr>
            <w:r>
              <w:rPr>
                <w:sz w:val="18"/>
                <w:szCs w:val="18"/>
              </w:rPr>
              <w:t>Auditoría del sistema</w:t>
            </w:r>
          </w:p>
        </w:tc>
        <w:tc>
          <w:tcPr>
            <w:tcW w:w="1400" w:type="dxa"/>
            <w:tcMar>
              <w:top w:w="60" w:type="dxa"/>
              <w:left w:w="100" w:type="dxa"/>
              <w:bottom w:w="60" w:type="dxa"/>
              <w:right w:w="100" w:type="dxa"/>
            </w:tcMar>
            <w:vAlign w:val="center"/>
          </w:tcPr>
          <w:p w14:paraId="7F679C17" w14:textId="77777777" w:rsidR="001A129B" w:rsidRDefault="00000000">
            <w:pPr>
              <w:spacing w:after="20"/>
            </w:pPr>
            <w:r>
              <w:rPr>
                <w:sz w:val="18"/>
                <w:szCs w:val="18"/>
              </w:rPr>
              <w:t>Administrador</w:t>
            </w:r>
          </w:p>
        </w:tc>
        <w:tc>
          <w:tcPr>
            <w:tcW w:w="1200" w:type="dxa"/>
            <w:tcMar>
              <w:top w:w="60" w:type="dxa"/>
              <w:left w:w="100" w:type="dxa"/>
              <w:bottom w:w="60" w:type="dxa"/>
              <w:right w:w="100" w:type="dxa"/>
            </w:tcMar>
            <w:vAlign w:val="center"/>
          </w:tcPr>
          <w:p w14:paraId="44DC1C4F" w14:textId="77777777" w:rsidR="001A129B" w:rsidRDefault="00000000">
            <w:pPr>
              <w:spacing w:after="20"/>
            </w:pPr>
            <w:r>
              <w:rPr>
                <w:sz w:val="18"/>
                <w:szCs w:val="18"/>
              </w:rPr>
              <w:t>CU-12</w:t>
            </w:r>
          </w:p>
        </w:tc>
        <w:tc>
          <w:tcPr>
            <w:tcW w:w="4438" w:type="dxa"/>
            <w:tcMar>
              <w:top w:w="60" w:type="dxa"/>
              <w:left w:w="100" w:type="dxa"/>
              <w:bottom w:w="60" w:type="dxa"/>
              <w:right w:w="100" w:type="dxa"/>
            </w:tcMar>
            <w:vAlign w:val="center"/>
          </w:tcPr>
          <w:p w14:paraId="4B36E993" w14:textId="77777777" w:rsidR="001A129B" w:rsidRDefault="00000000">
            <w:pPr>
              <w:spacing w:after="20"/>
            </w:pPr>
            <w:r>
              <w:rPr>
                <w:sz w:val="18"/>
                <w:szCs w:val="18"/>
              </w:rPr>
              <w:t>El administrador revisa el historial de operaciones realizadas sobre el dataset.</w:t>
            </w:r>
          </w:p>
        </w:tc>
      </w:tr>
      <w:tr w:rsidR="001A129B" w14:paraId="5726636C"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58B9034" w14:textId="77777777" w:rsidR="001A129B" w:rsidRDefault="00000000">
            <w:pPr>
              <w:spacing w:after="20"/>
            </w:pPr>
            <w:r>
              <w:rPr>
                <w:sz w:val="18"/>
                <w:szCs w:val="18"/>
              </w:rPr>
              <w:t>E-12</w:t>
            </w:r>
          </w:p>
        </w:tc>
        <w:tc>
          <w:tcPr>
            <w:tcW w:w="2000" w:type="dxa"/>
            <w:tcMar>
              <w:top w:w="60" w:type="dxa"/>
              <w:left w:w="100" w:type="dxa"/>
              <w:bottom w:w="60" w:type="dxa"/>
              <w:right w:w="100" w:type="dxa"/>
            </w:tcMar>
            <w:vAlign w:val="center"/>
          </w:tcPr>
          <w:p w14:paraId="2627DD94" w14:textId="77777777" w:rsidR="001A129B" w:rsidRDefault="00000000">
            <w:pPr>
              <w:spacing w:after="20"/>
            </w:pPr>
            <w:r>
              <w:rPr>
                <w:sz w:val="18"/>
                <w:szCs w:val="18"/>
              </w:rPr>
              <w:t>Gestión de seguridad del sistema</w:t>
            </w:r>
          </w:p>
        </w:tc>
        <w:tc>
          <w:tcPr>
            <w:tcW w:w="1400" w:type="dxa"/>
            <w:tcMar>
              <w:top w:w="60" w:type="dxa"/>
              <w:left w:w="100" w:type="dxa"/>
              <w:bottom w:w="60" w:type="dxa"/>
              <w:right w:w="100" w:type="dxa"/>
            </w:tcMar>
            <w:vAlign w:val="center"/>
          </w:tcPr>
          <w:p w14:paraId="626C4391" w14:textId="77777777" w:rsidR="001A129B" w:rsidRDefault="00000000">
            <w:pPr>
              <w:spacing w:after="20"/>
            </w:pPr>
            <w:r>
              <w:rPr>
                <w:sz w:val="18"/>
                <w:szCs w:val="18"/>
              </w:rPr>
              <w:t>Sistema</w:t>
            </w:r>
          </w:p>
        </w:tc>
        <w:tc>
          <w:tcPr>
            <w:tcW w:w="1200" w:type="dxa"/>
            <w:tcMar>
              <w:top w:w="60" w:type="dxa"/>
              <w:left w:w="100" w:type="dxa"/>
              <w:bottom w:w="60" w:type="dxa"/>
              <w:right w:w="100" w:type="dxa"/>
            </w:tcMar>
            <w:vAlign w:val="center"/>
          </w:tcPr>
          <w:p w14:paraId="6E68F27B" w14:textId="77777777" w:rsidR="001A129B" w:rsidRDefault="00000000">
            <w:pPr>
              <w:spacing w:after="20"/>
            </w:pPr>
            <w:r>
              <w:rPr>
                <w:sz w:val="18"/>
                <w:szCs w:val="18"/>
              </w:rPr>
              <w:t>N/A (M-12)</w:t>
            </w:r>
          </w:p>
        </w:tc>
        <w:tc>
          <w:tcPr>
            <w:tcW w:w="4438" w:type="dxa"/>
            <w:tcMar>
              <w:top w:w="60" w:type="dxa"/>
              <w:left w:w="100" w:type="dxa"/>
              <w:bottom w:w="60" w:type="dxa"/>
              <w:right w:w="100" w:type="dxa"/>
            </w:tcMar>
            <w:vAlign w:val="center"/>
          </w:tcPr>
          <w:p w14:paraId="4B2B4C99" w14:textId="77777777" w:rsidR="001A129B" w:rsidRDefault="00000000">
            <w:pPr>
              <w:spacing w:after="20"/>
            </w:pPr>
            <w:r>
              <w:rPr>
                <w:sz w:val="18"/>
                <w:szCs w:val="18"/>
              </w:rPr>
              <w:t>El sistema valida credenciales y protege la información mediante cifrado y HTTPS. Requisito transversal de seguridad, sin interacción directa de un actor externo; no se modela como caso de uso independiente.</w:t>
            </w:r>
          </w:p>
        </w:tc>
      </w:tr>
      <w:tr w:rsidR="001A129B" w14:paraId="19C2CE13"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6C0F7E7" w14:textId="77777777" w:rsidR="001A129B" w:rsidRDefault="00000000">
            <w:pPr>
              <w:spacing w:after="20"/>
            </w:pPr>
            <w:r>
              <w:rPr>
                <w:sz w:val="18"/>
                <w:szCs w:val="18"/>
              </w:rPr>
              <w:t>E-13</w:t>
            </w:r>
          </w:p>
        </w:tc>
        <w:tc>
          <w:tcPr>
            <w:tcW w:w="2000" w:type="dxa"/>
            <w:tcMar>
              <w:top w:w="60" w:type="dxa"/>
              <w:left w:w="100" w:type="dxa"/>
              <w:bottom w:w="60" w:type="dxa"/>
              <w:right w:w="100" w:type="dxa"/>
            </w:tcMar>
            <w:vAlign w:val="center"/>
          </w:tcPr>
          <w:p w14:paraId="63F358AB" w14:textId="77777777" w:rsidR="001A129B" w:rsidRDefault="00000000">
            <w:pPr>
              <w:spacing w:after="20"/>
            </w:pPr>
            <w:r>
              <w:rPr>
                <w:sz w:val="18"/>
                <w:szCs w:val="18"/>
              </w:rPr>
              <w:t>Recepción de notificaciones</w:t>
            </w:r>
          </w:p>
        </w:tc>
        <w:tc>
          <w:tcPr>
            <w:tcW w:w="1400" w:type="dxa"/>
            <w:tcMar>
              <w:top w:w="60" w:type="dxa"/>
              <w:left w:w="100" w:type="dxa"/>
              <w:bottom w:w="60" w:type="dxa"/>
              <w:right w:w="100" w:type="dxa"/>
            </w:tcMar>
            <w:vAlign w:val="center"/>
          </w:tcPr>
          <w:p w14:paraId="099D8CCA"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7C2ECDBD" w14:textId="77777777" w:rsidR="001A129B" w:rsidRDefault="00000000">
            <w:pPr>
              <w:spacing w:after="20"/>
            </w:pPr>
            <w:r>
              <w:rPr>
                <w:sz w:val="18"/>
                <w:szCs w:val="18"/>
              </w:rPr>
              <w:t>CU-13</w:t>
            </w:r>
          </w:p>
        </w:tc>
        <w:tc>
          <w:tcPr>
            <w:tcW w:w="4438" w:type="dxa"/>
            <w:tcMar>
              <w:top w:w="60" w:type="dxa"/>
              <w:left w:w="100" w:type="dxa"/>
              <w:bottom w:w="60" w:type="dxa"/>
              <w:right w:w="100" w:type="dxa"/>
            </w:tcMar>
            <w:vAlign w:val="center"/>
          </w:tcPr>
          <w:p w14:paraId="2A97B9E2" w14:textId="77777777" w:rsidR="001A129B" w:rsidRDefault="00000000">
            <w:pPr>
              <w:spacing w:after="20"/>
            </w:pPr>
            <w:r>
              <w:rPr>
                <w:sz w:val="18"/>
                <w:szCs w:val="18"/>
              </w:rPr>
              <w:t>El analista recibe alertas sobre registros críticos y plazos de atención.</w:t>
            </w:r>
          </w:p>
        </w:tc>
      </w:tr>
      <w:tr w:rsidR="001A129B" w14:paraId="202FBC26"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61686081" w14:textId="77777777" w:rsidR="001A129B" w:rsidRDefault="00000000">
            <w:pPr>
              <w:spacing w:after="20"/>
            </w:pPr>
            <w:r>
              <w:rPr>
                <w:sz w:val="18"/>
                <w:szCs w:val="18"/>
              </w:rPr>
              <w:t>E-14</w:t>
            </w:r>
          </w:p>
        </w:tc>
        <w:tc>
          <w:tcPr>
            <w:tcW w:w="2000" w:type="dxa"/>
            <w:tcMar>
              <w:top w:w="60" w:type="dxa"/>
              <w:left w:w="100" w:type="dxa"/>
              <w:bottom w:w="60" w:type="dxa"/>
              <w:right w:w="100" w:type="dxa"/>
            </w:tcMar>
            <w:vAlign w:val="center"/>
          </w:tcPr>
          <w:p w14:paraId="7C4B1824" w14:textId="77777777" w:rsidR="001A129B" w:rsidRDefault="00000000">
            <w:pPr>
              <w:spacing w:after="20"/>
            </w:pPr>
            <w:r>
              <w:rPr>
                <w:sz w:val="18"/>
                <w:szCs w:val="18"/>
              </w:rPr>
              <w:t>Detección y perfilado automático de variables</w:t>
            </w:r>
          </w:p>
        </w:tc>
        <w:tc>
          <w:tcPr>
            <w:tcW w:w="1400" w:type="dxa"/>
            <w:tcMar>
              <w:top w:w="60" w:type="dxa"/>
              <w:left w:w="100" w:type="dxa"/>
              <w:bottom w:w="60" w:type="dxa"/>
              <w:right w:w="100" w:type="dxa"/>
            </w:tcMar>
            <w:vAlign w:val="center"/>
          </w:tcPr>
          <w:p w14:paraId="67EA10C4" w14:textId="77777777" w:rsidR="001A129B" w:rsidRDefault="00000000">
            <w:pPr>
              <w:spacing w:after="20"/>
            </w:pPr>
            <w:r>
              <w:rPr>
                <w:sz w:val="18"/>
                <w:szCs w:val="18"/>
              </w:rPr>
              <w:t>Analista / Sistema</w:t>
            </w:r>
          </w:p>
        </w:tc>
        <w:tc>
          <w:tcPr>
            <w:tcW w:w="1200" w:type="dxa"/>
            <w:tcMar>
              <w:top w:w="60" w:type="dxa"/>
              <w:left w:w="100" w:type="dxa"/>
              <w:bottom w:w="60" w:type="dxa"/>
              <w:right w:w="100" w:type="dxa"/>
            </w:tcMar>
            <w:vAlign w:val="center"/>
          </w:tcPr>
          <w:p w14:paraId="19921A6E" w14:textId="77777777" w:rsidR="001A129B" w:rsidRDefault="00000000">
            <w:pPr>
              <w:spacing w:after="20"/>
            </w:pPr>
            <w:r>
              <w:rPr>
                <w:sz w:val="18"/>
                <w:szCs w:val="18"/>
              </w:rPr>
              <w:t>CU-14</w:t>
            </w:r>
          </w:p>
        </w:tc>
        <w:tc>
          <w:tcPr>
            <w:tcW w:w="4438" w:type="dxa"/>
            <w:tcMar>
              <w:top w:w="60" w:type="dxa"/>
              <w:left w:w="100" w:type="dxa"/>
              <w:bottom w:w="60" w:type="dxa"/>
              <w:right w:w="100" w:type="dxa"/>
            </w:tcMar>
            <w:vAlign w:val="center"/>
          </w:tcPr>
          <w:p w14:paraId="150C9EAB" w14:textId="77777777" w:rsidR="001A129B" w:rsidRDefault="00000000">
            <w:pPr>
              <w:spacing w:after="20"/>
            </w:pPr>
            <w:r>
              <w:rPr>
                <w:sz w:val="18"/>
                <w:szCs w:val="18"/>
              </w:rPr>
              <w:t>Al cargar un dataset de cualquier dominio, el sistema detecta el tipo de cada variable (numérica, categórica, binaria, ordinal, fecha, texto, identificador) y genera un reporte de perfilado antes de cualquier análisis.</w:t>
            </w:r>
          </w:p>
        </w:tc>
      </w:tr>
      <w:tr w:rsidR="001A129B" w14:paraId="2513D139"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6251AFDB" w14:textId="77777777" w:rsidR="001A129B" w:rsidRDefault="00000000">
            <w:pPr>
              <w:spacing w:after="20"/>
            </w:pPr>
            <w:r>
              <w:rPr>
                <w:sz w:val="18"/>
                <w:szCs w:val="18"/>
              </w:rPr>
              <w:t>E-15</w:t>
            </w:r>
          </w:p>
        </w:tc>
        <w:tc>
          <w:tcPr>
            <w:tcW w:w="2000" w:type="dxa"/>
            <w:tcMar>
              <w:top w:w="60" w:type="dxa"/>
              <w:left w:w="100" w:type="dxa"/>
              <w:bottom w:w="60" w:type="dxa"/>
              <w:right w:w="100" w:type="dxa"/>
            </w:tcMar>
            <w:vAlign w:val="center"/>
          </w:tcPr>
          <w:p w14:paraId="72D44B48" w14:textId="77777777" w:rsidR="001A129B" w:rsidRDefault="00000000">
            <w:pPr>
              <w:spacing w:after="20"/>
            </w:pPr>
            <w:r>
              <w:rPr>
                <w:sz w:val="18"/>
                <w:szCs w:val="18"/>
              </w:rPr>
              <w:t>Limpieza y tratamiento de datos faltantes</w:t>
            </w:r>
          </w:p>
        </w:tc>
        <w:tc>
          <w:tcPr>
            <w:tcW w:w="1400" w:type="dxa"/>
            <w:tcMar>
              <w:top w:w="60" w:type="dxa"/>
              <w:left w:w="100" w:type="dxa"/>
              <w:bottom w:w="60" w:type="dxa"/>
              <w:right w:w="100" w:type="dxa"/>
            </w:tcMar>
            <w:vAlign w:val="center"/>
          </w:tcPr>
          <w:p w14:paraId="55590A7B"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53F3FE4E" w14:textId="77777777" w:rsidR="001A129B" w:rsidRDefault="00000000">
            <w:pPr>
              <w:spacing w:after="20"/>
            </w:pPr>
            <w:r>
              <w:rPr>
                <w:sz w:val="18"/>
                <w:szCs w:val="18"/>
              </w:rPr>
              <w:t>CU-15</w:t>
            </w:r>
          </w:p>
        </w:tc>
        <w:tc>
          <w:tcPr>
            <w:tcW w:w="4438" w:type="dxa"/>
            <w:tcMar>
              <w:top w:w="60" w:type="dxa"/>
              <w:left w:w="100" w:type="dxa"/>
              <w:bottom w:w="60" w:type="dxa"/>
              <w:right w:w="100" w:type="dxa"/>
            </w:tcMar>
            <w:vAlign w:val="center"/>
          </w:tcPr>
          <w:p w14:paraId="526FC635" w14:textId="77777777" w:rsidR="001A129B" w:rsidRDefault="00000000">
            <w:pPr>
              <w:spacing w:after="20"/>
            </w:pPr>
            <w:r>
              <w:rPr>
                <w:sz w:val="18"/>
                <w:szCs w:val="18"/>
              </w:rPr>
              <w:t xml:space="preserve">El analista revisa los problemas de calidad detectados (faltantes, duplicados, </w:t>
            </w:r>
            <w:proofErr w:type="spellStart"/>
            <w:r>
              <w:rPr>
                <w:sz w:val="18"/>
                <w:szCs w:val="18"/>
              </w:rPr>
              <w:t>outliers</w:t>
            </w:r>
            <w:proofErr w:type="spellEnd"/>
            <w:r>
              <w:rPr>
                <w:sz w:val="18"/>
                <w:szCs w:val="18"/>
              </w:rPr>
              <w:t>, formatos inconsistentes) y decide, variable por variable, si eliminar o imputar, recibiendo al final un único resumen de los cambios aplicados.</w:t>
            </w:r>
          </w:p>
        </w:tc>
      </w:tr>
      <w:tr w:rsidR="001A129B" w14:paraId="6AB54D52"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44E35C0" w14:textId="77777777" w:rsidR="001A129B" w:rsidRDefault="00000000">
            <w:pPr>
              <w:spacing w:after="20"/>
            </w:pPr>
            <w:r>
              <w:rPr>
                <w:sz w:val="18"/>
                <w:szCs w:val="18"/>
              </w:rPr>
              <w:t>E-16</w:t>
            </w:r>
          </w:p>
        </w:tc>
        <w:tc>
          <w:tcPr>
            <w:tcW w:w="2000" w:type="dxa"/>
            <w:tcMar>
              <w:top w:w="60" w:type="dxa"/>
              <w:left w:w="100" w:type="dxa"/>
              <w:bottom w:w="60" w:type="dxa"/>
              <w:right w:w="100" w:type="dxa"/>
            </w:tcMar>
            <w:vAlign w:val="center"/>
          </w:tcPr>
          <w:p w14:paraId="4770C983" w14:textId="77777777" w:rsidR="001A129B" w:rsidRDefault="00000000">
            <w:pPr>
              <w:spacing w:after="20"/>
            </w:pPr>
            <w:r>
              <w:rPr>
                <w:sz w:val="18"/>
                <w:szCs w:val="18"/>
              </w:rPr>
              <w:t>Configuración del criterio de clasificación y priorización</w:t>
            </w:r>
          </w:p>
        </w:tc>
        <w:tc>
          <w:tcPr>
            <w:tcW w:w="1400" w:type="dxa"/>
            <w:tcMar>
              <w:top w:w="60" w:type="dxa"/>
              <w:left w:w="100" w:type="dxa"/>
              <w:bottom w:w="60" w:type="dxa"/>
              <w:right w:w="100" w:type="dxa"/>
            </w:tcMar>
            <w:vAlign w:val="center"/>
          </w:tcPr>
          <w:p w14:paraId="4CEF7A5C"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1A35F81C" w14:textId="77777777" w:rsidR="001A129B" w:rsidRDefault="00000000">
            <w:pPr>
              <w:spacing w:after="20"/>
            </w:pPr>
            <w:r>
              <w:rPr>
                <w:sz w:val="18"/>
                <w:szCs w:val="18"/>
              </w:rPr>
              <w:t>CU-16</w:t>
            </w:r>
          </w:p>
        </w:tc>
        <w:tc>
          <w:tcPr>
            <w:tcW w:w="4438" w:type="dxa"/>
            <w:tcMar>
              <w:top w:w="60" w:type="dxa"/>
              <w:left w:w="100" w:type="dxa"/>
              <w:bottom w:w="60" w:type="dxa"/>
              <w:right w:w="100" w:type="dxa"/>
            </w:tcMar>
            <w:vAlign w:val="center"/>
          </w:tcPr>
          <w:p w14:paraId="237C1819" w14:textId="77777777" w:rsidR="001A129B" w:rsidRDefault="00000000">
            <w:pPr>
              <w:spacing w:after="20"/>
            </w:pPr>
            <w:r>
              <w:rPr>
                <w:sz w:val="18"/>
                <w:szCs w:val="18"/>
              </w:rPr>
              <w:t xml:space="preserve">El analista elige con qué variable de su dataset (Prioridad, Riesgo, Importancia, Puntaje, Categoría o una variable </w:t>
            </w:r>
            <w:proofErr w:type="gramStart"/>
            <w:r>
              <w:rPr>
                <w:sz w:val="18"/>
                <w:szCs w:val="18"/>
              </w:rPr>
              <w:t>objetivo propia</w:t>
            </w:r>
            <w:proofErr w:type="gramEnd"/>
            <w:r>
              <w:rPr>
                <w:sz w:val="18"/>
                <w:szCs w:val="18"/>
              </w:rPr>
              <w:t>) se clasifican y priorizan los registros, en lugar de asumir siempre severidad/CVSS.</w:t>
            </w:r>
          </w:p>
        </w:tc>
      </w:tr>
      <w:tr w:rsidR="001A129B" w14:paraId="6FFFA7E0"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864459D" w14:textId="77777777" w:rsidR="001A129B" w:rsidRDefault="00000000">
            <w:pPr>
              <w:spacing w:after="20"/>
            </w:pPr>
            <w:r>
              <w:rPr>
                <w:sz w:val="18"/>
                <w:szCs w:val="18"/>
              </w:rPr>
              <w:lastRenderedPageBreak/>
              <w:t>E-17</w:t>
            </w:r>
          </w:p>
        </w:tc>
        <w:tc>
          <w:tcPr>
            <w:tcW w:w="2000" w:type="dxa"/>
            <w:tcMar>
              <w:top w:w="60" w:type="dxa"/>
              <w:left w:w="100" w:type="dxa"/>
              <w:bottom w:w="60" w:type="dxa"/>
              <w:right w:w="100" w:type="dxa"/>
            </w:tcMar>
            <w:vAlign w:val="center"/>
          </w:tcPr>
          <w:p w14:paraId="49CF776B" w14:textId="77777777" w:rsidR="001A129B" w:rsidRDefault="00000000">
            <w:pPr>
              <w:spacing w:after="20"/>
            </w:pPr>
            <w:r>
              <w:rPr>
                <w:sz w:val="18"/>
                <w:szCs w:val="18"/>
              </w:rPr>
              <w:t>Solicitud de predicción sobre el dataset (módulo bloqueado)</w:t>
            </w:r>
          </w:p>
        </w:tc>
        <w:tc>
          <w:tcPr>
            <w:tcW w:w="1400" w:type="dxa"/>
            <w:tcMar>
              <w:top w:w="60" w:type="dxa"/>
              <w:left w:w="100" w:type="dxa"/>
              <w:bottom w:w="60" w:type="dxa"/>
              <w:right w:w="100" w:type="dxa"/>
            </w:tcMar>
            <w:vAlign w:val="center"/>
          </w:tcPr>
          <w:p w14:paraId="3725267A" w14:textId="77777777" w:rsidR="001A129B" w:rsidRDefault="00000000">
            <w:pPr>
              <w:spacing w:after="20"/>
            </w:pPr>
            <w:r>
              <w:rPr>
                <w:sz w:val="18"/>
                <w:szCs w:val="18"/>
              </w:rPr>
              <w:t>Analista</w:t>
            </w:r>
          </w:p>
        </w:tc>
        <w:tc>
          <w:tcPr>
            <w:tcW w:w="1200" w:type="dxa"/>
            <w:tcMar>
              <w:top w:w="60" w:type="dxa"/>
              <w:left w:w="100" w:type="dxa"/>
              <w:bottom w:w="60" w:type="dxa"/>
              <w:right w:w="100" w:type="dxa"/>
            </w:tcMar>
            <w:vAlign w:val="center"/>
          </w:tcPr>
          <w:p w14:paraId="2741F1A9" w14:textId="77777777" w:rsidR="001A129B" w:rsidRDefault="00000000">
            <w:pPr>
              <w:spacing w:after="20"/>
            </w:pPr>
            <w:r>
              <w:rPr>
                <w:sz w:val="18"/>
                <w:szCs w:val="18"/>
              </w:rPr>
              <w:t>CU-17</w:t>
            </w:r>
          </w:p>
        </w:tc>
        <w:tc>
          <w:tcPr>
            <w:tcW w:w="4438" w:type="dxa"/>
            <w:tcMar>
              <w:top w:w="60" w:type="dxa"/>
              <w:left w:w="100" w:type="dxa"/>
              <w:bottom w:w="60" w:type="dxa"/>
              <w:right w:w="100" w:type="dxa"/>
            </w:tcMar>
            <w:vAlign w:val="center"/>
          </w:tcPr>
          <w:p w14:paraId="27E0A3FB" w14:textId="77777777" w:rsidR="001A129B" w:rsidRDefault="00000000">
            <w:pPr>
              <w:spacing w:after="20"/>
            </w:pPr>
            <w:r>
              <w:rPr>
                <w:sz w:val="18"/>
                <w:szCs w:val="18"/>
              </w:rPr>
              <w:t xml:space="preserve">El analista solicita una predicción; el sistema evalúa la aptitud orientativa del </w:t>
            </w:r>
            <w:proofErr w:type="gramStart"/>
            <w:r>
              <w:rPr>
                <w:sz w:val="18"/>
                <w:szCs w:val="18"/>
              </w:rPr>
              <w:t>dataset</w:t>
            </w:r>
            <w:proofErr w:type="gramEnd"/>
            <w:r>
              <w:rPr>
                <w:sz w:val="18"/>
                <w:szCs w:val="18"/>
              </w:rPr>
              <w:t xml:space="preserve"> pero informa que la generación de predicciones permanece bloqueada hasta contar con el material académico que definirá los métodos autorizados.</w:t>
            </w:r>
          </w:p>
        </w:tc>
      </w:tr>
    </w:tbl>
    <w:p w14:paraId="3DD83875" w14:textId="77777777" w:rsidR="001A129B" w:rsidRDefault="00000000">
      <w:r>
        <w:br w:type="page"/>
      </w:r>
    </w:p>
    <w:p w14:paraId="2AFAB28D" w14:textId="77777777" w:rsidR="001A129B" w:rsidRDefault="00000000">
      <w:pPr>
        <w:pStyle w:val="Ttulo1"/>
        <w:spacing w:before="360" w:after="200"/>
      </w:pPr>
      <w:bookmarkStart w:id="25" w:name="_Toc239257626"/>
      <w:r>
        <w:lastRenderedPageBreak/>
        <w:t>V. CASOS DE USO E HISTORIAS DE USUARIO</w:t>
      </w:r>
      <w:bookmarkEnd w:id="25"/>
    </w:p>
    <w:p w14:paraId="6EA0A117" w14:textId="77777777" w:rsidR="001A129B" w:rsidRDefault="00000000">
      <w:pPr>
        <w:spacing w:after="120"/>
      </w:pPr>
      <w:r>
        <w:t>Esta sección consolida los Casos de Uso (CU) y las Historias de Usuario (HU) del sistema, incluyendo los 4 CU y 8 HU nuevos incorporados por la reforma v3.0 (CU-14 a CU-17, HU-27 a HU-34), correspondientes a los módulos M-14, M-15, M-16 y a la extensión de M-09.</w:t>
      </w:r>
    </w:p>
    <w:p w14:paraId="2350CF57" w14:textId="77777777" w:rsidR="001A129B" w:rsidRDefault="00000000">
      <w:pPr>
        <w:pStyle w:val="Ttulo3"/>
        <w:spacing w:before="220" w:after="100"/>
      </w:pPr>
      <w:bookmarkStart w:id="26" w:name="_Toc239257627"/>
      <w:r>
        <w:t>CU-01 — Registro de Analista</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CDE54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2F0A4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DAB3A0A" w14:textId="77777777" w:rsidR="001A129B" w:rsidRDefault="00000000">
            <w:r>
              <w:rPr>
                <w:sz w:val="18"/>
                <w:szCs w:val="18"/>
              </w:rPr>
              <w:t>M-01</w:t>
            </w:r>
          </w:p>
        </w:tc>
      </w:tr>
      <w:tr w:rsidR="001A129B" w14:paraId="56351D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4CFAFB"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C4535FF" w14:textId="77777777" w:rsidR="001A129B" w:rsidRDefault="00000000">
            <w:r>
              <w:rPr>
                <w:sz w:val="18"/>
                <w:szCs w:val="18"/>
              </w:rPr>
              <w:t>Visitante</w:t>
            </w:r>
          </w:p>
        </w:tc>
      </w:tr>
      <w:tr w:rsidR="001A129B" w14:paraId="0C27A0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C1405B"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66CEC536" w14:textId="77777777" w:rsidR="001A129B" w:rsidRDefault="00000000">
            <w:pPr>
              <w:pStyle w:val="Prrafodelista"/>
              <w:numPr>
                <w:ilvl w:val="0"/>
                <w:numId w:val="1"/>
              </w:numPr>
              <w:spacing w:after="20"/>
            </w:pPr>
            <w:r>
              <w:rPr>
                <w:sz w:val="18"/>
                <w:szCs w:val="18"/>
              </w:rPr>
              <w:t>El visitante accede al formulario de registro.</w:t>
            </w:r>
          </w:p>
          <w:p w14:paraId="2570A6E0" w14:textId="77777777" w:rsidR="001A129B" w:rsidRDefault="00000000">
            <w:pPr>
              <w:pStyle w:val="Prrafodelista"/>
              <w:numPr>
                <w:ilvl w:val="0"/>
                <w:numId w:val="1"/>
              </w:numPr>
              <w:spacing w:after="20"/>
            </w:pPr>
            <w:r>
              <w:rPr>
                <w:sz w:val="18"/>
                <w:szCs w:val="18"/>
              </w:rPr>
              <w:t>Ingresa nombre, correo y contraseña.</w:t>
            </w:r>
          </w:p>
          <w:p w14:paraId="6DBE9552" w14:textId="77777777" w:rsidR="001A129B" w:rsidRDefault="00000000">
            <w:pPr>
              <w:pStyle w:val="Prrafodelista"/>
              <w:numPr>
                <w:ilvl w:val="0"/>
                <w:numId w:val="1"/>
              </w:numPr>
              <w:spacing w:after="20"/>
            </w:pPr>
            <w:r>
              <w:rPr>
                <w:sz w:val="18"/>
                <w:szCs w:val="18"/>
              </w:rPr>
              <w:t>El sistema valida los datos.</w:t>
            </w:r>
          </w:p>
          <w:p w14:paraId="43736299" w14:textId="77777777" w:rsidR="001A129B" w:rsidRDefault="00000000">
            <w:pPr>
              <w:pStyle w:val="Prrafodelista"/>
              <w:numPr>
                <w:ilvl w:val="0"/>
                <w:numId w:val="1"/>
              </w:numPr>
              <w:spacing w:after="20"/>
            </w:pPr>
            <w:r>
              <w:rPr>
                <w:sz w:val="18"/>
                <w:szCs w:val="18"/>
              </w:rPr>
              <w:t>El sistema crea la cuenta.</w:t>
            </w:r>
          </w:p>
          <w:p w14:paraId="3C9A7281" w14:textId="77777777" w:rsidR="001A129B" w:rsidRDefault="00000000">
            <w:pPr>
              <w:pStyle w:val="Prrafodelista"/>
              <w:numPr>
                <w:ilvl w:val="0"/>
                <w:numId w:val="1"/>
              </w:numPr>
              <w:spacing w:after="20"/>
            </w:pPr>
            <w:r>
              <w:rPr>
                <w:sz w:val="18"/>
                <w:szCs w:val="18"/>
              </w:rPr>
              <w:t>El analista recibe confirmación.</w:t>
            </w:r>
          </w:p>
        </w:tc>
      </w:tr>
      <w:tr w:rsidR="001A129B" w14:paraId="22501C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4215BD"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D48F0F0" w14:textId="77777777" w:rsidR="001A129B" w:rsidRDefault="00000000">
            <w:pPr>
              <w:pStyle w:val="Prrafodelista"/>
              <w:numPr>
                <w:ilvl w:val="0"/>
                <w:numId w:val="1"/>
              </w:numPr>
              <w:spacing w:after="20"/>
            </w:pPr>
            <w:r>
              <w:rPr>
                <w:sz w:val="18"/>
                <w:szCs w:val="18"/>
              </w:rPr>
              <w:t>HU-01 — Registro de analista: Como visitante, quiero registrarme en la plataforma, para poder acceder a las funcionalidades del sistema.</w:t>
            </w:r>
          </w:p>
        </w:tc>
      </w:tr>
    </w:tbl>
    <w:p w14:paraId="764F0CBB" w14:textId="77777777" w:rsidR="001A129B" w:rsidRDefault="00000000">
      <w:pPr>
        <w:spacing w:after="120"/>
      </w:pPr>
      <w:r>
        <w:rPr>
          <w:b/>
          <w:bCs/>
          <w:sz w:val="18"/>
          <w:szCs w:val="18"/>
        </w:rPr>
        <w:t xml:space="preserve">HU-01 — Registro de analista: </w:t>
      </w:r>
      <w:r>
        <w:rPr>
          <w:sz w:val="18"/>
          <w:szCs w:val="18"/>
        </w:rPr>
        <w:t>Como visitante, quiero registrarme en la plataforma, para poder acceder a las funcionalidades del sistema.</w:t>
      </w:r>
    </w:p>
    <w:p w14:paraId="51A84EE1" w14:textId="77777777" w:rsidR="001A129B" w:rsidRDefault="00000000">
      <w:pPr>
        <w:pStyle w:val="Prrafodelista"/>
        <w:numPr>
          <w:ilvl w:val="1"/>
          <w:numId w:val="1"/>
        </w:numPr>
        <w:spacing w:after="60"/>
      </w:pPr>
      <w:r>
        <w:t>El usuario debe ingresar un correo válido.</w:t>
      </w:r>
    </w:p>
    <w:p w14:paraId="40E6EBC6" w14:textId="77777777" w:rsidR="001A129B" w:rsidRDefault="00000000">
      <w:pPr>
        <w:pStyle w:val="Prrafodelista"/>
        <w:numPr>
          <w:ilvl w:val="1"/>
          <w:numId w:val="1"/>
        </w:numPr>
        <w:spacing w:after="60"/>
      </w:pPr>
      <w:r>
        <w:t>La contraseña debe tener mínimo 8 caracteres.</w:t>
      </w:r>
    </w:p>
    <w:p w14:paraId="75EFE331" w14:textId="77777777" w:rsidR="001A129B" w:rsidRDefault="00000000">
      <w:pPr>
        <w:pStyle w:val="Prrafodelista"/>
        <w:numPr>
          <w:ilvl w:val="1"/>
          <w:numId w:val="1"/>
        </w:numPr>
        <w:spacing w:after="60"/>
      </w:pPr>
      <w:r>
        <w:t>El sistema debe confirmar el registro correctamente.</w:t>
      </w:r>
    </w:p>
    <w:p w14:paraId="0EEBCDF5" w14:textId="77777777" w:rsidR="001A129B" w:rsidRDefault="001A129B">
      <w:pPr>
        <w:spacing w:after="120"/>
      </w:pPr>
    </w:p>
    <w:p w14:paraId="0748ECED" w14:textId="77777777" w:rsidR="001A129B" w:rsidRDefault="00000000">
      <w:pPr>
        <w:pStyle w:val="Ttulo3"/>
        <w:spacing w:before="220" w:after="100"/>
      </w:pPr>
      <w:bookmarkStart w:id="27" w:name="_Toc239257628"/>
      <w:r>
        <w:t>CU-02 — Editar Perfil de Analista</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E423E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B5E71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46E15AC" w14:textId="77777777" w:rsidR="001A129B" w:rsidRDefault="00000000">
            <w:r>
              <w:rPr>
                <w:sz w:val="18"/>
                <w:szCs w:val="18"/>
              </w:rPr>
              <w:t>M-02</w:t>
            </w:r>
          </w:p>
        </w:tc>
      </w:tr>
      <w:tr w:rsidR="001A129B" w14:paraId="61E2C2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66839C"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1DD3D017" w14:textId="77777777" w:rsidR="001A129B" w:rsidRDefault="00000000">
            <w:r>
              <w:rPr>
                <w:sz w:val="18"/>
                <w:szCs w:val="18"/>
              </w:rPr>
              <w:t>Analista registrado</w:t>
            </w:r>
          </w:p>
        </w:tc>
      </w:tr>
      <w:tr w:rsidR="001A129B" w14:paraId="2ACE8C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54E7CE"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7B4DB74E" w14:textId="77777777" w:rsidR="001A129B" w:rsidRDefault="00000000">
            <w:pPr>
              <w:pStyle w:val="Prrafodelista"/>
              <w:numPr>
                <w:ilvl w:val="0"/>
                <w:numId w:val="1"/>
              </w:numPr>
              <w:spacing w:after="20"/>
            </w:pPr>
            <w:r>
              <w:rPr>
                <w:sz w:val="18"/>
                <w:szCs w:val="18"/>
              </w:rPr>
              <w:t>El analista accede a la sección de perfil.</w:t>
            </w:r>
          </w:p>
          <w:p w14:paraId="6F7E13A2" w14:textId="77777777" w:rsidR="001A129B" w:rsidRDefault="00000000">
            <w:pPr>
              <w:pStyle w:val="Prrafodelista"/>
              <w:numPr>
                <w:ilvl w:val="0"/>
                <w:numId w:val="1"/>
              </w:numPr>
              <w:spacing w:after="20"/>
            </w:pPr>
            <w:r>
              <w:rPr>
                <w:sz w:val="18"/>
                <w:szCs w:val="18"/>
              </w:rPr>
              <w:t>El sistema muestra su información actual.</w:t>
            </w:r>
          </w:p>
          <w:p w14:paraId="52C4280F" w14:textId="77777777" w:rsidR="001A129B" w:rsidRDefault="00000000">
            <w:pPr>
              <w:pStyle w:val="Prrafodelista"/>
              <w:numPr>
                <w:ilvl w:val="0"/>
                <w:numId w:val="1"/>
              </w:numPr>
              <w:spacing w:after="20"/>
            </w:pPr>
            <w:r>
              <w:rPr>
                <w:sz w:val="18"/>
                <w:szCs w:val="18"/>
              </w:rPr>
              <w:t>El analista modifica sus datos.</w:t>
            </w:r>
          </w:p>
          <w:p w14:paraId="4A41AB2E" w14:textId="77777777" w:rsidR="001A129B" w:rsidRDefault="00000000">
            <w:pPr>
              <w:pStyle w:val="Prrafodelista"/>
              <w:numPr>
                <w:ilvl w:val="0"/>
                <w:numId w:val="1"/>
              </w:numPr>
              <w:spacing w:after="20"/>
            </w:pPr>
            <w:r>
              <w:rPr>
                <w:sz w:val="18"/>
                <w:szCs w:val="18"/>
              </w:rPr>
              <w:t>El sistema valida la información ingresada.</w:t>
            </w:r>
          </w:p>
          <w:p w14:paraId="5450D47C" w14:textId="77777777" w:rsidR="001A129B" w:rsidRDefault="00000000">
            <w:pPr>
              <w:pStyle w:val="Prrafodelista"/>
              <w:numPr>
                <w:ilvl w:val="0"/>
                <w:numId w:val="1"/>
              </w:numPr>
              <w:spacing w:after="20"/>
            </w:pPr>
            <w:r>
              <w:rPr>
                <w:sz w:val="18"/>
                <w:szCs w:val="18"/>
              </w:rPr>
              <w:t>El sistema guarda los cambios.</w:t>
            </w:r>
          </w:p>
          <w:p w14:paraId="3BF46B8B" w14:textId="77777777" w:rsidR="001A129B" w:rsidRDefault="00000000">
            <w:pPr>
              <w:pStyle w:val="Prrafodelista"/>
              <w:numPr>
                <w:ilvl w:val="0"/>
                <w:numId w:val="1"/>
              </w:numPr>
              <w:spacing w:after="20"/>
            </w:pPr>
            <w:r>
              <w:rPr>
                <w:sz w:val="18"/>
                <w:szCs w:val="18"/>
              </w:rPr>
              <w:t>El sistema confirma la actualización.</w:t>
            </w:r>
          </w:p>
        </w:tc>
      </w:tr>
      <w:tr w:rsidR="001A129B" w14:paraId="652D68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FCCED2"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D971E2B" w14:textId="77777777" w:rsidR="001A129B" w:rsidRDefault="00000000">
            <w:pPr>
              <w:pStyle w:val="Prrafodelista"/>
              <w:numPr>
                <w:ilvl w:val="0"/>
                <w:numId w:val="1"/>
              </w:numPr>
              <w:spacing w:after="20"/>
            </w:pPr>
            <w:r>
              <w:rPr>
                <w:sz w:val="18"/>
                <w:szCs w:val="18"/>
              </w:rPr>
              <w:t>HU-03 — Visualización de perfil: Como analista registrado, quiero visualizar mi perfil, para conocer mis datos registrados en la plataforma.</w:t>
            </w:r>
          </w:p>
          <w:p w14:paraId="796CFCDB" w14:textId="77777777" w:rsidR="001A129B" w:rsidRDefault="00000000">
            <w:pPr>
              <w:pStyle w:val="Prrafodelista"/>
              <w:numPr>
                <w:ilvl w:val="0"/>
                <w:numId w:val="1"/>
              </w:numPr>
              <w:spacing w:after="20"/>
            </w:pPr>
            <w:r>
              <w:rPr>
                <w:sz w:val="18"/>
                <w:szCs w:val="18"/>
              </w:rPr>
              <w:t>HU-04 — Edición de perfil: Como analista registrado, quiero editar mis datos personales, para mantener actualizada mi información.</w:t>
            </w:r>
          </w:p>
        </w:tc>
      </w:tr>
    </w:tbl>
    <w:p w14:paraId="1A082148" w14:textId="77777777" w:rsidR="001A129B" w:rsidRDefault="00000000">
      <w:pPr>
        <w:spacing w:after="120"/>
      </w:pPr>
      <w:r>
        <w:rPr>
          <w:b/>
          <w:bCs/>
          <w:sz w:val="18"/>
          <w:szCs w:val="18"/>
        </w:rPr>
        <w:t xml:space="preserve">HU-03 — Visualización de perfil: </w:t>
      </w:r>
      <w:r>
        <w:rPr>
          <w:sz w:val="18"/>
          <w:szCs w:val="18"/>
        </w:rPr>
        <w:t>Como analista registrado, quiero visualizar mi perfil, para conocer mis datos registrados en la plataforma.</w:t>
      </w:r>
    </w:p>
    <w:p w14:paraId="44F17490" w14:textId="77777777" w:rsidR="001A129B" w:rsidRDefault="00000000">
      <w:pPr>
        <w:pStyle w:val="Prrafodelista"/>
        <w:numPr>
          <w:ilvl w:val="1"/>
          <w:numId w:val="1"/>
        </w:numPr>
        <w:spacing w:after="60"/>
      </w:pPr>
      <w:r>
        <w:t>El sistema muestra nombre, correo y rol.</w:t>
      </w:r>
    </w:p>
    <w:p w14:paraId="7E1194FF" w14:textId="77777777" w:rsidR="001A129B" w:rsidRDefault="00000000">
      <w:pPr>
        <w:pStyle w:val="Prrafodelista"/>
        <w:numPr>
          <w:ilvl w:val="1"/>
          <w:numId w:val="1"/>
        </w:numPr>
        <w:spacing w:after="60"/>
      </w:pPr>
      <w:r>
        <w:t>La información se obtiene desde la base de datos.</w:t>
      </w:r>
    </w:p>
    <w:p w14:paraId="038DEEEE" w14:textId="77777777" w:rsidR="001A129B" w:rsidRDefault="00000000">
      <w:pPr>
        <w:pStyle w:val="Prrafodelista"/>
        <w:numPr>
          <w:ilvl w:val="1"/>
          <w:numId w:val="1"/>
        </w:numPr>
        <w:spacing w:after="60"/>
      </w:pPr>
      <w:r>
        <w:t>La interfaz muestra los datos correctamente.</w:t>
      </w:r>
    </w:p>
    <w:p w14:paraId="7713D056" w14:textId="77777777" w:rsidR="001A129B" w:rsidRDefault="00000000">
      <w:pPr>
        <w:spacing w:after="120"/>
      </w:pPr>
      <w:r>
        <w:rPr>
          <w:b/>
          <w:bCs/>
          <w:sz w:val="18"/>
          <w:szCs w:val="18"/>
        </w:rPr>
        <w:t xml:space="preserve">HU-04 — Edición de perfil: </w:t>
      </w:r>
      <w:r>
        <w:rPr>
          <w:sz w:val="18"/>
          <w:szCs w:val="18"/>
        </w:rPr>
        <w:t>Como analista registrado, quiero editar mis datos personales, para mantener actualizada mi información.</w:t>
      </w:r>
    </w:p>
    <w:p w14:paraId="4E2C7611" w14:textId="77777777" w:rsidR="001A129B" w:rsidRDefault="00000000">
      <w:pPr>
        <w:pStyle w:val="Prrafodelista"/>
        <w:numPr>
          <w:ilvl w:val="1"/>
          <w:numId w:val="1"/>
        </w:numPr>
        <w:spacing w:after="60"/>
      </w:pPr>
      <w:r>
        <w:t>El analista puede modificar nombre y datos de contacto.</w:t>
      </w:r>
    </w:p>
    <w:p w14:paraId="1ABA49B6" w14:textId="77777777" w:rsidR="001A129B" w:rsidRDefault="00000000">
      <w:pPr>
        <w:pStyle w:val="Prrafodelista"/>
        <w:numPr>
          <w:ilvl w:val="1"/>
          <w:numId w:val="1"/>
        </w:numPr>
        <w:spacing w:after="60"/>
      </w:pPr>
      <w:r>
        <w:t>Los cambios se guardan en la base de datos.</w:t>
      </w:r>
    </w:p>
    <w:p w14:paraId="77AA954B" w14:textId="77777777" w:rsidR="001A129B" w:rsidRDefault="00000000">
      <w:pPr>
        <w:pStyle w:val="Prrafodelista"/>
        <w:numPr>
          <w:ilvl w:val="1"/>
          <w:numId w:val="1"/>
        </w:numPr>
        <w:spacing w:after="60"/>
      </w:pPr>
      <w:r>
        <w:t>El sistema confirma la actualización exitosa.</w:t>
      </w:r>
    </w:p>
    <w:p w14:paraId="662E57B4" w14:textId="77777777" w:rsidR="001A129B" w:rsidRDefault="001A129B">
      <w:pPr>
        <w:spacing w:after="120"/>
      </w:pPr>
    </w:p>
    <w:p w14:paraId="1AE77F2B" w14:textId="77777777" w:rsidR="001A129B" w:rsidRDefault="00000000">
      <w:pPr>
        <w:pStyle w:val="Ttulo3"/>
        <w:spacing w:before="220" w:after="100"/>
      </w:pPr>
      <w:bookmarkStart w:id="28" w:name="_Toc239257629"/>
      <w:r>
        <w:t>CU-03 — Importar Dataset</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2D048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0641E1"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111A237E" w14:textId="77777777" w:rsidR="001A129B" w:rsidRDefault="00000000">
            <w:r>
              <w:rPr>
                <w:sz w:val="18"/>
                <w:szCs w:val="18"/>
              </w:rPr>
              <w:t>M-03</w:t>
            </w:r>
          </w:p>
        </w:tc>
      </w:tr>
      <w:tr w:rsidR="001A129B" w14:paraId="46F55E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7D2B41"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BF1667C" w14:textId="77777777" w:rsidR="001A129B" w:rsidRDefault="00000000">
            <w:r>
              <w:rPr>
                <w:sz w:val="18"/>
                <w:szCs w:val="18"/>
              </w:rPr>
              <w:t>Analista</w:t>
            </w:r>
          </w:p>
        </w:tc>
      </w:tr>
      <w:tr w:rsidR="001A129B" w14:paraId="5FE5B1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4715DE"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181EBDD8" w14:textId="77777777" w:rsidR="001A129B" w:rsidRDefault="00000000">
            <w:pPr>
              <w:pStyle w:val="Prrafodelista"/>
              <w:numPr>
                <w:ilvl w:val="0"/>
                <w:numId w:val="1"/>
              </w:numPr>
              <w:spacing w:after="20"/>
            </w:pPr>
            <w:r>
              <w:rPr>
                <w:sz w:val="18"/>
                <w:szCs w:val="18"/>
              </w:rPr>
              <w:t>El analista selecciona el archivo de datos (Excel, CSV o JSON).</w:t>
            </w:r>
          </w:p>
          <w:p w14:paraId="6E65B2ED" w14:textId="77777777" w:rsidR="001A129B" w:rsidRDefault="00000000">
            <w:pPr>
              <w:pStyle w:val="Prrafodelista"/>
              <w:numPr>
                <w:ilvl w:val="0"/>
                <w:numId w:val="1"/>
              </w:numPr>
              <w:spacing w:after="20"/>
            </w:pPr>
            <w:r>
              <w:rPr>
                <w:sz w:val="18"/>
                <w:szCs w:val="18"/>
              </w:rPr>
              <w:t>El sistema valida su estructura y detecta las columnas disponibles.</w:t>
            </w:r>
          </w:p>
          <w:p w14:paraId="4E8E156C" w14:textId="77777777" w:rsidR="001A129B" w:rsidRDefault="00000000">
            <w:pPr>
              <w:pStyle w:val="Prrafodelista"/>
              <w:numPr>
                <w:ilvl w:val="0"/>
                <w:numId w:val="1"/>
              </w:numPr>
              <w:spacing w:after="20"/>
            </w:pPr>
            <w:r>
              <w:rPr>
                <w:sz w:val="18"/>
                <w:szCs w:val="18"/>
              </w:rPr>
              <w:t>El sistema carga los registros detectados.</w:t>
            </w:r>
          </w:p>
          <w:p w14:paraId="3BD8BCA8" w14:textId="77777777" w:rsidR="001A129B" w:rsidRDefault="00000000">
            <w:pPr>
              <w:pStyle w:val="Prrafodelista"/>
              <w:numPr>
                <w:ilvl w:val="0"/>
                <w:numId w:val="1"/>
              </w:numPr>
              <w:spacing w:after="20"/>
            </w:pPr>
            <w:r>
              <w:rPr>
                <w:sz w:val="18"/>
                <w:szCs w:val="18"/>
              </w:rPr>
              <w:t>El sistema reporta datos faltantes si existen.</w:t>
            </w:r>
          </w:p>
          <w:p w14:paraId="04CA4C81" w14:textId="77777777" w:rsidR="001A129B" w:rsidRDefault="00000000">
            <w:pPr>
              <w:pStyle w:val="Prrafodelista"/>
              <w:numPr>
                <w:ilvl w:val="0"/>
                <w:numId w:val="1"/>
              </w:numPr>
              <w:spacing w:after="20"/>
            </w:pPr>
            <w:r>
              <w:rPr>
                <w:sz w:val="18"/>
                <w:szCs w:val="18"/>
              </w:rPr>
              <w:t>El sistema confirma la carga exitosa.</w:t>
            </w:r>
          </w:p>
        </w:tc>
      </w:tr>
      <w:tr w:rsidR="001A129B" w14:paraId="4A243A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DE1843"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285570B9" w14:textId="77777777" w:rsidR="001A129B" w:rsidRDefault="00000000">
            <w:pPr>
              <w:pStyle w:val="Prrafodelista"/>
              <w:numPr>
                <w:ilvl w:val="0"/>
                <w:numId w:val="1"/>
              </w:numPr>
              <w:spacing w:after="20"/>
            </w:pPr>
            <w:r>
              <w:rPr>
                <w:sz w:val="18"/>
                <w:szCs w:val="18"/>
              </w:rPr>
              <w:t>HU-05 — Importación del dataset: Como analista, quiero importar un archivo de datos (Excel, CSV o JSON), para iniciar el análisis estadístico sobre mis propios registros.</w:t>
            </w:r>
          </w:p>
          <w:p w14:paraId="70D22D64" w14:textId="77777777" w:rsidR="001A129B" w:rsidRDefault="00000000">
            <w:pPr>
              <w:pStyle w:val="Prrafodelista"/>
              <w:numPr>
                <w:ilvl w:val="0"/>
                <w:numId w:val="1"/>
              </w:numPr>
              <w:spacing w:after="20"/>
            </w:pPr>
            <w:r>
              <w:rPr>
                <w:sz w:val="18"/>
                <w:szCs w:val="18"/>
              </w:rPr>
              <w:t>HU-06 — Validación de calidad de datos: Como analista, quiero que el sistema detecte datos faltantes, para evaluar la calidad del dataset.</w:t>
            </w:r>
          </w:p>
        </w:tc>
      </w:tr>
    </w:tbl>
    <w:p w14:paraId="6AE182F7" w14:textId="77777777" w:rsidR="001A129B" w:rsidRDefault="00000000">
      <w:pPr>
        <w:spacing w:after="120"/>
      </w:pPr>
      <w:r>
        <w:rPr>
          <w:b/>
          <w:bCs/>
          <w:sz w:val="18"/>
          <w:szCs w:val="18"/>
        </w:rPr>
        <w:t xml:space="preserve">HU-05 — Importación del dataset: </w:t>
      </w:r>
      <w:r>
        <w:rPr>
          <w:sz w:val="18"/>
          <w:szCs w:val="18"/>
        </w:rPr>
        <w:t>Como analista, quiero importar un archivo de datos (Excel, CSV o JSON), para iniciar el análisis estadístico sobre mis propios registros.</w:t>
      </w:r>
    </w:p>
    <w:p w14:paraId="686A401B" w14:textId="77777777" w:rsidR="001A129B" w:rsidRDefault="00000000">
      <w:pPr>
        <w:pStyle w:val="Prrafodelista"/>
        <w:numPr>
          <w:ilvl w:val="1"/>
          <w:numId w:val="1"/>
        </w:numPr>
        <w:spacing w:after="60"/>
      </w:pPr>
      <w:r>
        <w:t>El sistema lee el archivo.</w:t>
      </w:r>
    </w:p>
    <w:p w14:paraId="4F2A27BF" w14:textId="77777777" w:rsidR="001A129B" w:rsidRDefault="00000000">
      <w:pPr>
        <w:pStyle w:val="Prrafodelista"/>
        <w:numPr>
          <w:ilvl w:val="1"/>
          <w:numId w:val="1"/>
        </w:numPr>
        <w:spacing w:after="60"/>
      </w:pPr>
      <w:r>
        <w:t>Detecta y reconoce las columnas disponibles.</w:t>
      </w:r>
    </w:p>
    <w:p w14:paraId="1F439F5C" w14:textId="77777777" w:rsidR="001A129B" w:rsidRDefault="00000000">
      <w:pPr>
        <w:pStyle w:val="Prrafodelista"/>
        <w:numPr>
          <w:ilvl w:val="1"/>
          <w:numId w:val="1"/>
        </w:numPr>
        <w:spacing w:after="60"/>
      </w:pPr>
      <w:r>
        <w:t>Confirma la cantidad de registros cargados.</w:t>
      </w:r>
    </w:p>
    <w:p w14:paraId="00453F27" w14:textId="77777777" w:rsidR="001A129B" w:rsidRDefault="00000000">
      <w:pPr>
        <w:spacing w:after="120"/>
      </w:pPr>
      <w:r>
        <w:rPr>
          <w:b/>
          <w:bCs/>
          <w:sz w:val="18"/>
          <w:szCs w:val="18"/>
        </w:rPr>
        <w:t xml:space="preserve">HU-06 — Validación de calidad de datos: </w:t>
      </w:r>
      <w:r>
        <w:rPr>
          <w:sz w:val="18"/>
          <w:szCs w:val="18"/>
        </w:rPr>
        <w:t>Como analista, quiero que el sistema detecte datos faltantes, para evaluar la calidad del dataset.</w:t>
      </w:r>
    </w:p>
    <w:p w14:paraId="7B946D84" w14:textId="77777777" w:rsidR="001A129B" w:rsidRDefault="00000000">
      <w:pPr>
        <w:pStyle w:val="Prrafodelista"/>
        <w:numPr>
          <w:ilvl w:val="1"/>
          <w:numId w:val="1"/>
        </w:numPr>
        <w:spacing w:after="60"/>
      </w:pPr>
      <w:r>
        <w:t>El sistema reporta la cantidad de valores faltantes.</w:t>
      </w:r>
    </w:p>
    <w:p w14:paraId="083A638F" w14:textId="77777777" w:rsidR="001A129B" w:rsidRDefault="00000000">
      <w:pPr>
        <w:pStyle w:val="Prrafodelista"/>
        <w:numPr>
          <w:ilvl w:val="1"/>
          <w:numId w:val="1"/>
        </w:numPr>
        <w:spacing w:after="60"/>
      </w:pPr>
      <w:r>
        <w:t>El reporte se muestra por variable.</w:t>
      </w:r>
    </w:p>
    <w:p w14:paraId="430A1787" w14:textId="77777777" w:rsidR="001A129B" w:rsidRDefault="001A129B">
      <w:pPr>
        <w:spacing w:after="120"/>
      </w:pPr>
    </w:p>
    <w:p w14:paraId="753560D2" w14:textId="77777777" w:rsidR="001A129B" w:rsidRDefault="00000000">
      <w:pPr>
        <w:pStyle w:val="Ttulo3"/>
        <w:spacing w:before="220" w:after="100"/>
      </w:pPr>
      <w:bookmarkStart w:id="29" w:name="_Toc239257630"/>
      <w:r>
        <w:t>CU-04 — Consultar Registro por Identificador</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7FEE2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D03CC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EB81B60" w14:textId="77777777" w:rsidR="001A129B" w:rsidRDefault="00000000">
            <w:r>
              <w:rPr>
                <w:sz w:val="18"/>
                <w:szCs w:val="18"/>
              </w:rPr>
              <w:t>M-04</w:t>
            </w:r>
          </w:p>
        </w:tc>
      </w:tr>
      <w:tr w:rsidR="001A129B" w14:paraId="24B28D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35E4EE"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369C493E" w14:textId="77777777" w:rsidR="001A129B" w:rsidRDefault="00000000">
            <w:r>
              <w:rPr>
                <w:sz w:val="18"/>
                <w:szCs w:val="18"/>
              </w:rPr>
              <w:t>Analista</w:t>
            </w:r>
          </w:p>
        </w:tc>
      </w:tr>
      <w:tr w:rsidR="001A129B" w14:paraId="0FD2C2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F0964E"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58C32459" w14:textId="77777777" w:rsidR="001A129B" w:rsidRDefault="00000000">
            <w:pPr>
              <w:pStyle w:val="Prrafodelista"/>
              <w:numPr>
                <w:ilvl w:val="0"/>
                <w:numId w:val="1"/>
              </w:numPr>
              <w:spacing w:after="20"/>
            </w:pPr>
            <w:r>
              <w:rPr>
                <w:sz w:val="18"/>
                <w:szCs w:val="18"/>
              </w:rPr>
              <w:t>El analista ingresa el identificador único del registro.</w:t>
            </w:r>
          </w:p>
          <w:p w14:paraId="51564778" w14:textId="77777777" w:rsidR="001A129B" w:rsidRDefault="00000000">
            <w:pPr>
              <w:pStyle w:val="Prrafodelista"/>
              <w:numPr>
                <w:ilvl w:val="0"/>
                <w:numId w:val="1"/>
              </w:numPr>
              <w:spacing w:after="20"/>
            </w:pPr>
            <w:r>
              <w:rPr>
                <w:sz w:val="18"/>
                <w:szCs w:val="18"/>
              </w:rPr>
              <w:t>El sistema busca el registro correspondiente.</w:t>
            </w:r>
          </w:p>
          <w:p w14:paraId="760097F7" w14:textId="77777777" w:rsidR="001A129B" w:rsidRDefault="00000000">
            <w:pPr>
              <w:pStyle w:val="Prrafodelista"/>
              <w:numPr>
                <w:ilvl w:val="0"/>
                <w:numId w:val="1"/>
              </w:numPr>
              <w:spacing w:after="20"/>
            </w:pPr>
            <w:r>
              <w:rPr>
                <w:sz w:val="18"/>
                <w:szCs w:val="18"/>
              </w:rPr>
              <w:t>El sistema muestra la ficha completa.</w:t>
            </w:r>
          </w:p>
        </w:tc>
      </w:tr>
      <w:tr w:rsidR="001A129B" w14:paraId="5A5CC7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80B975"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1C578EBB" w14:textId="77777777" w:rsidR="001A129B" w:rsidRDefault="00000000">
            <w:pPr>
              <w:pStyle w:val="Prrafodelista"/>
              <w:numPr>
                <w:ilvl w:val="0"/>
                <w:numId w:val="1"/>
              </w:numPr>
              <w:spacing w:after="20"/>
            </w:pPr>
            <w:r>
              <w:rPr>
                <w:sz w:val="18"/>
                <w:szCs w:val="18"/>
              </w:rPr>
              <w:t>HU-07 — Consulta de ficha de registro: Como analista, quiero ver la ficha completa de un registro, para conocer todos sus atributos.</w:t>
            </w:r>
          </w:p>
          <w:p w14:paraId="660B4B83" w14:textId="77777777" w:rsidR="001A129B" w:rsidRDefault="00000000">
            <w:pPr>
              <w:pStyle w:val="Prrafodelista"/>
              <w:numPr>
                <w:ilvl w:val="0"/>
                <w:numId w:val="1"/>
              </w:numPr>
              <w:spacing w:after="20"/>
            </w:pPr>
            <w:r>
              <w:rPr>
                <w:sz w:val="18"/>
                <w:szCs w:val="18"/>
              </w:rPr>
              <w:t>HU-08 — Búsqueda por identificador único: Como analista, quiero buscar un registro ingresando su identificador único (p. ej. un código CVE en el dominio de seguridad).</w:t>
            </w:r>
          </w:p>
        </w:tc>
      </w:tr>
    </w:tbl>
    <w:p w14:paraId="345FE900" w14:textId="77777777" w:rsidR="001A129B" w:rsidRDefault="00000000">
      <w:pPr>
        <w:spacing w:after="120"/>
      </w:pPr>
      <w:r>
        <w:rPr>
          <w:b/>
          <w:bCs/>
          <w:sz w:val="18"/>
          <w:szCs w:val="18"/>
        </w:rPr>
        <w:t xml:space="preserve">HU-07 — Consulta de ficha de registro: </w:t>
      </w:r>
      <w:r>
        <w:rPr>
          <w:sz w:val="18"/>
          <w:szCs w:val="18"/>
        </w:rPr>
        <w:t>Como analista, quiero ver la ficha completa de un registro, para conocer todos sus atributos.</w:t>
      </w:r>
    </w:p>
    <w:p w14:paraId="5E7A861B" w14:textId="77777777" w:rsidR="001A129B" w:rsidRDefault="00000000">
      <w:pPr>
        <w:pStyle w:val="Prrafodelista"/>
        <w:numPr>
          <w:ilvl w:val="1"/>
          <w:numId w:val="1"/>
        </w:numPr>
        <w:spacing w:after="60"/>
      </w:pPr>
      <w:r>
        <w:t>Se muestra el identificador único, la variable de clasificación configurada (si el dataset la incluye) y los demás atributos.</w:t>
      </w:r>
    </w:p>
    <w:p w14:paraId="1D77A33C" w14:textId="77777777" w:rsidR="001A129B" w:rsidRDefault="00000000">
      <w:pPr>
        <w:pStyle w:val="Prrafodelista"/>
        <w:numPr>
          <w:ilvl w:val="1"/>
          <w:numId w:val="1"/>
        </w:numPr>
        <w:spacing w:after="60"/>
      </w:pPr>
      <w:r>
        <w:t>Se muestra la variable de agrupación cuando el dataset la incluya (p. ej., remoto/local).</w:t>
      </w:r>
    </w:p>
    <w:p w14:paraId="11BDFE14" w14:textId="77777777" w:rsidR="001A129B" w:rsidRDefault="00000000">
      <w:pPr>
        <w:spacing w:after="120"/>
      </w:pPr>
      <w:r>
        <w:rPr>
          <w:b/>
          <w:bCs/>
          <w:sz w:val="18"/>
          <w:szCs w:val="18"/>
        </w:rPr>
        <w:t xml:space="preserve">HU-08 — Búsqueda por identificador único: </w:t>
      </w:r>
      <w:r>
        <w:rPr>
          <w:sz w:val="18"/>
          <w:szCs w:val="18"/>
        </w:rPr>
        <w:t>Como analista, quiero buscar un registro ingresando su identificador único (p. ej. un código CVE en el dominio de seguridad).</w:t>
      </w:r>
    </w:p>
    <w:p w14:paraId="40C91178" w14:textId="77777777" w:rsidR="001A129B" w:rsidRDefault="00000000">
      <w:pPr>
        <w:pStyle w:val="Prrafodelista"/>
        <w:numPr>
          <w:ilvl w:val="1"/>
          <w:numId w:val="1"/>
        </w:numPr>
        <w:spacing w:after="60"/>
      </w:pPr>
      <w:r>
        <w:t>El sistema encuentra el registro exacto.</w:t>
      </w:r>
    </w:p>
    <w:p w14:paraId="7CAFF804" w14:textId="77777777" w:rsidR="001A129B" w:rsidRDefault="00000000">
      <w:pPr>
        <w:pStyle w:val="Prrafodelista"/>
        <w:numPr>
          <w:ilvl w:val="1"/>
          <w:numId w:val="1"/>
        </w:numPr>
        <w:spacing w:after="60"/>
      </w:pPr>
      <w:r>
        <w:t>Muestra mensaje si el identificador no existe.</w:t>
      </w:r>
    </w:p>
    <w:p w14:paraId="05CA9FFA" w14:textId="77777777" w:rsidR="001A129B" w:rsidRDefault="001A129B">
      <w:pPr>
        <w:spacing w:after="120"/>
      </w:pPr>
    </w:p>
    <w:p w14:paraId="4967EA4C" w14:textId="77777777" w:rsidR="001A129B" w:rsidRDefault="00000000">
      <w:pPr>
        <w:pStyle w:val="Ttulo3"/>
        <w:spacing w:before="220" w:after="100"/>
      </w:pPr>
      <w:bookmarkStart w:id="30" w:name="_Toc239257631"/>
      <w:r>
        <w:t>CU-05 — Generar Distribución de Frecuencias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84FB5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94537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F526DEA" w14:textId="77777777" w:rsidR="001A129B" w:rsidRDefault="00000000">
            <w:r>
              <w:rPr>
                <w:sz w:val="18"/>
                <w:szCs w:val="18"/>
              </w:rPr>
              <w:t>M-05</w:t>
            </w:r>
          </w:p>
        </w:tc>
      </w:tr>
      <w:tr w:rsidR="001A129B" w14:paraId="6504EE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04F6FC"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6A84001B" w14:textId="77777777" w:rsidR="001A129B" w:rsidRDefault="00000000">
            <w:r>
              <w:rPr>
                <w:sz w:val="18"/>
                <w:szCs w:val="18"/>
              </w:rPr>
              <w:t>Analista</w:t>
            </w:r>
          </w:p>
        </w:tc>
      </w:tr>
      <w:tr w:rsidR="001A129B" w14:paraId="56B2E7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3E13B8" w14:textId="77777777" w:rsidR="001A129B" w:rsidRDefault="00000000">
            <w:r>
              <w:rPr>
                <w:b/>
                <w:bCs/>
                <w:sz w:val="18"/>
                <w:szCs w:val="18"/>
              </w:rPr>
              <w:lastRenderedPageBreak/>
              <w:t>Flujo principal</w:t>
            </w:r>
          </w:p>
        </w:tc>
        <w:tc>
          <w:tcPr>
            <w:tcW w:w="7238" w:type="dxa"/>
            <w:tcMar>
              <w:top w:w="60" w:type="dxa"/>
              <w:left w:w="100" w:type="dxa"/>
              <w:bottom w:w="60" w:type="dxa"/>
              <w:right w:w="100" w:type="dxa"/>
            </w:tcMar>
            <w:vAlign w:val="center"/>
          </w:tcPr>
          <w:p w14:paraId="2D87394F" w14:textId="77777777" w:rsidR="001A129B" w:rsidRDefault="00000000">
            <w:pPr>
              <w:pStyle w:val="Prrafodelista"/>
              <w:numPr>
                <w:ilvl w:val="0"/>
                <w:numId w:val="1"/>
              </w:numPr>
              <w:spacing w:after="20"/>
            </w:pPr>
            <w:r>
              <w:rPr>
                <w:sz w:val="18"/>
                <w:szCs w:val="18"/>
              </w:rPr>
              <w:t>El analista solicita la tabla de frecuencias.</w:t>
            </w:r>
          </w:p>
          <w:p w14:paraId="37AE5FC5" w14:textId="77777777" w:rsidR="001A129B" w:rsidRDefault="00000000">
            <w:pPr>
              <w:pStyle w:val="Prrafodelista"/>
              <w:numPr>
                <w:ilvl w:val="0"/>
                <w:numId w:val="1"/>
              </w:numPr>
              <w:spacing w:after="20"/>
            </w:pPr>
            <w:r>
              <w:rPr>
                <w:sz w:val="18"/>
                <w:szCs w:val="18"/>
              </w:rPr>
              <w:t>El sistema calcula frecuencias sin agrupar.</w:t>
            </w:r>
          </w:p>
          <w:p w14:paraId="379CDAC3" w14:textId="77777777" w:rsidR="001A129B" w:rsidRDefault="00000000">
            <w:pPr>
              <w:pStyle w:val="Prrafodelista"/>
              <w:numPr>
                <w:ilvl w:val="0"/>
                <w:numId w:val="1"/>
              </w:numPr>
              <w:spacing w:after="20"/>
            </w:pPr>
            <w:r>
              <w:rPr>
                <w:sz w:val="18"/>
                <w:szCs w:val="18"/>
              </w:rPr>
              <w:t>El sistema calcula frecuencias agrupadas por intervalos.</w:t>
            </w:r>
          </w:p>
          <w:p w14:paraId="17814EA6" w14:textId="77777777" w:rsidR="001A129B" w:rsidRDefault="00000000">
            <w:pPr>
              <w:pStyle w:val="Prrafodelista"/>
              <w:numPr>
                <w:ilvl w:val="0"/>
                <w:numId w:val="1"/>
              </w:numPr>
              <w:spacing w:after="20"/>
            </w:pPr>
            <w:r>
              <w:rPr>
                <w:sz w:val="18"/>
                <w:szCs w:val="18"/>
              </w:rPr>
              <w:t>El sistema muestra ambas tablas.</w:t>
            </w:r>
          </w:p>
        </w:tc>
      </w:tr>
      <w:tr w:rsidR="001A129B" w14:paraId="07DD14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6EF2F3"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36B2DF7" w14:textId="77777777" w:rsidR="001A129B" w:rsidRDefault="00000000">
            <w:pPr>
              <w:pStyle w:val="Prrafodelista"/>
              <w:numPr>
                <w:ilvl w:val="0"/>
                <w:numId w:val="1"/>
              </w:numPr>
              <w:spacing w:after="20"/>
            </w:pPr>
            <w:r>
              <w:rPr>
                <w:sz w:val="18"/>
                <w:szCs w:val="18"/>
              </w:rPr>
              <w:t>HU-09 — Tabla sin agrupar: Como analista, quiero generar la tabla de frecuencias sin agrupar de la variable numérica seleccionada, para observar la distribución exacta de valores.</w:t>
            </w:r>
          </w:p>
          <w:p w14:paraId="01CF46D5" w14:textId="77777777" w:rsidR="001A129B" w:rsidRDefault="00000000">
            <w:pPr>
              <w:pStyle w:val="Prrafodelista"/>
              <w:numPr>
                <w:ilvl w:val="0"/>
                <w:numId w:val="1"/>
              </w:numPr>
              <w:spacing w:after="20"/>
            </w:pPr>
            <w:r>
              <w:rPr>
                <w:sz w:val="18"/>
                <w:szCs w:val="18"/>
              </w:rPr>
              <w:t>HU-10 — Tabla agrupada en intervalos: Como analista, quiero generar la tabla agrupada en intervalos, para un análisis por rangos.</w:t>
            </w:r>
          </w:p>
        </w:tc>
      </w:tr>
    </w:tbl>
    <w:p w14:paraId="476DF1C8" w14:textId="77777777" w:rsidR="001A129B" w:rsidRDefault="00000000">
      <w:pPr>
        <w:spacing w:after="120"/>
      </w:pPr>
      <w:r>
        <w:rPr>
          <w:b/>
          <w:bCs/>
          <w:sz w:val="18"/>
          <w:szCs w:val="18"/>
        </w:rPr>
        <w:t xml:space="preserve">HU-09 — Tabla sin agrupar: </w:t>
      </w:r>
      <w:r>
        <w:rPr>
          <w:sz w:val="18"/>
          <w:szCs w:val="18"/>
        </w:rPr>
        <w:t>Como analista, quiero generar la tabla de frecuencias sin agrupar de la variable numérica seleccionada, para observar la distribución exacta de valores.</w:t>
      </w:r>
    </w:p>
    <w:p w14:paraId="5FE16F72" w14:textId="77777777" w:rsidR="001A129B" w:rsidRDefault="00000000">
      <w:pPr>
        <w:pStyle w:val="Prrafodelista"/>
        <w:numPr>
          <w:ilvl w:val="1"/>
          <w:numId w:val="1"/>
        </w:numPr>
        <w:spacing w:after="60"/>
      </w:pPr>
      <w:r>
        <w:t>Se listan los valores únicos de la variable seleccionada.</w:t>
      </w:r>
    </w:p>
    <w:p w14:paraId="667D4540" w14:textId="77777777" w:rsidR="001A129B" w:rsidRDefault="00000000">
      <w:pPr>
        <w:pStyle w:val="Prrafodelista"/>
        <w:numPr>
          <w:ilvl w:val="1"/>
          <w:numId w:val="1"/>
        </w:numPr>
        <w:spacing w:after="60"/>
      </w:pPr>
      <w:r>
        <w:t>Se muestra frecuencia absoluta y relativa.</w:t>
      </w:r>
    </w:p>
    <w:p w14:paraId="6ED6841C" w14:textId="77777777" w:rsidR="001A129B" w:rsidRDefault="00000000">
      <w:pPr>
        <w:spacing w:after="120"/>
      </w:pPr>
      <w:r>
        <w:rPr>
          <w:b/>
          <w:bCs/>
          <w:sz w:val="18"/>
          <w:szCs w:val="18"/>
        </w:rPr>
        <w:t xml:space="preserve">HU-10 — Tabla agrupada en intervalos: </w:t>
      </w:r>
      <w:r>
        <w:rPr>
          <w:sz w:val="18"/>
          <w:szCs w:val="18"/>
        </w:rPr>
        <w:t>Como analista, quiero generar la tabla agrupada en intervalos, para un análisis por rangos.</w:t>
      </w:r>
    </w:p>
    <w:p w14:paraId="36971A89" w14:textId="77777777" w:rsidR="001A129B" w:rsidRDefault="00000000">
      <w:pPr>
        <w:pStyle w:val="Prrafodelista"/>
        <w:numPr>
          <w:ilvl w:val="1"/>
          <w:numId w:val="1"/>
        </w:numPr>
        <w:spacing w:after="60"/>
      </w:pPr>
      <w:r>
        <w:t>Se generan intervalos calculados automáticamente (o la plantilla de 5 intervalos oficiales de CVSS, cuando la variable use esa escala).</w:t>
      </w:r>
    </w:p>
    <w:p w14:paraId="5DE1D70E" w14:textId="77777777" w:rsidR="001A129B" w:rsidRDefault="00000000">
      <w:pPr>
        <w:pStyle w:val="Prrafodelista"/>
        <w:numPr>
          <w:ilvl w:val="1"/>
          <w:numId w:val="1"/>
        </w:numPr>
        <w:spacing w:after="60"/>
      </w:pPr>
      <w:r>
        <w:t>Se calcula la marca de clase de cada intervalo.</w:t>
      </w:r>
    </w:p>
    <w:p w14:paraId="3C041365" w14:textId="77777777" w:rsidR="001A129B" w:rsidRDefault="001A129B">
      <w:pPr>
        <w:spacing w:after="120"/>
      </w:pPr>
    </w:p>
    <w:p w14:paraId="0368E555" w14:textId="77777777" w:rsidR="001A129B" w:rsidRDefault="00000000">
      <w:pPr>
        <w:pStyle w:val="Ttulo3"/>
        <w:spacing w:before="220" w:after="100"/>
      </w:pPr>
      <w:bookmarkStart w:id="31" w:name="_Toc239257632"/>
      <w:r>
        <w:t>CU-06 — Calcular Medidas Estadísticas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13B72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32A6F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43C8808" w14:textId="77777777" w:rsidR="001A129B" w:rsidRDefault="00000000">
            <w:r>
              <w:rPr>
                <w:sz w:val="18"/>
                <w:szCs w:val="18"/>
              </w:rPr>
              <w:t>M-06</w:t>
            </w:r>
          </w:p>
        </w:tc>
      </w:tr>
      <w:tr w:rsidR="001A129B" w14:paraId="5989C4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95F996"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494BFAB" w14:textId="77777777" w:rsidR="001A129B" w:rsidRDefault="00000000">
            <w:r>
              <w:rPr>
                <w:sz w:val="18"/>
                <w:szCs w:val="18"/>
              </w:rPr>
              <w:t>Analista</w:t>
            </w:r>
          </w:p>
        </w:tc>
      </w:tr>
      <w:tr w:rsidR="001A129B" w14:paraId="756C9D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3A05B8"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6DFA281A" w14:textId="77777777" w:rsidR="001A129B" w:rsidRDefault="00000000">
            <w:pPr>
              <w:pStyle w:val="Prrafodelista"/>
              <w:numPr>
                <w:ilvl w:val="0"/>
                <w:numId w:val="1"/>
              </w:numPr>
              <w:spacing w:after="20"/>
            </w:pPr>
            <w:r>
              <w:rPr>
                <w:sz w:val="18"/>
                <w:szCs w:val="18"/>
              </w:rPr>
              <w:t>El analista solicita el resumen estadístico.</w:t>
            </w:r>
          </w:p>
          <w:p w14:paraId="30E1597E" w14:textId="77777777" w:rsidR="001A129B" w:rsidRDefault="00000000">
            <w:pPr>
              <w:pStyle w:val="Prrafodelista"/>
              <w:numPr>
                <w:ilvl w:val="0"/>
                <w:numId w:val="1"/>
              </w:numPr>
              <w:spacing w:after="20"/>
            </w:pPr>
            <w:r>
              <w:rPr>
                <w:sz w:val="18"/>
                <w:szCs w:val="18"/>
              </w:rPr>
              <w:t>El sistema calcula las medidas de tendencia central.</w:t>
            </w:r>
          </w:p>
          <w:p w14:paraId="50330DEA" w14:textId="77777777" w:rsidR="001A129B" w:rsidRDefault="00000000">
            <w:pPr>
              <w:pStyle w:val="Prrafodelista"/>
              <w:numPr>
                <w:ilvl w:val="0"/>
                <w:numId w:val="1"/>
              </w:numPr>
              <w:spacing w:after="20"/>
            </w:pPr>
            <w:r>
              <w:rPr>
                <w:sz w:val="18"/>
                <w:szCs w:val="18"/>
              </w:rPr>
              <w:t>El sistema calcula las medidas de dispersión.</w:t>
            </w:r>
          </w:p>
          <w:p w14:paraId="51A9AD5D" w14:textId="77777777" w:rsidR="001A129B" w:rsidRDefault="00000000">
            <w:pPr>
              <w:pStyle w:val="Prrafodelista"/>
              <w:numPr>
                <w:ilvl w:val="0"/>
                <w:numId w:val="1"/>
              </w:numPr>
              <w:spacing w:after="20"/>
            </w:pPr>
            <w:r>
              <w:rPr>
                <w:sz w:val="18"/>
                <w:szCs w:val="18"/>
              </w:rPr>
              <w:t>El sistema muestra el panel consolidado.</w:t>
            </w:r>
          </w:p>
        </w:tc>
      </w:tr>
      <w:tr w:rsidR="001A129B" w14:paraId="6CF532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D2EF5D"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135C097" w14:textId="77777777" w:rsidR="001A129B" w:rsidRDefault="00000000">
            <w:pPr>
              <w:pStyle w:val="Prrafodelista"/>
              <w:numPr>
                <w:ilvl w:val="0"/>
                <w:numId w:val="1"/>
              </w:numPr>
              <w:spacing w:after="20"/>
            </w:pPr>
            <w:r>
              <w:rPr>
                <w:sz w:val="18"/>
                <w:szCs w:val="18"/>
              </w:rPr>
              <w:t>HU-11 — Cálculo de medidas de tendencia central: Como analista, quiero calcular media, mediana y moda de la variable numérica seleccionada, para conocer su valor típico.</w:t>
            </w:r>
          </w:p>
          <w:p w14:paraId="162A39B9" w14:textId="77777777" w:rsidR="001A129B" w:rsidRDefault="00000000">
            <w:pPr>
              <w:pStyle w:val="Prrafodelista"/>
              <w:numPr>
                <w:ilvl w:val="0"/>
                <w:numId w:val="1"/>
              </w:numPr>
              <w:spacing w:after="20"/>
            </w:pPr>
            <w:r>
              <w:rPr>
                <w:sz w:val="18"/>
                <w:szCs w:val="18"/>
              </w:rPr>
              <w:t>HU-12 — Cálculo de medidas de dispersión: Como analista, quiero calcular varianza, desviación estándar y coeficiente de variación de la variable seleccionada, para conocer su dispersión.</w:t>
            </w:r>
          </w:p>
        </w:tc>
      </w:tr>
    </w:tbl>
    <w:p w14:paraId="158CAC0E" w14:textId="77777777" w:rsidR="001A129B" w:rsidRDefault="00000000">
      <w:pPr>
        <w:spacing w:after="120"/>
      </w:pPr>
      <w:r>
        <w:rPr>
          <w:b/>
          <w:bCs/>
          <w:sz w:val="18"/>
          <w:szCs w:val="18"/>
        </w:rPr>
        <w:t xml:space="preserve">HU-11 — Cálculo de medidas de tendencia central: </w:t>
      </w:r>
      <w:r>
        <w:rPr>
          <w:sz w:val="18"/>
          <w:szCs w:val="18"/>
        </w:rPr>
        <w:t>Como analista, quiero calcular media, mediana y moda de la variable numérica seleccionada, para conocer su valor típico.</w:t>
      </w:r>
    </w:p>
    <w:p w14:paraId="50B15E71" w14:textId="77777777" w:rsidR="001A129B" w:rsidRDefault="00000000">
      <w:pPr>
        <w:pStyle w:val="Prrafodelista"/>
        <w:numPr>
          <w:ilvl w:val="1"/>
          <w:numId w:val="1"/>
        </w:numPr>
        <w:spacing w:after="60"/>
      </w:pPr>
      <w:r>
        <w:t xml:space="preserve">Los resultados coinciden con </w:t>
      </w:r>
      <w:proofErr w:type="gramStart"/>
      <w:r>
        <w:t>mean(</w:t>
      </w:r>
      <w:proofErr w:type="gramEnd"/>
      <w:r>
        <w:t xml:space="preserve">), </w:t>
      </w:r>
      <w:proofErr w:type="gramStart"/>
      <w:r>
        <w:t>median(</w:t>
      </w:r>
      <w:proofErr w:type="gramEnd"/>
      <w:r>
        <w:t>) y la moda calculada en R.</w:t>
      </w:r>
    </w:p>
    <w:p w14:paraId="3F80E839" w14:textId="77777777" w:rsidR="001A129B" w:rsidRDefault="00000000">
      <w:pPr>
        <w:pStyle w:val="Prrafodelista"/>
        <w:numPr>
          <w:ilvl w:val="1"/>
          <w:numId w:val="1"/>
        </w:numPr>
        <w:spacing w:after="60"/>
      </w:pPr>
      <w:r>
        <w:t>Se muestran con 4 decimales.</w:t>
      </w:r>
    </w:p>
    <w:p w14:paraId="4F599E02" w14:textId="77777777" w:rsidR="001A129B" w:rsidRDefault="00000000">
      <w:pPr>
        <w:spacing w:after="120"/>
      </w:pPr>
      <w:r>
        <w:rPr>
          <w:b/>
          <w:bCs/>
          <w:sz w:val="18"/>
          <w:szCs w:val="18"/>
        </w:rPr>
        <w:t xml:space="preserve">HU-12 — Cálculo de medidas de dispersión: </w:t>
      </w:r>
      <w:r>
        <w:rPr>
          <w:sz w:val="18"/>
          <w:szCs w:val="18"/>
        </w:rPr>
        <w:t>Como analista, quiero calcular varianza, desviación estándar y coeficiente de variación de la variable seleccionada, para conocer su dispersión.</w:t>
      </w:r>
    </w:p>
    <w:p w14:paraId="3C0FA19F" w14:textId="77777777" w:rsidR="001A129B" w:rsidRDefault="00000000">
      <w:pPr>
        <w:pStyle w:val="Prrafodelista"/>
        <w:numPr>
          <w:ilvl w:val="1"/>
          <w:numId w:val="1"/>
        </w:numPr>
        <w:spacing w:after="60"/>
      </w:pPr>
      <w:r>
        <w:t xml:space="preserve">Los resultados coinciden con </w:t>
      </w:r>
      <w:proofErr w:type="spellStart"/>
      <w:proofErr w:type="gramStart"/>
      <w:r>
        <w:t>var</w:t>
      </w:r>
      <w:proofErr w:type="spellEnd"/>
      <w:r>
        <w:t>(</w:t>
      </w:r>
      <w:proofErr w:type="gramEnd"/>
      <w:r>
        <w:t xml:space="preserve">) y </w:t>
      </w:r>
      <w:proofErr w:type="spellStart"/>
      <w:proofErr w:type="gramStart"/>
      <w:r>
        <w:t>sd</w:t>
      </w:r>
      <w:proofErr w:type="spellEnd"/>
      <w:r>
        <w:t>(</w:t>
      </w:r>
      <w:proofErr w:type="gramEnd"/>
      <w:r>
        <w:t>) de R.</w:t>
      </w:r>
    </w:p>
    <w:p w14:paraId="3EB82402" w14:textId="77777777" w:rsidR="001A129B" w:rsidRDefault="00000000">
      <w:pPr>
        <w:pStyle w:val="Prrafodelista"/>
        <w:numPr>
          <w:ilvl w:val="1"/>
          <w:numId w:val="1"/>
        </w:numPr>
        <w:spacing w:after="60"/>
      </w:pPr>
      <w:r>
        <w:t>El CV se expresa en porcentaje.</w:t>
      </w:r>
    </w:p>
    <w:p w14:paraId="394A3300" w14:textId="77777777" w:rsidR="001A129B" w:rsidRDefault="001A129B">
      <w:pPr>
        <w:spacing w:after="120"/>
      </w:pPr>
    </w:p>
    <w:p w14:paraId="6E934B68" w14:textId="77777777" w:rsidR="001A129B" w:rsidRDefault="00000000">
      <w:pPr>
        <w:pStyle w:val="Ttulo3"/>
        <w:spacing w:before="220" w:after="100"/>
      </w:pPr>
      <w:bookmarkStart w:id="32" w:name="_Toc239257633"/>
      <w:r>
        <w:t>CU-07 — Generar Gráficos Estadísticos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8A97D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C0CEC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6C903F4" w14:textId="77777777" w:rsidR="001A129B" w:rsidRDefault="00000000">
            <w:r>
              <w:rPr>
                <w:sz w:val="18"/>
                <w:szCs w:val="18"/>
              </w:rPr>
              <w:t>M-07</w:t>
            </w:r>
          </w:p>
        </w:tc>
      </w:tr>
      <w:tr w:rsidR="001A129B" w14:paraId="596A81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4C43B0"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7DCDC0CD" w14:textId="77777777" w:rsidR="001A129B" w:rsidRDefault="00000000">
            <w:r>
              <w:rPr>
                <w:sz w:val="18"/>
                <w:szCs w:val="18"/>
              </w:rPr>
              <w:t>Analista</w:t>
            </w:r>
          </w:p>
        </w:tc>
      </w:tr>
      <w:tr w:rsidR="001A129B" w14:paraId="18A0B5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E6481C"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4E693955" w14:textId="77777777" w:rsidR="001A129B" w:rsidRDefault="00000000">
            <w:pPr>
              <w:pStyle w:val="Prrafodelista"/>
              <w:numPr>
                <w:ilvl w:val="0"/>
                <w:numId w:val="1"/>
              </w:numPr>
              <w:spacing w:after="20"/>
            </w:pPr>
            <w:r>
              <w:rPr>
                <w:sz w:val="18"/>
                <w:szCs w:val="18"/>
              </w:rPr>
              <w:t>El analista selecciona el tipo de gráfico.</w:t>
            </w:r>
          </w:p>
          <w:p w14:paraId="35C93F95" w14:textId="77777777" w:rsidR="001A129B" w:rsidRDefault="00000000">
            <w:pPr>
              <w:pStyle w:val="Prrafodelista"/>
              <w:numPr>
                <w:ilvl w:val="0"/>
                <w:numId w:val="1"/>
              </w:numPr>
              <w:spacing w:after="20"/>
            </w:pPr>
            <w:r>
              <w:rPr>
                <w:sz w:val="18"/>
                <w:szCs w:val="18"/>
              </w:rPr>
              <w:t>El sistema procesa los datos del dataset.</w:t>
            </w:r>
          </w:p>
          <w:p w14:paraId="0498F878" w14:textId="77777777" w:rsidR="001A129B" w:rsidRDefault="00000000">
            <w:pPr>
              <w:pStyle w:val="Prrafodelista"/>
              <w:numPr>
                <w:ilvl w:val="0"/>
                <w:numId w:val="1"/>
              </w:numPr>
              <w:spacing w:after="20"/>
            </w:pPr>
            <w:r>
              <w:rPr>
                <w:sz w:val="18"/>
                <w:szCs w:val="18"/>
              </w:rPr>
              <w:t>El sistema genera el gráfico correspondiente.</w:t>
            </w:r>
          </w:p>
          <w:p w14:paraId="7B80D60D" w14:textId="77777777" w:rsidR="001A129B" w:rsidRDefault="00000000">
            <w:pPr>
              <w:pStyle w:val="Prrafodelista"/>
              <w:numPr>
                <w:ilvl w:val="0"/>
                <w:numId w:val="1"/>
              </w:numPr>
              <w:spacing w:after="20"/>
            </w:pPr>
            <w:r>
              <w:rPr>
                <w:sz w:val="18"/>
                <w:szCs w:val="18"/>
              </w:rPr>
              <w:t>El analista puede descargarlo.</w:t>
            </w:r>
          </w:p>
        </w:tc>
      </w:tr>
      <w:tr w:rsidR="001A129B" w14:paraId="3C7E5E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59DE49" w14:textId="77777777" w:rsidR="001A129B"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5AB1973F" w14:textId="77777777" w:rsidR="001A129B" w:rsidRDefault="00000000">
            <w:pPr>
              <w:pStyle w:val="Prrafodelista"/>
              <w:numPr>
                <w:ilvl w:val="0"/>
                <w:numId w:val="1"/>
              </w:numPr>
              <w:spacing w:after="20"/>
            </w:pPr>
            <w:r>
              <w:rPr>
                <w:sz w:val="18"/>
                <w:szCs w:val="18"/>
              </w:rPr>
              <w:t>HU-13 — Generación de histograma: Como analista, quiero generar un histograma de la variable numérica seleccionada, para visualizar la forma de la distribución.</w:t>
            </w:r>
          </w:p>
          <w:p w14:paraId="6A0427F9" w14:textId="77777777" w:rsidR="001A129B" w:rsidRDefault="00000000">
            <w:pPr>
              <w:pStyle w:val="Prrafodelista"/>
              <w:numPr>
                <w:ilvl w:val="0"/>
                <w:numId w:val="1"/>
              </w:numPr>
              <w:spacing w:after="20"/>
            </w:pPr>
            <w:r>
              <w:rPr>
                <w:sz w:val="18"/>
                <w:szCs w:val="18"/>
              </w:rPr>
              <w:t xml:space="preserve">HU-14 — Generación de </w:t>
            </w:r>
            <w:proofErr w:type="spellStart"/>
            <w:r>
              <w:rPr>
                <w:sz w:val="18"/>
                <w:szCs w:val="18"/>
              </w:rPr>
              <w:t>boxplot</w:t>
            </w:r>
            <w:proofErr w:type="spellEnd"/>
            <w:r>
              <w:rPr>
                <w:sz w:val="18"/>
                <w:szCs w:val="18"/>
              </w:rPr>
              <w:t xml:space="preserve">: Como analista, quiero generar un </w:t>
            </w:r>
            <w:proofErr w:type="spellStart"/>
            <w:r>
              <w:rPr>
                <w:sz w:val="18"/>
                <w:szCs w:val="18"/>
              </w:rPr>
              <w:t>boxplot</w:t>
            </w:r>
            <w:proofErr w:type="spellEnd"/>
            <w:r>
              <w:rPr>
                <w:sz w:val="18"/>
                <w:szCs w:val="18"/>
              </w:rPr>
              <w:t>, para identificar valores atípicos.</w:t>
            </w:r>
          </w:p>
        </w:tc>
      </w:tr>
    </w:tbl>
    <w:p w14:paraId="56F6E6A2" w14:textId="77777777" w:rsidR="001A129B" w:rsidRDefault="00000000">
      <w:pPr>
        <w:spacing w:after="120"/>
      </w:pPr>
      <w:r>
        <w:rPr>
          <w:b/>
          <w:bCs/>
          <w:sz w:val="18"/>
          <w:szCs w:val="18"/>
        </w:rPr>
        <w:t xml:space="preserve">HU-13 — Generación de histograma: </w:t>
      </w:r>
      <w:r>
        <w:rPr>
          <w:sz w:val="18"/>
          <w:szCs w:val="18"/>
        </w:rPr>
        <w:t>Como analista, quiero generar un histograma de la variable numérica seleccionada, para visualizar la forma de la distribución.</w:t>
      </w:r>
    </w:p>
    <w:p w14:paraId="58FAAE51" w14:textId="77777777" w:rsidR="001A129B" w:rsidRDefault="00000000">
      <w:pPr>
        <w:pStyle w:val="Prrafodelista"/>
        <w:numPr>
          <w:ilvl w:val="1"/>
          <w:numId w:val="1"/>
        </w:numPr>
        <w:spacing w:after="60"/>
      </w:pPr>
      <w:r>
        <w:t>El histograma incluye líneas de media y mediana.</w:t>
      </w:r>
    </w:p>
    <w:p w14:paraId="23FE2E9F" w14:textId="77777777" w:rsidR="001A129B" w:rsidRDefault="00000000">
      <w:pPr>
        <w:pStyle w:val="Prrafodelista"/>
        <w:numPr>
          <w:ilvl w:val="1"/>
          <w:numId w:val="1"/>
        </w:numPr>
        <w:spacing w:after="60"/>
      </w:pPr>
      <w:r>
        <w:t>Se puede descargar en PNG.</w:t>
      </w:r>
    </w:p>
    <w:p w14:paraId="694F5164" w14:textId="77777777" w:rsidR="001A129B" w:rsidRDefault="00000000">
      <w:pPr>
        <w:spacing w:after="120"/>
      </w:pPr>
      <w:r>
        <w:rPr>
          <w:b/>
          <w:bCs/>
          <w:sz w:val="18"/>
          <w:szCs w:val="18"/>
        </w:rPr>
        <w:t xml:space="preserve">HU-14 — Generación de </w:t>
      </w:r>
      <w:proofErr w:type="spellStart"/>
      <w:r>
        <w:rPr>
          <w:b/>
          <w:bCs/>
          <w:sz w:val="18"/>
          <w:szCs w:val="18"/>
        </w:rPr>
        <w:t>boxplot</w:t>
      </w:r>
      <w:proofErr w:type="spellEnd"/>
      <w:r>
        <w:rPr>
          <w:b/>
          <w:bCs/>
          <w:sz w:val="18"/>
          <w:szCs w:val="18"/>
        </w:rPr>
        <w:t xml:space="preserve">: </w:t>
      </w:r>
      <w:r>
        <w:rPr>
          <w:sz w:val="18"/>
          <w:szCs w:val="18"/>
        </w:rPr>
        <w:t xml:space="preserve">Como analista, quiero generar un </w:t>
      </w:r>
      <w:proofErr w:type="spellStart"/>
      <w:r>
        <w:rPr>
          <w:sz w:val="18"/>
          <w:szCs w:val="18"/>
        </w:rPr>
        <w:t>boxplot</w:t>
      </w:r>
      <w:proofErr w:type="spellEnd"/>
      <w:r>
        <w:rPr>
          <w:sz w:val="18"/>
          <w:szCs w:val="18"/>
        </w:rPr>
        <w:t>, para identificar valores atípicos.</w:t>
      </w:r>
    </w:p>
    <w:p w14:paraId="22F25C0C" w14:textId="77777777" w:rsidR="001A129B" w:rsidRDefault="00000000">
      <w:pPr>
        <w:pStyle w:val="Prrafodelista"/>
        <w:numPr>
          <w:ilvl w:val="1"/>
          <w:numId w:val="1"/>
        </w:numPr>
        <w:spacing w:after="60"/>
      </w:pPr>
      <w:r>
        <w:t>Se muestran los cuartiles Q1 y Q3.</w:t>
      </w:r>
    </w:p>
    <w:p w14:paraId="46C1EF5B" w14:textId="77777777" w:rsidR="001A129B" w:rsidRDefault="00000000">
      <w:pPr>
        <w:pStyle w:val="Prrafodelista"/>
        <w:numPr>
          <w:ilvl w:val="1"/>
          <w:numId w:val="1"/>
        </w:numPr>
        <w:spacing w:after="60"/>
      </w:pPr>
      <w:r>
        <w:t>Se identifican visualmente los valores atípicos.</w:t>
      </w:r>
    </w:p>
    <w:p w14:paraId="19085C57" w14:textId="77777777" w:rsidR="001A129B" w:rsidRDefault="001A129B">
      <w:pPr>
        <w:spacing w:after="120"/>
      </w:pPr>
    </w:p>
    <w:p w14:paraId="70CB26C1" w14:textId="77777777" w:rsidR="001A129B" w:rsidRDefault="00000000">
      <w:pPr>
        <w:pStyle w:val="Ttulo3"/>
        <w:spacing w:before="220" w:after="100"/>
      </w:pPr>
      <w:bookmarkStart w:id="33" w:name="_Toc239257634"/>
      <w:r>
        <w:t>CU-08 — Comparar Categorías de Registros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4519A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9AC04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7D07CD4" w14:textId="77777777" w:rsidR="001A129B" w:rsidRDefault="00000000">
            <w:r>
              <w:rPr>
                <w:sz w:val="18"/>
                <w:szCs w:val="18"/>
              </w:rPr>
              <w:t>M-08</w:t>
            </w:r>
          </w:p>
        </w:tc>
      </w:tr>
      <w:tr w:rsidR="001A129B" w14:paraId="7411AD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A4A14B"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7BCC9F8C" w14:textId="77777777" w:rsidR="001A129B" w:rsidRDefault="00000000">
            <w:r>
              <w:rPr>
                <w:sz w:val="18"/>
                <w:szCs w:val="18"/>
              </w:rPr>
              <w:t>Analista</w:t>
            </w:r>
          </w:p>
        </w:tc>
      </w:tr>
      <w:tr w:rsidR="001A129B" w14:paraId="0BE15D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8597E"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239E1F00" w14:textId="77777777" w:rsidR="001A129B" w:rsidRDefault="00000000">
            <w:pPr>
              <w:pStyle w:val="Prrafodelista"/>
              <w:numPr>
                <w:ilvl w:val="0"/>
                <w:numId w:val="1"/>
              </w:numPr>
              <w:spacing w:after="20"/>
            </w:pPr>
            <w:r>
              <w:rPr>
                <w:sz w:val="18"/>
                <w:szCs w:val="18"/>
              </w:rPr>
              <w:t>El analista selecciona la variable de agrupación.</w:t>
            </w:r>
          </w:p>
          <w:p w14:paraId="04180FE1" w14:textId="77777777" w:rsidR="001A129B" w:rsidRDefault="00000000">
            <w:pPr>
              <w:pStyle w:val="Prrafodelista"/>
              <w:numPr>
                <w:ilvl w:val="0"/>
                <w:numId w:val="1"/>
              </w:numPr>
              <w:spacing w:after="20"/>
            </w:pPr>
            <w:r>
              <w:rPr>
                <w:sz w:val="18"/>
                <w:szCs w:val="18"/>
              </w:rPr>
              <w:t>El sistema calcula las medidas por grupo.</w:t>
            </w:r>
          </w:p>
          <w:p w14:paraId="2A25EC27" w14:textId="77777777" w:rsidR="001A129B" w:rsidRDefault="00000000">
            <w:pPr>
              <w:pStyle w:val="Prrafodelista"/>
              <w:numPr>
                <w:ilvl w:val="0"/>
                <w:numId w:val="1"/>
              </w:numPr>
              <w:spacing w:after="20"/>
            </w:pPr>
            <w:r>
              <w:rPr>
                <w:sz w:val="18"/>
                <w:szCs w:val="18"/>
              </w:rPr>
              <w:t>El sistema presenta la tabla y el gráfico comparativo.</w:t>
            </w:r>
          </w:p>
        </w:tc>
      </w:tr>
      <w:tr w:rsidR="001A129B" w14:paraId="4C49AE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D090B8"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F4CD063" w14:textId="77777777" w:rsidR="001A129B" w:rsidRDefault="00000000">
            <w:pPr>
              <w:pStyle w:val="Prrafodelista"/>
              <w:numPr>
                <w:ilvl w:val="0"/>
                <w:numId w:val="1"/>
              </w:numPr>
              <w:spacing w:after="20"/>
            </w:pPr>
            <w:r>
              <w:rPr>
                <w:sz w:val="18"/>
                <w:szCs w:val="18"/>
              </w:rPr>
              <w:t>HU-15 — Comparación entre grupos: Como analista, quiero comparar el promedio de la variable numérica principal entre los grupos definidos por una variable de agrupación (p. ej. remoto vs. local), para priorizar según ese criterio.</w:t>
            </w:r>
          </w:p>
          <w:p w14:paraId="20E3553C" w14:textId="77777777" w:rsidR="001A129B" w:rsidRDefault="00000000">
            <w:pPr>
              <w:pStyle w:val="Prrafodelista"/>
              <w:numPr>
                <w:ilvl w:val="0"/>
                <w:numId w:val="1"/>
              </w:numPr>
              <w:spacing w:after="20"/>
            </w:pPr>
            <w:r>
              <w:rPr>
                <w:sz w:val="18"/>
                <w:szCs w:val="18"/>
              </w:rPr>
              <w:t>HU-16 — Tabla comparativa por categoría: Como analista, quiero una tabla que resuma las medidas estadísticas por categoría.</w:t>
            </w:r>
          </w:p>
        </w:tc>
      </w:tr>
    </w:tbl>
    <w:p w14:paraId="41B90859" w14:textId="77777777" w:rsidR="001A129B" w:rsidRDefault="00000000">
      <w:pPr>
        <w:spacing w:after="120"/>
      </w:pPr>
      <w:r>
        <w:rPr>
          <w:b/>
          <w:bCs/>
          <w:sz w:val="18"/>
          <w:szCs w:val="18"/>
        </w:rPr>
        <w:t xml:space="preserve">HU-15 — Comparación entre grupos: </w:t>
      </w:r>
      <w:r>
        <w:rPr>
          <w:sz w:val="18"/>
          <w:szCs w:val="18"/>
        </w:rPr>
        <w:t>Como analista, quiero comparar el promedio de la variable numérica principal entre los grupos definidos por una variable de agrupación (p. ej. remoto vs. local), para priorizar según ese criterio.</w:t>
      </w:r>
    </w:p>
    <w:p w14:paraId="7282049D" w14:textId="77777777" w:rsidR="001A129B" w:rsidRDefault="00000000">
      <w:pPr>
        <w:pStyle w:val="Prrafodelista"/>
        <w:numPr>
          <w:ilvl w:val="1"/>
          <w:numId w:val="1"/>
        </w:numPr>
        <w:spacing w:after="60"/>
      </w:pPr>
      <w:r>
        <w:t>Se muestra la media de cada grupo.</w:t>
      </w:r>
    </w:p>
    <w:p w14:paraId="00F7E36A" w14:textId="77777777" w:rsidR="001A129B" w:rsidRDefault="00000000">
      <w:pPr>
        <w:pStyle w:val="Prrafodelista"/>
        <w:numPr>
          <w:ilvl w:val="1"/>
          <w:numId w:val="1"/>
        </w:numPr>
        <w:spacing w:after="60"/>
      </w:pPr>
      <w:r>
        <w:t>Se muestra la diferencia entre las medias.</w:t>
      </w:r>
    </w:p>
    <w:p w14:paraId="40DC0E08" w14:textId="77777777" w:rsidR="001A129B" w:rsidRDefault="00000000">
      <w:pPr>
        <w:spacing w:after="120"/>
      </w:pPr>
      <w:r>
        <w:rPr>
          <w:b/>
          <w:bCs/>
          <w:sz w:val="18"/>
          <w:szCs w:val="18"/>
        </w:rPr>
        <w:t xml:space="preserve">HU-16 — Tabla comparativa por categoría: </w:t>
      </w:r>
      <w:r>
        <w:rPr>
          <w:sz w:val="18"/>
          <w:szCs w:val="18"/>
        </w:rPr>
        <w:t>Como analista, quiero una tabla que resuma las medidas estadísticas por categoría.</w:t>
      </w:r>
    </w:p>
    <w:p w14:paraId="55132F69" w14:textId="77777777" w:rsidR="001A129B" w:rsidRDefault="00000000">
      <w:pPr>
        <w:pStyle w:val="Prrafodelista"/>
        <w:numPr>
          <w:ilvl w:val="1"/>
          <w:numId w:val="1"/>
        </w:numPr>
        <w:spacing w:after="60"/>
      </w:pPr>
      <w:r>
        <w:t>La tabla incluye media, desviación estándar y cantidad de registros.</w:t>
      </w:r>
    </w:p>
    <w:p w14:paraId="5C0EA0AA" w14:textId="77777777" w:rsidR="001A129B" w:rsidRDefault="00000000">
      <w:pPr>
        <w:pStyle w:val="Prrafodelista"/>
        <w:numPr>
          <w:ilvl w:val="1"/>
          <w:numId w:val="1"/>
        </w:numPr>
        <w:spacing w:after="60"/>
      </w:pPr>
      <w:r>
        <w:t>Se resalta la categoría de mayor promedio.</w:t>
      </w:r>
    </w:p>
    <w:p w14:paraId="38368B93" w14:textId="77777777" w:rsidR="001A129B" w:rsidRDefault="001A129B">
      <w:pPr>
        <w:spacing w:after="120"/>
      </w:pPr>
    </w:p>
    <w:p w14:paraId="1F955CDF" w14:textId="77777777" w:rsidR="001A129B" w:rsidRDefault="00000000">
      <w:pPr>
        <w:pStyle w:val="Ttulo3"/>
        <w:spacing w:before="220" w:after="100"/>
      </w:pPr>
      <w:bookmarkStart w:id="34" w:name="_Toc239257635"/>
      <w:r>
        <w:t>CU-09 — Priorizar Registros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DF873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18A20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C0C467A" w14:textId="77777777" w:rsidR="001A129B" w:rsidRDefault="00000000">
            <w:r>
              <w:rPr>
                <w:sz w:val="18"/>
                <w:szCs w:val="18"/>
              </w:rPr>
              <w:t>M-09</w:t>
            </w:r>
          </w:p>
        </w:tc>
      </w:tr>
      <w:tr w:rsidR="001A129B" w14:paraId="652C07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7AF7B6"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3B7DD39D" w14:textId="77777777" w:rsidR="001A129B" w:rsidRDefault="00000000">
            <w:r>
              <w:rPr>
                <w:sz w:val="18"/>
                <w:szCs w:val="18"/>
              </w:rPr>
              <w:t>Analista</w:t>
            </w:r>
          </w:p>
        </w:tc>
      </w:tr>
      <w:tr w:rsidR="001A129B" w14:paraId="0D548C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22CEF3"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036A3685" w14:textId="77777777" w:rsidR="001A129B" w:rsidRDefault="00000000">
            <w:pPr>
              <w:pStyle w:val="Prrafodelista"/>
              <w:numPr>
                <w:ilvl w:val="0"/>
                <w:numId w:val="1"/>
              </w:numPr>
              <w:spacing w:after="20"/>
            </w:pPr>
            <w:r>
              <w:rPr>
                <w:sz w:val="18"/>
                <w:szCs w:val="18"/>
              </w:rPr>
              <w:t>El sistema clasifica automáticamente cada registro.</w:t>
            </w:r>
          </w:p>
          <w:p w14:paraId="1CBA318F" w14:textId="77777777" w:rsidR="001A129B" w:rsidRDefault="00000000">
            <w:pPr>
              <w:pStyle w:val="Prrafodelista"/>
              <w:numPr>
                <w:ilvl w:val="0"/>
                <w:numId w:val="1"/>
              </w:numPr>
              <w:spacing w:after="20"/>
            </w:pPr>
            <w:r>
              <w:rPr>
                <w:sz w:val="18"/>
                <w:szCs w:val="18"/>
              </w:rPr>
              <w:t>El sistema calcula el ranking de urgencia.</w:t>
            </w:r>
          </w:p>
          <w:p w14:paraId="2E0BF8FE" w14:textId="77777777" w:rsidR="001A129B" w:rsidRDefault="00000000">
            <w:pPr>
              <w:pStyle w:val="Prrafodelista"/>
              <w:numPr>
                <w:ilvl w:val="0"/>
                <w:numId w:val="1"/>
              </w:numPr>
              <w:spacing w:after="20"/>
            </w:pPr>
            <w:r>
              <w:rPr>
                <w:sz w:val="18"/>
                <w:szCs w:val="18"/>
              </w:rPr>
              <w:t>El analista revisa el orden propuesto.</w:t>
            </w:r>
          </w:p>
          <w:p w14:paraId="1C5BEB09" w14:textId="77777777" w:rsidR="001A129B" w:rsidRDefault="00000000">
            <w:pPr>
              <w:pStyle w:val="Prrafodelista"/>
              <w:numPr>
                <w:ilvl w:val="0"/>
                <w:numId w:val="1"/>
              </w:numPr>
              <w:spacing w:after="20"/>
            </w:pPr>
            <w:r>
              <w:rPr>
                <w:sz w:val="18"/>
                <w:szCs w:val="18"/>
              </w:rPr>
              <w:t>El analista marca el estado de atención.</w:t>
            </w:r>
          </w:p>
        </w:tc>
      </w:tr>
      <w:tr w:rsidR="001A129B" w14:paraId="61C4B6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8D3851"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7B66FB6" w14:textId="77777777" w:rsidR="001A129B" w:rsidRDefault="00000000">
            <w:pPr>
              <w:pStyle w:val="Prrafodelista"/>
              <w:numPr>
                <w:ilvl w:val="0"/>
                <w:numId w:val="1"/>
              </w:numPr>
              <w:spacing w:after="20"/>
            </w:pPr>
            <w:r>
              <w:rPr>
                <w:sz w:val="18"/>
                <w:szCs w:val="18"/>
              </w:rPr>
              <w:t>HU-17 — Clasificación por criterio configurable: Como analista, quiero que el sistema clasifique automáticamente cada registro según el criterio de clasificación que yo configure (Prioridad, Riesgo, Importancia, Puntaje, Categoría o Variable objetivo).</w:t>
            </w:r>
          </w:p>
          <w:p w14:paraId="5CE895B9" w14:textId="77777777" w:rsidR="001A129B" w:rsidRDefault="00000000">
            <w:pPr>
              <w:pStyle w:val="Prrafodelista"/>
              <w:numPr>
                <w:ilvl w:val="0"/>
                <w:numId w:val="1"/>
              </w:numPr>
              <w:spacing w:after="20"/>
            </w:pPr>
            <w:r>
              <w:rPr>
                <w:sz w:val="18"/>
                <w:szCs w:val="18"/>
              </w:rPr>
              <w:t>HU-18 — Ranking de urgencia: Como analista, quiero un ranking de registros por urgencia, para decidir el orden de atención.</w:t>
            </w:r>
          </w:p>
        </w:tc>
      </w:tr>
    </w:tbl>
    <w:p w14:paraId="52A09D81" w14:textId="77777777" w:rsidR="001A129B" w:rsidRDefault="00000000">
      <w:pPr>
        <w:spacing w:after="120"/>
      </w:pPr>
      <w:r>
        <w:rPr>
          <w:b/>
          <w:bCs/>
          <w:sz w:val="18"/>
          <w:szCs w:val="18"/>
        </w:rPr>
        <w:t xml:space="preserve">HU-17 — Clasificación por criterio configurable: </w:t>
      </w:r>
      <w:r>
        <w:rPr>
          <w:sz w:val="18"/>
          <w:szCs w:val="18"/>
        </w:rPr>
        <w:t>Como analista, quiero que el sistema clasifique automáticamente cada registro según el criterio de clasificación que yo configure (Prioridad, Riesgo, Importancia, Puntaje, Categoría o Variable objetivo).</w:t>
      </w:r>
    </w:p>
    <w:p w14:paraId="76C74077" w14:textId="77777777" w:rsidR="001A129B" w:rsidRDefault="00000000">
      <w:pPr>
        <w:pStyle w:val="Prrafodelista"/>
        <w:numPr>
          <w:ilvl w:val="1"/>
          <w:numId w:val="1"/>
        </w:numPr>
        <w:spacing w:after="60"/>
      </w:pPr>
      <w:r>
        <w:t>Se respetan rangos configurables por el analista para cada categoría.</w:t>
      </w:r>
    </w:p>
    <w:p w14:paraId="550116EE" w14:textId="77777777" w:rsidR="001A129B" w:rsidRDefault="00000000">
      <w:pPr>
        <w:pStyle w:val="Prrafodelista"/>
        <w:numPr>
          <w:ilvl w:val="1"/>
          <w:numId w:val="1"/>
        </w:numPr>
        <w:spacing w:after="60"/>
      </w:pPr>
      <w:r>
        <w:t xml:space="preserve">En </w:t>
      </w:r>
      <w:proofErr w:type="spellStart"/>
      <w:r>
        <w:t>datasets</w:t>
      </w:r>
      <w:proofErr w:type="spellEnd"/>
      <w:r>
        <w:t xml:space="preserve"> de ciberseguridad, el analista puede optar por la escala oficial de CVSS (0.1-3.9, 4.0-6.9, 7.0-8.9, 9.0-10.0) como preconfiguración.</w:t>
      </w:r>
    </w:p>
    <w:p w14:paraId="25D9927D" w14:textId="77777777" w:rsidR="001A129B" w:rsidRDefault="00000000">
      <w:pPr>
        <w:pStyle w:val="Prrafodelista"/>
        <w:numPr>
          <w:ilvl w:val="1"/>
          <w:numId w:val="1"/>
        </w:numPr>
        <w:spacing w:after="60"/>
      </w:pPr>
      <w:r>
        <w:lastRenderedPageBreak/>
        <w:t>La clasificación se muestra en la ficha del registro.</w:t>
      </w:r>
    </w:p>
    <w:p w14:paraId="26D579B6" w14:textId="77777777" w:rsidR="001A129B" w:rsidRDefault="00000000">
      <w:pPr>
        <w:spacing w:after="120"/>
      </w:pPr>
      <w:r>
        <w:rPr>
          <w:b/>
          <w:bCs/>
          <w:sz w:val="18"/>
          <w:szCs w:val="18"/>
        </w:rPr>
        <w:t xml:space="preserve">HU-18 — Ranking de urgencia: </w:t>
      </w:r>
      <w:r>
        <w:rPr>
          <w:sz w:val="18"/>
          <w:szCs w:val="18"/>
        </w:rPr>
        <w:t>Como analista, quiero un ranking de registros por urgencia, para decidir el orden de atención.</w:t>
      </w:r>
    </w:p>
    <w:p w14:paraId="66AB0CB6" w14:textId="77777777" w:rsidR="001A129B" w:rsidRDefault="00000000">
      <w:pPr>
        <w:pStyle w:val="Prrafodelista"/>
        <w:numPr>
          <w:ilvl w:val="1"/>
          <w:numId w:val="1"/>
        </w:numPr>
        <w:spacing w:after="60"/>
      </w:pPr>
      <w:r>
        <w:t>El ranking combina el criterio de clasificación configurado y tiempo transcurrido cuando ambos datos existen.</w:t>
      </w:r>
    </w:p>
    <w:p w14:paraId="4B139AE7" w14:textId="77777777" w:rsidR="001A129B" w:rsidRDefault="00000000">
      <w:pPr>
        <w:pStyle w:val="Prrafodelista"/>
        <w:numPr>
          <w:ilvl w:val="1"/>
          <w:numId w:val="1"/>
        </w:numPr>
        <w:spacing w:after="60"/>
      </w:pPr>
      <w:r>
        <w:t>El ranking se actualiza al cargar nuevos datos.</w:t>
      </w:r>
    </w:p>
    <w:p w14:paraId="4A2A6244" w14:textId="77777777" w:rsidR="001A129B" w:rsidRDefault="001A129B">
      <w:pPr>
        <w:spacing w:after="120"/>
      </w:pPr>
    </w:p>
    <w:p w14:paraId="57089614" w14:textId="77777777" w:rsidR="001A129B" w:rsidRDefault="00000000">
      <w:pPr>
        <w:pStyle w:val="Ttulo3"/>
        <w:spacing w:before="220" w:after="100"/>
      </w:pPr>
      <w:bookmarkStart w:id="35" w:name="_Toc239257636"/>
      <w:r>
        <w:t>CU-10 — Generar Informe Estadístico</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FED93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2732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4B7881C" w14:textId="77777777" w:rsidR="001A129B" w:rsidRDefault="00000000">
            <w:r>
              <w:rPr>
                <w:sz w:val="18"/>
                <w:szCs w:val="18"/>
              </w:rPr>
              <w:t>M-10</w:t>
            </w:r>
          </w:p>
        </w:tc>
      </w:tr>
      <w:tr w:rsidR="001A129B" w14:paraId="26F3EB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3432F7"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5593ECE5" w14:textId="77777777" w:rsidR="001A129B" w:rsidRDefault="00000000">
            <w:r>
              <w:rPr>
                <w:sz w:val="18"/>
                <w:szCs w:val="18"/>
              </w:rPr>
              <w:t>Analista</w:t>
            </w:r>
          </w:p>
        </w:tc>
      </w:tr>
      <w:tr w:rsidR="001A129B" w14:paraId="569E61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A8076D"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2731E945" w14:textId="77777777" w:rsidR="001A129B" w:rsidRDefault="00000000">
            <w:pPr>
              <w:pStyle w:val="Prrafodelista"/>
              <w:numPr>
                <w:ilvl w:val="0"/>
                <w:numId w:val="1"/>
              </w:numPr>
              <w:spacing w:after="20"/>
            </w:pPr>
            <w:r>
              <w:rPr>
                <w:sz w:val="18"/>
                <w:szCs w:val="18"/>
              </w:rPr>
              <w:t>El analista solicita el informe.</w:t>
            </w:r>
          </w:p>
          <w:p w14:paraId="40CEBB88" w14:textId="77777777" w:rsidR="001A129B" w:rsidRDefault="00000000">
            <w:pPr>
              <w:pStyle w:val="Prrafodelista"/>
              <w:numPr>
                <w:ilvl w:val="0"/>
                <w:numId w:val="1"/>
              </w:numPr>
              <w:spacing w:after="20"/>
            </w:pPr>
            <w:r>
              <w:rPr>
                <w:sz w:val="18"/>
                <w:szCs w:val="18"/>
              </w:rPr>
              <w:t>El sistema consolida tablas, gráficos y medidas.</w:t>
            </w:r>
          </w:p>
          <w:p w14:paraId="55FD247A" w14:textId="77777777" w:rsidR="001A129B" w:rsidRDefault="00000000">
            <w:pPr>
              <w:pStyle w:val="Prrafodelista"/>
              <w:numPr>
                <w:ilvl w:val="0"/>
                <w:numId w:val="1"/>
              </w:numPr>
              <w:spacing w:after="20"/>
            </w:pPr>
            <w:r>
              <w:rPr>
                <w:sz w:val="18"/>
                <w:szCs w:val="18"/>
              </w:rPr>
              <w:t>El sistema genera el texto interpretativo.</w:t>
            </w:r>
          </w:p>
          <w:p w14:paraId="6B6D2E84" w14:textId="77777777" w:rsidR="001A129B" w:rsidRDefault="00000000">
            <w:pPr>
              <w:pStyle w:val="Prrafodelista"/>
              <w:numPr>
                <w:ilvl w:val="0"/>
                <w:numId w:val="1"/>
              </w:numPr>
              <w:spacing w:after="20"/>
            </w:pPr>
            <w:r>
              <w:rPr>
                <w:sz w:val="18"/>
                <w:szCs w:val="18"/>
              </w:rPr>
              <w:t>El sistema entrega el archivo en PDF o Word.</w:t>
            </w:r>
          </w:p>
        </w:tc>
      </w:tr>
      <w:tr w:rsidR="001A129B" w14:paraId="655C8C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192738"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1025DB9" w14:textId="77777777" w:rsidR="001A129B" w:rsidRDefault="00000000">
            <w:pPr>
              <w:pStyle w:val="Prrafodelista"/>
              <w:numPr>
                <w:ilvl w:val="0"/>
                <w:numId w:val="1"/>
              </w:numPr>
              <w:spacing w:after="20"/>
            </w:pPr>
            <w:r>
              <w:rPr>
                <w:sz w:val="18"/>
                <w:szCs w:val="18"/>
              </w:rPr>
              <w:t>HU-19 — Generación de informe PDF: Como analista, quiero generar un informe PDF con todos los resultados, para compartirlo con mi equipo.</w:t>
            </w:r>
          </w:p>
          <w:p w14:paraId="52D23588" w14:textId="77777777" w:rsidR="001A129B" w:rsidRDefault="00000000">
            <w:pPr>
              <w:pStyle w:val="Prrafodelista"/>
              <w:numPr>
                <w:ilvl w:val="0"/>
                <w:numId w:val="1"/>
              </w:numPr>
              <w:spacing w:after="20"/>
            </w:pPr>
            <w:r>
              <w:rPr>
                <w:sz w:val="18"/>
                <w:szCs w:val="18"/>
              </w:rPr>
              <w:t>HU-20 — Informe resumido ejecutivo: Como analista, quiero un resumen ejecutivo de una página, para presentarlo a audiencias no técnicas.</w:t>
            </w:r>
          </w:p>
        </w:tc>
      </w:tr>
    </w:tbl>
    <w:p w14:paraId="2A871DF6" w14:textId="77777777" w:rsidR="001A129B" w:rsidRDefault="00000000">
      <w:pPr>
        <w:spacing w:after="120"/>
      </w:pPr>
      <w:r>
        <w:rPr>
          <w:b/>
          <w:bCs/>
          <w:sz w:val="18"/>
          <w:szCs w:val="18"/>
        </w:rPr>
        <w:t xml:space="preserve">HU-19 — Generación de informe PDF: </w:t>
      </w:r>
      <w:r>
        <w:rPr>
          <w:sz w:val="18"/>
          <w:szCs w:val="18"/>
        </w:rPr>
        <w:t>Como analista, quiero generar un informe PDF con todos los resultados, para compartirlo con mi equipo.</w:t>
      </w:r>
    </w:p>
    <w:p w14:paraId="1C952BD4" w14:textId="77777777" w:rsidR="001A129B" w:rsidRDefault="00000000">
      <w:pPr>
        <w:pStyle w:val="Prrafodelista"/>
        <w:numPr>
          <w:ilvl w:val="1"/>
          <w:numId w:val="1"/>
        </w:numPr>
        <w:spacing w:after="60"/>
      </w:pPr>
      <w:r>
        <w:t>El informe incluye tablas, medidas y gráficos.</w:t>
      </w:r>
    </w:p>
    <w:p w14:paraId="21BF261B" w14:textId="77777777" w:rsidR="001A129B" w:rsidRDefault="00000000">
      <w:pPr>
        <w:pStyle w:val="Prrafodelista"/>
        <w:numPr>
          <w:ilvl w:val="1"/>
          <w:numId w:val="1"/>
        </w:numPr>
        <w:spacing w:after="60"/>
      </w:pPr>
      <w:r>
        <w:t>El informe incluye conclusiones interpretativas.</w:t>
      </w:r>
    </w:p>
    <w:p w14:paraId="3D25953A" w14:textId="77777777" w:rsidR="001A129B" w:rsidRDefault="00000000">
      <w:pPr>
        <w:spacing w:after="120"/>
      </w:pPr>
      <w:r>
        <w:rPr>
          <w:b/>
          <w:bCs/>
          <w:sz w:val="18"/>
          <w:szCs w:val="18"/>
        </w:rPr>
        <w:t xml:space="preserve">HU-20 — Informe resumido ejecutivo: </w:t>
      </w:r>
      <w:r>
        <w:rPr>
          <w:sz w:val="18"/>
          <w:szCs w:val="18"/>
        </w:rPr>
        <w:t>Como analista, quiero un resumen ejecutivo de una página, para presentarlo a audiencias no técnicas.</w:t>
      </w:r>
    </w:p>
    <w:p w14:paraId="65DAAD7B" w14:textId="77777777" w:rsidR="001A129B" w:rsidRDefault="00000000">
      <w:pPr>
        <w:pStyle w:val="Prrafodelista"/>
        <w:numPr>
          <w:ilvl w:val="1"/>
          <w:numId w:val="1"/>
        </w:numPr>
        <w:spacing w:after="60"/>
      </w:pPr>
      <w:r>
        <w:t>El resumen no excede una página.</w:t>
      </w:r>
    </w:p>
    <w:p w14:paraId="113E389B" w14:textId="77777777" w:rsidR="001A129B" w:rsidRDefault="00000000">
      <w:pPr>
        <w:pStyle w:val="Prrafodelista"/>
        <w:numPr>
          <w:ilvl w:val="1"/>
          <w:numId w:val="1"/>
        </w:numPr>
        <w:spacing w:after="60"/>
      </w:pPr>
      <w:r>
        <w:t>Incluye únicamente las conclusiones principales.</w:t>
      </w:r>
    </w:p>
    <w:p w14:paraId="1B0E3B86" w14:textId="77777777" w:rsidR="001A129B" w:rsidRDefault="001A129B">
      <w:pPr>
        <w:spacing w:after="120"/>
      </w:pPr>
    </w:p>
    <w:p w14:paraId="0C0E336A" w14:textId="77777777" w:rsidR="001A129B" w:rsidRDefault="00000000">
      <w:pPr>
        <w:pStyle w:val="Ttulo3"/>
        <w:spacing w:before="220" w:after="100"/>
      </w:pPr>
      <w:bookmarkStart w:id="36" w:name="_Toc239257637"/>
      <w:r>
        <w:t>CU-11 — Filtrar Registros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E9BE5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D711A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0CDB4C0" w14:textId="77777777" w:rsidR="001A129B" w:rsidRDefault="00000000">
            <w:r>
              <w:rPr>
                <w:sz w:val="18"/>
                <w:szCs w:val="18"/>
              </w:rPr>
              <w:t>M-11</w:t>
            </w:r>
          </w:p>
        </w:tc>
      </w:tr>
      <w:tr w:rsidR="001A129B" w14:paraId="63C163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B65DE8"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783D53B6" w14:textId="77777777" w:rsidR="001A129B" w:rsidRDefault="00000000">
            <w:r>
              <w:rPr>
                <w:sz w:val="18"/>
                <w:szCs w:val="18"/>
              </w:rPr>
              <w:t>Analista</w:t>
            </w:r>
          </w:p>
        </w:tc>
      </w:tr>
      <w:tr w:rsidR="001A129B" w14:paraId="07D683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10459C"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444B328F" w14:textId="77777777" w:rsidR="001A129B" w:rsidRDefault="00000000">
            <w:pPr>
              <w:pStyle w:val="Prrafodelista"/>
              <w:numPr>
                <w:ilvl w:val="0"/>
                <w:numId w:val="1"/>
              </w:numPr>
              <w:spacing w:after="20"/>
            </w:pPr>
            <w:r>
              <w:rPr>
                <w:sz w:val="18"/>
                <w:szCs w:val="18"/>
              </w:rPr>
              <w:t>El analista define los criterios de búsqueda.</w:t>
            </w:r>
          </w:p>
          <w:p w14:paraId="13DF7D55" w14:textId="77777777" w:rsidR="001A129B" w:rsidRDefault="00000000">
            <w:pPr>
              <w:pStyle w:val="Prrafodelista"/>
              <w:numPr>
                <w:ilvl w:val="0"/>
                <w:numId w:val="1"/>
              </w:numPr>
              <w:spacing w:after="20"/>
            </w:pPr>
            <w:r>
              <w:rPr>
                <w:sz w:val="18"/>
                <w:szCs w:val="18"/>
              </w:rPr>
              <w:t>El sistema aplica los filtros combinados.</w:t>
            </w:r>
          </w:p>
          <w:p w14:paraId="7FD7D023" w14:textId="77777777" w:rsidR="001A129B" w:rsidRDefault="00000000">
            <w:pPr>
              <w:pStyle w:val="Prrafodelista"/>
              <w:numPr>
                <w:ilvl w:val="0"/>
                <w:numId w:val="1"/>
              </w:numPr>
              <w:spacing w:after="20"/>
            </w:pPr>
            <w:r>
              <w:rPr>
                <w:sz w:val="18"/>
                <w:szCs w:val="18"/>
              </w:rPr>
              <w:t>El sistema muestra los resultados.</w:t>
            </w:r>
          </w:p>
          <w:p w14:paraId="1558B9A4" w14:textId="77777777" w:rsidR="001A129B" w:rsidRDefault="00000000">
            <w:pPr>
              <w:pStyle w:val="Prrafodelista"/>
              <w:numPr>
                <w:ilvl w:val="0"/>
                <w:numId w:val="1"/>
              </w:numPr>
              <w:spacing w:after="20"/>
            </w:pPr>
            <w:r>
              <w:rPr>
                <w:sz w:val="18"/>
                <w:szCs w:val="18"/>
              </w:rPr>
              <w:t>El analista puede exportar el subconjunto resultante.</w:t>
            </w:r>
          </w:p>
        </w:tc>
      </w:tr>
      <w:tr w:rsidR="001A129B" w14:paraId="5C70B6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8CE94F"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77DF4E7E" w14:textId="77777777" w:rsidR="001A129B" w:rsidRDefault="00000000">
            <w:pPr>
              <w:pStyle w:val="Prrafodelista"/>
              <w:numPr>
                <w:ilvl w:val="0"/>
                <w:numId w:val="1"/>
              </w:numPr>
              <w:spacing w:after="20"/>
            </w:pPr>
            <w:r>
              <w:rPr>
                <w:sz w:val="18"/>
                <w:szCs w:val="18"/>
              </w:rPr>
              <w:t>HU-21 — Combinación de filtros: Como analista, quiero combinar varios filtros a la vez, para búsquedas más precisas.</w:t>
            </w:r>
          </w:p>
          <w:p w14:paraId="4CD32CF6" w14:textId="77777777" w:rsidR="001A129B" w:rsidRDefault="00000000">
            <w:pPr>
              <w:pStyle w:val="Prrafodelista"/>
              <w:numPr>
                <w:ilvl w:val="0"/>
                <w:numId w:val="1"/>
              </w:numPr>
              <w:spacing w:after="20"/>
            </w:pPr>
            <w:r>
              <w:rPr>
                <w:sz w:val="18"/>
                <w:szCs w:val="18"/>
              </w:rPr>
              <w:t>HU-22 — Exportación de resultados filtrados: Como analista, quiero exportar únicamente los resultados de mi búsqueda filtrada.</w:t>
            </w:r>
          </w:p>
        </w:tc>
      </w:tr>
    </w:tbl>
    <w:p w14:paraId="6B16443C" w14:textId="77777777" w:rsidR="001A129B" w:rsidRDefault="00000000">
      <w:pPr>
        <w:spacing w:after="120"/>
      </w:pPr>
      <w:r>
        <w:rPr>
          <w:b/>
          <w:bCs/>
          <w:sz w:val="18"/>
          <w:szCs w:val="18"/>
        </w:rPr>
        <w:t xml:space="preserve">HU-21 — Combinación de filtros: </w:t>
      </w:r>
      <w:r>
        <w:rPr>
          <w:sz w:val="18"/>
          <w:szCs w:val="18"/>
        </w:rPr>
        <w:t>Como analista, quiero combinar varios filtros a la vez, para búsquedas más precisas.</w:t>
      </w:r>
    </w:p>
    <w:p w14:paraId="504495AD" w14:textId="77777777" w:rsidR="001A129B" w:rsidRDefault="00000000">
      <w:pPr>
        <w:pStyle w:val="Prrafodelista"/>
        <w:numPr>
          <w:ilvl w:val="1"/>
          <w:numId w:val="1"/>
        </w:numPr>
        <w:spacing w:after="60"/>
      </w:pPr>
      <w:r>
        <w:t>Se pueden aplicar filtros por la variable de clasificación configurada, fecha, categoría y estado simultáneamente.</w:t>
      </w:r>
    </w:p>
    <w:p w14:paraId="722EECA1" w14:textId="77777777" w:rsidR="001A129B" w:rsidRDefault="00000000">
      <w:pPr>
        <w:pStyle w:val="Prrafodelista"/>
        <w:numPr>
          <w:ilvl w:val="1"/>
          <w:numId w:val="1"/>
        </w:numPr>
        <w:spacing w:after="60"/>
      </w:pPr>
      <w:r>
        <w:t>Los resultados se actualizan en tiempo real.</w:t>
      </w:r>
    </w:p>
    <w:p w14:paraId="0D38D414" w14:textId="77777777" w:rsidR="001A129B" w:rsidRDefault="00000000">
      <w:pPr>
        <w:spacing w:after="120"/>
      </w:pPr>
      <w:r>
        <w:rPr>
          <w:b/>
          <w:bCs/>
          <w:sz w:val="18"/>
          <w:szCs w:val="18"/>
        </w:rPr>
        <w:t xml:space="preserve">HU-22 — Exportación de resultados filtrados: </w:t>
      </w:r>
      <w:r>
        <w:rPr>
          <w:sz w:val="18"/>
          <w:szCs w:val="18"/>
        </w:rPr>
        <w:t>Como analista, quiero exportar únicamente los resultados de mi búsqueda filtrada.</w:t>
      </w:r>
    </w:p>
    <w:p w14:paraId="582CB2D8" w14:textId="77777777" w:rsidR="001A129B" w:rsidRDefault="00000000">
      <w:pPr>
        <w:pStyle w:val="Prrafodelista"/>
        <w:numPr>
          <w:ilvl w:val="1"/>
          <w:numId w:val="1"/>
        </w:numPr>
        <w:spacing w:after="60"/>
      </w:pPr>
      <w:r>
        <w:t>El archivo exportado contiene solo los registros filtrados.</w:t>
      </w:r>
    </w:p>
    <w:p w14:paraId="45D5EF6C" w14:textId="77777777" w:rsidR="001A129B" w:rsidRDefault="00000000">
      <w:pPr>
        <w:pStyle w:val="Prrafodelista"/>
        <w:numPr>
          <w:ilvl w:val="1"/>
          <w:numId w:val="1"/>
        </w:numPr>
        <w:spacing w:after="60"/>
      </w:pPr>
      <w:r>
        <w:t>Se conserva el formato original de columnas.</w:t>
      </w:r>
    </w:p>
    <w:p w14:paraId="3B4ECBBD" w14:textId="77777777" w:rsidR="001A129B" w:rsidRDefault="001A129B">
      <w:pPr>
        <w:spacing w:after="120"/>
      </w:pPr>
    </w:p>
    <w:p w14:paraId="58EAF2C4" w14:textId="77777777" w:rsidR="001A129B" w:rsidRDefault="00000000">
      <w:pPr>
        <w:pStyle w:val="Ttulo3"/>
        <w:spacing w:before="220" w:after="100"/>
      </w:pPr>
      <w:bookmarkStart w:id="37" w:name="_Toc239257638"/>
      <w:r>
        <w:t>CU-12 — Auditar Operaciones del Sistema</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52A38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032A1"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135313C5" w14:textId="77777777" w:rsidR="001A129B" w:rsidRDefault="00000000">
            <w:r>
              <w:rPr>
                <w:sz w:val="18"/>
                <w:szCs w:val="18"/>
              </w:rPr>
              <w:t>M-12</w:t>
            </w:r>
          </w:p>
        </w:tc>
      </w:tr>
      <w:tr w:rsidR="001A129B" w14:paraId="3678D6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D0ACFD"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3389546E" w14:textId="77777777" w:rsidR="001A129B" w:rsidRDefault="00000000">
            <w:r>
              <w:rPr>
                <w:sz w:val="18"/>
                <w:szCs w:val="18"/>
              </w:rPr>
              <w:t>Administrador</w:t>
            </w:r>
          </w:p>
        </w:tc>
      </w:tr>
      <w:tr w:rsidR="001A129B" w14:paraId="76DCB6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56451"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19765C35" w14:textId="77777777" w:rsidR="001A129B" w:rsidRDefault="00000000">
            <w:pPr>
              <w:pStyle w:val="Prrafodelista"/>
              <w:numPr>
                <w:ilvl w:val="0"/>
                <w:numId w:val="1"/>
              </w:numPr>
              <w:spacing w:after="20"/>
            </w:pPr>
            <w:r>
              <w:rPr>
                <w:sz w:val="18"/>
                <w:szCs w:val="18"/>
              </w:rPr>
              <w:t>El administrador accede al panel de auditoría.</w:t>
            </w:r>
          </w:p>
          <w:p w14:paraId="6CBC1C7E" w14:textId="77777777" w:rsidR="001A129B" w:rsidRDefault="00000000">
            <w:pPr>
              <w:pStyle w:val="Prrafodelista"/>
              <w:numPr>
                <w:ilvl w:val="0"/>
                <w:numId w:val="1"/>
              </w:numPr>
              <w:spacing w:after="20"/>
            </w:pPr>
            <w:r>
              <w:rPr>
                <w:sz w:val="18"/>
                <w:szCs w:val="18"/>
              </w:rPr>
              <w:t>El sistema muestra el historial de operaciones.</w:t>
            </w:r>
          </w:p>
          <w:p w14:paraId="079DF34E" w14:textId="77777777" w:rsidR="001A129B" w:rsidRDefault="00000000">
            <w:pPr>
              <w:pStyle w:val="Prrafodelista"/>
              <w:numPr>
                <w:ilvl w:val="0"/>
                <w:numId w:val="1"/>
              </w:numPr>
              <w:spacing w:after="20"/>
            </w:pPr>
            <w:r>
              <w:rPr>
                <w:sz w:val="18"/>
                <w:szCs w:val="18"/>
              </w:rPr>
              <w:t>El administrador filtra por usuario o fecha.</w:t>
            </w:r>
          </w:p>
          <w:p w14:paraId="518BAF9B" w14:textId="77777777" w:rsidR="001A129B" w:rsidRDefault="00000000">
            <w:pPr>
              <w:pStyle w:val="Prrafodelista"/>
              <w:numPr>
                <w:ilvl w:val="0"/>
                <w:numId w:val="1"/>
              </w:numPr>
              <w:spacing w:after="20"/>
            </w:pPr>
            <w:r>
              <w:rPr>
                <w:sz w:val="18"/>
                <w:szCs w:val="18"/>
              </w:rPr>
              <w:t>El sistema exporta el historial si se solicita.</w:t>
            </w:r>
          </w:p>
        </w:tc>
      </w:tr>
      <w:tr w:rsidR="001A129B" w14:paraId="5E50FB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3B331"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7DE1EB6" w14:textId="77777777" w:rsidR="001A129B" w:rsidRDefault="00000000">
            <w:pPr>
              <w:pStyle w:val="Prrafodelista"/>
              <w:numPr>
                <w:ilvl w:val="0"/>
                <w:numId w:val="1"/>
              </w:numPr>
              <w:spacing w:after="20"/>
            </w:pPr>
            <w:r>
              <w:rPr>
                <w:sz w:val="18"/>
                <w:szCs w:val="18"/>
              </w:rPr>
              <w:t>HU-23 — Cifrado de contraseñas: Como sistema, quiero cifrar las contraseñas de los analistas, para proteger sus cuentas.</w:t>
            </w:r>
          </w:p>
          <w:p w14:paraId="4F4D29FF" w14:textId="77777777" w:rsidR="001A129B" w:rsidRDefault="00000000">
            <w:pPr>
              <w:pStyle w:val="Prrafodelista"/>
              <w:numPr>
                <w:ilvl w:val="0"/>
                <w:numId w:val="1"/>
              </w:numPr>
              <w:spacing w:after="20"/>
            </w:pPr>
            <w:r>
              <w:rPr>
                <w:sz w:val="18"/>
                <w:szCs w:val="18"/>
              </w:rPr>
              <w:t>HU-24 — Auditoría de cambios en el dataset: Como administrador, quiero ver quién modificó el dataset y cuándo, para mantener la trazabilidad.</w:t>
            </w:r>
          </w:p>
        </w:tc>
      </w:tr>
    </w:tbl>
    <w:p w14:paraId="63CC10A5" w14:textId="77777777" w:rsidR="001A129B" w:rsidRDefault="00000000">
      <w:pPr>
        <w:spacing w:after="120"/>
      </w:pPr>
      <w:r>
        <w:rPr>
          <w:b/>
          <w:bCs/>
          <w:sz w:val="18"/>
          <w:szCs w:val="18"/>
        </w:rPr>
        <w:t xml:space="preserve">HU-23 — Cifrado de contraseñas: </w:t>
      </w:r>
      <w:r>
        <w:rPr>
          <w:sz w:val="18"/>
          <w:szCs w:val="18"/>
        </w:rPr>
        <w:t>Como sistema, quiero cifrar las contraseñas de los analistas, para proteger sus cuentas.</w:t>
      </w:r>
    </w:p>
    <w:p w14:paraId="26A772EB" w14:textId="77777777" w:rsidR="001A129B" w:rsidRDefault="00000000">
      <w:pPr>
        <w:pStyle w:val="Prrafodelista"/>
        <w:numPr>
          <w:ilvl w:val="1"/>
          <w:numId w:val="1"/>
        </w:numPr>
        <w:spacing w:after="60"/>
      </w:pPr>
      <w:r>
        <w:t xml:space="preserve">Las contraseñas se almacenan cifradas con </w:t>
      </w:r>
      <w:proofErr w:type="spellStart"/>
      <w:r>
        <w:t>bcrypt</w:t>
      </w:r>
      <w:proofErr w:type="spellEnd"/>
      <w:r>
        <w:t>.</w:t>
      </w:r>
    </w:p>
    <w:p w14:paraId="00F06735" w14:textId="77777777" w:rsidR="001A129B" w:rsidRDefault="00000000">
      <w:pPr>
        <w:pStyle w:val="Prrafodelista"/>
        <w:numPr>
          <w:ilvl w:val="1"/>
          <w:numId w:val="1"/>
        </w:numPr>
        <w:spacing w:after="60"/>
      </w:pPr>
      <w:r>
        <w:t>No es posible recuperar la contraseña en texto plano.</w:t>
      </w:r>
    </w:p>
    <w:p w14:paraId="21B41AD2" w14:textId="77777777" w:rsidR="001A129B" w:rsidRDefault="00000000">
      <w:pPr>
        <w:spacing w:after="120"/>
      </w:pPr>
      <w:r>
        <w:rPr>
          <w:b/>
          <w:bCs/>
          <w:sz w:val="18"/>
          <w:szCs w:val="18"/>
        </w:rPr>
        <w:t xml:space="preserve">HU-24 — Auditoría de cambios en el dataset: </w:t>
      </w:r>
      <w:r>
        <w:rPr>
          <w:sz w:val="18"/>
          <w:szCs w:val="18"/>
        </w:rPr>
        <w:t>Como administrador, quiero ver quién modificó el dataset y cuándo, para mantener la trazabilidad.</w:t>
      </w:r>
    </w:p>
    <w:p w14:paraId="1575B778" w14:textId="77777777" w:rsidR="001A129B" w:rsidRDefault="00000000">
      <w:pPr>
        <w:pStyle w:val="Prrafodelista"/>
        <w:numPr>
          <w:ilvl w:val="1"/>
          <w:numId w:val="1"/>
        </w:numPr>
        <w:spacing w:after="60"/>
      </w:pPr>
      <w:r>
        <w:t>Cada modificación queda registrada con fecha, hora y autor.</w:t>
      </w:r>
    </w:p>
    <w:p w14:paraId="600C3904" w14:textId="77777777" w:rsidR="001A129B" w:rsidRDefault="00000000">
      <w:pPr>
        <w:pStyle w:val="Prrafodelista"/>
        <w:numPr>
          <w:ilvl w:val="1"/>
          <w:numId w:val="1"/>
        </w:numPr>
        <w:spacing w:after="60"/>
      </w:pPr>
      <w:r>
        <w:t>El historial de auditoría es consultable por el administrador.</w:t>
      </w:r>
    </w:p>
    <w:p w14:paraId="4FF43C69" w14:textId="77777777" w:rsidR="001A129B" w:rsidRDefault="001A129B">
      <w:pPr>
        <w:spacing w:after="120"/>
      </w:pPr>
    </w:p>
    <w:p w14:paraId="67BE6428" w14:textId="77777777" w:rsidR="001A129B" w:rsidRDefault="00000000">
      <w:pPr>
        <w:pStyle w:val="Ttulo3"/>
        <w:spacing w:before="220" w:after="100"/>
      </w:pPr>
      <w:bookmarkStart w:id="38" w:name="_Toc239257639"/>
      <w:r>
        <w:t>CU-13 — Gestionar Notificaciones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BCB1B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152E7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DA48690" w14:textId="77777777" w:rsidR="001A129B" w:rsidRDefault="00000000">
            <w:r>
              <w:rPr>
                <w:sz w:val="18"/>
                <w:szCs w:val="18"/>
              </w:rPr>
              <w:t>M-13</w:t>
            </w:r>
          </w:p>
        </w:tc>
      </w:tr>
      <w:tr w:rsidR="001A129B" w14:paraId="264D1E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E71723"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16F4F98" w14:textId="77777777" w:rsidR="001A129B" w:rsidRDefault="00000000">
            <w:r>
              <w:rPr>
                <w:sz w:val="18"/>
                <w:szCs w:val="18"/>
              </w:rPr>
              <w:t>Analista</w:t>
            </w:r>
          </w:p>
        </w:tc>
      </w:tr>
      <w:tr w:rsidR="001A129B" w14:paraId="5F708A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9191D9"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2695178D" w14:textId="77777777" w:rsidR="001A129B" w:rsidRDefault="00000000">
            <w:pPr>
              <w:pStyle w:val="Prrafodelista"/>
              <w:numPr>
                <w:ilvl w:val="0"/>
                <w:numId w:val="1"/>
              </w:numPr>
              <w:spacing w:after="20"/>
            </w:pPr>
            <w:r>
              <w:rPr>
                <w:sz w:val="18"/>
                <w:szCs w:val="18"/>
              </w:rPr>
              <w:t>El sistema detecta un evento relevante (registro crítico o plazo próximo a vencer).</w:t>
            </w:r>
          </w:p>
          <w:p w14:paraId="40B532B2" w14:textId="77777777" w:rsidR="001A129B" w:rsidRDefault="00000000">
            <w:pPr>
              <w:pStyle w:val="Prrafodelista"/>
              <w:numPr>
                <w:ilvl w:val="0"/>
                <w:numId w:val="1"/>
              </w:numPr>
              <w:spacing w:after="20"/>
            </w:pPr>
            <w:r>
              <w:rPr>
                <w:sz w:val="18"/>
                <w:szCs w:val="18"/>
              </w:rPr>
              <w:t>El sistema genera la notificación.</w:t>
            </w:r>
          </w:p>
          <w:p w14:paraId="0266B288" w14:textId="77777777" w:rsidR="001A129B" w:rsidRDefault="00000000">
            <w:pPr>
              <w:pStyle w:val="Prrafodelista"/>
              <w:numPr>
                <w:ilvl w:val="0"/>
                <w:numId w:val="1"/>
              </w:numPr>
              <w:spacing w:after="20"/>
            </w:pPr>
            <w:r>
              <w:rPr>
                <w:sz w:val="18"/>
                <w:szCs w:val="18"/>
              </w:rPr>
              <w:t>El analista consulta su centro de notificaciones.</w:t>
            </w:r>
          </w:p>
          <w:p w14:paraId="38DBB30B" w14:textId="77777777" w:rsidR="001A129B" w:rsidRDefault="00000000">
            <w:pPr>
              <w:pStyle w:val="Prrafodelista"/>
              <w:numPr>
                <w:ilvl w:val="0"/>
                <w:numId w:val="1"/>
              </w:numPr>
              <w:spacing w:after="20"/>
            </w:pPr>
            <w:r>
              <w:rPr>
                <w:sz w:val="18"/>
                <w:szCs w:val="18"/>
              </w:rPr>
              <w:t>El analista marca la notificación como leída.</w:t>
            </w:r>
          </w:p>
        </w:tc>
      </w:tr>
      <w:tr w:rsidR="001A129B" w14:paraId="45FF6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730298"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6377E47" w14:textId="77777777" w:rsidR="001A129B" w:rsidRDefault="00000000">
            <w:pPr>
              <w:pStyle w:val="Prrafodelista"/>
              <w:numPr>
                <w:ilvl w:val="0"/>
                <w:numId w:val="1"/>
              </w:numPr>
              <w:spacing w:after="20"/>
            </w:pPr>
            <w:r>
              <w:rPr>
                <w:sz w:val="18"/>
                <w:szCs w:val="18"/>
              </w:rPr>
              <w:t>HU-25 — Alerta de registro crítico nuevo: Como analista, quiero ser notificado cuando se detecte un nuevo registro crítico.</w:t>
            </w:r>
          </w:p>
          <w:p w14:paraId="19F4236A" w14:textId="77777777" w:rsidR="001A129B" w:rsidRDefault="00000000">
            <w:pPr>
              <w:pStyle w:val="Prrafodelista"/>
              <w:numPr>
                <w:ilvl w:val="0"/>
                <w:numId w:val="1"/>
              </w:numPr>
              <w:spacing w:after="20"/>
            </w:pPr>
            <w:r>
              <w:rPr>
                <w:sz w:val="18"/>
                <w:szCs w:val="18"/>
              </w:rPr>
              <w:t>HU-26 — Centro de notificaciones: Como analista, quiero ver todas mis notificaciones en un solo lugar.</w:t>
            </w:r>
          </w:p>
        </w:tc>
      </w:tr>
    </w:tbl>
    <w:p w14:paraId="72246415" w14:textId="77777777" w:rsidR="001A129B" w:rsidRDefault="00000000">
      <w:pPr>
        <w:spacing w:after="120"/>
      </w:pPr>
      <w:r>
        <w:rPr>
          <w:b/>
          <w:bCs/>
          <w:sz w:val="18"/>
          <w:szCs w:val="18"/>
        </w:rPr>
        <w:t xml:space="preserve">HU-25 — Alerta de registro crítico nuevo: </w:t>
      </w:r>
      <w:r>
        <w:rPr>
          <w:sz w:val="18"/>
          <w:szCs w:val="18"/>
        </w:rPr>
        <w:t>Como analista, quiero ser notificado cuando se detecte un nuevo registro crítico.</w:t>
      </w:r>
    </w:p>
    <w:p w14:paraId="79206692" w14:textId="77777777" w:rsidR="001A129B" w:rsidRDefault="00000000">
      <w:pPr>
        <w:pStyle w:val="Prrafodelista"/>
        <w:numPr>
          <w:ilvl w:val="1"/>
          <w:numId w:val="1"/>
        </w:numPr>
        <w:spacing w:after="60"/>
      </w:pPr>
      <w:r>
        <w:t>La alerta se dispara al superar el umbral configurado sobre el criterio de clasificación elegido (por defecto, 9.0 en escala CVSS, solo en el caso de uso especializado de ciberseguridad).</w:t>
      </w:r>
    </w:p>
    <w:p w14:paraId="6B0BF36F" w14:textId="77777777" w:rsidR="001A129B" w:rsidRDefault="00000000">
      <w:pPr>
        <w:pStyle w:val="Prrafodelista"/>
        <w:numPr>
          <w:ilvl w:val="1"/>
          <w:numId w:val="1"/>
        </w:numPr>
        <w:spacing w:after="60"/>
      </w:pPr>
      <w:r>
        <w:t>La notificación indica el identificador del registro correspondiente.</w:t>
      </w:r>
    </w:p>
    <w:p w14:paraId="4486E807" w14:textId="77777777" w:rsidR="001A129B" w:rsidRDefault="00000000">
      <w:pPr>
        <w:spacing w:after="120"/>
      </w:pPr>
      <w:r>
        <w:rPr>
          <w:b/>
          <w:bCs/>
          <w:sz w:val="18"/>
          <w:szCs w:val="18"/>
        </w:rPr>
        <w:t xml:space="preserve">HU-26 — Centro de notificaciones: </w:t>
      </w:r>
      <w:r>
        <w:rPr>
          <w:sz w:val="18"/>
          <w:szCs w:val="18"/>
        </w:rPr>
        <w:t>Como analista, quiero ver todas mis notificaciones en un solo lugar.</w:t>
      </w:r>
    </w:p>
    <w:p w14:paraId="06803461" w14:textId="77777777" w:rsidR="001A129B" w:rsidRDefault="00000000">
      <w:pPr>
        <w:pStyle w:val="Prrafodelista"/>
        <w:numPr>
          <w:ilvl w:val="1"/>
          <w:numId w:val="1"/>
        </w:numPr>
        <w:spacing w:after="60"/>
      </w:pPr>
      <w:r>
        <w:t>Las notificaciones se muestran ordenadas por fecha.</w:t>
      </w:r>
    </w:p>
    <w:p w14:paraId="7F662CEC" w14:textId="77777777" w:rsidR="001A129B" w:rsidRDefault="00000000">
      <w:pPr>
        <w:pStyle w:val="Prrafodelista"/>
        <w:numPr>
          <w:ilvl w:val="1"/>
          <w:numId w:val="1"/>
        </w:numPr>
        <w:spacing w:after="60"/>
      </w:pPr>
      <w:r>
        <w:t>El analista puede marcarlas como leídas.</w:t>
      </w:r>
    </w:p>
    <w:p w14:paraId="0DD66913" w14:textId="77777777" w:rsidR="001A129B" w:rsidRDefault="001A129B">
      <w:pPr>
        <w:spacing w:after="120"/>
      </w:pPr>
    </w:p>
    <w:p w14:paraId="7589C3CF" w14:textId="77777777" w:rsidR="001A129B" w:rsidRDefault="00000000">
      <w:pPr>
        <w:pStyle w:val="Ttulo3"/>
        <w:spacing w:before="220" w:after="100"/>
      </w:pPr>
      <w:bookmarkStart w:id="39" w:name="_Toc239257640"/>
      <w:r>
        <w:t>CU-14 — Detectar y Perfilar Variables del Dataset</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EB98C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29C81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AEE3022" w14:textId="77777777" w:rsidR="001A129B" w:rsidRDefault="00000000">
            <w:r>
              <w:rPr>
                <w:sz w:val="18"/>
                <w:szCs w:val="18"/>
              </w:rPr>
              <w:t>M-14</w:t>
            </w:r>
          </w:p>
        </w:tc>
      </w:tr>
      <w:tr w:rsidR="001A129B" w14:paraId="1C46A4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4B1AD0"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F507289" w14:textId="77777777" w:rsidR="001A129B" w:rsidRDefault="00000000">
            <w:r>
              <w:rPr>
                <w:sz w:val="18"/>
                <w:szCs w:val="18"/>
              </w:rPr>
              <w:t>Analista</w:t>
            </w:r>
          </w:p>
        </w:tc>
      </w:tr>
      <w:tr w:rsidR="001A129B" w14:paraId="409D6B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2174DA"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678CAB6E" w14:textId="77777777" w:rsidR="001A129B" w:rsidRDefault="00000000">
            <w:pPr>
              <w:pStyle w:val="Prrafodelista"/>
              <w:numPr>
                <w:ilvl w:val="0"/>
                <w:numId w:val="1"/>
              </w:numPr>
              <w:spacing w:after="20"/>
            </w:pPr>
            <w:r>
              <w:rPr>
                <w:sz w:val="18"/>
                <w:szCs w:val="18"/>
              </w:rPr>
              <w:t>El analista carga un dataset tabular de cualquier dominio.</w:t>
            </w:r>
          </w:p>
          <w:p w14:paraId="1A998BCE" w14:textId="77777777" w:rsidR="001A129B" w:rsidRDefault="00000000">
            <w:pPr>
              <w:pStyle w:val="Prrafodelista"/>
              <w:numPr>
                <w:ilvl w:val="0"/>
                <w:numId w:val="1"/>
              </w:numPr>
              <w:spacing w:after="20"/>
            </w:pPr>
            <w:r>
              <w:rPr>
                <w:sz w:val="18"/>
                <w:szCs w:val="18"/>
              </w:rPr>
              <w:t>El sistema perfila la estructura general (filas, columnas, completitud).</w:t>
            </w:r>
          </w:p>
          <w:p w14:paraId="0F952672" w14:textId="77777777" w:rsidR="001A129B" w:rsidRDefault="00000000">
            <w:pPr>
              <w:pStyle w:val="Prrafodelista"/>
              <w:numPr>
                <w:ilvl w:val="0"/>
                <w:numId w:val="1"/>
              </w:numPr>
              <w:spacing w:after="20"/>
            </w:pPr>
            <w:r>
              <w:rPr>
                <w:sz w:val="18"/>
                <w:szCs w:val="18"/>
              </w:rPr>
              <w:t>El sistema detecta el tipo de cada variable según su contenido real.</w:t>
            </w:r>
          </w:p>
          <w:p w14:paraId="67F09743" w14:textId="77777777" w:rsidR="001A129B" w:rsidRDefault="00000000">
            <w:pPr>
              <w:pStyle w:val="Prrafodelista"/>
              <w:numPr>
                <w:ilvl w:val="0"/>
                <w:numId w:val="1"/>
              </w:numPr>
              <w:spacing w:after="20"/>
            </w:pPr>
            <w:r>
              <w:rPr>
                <w:sz w:val="18"/>
                <w:szCs w:val="18"/>
              </w:rPr>
              <w:t>El sistema genera el reporte de perfilado.</w:t>
            </w:r>
          </w:p>
          <w:p w14:paraId="13E7D9DB" w14:textId="77777777" w:rsidR="001A129B" w:rsidRDefault="00000000">
            <w:pPr>
              <w:pStyle w:val="Prrafodelista"/>
              <w:numPr>
                <w:ilvl w:val="0"/>
                <w:numId w:val="1"/>
              </w:numPr>
              <w:spacing w:after="20"/>
            </w:pPr>
            <w:r>
              <w:rPr>
                <w:sz w:val="18"/>
                <w:szCs w:val="18"/>
              </w:rPr>
              <w:t>El analista corrige manualmente el tipo de alguna variable si es necesario.</w:t>
            </w:r>
          </w:p>
        </w:tc>
      </w:tr>
      <w:tr w:rsidR="001A129B" w14:paraId="48C6C5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2BDF10" w14:textId="77777777" w:rsidR="001A129B"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18196FB0" w14:textId="77777777" w:rsidR="001A129B" w:rsidRDefault="00000000">
            <w:pPr>
              <w:pStyle w:val="Prrafodelista"/>
              <w:numPr>
                <w:ilvl w:val="0"/>
                <w:numId w:val="1"/>
              </w:numPr>
              <w:spacing w:after="20"/>
            </w:pPr>
            <w:r>
              <w:rPr>
                <w:sz w:val="18"/>
                <w:szCs w:val="18"/>
              </w:rPr>
              <w:t>HU-27 — Detección automática de tipo de variable: Como analista, quiero que el sistema determine automáticamente si cada columna de mi dataset es numérica, categórica, binaria, ordinal, de fecha o de texto, sin que yo tenga que indicarlo manualmente.</w:t>
            </w:r>
          </w:p>
          <w:p w14:paraId="22DE649E" w14:textId="77777777" w:rsidR="001A129B" w:rsidRDefault="00000000">
            <w:pPr>
              <w:pStyle w:val="Prrafodelista"/>
              <w:numPr>
                <w:ilvl w:val="0"/>
                <w:numId w:val="1"/>
              </w:numPr>
              <w:spacing w:after="20"/>
            </w:pPr>
            <w:r>
              <w:rPr>
                <w:sz w:val="18"/>
                <w:szCs w:val="18"/>
              </w:rPr>
              <w:t>HU-28 — Corrección manual del tipo de variable: Como analista, quiero poder corregir el tipo que el sistema asignó a una variable, si la detección automática se equivoca.</w:t>
            </w:r>
          </w:p>
        </w:tc>
      </w:tr>
    </w:tbl>
    <w:p w14:paraId="0C8B4ABA" w14:textId="77777777" w:rsidR="001A129B" w:rsidRDefault="00000000">
      <w:pPr>
        <w:spacing w:after="120"/>
      </w:pPr>
      <w:r>
        <w:rPr>
          <w:b/>
          <w:bCs/>
          <w:sz w:val="18"/>
          <w:szCs w:val="18"/>
        </w:rPr>
        <w:t xml:space="preserve">HU-27 — Detección automática de tipo de variable: </w:t>
      </w:r>
      <w:r>
        <w:rPr>
          <w:sz w:val="18"/>
          <w:szCs w:val="18"/>
        </w:rPr>
        <w:t>Como analista, quiero que el sistema determine automáticamente si cada columna de mi dataset es numérica, categórica, binaria, ordinal, de fecha o de texto, sin que yo tenga que indicarlo manualmente.</w:t>
      </w:r>
    </w:p>
    <w:p w14:paraId="56BE86CE" w14:textId="77777777" w:rsidR="001A129B" w:rsidRDefault="00000000">
      <w:pPr>
        <w:pStyle w:val="Prrafodelista"/>
        <w:numPr>
          <w:ilvl w:val="1"/>
          <w:numId w:val="1"/>
        </w:numPr>
        <w:spacing w:after="60"/>
      </w:pPr>
      <w:r>
        <w:t>El sistema asigna un tipo a cada variable según su contenido real.</w:t>
      </w:r>
    </w:p>
    <w:p w14:paraId="66466061" w14:textId="77777777" w:rsidR="001A129B" w:rsidRDefault="00000000">
      <w:pPr>
        <w:pStyle w:val="Prrafodelista"/>
        <w:numPr>
          <w:ilvl w:val="1"/>
          <w:numId w:val="1"/>
        </w:numPr>
        <w:spacing w:after="60"/>
      </w:pPr>
      <w:r>
        <w:t>El tipo detectado se usa para decidir qué análisis estadísticos son aplicables.</w:t>
      </w:r>
    </w:p>
    <w:p w14:paraId="34EC5762" w14:textId="77777777" w:rsidR="001A129B" w:rsidRDefault="00000000">
      <w:pPr>
        <w:spacing w:after="120"/>
      </w:pPr>
      <w:r>
        <w:rPr>
          <w:b/>
          <w:bCs/>
          <w:sz w:val="18"/>
          <w:szCs w:val="18"/>
        </w:rPr>
        <w:t xml:space="preserve">HU-28 — Corrección manual del tipo de variable: </w:t>
      </w:r>
      <w:r>
        <w:rPr>
          <w:sz w:val="18"/>
          <w:szCs w:val="18"/>
        </w:rPr>
        <w:t>Como analista, quiero poder corregir el tipo que el sistema asignó a una variable, si la detección automática se equivoca.</w:t>
      </w:r>
    </w:p>
    <w:p w14:paraId="69E124E3" w14:textId="77777777" w:rsidR="001A129B" w:rsidRDefault="00000000">
      <w:pPr>
        <w:pStyle w:val="Prrafodelista"/>
        <w:numPr>
          <w:ilvl w:val="1"/>
          <w:numId w:val="1"/>
        </w:numPr>
        <w:spacing w:after="60"/>
      </w:pPr>
      <w:r>
        <w:t>El analista puede reclasificar cualquier variable a otro tipo válido.</w:t>
      </w:r>
    </w:p>
    <w:p w14:paraId="7D5113F1" w14:textId="77777777" w:rsidR="001A129B" w:rsidRDefault="00000000">
      <w:pPr>
        <w:pStyle w:val="Prrafodelista"/>
        <w:numPr>
          <w:ilvl w:val="1"/>
          <w:numId w:val="1"/>
        </w:numPr>
        <w:spacing w:after="60"/>
      </w:pPr>
      <w:r>
        <w:t>El cambio se refleja de inmediato en los análisis dependientes.</w:t>
      </w:r>
    </w:p>
    <w:p w14:paraId="2A7711F1" w14:textId="77777777" w:rsidR="001A129B" w:rsidRDefault="001A129B">
      <w:pPr>
        <w:spacing w:after="120"/>
      </w:pPr>
    </w:p>
    <w:p w14:paraId="34F81B1A" w14:textId="77777777" w:rsidR="001A129B" w:rsidRDefault="00000000">
      <w:pPr>
        <w:pStyle w:val="Ttulo3"/>
        <w:spacing w:before="220" w:after="100"/>
      </w:pPr>
      <w:bookmarkStart w:id="40" w:name="_Toc239257641"/>
      <w:r>
        <w:t>CU-15 — Limpiar y Tratar Datos Faltantes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0E938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34720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007A8F2" w14:textId="77777777" w:rsidR="001A129B" w:rsidRDefault="00000000">
            <w:r>
              <w:rPr>
                <w:sz w:val="18"/>
                <w:szCs w:val="18"/>
              </w:rPr>
              <w:t>M-15</w:t>
            </w:r>
          </w:p>
        </w:tc>
      </w:tr>
      <w:tr w:rsidR="001A129B" w14:paraId="6F86C2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25EE96"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303EAD2F" w14:textId="77777777" w:rsidR="001A129B" w:rsidRDefault="00000000">
            <w:r>
              <w:rPr>
                <w:sz w:val="18"/>
                <w:szCs w:val="18"/>
              </w:rPr>
              <w:t>Analista</w:t>
            </w:r>
          </w:p>
        </w:tc>
      </w:tr>
      <w:tr w:rsidR="001A129B" w14:paraId="5DA38C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EE4325"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1292B863" w14:textId="77777777" w:rsidR="001A129B" w:rsidRDefault="00000000">
            <w:pPr>
              <w:pStyle w:val="Prrafodelista"/>
              <w:numPr>
                <w:ilvl w:val="0"/>
                <w:numId w:val="1"/>
              </w:numPr>
              <w:spacing w:after="20"/>
            </w:pPr>
            <w:r>
              <w:rPr>
                <w:sz w:val="18"/>
                <w:szCs w:val="18"/>
              </w:rPr>
              <w:t xml:space="preserve">El sistema detecta valores faltantes, duplicados, </w:t>
            </w:r>
            <w:proofErr w:type="spellStart"/>
            <w:r>
              <w:rPr>
                <w:sz w:val="18"/>
                <w:szCs w:val="18"/>
              </w:rPr>
              <w:t>outliers</w:t>
            </w:r>
            <w:proofErr w:type="spellEnd"/>
            <w:r>
              <w:rPr>
                <w:sz w:val="18"/>
                <w:szCs w:val="18"/>
              </w:rPr>
              <w:t xml:space="preserve"> y formatos inconsistentes.</w:t>
            </w:r>
          </w:p>
          <w:p w14:paraId="21B86E8E" w14:textId="77777777" w:rsidR="001A129B" w:rsidRDefault="00000000">
            <w:pPr>
              <w:pStyle w:val="Prrafodelista"/>
              <w:numPr>
                <w:ilvl w:val="0"/>
                <w:numId w:val="1"/>
              </w:numPr>
              <w:spacing w:after="20"/>
            </w:pPr>
            <w:r>
              <w:rPr>
                <w:sz w:val="18"/>
                <w:szCs w:val="18"/>
              </w:rPr>
              <w:t>El sistema presenta las opciones de tratamiento (eliminar/imputar) por variable, con una recomendación orientativa.</w:t>
            </w:r>
          </w:p>
          <w:p w14:paraId="3B760717" w14:textId="77777777" w:rsidR="001A129B" w:rsidRDefault="00000000">
            <w:pPr>
              <w:pStyle w:val="Prrafodelista"/>
              <w:numPr>
                <w:ilvl w:val="0"/>
                <w:numId w:val="1"/>
              </w:numPr>
              <w:spacing w:after="20"/>
            </w:pPr>
            <w:r>
              <w:rPr>
                <w:sz w:val="18"/>
                <w:szCs w:val="18"/>
              </w:rPr>
              <w:t>El analista decide la estrategia para cada variable.</w:t>
            </w:r>
          </w:p>
          <w:p w14:paraId="39FADE77" w14:textId="77777777" w:rsidR="001A129B" w:rsidRDefault="00000000">
            <w:pPr>
              <w:pStyle w:val="Prrafodelista"/>
              <w:numPr>
                <w:ilvl w:val="0"/>
                <w:numId w:val="1"/>
              </w:numPr>
              <w:spacing w:after="20"/>
            </w:pPr>
            <w:r>
              <w:rPr>
                <w:sz w:val="18"/>
                <w:szCs w:val="18"/>
              </w:rPr>
              <w:t>El sistema aplica los cambios sobre una copia del dataset y conserva el original.</w:t>
            </w:r>
          </w:p>
          <w:p w14:paraId="68353E4A" w14:textId="77777777" w:rsidR="001A129B" w:rsidRDefault="00000000">
            <w:pPr>
              <w:pStyle w:val="Prrafodelista"/>
              <w:numPr>
                <w:ilvl w:val="0"/>
                <w:numId w:val="1"/>
              </w:numPr>
              <w:spacing w:after="20"/>
            </w:pPr>
            <w:r>
              <w:rPr>
                <w:sz w:val="18"/>
                <w:szCs w:val="18"/>
              </w:rPr>
              <w:t>El sistema emite una única notificación de resumen y registra el detalle en la bitácora.</w:t>
            </w:r>
          </w:p>
        </w:tc>
      </w:tr>
      <w:tr w:rsidR="001A129B" w14:paraId="6C017B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52E33E"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14E4B750" w14:textId="77777777" w:rsidR="001A129B" w:rsidRDefault="00000000">
            <w:pPr>
              <w:pStyle w:val="Prrafodelista"/>
              <w:numPr>
                <w:ilvl w:val="0"/>
                <w:numId w:val="1"/>
              </w:numPr>
              <w:spacing w:after="20"/>
            </w:pPr>
            <w:r>
              <w:rPr>
                <w:sz w:val="18"/>
                <w:szCs w:val="18"/>
              </w:rPr>
              <w:t>HU-29 — Tratamiento de valores faltantes: Como analista, quiero decidir para cada variable si los valores faltantes se eliminan o se imputan, en vez de que el sistema los borre automáticamente.</w:t>
            </w:r>
          </w:p>
          <w:p w14:paraId="25594038" w14:textId="77777777" w:rsidR="001A129B" w:rsidRDefault="00000000">
            <w:pPr>
              <w:pStyle w:val="Prrafodelista"/>
              <w:numPr>
                <w:ilvl w:val="0"/>
                <w:numId w:val="1"/>
              </w:numPr>
              <w:spacing w:after="20"/>
            </w:pPr>
            <w:r>
              <w:rPr>
                <w:sz w:val="18"/>
                <w:szCs w:val="18"/>
              </w:rPr>
              <w:t>HU-30 — Resumen único de limpieza: Como analista, quiero recibir un solo resumen al terminar la limpieza de mi dataset, con el detalle completo disponible en la bitácora.</w:t>
            </w:r>
          </w:p>
        </w:tc>
      </w:tr>
    </w:tbl>
    <w:p w14:paraId="0FDCC80D" w14:textId="77777777" w:rsidR="001A129B" w:rsidRDefault="00000000">
      <w:pPr>
        <w:spacing w:after="120"/>
      </w:pPr>
      <w:r>
        <w:rPr>
          <w:b/>
          <w:bCs/>
          <w:sz w:val="18"/>
          <w:szCs w:val="18"/>
        </w:rPr>
        <w:t xml:space="preserve">HU-29 — Tratamiento de valores faltantes: </w:t>
      </w:r>
      <w:r>
        <w:rPr>
          <w:sz w:val="18"/>
          <w:szCs w:val="18"/>
        </w:rPr>
        <w:t>Como analista, quiero decidir para cada variable si los valores faltantes se eliminan o se imputan, en vez de que el sistema los borre automáticamente.</w:t>
      </w:r>
    </w:p>
    <w:p w14:paraId="23F35D56" w14:textId="77777777" w:rsidR="001A129B" w:rsidRDefault="00000000">
      <w:pPr>
        <w:pStyle w:val="Prrafodelista"/>
        <w:numPr>
          <w:ilvl w:val="1"/>
          <w:numId w:val="1"/>
        </w:numPr>
        <w:spacing w:after="60"/>
      </w:pPr>
      <w:r>
        <w:t>El sistema presenta opciones de eliminar o imputar junto con una recomendación orientativa.</w:t>
      </w:r>
    </w:p>
    <w:p w14:paraId="4A507213" w14:textId="77777777" w:rsidR="001A129B" w:rsidRDefault="00000000">
      <w:pPr>
        <w:pStyle w:val="Prrafodelista"/>
        <w:numPr>
          <w:ilvl w:val="1"/>
          <w:numId w:val="1"/>
        </w:numPr>
        <w:spacing w:after="60"/>
      </w:pPr>
      <w:r>
        <w:t>Ninguna estrategia se aplica sin confirmación del analista.</w:t>
      </w:r>
    </w:p>
    <w:p w14:paraId="0B3527D6" w14:textId="77777777" w:rsidR="001A129B" w:rsidRDefault="00000000">
      <w:pPr>
        <w:spacing w:after="120"/>
      </w:pPr>
      <w:r>
        <w:rPr>
          <w:b/>
          <w:bCs/>
          <w:sz w:val="18"/>
          <w:szCs w:val="18"/>
        </w:rPr>
        <w:t xml:space="preserve">HU-30 — Resumen único de limpieza: </w:t>
      </w:r>
      <w:r>
        <w:rPr>
          <w:sz w:val="18"/>
          <w:szCs w:val="18"/>
        </w:rPr>
        <w:t>Como analista, quiero recibir un solo resumen al terminar la limpieza de mi dataset, con el detalle completo disponible en la bitácora.</w:t>
      </w:r>
    </w:p>
    <w:p w14:paraId="1145E38F" w14:textId="77777777" w:rsidR="001A129B" w:rsidRDefault="00000000">
      <w:pPr>
        <w:pStyle w:val="Prrafodelista"/>
        <w:numPr>
          <w:ilvl w:val="1"/>
          <w:numId w:val="1"/>
        </w:numPr>
        <w:spacing w:after="60"/>
      </w:pPr>
      <w:r>
        <w:t>El sistema emite una única notificación de resumen por proceso de limpieza.</w:t>
      </w:r>
    </w:p>
    <w:p w14:paraId="41379BDF" w14:textId="77777777" w:rsidR="001A129B" w:rsidRDefault="00000000">
      <w:pPr>
        <w:pStyle w:val="Prrafodelista"/>
        <w:numPr>
          <w:ilvl w:val="1"/>
          <w:numId w:val="1"/>
        </w:numPr>
        <w:spacing w:after="60"/>
      </w:pPr>
      <w:r>
        <w:t>El detalle exhaustivo de cada cambio queda disponible en la bitácora de trazabilidad.</w:t>
      </w:r>
    </w:p>
    <w:p w14:paraId="0D639953" w14:textId="77777777" w:rsidR="001A129B" w:rsidRDefault="001A129B">
      <w:pPr>
        <w:spacing w:after="120"/>
      </w:pPr>
    </w:p>
    <w:p w14:paraId="40FDBA6D" w14:textId="77777777" w:rsidR="001A129B" w:rsidRDefault="00000000">
      <w:pPr>
        <w:pStyle w:val="Ttulo3"/>
        <w:spacing w:before="220" w:after="100"/>
      </w:pPr>
      <w:bookmarkStart w:id="41" w:name="_Toc239257642"/>
      <w:r>
        <w:t>CU-16 — Configurar Criterio de Clasificación y Priorización</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B3A23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E5C70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A124DA8" w14:textId="77777777" w:rsidR="001A129B" w:rsidRDefault="00000000">
            <w:r>
              <w:rPr>
                <w:sz w:val="18"/>
                <w:szCs w:val="18"/>
              </w:rPr>
              <w:t>M-09</w:t>
            </w:r>
          </w:p>
        </w:tc>
      </w:tr>
      <w:tr w:rsidR="001A129B" w14:paraId="6C33E3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7501FE"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03DA63D0" w14:textId="77777777" w:rsidR="001A129B" w:rsidRDefault="00000000">
            <w:r>
              <w:rPr>
                <w:sz w:val="18"/>
                <w:szCs w:val="18"/>
              </w:rPr>
              <w:t>Analista</w:t>
            </w:r>
          </w:p>
        </w:tc>
      </w:tr>
      <w:tr w:rsidR="001A129B" w14:paraId="06BDAB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B237C5"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591244D3" w14:textId="77777777" w:rsidR="001A129B" w:rsidRDefault="00000000">
            <w:pPr>
              <w:pStyle w:val="Prrafodelista"/>
              <w:numPr>
                <w:ilvl w:val="0"/>
                <w:numId w:val="1"/>
              </w:numPr>
              <w:spacing w:after="20"/>
            </w:pPr>
            <w:r>
              <w:rPr>
                <w:sz w:val="18"/>
                <w:szCs w:val="18"/>
              </w:rPr>
              <w:t>El analista abre la configuración de priorización.</w:t>
            </w:r>
          </w:p>
          <w:p w14:paraId="2CE73EB3" w14:textId="77777777" w:rsidR="001A129B" w:rsidRDefault="00000000">
            <w:pPr>
              <w:pStyle w:val="Prrafodelista"/>
              <w:numPr>
                <w:ilvl w:val="0"/>
                <w:numId w:val="1"/>
              </w:numPr>
              <w:spacing w:after="20"/>
            </w:pPr>
            <w:r>
              <w:rPr>
                <w:sz w:val="18"/>
                <w:szCs w:val="18"/>
              </w:rPr>
              <w:t>El sistema muestra las variables detectadas como posibles criterios (Prioridad, Riesgo, Importancia, Puntaje, Categoría, Variable objetivo).</w:t>
            </w:r>
          </w:p>
          <w:p w14:paraId="3E5D3005" w14:textId="77777777" w:rsidR="001A129B" w:rsidRDefault="00000000">
            <w:pPr>
              <w:pStyle w:val="Prrafodelista"/>
              <w:numPr>
                <w:ilvl w:val="0"/>
                <w:numId w:val="1"/>
              </w:numPr>
              <w:spacing w:after="20"/>
            </w:pPr>
            <w:r>
              <w:rPr>
                <w:sz w:val="18"/>
                <w:szCs w:val="18"/>
              </w:rPr>
              <w:t>El analista selecciona el criterio a usar.</w:t>
            </w:r>
          </w:p>
          <w:p w14:paraId="1808053D" w14:textId="77777777" w:rsidR="001A129B" w:rsidRDefault="00000000">
            <w:pPr>
              <w:pStyle w:val="Prrafodelista"/>
              <w:numPr>
                <w:ilvl w:val="0"/>
                <w:numId w:val="1"/>
              </w:numPr>
              <w:spacing w:after="20"/>
            </w:pPr>
            <w:r>
              <w:rPr>
                <w:sz w:val="18"/>
                <w:szCs w:val="18"/>
              </w:rPr>
              <w:t>El sistema reclasifica y prioriza todos los registros según el criterio elegido.</w:t>
            </w:r>
          </w:p>
        </w:tc>
      </w:tr>
      <w:tr w:rsidR="001A129B" w14:paraId="0C82DA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62C23B" w14:textId="77777777" w:rsidR="001A129B"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28C22FEB" w14:textId="77777777" w:rsidR="001A129B" w:rsidRDefault="00000000">
            <w:pPr>
              <w:pStyle w:val="Prrafodelista"/>
              <w:numPr>
                <w:ilvl w:val="0"/>
                <w:numId w:val="1"/>
              </w:numPr>
              <w:spacing w:after="20"/>
            </w:pPr>
            <w:r>
              <w:rPr>
                <w:sz w:val="18"/>
                <w:szCs w:val="18"/>
              </w:rPr>
              <w:t>HU-31 — Selección del criterio de clasificación: Como analista, quiero elegir con qué variable de mi dataset se clasifican y priorizan los registros (Prioridad, Riesgo, Importancia, Puntaje, Categoría o una variable propia), en lugar de que el sistema asuma siempre severidad.</w:t>
            </w:r>
          </w:p>
          <w:p w14:paraId="3CB52615" w14:textId="77777777" w:rsidR="001A129B" w:rsidRDefault="00000000">
            <w:pPr>
              <w:pStyle w:val="Prrafodelista"/>
              <w:numPr>
                <w:ilvl w:val="0"/>
                <w:numId w:val="1"/>
              </w:numPr>
              <w:spacing w:after="20"/>
            </w:pPr>
            <w:r>
              <w:rPr>
                <w:sz w:val="18"/>
                <w:szCs w:val="18"/>
              </w:rPr>
              <w:t xml:space="preserve">HU-32 — Uso de variable </w:t>
            </w:r>
            <w:proofErr w:type="gramStart"/>
            <w:r>
              <w:rPr>
                <w:sz w:val="18"/>
                <w:szCs w:val="18"/>
              </w:rPr>
              <w:t>objetivo propia</w:t>
            </w:r>
            <w:proofErr w:type="gramEnd"/>
            <w:r>
              <w:rPr>
                <w:sz w:val="18"/>
                <w:szCs w:val="18"/>
              </w:rPr>
              <w:t xml:space="preserve"> como criterio: Como analista, quiero poder definir mi propia variable objetivo sobre cualquier columna numérica u ordinal, para usarla como criterio de priorización.</w:t>
            </w:r>
          </w:p>
        </w:tc>
      </w:tr>
    </w:tbl>
    <w:p w14:paraId="12F4308B" w14:textId="77777777" w:rsidR="001A129B" w:rsidRDefault="00000000">
      <w:pPr>
        <w:spacing w:after="120"/>
      </w:pPr>
      <w:r>
        <w:rPr>
          <w:b/>
          <w:bCs/>
          <w:sz w:val="18"/>
          <w:szCs w:val="18"/>
        </w:rPr>
        <w:t xml:space="preserve">HU-31 — Selección del criterio de clasificación: </w:t>
      </w:r>
      <w:r>
        <w:rPr>
          <w:sz w:val="18"/>
          <w:szCs w:val="18"/>
        </w:rPr>
        <w:t>Como analista, quiero elegir con qué variable de mi dataset se clasifican y priorizan los registros (Prioridad, Riesgo, Importancia, Puntaje, Categoría o una variable propia), en lugar de que el sistema asuma siempre severidad.</w:t>
      </w:r>
    </w:p>
    <w:p w14:paraId="3CF6F5B9" w14:textId="77777777" w:rsidR="001A129B" w:rsidRDefault="00000000">
      <w:pPr>
        <w:pStyle w:val="Prrafodelista"/>
        <w:numPr>
          <w:ilvl w:val="1"/>
          <w:numId w:val="1"/>
        </w:numPr>
        <w:spacing w:after="60"/>
      </w:pPr>
      <w:r>
        <w:t>El analista puede elegir entre al menos seis criterios de clasificación.</w:t>
      </w:r>
    </w:p>
    <w:p w14:paraId="693DA102" w14:textId="77777777" w:rsidR="001A129B" w:rsidRDefault="00000000">
      <w:pPr>
        <w:pStyle w:val="Prrafodelista"/>
        <w:numPr>
          <w:ilvl w:val="1"/>
          <w:numId w:val="1"/>
        </w:numPr>
        <w:spacing w:after="60"/>
      </w:pPr>
      <w:r>
        <w:t xml:space="preserve">La escala CVSS queda disponible solo como opción preconfigurada para </w:t>
      </w:r>
      <w:proofErr w:type="spellStart"/>
      <w:r>
        <w:t>datasets</w:t>
      </w:r>
      <w:proofErr w:type="spellEnd"/>
      <w:r>
        <w:t xml:space="preserve"> de ciberseguridad.</w:t>
      </w:r>
    </w:p>
    <w:p w14:paraId="7C56ABA8" w14:textId="77777777" w:rsidR="001A129B" w:rsidRDefault="00000000">
      <w:pPr>
        <w:spacing w:after="120"/>
      </w:pPr>
      <w:r>
        <w:rPr>
          <w:b/>
          <w:bCs/>
          <w:sz w:val="18"/>
          <w:szCs w:val="18"/>
        </w:rPr>
        <w:t xml:space="preserve">HU-32 — Uso de variable </w:t>
      </w:r>
      <w:proofErr w:type="gramStart"/>
      <w:r>
        <w:rPr>
          <w:b/>
          <w:bCs/>
          <w:sz w:val="18"/>
          <w:szCs w:val="18"/>
        </w:rPr>
        <w:t>objetivo propia</w:t>
      </w:r>
      <w:proofErr w:type="gramEnd"/>
      <w:r>
        <w:rPr>
          <w:b/>
          <w:bCs/>
          <w:sz w:val="18"/>
          <w:szCs w:val="18"/>
        </w:rPr>
        <w:t xml:space="preserve"> como criterio: </w:t>
      </w:r>
      <w:r>
        <w:rPr>
          <w:sz w:val="18"/>
          <w:szCs w:val="18"/>
        </w:rPr>
        <w:t>Como analista, quiero poder definir mi propia variable objetivo sobre cualquier columna numérica u ordinal, para usarla como criterio de priorización.</w:t>
      </w:r>
    </w:p>
    <w:p w14:paraId="24043562" w14:textId="77777777" w:rsidR="001A129B" w:rsidRDefault="00000000">
      <w:pPr>
        <w:pStyle w:val="Prrafodelista"/>
        <w:numPr>
          <w:ilvl w:val="1"/>
          <w:numId w:val="1"/>
        </w:numPr>
        <w:spacing w:after="60"/>
      </w:pPr>
      <w:r>
        <w:t>El analista puede designar cualquier variable numérica u ordinal como variable objetivo.</w:t>
      </w:r>
    </w:p>
    <w:p w14:paraId="5080B310" w14:textId="77777777" w:rsidR="001A129B" w:rsidRDefault="00000000">
      <w:pPr>
        <w:pStyle w:val="Prrafodelista"/>
        <w:numPr>
          <w:ilvl w:val="1"/>
          <w:numId w:val="1"/>
        </w:numPr>
        <w:spacing w:after="60"/>
      </w:pPr>
      <w:r>
        <w:t>El módulo de priorización reclasifica los registros según esa variable objetivo.</w:t>
      </w:r>
    </w:p>
    <w:p w14:paraId="74624B12" w14:textId="77777777" w:rsidR="001A129B" w:rsidRDefault="001A129B">
      <w:pPr>
        <w:spacing w:after="120"/>
      </w:pPr>
    </w:p>
    <w:p w14:paraId="79E6DEB5" w14:textId="77777777" w:rsidR="001A129B" w:rsidRDefault="00000000">
      <w:pPr>
        <w:pStyle w:val="Ttulo3"/>
        <w:spacing w:before="220" w:after="100"/>
      </w:pPr>
      <w:bookmarkStart w:id="42" w:name="_Toc239257643"/>
      <w:r>
        <w:t>CU-17 — Solicitar Predicción sobre el Dataset (módulo bloqueado)</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4B81A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FAB89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58970C6" w14:textId="77777777" w:rsidR="001A129B" w:rsidRDefault="00000000">
            <w:r>
              <w:rPr>
                <w:sz w:val="18"/>
                <w:szCs w:val="18"/>
              </w:rPr>
              <w:t>M-16</w:t>
            </w:r>
          </w:p>
        </w:tc>
      </w:tr>
      <w:tr w:rsidR="001A129B" w14:paraId="67F456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E0272F" w14:textId="77777777" w:rsidR="001A129B" w:rsidRDefault="00000000">
            <w:r>
              <w:rPr>
                <w:b/>
                <w:bCs/>
                <w:sz w:val="18"/>
                <w:szCs w:val="18"/>
              </w:rPr>
              <w:t>Actor</w:t>
            </w:r>
          </w:p>
        </w:tc>
        <w:tc>
          <w:tcPr>
            <w:tcW w:w="7238" w:type="dxa"/>
            <w:tcMar>
              <w:top w:w="60" w:type="dxa"/>
              <w:left w:w="100" w:type="dxa"/>
              <w:bottom w:w="60" w:type="dxa"/>
              <w:right w:w="100" w:type="dxa"/>
            </w:tcMar>
            <w:vAlign w:val="center"/>
          </w:tcPr>
          <w:p w14:paraId="134C0F51" w14:textId="77777777" w:rsidR="001A129B" w:rsidRDefault="00000000">
            <w:r>
              <w:rPr>
                <w:sz w:val="18"/>
                <w:szCs w:val="18"/>
              </w:rPr>
              <w:t>Analista</w:t>
            </w:r>
          </w:p>
        </w:tc>
      </w:tr>
      <w:tr w:rsidR="001A129B" w14:paraId="7E994A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AF7E7A" w14:textId="77777777" w:rsidR="001A129B" w:rsidRDefault="00000000">
            <w:r>
              <w:rPr>
                <w:b/>
                <w:bCs/>
                <w:sz w:val="18"/>
                <w:szCs w:val="18"/>
              </w:rPr>
              <w:t>Flujo principal</w:t>
            </w:r>
          </w:p>
        </w:tc>
        <w:tc>
          <w:tcPr>
            <w:tcW w:w="7238" w:type="dxa"/>
            <w:tcMar>
              <w:top w:w="60" w:type="dxa"/>
              <w:left w:w="100" w:type="dxa"/>
              <w:bottom w:w="60" w:type="dxa"/>
              <w:right w:w="100" w:type="dxa"/>
            </w:tcMar>
            <w:vAlign w:val="center"/>
          </w:tcPr>
          <w:p w14:paraId="1E93D98D" w14:textId="77777777" w:rsidR="001A129B" w:rsidRDefault="00000000">
            <w:pPr>
              <w:pStyle w:val="Prrafodelista"/>
              <w:numPr>
                <w:ilvl w:val="0"/>
                <w:numId w:val="1"/>
              </w:numPr>
              <w:spacing w:after="20"/>
            </w:pPr>
            <w:r>
              <w:rPr>
                <w:sz w:val="18"/>
                <w:szCs w:val="18"/>
              </w:rPr>
              <w:t>El analista solicita un análisis predictivo sobre su dataset.</w:t>
            </w:r>
          </w:p>
          <w:p w14:paraId="290DB7C9" w14:textId="77777777" w:rsidR="001A129B" w:rsidRDefault="00000000">
            <w:pPr>
              <w:pStyle w:val="Prrafodelista"/>
              <w:numPr>
                <w:ilvl w:val="0"/>
                <w:numId w:val="1"/>
              </w:numPr>
              <w:spacing w:after="20"/>
            </w:pPr>
            <w:r>
              <w:rPr>
                <w:sz w:val="18"/>
                <w:szCs w:val="18"/>
              </w:rPr>
              <w:t>El sistema evalúa condiciones mínimas orientativas de aptitud.</w:t>
            </w:r>
          </w:p>
          <w:p w14:paraId="0E507164" w14:textId="77777777" w:rsidR="001A129B" w:rsidRDefault="00000000">
            <w:pPr>
              <w:pStyle w:val="Prrafodelista"/>
              <w:numPr>
                <w:ilvl w:val="0"/>
                <w:numId w:val="1"/>
              </w:numPr>
              <w:spacing w:after="20"/>
            </w:pPr>
            <w:r>
              <w:rPr>
                <w:sz w:val="18"/>
                <w:szCs w:val="18"/>
              </w:rPr>
              <w:t>El sistema informa que el módulo de predicción permanece bloqueado hasta recibir el material académico que definirá los métodos autorizados.</w:t>
            </w:r>
          </w:p>
          <w:p w14:paraId="3F1AB4DD" w14:textId="77777777" w:rsidR="001A129B" w:rsidRDefault="00000000">
            <w:pPr>
              <w:pStyle w:val="Prrafodelista"/>
              <w:numPr>
                <w:ilvl w:val="0"/>
                <w:numId w:val="1"/>
              </w:numPr>
              <w:spacing w:after="20"/>
            </w:pPr>
            <w:r>
              <w:rPr>
                <w:sz w:val="18"/>
                <w:szCs w:val="18"/>
              </w:rPr>
              <w:t>El sistema no genera ninguna predicción ni sugiere un método por su cuenta.</w:t>
            </w:r>
          </w:p>
        </w:tc>
      </w:tr>
      <w:tr w:rsidR="001A129B" w14:paraId="01B6BD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C10834" w14:textId="77777777" w:rsidR="001A129B"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D64A634" w14:textId="77777777" w:rsidR="001A129B" w:rsidRDefault="00000000">
            <w:pPr>
              <w:pStyle w:val="Prrafodelista"/>
              <w:numPr>
                <w:ilvl w:val="0"/>
                <w:numId w:val="1"/>
              </w:numPr>
              <w:spacing w:after="20"/>
            </w:pPr>
            <w:r>
              <w:rPr>
                <w:sz w:val="18"/>
                <w:szCs w:val="18"/>
              </w:rPr>
              <w:t>HU-33 — Solicitud de evaluación de aptitud para predicción: Como analista, quiero saber si mi dataset tiene condiciones mínimas orientativas para un análisis predictivo, antes de que ese módulo esté disponible.</w:t>
            </w:r>
          </w:p>
          <w:p w14:paraId="794907A2" w14:textId="77777777" w:rsidR="001A129B" w:rsidRDefault="00000000">
            <w:pPr>
              <w:pStyle w:val="Prrafodelista"/>
              <w:numPr>
                <w:ilvl w:val="0"/>
                <w:numId w:val="1"/>
              </w:numPr>
              <w:spacing w:after="20"/>
            </w:pPr>
            <w:r>
              <w:rPr>
                <w:sz w:val="18"/>
                <w:szCs w:val="18"/>
              </w:rPr>
              <w:t>HU-34 — Aviso de módulo de predicción bloqueado: Como analista, quiero que el sistema me indique claramente que la generación de predicciones no está disponible todavía, en vez de simular un resultado.</w:t>
            </w:r>
          </w:p>
        </w:tc>
      </w:tr>
    </w:tbl>
    <w:p w14:paraId="5A919844" w14:textId="77777777" w:rsidR="001A129B" w:rsidRDefault="00000000">
      <w:pPr>
        <w:spacing w:after="120"/>
      </w:pPr>
      <w:r>
        <w:rPr>
          <w:b/>
          <w:bCs/>
          <w:sz w:val="18"/>
          <w:szCs w:val="18"/>
        </w:rPr>
        <w:t xml:space="preserve">HU-33 — Solicitud de evaluación de aptitud para predicción: </w:t>
      </w:r>
      <w:r>
        <w:rPr>
          <w:sz w:val="18"/>
          <w:szCs w:val="18"/>
        </w:rPr>
        <w:t>Como analista, quiero saber si mi dataset tiene condiciones mínimas orientativas para un análisis predictivo, antes de que ese módulo esté disponible.</w:t>
      </w:r>
    </w:p>
    <w:p w14:paraId="1E8B59B3" w14:textId="77777777" w:rsidR="001A129B" w:rsidRDefault="00000000">
      <w:pPr>
        <w:pStyle w:val="Prrafodelista"/>
        <w:numPr>
          <w:ilvl w:val="1"/>
          <w:numId w:val="1"/>
        </w:numPr>
        <w:spacing w:after="60"/>
      </w:pPr>
      <w:r>
        <w:t>El sistema informa condiciones mínimas orientativas de aptitud (registros suficientes, variable objetivo candidata, completitud aceptable).</w:t>
      </w:r>
    </w:p>
    <w:p w14:paraId="62FCEF35" w14:textId="77777777" w:rsidR="001A129B" w:rsidRDefault="00000000">
      <w:pPr>
        <w:pStyle w:val="Prrafodelista"/>
        <w:numPr>
          <w:ilvl w:val="1"/>
          <w:numId w:val="1"/>
        </w:numPr>
        <w:spacing w:after="60"/>
      </w:pPr>
      <w:r>
        <w:t>El sistema aclara que esta evaluación no garantiza un buen resultado de predicción.</w:t>
      </w:r>
    </w:p>
    <w:p w14:paraId="1C71B386" w14:textId="77777777" w:rsidR="001A129B" w:rsidRDefault="00000000">
      <w:pPr>
        <w:spacing w:after="120"/>
      </w:pPr>
      <w:r>
        <w:rPr>
          <w:b/>
          <w:bCs/>
          <w:sz w:val="18"/>
          <w:szCs w:val="18"/>
        </w:rPr>
        <w:t xml:space="preserve">HU-34 — Aviso de módulo de predicción bloqueado: </w:t>
      </w:r>
      <w:r>
        <w:rPr>
          <w:sz w:val="18"/>
          <w:szCs w:val="18"/>
        </w:rPr>
        <w:t>Como analista, quiero que el sistema me indique claramente que la generación de predicciones no está disponible todavía, en vez de simular un resultado.</w:t>
      </w:r>
    </w:p>
    <w:p w14:paraId="5100EB67" w14:textId="77777777" w:rsidR="001A129B" w:rsidRDefault="00000000">
      <w:pPr>
        <w:pStyle w:val="Prrafodelista"/>
        <w:numPr>
          <w:ilvl w:val="1"/>
          <w:numId w:val="1"/>
        </w:numPr>
        <w:spacing w:after="60"/>
      </w:pPr>
      <w:r>
        <w:t>El sistema nunca genera un resultado de predicción sin el material académico de referencia.</w:t>
      </w:r>
    </w:p>
    <w:p w14:paraId="2B53B273" w14:textId="77777777" w:rsidR="001A129B" w:rsidRDefault="00000000">
      <w:pPr>
        <w:pStyle w:val="Prrafodelista"/>
        <w:numPr>
          <w:ilvl w:val="1"/>
          <w:numId w:val="1"/>
        </w:numPr>
        <w:spacing w:after="60"/>
      </w:pPr>
      <w:r>
        <w:t>El sistema muestra un mensaje explícito de "módulo bloqueado, pendiente de material académico" al intentar predecir.</w:t>
      </w:r>
    </w:p>
    <w:p w14:paraId="44F1AC0F" w14:textId="77777777" w:rsidR="001A129B" w:rsidRDefault="001A129B">
      <w:pPr>
        <w:spacing w:after="120"/>
      </w:pPr>
    </w:p>
    <w:p w14:paraId="0662A3D4" w14:textId="77777777" w:rsidR="001A129B" w:rsidRDefault="00000000">
      <w:r>
        <w:br w:type="page"/>
      </w:r>
    </w:p>
    <w:p w14:paraId="1133B078" w14:textId="77777777" w:rsidR="001A129B" w:rsidRDefault="00000000">
      <w:pPr>
        <w:pStyle w:val="Ttulo1"/>
        <w:spacing w:before="360" w:after="200"/>
      </w:pPr>
      <w:bookmarkStart w:id="43" w:name="_Toc239257644"/>
      <w:r>
        <w:lastRenderedPageBreak/>
        <w:t>VI. REQUISITOS DEL SISTEMA</w:t>
      </w:r>
      <w:bookmarkEnd w:id="43"/>
    </w:p>
    <w:p w14:paraId="0705A4C5" w14:textId="77777777" w:rsidR="001A129B" w:rsidRDefault="00000000">
      <w:pPr>
        <w:pStyle w:val="Ttulo2"/>
        <w:spacing w:before="280" w:after="140"/>
      </w:pPr>
      <w:bookmarkStart w:id="44" w:name="_Toc239257645"/>
      <w:r>
        <w:t>6.1 Requisitos funcionales</w:t>
      </w:r>
      <w:bookmarkEnd w:id="44"/>
    </w:p>
    <w:p w14:paraId="7E8EBD61" w14:textId="77777777" w:rsidR="001A129B" w:rsidRDefault="00000000">
      <w:pPr>
        <w:pStyle w:val="Ttulo3"/>
        <w:spacing w:before="220" w:after="100"/>
      </w:pPr>
      <w:bookmarkStart w:id="45" w:name="_Toc239257646"/>
      <w:r>
        <w:t>6.1.1 Estructura del requisito funcional</w:t>
      </w:r>
      <w:bookmarkEnd w:id="45"/>
    </w:p>
    <w:p w14:paraId="45042BB2" w14:textId="77777777" w:rsidR="001A129B" w:rsidRDefault="00000000">
      <w:pPr>
        <w:spacing w:after="120"/>
      </w:pPr>
      <w:r>
        <w:t>Cada requisito funcional del sistema SEVERA se documenta bajo el estándar IEEE 830, incluyendo identificador único, historia de usuario, descripción formal, módulo, actor, prioridad MoSCoW, requisitos relacionados, criterios de aceptación, estado y fuente de origen. Los requisitos generalizados o nuevos de esta reforma v3.0 incluyen además una "Nota de Reforma v3.0" inmediatamente después de su ficha; los requisitos del módulo de predicción (M-16) incluyen adicionalmente una advertencia visible de módulo bloqueado.</w:t>
      </w:r>
    </w:p>
    <w:p w14:paraId="4C0D3670" w14:textId="77777777" w:rsidR="001A129B" w:rsidRDefault="00000000">
      <w:pPr>
        <w:pStyle w:val="Ttulo3"/>
        <w:spacing w:before="220" w:after="100"/>
      </w:pPr>
      <w:bookmarkStart w:id="46" w:name="_Toc239257647"/>
      <w:r>
        <w:t>6.1.2 Módulos del sistema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138"/>
      </w:tblGrid>
      <w:tr w:rsidR="001A129B" w14:paraId="63C4F568"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31EE3A4F" w14:textId="77777777" w:rsidR="001A129B" w:rsidRDefault="00000000">
            <w:r>
              <w:rPr>
                <w:b/>
                <w:bCs/>
                <w:color w:val="FFFFFF"/>
                <w:sz w:val="18"/>
                <w:szCs w:val="18"/>
              </w:rPr>
              <w:t>Módulo</w:t>
            </w:r>
          </w:p>
        </w:tc>
        <w:tc>
          <w:tcPr>
            <w:tcW w:w="2600" w:type="dxa"/>
            <w:shd w:val="clear" w:color="auto" w:fill="1F3864"/>
            <w:tcMar>
              <w:top w:w="60" w:type="dxa"/>
              <w:left w:w="100" w:type="dxa"/>
              <w:bottom w:w="60" w:type="dxa"/>
              <w:right w:w="100" w:type="dxa"/>
            </w:tcMar>
            <w:vAlign w:val="center"/>
          </w:tcPr>
          <w:p w14:paraId="1B3FB774" w14:textId="77777777" w:rsidR="001A129B" w:rsidRDefault="00000000">
            <w:r>
              <w:rPr>
                <w:b/>
                <w:bCs/>
                <w:color w:val="FFFFFF"/>
                <w:sz w:val="18"/>
                <w:szCs w:val="18"/>
              </w:rPr>
              <w:t>Nombre</w:t>
            </w:r>
          </w:p>
        </w:tc>
        <w:tc>
          <w:tcPr>
            <w:tcW w:w="6138" w:type="dxa"/>
            <w:shd w:val="clear" w:color="auto" w:fill="1F3864"/>
            <w:tcMar>
              <w:top w:w="60" w:type="dxa"/>
              <w:left w:w="100" w:type="dxa"/>
              <w:bottom w:w="60" w:type="dxa"/>
              <w:right w:w="100" w:type="dxa"/>
            </w:tcMar>
            <w:vAlign w:val="center"/>
          </w:tcPr>
          <w:p w14:paraId="766D8CF1" w14:textId="77777777" w:rsidR="001A129B" w:rsidRDefault="00000000">
            <w:r>
              <w:rPr>
                <w:b/>
                <w:bCs/>
                <w:color w:val="FFFFFF"/>
                <w:sz w:val="18"/>
                <w:szCs w:val="18"/>
              </w:rPr>
              <w:t>Descripción</w:t>
            </w:r>
          </w:p>
        </w:tc>
      </w:tr>
      <w:tr w:rsidR="001A129B" w14:paraId="081C611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6077A5D" w14:textId="77777777" w:rsidR="001A129B" w:rsidRDefault="00000000">
            <w:pPr>
              <w:spacing w:after="20"/>
            </w:pPr>
            <w:r>
              <w:rPr>
                <w:sz w:val="18"/>
                <w:szCs w:val="18"/>
              </w:rPr>
              <w:t>M-01</w:t>
            </w:r>
          </w:p>
        </w:tc>
        <w:tc>
          <w:tcPr>
            <w:tcW w:w="2600" w:type="dxa"/>
            <w:tcMar>
              <w:top w:w="60" w:type="dxa"/>
              <w:left w:w="100" w:type="dxa"/>
              <w:bottom w:w="60" w:type="dxa"/>
              <w:right w:w="100" w:type="dxa"/>
            </w:tcMar>
            <w:vAlign w:val="center"/>
          </w:tcPr>
          <w:p w14:paraId="37EE049F" w14:textId="77777777" w:rsidR="001A129B" w:rsidRDefault="00000000">
            <w:pPr>
              <w:spacing w:after="20"/>
            </w:pPr>
            <w:r>
              <w:rPr>
                <w:sz w:val="18"/>
                <w:szCs w:val="18"/>
              </w:rPr>
              <w:t>Gestión de Usuarios y Acceso</w:t>
            </w:r>
          </w:p>
        </w:tc>
        <w:tc>
          <w:tcPr>
            <w:tcW w:w="6138" w:type="dxa"/>
            <w:tcMar>
              <w:top w:w="60" w:type="dxa"/>
              <w:left w:w="100" w:type="dxa"/>
              <w:bottom w:w="60" w:type="dxa"/>
              <w:right w:w="100" w:type="dxa"/>
            </w:tcMar>
            <w:vAlign w:val="center"/>
          </w:tcPr>
          <w:p w14:paraId="41342280" w14:textId="77777777" w:rsidR="001A129B" w:rsidRDefault="00000000">
            <w:pPr>
              <w:spacing w:after="20"/>
            </w:pPr>
            <w:r>
              <w:rPr>
                <w:sz w:val="18"/>
                <w:szCs w:val="18"/>
              </w:rPr>
              <w:t>Registro, autenticación y control de acceso de analistas y administradores.</w:t>
            </w:r>
          </w:p>
        </w:tc>
      </w:tr>
      <w:tr w:rsidR="001A129B" w14:paraId="58C34B7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3C4977A" w14:textId="77777777" w:rsidR="001A129B" w:rsidRDefault="00000000">
            <w:pPr>
              <w:spacing w:after="20"/>
            </w:pPr>
            <w:r>
              <w:rPr>
                <w:sz w:val="18"/>
                <w:szCs w:val="18"/>
              </w:rPr>
              <w:t>M-02</w:t>
            </w:r>
          </w:p>
        </w:tc>
        <w:tc>
          <w:tcPr>
            <w:tcW w:w="2600" w:type="dxa"/>
            <w:tcMar>
              <w:top w:w="60" w:type="dxa"/>
              <w:left w:w="100" w:type="dxa"/>
              <w:bottom w:w="60" w:type="dxa"/>
              <w:right w:w="100" w:type="dxa"/>
            </w:tcMar>
            <w:vAlign w:val="center"/>
          </w:tcPr>
          <w:p w14:paraId="67F3F60A" w14:textId="77777777" w:rsidR="001A129B" w:rsidRDefault="00000000">
            <w:pPr>
              <w:spacing w:after="20"/>
            </w:pPr>
            <w:r>
              <w:rPr>
                <w:sz w:val="18"/>
                <w:szCs w:val="18"/>
              </w:rPr>
              <w:t>Perfil del Analista</w:t>
            </w:r>
          </w:p>
        </w:tc>
        <w:tc>
          <w:tcPr>
            <w:tcW w:w="6138" w:type="dxa"/>
            <w:tcMar>
              <w:top w:w="60" w:type="dxa"/>
              <w:left w:w="100" w:type="dxa"/>
              <w:bottom w:w="60" w:type="dxa"/>
              <w:right w:w="100" w:type="dxa"/>
            </w:tcMar>
            <w:vAlign w:val="center"/>
          </w:tcPr>
          <w:p w14:paraId="1532CBDB" w14:textId="77777777" w:rsidR="001A129B" w:rsidRDefault="00000000">
            <w:pPr>
              <w:spacing w:after="20"/>
            </w:pPr>
            <w:r>
              <w:rPr>
                <w:sz w:val="18"/>
                <w:szCs w:val="18"/>
              </w:rPr>
              <w:t>Gestión y personalización de la información del analista.</w:t>
            </w:r>
          </w:p>
        </w:tc>
      </w:tr>
      <w:tr w:rsidR="001A129B" w14:paraId="15F1C29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7327223" w14:textId="77777777" w:rsidR="001A129B" w:rsidRDefault="00000000">
            <w:pPr>
              <w:spacing w:after="20"/>
            </w:pPr>
            <w:r>
              <w:rPr>
                <w:sz w:val="18"/>
                <w:szCs w:val="18"/>
              </w:rPr>
              <w:t>M-03</w:t>
            </w:r>
          </w:p>
        </w:tc>
        <w:tc>
          <w:tcPr>
            <w:tcW w:w="2600" w:type="dxa"/>
            <w:tcMar>
              <w:top w:w="60" w:type="dxa"/>
              <w:left w:w="100" w:type="dxa"/>
              <w:bottom w:w="60" w:type="dxa"/>
              <w:right w:w="100" w:type="dxa"/>
            </w:tcMar>
            <w:vAlign w:val="center"/>
          </w:tcPr>
          <w:p w14:paraId="4551901E" w14:textId="77777777" w:rsidR="001A129B" w:rsidRDefault="00000000">
            <w:pPr>
              <w:spacing w:after="20"/>
            </w:pPr>
            <w:r>
              <w:rPr>
                <w:sz w:val="18"/>
                <w:szCs w:val="18"/>
              </w:rPr>
              <w:t xml:space="preserve">Carga y Gestión de </w:t>
            </w:r>
            <w:proofErr w:type="spellStart"/>
            <w:r>
              <w:rPr>
                <w:sz w:val="18"/>
                <w:szCs w:val="18"/>
              </w:rPr>
              <w:t>Datasets</w:t>
            </w:r>
            <w:proofErr w:type="spellEnd"/>
          </w:p>
        </w:tc>
        <w:tc>
          <w:tcPr>
            <w:tcW w:w="6138" w:type="dxa"/>
            <w:tcMar>
              <w:top w:w="60" w:type="dxa"/>
              <w:left w:w="100" w:type="dxa"/>
              <w:bottom w:w="60" w:type="dxa"/>
              <w:right w:w="100" w:type="dxa"/>
            </w:tcMar>
            <w:vAlign w:val="center"/>
          </w:tcPr>
          <w:p w14:paraId="65129BD9" w14:textId="77777777" w:rsidR="001A129B" w:rsidRDefault="00000000">
            <w:pPr>
              <w:spacing w:after="20"/>
            </w:pPr>
            <w:r>
              <w:rPr>
                <w:sz w:val="18"/>
                <w:szCs w:val="18"/>
              </w:rPr>
              <w:t xml:space="preserve">Importación, validación y versionado de </w:t>
            </w:r>
            <w:proofErr w:type="spellStart"/>
            <w:r>
              <w:rPr>
                <w:sz w:val="18"/>
                <w:szCs w:val="18"/>
              </w:rPr>
              <w:t>datasets</w:t>
            </w:r>
            <w:proofErr w:type="spellEnd"/>
            <w:r>
              <w:rPr>
                <w:sz w:val="18"/>
                <w:szCs w:val="18"/>
              </w:rPr>
              <w:t xml:space="preserve"> de datos tabulares (Excel, CSV o JSON), sin atadura a un formato o fuente específica.</w:t>
            </w:r>
          </w:p>
        </w:tc>
      </w:tr>
      <w:tr w:rsidR="001A129B" w14:paraId="2C4E041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6C26D12" w14:textId="77777777" w:rsidR="001A129B" w:rsidRDefault="00000000">
            <w:pPr>
              <w:spacing w:after="20"/>
            </w:pPr>
            <w:r>
              <w:rPr>
                <w:sz w:val="18"/>
                <w:szCs w:val="18"/>
              </w:rPr>
              <w:t>M-04</w:t>
            </w:r>
          </w:p>
        </w:tc>
        <w:tc>
          <w:tcPr>
            <w:tcW w:w="2600" w:type="dxa"/>
            <w:tcMar>
              <w:top w:w="60" w:type="dxa"/>
              <w:left w:w="100" w:type="dxa"/>
              <w:bottom w:w="60" w:type="dxa"/>
              <w:right w:w="100" w:type="dxa"/>
            </w:tcMar>
            <w:vAlign w:val="center"/>
          </w:tcPr>
          <w:p w14:paraId="1BDF4C6B" w14:textId="77777777" w:rsidR="001A129B" w:rsidRDefault="00000000">
            <w:pPr>
              <w:spacing w:after="20"/>
            </w:pPr>
            <w:r>
              <w:rPr>
                <w:sz w:val="18"/>
                <w:szCs w:val="18"/>
              </w:rPr>
              <w:t>Catálogo y Consulta de Registros</w:t>
            </w:r>
          </w:p>
        </w:tc>
        <w:tc>
          <w:tcPr>
            <w:tcW w:w="6138" w:type="dxa"/>
            <w:tcMar>
              <w:top w:w="60" w:type="dxa"/>
              <w:left w:w="100" w:type="dxa"/>
              <w:bottom w:w="60" w:type="dxa"/>
              <w:right w:w="100" w:type="dxa"/>
            </w:tcMar>
            <w:vAlign w:val="center"/>
          </w:tcPr>
          <w:p w14:paraId="60836888" w14:textId="77777777" w:rsidR="001A129B" w:rsidRDefault="00000000">
            <w:pPr>
              <w:spacing w:after="20"/>
            </w:pPr>
            <w:r>
              <w:rPr>
                <w:sz w:val="18"/>
                <w:szCs w:val="18"/>
              </w:rPr>
              <w:t>Consulta detallada de cada registro del dataset (identificador, variable de clasificación configurada, atributos categóricos).</w:t>
            </w:r>
          </w:p>
        </w:tc>
      </w:tr>
      <w:tr w:rsidR="001A129B" w14:paraId="679C8F3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7FEF823" w14:textId="77777777" w:rsidR="001A129B" w:rsidRDefault="00000000">
            <w:pPr>
              <w:spacing w:after="20"/>
            </w:pPr>
            <w:r>
              <w:rPr>
                <w:sz w:val="18"/>
                <w:szCs w:val="18"/>
              </w:rPr>
              <w:t>M-05</w:t>
            </w:r>
          </w:p>
        </w:tc>
        <w:tc>
          <w:tcPr>
            <w:tcW w:w="2600" w:type="dxa"/>
            <w:tcMar>
              <w:top w:w="60" w:type="dxa"/>
              <w:left w:w="100" w:type="dxa"/>
              <w:bottom w:w="60" w:type="dxa"/>
              <w:right w:w="100" w:type="dxa"/>
            </w:tcMar>
            <w:vAlign w:val="center"/>
          </w:tcPr>
          <w:p w14:paraId="1B822923" w14:textId="77777777" w:rsidR="001A129B" w:rsidRDefault="00000000">
            <w:pPr>
              <w:spacing w:after="20"/>
            </w:pPr>
            <w:r>
              <w:rPr>
                <w:sz w:val="18"/>
                <w:szCs w:val="18"/>
              </w:rPr>
              <w:t>Distribución de Frecuencias</w:t>
            </w:r>
          </w:p>
        </w:tc>
        <w:tc>
          <w:tcPr>
            <w:tcW w:w="6138" w:type="dxa"/>
            <w:tcMar>
              <w:top w:w="60" w:type="dxa"/>
              <w:left w:w="100" w:type="dxa"/>
              <w:bottom w:w="60" w:type="dxa"/>
              <w:right w:w="100" w:type="dxa"/>
            </w:tcMar>
            <w:vAlign w:val="center"/>
          </w:tcPr>
          <w:p w14:paraId="6B70F60F" w14:textId="77777777" w:rsidR="001A129B" w:rsidRDefault="00000000">
            <w:pPr>
              <w:spacing w:after="20"/>
            </w:pPr>
            <w:r>
              <w:rPr>
                <w:sz w:val="18"/>
                <w:szCs w:val="18"/>
              </w:rPr>
              <w:t>Construcción de tablas de frecuencias agrupadas y sin agrupar de la variable numérica seleccionada.</w:t>
            </w:r>
          </w:p>
        </w:tc>
      </w:tr>
      <w:tr w:rsidR="001A129B" w14:paraId="725B36F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C2E1A72" w14:textId="77777777" w:rsidR="001A129B" w:rsidRDefault="00000000">
            <w:pPr>
              <w:spacing w:after="20"/>
            </w:pPr>
            <w:r>
              <w:rPr>
                <w:sz w:val="18"/>
                <w:szCs w:val="18"/>
              </w:rPr>
              <w:t>M-06</w:t>
            </w:r>
          </w:p>
        </w:tc>
        <w:tc>
          <w:tcPr>
            <w:tcW w:w="2600" w:type="dxa"/>
            <w:tcMar>
              <w:top w:w="60" w:type="dxa"/>
              <w:left w:w="100" w:type="dxa"/>
              <w:bottom w:w="60" w:type="dxa"/>
              <w:right w:w="100" w:type="dxa"/>
            </w:tcMar>
            <w:vAlign w:val="center"/>
          </w:tcPr>
          <w:p w14:paraId="0FB98AD7" w14:textId="77777777" w:rsidR="001A129B" w:rsidRDefault="00000000">
            <w:pPr>
              <w:spacing w:after="20"/>
            </w:pPr>
            <w:r>
              <w:rPr>
                <w:sz w:val="18"/>
                <w:szCs w:val="18"/>
              </w:rPr>
              <w:t>Medidas de Tendencia Central y Dispersión</w:t>
            </w:r>
          </w:p>
        </w:tc>
        <w:tc>
          <w:tcPr>
            <w:tcW w:w="6138" w:type="dxa"/>
            <w:tcMar>
              <w:top w:w="60" w:type="dxa"/>
              <w:left w:w="100" w:type="dxa"/>
              <w:bottom w:w="60" w:type="dxa"/>
              <w:right w:w="100" w:type="dxa"/>
            </w:tcMar>
            <w:vAlign w:val="center"/>
          </w:tcPr>
          <w:p w14:paraId="5C1024A8" w14:textId="77777777" w:rsidR="001A129B" w:rsidRDefault="00000000">
            <w:pPr>
              <w:spacing w:after="20"/>
            </w:pPr>
            <w:r>
              <w:rPr>
                <w:sz w:val="18"/>
                <w:szCs w:val="18"/>
              </w:rPr>
              <w:t>Cálculo de media, mediana, moda, cuartiles, varianza, desviación estándar y CV.</w:t>
            </w:r>
          </w:p>
        </w:tc>
      </w:tr>
      <w:tr w:rsidR="001A129B" w14:paraId="7BC6DD0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0589E30" w14:textId="77777777" w:rsidR="001A129B" w:rsidRDefault="00000000">
            <w:pPr>
              <w:spacing w:after="20"/>
            </w:pPr>
            <w:r>
              <w:rPr>
                <w:sz w:val="18"/>
                <w:szCs w:val="18"/>
              </w:rPr>
              <w:t>M-07</w:t>
            </w:r>
          </w:p>
        </w:tc>
        <w:tc>
          <w:tcPr>
            <w:tcW w:w="2600" w:type="dxa"/>
            <w:tcMar>
              <w:top w:w="60" w:type="dxa"/>
              <w:left w:w="100" w:type="dxa"/>
              <w:bottom w:w="60" w:type="dxa"/>
              <w:right w:w="100" w:type="dxa"/>
            </w:tcMar>
            <w:vAlign w:val="center"/>
          </w:tcPr>
          <w:p w14:paraId="52B96609" w14:textId="77777777" w:rsidR="001A129B" w:rsidRDefault="00000000">
            <w:pPr>
              <w:spacing w:after="20"/>
            </w:pPr>
            <w:r>
              <w:rPr>
                <w:sz w:val="18"/>
                <w:szCs w:val="18"/>
              </w:rPr>
              <w:t>Visualización Gráfica</w:t>
            </w:r>
          </w:p>
        </w:tc>
        <w:tc>
          <w:tcPr>
            <w:tcW w:w="6138" w:type="dxa"/>
            <w:tcMar>
              <w:top w:w="60" w:type="dxa"/>
              <w:left w:w="100" w:type="dxa"/>
              <w:bottom w:w="60" w:type="dxa"/>
              <w:right w:w="100" w:type="dxa"/>
            </w:tcMar>
            <w:vAlign w:val="center"/>
          </w:tcPr>
          <w:p w14:paraId="2D8C55DD" w14:textId="77777777" w:rsidR="001A129B" w:rsidRDefault="00000000">
            <w:pPr>
              <w:spacing w:after="20"/>
            </w:pPr>
            <w:r>
              <w:rPr>
                <w:sz w:val="18"/>
                <w:szCs w:val="18"/>
              </w:rPr>
              <w:t>Generación de gráficos estadísticos configurables sobre las variables del dataset.</w:t>
            </w:r>
          </w:p>
        </w:tc>
      </w:tr>
      <w:tr w:rsidR="001A129B" w14:paraId="184004C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719EB93" w14:textId="77777777" w:rsidR="001A129B" w:rsidRDefault="00000000">
            <w:pPr>
              <w:spacing w:after="20"/>
            </w:pPr>
            <w:r>
              <w:rPr>
                <w:sz w:val="18"/>
                <w:szCs w:val="18"/>
              </w:rPr>
              <w:t>M-08</w:t>
            </w:r>
          </w:p>
        </w:tc>
        <w:tc>
          <w:tcPr>
            <w:tcW w:w="2600" w:type="dxa"/>
            <w:tcMar>
              <w:top w:w="60" w:type="dxa"/>
              <w:left w:w="100" w:type="dxa"/>
              <w:bottom w:w="60" w:type="dxa"/>
              <w:right w:w="100" w:type="dxa"/>
            </w:tcMar>
            <w:vAlign w:val="center"/>
          </w:tcPr>
          <w:p w14:paraId="586F2976" w14:textId="77777777" w:rsidR="001A129B" w:rsidRDefault="00000000">
            <w:pPr>
              <w:spacing w:after="20"/>
            </w:pPr>
            <w:r>
              <w:rPr>
                <w:sz w:val="18"/>
                <w:szCs w:val="18"/>
              </w:rPr>
              <w:t>Comparación por Categorías</w:t>
            </w:r>
          </w:p>
        </w:tc>
        <w:tc>
          <w:tcPr>
            <w:tcW w:w="6138" w:type="dxa"/>
            <w:tcMar>
              <w:top w:w="60" w:type="dxa"/>
              <w:left w:w="100" w:type="dxa"/>
              <w:bottom w:w="60" w:type="dxa"/>
              <w:right w:w="100" w:type="dxa"/>
            </w:tcMar>
            <w:vAlign w:val="center"/>
          </w:tcPr>
          <w:p w14:paraId="3B968383" w14:textId="77777777" w:rsidR="001A129B" w:rsidRDefault="00000000">
            <w:pPr>
              <w:spacing w:after="20"/>
            </w:pPr>
            <w:r>
              <w:rPr>
                <w:sz w:val="18"/>
                <w:szCs w:val="18"/>
              </w:rPr>
              <w:t>Comparación estadística entre grupos definidos por variables de agrupación.</w:t>
            </w:r>
          </w:p>
        </w:tc>
      </w:tr>
      <w:tr w:rsidR="001A129B" w14:paraId="52775F3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B04AF2B" w14:textId="77777777" w:rsidR="001A129B" w:rsidRDefault="00000000">
            <w:pPr>
              <w:spacing w:after="20"/>
            </w:pPr>
            <w:r>
              <w:rPr>
                <w:sz w:val="18"/>
                <w:szCs w:val="18"/>
              </w:rPr>
              <w:t>M-09</w:t>
            </w:r>
          </w:p>
        </w:tc>
        <w:tc>
          <w:tcPr>
            <w:tcW w:w="2600" w:type="dxa"/>
            <w:tcMar>
              <w:top w:w="60" w:type="dxa"/>
              <w:left w:w="100" w:type="dxa"/>
              <w:bottom w:w="60" w:type="dxa"/>
              <w:right w:w="100" w:type="dxa"/>
            </w:tcMar>
            <w:vAlign w:val="center"/>
          </w:tcPr>
          <w:p w14:paraId="2DC0F324" w14:textId="77777777" w:rsidR="001A129B" w:rsidRDefault="00000000">
            <w:pPr>
              <w:spacing w:after="20"/>
            </w:pPr>
            <w:r>
              <w:rPr>
                <w:sz w:val="18"/>
                <w:szCs w:val="18"/>
              </w:rPr>
              <w:t>Priorización y Framework de Clasificación Configurable</w:t>
            </w:r>
          </w:p>
        </w:tc>
        <w:tc>
          <w:tcPr>
            <w:tcW w:w="6138" w:type="dxa"/>
            <w:tcMar>
              <w:top w:w="60" w:type="dxa"/>
              <w:left w:w="100" w:type="dxa"/>
              <w:bottom w:w="60" w:type="dxa"/>
              <w:right w:w="100" w:type="dxa"/>
            </w:tcMar>
            <w:vAlign w:val="center"/>
          </w:tcPr>
          <w:p w14:paraId="5E3C82EB" w14:textId="77777777" w:rsidR="001A129B" w:rsidRDefault="00000000">
            <w:pPr>
              <w:spacing w:after="20"/>
            </w:pPr>
            <w:r>
              <w:rPr>
                <w:sz w:val="18"/>
                <w:szCs w:val="18"/>
              </w:rPr>
              <w:t xml:space="preserve">Clasificación y priorización de registros según un criterio elegido por el analista (Prioridad, Riesgo, Importancia, Puntaje, Categoría o Variable objetivo); CVSS disponible solo como preconfiguración opcional para </w:t>
            </w:r>
            <w:proofErr w:type="spellStart"/>
            <w:r>
              <w:rPr>
                <w:sz w:val="18"/>
                <w:szCs w:val="18"/>
              </w:rPr>
              <w:t>datasets</w:t>
            </w:r>
            <w:proofErr w:type="spellEnd"/>
            <w:r>
              <w:rPr>
                <w:sz w:val="18"/>
                <w:szCs w:val="18"/>
              </w:rPr>
              <w:t xml:space="preserve"> de ciberseguridad.</w:t>
            </w:r>
          </w:p>
        </w:tc>
      </w:tr>
      <w:tr w:rsidR="001A129B" w14:paraId="6E7C0F4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88CA5C2" w14:textId="77777777" w:rsidR="001A129B" w:rsidRDefault="00000000">
            <w:pPr>
              <w:spacing w:after="20"/>
            </w:pPr>
            <w:r>
              <w:rPr>
                <w:sz w:val="18"/>
                <w:szCs w:val="18"/>
              </w:rPr>
              <w:t>M-10</w:t>
            </w:r>
          </w:p>
        </w:tc>
        <w:tc>
          <w:tcPr>
            <w:tcW w:w="2600" w:type="dxa"/>
            <w:tcMar>
              <w:top w:w="60" w:type="dxa"/>
              <w:left w:w="100" w:type="dxa"/>
              <w:bottom w:w="60" w:type="dxa"/>
              <w:right w:w="100" w:type="dxa"/>
            </w:tcMar>
            <w:vAlign w:val="center"/>
          </w:tcPr>
          <w:p w14:paraId="56BFE914" w14:textId="77777777" w:rsidR="001A129B" w:rsidRDefault="00000000">
            <w:pPr>
              <w:spacing w:after="20"/>
            </w:pPr>
            <w:r>
              <w:rPr>
                <w:sz w:val="18"/>
                <w:szCs w:val="18"/>
              </w:rPr>
              <w:t>Reportes y Exportación Universal</w:t>
            </w:r>
          </w:p>
        </w:tc>
        <w:tc>
          <w:tcPr>
            <w:tcW w:w="6138" w:type="dxa"/>
            <w:tcMar>
              <w:top w:w="60" w:type="dxa"/>
              <w:left w:w="100" w:type="dxa"/>
              <w:bottom w:w="60" w:type="dxa"/>
              <w:right w:w="100" w:type="dxa"/>
            </w:tcMar>
            <w:vAlign w:val="center"/>
          </w:tcPr>
          <w:p w14:paraId="1B5D89CC" w14:textId="77777777" w:rsidR="001A129B" w:rsidRDefault="00000000">
            <w:pPr>
              <w:spacing w:after="20"/>
            </w:pPr>
            <w:r>
              <w:rPr>
                <w:sz w:val="18"/>
                <w:szCs w:val="18"/>
              </w:rPr>
              <w:t>Generación de informes estadísticos, descriptivos, inferenciales y de predicción, en PDF/Word/HTML/LaTeX, con vocabulario adaptado al dominio del dataset.</w:t>
            </w:r>
          </w:p>
        </w:tc>
      </w:tr>
      <w:tr w:rsidR="001A129B" w14:paraId="7976B74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8640605" w14:textId="77777777" w:rsidR="001A129B" w:rsidRDefault="00000000">
            <w:pPr>
              <w:spacing w:after="20"/>
            </w:pPr>
            <w:r>
              <w:rPr>
                <w:sz w:val="18"/>
                <w:szCs w:val="18"/>
              </w:rPr>
              <w:t>M-11</w:t>
            </w:r>
          </w:p>
        </w:tc>
        <w:tc>
          <w:tcPr>
            <w:tcW w:w="2600" w:type="dxa"/>
            <w:tcMar>
              <w:top w:w="60" w:type="dxa"/>
              <w:left w:w="100" w:type="dxa"/>
              <w:bottom w:w="60" w:type="dxa"/>
              <w:right w:w="100" w:type="dxa"/>
            </w:tcMar>
            <w:vAlign w:val="center"/>
          </w:tcPr>
          <w:p w14:paraId="2047A9D6" w14:textId="77777777" w:rsidR="001A129B" w:rsidRDefault="00000000">
            <w:pPr>
              <w:spacing w:after="20"/>
            </w:pPr>
            <w:r>
              <w:rPr>
                <w:sz w:val="18"/>
                <w:szCs w:val="18"/>
              </w:rPr>
              <w:t>Búsqueda y Filtros Avanzados</w:t>
            </w:r>
          </w:p>
        </w:tc>
        <w:tc>
          <w:tcPr>
            <w:tcW w:w="6138" w:type="dxa"/>
            <w:tcMar>
              <w:top w:w="60" w:type="dxa"/>
              <w:left w:w="100" w:type="dxa"/>
              <w:bottom w:w="60" w:type="dxa"/>
              <w:right w:w="100" w:type="dxa"/>
            </w:tcMar>
            <w:vAlign w:val="center"/>
          </w:tcPr>
          <w:p w14:paraId="784B3D2C" w14:textId="77777777" w:rsidR="001A129B" w:rsidRDefault="00000000">
            <w:pPr>
              <w:spacing w:after="20"/>
            </w:pPr>
            <w:r>
              <w:rPr>
                <w:sz w:val="18"/>
                <w:szCs w:val="18"/>
              </w:rPr>
              <w:t>Búsqueda combinada de registros bajo múltiples criterios.</w:t>
            </w:r>
          </w:p>
        </w:tc>
      </w:tr>
      <w:tr w:rsidR="001A129B" w14:paraId="56A6044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A62B141" w14:textId="77777777" w:rsidR="001A129B" w:rsidRDefault="00000000">
            <w:pPr>
              <w:spacing w:after="20"/>
            </w:pPr>
            <w:r>
              <w:rPr>
                <w:sz w:val="18"/>
                <w:szCs w:val="18"/>
              </w:rPr>
              <w:t>M-12</w:t>
            </w:r>
          </w:p>
        </w:tc>
        <w:tc>
          <w:tcPr>
            <w:tcW w:w="2600" w:type="dxa"/>
            <w:tcMar>
              <w:top w:w="60" w:type="dxa"/>
              <w:left w:w="100" w:type="dxa"/>
              <w:bottom w:w="60" w:type="dxa"/>
              <w:right w:w="100" w:type="dxa"/>
            </w:tcMar>
            <w:vAlign w:val="center"/>
          </w:tcPr>
          <w:p w14:paraId="1736F1F1" w14:textId="77777777" w:rsidR="001A129B" w:rsidRDefault="00000000">
            <w:pPr>
              <w:spacing w:after="20"/>
            </w:pPr>
            <w:r>
              <w:rPr>
                <w:sz w:val="18"/>
                <w:szCs w:val="18"/>
              </w:rPr>
              <w:t>Seguridad y Auditoría del Sistema</w:t>
            </w:r>
          </w:p>
        </w:tc>
        <w:tc>
          <w:tcPr>
            <w:tcW w:w="6138" w:type="dxa"/>
            <w:tcMar>
              <w:top w:w="60" w:type="dxa"/>
              <w:left w:w="100" w:type="dxa"/>
              <w:bottom w:w="60" w:type="dxa"/>
              <w:right w:w="100" w:type="dxa"/>
            </w:tcMar>
            <w:vAlign w:val="center"/>
          </w:tcPr>
          <w:p w14:paraId="31EC7089" w14:textId="77777777" w:rsidR="001A129B" w:rsidRDefault="00000000">
            <w:pPr>
              <w:spacing w:after="20"/>
            </w:pPr>
            <w:r>
              <w:rPr>
                <w:sz w:val="18"/>
                <w:szCs w:val="18"/>
              </w:rPr>
              <w:t xml:space="preserve">Protección de datos, control de acceso, integridad y versionado de </w:t>
            </w:r>
            <w:proofErr w:type="spellStart"/>
            <w:r>
              <w:rPr>
                <w:sz w:val="18"/>
                <w:szCs w:val="18"/>
              </w:rPr>
              <w:t>datasets</w:t>
            </w:r>
            <w:proofErr w:type="spellEnd"/>
            <w:r>
              <w:rPr>
                <w:sz w:val="18"/>
                <w:szCs w:val="18"/>
              </w:rPr>
              <w:t>, y trazabilidad de operaciones.</w:t>
            </w:r>
          </w:p>
        </w:tc>
      </w:tr>
      <w:tr w:rsidR="001A129B" w14:paraId="34A8B38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9FEB65D" w14:textId="77777777" w:rsidR="001A129B" w:rsidRDefault="00000000">
            <w:pPr>
              <w:spacing w:after="20"/>
            </w:pPr>
            <w:r>
              <w:rPr>
                <w:sz w:val="18"/>
                <w:szCs w:val="18"/>
              </w:rPr>
              <w:t>M-13</w:t>
            </w:r>
          </w:p>
        </w:tc>
        <w:tc>
          <w:tcPr>
            <w:tcW w:w="2600" w:type="dxa"/>
            <w:tcMar>
              <w:top w:w="60" w:type="dxa"/>
              <w:left w:w="100" w:type="dxa"/>
              <w:bottom w:w="60" w:type="dxa"/>
              <w:right w:w="100" w:type="dxa"/>
            </w:tcMar>
            <w:vAlign w:val="center"/>
          </w:tcPr>
          <w:p w14:paraId="7BA6EBD1" w14:textId="77777777" w:rsidR="001A129B" w:rsidRDefault="00000000">
            <w:pPr>
              <w:spacing w:after="20"/>
            </w:pPr>
            <w:r>
              <w:rPr>
                <w:sz w:val="18"/>
                <w:szCs w:val="18"/>
              </w:rPr>
              <w:t>Notificaciones y Alertas</w:t>
            </w:r>
          </w:p>
        </w:tc>
        <w:tc>
          <w:tcPr>
            <w:tcW w:w="6138" w:type="dxa"/>
            <w:tcMar>
              <w:top w:w="60" w:type="dxa"/>
              <w:left w:w="100" w:type="dxa"/>
              <w:bottom w:w="60" w:type="dxa"/>
              <w:right w:w="100" w:type="dxa"/>
            </w:tcMar>
            <w:vAlign w:val="center"/>
          </w:tcPr>
          <w:p w14:paraId="4DB1AF8E" w14:textId="77777777" w:rsidR="001A129B" w:rsidRDefault="00000000">
            <w:pPr>
              <w:spacing w:after="20"/>
            </w:pPr>
            <w:r>
              <w:rPr>
                <w:sz w:val="18"/>
                <w:szCs w:val="18"/>
              </w:rPr>
              <w:t>Alertas sobre registros críticos y plazos de atención.</w:t>
            </w:r>
          </w:p>
        </w:tc>
      </w:tr>
      <w:tr w:rsidR="001A129B" w14:paraId="2B3D5E4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6FC0CD2" w14:textId="77777777" w:rsidR="001A129B" w:rsidRDefault="00000000">
            <w:pPr>
              <w:spacing w:after="20"/>
            </w:pPr>
            <w:r>
              <w:rPr>
                <w:sz w:val="18"/>
                <w:szCs w:val="18"/>
              </w:rPr>
              <w:t>M-14</w:t>
            </w:r>
          </w:p>
        </w:tc>
        <w:tc>
          <w:tcPr>
            <w:tcW w:w="2600" w:type="dxa"/>
            <w:tcMar>
              <w:top w:w="60" w:type="dxa"/>
              <w:left w:w="100" w:type="dxa"/>
              <w:bottom w:w="60" w:type="dxa"/>
              <w:right w:w="100" w:type="dxa"/>
            </w:tcMar>
            <w:vAlign w:val="center"/>
          </w:tcPr>
          <w:p w14:paraId="4E84B8C4" w14:textId="77777777" w:rsidR="001A129B" w:rsidRDefault="00000000">
            <w:pPr>
              <w:spacing w:after="20"/>
            </w:pPr>
            <w:r>
              <w:rPr>
                <w:sz w:val="18"/>
                <w:szCs w:val="18"/>
              </w:rPr>
              <w:t>Motor de Detección Automática de Variables</w:t>
            </w:r>
          </w:p>
        </w:tc>
        <w:tc>
          <w:tcPr>
            <w:tcW w:w="6138" w:type="dxa"/>
            <w:tcMar>
              <w:top w:w="60" w:type="dxa"/>
              <w:left w:w="100" w:type="dxa"/>
              <w:bottom w:w="60" w:type="dxa"/>
              <w:right w:w="100" w:type="dxa"/>
            </w:tcMar>
            <w:vAlign w:val="center"/>
          </w:tcPr>
          <w:p w14:paraId="54B1274B" w14:textId="77777777" w:rsidR="001A129B" w:rsidRDefault="00000000">
            <w:pPr>
              <w:spacing w:after="20"/>
            </w:pPr>
            <w:r>
              <w:rPr>
                <w:sz w:val="18"/>
                <w:szCs w:val="18"/>
              </w:rPr>
              <w:t xml:space="preserve">Lectura universal de </w:t>
            </w:r>
            <w:proofErr w:type="spellStart"/>
            <w:r>
              <w:rPr>
                <w:sz w:val="18"/>
                <w:szCs w:val="18"/>
              </w:rPr>
              <w:t>datasets</w:t>
            </w:r>
            <w:proofErr w:type="spellEnd"/>
            <w:r>
              <w:rPr>
                <w:sz w:val="18"/>
                <w:szCs w:val="18"/>
              </w:rPr>
              <w:t xml:space="preserve"> tabulares y detección automática del tipo de cada variable a partir de su contenido, sin asumir nombres de columna ni dominio específico.</w:t>
            </w:r>
          </w:p>
        </w:tc>
      </w:tr>
      <w:tr w:rsidR="001A129B" w14:paraId="2CED4F4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C55E709" w14:textId="77777777" w:rsidR="001A129B" w:rsidRDefault="00000000">
            <w:pPr>
              <w:spacing w:after="20"/>
            </w:pPr>
            <w:r>
              <w:rPr>
                <w:sz w:val="18"/>
                <w:szCs w:val="18"/>
              </w:rPr>
              <w:t>M-15</w:t>
            </w:r>
          </w:p>
        </w:tc>
        <w:tc>
          <w:tcPr>
            <w:tcW w:w="2600" w:type="dxa"/>
            <w:tcMar>
              <w:top w:w="60" w:type="dxa"/>
              <w:left w:w="100" w:type="dxa"/>
              <w:bottom w:w="60" w:type="dxa"/>
              <w:right w:w="100" w:type="dxa"/>
            </w:tcMar>
            <w:vAlign w:val="center"/>
          </w:tcPr>
          <w:p w14:paraId="368D350A" w14:textId="77777777" w:rsidR="001A129B" w:rsidRDefault="00000000">
            <w:pPr>
              <w:spacing w:after="20"/>
            </w:pPr>
            <w:r>
              <w:rPr>
                <w:sz w:val="18"/>
                <w:szCs w:val="18"/>
              </w:rPr>
              <w:t>Limpieza y Calidad de Datos</w:t>
            </w:r>
          </w:p>
        </w:tc>
        <w:tc>
          <w:tcPr>
            <w:tcW w:w="6138" w:type="dxa"/>
            <w:tcMar>
              <w:top w:w="60" w:type="dxa"/>
              <w:left w:w="100" w:type="dxa"/>
              <w:bottom w:w="60" w:type="dxa"/>
              <w:right w:w="100" w:type="dxa"/>
            </w:tcMar>
            <w:vAlign w:val="center"/>
          </w:tcPr>
          <w:p w14:paraId="62388258" w14:textId="77777777" w:rsidR="001A129B" w:rsidRDefault="00000000">
            <w:pPr>
              <w:spacing w:after="20"/>
            </w:pPr>
            <w:r>
              <w:rPr>
                <w:sz w:val="18"/>
                <w:szCs w:val="18"/>
              </w:rPr>
              <w:t xml:space="preserve">Detección de valores faltantes, duplicados, </w:t>
            </w:r>
            <w:proofErr w:type="spellStart"/>
            <w:r>
              <w:rPr>
                <w:sz w:val="18"/>
                <w:szCs w:val="18"/>
              </w:rPr>
              <w:t>outliers</w:t>
            </w:r>
            <w:proofErr w:type="spellEnd"/>
            <w:r>
              <w:rPr>
                <w:sz w:val="18"/>
                <w:szCs w:val="18"/>
              </w:rPr>
              <w:t xml:space="preserve"> y formatos inconsistentes; tratamiento configurable (eliminar/imputar) con trazabilidad completa, nunca borrado silencioso.</w:t>
            </w:r>
          </w:p>
        </w:tc>
      </w:tr>
      <w:tr w:rsidR="001A129B" w14:paraId="03D1AB2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706FA16" w14:textId="77777777" w:rsidR="001A129B" w:rsidRDefault="00000000">
            <w:pPr>
              <w:spacing w:after="20"/>
            </w:pPr>
            <w:r>
              <w:rPr>
                <w:sz w:val="18"/>
                <w:szCs w:val="18"/>
              </w:rPr>
              <w:t>M-16</w:t>
            </w:r>
          </w:p>
        </w:tc>
        <w:tc>
          <w:tcPr>
            <w:tcW w:w="2600" w:type="dxa"/>
            <w:tcMar>
              <w:top w:w="60" w:type="dxa"/>
              <w:left w:w="100" w:type="dxa"/>
              <w:bottom w:w="60" w:type="dxa"/>
              <w:right w:w="100" w:type="dxa"/>
            </w:tcMar>
            <w:vAlign w:val="center"/>
          </w:tcPr>
          <w:p w14:paraId="51B4E6AC" w14:textId="77777777" w:rsidR="001A129B" w:rsidRDefault="00000000">
            <w:pPr>
              <w:spacing w:after="20"/>
            </w:pPr>
            <w:r>
              <w:rPr>
                <w:sz w:val="18"/>
                <w:szCs w:val="18"/>
              </w:rPr>
              <w:t>Predicción y Modelado (bloqueado)</w:t>
            </w:r>
          </w:p>
        </w:tc>
        <w:tc>
          <w:tcPr>
            <w:tcW w:w="6138" w:type="dxa"/>
            <w:tcMar>
              <w:top w:w="60" w:type="dxa"/>
              <w:left w:w="100" w:type="dxa"/>
              <w:bottom w:w="60" w:type="dxa"/>
              <w:right w:w="100" w:type="dxa"/>
            </w:tcMar>
            <w:vAlign w:val="center"/>
          </w:tcPr>
          <w:p w14:paraId="240235AB" w14:textId="77777777" w:rsidR="001A129B"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1D9FBC54" w14:textId="77777777" w:rsidR="001A129B" w:rsidRDefault="00000000">
      <w:pPr>
        <w:pStyle w:val="Ttulo3"/>
        <w:spacing w:before="220" w:after="100"/>
      </w:pPr>
      <w:bookmarkStart w:id="47" w:name="_Toc239257648"/>
      <w:r>
        <w:t>6.1.3 Mapa de descomposición de requisitos</w:t>
      </w:r>
      <w:bookmarkEnd w:id="47"/>
    </w:p>
    <w:p w14:paraId="1408AF18" w14:textId="77777777" w:rsidR="001A129B" w:rsidRDefault="00000000">
      <w:pPr>
        <w:spacing w:after="120"/>
      </w:pPr>
      <w:r>
        <w:t>Se conserva el mapa de descomposición de v2.0 (RF-01 a RF-104) y se agrega el correspondiente a los tres módulos nuevos y a las extensiones de esta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928"/>
        <w:gridCol w:w="5204"/>
      </w:tblGrid>
      <w:tr w:rsidR="001A129B" w14:paraId="2AE9C9AE" w14:textId="77777777">
        <w:tblPrEx>
          <w:tblCellMar>
            <w:top w:w="0" w:type="dxa"/>
            <w:bottom w:w="0" w:type="dxa"/>
          </w:tblCellMar>
        </w:tblPrEx>
        <w:trPr>
          <w:cantSplit/>
          <w:tblHeader/>
        </w:trPr>
        <w:tc>
          <w:tcPr>
            <w:tcW w:w="2506" w:type="dxa"/>
            <w:shd w:val="clear" w:color="auto" w:fill="1F3864"/>
            <w:tcMar>
              <w:top w:w="60" w:type="dxa"/>
              <w:left w:w="100" w:type="dxa"/>
              <w:bottom w:w="60" w:type="dxa"/>
              <w:right w:w="100" w:type="dxa"/>
            </w:tcMar>
            <w:vAlign w:val="center"/>
          </w:tcPr>
          <w:p w14:paraId="2C31F79F" w14:textId="77777777" w:rsidR="001A129B" w:rsidRDefault="00000000">
            <w:r>
              <w:rPr>
                <w:b/>
                <w:bCs/>
                <w:color w:val="FFFFFF"/>
                <w:sz w:val="18"/>
                <w:szCs w:val="18"/>
              </w:rPr>
              <w:lastRenderedPageBreak/>
              <w:t>Requisito base</w:t>
            </w:r>
          </w:p>
        </w:tc>
        <w:tc>
          <w:tcPr>
            <w:tcW w:w="1928" w:type="dxa"/>
            <w:shd w:val="clear" w:color="auto" w:fill="1F3864"/>
            <w:tcMar>
              <w:top w:w="60" w:type="dxa"/>
              <w:left w:w="100" w:type="dxa"/>
              <w:bottom w:w="60" w:type="dxa"/>
              <w:right w:w="100" w:type="dxa"/>
            </w:tcMar>
            <w:vAlign w:val="center"/>
          </w:tcPr>
          <w:p w14:paraId="13F568AE" w14:textId="77777777" w:rsidR="001A129B" w:rsidRDefault="00000000">
            <w:r>
              <w:rPr>
                <w:b/>
                <w:bCs/>
                <w:color w:val="FFFFFF"/>
                <w:sz w:val="18"/>
                <w:szCs w:val="18"/>
              </w:rPr>
              <w:t>Requisitos derivados</w:t>
            </w:r>
          </w:p>
        </w:tc>
        <w:tc>
          <w:tcPr>
            <w:tcW w:w="5204" w:type="dxa"/>
            <w:shd w:val="clear" w:color="auto" w:fill="1F3864"/>
            <w:tcMar>
              <w:top w:w="60" w:type="dxa"/>
              <w:left w:w="100" w:type="dxa"/>
              <w:bottom w:w="60" w:type="dxa"/>
              <w:right w:w="100" w:type="dxa"/>
            </w:tcMar>
            <w:vAlign w:val="center"/>
          </w:tcPr>
          <w:p w14:paraId="48BD8D7D" w14:textId="77777777" w:rsidR="001A129B" w:rsidRDefault="00000000">
            <w:r>
              <w:rPr>
                <w:b/>
                <w:bCs/>
                <w:color w:val="FFFFFF"/>
                <w:sz w:val="18"/>
                <w:szCs w:val="18"/>
              </w:rPr>
              <w:t>Descripción</w:t>
            </w:r>
          </w:p>
        </w:tc>
      </w:tr>
      <w:tr w:rsidR="001A129B" w14:paraId="0EDE1F84"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65EAE6CF" w14:textId="77777777" w:rsidR="001A129B" w:rsidRDefault="00000000">
            <w:pPr>
              <w:spacing w:after="20"/>
            </w:pPr>
            <w:r>
              <w:rPr>
                <w:sz w:val="18"/>
                <w:szCs w:val="18"/>
              </w:rPr>
              <w:t>RF-01 Registro de analista</w:t>
            </w:r>
          </w:p>
        </w:tc>
        <w:tc>
          <w:tcPr>
            <w:tcW w:w="1928" w:type="dxa"/>
            <w:tcMar>
              <w:top w:w="60" w:type="dxa"/>
              <w:left w:w="100" w:type="dxa"/>
              <w:bottom w:w="60" w:type="dxa"/>
              <w:right w:w="100" w:type="dxa"/>
            </w:tcMar>
            <w:vAlign w:val="center"/>
          </w:tcPr>
          <w:p w14:paraId="7FA581CA" w14:textId="77777777" w:rsidR="001A129B" w:rsidRDefault="00000000">
            <w:pPr>
              <w:spacing w:after="20"/>
            </w:pPr>
            <w:r>
              <w:rPr>
                <w:sz w:val="18"/>
                <w:szCs w:val="18"/>
              </w:rPr>
              <w:t>RF-03 – RF-08</w:t>
            </w:r>
          </w:p>
        </w:tc>
        <w:tc>
          <w:tcPr>
            <w:tcW w:w="5204" w:type="dxa"/>
            <w:tcMar>
              <w:top w:w="60" w:type="dxa"/>
              <w:left w:w="100" w:type="dxa"/>
              <w:bottom w:w="60" w:type="dxa"/>
              <w:right w:w="100" w:type="dxa"/>
            </w:tcMar>
            <w:vAlign w:val="center"/>
          </w:tcPr>
          <w:p w14:paraId="0B71267C" w14:textId="77777777" w:rsidR="001A129B" w:rsidRDefault="00000000">
            <w:pPr>
              <w:spacing w:after="20"/>
            </w:pPr>
            <w:r>
              <w:rPr>
                <w:sz w:val="18"/>
                <w:szCs w:val="18"/>
              </w:rPr>
              <w:t>Funciones específicas de acceso y seguridad de cuenta</w:t>
            </w:r>
          </w:p>
        </w:tc>
      </w:tr>
      <w:tr w:rsidR="001A129B" w14:paraId="5DDC703F"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A6BD4D4" w14:textId="77777777" w:rsidR="001A129B" w:rsidRDefault="00000000">
            <w:pPr>
              <w:spacing w:after="20"/>
            </w:pPr>
            <w:r>
              <w:rPr>
                <w:sz w:val="18"/>
                <w:szCs w:val="18"/>
              </w:rPr>
              <w:t>RF-09 Perfil del analista</w:t>
            </w:r>
          </w:p>
        </w:tc>
        <w:tc>
          <w:tcPr>
            <w:tcW w:w="1928" w:type="dxa"/>
            <w:tcMar>
              <w:top w:w="60" w:type="dxa"/>
              <w:left w:w="100" w:type="dxa"/>
              <w:bottom w:w="60" w:type="dxa"/>
              <w:right w:w="100" w:type="dxa"/>
            </w:tcMar>
            <w:vAlign w:val="center"/>
          </w:tcPr>
          <w:p w14:paraId="15D0CCF8" w14:textId="77777777" w:rsidR="001A129B" w:rsidRDefault="00000000">
            <w:pPr>
              <w:spacing w:after="20"/>
            </w:pPr>
            <w:r>
              <w:rPr>
                <w:sz w:val="18"/>
                <w:szCs w:val="18"/>
              </w:rPr>
              <w:t>RF-10 – RF-16</w:t>
            </w:r>
          </w:p>
        </w:tc>
        <w:tc>
          <w:tcPr>
            <w:tcW w:w="5204" w:type="dxa"/>
            <w:tcMar>
              <w:top w:w="60" w:type="dxa"/>
              <w:left w:w="100" w:type="dxa"/>
              <w:bottom w:w="60" w:type="dxa"/>
              <w:right w:w="100" w:type="dxa"/>
            </w:tcMar>
            <w:vAlign w:val="center"/>
          </w:tcPr>
          <w:p w14:paraId="0653F4A1" w14:textId="77777777" w:rsidR="001A129B" w:rsidRDefault="00000000">
            <w:pPr>
              <w:spacing w:after="20"/>
            </w:pPr>
            <w:r>
              <w:rPr>
                <w:sz w:val="18"/>
                <w:szCs w:val="18"/>
              </w:rPr>
              <w:t>Gestión y personalización del perfil</w:t>
            </w:r>
          </w:p>
        </w:tc>
      </w:tr>
      <w:tr w:rsidR="001A129B" w14:paraId="6D45B915"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6CCAFDB8" w14:textId="77777777" w:rsidR="001A129B" w:rsidRDefault="00000000">
            <w:pPr>
              <w:spacing w:after="20"/>
            </w:pPr>
            <w:r>
              <w:rPr>
                <w:sz w:val="18"/>
                <w:szCs w:val="18"/>
              </w:rPr>
              <w:t>RF-17 Carga del dataset</w:t>
            </w:r>
          </w:p>
        </w:tc>
        <w:tc>
          <w:tcPr>
            <w:tcW w:w="1928" w:type="dxa"/>
            <w:tcMar>
              <w:top w:w="60" w:type="dxa"/>
              <w:left w:w="100" w:type="dxa"/>
              <w:bottom w:w="60" w:type="dxa"/>
              <w:right w:w="100" w:type="dxa"/>
            </w:tcMar>
            <w:vAlign w:val="center"/>
          </w:tcPr>
          <w:p w14:paraId="42747E12" w14:textId="77777777" w:rsidR="001A129B" w:rsidRDefault="00000000">
            <w:pPr>
              <w:spacing w:after="20"/>
            </w:pPr>
            <w:r>
              <w:rPr>
                <w:sz w:val="18"/>
                <w:szCs w:val="18"/>
              </w:rPr>
              <w:t>RF-18 – RF-24</w:t>
            </w:r>
          </w:p>
        </w:tc>
        <w:tc>
          <w:tcPr>
            <w:tcW w:w="5204" w:type="dxa"/>
            <w:tcMar>
              <w:top w:w="60" w:type="dxa"/>
              <w:left w:w="100" w:type="dxa"/>
              <w:bottom w:w="60" w:type="dxa"/>
              <w:right w:w="100" w:type="dxa"/>
            </w:tcMar>
            <w:vAlign w:val="center"/>
          </w:tcPr>
          <w:p w14:paraId="0A1546B1" w14:textId="77777777" w:rsidR="001A129B" w:rsidRDefault="00000000">
            <w:pPr>
              <w:spacing w:after="20"/>
            </w:pPr>
            <w:r>
              <w:rPr>
                <w:sz w:val="18"/>
                <w:szCs w:val="18"/>
              </w:rPr>
              <w:t>Validación, versionado y exportación del dataset</w:t>
            </w:r>
          </w:p>
        </w:tc>
      </w:tr>
      <w:tr w:rsidR="001A129B" w14:paraId="4A7C194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6DA5118" w14:textId="77777777" w:rsidR="001A129B" w:rsidRDefault="00000000">
            <w:pPr>
              <w:spacing w:after="20"/>
            </w:pPr>
            <w:r>
              <w:rPr>
                <w:sz w:val="18"/>
                <w:szCs w:val="18"/>
              </w:rPr>
              <w:t>RF-25 Catálogo de registros</w:t>
            </w:r>
          </w:p>
        </w:tc>
        <w:tc>
          <w:tcPr>
            <w:tcW w:w="1928" w:type="dxa"/>
            <w:tcMar>
              <w:top w:w="60" w:type="dxa"/>
              <w:left w:w="100" w:type="dxa"/>
              <w:bottom w:w="60" w:type="dxa"/>
              <w:right w:w="100" w:type="dxa"/>
            </w:tcMar>
            <w:vAlign w:val="center"/>
          </w:tcPr>
          <w:p w14:paraId="2065BFF1" w14:textId="77777777" w:rsidR="001A129B" w:rsidRDefault="00000000">
            <w:pPr>
              <w:spacing w:after="20"/>
            </w:pPr>
            <w:r>
              <w:rPr>
                <w:sz w:val="18"/>
                <w:szCs w:val="18"/>
              </w:rPr>
              <w:t>RF-26 – RF-32</w:t>
            </w:r>
          </w:p>
        </w:tc>
        <w:tc>
          <w:tcPr>
            <w:tcW w:w="5204" w:type="dxa"/>
            <w:tcMar>
              <w:top w:w="60" w:type="dxa"/>
              <w:left w:w="100" w:type="dxa"/>
              <w:bottom w:w="60" w:type="dxa"/>
              <w:right w:w="100" w:type="dxa"/>
            </w:tcMar>
            <w:vAlign w:val="center"/>
          </w:tcPr>
          <w:p w14:paraId="7A813931" w14:textId="77777777" w:rsidR="001A129B" w:rsidRDefault="00000000">
            <w:pPr>
              <w:spacing w:after="20"/>
            </w:pPr>
            <w:r>
              <w:rPr>
                <w:sz w:val="18"/>
                <w:szCs w:val="18"/>
              </w:rPr>
              <w:t>Consulta y filtros sobre el catálogo</w:t>
            </w:r>
          </w:p>
        </w:tc>
      </w:tr>
      <w:tr w:rsidR="001A129B" w14:paraId="53CC9C3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5E31BE7" w14:textId="77777777" w:rsidR="001A129B" w:rsidRDefault="00000000">
            <w:pPr>
              <w:spacing w:after="20"/>
            </w:pPr>
            <w:r>
              <w:rPr>
                <w:sz w:val="18"/>
                <w:szCs w:val="18"/>
              </w:rPr>
              <w:t>RF-33 Distribución de frecuencias</w:t>
            </w:r>
          </w:p>
        </w:tc>
        <w:tc>
          <w:tcPr>
            <w:tcW w:w="1928" w:type="dxa"/>
            <w:tcMar>
              <w:top w:w="60" w:type="dxa"/>
              <w:left w:w="100" w:type="dxa"/>
              <w:bottom w:w="60" w:type="dxa"/>
              <w:right w:w="100" w:type="dxa"/>
            </w:tcMar>
            <w:vAlign w:val="center"/>
          </w:tcPr>
          <w:p w14:paraId="44B23599" w14:textId="77777777" w:rsidR="001A129B" w:rsidRDefault="00000000">
            <w:pPr>
              <w:spacing w:after="20"/>
            </w:pPr>
            <w:r>
              <w:rPr>
                <w:sz w:val="18"/>
                <w:szCs w:val="18"/>
              </w:rPr>
              <w:t>RF-34 – RF-40</w:t>
            </w:r>
          </w:p>
        </w:tc>
        <w:tc>
          <w:tcPr>
            <w:tcW w:w="5204" w:type="dxa"/>
            <w:tcMar>
              <w:top w:w="60" w:type="dxa"/>
              <w:left w:w="100" w:type="dxa"/>
              <w:bottom w:w="60" w:type="dxa"/>
              <w:right w:w="100" w:type="dxa"/>
            </w:tcMar>
            <w:vAlign w:val="center"/>
          </w:tcPr>
          <w:p w14:paraId="03BF0FC5" w14:textId="77777777" w:rsidR="001A129B" w:rsidRDefault="00000000">
            <w:pPr>
              <w:spacing w:after="20"/>
            </w:pPr>
            <w:r>
              <w:rPr>
                <w:sz w:val="18"/>
                <w:szCs w:val="18"/>
              </w:rPr>
              <w:t>Tablas agrupadas, marca de clase y frecuencias acumuladas</w:t>
            </w:r>
          </w:p>
        </w:tc>
      </w:tr>
      <w:tr w:rsidR="001A129B" w14:paraId="7BF96DA2"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6B926EF4" w14:textId="77777777" w:rsidR="001A129B" w:rsidRDefault="00000000">
            <w:pPr>
              <w:spacing w:after="20"/>
            </w:pPr>
            <w:r>
              <w:rPr>
                <w:sz w:val="18"/>
                <w:szCs w:val="18"/>
              </w:rPr>
              <w:t>RF-41 Medidas estadísticas</w:t>
            </w:r>
          </w:p>
        </w:tc>
        <w:tc>
          <w:tcPr>
            <w:tcW w:w="1928" w:type="dxa"/>
            <w:tcMar>
              <w:top w:w="60" w:type="dxa"/>
              <w:left w:w="100" w:type="dxa"/>
              <w:bottom w:w="60" w:type="dxa"/>
              <w:right w:w="100" w:type="dxa"/>
            </w:tcMar>
            <w:vAlign w:val="center"/>
          </w:tcPr>
          <w:p w14:paraId="6BB77994" w14:textId="77777777" w:rsidR="001A129B" w:rsidRDefault="00000000">
            <w:pPr>
              <w:spacing w:after="20"/>
            </w:pPr>
            <w:r>
              <w:rPr>
                <w:sz w:val="18"/>
                <w:szCs w:val="18"/>
              </w:rPr>
              <w:t>RF-42 – RF-50</w:t>
            </w:r>
          </w:p>
        </w:tc>
        <w:tc>
          <w:tcPr>
            <w:tcW w:w="5204" w:type="dxa"/>
            <w:tcMar>
              <w:top w:w="60" w:type="dxa"/>
              <w:left w:w="100" w:type="dxa"/>
              <w:bottom w:w="60" w:type="dxa"/>
              <w:right w:w="100" w:type="dxa"/>
            </w:tcMar>
            <w:vAlign w:val="center"/>
          </w:tcPr>
          <w:p w14:paraId="78C0152E" w14:textId="77777777" w:rsidR="001A129B" w:rsidRDefault="00000000">
            <w:pPr>
              <w:spacing w:after="20"/>
            </w:pPr>
            <w:r>
              <w:rPr>
                <w:sz w:val="18"/>
                <w:szCs w:val="18"/>
              </w:rPr>
              <w:t>Medidas de tendencia central y dispersión adicionales</w:t>
            </w:r>
          </w:p>
        </w:tc>
      </w:tr>
      <w:tr w:rsidR="001A129B" w14:paraId="6C2DEF46"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AEFDDA8" w14:textId="77777777" w:rsidR="001A129B" w:rsidRDefault="00000000">
            <w:pPr>
              <w:spacing w:after="20"/>
            </w:pPr>
            <w:r>
              <w:rPr>
                <w:sz w:val="18"/>
                <w:szCs w:val="18"/>
              </w:rPr>
              <w:t>RF-51 Visualización gráfica</w:t>
            </w:r>
          </w:p>
        </w:tc>
        <w:tc>
          <w:tcPr>
            <w:tcW w:w="1928" w:type="dxa"/>
            <w:tcMar>
              <w:top w:w="60" w:type="dxa"/>
              <w:left w:w="100" w:type="dxa"/>
              <w:bottom w:w="60" w:type="dxa"/>
              <w:right w:w="100" w:type="dxa"/>
            </w:tcMar>
            <w:vAlign w:val="center"/>
          </w:tcPr>
          <w:p w14:paraId="4F174EF8" w14:textId="77777777" w:rsidR="001A129B" w:rsidRDefault="00000000">
            <w:pPr>
              <w:spacing w:after="20"/>
            </w:pPr>
            <w:r>
              <w:rPr>
                <w:sz w:val="18"/>
                <w:szCs w:val="18"/>
              </w:rPr>
              <w:t>RF-52 – RF-61</w:t>
            </w:r>
          </w:p>
        </w:tc>
        <w:tc>
          <w:tcPr>
            <w:tcW w:w="5204" w:type="dxa"/>
            <w:tcMar>
              <w:top w:w="60" w:type="dxa"/>
              <w:left w:w="100" w:type="dxa"/>
              <w:bottom w:w="60" w:type="dxa"/>
              <w:right w:w="100" w:type="dxa"/>
            </w:tcMar>
            <w:vAlign w:val="center"/>
          </w:tcPr>
          <w:p w14:paraId="4C3D713C" w14:textId="77777777" w:rsidR="001A129B" w:rsidRDefault="00000000">
            <w:pPr>
              <w:spacing w:after="20"/>
            </w:pPr>
            <w:r>
              <w:rPr>
                <w:sz w:val="18"/>
                <w:szCs w:val="18"/>
              </w:rPr>
              <w:t>Los gráficos del análisis estadístico</w:t>
            </w:r>
          </w:p>
        </w:tc>
      </w:tr>
      <w:tr w:rsidR="001A129B" w14:paraId="43E1032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9414086" w14:textId="77777777" w:rsidR="001A129B" w:rsidRDefault="00000000">
            <w:pPr>
              <w:spacing w:after="20"/>
            </w:pPr>
            <w:r>
              <w:rPr>
                <w:sz w:val="18"/>
                <w:szCs w:val="18"/>
              </w:rPr>
              <w:t>RF-62 Comparación por categorías</w:t>
            </w:r>
          </w:p>
        </w:tc>
        <w:tc>
          <w:tcPr>
            <w:tcW w:w="1928" w:type="dxa"/>
            <w:tcMar>
              <w:top w:w="60" w:type="dxa"/>
              <w:left w:w="100" w:type="dxa"/>
              <w:bottom w:w="60" w:type="dxa"/>
              <w:right w:w="100" w:type="dxa"/>
            </w:tcMar>
            <w:vAlign w:val="center"/>
          </w:tcPr>
          <w:p w14:paraId="17552455" w14:textId="77777777" w:rsidR="001A129B" w:rsidRDefault="00000000">
            <w:pPr>
              <w:spacing w:after="20"/>
            </w:pPr>
            <w:r>
              <w:rPr>
                <w:sz w:val="18"/>
                <w:szCs w:val="18"/>
              </w:rPr>
              <w:t>RF-63 – RF-68</w:t>
            </w:r>
          </w:p>
        </w:tc>
        <w:tc>
          <w:tcPr>
            <w:tcW w:w="5204" w:type="dxa"/>
            <w:tcMar>
              <w:top w:w="60" w:type="dxa"/>
              <w:left w:w="100" w:type="dxa"/>
              <w:bottom w:w="60" w:type="dxa"/>
              <w:right w:w="100" w:type="dxa"/>
            </w:tcMar>
            <w:vAlign w:val="center"/>
          </w:tcPr>
          <w:p w14:paraId="385F8794" w14:textId="77777777" w:rsidR="001A129B" w:rsidRDefault="00000000">
            <w:pPr>
              <w:spacing w:after="20"/>
            </w:pPr>
            <w:r>
              <w:rPr>
                <w:sz w:val="18"/>
                <w:szCs w:val="18"/>
              </w:rPr>
              <w:t>Comparaciones adicionales entre grupos</w:t>
            </w:r>
          </w:p>
        </w:tc>
      </w:tr>
      <w:tr w:rsidR="001A129B" w14:paraId="6D038E60"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A4370A0" w14:textId="77777777" w:rsidR="001A129B" w:rsidRDefault="00000000">
            <w:pPr>
              <w:spacing w:after="20"/>
            </w:pPr>
            <w:r>
              <w:rPr>
                <w:sz w:val="18"/>
                <w:szCs w:val="18"/>
              </w:rPr>
              <w:t>RF-69 Priorización</w:t>
            </w:r>
          </w:p>
        </w:tc>
        <w:tc>
          <w:tcPr>
            <w:tcW w:w="1928" w:type="dxa"/>
            <w:tcMar>
              <w:top w:w="60" w:type="dxa"/>
              <w:left w:w="100" w:type="dxa"/>
              <w:bottom w:w="60" w:type="dxa"/>
              <w:right w:w="100" w:type="dxa"/>
            </w:tcMar>
            <w:vAlign w:val="center"/>
          </w:tcPr>
          <w:p w14:paraId="78446218" w14:textId="77777777" w:rsidR="001A129B" w:rsidRDefault="00000000">
            <w:pPr>
              <w:spacing w:after="20"/>
            </w:pPr>
            <w:r>
              <w:rPr>
                <w:sz w:val="18"/>
                <w:szCs w:val="18"/>
              </w:rPr>
              <w:t>RF-70 – RF-76, RF-139</w:t>
            </w:r>
          </w:p>
        </w:tc>
        <w:tc>
          <w:tcPr>
            <w:tcW w:w="5204" w:type="dxa"/>
            <w:tcMar>
              <w:top w:w="60" w:type="dxa"/>
              <w:left w:w="100" w:type="dxa"/>
              <w:bottom w:w="60" w:type="dxa"/>
              <w:right w:w="100" w:type="dxa"/>
            </w:tcMar>
            <w:vAlign w:val="center"/>
          </w:tcPr>
          <w:p w14:paraId="727426DB" w14:textId="77777777" w:rsidR="001A129B" w:rsidRDefault="00000000">
            <w:pPr>
              <w:spacing w:after="20"/>
            </w:pPr>
            <w:r>
              <w:rPr>
                <w:sz w:val="18"/>
                <w:szCs w:val="18"/>
              </w:rPr>
              <w:t xml:space="preserve">Ranking, plazos, estados de atención y </w:t>
            </w:r>
            <w:proofErr w:type="spellStart"/>
            <w:r>
              <w:rPr>
                <w:sz w:val="18"/>
                <w:szCs w:val="18"/>
              </w:rPr>
              <w:t>framework</w:t>
            </w:r>
            <w:proofErr w:type="spellEnd"/>
            <w:r>
              <w:rPr>
                <w:sz w:val="18"/>
                <w:szCs w:val="18"/>
              </w:rPr>
              <w:t xml:space="preserve"> de criterio configurable (nuevo, v3.0)</w:t>
            </w:r>
          </w:p>
        </w:tc>
      </w:tr>
      <w:tr w:rsidR="001A129B" w14:paraId="2740BE63"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C79EB97" w14:textId="77777777" w:rsidR="001A129B" w:rsidRDefault="00000000">
            <w:pPr>
              <w:spacing w:after="20"/>
            </w:pPr>
            <w:r>
              <w:rPr>
                <w:sz w:val="18"/>
                <w:szCs w:val="18"/>
              </w:rPr>
              <w:t>RF-77 Reportes</w:t>
            </w:r>
          </w:p>
        </w:tc>
        <w:tc>
          <w:tcPr>
            <w:tcW w:w="1928" w:type="dxa"/>
            <w:tcMar>
              <w:top w:w="60" w:type="dxa"/>
              <w:left w:w="100" w:type="dxa"/>
              <w:bottom w:w="60" w:type="dxa"/>
              <w:right w:w="100" w:type="dxa"/>
            </w:tcMar>
            <w:vAlign w:val="center"/>
          </w:tcPr>
          <w:p w14:paraId="2C4FDD4B" w14:textId="77777777" w:rsidR="001A129B" w:rsidRDefault="00000000">
            <w:pPr>
              <w:spacing w:after="20"/>
            </w:pPr>
            <w:r>
              <w:rPr>
                <w:sz w:val="18"/>
                <w:szCs w:val="18"/>
              </w:rPr>
              <w:t>RF-78 – RF-83, RF-130 – RF-134</w:t>
            </w:r>
          </w:p>
        </w:tc>
        <w:tc>
          <w:tcPr>
            <w:tcW w:w="5204" w:type="dxa"/>
            <w:tcMar>
              <w:top w:w="60" w:type="dxa"/>
              <w:left w:w="100" w:type="dxa"/>
              <w:bottom w:w="60" w:type="dxa"/>
              <w:right w:w="100" w:type="dxa"/>
            </w:tcMar>
            <w:vAlign w:val="center"/>
          </w:tcPr>
          <w:p w14:paraId="0EE94D22" w14:textId="77777777" w:rsidR="001A129B" w:rsidRDefault="00000000">
            <w:pPr>
              <w:spacing w:after="20"/>
            </w:pPr>
            <w:r>
              <w:rPr>
                <w:sz w:val="18"/>
                <w:szCs w:val="18"/>
              </w:rPr>
              <w:t>Formatos adicionales de exportación e informe universal (nuevo, v3.0)</w:t>
            </w:r>
          </w:p>
        </w:tc>
      </w:tr>
      <w:tr w:rsidR="001A129B" w14:paraId="65E0D1FC"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9D495CE" w14:textId="77777777" w:rsidR="001A129B" w:rsidRDefault="00000000">
            <w:pPr>
              <w:spacing w:after="20"/>
            </w:pPr>
            <w:r>
              <w:rPr>
                <w:sz w:val="18"/>
                <w:szCs w:val="18"/>
              </w:rPr>
              <w:t>RF-84 Búsqueda</w:t>
            </w:r>
          </w:p>
        </w:tc>
        <w:tc>
          <w:tcPr>
            <w:tcW w:w="1928" w:type="dxa"/>
            <w:tcMar>
              <w:top w:w="60" w:type="dxa"/>
              <w:left w:w="100" w:type="dxa"/>
              <w:bottom w:w="60" w:type="dxa"/>
              <w:right w:w="100" w:type="dxa"/>
            </w:tcMar>
            <w:vAlign w:val="center"/>
          </w:tcPr>
          <w:p w14:paraId="6B8408BA" w14:textId="77777777" w:rsidR="001A129B" w:rsidRDefault="00000000">
            <w:pPr>
              <w:spacing w:after="20"/>
            </w:pPr>
            <w:r>
              <w:rPr>
                <w:sz w:val="18"/>
                <w:szCs w:val="18"/>
              </w:rPr>
              <w:t>RF-85 – RF-90</w:t>
            </w:r>
          </w:p>
        </w:tc>
        <w:tc>
          <w:tcPr>
            <w:tcW w:w="5204" w:type="dxa"/>
            <w:tcMar>
              <w:top w:w="60" w:type="dxa"/>
              <w:left w:w="100" w:type="dxa"/>
              <w:bottom w:w="60" w:type="dxa"/>
              <w:right w:w="100" w:type="dxa"/>
            </w:tcMar>
            <w:vAlign w:val="center"/>
          </w:tcPr>
          <w:p w14:paraId="434FC261" w14:textId="77777777" w:rsidR="001A129B" w:rsidRDefault="00000000">
            <w:pPr>
              <w:spacing w:after="20"/>
            </w:pPr>
            <w:r>
              <w:rPr>
                <w:sz w:val="18"/>
                <w:szCs w:val="18"/>
              </w:rPr>
              <w:t>Filtros combinados y exportación de resultados filtrados</w:t>
            </w:r>
          </w:p>
        </w:tc>
      </w:tr>
      <w:tr w:rsidR="001A129B" w14:paraId="7D62355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CE4AD13" w14:textId="77777777" w:rsidR="001A129B" w:rsidRDefault="00000000">
            <w:pPr>
              <w:spacing w:after="20"/>
            </w:pPr>
            <w:r>
              <w:rPr>
                <w:sz w:val="18"/>
                <w:szCs w:val="18"/>
              </w:rPr>
              <w:t>RF-91 Seguridad</w:t>
            </w:r>
          </w:p>
        </w:tc>
        <w:tc>
          <w:tcPr>
            <w:tcW w:w="1928" w:type="dxa"/>
            <w:tcMar>
              <w:top w:w="60" w:type="dxa"/>
              <w:left w:w="100" w:type="dxa"/>
              <w:bottom w:w="60" w:type="dxa"/>
              <w:right w:w="100" w:type="dxa"/>
            </w:tcMar>
            <w:vAlign w:val="center"/>
          </w:tcPr>
          <w:p w14:paraId="6BD0ADC2" w14:textId="77777777" w:rsidR="001A129B" w:rsidRDefault="00000000">
            <w:pPr>
              <w:spacing w:after="20"/>
            </w:pPr>
            <w:r>
              <w:rPr>
                <w:sz w:val="18"/>
                <w:szCs w:val="18"/>
              </w:rPr>
              <w:t>RF-92 – RF-98, RF-135 – RF-138</w:t>
            </w:r>
          </w:p>
        </w:tc>
        <w:tc>
          <w:tcPr>
            <w:tcW w:w="5204" w:type="dxa"/>
            <w:tcMar>
              <w:top w:w="60" w:type="dxa"/>
              <w:left w:w="100" w:type="dxa"/>
              <w:bottom w:w="60" w:type="dxa"/>
              <w:right w:w="100" w:type="dxa"/>
            </w:tcMar>
            <w:vAlign w:val="center"/>
          </w:tcPr>
          <w:p w14:paraId="3FA6CF0E" w14:textId="77777777" w:rsidR="001A129B" w:rsidRDefault="00000000">
            <w:pPr>
              <w:spacing w:after="20"/>
            </w:pPr>
            <w:r>
              <w:rPr>
                <w:sz w:val="18"/>
                <w:szCs w:val="18"/>
              </w:rPr>
              <w:t xml:space="preserve">Cifrado, auditoría, cumplimiento normativo e integridad de </w:t>
            </w:r>
            <w:proofErr w:type="spellStart"/>
            <w:r>
              <w:rPr>
                <w:sz w:val="18"/>
                <w:szCs w:val="18"/>
              </w:rPr>
              <w:t>datasets</w:t>
            </w:r>
            <w:proofErr w:type="spellEnd"/>
            <w:r>
              <w:rPr>
                <w:sz w:val="18"/>
                <w:szCs w:val="18"/>
              </w:rPr>
              <w:t xml:space="preserve"> (nuevo, v3.0)</w:t>
            </w:r>
          </w:p>
        </w:tc>
      </w:tr>
      <w:tr w:rsidR="001A129B" w14:paraId="3C44EE33"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BA5EC21" w14:textId="77777777" w:rsidR="001A129B" w:rsidRDefault="00000000">
            <w:pPr>
              <w:spacing w:after="20"/>
            </w:pPr>
            <w:r>
              <w:rPr>
                <w:sz w:val="18"/>
                <w:szCs w:val="18"/>
              </w:rPr>
              <w:t>RF-99 Notificaciones</w:t>
            </w:r>
          </w:p>
        </w:tc>
        <w:tc>
          <w:tcPr>
            <w:tcW w:w="1928" w:type="dxa"/>
            <w:tcMar>
              <w:top w:w="60" w:type="dxa"/>
              <w:left w:w="100" w:type="dxa"/>
              <w:bottom w:w="60" w:type="dxa"/>
              <w:right w:w="100" w:type="dxa"/>
            </w:tcMar>
            <w:vAlign w:val="center"/>
          </w:tcPr>
          <w:p w14:paraId="6760826E" w14:textId="77777777" w:rsidR="001A129B" w:rsidRDefault="00000000">
            <w:pPr>
              <w:spacing w:after="20"/>
            </w:pPr>
            <w:r>
              <w:rPr>
                <w:sz w:val="18"/>
                <w:szCs w:val="18"/>
              </w:rPr>
              <w:t>RF-100 – RF-104</w:t>
            </w:r>
          </w:p>
        </w:tc>
        <w:tc>
          <w:tcPr>
            <w:tcW w:w="5204" w:type="dxa"/>
            <w:tcMar>
              <w:top w:w="60" w:type="dxa"/>
              <w:left w:w="100" w:type="dxa"/>
              <w:bottom w:w="60" w:type="dxa"/>
              <w:right w:w="100" w:type="dxa"/>
            </w:tcMar>
            <w:vAlign w:val="center"/>
          </w:tcPr>
          <w:p w14:paraId="7C78AAFF" w14:textId="77777777" w:rsidR="001A129B" w:rsidRDefault="00000000">
            <w:pPr>
              <w:spacing w:after="20"/>
            </w:pPr>
            <w:r>
              <w:rPr>
                <w:sz w:val="18"/>
                <w:szCs w:val="18"/>
              </w:rPr>
              <w:t>Alertas y centro de notificaciones</w:t>
            </w:r>
          </w:p>
        </w:tc>
      </w:tr>
      <w:tr w:rsidR="001A129B" w14:paraId="1936D109"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B72F438" w14:textId="77777777" w:rsidR="001A129B" w:rsidRDefault="00000000">
            <w:pPr>
              <w:spacing w:after="20"/>
            </w:pPr>
            <w:r>
              <w:rPr>
                <w:sz w:val="18"/>
                <w:szCs w:val="18"/>
              </w:rPr>
              <w:t>RF-105 Detección de variables (nuevo)</w:t>
            </w:r>
          </w:p>
        </w:tc>
        <w:tc>
          <w:tcPr>
            <w:tcW w:w="1928" w:type="dxa"/>
            <w:tcMar>
              <w:top w:w="60" w:type="dxa"/>
              <w:left w:w="100" w:type="dxa"/>
              <w:bottom w:w="60" w:type="dxa"/>
              <w:right w:w="100" w:type="dxa"/>
            </w:tcMar>
            <w:vAlign w:val="center"/>
          </w:tcPr>
          <w:p w14:paraId="440FCC14" w14:textId="77777777" w:rsidR="001A129B" w:rsidRDefault="00000000">
            <w:pPr>
              <w:spacing w:after="20"/>
            </w:pPr>
            <w:r>
              <w:rPr>
                <w:sz w:val="18"/>
                <w:szCs w:val="18"/>
              </w:rPr>
              <w:t>RF-106 – RF-112</w:t>
            </w:r>
          </w:p>
        </w:tc>
        <w:tc>
          <w:tcPr>
            <w:tcW w:w="5204" w:type="dxa"/>
            <w:tcMar>
              <w:top w:w="60" w:type="dxa"/>
              <w:left w:w="100" w:type="dxa"/>
              <w:bottom w:w="60" w:type="dxa"/>
              <w:right w:w="100" w:type="dxa"/>
            </w:tcMar>
            <w:vAlign w:val="center"/>
          </w:tcPr>
          <w:p w14:paraId="2D14FCE6" w14:textId="77777777" w:rsidR="001A129B" w:rsidRDefault="00000000">
            <w:pPr>
              <w:spacing w:after="20"/>
            </w:pPr>
            <w:r>
              <w:rPr>
                <w:sz w:val="18"/>
                <w:szCs w:val="18"/>
              </w:rPr>
              <w:t>Perfilado estructural, detección de tipos e identificadores (M-14, nuevo v3.0)</w:t>
            </w:r>
          </w:p>
        </w:tc>
      </w:tr>
      <w:tr w:rsidR="001A129B" w14:paraId="5AA7E145"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66FDF2B3" w14:textId="77777777" w:rsidR="001A129B" w:rsidRDefault="00000000">
            <w:pPr>
              <w:spacing w:after="20"/>
            </w:pPr>
            <w:r>
              <w:rPr>
                <w:sz w:val="18"/>
                <w:szCs w:val="18"/>
              </w:rPr>
              <w:t>RF-113 Limpieza de datos (nuevo)</w:t>
            </w:r>
          </w:p>
        </w:tc>
        <w:tc>
          <w:tcPr>
            <w:tcW w:w="1928" w:type="dxa"/>
            <w:tcMar>
              <w:top w:w="60" w:type="dxa"/>
              <w:left w:w="100" w:type="dxa"/>
              <w:bottom w:w="60" w:type="dxa"/>
              <w:right w:w="100" w:type="dxa"/>
            </w:tcMar>
            <w:vAlign w:val="center"/>
          </w:tcPr>
          <w:p w14:paraId="3754B237" w14:textId="77777777" w:rsidR="001A129B" w:rsidRDefault="00000000">
            <w:pPr>
              <w:spacing w:after="20"/>
            </w:pPr>
            <w:r>
              <w:rPr>
                <w:sz w:val="18"/>
                <w:szCs w:val="18"/>
              </w:rPr>
              <w:t>RF-114 – RF-123</w:t>
            </w:r>
          </w:p>
        </w:tc>
        <w:tc>
          <w:tcPr>
            <w:tcW w:w="5204" w:type="dxa"/>
            <w:tcMar>
              <w:top w:w="60" w:type="dxa"/>
              <w:left w:w="100" w:type="dxa"/>
              <w:bottom w:w="60" w:type="dxa"/>
              <w:right w:w="100" w:type="dxa"/>
            </w:tcMar>
            <w:vAlign w:val="center"/>
          </w:tcPr>
          <w:p w14:paraId="4745C51E" w14:textId="77777777" w:rsidR="001A129B" w:rsidRDefault="00000000">
            <w:pPr>
              <w:spacing w:after="20"/>
            </w:pPr>
            <w:r>
              <w:rPr>
                <w:sz w:val="18"/>
                <w:szCs w:val="18"/>
              </w:rPr>
              <w:t>Detección de problemas de calidad, tratamiento configurable y trazabilidad (M-15, nuevo v3.0)</w:t>
            </w:r>
          </w:p>
        </w:tc>
      </w:tr>
      <w:tr w:rsidR="001A129B" w14:paraId="13961C4E"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579F7F1" w14:textId="77777777" w:rsidR="001A129B" w:rsidRDefault="00000000">
            <w:pPr>
              <w:spacing w:after="20"/>
            </w:pPr>
            <w:r>
              <w:rPr>
                <w:sz w:val="18"/>
                <w:szCs w:val="18"/>
              </w:rPr>
              <w:t>RF-124 Predicción (nuevo, bloqueado)</w:t>
            </w:r>
          </w:p>
        </w:tc>
        <w:tc>
          <w:tcPr>
            <w:tcW w:w="1928" w:type="dxa"/>
            <w:tcMar>
              <w:top w:w="60" w:type="dxa"/>
              <w:left w:w="100" w:type="dxa"/>
              <w:bottom w:w="60" w:type="dxa"/>
              <w:right w:w="100" w:type="dxa"/>
            </w:tcMar>
            <w:vAlign w:val="center"/>
          </w:tcPr>
          <w:p w14:paraId="6329DD9F" w14:textId="77777777" w:rsidR="001A129B" w:rsidRDefault="00000000">
            <w:pPr>
              <w:spacing w:after="20"/>
            </w:pPr>
            <w:r>
              <w:rPr>
                <w:sz w:val="18"/>
                <w:szCs w:val="18"/>
              </w:rPr>
              <w:t>RF-125 – RF-129</w:t>
            </w:r>
          </w:p>
        </w:tc>
        <w:tc>
          <w:tcPr>
            <w:tcW w:w="5204" w:type="dxa"/>
            <w:tcMar>
              <w:top w:w="60" w:type="dxa"/>
              <w:left w:w="100" w:type="dxa"/>
              <w:bottom w:w="60" w:type="dxa"/>
              <w:right w:w="100" w:type="dxa"/>
            </w:tcMar>
            <w:vAlign w:val="center"/>
          </w:tcPr>
          <w:p w14:paraId="58280D61" w14:textId="77777777" w:rsidR="001A129B" w:rsidRDefault="00000000">
            <w:pPr>
              <w:spacing w:after="20"/>
            </w:pPr>
            <w:r>
              <w:rPr>
                <w:sz w:val="18"/>
                <w:szCs w:val="18"/>
              </w:rPr>
              <w:t>Aptitud, selección de variables, método, evaluación e informe de predicción (M-16, bloqueado, nuevo v3.0)</w:t>
            </w:r>
          </w:p>
        </w:tc>
      </w:tr>
    </w:tbl>
    <w:p w14:paraId="00C89C8E" w14:textId="77777777" w:rsidR="001A129B" w:rsidRDefault="00000000">
      <w:r>
        <w:br w:type="page"/>
      </w:r>
    </w:p>
    <w:p w14:paraId="2B2A9A40" w14:textId="77777777" w:rsidR="001A129B" w:rsidRDefault="00000000">
      <w:pPr>
        <w:pStyle w:val="Ttulo2"/>
        <w:spacing w:before="280" w:after="140"/>
      </w:pPr>
      <w:bookmarkStart w:id="48" w:name="_Toc239257649"/>
      <w:r>
        <w:lastRenderedPageBreak/>
        <w:t>6.2 Especificación completa de Requisitos Funcionales</w:t>
      </w:r>
      <w:bookmarkEnd w:id="48"/>
    </w:p>
    <w:p w14:paraId="1C6C589A" w14:textId="77777777" w:rsidR="001A129B" w:rsidRDefault="00000000">
      <w:pPr>
        <w:spacing w:after="120"/>
      </w:pPr>
      <w:r>
        <w:t>Se presentan a continuación los 139 requisitos funcionales del sistema, agrupados por los 16 módulos, cada uno con su ficha completa. Los requisitos generalizados en la revisión v2.0 conservan su nota de cambio original; los generalizados, extendidos o incorporados en esta reforma v3.0 incluyen además una Nota de Reforma v3.0 (ver también Anexo C para la matriz-resumen de revisión individual). Los requisitos del módulo M-16 (Predicción) muestran una advertencia de módulo bloqueado.</w:t>
      </w:r>
    </w:p>
    <w:p w14:paraId="038FD8A3" w14:textId="77777777" w:rsidR="001A129B" w:rsidRDefault="00000000">
      <w:pPr>
        <w:pStyle w:val="Ttulo3"/>
        <w:spacing w:before="220" w:after="100"/>
      </w:pPr>
      <w:bookmarkStart w:id="49" w:name="_Toc239257650"/>
      <w:r>
        <w:t>M-01 — Gestión de Usuarios y Acceso</w:t>
      </w:r>
      <w:bookmarkEnd w:id="49"/>
    </w:p>
    <w:p w14:paraId="4076A863" w14:textId="77777777" w:rsidR="001A129B" w:rsidRDefault="00000000">
      <w:pPr>
        <w:spacing w:after="120"/>
      </w:pPr>
      <w:r>
        <w:rPr>
          <w:i/>
          <w:iCs/>
        </w:rPr>
        <w:t>Registro, autenticación y control de acceso de analistas y administradores.</w:t>
      </w:r>
    </w:p>
    <w:p w14:paraId="2326C4E2" w14:textId="77777777" w:rsidR="001A129B" w:rsidRDefault="00000000">
      <w:pPr>
        <w:pStyle w:val="Ttulo4"/>
        <w:spacing w:before="160" w:after="80"/>
      </w:pPr>
      <w:bookmarkStart w:id="50" w:name="_Toc239257651"/>
      <w:r>
        <w:t>RF-01 — Registro de Usuario Analista</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4B339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5BC4E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89DB19A" w14:textId="77777777" w:rsidR="001A129B" w:rsidRDefault="00000000">
            <w:r>
              <w:rPr>
                <w:sz w:val="18"/>
                <w:szCs w:val="18"/>
              </w:rPr>
              <w:t>Registro de Usuario Analista</w:t>
            </w:r>
          </w:p>
        </w:tc>
      </w:tr>
      <w:tr w:rsidR="001A129B" w14:paraId="776A34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A0E5A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9979634" w14:textId="77777777" w:rsidR="001A129B" w:rsidRDefault="00000000">
            <w:r>
              <w:rPr>
                <w:sz w:val="18"/>
                <w:szCs w:val="18"/>
              </w:rPr>
              <w:t>Como visitante, quiero registrarme como analista, para poder acceder a las funcionalidades del sistema SEVERA.</w:t>
            </w:r>
          </w:p>
        </w:tc>
      </w:tr>
      <w:tr w:rsidR="001A129B" w14:paraId="18A6D2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7AD24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2E2FA3D" w14:textId="77777777" w:rsidR="001A129B" w:rsidRDefault="00000000">
            <w:r>
              <w:rPr>
                <w:sz w:val="18"/>
                <w:szCs w:val="18"/>
              </w:rPr>
              <w:t>El sistema deberá permitir el registro de un nuevo analista mediante nombre completo, correo y contraseña.</w:t>
            </w:r>
          </w:p>
        </w:tc>
      </w:tr>
      <w:tr w:rsidR="001A129B" w14:paraId="7A2D01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DF7DA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2E4AF7C" w14:textId="77777777" w:rsidR="001A129B" w:rsidRDefault="00000000">
            <w:r>
              <w:rPr>
                <w:sz w:val="18"/>
                <w:szCs w:val="18"/>
              </w:rPr>
              <w:t>M-01</w:t>
            </w:r>
          </w:p>
        </w:tc>
      </w:tr>
      <w:tr w:rsidR="001A129B" w14:paraId="14A65C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AE332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4EC9F41" w14:textId="77777777" w:rsidR="001A129B" w:rsidRDefault="00000000">
            <w:r>
              <w:rPr>
                <w:sz w:val="18"/>
                <w:szCs w:val="18"/>
              </w:rPr>
              <w:t>Visitante</w:t>
            </w:r>
          </w:p>
        </w:tc>
      </w:tr>
      <w:tr w:rsidR="001A129B" w14:paraId="17F156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4201C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84C088F" w14:textId="77777777" w:rsidR="001A129B" w:rsidRDefault="00000000">
            <w:r>
              <w:rPr>
                <w:sz w:val="18"/>
                <w:szCs w:val="18"/>
              </w:rPr>
              <w:t>Must</w:t>
            </w:r>
          </w:p>
        </w:tc>
      </w:tr>
      <w:tr w:rsidR="001A129B" w14:paraId="1D9DCC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82E7E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907DC5D" w14:textId="77777777" w:rsidR="001A129B" w:rsidRDefault="00000000">
            <w:r>
              <w:rPr>
                <w:sz w:val="18"/>
                <w:szCs w:val="18"/>
              </w:rPr>
              <w:t>RF-02, RF-06</w:t>
            </w:r>
          </w:p>
        </w:tc>
      </w:tr>
      <w:tr w:rsidR="001A129B" w14:paraId="17E707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B1A5B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F30327B" w14:textId="77777777" w:rsidR="001A129B" w:rsidRDefault="00000000">
            <w:pPr>
              <w:pStyle w:val="Prrafodelista"/>
              <w:numPr>
                <w:ilvl w:val="0"/>
                <w:numId w:val="1"/>
              </w:numPr>
              <w:spacing w:after="20"/>
            </w:pPr>
            <w:r>
              <w:rPr>
                <w:sz w:val="18"/>
                <w:szCs w:val="18"/>
              </w:rPr>
              <w:t>El visitante ingresa correo y contraseña válidos.</w:t>
            </w:r>
          </w:p>
          <w:p w14:paraId="370D64F6" w14:textId="77777777" w:rsidR="001A129B" w:rsidRDefault="00000000">
            <w:pPr>
              <w:pStyle w:val="Prrafodelista"/>
              <w:numPr>
                <w:ilvl w:val="0"/>
                <w:numId w:val="1"/>
              </w:numPr>
              <w:spacing w:after="20"/>
            </w:pPr>
            <w:r>
              <w:rPr>
                <w:sz w:val="18"/>
                <w:szCs w:val="18"/>
              </w:rPr>
              <w:t>El sistema crea la cuenta y confirma el registro.</w:t>
            </w:r>
          </w:p>
        </w:tc>
      </w:tr>
      <w:tr w:rsidR="001A129B" w14:paraId="6F6A72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2187E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2667384" w14:textId="77777777" w:rsidR="001A129B" w:rsidRDefault="00000000">
            <w:r>
              <w:rPr>
                <w:sz w:val="18"/>
                <w:szCs w:val="18"/>
              </w:rPr>
              <w:t>Refinado</w:t>
            </w:r>
          </w:p>
        </w:tc>
      </w:tr>
      <w:tr w:rsidR="001A129B" w14:paraId="2B4F89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B014F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B223B73" w14:textId="77777777" w:rsidR="001A129B" w:rsidRDefault="00000000">
            <w:r>
              <w:rPr>
                <w:sz w:val="18"/>
                <w:szCs w:val="18"/>
              </w:rPr>
              <w:t>Elicitación inicial</w:t>
            </w:r>
          </w:p>
        </w:tc>
      </w:tr>
    </w:tbl>
    <w:p w14:paraId="254ECB2F" w14:textId="77777777" w:rsidR="001A129B" w:rsidRDefault="001A129B">
      <w:pPr>
        <w:spacing w:after="120"/>
      </w:pPr>
    </w:p>
    <w:p w14:paraId="5AD58E42" w14:textId="77777777" w:rsidR="001A129B" w:rsidRDefault="00000000">
      <w:pPr>
        <w:pStyle w:val="Ttulo4"/>
        <w:spacing w:before="160" w:after="80"/>
      </w:pPr>
      <w:bookmarkStart w:id="51" w:name="_Toc239257652"/>
      <w:r>
        <w:t>RF-02 — Inicio de Sesión</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D1FB4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BF5F0E"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1AE7733" w14:textId="77777777" w:rsidR="001A129B" w:rsidRDefault="00000000">
            <w:r>
              <w:rPr>
                <w:sz w:val="18"/>
                <w:szCs w:val="18"/>
              </w:rPr>
              <w:t>Inicio de Sesión</w:t>
            </w:r>
          </w:p>
        </w:tc>
      </w:tr>
      <w:tr w:rsidR="001A129B" w14:paraId="4E033D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5F2519"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11F04AC" w14:textId="77777777" w:rsidR="001A129B" w:rsidRDefault="00000000">
            <w:r>
              <w:rPr>
                <w:sz w:val="18"/>
                <w:szCs w:val="18"/>
              </w:rPr>
              <w:t>Como analista registrado, quiero iniciar sesión en la plataforma, para acceder a mi cuenta y mis análisis previos.</w:t>
            </w:r>
          </w:p>
        </w:tc>
      </w:tr>
      <w:tr w:rsidR="001A129B" w14:paraId="7B2E78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599ED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22EDF05" w14:textId="77777777" w:rsidR="001A129B" w:rsidRDefault="00000000">
            <w:r>
              <w:rPr>
                <w:sz w:val="18"/>
                <w:szCs w:val="18"/>
              </w:rPr>
              <w:t>El sistema deberá validar las credenciales del analista y otorgar acceso a su panel de trabajo.</w:t>
            </w:r>
          </w:p>
        </w:tc>
      </w:tr>
      <w:tr w:rsidR="001A129B" w14:paraId="77E0E9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D8E8C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C670969" w14:textId="77777777" w:rsidR="001A129B" w:rsidRDefault="00000000">
            <w:r>
              <w:rPr>
                <w:sz w:val="18"/>
                <w:szCs w:val="18"/>
              </w:rPr>
              <w:t>M-01</w:t>
            </w:r>
          </w:p>
        </w:tc>
      </w:tr>
      <w:tr w:rsidR="001A129B" w14:paraId="1C4D19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62CE85"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B9989EE" w14:textId="77777777" w:rsidR="001A129B" w:rsidRDefault="00000000">
            <w:r>
              <w:rPr>
                <w:sz w:val="18"/>
                <w:szCs w:val="18"/>
              </w:rPr>
              <w:t>Analista</w:t>
            </w:r>
          </w:p>
        </w:tc>
      </w:tr>
      <w:tr w:rsidR="001A129B" w14:paraId="02BD5F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C993C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437FBA2" w14:textId="77777777" w:rsidR="001A129B" w:rsidRDefault="00000000">
            <w:r>
              <w:rPr>
                <w:sz w:val="18"/>
                <w:szCs w:val="18"/>
              </w:rPr>
              <w:t>Must</w:t>
            </w:r>
          </w:p>
        </w:tc>
      </w:tr>
      <w:tr w:rsidR="001A129B" w14:paraId="06D034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0E2F4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9395073" w14:textId="77777777" w:rsidR="001A129B" w:rsidRDefault="00000000">
            <w:r>
              <w:rPr>
                <w:sz w:val="18"/>
                <w:szCs w:val="18"/>
              </w:rPr>
              <w:t>RF-01, RF-06</w:t>
            </w:r>
          </w:p>
        </w:tc>
      </w:tr>
      <w:tr w:rsidR="001A129B" w14:paraId="2470F9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791676"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C5FA248" w14:textId="77777777" w:rsidR="001A129B" w:rsidRDefault="00000000">
            <w:pPr>
              <w:pStyle w:val="Prrafodelista"/>
              <w:numPr>
                <w:ilvl w:val="0"/>
                <w:numId w:val="1"/>
              </w:numPr>
              <w:spacing w:after="20"/>
            </w:pPr>
            <w:r>
              <w:rPr>
                <w:sz w:val="18"/>
                <w:szCs w:val="18"/>
              </w:rPr>
              <w:t>El sistema valida las credenciales.</w:t>
            </w:r>
          </w:p>
          <w:p w14:paraId="0BE16FEA" w14:textId="77777777" w:rsidR="001A129B" w:rsidRDefault="00000000">
            <w:pPr>
              <w:pStyle w:val="Prrafodelista"/>
              <w:numPr>
                <w:ilvl w:val="0"/>
                <w:numId w:val="1"/>
              </w:numPr>
              <w:spacing w:after="20"/>
            </w:pPr>
            <w:r>
              <w:rPr>
                <w:sz w:val="18"/>
                <w:szCs w:val="18"/>
              </w:rPr>
              <w:t>Muestra error si son incorrectas.</w:t>
            </w:r>
          </w:p>
          <w:p w14:paraId="628F099F" w14:textId="77777777" w:rsidR="001A129B" w:rsidRDefault="00000000">
            <w:pPr>
              <w:pStyle w:val="Prrafodelista"/>
              <w:numPr>
                <w:ilvl w:val="0"/>
                <w:numId w:val="1"/>
              </w:numPr>
              <w:spacing w:after="20"/>
            </w:pPr>
            <w:r>
              <w:rPr>
                <w:sz w:val="18"/>
                <w:szCs w:val="18"/>
              </w:rPr>
              <w:t>Permite el acceso si son correctas.</w:t>
            </w:r>
          </w:p>
        </w:tc>
      </w:tr>
      <w:tr w:rsidR="001A129B" w14:paraId="2CDDBB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26037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65F9B82" w14:textId="77777777" w:rsidR="001A129B" w:rsidRDefault="00000000">
            <w:r>
              <w:rPr>
                <w:sz w:val="18"/>
                <w:szCs w:val="18"/>
              </w:rPr>
              <w:t>Refinado</w:t>
            </w:r>
          </w:p>
        </w:tc>
      </w:tr>
      <w:tr w:rsidR="001A129B" w14:paraId="739867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75691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04E36C8" w14:textId="77777777" w:rsidR="001A129B" w:rsidRDefault="00000000">
            <w:r>
              <w:rPr>
                <w:sz w:val="18"/>
                <w:szCs w:val="18"/>
              </w:rPr>
              <w:t>Elicitación inicial</w:t>
            </w:r>
          </w:p>
        </w:tc>
      </w:tr>
    </w:tbl>
    <w:p w14:paraId="38D318D0" w14:textId="77777777" w:rsidR="001A129B" w:rsidRDefault="001A129B">
      <w:pPr>
        <w:spacing w:after="120"/>
      </w:pPr>
    </w:p>
    <w:p w14:paraId="156BA86D" w14:textId="77777777" w:rsidR="001A129B" w:rsidRDefault="00000000">
      <w:pPr>
        <w:pStyle w:val="Ttulo4"/>
        <w:spacing w:before="160" w:after="80"/>
      </w:pPr>
      <w:bookmarkStart w:id="52" w:name="_Toc239257653"/>
      <w:r>
        <w:t>RF-03 — Recuperación de Contraseña</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1ADAD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290E4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8167C5B" w14:textId="77777777" w:rsidR="001A129B" w:rsidRDefault="00000000">
            <w:r>
              <w:rPr>
                <w:sz w:val="18"/>
                <w:szCs w:val="18"/>
              </w:rPr>
              <w:t>Recuperación de Contraseña</w:t>
            </w:r>
          </w:p>
        </w:tc>
      </w:tr>
      <w:tr w:rsidR="001A129B" w14:paraId="290D0C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F2D178"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45AC390" w14:textId="77777777" w:rsidR="001A129B" w:rsidRDefault="00000000">
            <w:r>
              <w:rPr>
                <w:sz w:val="18"/>
                <w:szCs w:val="18"/>
              </w:rPr>
              <w:t>Como analista, quiero recuperar mi contraseña mediante un enlace enviado a mi correo.</w:t>
            </w:r>
          </w:p>
        </w:tc>
      </w:tr>
      <w:tr w:rsidR="001A129B" w14:paraId="037452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945D6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ACF72CE" w14:textId="77777777" w:rsidR="001A129B" w:rsidRDefault="00000000">
            <w:r>
              <w:rPr>
                <w:sz w:val="18"/>
                <w:szCs w:val="18"/>
              </w:rPr>
              <w:t>El sistema deberá enviar un enlace temporal de restablecimiento de contraseña.</w:t>
            </w:r>
          </w:p>
        </w:tc>
      </w:tr>
      <w:tr w:rsidR="001A129B" w14:paraId="0D603D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9E455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2D5C129" w14:textId="77777777" w:rsidR="001A129B" w:rsidRDefault="00000000">
            <w:r>
              <w:rPr>
                <w:sz w:val="18"/>
                <w:szCs w:val="18"/>
              </w:rPr>
              <w:t>M-01</w:t>
            </w:r>
          </w:p>
        </w:tc>
      </w:tr>
      <w:tr w:rsidR="001A129B" w14:paraId="15180B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2252D9" w14:textId="77777777" w:rsidR="001A129B" w:rsidRDefault="00000000">
            <w:r>
              <w:rPr>
                <w:b/>
                <w:bCs/>
                <w:sz w:val="18"/>
                <w:szCs w:val="18"/>
              </w:rPr>
              <w:lastRenderedPageBreak/>
              <w:t>Actor / Rol</w:t>
            </w:r>
          </w:p>
        </w:tc>
        <w:tc>
          <w:tcPr>
            <w:tcW w:w="7238" w:type="dxa"/>
            <w:tcMar>
              <w:top w:w="60" w:type="dxa"/>
              <w:left w:w="100" w:type="dxa"/>
              <w:bottom w:w="60" w:type="dxa"/>
              <w:right w:w="100" w:type="dxa"/>
            </w:tcMar>
            <w:vAlign w:val="center"/>
          </w:tcPr>
          <w:p w14:paraId="7FD12226" w14:textId="77777777" w:rsidR="001A129B" w:rsidRDefault="00000000">
            <w:r>
              <w:rPr>
                <w:sz w:val="18"/>
                <w:szCs w:val="18"/>
              </w:rPr>
              <w:t>Analista</w:t>
            </w:r>
          </w:p>
        </w:tc>
      </w:tr>
      <w:tr w:rsidR="001A129B" w14:paraId="5A90EF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7A7B8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3E10531" w14:textId="77777777" w:rsidR="001A129B" w:rsidRDefault="00000000">
            <w:r>
              <w:rPr>
                <w:sz w:val="18"/>
                <w:szCs w:val="18"/>
              </w:rPr>
              <w:t>Must</w:t>
            </w:r>
          </w:p>
        </w:tc>
      </w:tr>
      <w:tr w:rsidR="001A129B" w14:paraId="09B816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507F9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C3B4AF8" w14:textId="77777777" w:rsidR="001A129B" w:rsidRDefault="00000000">
            <w:r>
              <w:rPr>
                <w:sz w:val="18"/>
                <w:szCs w:val="18"/>
              </w:rPr>
              <w:t>RF-01, RF-02</w:t>
            </w:r>
          </w:p>
        </w:tc>
      </w:tr>
      <w:tr w:rsidR="001A129B" w14:paraId="56F582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35207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F2C3FF6" w14:textId="77777777" w:rsidR="001A129B" w:rsidRDefault="00000000">
            <w:pPr>
              <w:pStyle w:val="Prrafodelista"/>
              <w:numPr>
                <w:ilvl w:val="0"/>
                <w:numId w:val="1"/>
              </w:numPr>
              <w:spacing w:after="20"/>
            </w:pPr>
            <w:r>
              <w:rPr>
                <w:sz w:val="18"/>
                <w:szCs w:val="18"/>
              </w:rPr>
              <w:t>El sistema envía un enlace de un solo uso con vigencia limitada.</w:t>
            </w:r>
          </w:p>
          <w:p w14:paraId="0F9EB795" w14:textId="77777777" w:rsidR="001A129B" w:rsidRDefault="00000000">
            <w:pPr>
              <w:pStyle w:val="Prrafodelista"/>
              <w:numPr>
                <w:ilvl w:val="0"/>
                <w:numId w:val="1"/>
              </w:numPr>
              <w:spacing w:after="20"/>
            </w:pPr>
            <w:r>
              <w:rPr>
                <w:sz w:val="18"/>
                <w:szCs w:val="18"/>
              </w:rPr>
              <w:t>El analista puede definir una nueva contraseña válida.</w:t>
            </w:r>
          </w:p>
        </w:tc>
      </w:tr>
      <w:tr w:rsidR="001A129B" w14:paraId="33919F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94C68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D8FE003" w14:textId="77777777" w:rsidR="001A129B" w:rsidRDefault="00000000">
            <w:r>
              <w:rPr>
                <w:sz w:val="18"/>
                <w:szCs w:val="18"/>
              </w:rPr>
              <w:t>Propuesto</w:t>
            </w:r>
          </w:p>
        </w:tc>
      </w:tr>
      <w:tr w:rsidR="001A129B" w14:paraId="161EB8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ACEEC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950A6E0" w14:textId="77777777" w:rsidR="001A129B" w:rsidRDefault="00000000">
            <w:r>
              <w:rPr>
                <w:sz w:val="18"/>
                <w:szCs w:val="18"/>
              </w:rPr>
              <w:t>Descomposición de RF-01</w:t>
            </w:r>
          </w:p>
        </w:tc>
      </w:tr>
    </w:tbl>
    <w:p w14:paraId="33A8C52C" w14:textId="77777777" w:rsidR="001A129B" w:rsidRDefault="001A129B">
      <w:pPr>
        <w:spacing w:after="120"/>
      </w:pPr>
    </w:p>
    <w:p w14:paraId="6CA0EC7E" w14:textId="77777777" w:rsidR="001A129B" w:rsidRDefault="00000000">
      <w:pPr>
        <w:pStyle w:val="Ttulo4"/>
        <w:spacing w:before="160" w:after="80"/>
      </w:pPr>
      <w:bookmarkStart w:id="53" w:name="_Toc239257654"/>
      <w:r>
        <w:t>RF-04 — Asignación de Rol</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09AC5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9D90D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BCB481F" w14:textId="77777777" w:rsidR="001A129B" w:rsidRDefault="00000000">
            <w:r>
              <w:rPr>
                <w:sz w:val="18"/>
                <w:szCs w:val="18"/>
              </w:rPr>
              <w:t>Asignación de Rol</w:t>
            </w:r>
          </w:p>
        </w:tc>
      </w:tr>
      <w:tr w:rsidR="001A129B" w14:paraId="729B61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92ADD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2250E1D" w14:textId="77777777" w:rsidR="001A129B" w:rsidRDefault="00000000">
            <w:r>
              <w:rPr>
                <w:sz w:val="18"/>
                <w:szCs w:val="18"/>
              </w:rPr>
              <w:t>Como administrador, quiero asignar el rol de analista o administrador a un usuario.</w:t>
            </w:r>
          </w:p>
        </w:tc>
      </w:tr>
      <w:tr w:rsidR="001A129B" w14:paraId="4B4008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E8F1D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C93C02A" w14:textId="77777777" w:rsidR="001A129B" w:rsidRDefault="00000000">
            <w:r>
              <w:rPr>
                <w:sz w:val="18"/>
                <w:szCs w:val="18"/>
              </w:rPr>
              <w:t>El sistema deberá permitir asignar y modificar roles de usuario.</w:t>
            </w:r>
          </w:p>
        </w:tc>
      </w:tr>
      <w:tr w:rsidR="001A129B" w14:paraId="26F7A0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8EA4F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55C74BF" w14:textId="77777777" w:rsidR="001A129B" w:rsidRDefault="00000000">
            <w:r>
              <w:rPr>
                <w:sz w:val="18"/>
                <w:szCs w:val="18"/>
              </w:rPr>
              <w:t>M-01</w:t>
            </w:r>
          </w:p>
        </w:tc>
      </w:tr>
      <w:tr w:rsidR="001A129B" w14:paraId="6BC466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D6060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1B3049B" w14:textId="77777777" w:rsidR="001A129B" w:rsidRDefault="00000000">
            <w:r>
              <w:rPr>
                <w:sz w:val="18"/>
                <w:szCs w:val="18"/>
              </w:rPr>
              <w:t>Administrador</w:t>
            </w:r>
          </w:p>
        </w:tc>
      </w:tr>
      <w:tr w:rsidR="001A129B" w14:paraId="387669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A3054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10E9BA8" w14:textId="77777777" w:rsidR="001A129B" w:rsidRDefault="00000000">
            <w:r>
              <w:rPr>
                <w:sz w:val="18"/>
                <w:szCs w:val="18"/>
              </w:rPr>
              <w:t>Must</w:t>
            </w:r>
          </w:p>
        </w:tc>
      </w:tr>
      <w:tr w:rsidR="001A129B" w14:paraId="01C686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BD1BA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EDB6535" w14:textId="77777777" w:rsidR="001A129B" w:rsidRDefault="00000000">
            <w:r>
              <w:rPr>
                <w:sz w:val="18"/>
                <w:szCs w:val="18"/>
              </w:rPr>
              <w:t>RF-01, RF-91</w:t>
            </w:r>
          </w:p>
        </w:tc>
      </w:tr>
      <w:tr w:rsidR="001A129B" w14:paraId="473228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1A64C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799F4D9" w14:textId="77777777" w:rsidR="001A129B" w:rsidRDefault="00000000">
            <w:pPr>
              <w:pStyle w:val="Prrafodelista"/>
              <w:numPr>
                <w:ilvl w:val="0"/>
                <w:numId w:val="1"/>
              </w:numPr>
              <w:spacing w:after="20"/>
            </w:pPr>
            <w:r>
              <w:rPr>
                <w:sz w:val="18"/>
                <w:szCs w:val="18"/>
              </w:rPr>
              <w:t>El administrador puede cambiar el rol de cualquier cuenta.</w:t>
            </w:r>
          </w:p>
          <w:p w14:paraId="18531AA7" w14:textId="77777777" w:rsidR="001A129B" w:rsidRDefault="00000000">
            <w:pPr>
              <w:pStyle w:val="Prrafodelista"/>
              <w:numPr>
                <w:ilvl w:val="0"/>
                <w:numId w:val="1"/>
              </w:numPr>
              <w:spacing w:after="20"/>
            </w:pPr>
            <w:r>
              <w:rPr>
                <w:sz w:val="18"/>
                <w:szCs w:val="18"/>
              </w:rPr>
              <w:t>El cambio se aplica de inmediato a los permisos del usuario.</w:t>
            </w:r>
          </w:p>
        </w:tc>
      </w:tr>
      <w:tr w:rsidR="001A129B" w14:paraId="76B9E7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52FEE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D0AE9D9" w14:textId="77777777" w:rsidR="001A129B" w:rsidRDefault="00000000">
            <w:r>
              <w:rPr>
                <w:sz w:val="18"/>
                <w:szCs w:val="18"/>
              </w:rPr>
              <w:t>Propuesto</w:t>
            </w:r>
          </w:p>
        </w:tc>
      </w:tr>
      <w:tr w:rsidR="001A129B" w14:paraId="2C3060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E7604D"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B663C9E" w14:textId="77777777" w:rsidR="001A129B" w:rsidRDefault="00000000">
            <w:r>
              <w:rPr>
                <w:sz w:val="18"/>
                <w:szCs w:val="18"/>
              </w:rPr>
              <w:t>Descomposición de RF-01</w:t>
            </w:r>
          </w:p>
        </w:tc>
      </w:tr>
    </w:tbl>
    <w:p w14:paraId="56F8A5AE" w14:textId="77777777" w:rsidR="001A129B" w:rsidRDefault="001A129B">
      <w:pPr>
        <w:spacing w:after="120"/>
      </w:pPr>
    </w:p>
    <w:p w14:paraId="1BF8FB33" w14:textId="77777777" w:rsidR="001A129B" w:rsidRDefault="00000000">
      <w:pPr>
        <w:pStyle w:val="Ttulo4"/>
        <w:spacing w:before="160" w:after="80"/>
      </w:pPr>
      <w:bookmarkStart w:id="54" w:name="_Toc239257655"/>
      <w:r>
        <w:t>RF-05 — Cierre de Sesión</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33098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C9981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5DC658D" w14:textId="77777777" w:rsidR="001A129B" w:rsidRDefault="00000000">
            <w:r>
              <w:rPr>
                <w:sz w:val="18"/>
                <w:szCs w:val="18"/>
              </w:rPr>
              <w:t>Cierre de Sesión</w:t>
            </w:r>
          </w:p>
        </w:tc>
      </w:tr>
      <w:tr w:rsidR="001A129B" w14:paraId="5AD443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6014D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30CBDA5" w14:textId="77777777" w:rsidR="001A129B" w:rsidRDefault="00000000">
            <w:r>
              <w:rPr>
                <w:sz w:val="18"/>
                <w:szCs w:val="18"/>
              </w:rPr>
              <w:t>Como analista, quiero cerrar mi sesión, para proteger el acceso en equipos compartidos.</w:t>
            </w:r>
          </w:p>
        </w:tc>
      </w:tr>
      <w:tr w:rsidR="001A129B" w14:paraId="10C72D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322A9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B9791F4" w14:textId="77777777" w:rsidR="001A129B" w:rsidRDefault="00000000">
            <w:r>
              <w:rPr>
                <w:sz w:val="18"/>
                <w:szCs w:val="18"/>
              </w:rPr>
              <w:t>El sistema deberá permitir finalizar la sesión activa del usuario.</w:t>
            </w:r>
          </w:p>
        </w:tc>
      </w:tr>
      <w:tr w:rsidR="001A129B" w14:paraId="3037C5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3AF48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4C4E2A6" w14:textId="77777777" w:rsidR="001A129B" w:rsidRDefault="00000000">
            <w:r>
              <w:rPr>
                <w:sz w:val="18"/>
                <w:szCs w:val="18"/>
              </w:rPr>
              <w:t>M-01</w:t>
            </w:r>
          </w:p>
        </w:tc>
      </w:tr>
      <w:tr w:rsidR="001A129B" w14:paraId="059071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AD59D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35B6DCF" w14:textId="77777777" w:rsidR="001A129B" w:rsidRDefault="00000000">
            <w:r>
              <w:rPr>
                <w:sz w:val="18"/>
                <w:szCs w:val="18"/>
              </w:rPr>
              <w:t>Analista</w:t>
            </w:r>
          </w:p>
        </w:tc>
      </w:tr>
      <w:tr w:rsidR="001A129B" w14:paraId="1C6272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62B46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2B09C22" w14:textId="77777777" w:rsidR="001A129B" w:rsidRDefault="00000000">
            <w:r>
              <w:rPr>
                <w:sz w:val="18"/>
                <w:szCs w:val="18"/>
              </w:rPr>
              <w:t>Should</w:t>
            </w:r>
          </w:p>
        </w:tc>
      </w:tr>
      <w:tr w:rsidR="001A129B" w14:paraId="14B053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C9FB22"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AB3F44E" w14:textId="77777777" w:rsidR="001A129B" w:rsidRDefault="00000000">
            <w:r>
              <w:rPr>
                <w:sz w:val="18"/>
                <w:szCs w:val="18"/>
              </w:rPr>
              <w:t>RF-02</w:t>
            </w:r>
          </w:p>
        </w:tc>
      </w:tr>
      <w:tr w:rsidR="001A129B" w14:paraId="07861E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9104D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573801A" w14:textId="77777777" w:rsidR="001A129B" w:rsidRDefault="00000000">
            <w:pPr>
              <w:pStyle w:val="Prrafodelista"/>
              <w:numPr>
                <w:ilvl w:val="0"/>
                <w:numId w:val="1"/>
              </w:numPr>
              <w:spacing w:after="20"/>
            </w:pPr>
            <w:r>
              <w:rPr>
                <w:sz w:val="18"/>
                <w:szCs w:val="18"/>
              </w:rPr>
              <w:t>El sistema invalida el token/sesión activa.</w:t>
            </w:r>
          </w:p>
          <w:p w14:paraId="0B0630AD" w14:textId="77777777" w:rsidR="001A129B" w:rsidRDefault="00000000">
            <w:pPr>
              <w:pStyle w:val="Prrafodelista"/>
              <w:numPr>
                <w:ilvl w:val="0"/>
                <w:numId w:val="1"/>
              </w:numPr>
              <w:spacing w:after="20"/>
            </w:pPr>
            <w:r>
              <w:rPr>
                <w:sz w:val="18"/>
                <w:szCs w:val="18"/>
              </w:rPr>
              <w:t>El usuario es redirigido a la pantalla de inicio de sesión.</w:t>
            </w:r>
          </w:p>
        </w:tc>
      </w:tr>
      <w:tr w:rsidR="001A129B" w14:paraId="7D004B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49798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0C7687E" w14:textId="77777777" w:rsidR="001A129B" w:rsidRDefault="00000000">
            <w:r>
              <w:rPr>
                <w:sz w:val="18"/>
                <w:szCs w:val="18"/>
              </w:rPr>
              <w:t>Propuesto</w:t>
            </w:r>
          </w:p>
        </w:tc>
      </w:tr>
      <w:tr w:rsidR="001A129B" w14:paraId="5947B9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5730D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EF933DF" w14:textId="77777777" w:rsidR="001A129B" w:rsidRDefault="00000000">
            <w:r>
              <w:rPr>
                <w:sz w:val="18"/>
                <w:szCs w:val="18"/>
              </w:rPr>
              <w:t>Descomposición de RF-01</w:t>
            </w:r>
          </w:p>
        </w:tc>
      </w:tr>
    </w:tbl>
    <w:p w14:paraId="2F9E3BD0" w14:textId="77777777" w:rsidR="001A129B" w:rsidRDefault="001A129B">
      <w:pPr>
        <w:spacing w:after="120"/>
      </w:pPr>
    </w:p>
    <w:p w14:paraId="6469620B" w14:textId="77777777" w:rsidR="001A129B" w:rsidRDefault="00000000">
      <w:pPr>
        <w:pStyle w:val="Ttulo4"/>
        <w:spacing w:before="160" w:after="80"/>
      </w:pPr>
      <w:bookmarkStart w:id="55" w:name="_Toc239257656"/>
      <w:r>
        <w:t>RF-06 — Bloqueo por Intentos Fallidos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C0937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324C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A06A588" w14:textId="77777777" w:rsidR="001A129B" w:rsidRDefault="00000000">
            <w:r>
              <w:rPr>
                <w:sz w:val="18"/>
                <w:szCs w:val="18"/>
              </w:rPr>
              <w:t>Bloqueo por Intentos Fallidos</w:t>
            </w:r>
          </w:p>
        </w:tc>
      </w:tr>
      <w:tr w:rsidR="001A129B" w14:paraId="6B5A30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B3AA6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F9C5448" w14:textId="77777777" w:rsidR="001A129B" w:rsidRDefault="00000000">
            <w:r>
              <w:rPr>
                <w:sz w:val="18"/>
                <w:szCs w:val="18"/>
              </w:rPr>
              <w:t>Como sistema, quiero bloquear temporalmente una cuenta tras 5 intentos fallidos, para prevenir accesos no autorizados.</w:t>
            </w:r>
          </w:p>
        </w:tc>
      </w:tr>
      <w:tr w:rsidR="001A129B" w14:paraId="3E0E82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0204B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E7AF4CF" w14:textId="77777777" w:rsidR="001A129B" w:rsidRDefault="00000000">
            <w:r>
              <w:rPr>
                <w:sz w:val="18"/>
                <w:szCs w:val="18"/>
              </w:rPr>
              <w:t>El sistema deberá bloquear la cuenta durante 15 minutos tras 5 intentos fallidos consecutivos.</w:t>
            </w:r>
          </w:p>
        </w:tc>
      </w:tr>
      <w:tr w:rsidR="001A129B" w14:paraId="41B119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AEE957"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A3A829A" w14:textId="77777777" w:rsidR="001A129B" w:rsidRDefault="00000000">
            <w:r>
              <w:rPr>
                <w:sz w:val="18"/>
                <w:szCs w:val="18"/>
              </w:rPr>
              <w:t>M-01</w:t>
            </w:r>
          </w:p>
        </w:tc>
      </w:tr>
      <w:tr w:rsidR="001A129B" w14:paraId="3941F2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1F94E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0A08603" w14:textId="77777777" w:rsidR="001A129B" w:rsidRDefault="00000000">
            <w:r>
              <w:rPr>
                <w:sz w:val="18"/>
                <w:szCs w:val="18"/>
              </w:rPr>
              <w:t>Sistema</w:t>
            </w:r>
          </w:p>
        </w:tc>
      </w:tr>
      <w:tr w:rsidR="001A129B" w14:paraId="1D11DC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139BD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54E6F55" w14:textId="77777777" w:rsidR="001A129B" w:rsidRDefault="00000000">
            <w:r>
              <w:rPr>
                <w:sz w:val="18"/>
                <w:szCs w:val="18"/>
              </w:rPr>
              <w:t>Must</w:t>
            </w:r>
          </w:p>
        </w:tc>
      </w:tr>
      <w:tr w:rsidR="001A129B" w14:paraId="6E3459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4EBFE3" w14:textId="77777777" w:rsidR="001A129B"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55245742" w14:textId="77777777" w:rsidR="001A129B" w:rsidRDefault="00000000">
            <w:r>
              <w:rPr>
                <w:sz w:val="18"/>
                <w:szCs w:val="18"/>
              </w:rPr>
              <w:t>RF-01, RF-02, RF-08</w:t>
            </w:r>
          </w:p>
        </w:tc>
      </w:tr>
      <w:tr w:rsidR="001A129B" w14:paraId="3A7D19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4B9B14"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4893DB0" w14:textId="77777777" w:rsidR="001A129B" w:rsidRDefault="00000000">
            <w:pPr>
              <w:pStyle w:val="Prrafodelista"/>
              <w:numPr>
                <w:ilvl w:val="0"/>
                <w:numId w:val="1"/>
              </w:numPr>
              <w:spacing w:after="20"/>
            </w:pPr>
            <w:r>
              <w:rPr>
                <w:sz w:val="18"/>
                <w:szCs w:val="18"/>
              </w:rPr>
              <w:t>El sistema cuenta los intentos fallidos consecutivos.</w:t>
            </w:r>
          </w:p>
          <w:p w14:paraId="7010403B" w14:textId="77777777" w:rsidR="001A129B" w:rsidRDefault="00000000">
            <w:pPr>
              <w:pStyle w:val="Prrafodelista"/>
              <w:numPr>
                <w:ilvl w:val="0"/>
                <w:numId w:val="1"/>
              </w:numPr>
              <w:spacing w:after="20"/>
            </w:pPr>
            <w:r>
              <w:rPr>
                <w:sz w:val="18"/>
                <w:szCs w:val="18"/>
              </w:rPr>
              <w:t>Bloquea la cuenta al llegar a 5 intentos y la libera automáticamente tras 15 minutos.</w:t>
            </w:r>
          </w:p>
        </w:tc>
      </w:tr>
      <w:tr w:rsidR="001A129B" w14:paraId="187598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4B569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14613E2" w14:textId="77777777" w:rsidR="001A129B" w:rsidRDefault="00000000">
            <w:r>
              <w:rPr>
                <w:sz w:val="18"/>
                <w:szCs w:val="18"/>
              </w:rPr>
              <w:t>Propuesto</w:t>
            </w:r>
          </w:p>
        </w:tc>
      </w:tr>
      <w:tr w:rsidR="001A129B" w14:paraId="796F8E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795F9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5542DD8" w14:textId="77777777" w:rsidR="001A129B" w:rsidRDefault="00000000">
            <w:r>
              <w:rPr>
                <w:sz w:val="18"/>
                <w:szCs w:val="18"/>
              </w:rPr>
              <w:t>Descomposición de RF-01</w:t>
            </w:r>
          </w:p>
        </w:tc>
      </w:tr>
    </w:tbl>
    <w:p w14:paraId="47AD9ACD" w14:textId="77777777" w:rsidR="001A129B" w:rsidRDefault="001A129B">
      <w:pPr>
        <w:spacing w:after="120"/>
      </w:pPr>
    </w:p>
    <w:p w14:paraId="6A18977E" w14:textId="77777777" w:rsidR="001A129B" w:rsidRDefault="00000000">
      <w:pPr>
        <w:pStyle w:val="Ttulo4"/>
        <w:spacing w:before="160" w:after="80"/>
      </w:pPr>
      <w:bookmarkStart w:id="56" w:name="_Toc239257657"/>
      <w:r>
        <w:t>RF-07 — Verificación de Correo Institucional</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A4685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78A1A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ADD63B2" w14:textId="77777777" w:rsidR="001A129B" w:rsidRDefault="00000000">
            <w:r>
              <w:rPr>
                <w:sz w:val="18"/>
                <w:szCs w:val="18"/>
              </w:rPr>
              <w:t>Verificación de Correo Institucional</w:t>
            </w:r>
          </w:p>
        </w:tc>
      </w:tr>
      <w:tr w:rsidR="001A129B" w14:paraId="06091B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6BE278"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BDC1B1E" w14:textId="77777777" w:rsidR="001A129B" w:rsidRDefault="00000000">
            <w:r>
              <w:rPr>
                <w:sz w:val="18"/>
                <w:szCs w:val="18"/>
              </w:rPr>
              <w:t>Como sistema, quiero validar el dominio del correo ingresado, para restringir el registro a usuarios autorizados cuando la organización lo requiera.</w:t>
            </w:r>
          </w:p>
        </w:tc>
      </w:tr>
      <w:tr w:rsidR="001A129B" w14:paraId="287B89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7A640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05C1AC3" w14:textId="77777777" w:rsidR="001A129B" w:rsidRDefault="00000000">
            <w:r>
              <w:rPr>
                <w:sz w:val="18"/>
                <w:szCs w:val="18"/>
              </w:rPr>
              <w:t>El sistema deberá permitir configurar (de forma opcional) una lista de dominios de correo permitidos para el registro.</w:t>
            </w:r>
          </w:p>
        </w:tc>
      </w:tr>
      <w:tr w:rsidR="001A129B" w14:paraId="073A60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42FF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C90B9F2" w14:textId="77777777" w:rsidR="001A129B" w:rsidRDefault="00000000">
            <w:r>
              <w:rPr>
                <w:sz w:val="18"/>
                <w:szCs w:val="18"/>
              </w:rPr>
              <w:t>M-01</w:t>
            </w:r>
          </w:p>
        </w:tc>
      </w:tr>
      <w:tr w:rsidR="001A129B" w14:paraId="2CF491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7AF4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CFC7A81" w14:textId="77777777" w:rsidR="001A129B" w:rsidRDefault="00000000">
            <w:r>
              <w:rPr>
                <w:sz w:val="18"/>
                <w:szCs w:val="18"/>
              </w:rPr>
              <w:t>Sistema</w:t>
            </w:r>
          </w:p>
        </w:tc>
      </w:tr>
      <w:tr w:rsidR="001A129B" w14:paraId="1E1A37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89ADA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5D7AD24" w14:textId="77777777" w:rsidR="001A129B" w:rsidRDefault="00000000">
            <w:r>
              <w:rPr>
                <w:sz w:val="18"/>
                <w:szCs w:val="18"/>
              </w:rPr>
              <w:t>Should</w:t>
            </w:r>
          </w:p>
        </w:tc>
      </w:tr>
      <w:tr w:rsidR="001A129B" w14:paraId="6CAB40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C5EDF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A47B9AF" w14:textId="77777777" w:rsidR="001A129B" w:rsidRDefault="00000000">
            <w:r>
              <w:rPr>
                <w:sz w:val="18"/>
                <w:szCs w:val="18"/>
              </w:rPr>
              <w:t>RF-01</w:t>
            </w:r>
          </w:p>
        </w:tc>
      </w:tr>
      <w:tr w:rsidR="001A129B" w14:paraId="6ABBB9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C3EAA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70E567E" w14:textId="77777777" w:rsidR="001A129B" w:rsidRDefault="00000000">
            <w:pPr>
              <w:pStyle w:val="Prrafodelista"/>
              <w:numPr>
                <w:ilvl w:val="0"/>
                <w:numId w:val="1"/>
              </w:numPr>
              <w:spacing w:after="20"/>
            </w:pPr>
            <w:r>
              <w:rPr>
                <w:sz w:val="18"/>
                <w:szCs w:val="18"/>
              </w:rPr>
              <w:t>Si la restricción está activa, el sistema rechaza correos fuera de los dominios configurados.</w:t>
            </w:r>
          </w:p>
          <w:p w14:paraId="7C191EB3" w14:textId="77777777" w:rsidR="001A129B" w:rsidRDefault="00000000">
            <w:pPr>
              <w:pStyle w:val="Prrafodelista"/>
              <w:numPr>
                <w:ilvl w:val="0"/>
                <w:numId w:val="1"/>
              </w:numPr>
              <w:spacing w:after="20"/>
            </w:pPr>
            <w:r>
              <w:rPr>
                <w:sz w:val="18"/>
                <w:szCs w:val="18"/>
              </w:rPr>
              <w:t>Si la restricción está desactivada, cualquier correo válido es aceptado.</w:t>
            </w:r>
          </w:p>
        </w:tc>
      </w:tr>
      <w:tr w:rsidR="001A129B" w14:paraId="72755B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BDDE2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5016B12" w14:textId="77777777" w:rsidR="001A129B" w:rsidRDefault="00000000">
            <w:r>
              <w:rPr>
                <w:sz w:val="18"/>
                <w:szCs w:val="18"/>
              </w:rPr>
              <w:t>Propuesto</w:t>
            </w:r>
          </w:p>
        </w:tc>
      </w:tr>
      <w:tr w:rsidR="001A129B" w14:paraId="26B551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49951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0E89BFE" w14:textId="77777777" w:rsidR="001A129B" w:rsidRDefault="00000000">
            <w:r>
              <w:rPr>
                <w:sz w:val="18"/>
                <w:szCs w:val="18"/>
              </w:rPr>
              <w:t>Descomposición de RF-01</w:t>
            </w:r>
          </w:p>
        </w:tc>
      </w:tr>
    </w:tbl>
    <w:p w14:paraId="1514548E" w14:textId="77777777" w:rsidR="001A129B" w:rsidRDefault="001A129B">
      <w:pPr>
        <w:spacing w:after="120"/>
      </w:pPr>
    </w:p>
    <w:p w14:paraId="47FC7732" w14:textId="77777777" w:rsidR="001A129B" w:rsidRDefault="00000000">
      <w:pPr>
        <w:pStyle w:val="Ttulo4"/>
        <w:spacing w:before="160" w:after="80"/>
      </w:pPr>
      <w:bookmarkStart w:id="57" w:name="_Toc239257658"/>
      <w:r>
        <w:t>RF-08 — Registro de Auditoría de Acceso</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14351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75881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6F1B1EB" w14:textId="77777777" w:rsidR="001A129B" w:rsidRDefault="00000000">
            <w:r>
              <w:rPr>
                <w:sz w:val="18"/>
                <w:szCs w:val="18"/>
              </w:rPr>
              <w:t>Registro de Auditoría de Acceso</w:t>
            </w:r>
          </w:p>
        </w:tc>
      </w:tr>
      <w:tr w:rsidR="001A129B" w14:paraId="2285A0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9F250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A5BE5A4" w14:textId="77777777" w:rsidR="001A129B" w:rsidRDefault="00000000">
            <w:r>
              <w:rPr>
                <w:sz w:val="18"/>
                <w:szCs w:val="18"/>
              </w:rPr>
              <w:t>Como sistema, quiero registrar cada inicio de sesión, para fines de trazabilidad y seguridad.</w:t>
            </w:r>
          </w:p>
        </w:tc>
      </w:tr>
      <w:tr w:rsidR="001A129B" w14:paraId="5C6301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6E9CC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D81ECB7" w14:textId="77777777" w:rsidR="001A129B" w:rsidRDefault="00000000">
            <w:r>
              <w:rPr>
                <w:sz w:val="18"/>
                <w:szCs w:val="18"/>
              </w:rPr>
              <w:t>El sistema deberá registrar fecha, hora e IP de cada inicio de sesión.</w:t>
            </w:r>
          </w:p>
        </w:tc>
      </w:tr>
      <w:tr w:rsidR="001A129B" w14:paraId="251FD5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45D67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B429A21" w14:textId="77777777" w:rsidR="001A129B" w:rsidRDefault="00000000">
            <w:r>
              <w:rPr>
                <w:sz w:val="18"/>
                <w:szCs w:val="18"/>
              </w:rPr>
              <w:t>M-01</w:t>
            </w:r>
          </w:p>
        </w:tc>
      </w:tr>
      <w:tr w:rsidR="001A129B" w14:paraId="5754E1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5176B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D433BAB" w14:textId="77777777" w:rsidR="001A129B" w:rsidRDefault="00000000">
            <w:r>
              <w:rPr>
                <w:sz w:val="18"/>
                <w:szCs w:val="18"/>
              </w:rPr>
              <w:t>Sistema</w:t>
            </w:r>
          </w:p>
        </w:tc>
      </w:tr>
      <w:tr w:rsidR="001A129B" w14:paraId="0DFEC2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4944B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BDF3B9E" w14:textId="77777777" w:rsidR="001A129B" w:rsidRDefault="00000000">
            <w:r>
              <w:rPr>
                <w:sz w:val="18"/>
                <w:szCs w:val="18"/>
              </w:rPr>
              <w:t>Should</w:t>
            </w:r>
          </w:p>
        </w:tc>
      </w:tr>
      <w:tr w:rsidR="001A129B" w14:paraId="4CE868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8B2C4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32EFE8E" w14:textId="77777777" w:rsidR="001A129B" w:rsidRDefault="00000000">
            <w:r>
              <w:rPr>
                <w:sz w:val="18"/>
                <w:szCs w:val="18"/>
              </w:rPr>
              <w:t>RF-02, RF-94</w:t>
            </w:r>
          </w:p>
        </w:tc>
      </w:tr>
      <w:tr w:rsidR="001A129B" w14:paraId="7C111B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EE7C93"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A2DBFAF" w14:textId="77777777" w:rsidR="001A129B" w:rsidRDefault="00000000">
            <w:pPr>
              <w:pStyle w:val="Prrafodelista"/>
              <w:numPr>
                <w:ilvl w:val="0"/>
                <w:numId w:val="1"/>
              </w:numPr>
              <w:spacing w:after="20"/>
            </w:pPr>
            <w:r>
              <w:rPr>
                <w:sz w:val="18"/>
                <w:szCs w:val="18"/>
              </w:rPr>
              <w:t>Cada inicio de sesión exitoso o fallido queda registrado.</w:t>
            </w:r>
          </w:p>
          <w:p w14:paraId="481F83D3" w14:textId="77777777" w:rsidR="001A129B" w:rsidRDefault="00000000">
            <w:pPr>
              <w:pStyle w:val="Prrafodelista"/>
              <w:numPr>
                <w:ilvl w:val="0"/>
                <w:numId w:val="1"/>
              </w:numPr>
              <w:spacing w:after="20"/>
            </w:pPr>
            <w:r>
              <w:rPr>
                <w:sz w:val="18"/>
                <w:szCs w:val="18"/>
              </w:rPr>
              <w:t>El registro incluye fecha, hora e IP de origen.</w:t>
            </w:r>
          </w:p>
        </w:tc>
      </w:tr>
      <w:tr w:rsidR="001A129B" w14:paraId="45FD98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4C924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F9443E6" w14:textId="77777777" w:rsidR="001A129B" w:rsidRDefault="00000000">
            <w:r>
              <w:rPr>
                <w:sz w:val="18"/>
                <w:szCs w:val="18"/>
              </w:rPr>
              <w:t>Propuesto</w:t>
            </w:r>
          </w:p>
        </w:tc>
      </w:tr>
      <w:tr w:rsidR="001A129B" w14:paraId="2870B2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CDB7E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B153A76" w14:textId="77777777" w:rsidR="001A129B" w:rsidRDefault="00000000">
            <w:r>
              <w:rPr>
                <w:sz w:val="18"/>
                <w:szCs w:val="18"/>
              </w:rPr>
              <w:t>Descomposición de RF-01</w:t>
            </w:r>
          </w:p>
        </w:tc>
      </w:tr>
    </w:tbl>
    <w:p w14:paraId="06783AA3" w14:textId="77777777" w:rsidR="001A129B" w:rsidRDefault="001A129B">
      <w:pPr>
        <w:spacing w:after="120"/>
      </w:pPr>
    </w:p>
    <w:p w14:paraId="4D6E3B4F" w14:textId="77777777" w:rsidR="001A129B" w:rsidRDefault="00000000">
      <w:r>
        <w:br w:type="page"/>
      </w:r>
    </w:p>
    <w:p w14:paraId="18E6131A" w14:textId="77777777" w:rsidR="001A129B" w:rsidRDefault="00000000">
      <w:pPr>
        <w:pStyle w:val="Ttulo3"/>
        <w:spacing w:before="220" w:after="100"/>
      </w:pPr>
      <w:bookmarkStart w:id="58" w:name="_Toc239257659"/>
      <w:r>
        <w:lastRenderedPageBreak/>
        <w:t>M-02 — Perfil del Analista</w:t>
      </w:r>
      <w:bookmarkEnd w:id="58"/>
    </w:p>
    <w:p w14:paraId="4D779846" w14:textId="77777777" w:rsidR="001A129B" w:rsidRDefault="00000000">
      <w:pPr>
        <w:spacing w:after="120"/>
      </w:pPr>
      <w:r>
        <w:rPr>
          <w:i/>
          <w:iCs/>
        </w:rPr>
        <w:t>Gestión y personalización de la información del analista.</w:t>
      </w:r>
    </w:p>
    <w:p w14:paraId="00198861" w14:textId="77777777" w:rsidR="001A129B" w:rsidRDefault="00000000">
      <w:pPr>
        <w:pStyle w:val="Ttulo4"/>
        <w:spacing w:before="160" w:after="80"/>
      </w:pPr>
      <w:bookmarkStart w:id="59" w:name="_Toc239257660"/>
      <w:r>
        <w:t>RF-09 — Visualización de Perfil</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10D2B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91A7A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4D8ED1C" w14:textId="77777777" w:rsidR="001A129B" w:rsidRDefault="00000000">
            <w:r>
              <w:rPr>
                <w:sz w:val="18"/>
                <w:szCs w:val="18"/>
              </w:rPr>
              <w:t>Visualización de Perfil</w:t>
            </w:r>
          </w:p>
        </w:tc>
      </w:tr>
      <w:tr w:rsidR="001A129B" w14:paraId="7DB11C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37AB6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FB7EAA1" w14:textId="77777777" w:rsidR="001A129B" w:rsidRDefault="00000000">
            <w:r>
              <w:rPr>
                <w:sz w:val="18"/>
                <w:szCs w:val="18"/>
              </w:rPr>
              <w:t>Como analista registrado, quiero visualizar mi perfil, para conocer mis datos registrados en la plataforma.</w:t>
            </w:r>
          </w:p>
        </w:tc>
      </w:tr>
      <w:tr w:rsidR="001A129B" w14:paraId="630A84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A3DC9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F52B585" w14:textId="77777777" w:rsidR="001A129B" w:rsidRDefault="00000000">
            <w:r>
              <w:rPr>
                <w:sz w:val="18"/>
                <w:szCs w:val="18"/>
              </w:rPr>
              <w:t>El sistema deberá mostrar nombre, correo y rol del analista.</w:t>
            </w:r>
          </w:p>
        </w:tc>
      </w:tr>
      <w:tr w:rsidR="001A129B" w14:paraId="1620CC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81BD9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D53E262" w14:textId="77777777" w:rsidR="001A129B" w:rsidRDefault="00000000">
            <w:r>
              <w:rPr>
                <w:sz w:val="18"/>
                <w:szCs w:val="18"/>
              </w:rPr>
              <w:t>M-02</w:t>
            </w:r>
          </w:p>
        </w:tc>
      </w:tr>
      <w:tr w:rsidR="001A129B" w14:paraId="37148D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46B17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A1231FD" w14:textId="77777777" w:rsidR="001A129B" w:rsidRDefault="00000000">
            <w:r>
              <w:rPr>
                <w:sz w:val="18"/>
                <w:szCs w:val="18"/>
              </w:rPr>
              <w:t>Analista</w:t>
            </w:r>
          </w:p>
        </w:tc>
      </w:tr>
      <w:tr w:rsidR="001A129B" w14:paraId="627361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7244E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CC9BD62" w14:textId="77777777" w:rsidR="001A129B" w:rsidRDefault="00000000">
            <w:r>
              <w:rPr>
                <w:sz w:val="18"/>
                <w:szCs w:val="18"/>
              </w:rPr>
              <w:t>Must</w:t>
            </w:r>
          </w:p>
        </w:tc>
      </w:tr>
      <w:tr w:rsidR="001A129B" w14:paraId="2D0C49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5D952"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71F0B95" w14:textId="77777777" w:rsidR="001A129B" w:rsidRDefault="00000000">
            <w:r>
              <w:rPr>
                <w:sz w:val="18"/>
                <w:szCs w:val="18"/>
              </w:rPr>
              <w:t>RF-10</w:t>
            </w:r>
          </w:p>
        </w:tc>
      </w:tr>
      <w:tr w:rsidR="001A129B" w14:paraId="7F1C7D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6A469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724220B" w14:textId="77777777" w:rsidR="001A129B" w:rsidRDefault="00000000">
            <w:pPr>
              <w:pStyle w:val="Prrafodelista"/>
              <w:numPr>
                <w:ilvl w:val="0"/>
                <w:numId w:val="1"/>
              </w:numPr>
              <w:spacing w:after="20"/>
            </w:pPr>
            <w:r>
              <w:rPr>
                <w:sz w:val="18"/>
                <w:szCs w:val="18"/>
              </w:rPr>
              <w:t>El sistema muestra nombre, correo y rol.</w:t>
            </w:r>
          </w:p>
          <w:p w14:paraId="503AE97F" w14:textId="77777777" w:rsidR="001A129B" w:rsidRDefault="00000000">
            <w:pPr>
              <w:pStyle w:val="Prrafodelista"/>
              <w:numPr>
                <w:ilvl w:val="0"/>
                <w:numId w:val="1"/>
              </w:numPr>
              <w:spacing w:after="20"/>
            </w:pPr>
            <w:r>
              <w:rPr>
                <w:sz w:val="18"/>
                <w:szCs w:val="18"/>
              </w:rPr>
              <w:t>La información se obtiene desde la base de datos y se muestra correctamente.</w:t>
            </w:r>
          </w:p>
        </w:tc>
      </w:tr>
      <w:tr w:rsidR="001A129B" w14:paraId="6D1AD4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03070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632274F" w14:textId="77777777" w:rsidR="001A129B" w:rsidRDefault="00000000">
            <w:r>
              <w:rPr>
                <w:sz w:val="18"/>
                <w:szCs w:val="18"/>
              </w:rPr>
              <w:t>Refinado</w:t>
            </w:r>
          </w:p>
        </w:tc>
      </w:tr>
      <w:tr w:rsidR="001A129B" w14:paraId="5C7BEE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4E525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CBA2722" w14:textId="77777777" w:rsidR="001A129B" w:rsidRDefault="00000000">
            <w:r>
              <w:rPr>
                <w:sz w:val="18"/>
                <w:szCs w:val="18"/>
              </w:rPr>
              <w:t>Elicitación inicial</w:t>
            </w:r>
          </w:p>
        </w:tc>
      </w:tr>
    </w:tbl>
    <w:p w14:paraId="1968A3D2" w14:textId="77777777" w:rsidR="001A129B" w:rsidRDefault="001A129B">
      <w:pPr>
        <w:spacing w:after="120"/>
      </w:pPr>
    </w:p>
    <w:p w14:paraId="5E61781E" w14:textId="77777777" w:rsidR="001A129B" w:rsidRDefault="00000000">
      <w:pPr>
        <w:pStyle w:val="Ttulo4"/>
        <w:spacing w:before="160" w:after="80"/>
      </w:pPr>
      <w:bookmarkStart w:id="60" w:name="_Toc239257661"/>
      <w:r>
        <w:t>RF-10 — Edición de Datos Personales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6BE93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4A060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ED5AF9B" w14:textId="77777777" w:rsidR="001A129B" w:rsidRDefault="00000000">
            <w:r>
              <w:rPr>
                <w:sz w:val="18"/>
                <w:szCs w:val="18"/>
              </w:rPr>
              <w:t>Edición de Datos Personales</w:t>
            </w:r>
          </w:p>
        </w:tc>
      </w:tr>
      <w:tr w:rsidR="001A129B" w14:paraId="0982D9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2290E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11CD0CB" w14:textId="77777777" w:rsidR="001A129B" w:rsidRDefault="00000000">
            <w:r>
              <w:rPr>
                <w:sz w:val="18"/>
                <w:szCs w:val="18"/>
              </w:rPr>
              <w:t>Como analista registrado, quiero editar mis datos personales, para mantener actualizada mi información.</w:t>
            </w:r>
          </w:p>
        </w:tc>
      </w:tr>
      <w:tr w:rsidR="001A129B" w14:paraId="776E91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DB469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62F1613" w14:textId="77777777" w:rsidR="001A129B" w:rsidRDefault="00000000">
            <w:r>
              <w:rPr>
                <w:sz w:val="18"/>
                <w:szCs w:val="18"/>
              </w:rPr>
              <w:t>El sistema deberá permitir modificar nombre y datos de contacto.</w:t>
            </w:r>
          </w:p>
        </w:tc>
      </w:tr>
      <w:tr w:rsidR="001A129B" w14:paraId="6B39CB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DEEFF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EA92D3F" w14:textId="77777777" w:rsidR="001A129B" w:rsidRDefault="00000000">
            <w:r>
              <w:rPr>
                <w:sz w:val="18"/>
                <w:szCs w:val="18"/>
              </w:rPr>
              <w:t>M-02</w:t>
            </w:r>
          </w:p>
        </w:tc>
      </w:tr>
      <w:tr w:rsidR="001A129B" w14:paraId="545ECD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4143B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9CFCFAD" w14:textId="77777777" w:rsidR="001A129B" w:rsidRDefault="00000000">
            <w:r>
              <w:rPr>
                <w:sz w:val="18"/>
                <w:szCs w:val="18"/>
              </w:rPr>
              <w:t>Analista</w:t>
            </w:r>
          </w:p>
        </w:tc>
      </w:tr>
      <w:tr w:rsidR="001A129B" w14:paraId="249514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0092C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50BE676" w14:textId="77777777" w:rsidR="001A129B" w:rsidRDefault="00000000">
            <w:r>
              <w:rPr>
                <w:sz w:val="18"/>
                <w:szCs w:val="18"/>
              </w:rPr>
              <w:t>Should</w:t>
            </w:r>
          </w:p>
        </w:tc>
      </w:tr>
      <w:tr w:rsidR="001A129B" w14:paraId="5DAA4F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44730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AFE6D0D" w14:textId="77777777" w:rsidR="001A129B" w:rsidRDefault="00000000">
            <w:r>
              <w:rPr>
                <w:sz w:val="18"/>
                <w:szCs w:val="18"/>
              </w:rPr>
              <w:t>RF-09, RF-16</w:t>
            </w:r>
          </w:p>
        </w:tc>
      </w:tr>
      <w:tr w:rsidR="001A129B" w14:paraId="7DF5FB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B71D2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0E59531" w14:textId="77777777" w:rsidR="001A129B" w:rsidRDefault="00000000">
            <w:pPr>
              <w:pStyle w:val="Prrafodelista"/>
              <w:numPr>
                <w:ilvl w:val="0"/>
                <w:numId w:val="1"/>
              </w:numPr>
              <w:spacing w:after="20"/>
            </w:pPr>
            <w:r>
              <w:rPr>
                <w:sz w:val="18"/>
                <w:szCs w:val="18"/>
              </w:rPr>
              <w:t>El analista puede modificar nombre y datos de contacto.</w:t>
            </w:r>
          </w:p>
          <w:p w14:paraId="72994B98" w14:textId="77777777" w:rsidR="001A129B" w:rsidRDefault="00000000">
            <w:pPr>
              <w:pStyle w:val="Prrafodelista"/>
              <w:numPr>
                <w:ilvl w:val="0"/>
                <w:numId w:val="1"/>
              </w:numPr>
              <w:spacing w:after="20"/>
            </w:pPr>
            <w:r>
              <w:rPr>
                <w:sz w:val="18"/>
                <w:szCs w:val="18"/>
              </w:rPr>
              <w:t>Los cambios se guardan y el sistema confirma la actualización.</w:t>
            </w:r>
          </w:p>
        </w:tc>
      </w:tr>
      <w:tr w:rsidR="001A129B" w14:paraId="77348D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BAA1E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2E285D1" w14:textId="77777777" w:rsidR="001A129B" w:rsidRDefault="00000000">
            <w:r>
              <w:rPr>
                <w:sz w:val="18"/>
                <w:szCs w:val="18"/>
              </w:rPr>
              <w:t>Propuesto</w:t>
            </w:r>
          </w:p>
        </w:tc>
      </w:tr>
      <w:tr w:rsidR="001A129B" w14:paraId="7A739D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2FBFA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0D8DBC2" w14:textId="77777777" w:rsidR="001A129B" w:rsidRDefault="00000000">
            <w:r>
              <w:rPr>
                <w:sz w:val="18"/>
                <w:szCs w:val="18"/>
              </w:rPr>
              <w:t>Descomposición de RF-09</w:t>
            </w:r>
          </w:p>
        </w:tc>
      </w:tr>
    </w:tbl>
    <w:p w14:paraId="405F09C6" w14:textId="77777777" w:rsidR="001A129B" w:rsidRDefault="001A129B">
      <w:pPr>
        <w:spacing w:after="120"/>
      </w:pPr>
    </w:p>
    <w:p w14:paraId="1906B93D" w14:textId="77777777" w:rsidR="001A129B" w:rsidRDefault="00000000">
      <w:pPr>
        <w:pStyle w:val="Ttulo4"/>
        <w:spacing w:before="160" w:after="80"/>
      </w:pPr>
      <w:bookmarkStart w:id="61" w:name="_Toc239257662"/>
      <w:r>
        <w:t>RF-11 — Historial de Análisis Realizados</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A56C9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FD178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57B6822" w14:textId="77777777" w:rsidR="001A129B" w:rsidRDefault="00000000">
            <w:r>
              <w:rPr>
                <w:sz w:val="18"/>
                <w:szCs w:val="18"/>
              </w:rPr>
              <w:t>Historial de Análisis Realizados</w:t>
            </w:r>
          </w:p>
        </w:tc>
      </w:tr>
      <w:tr w:rsidR="001A129B" w14:paraId="75A121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90402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EFB315A" w14:textId="77777777" w:rsidR="001A129B" w:rsidRDefault="00000000">
            <w:r>
              <w:rPr>
                <w:sz w:val="18"/>
                <w:szCs w:val="18"/>
              </w:rPr>
              <w:t>Como analista, quiero ver el historial de análisis que he generado, para retomar trabajos anteriores.</w:t>
            </w:r>
          </w:p>
        </w:tc>
      </w:tr>
      <w:tr w:rsidR="001A129B" w14:paraId="590F8F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6D45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C8C2FB8" w14:textId="77777777" w:rsidR="001A129B" w:rsidRDefault="00000000">
            <w:r>
              <w:rPr>
                <w:sz w:val="18"/>
                <w:szCs w:val="18"/>
              </w:rPr>
              <w:t>El sistema deberá listar los análisis previos asociados al analista, independientemente del dataset utilizado en cada uno.</w:t>
            </w:r>
          </w:p>
        </w:tc>
      </w:tr>
      <w:tr w:rsidR="001A129B" w14:paraId="27BA1F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F533A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DCA5F63" w14:textId="77777777" w:rsidR="001A129B" w:rsidRDefault="00000000">
            <w:r>
              <w:rPr>
                <w:sz w:val="18"/>
                <w:szCs w:val="18"/>
              </w:rPr>
              <w:t>M-02</w:t>
            </w:r>
          </w:p>
        </w:tc>
      </w:tr>
      <w:tr w:rsidR="001A129B" w14:paraId="569396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61BB5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25D7664" w14:textId="77777777" w:rsidR="001A129B" w:rsidRDefault="00000000">
            <w:r>
              <w:rPr>
                <w:sz w:val="18"/>
                <w:szCs w:val="18"/>
              </w:rPr>
              <w:t>Analista</w:t>
            </w:r>
          </w:p>
        </w:tc>
      </w:tr>
      <w:tr w:rsidR="001A129B" w14:paraId="482B2F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F2FB2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299FA7B" w14:textId="77777777" w:rsidR="001A129B" w:rsidRDefault="00000000">
            <w:r>
              <w:rPr>
                <w:sz w:val="18"/>
                <w:szCs w:val="18"/>
              </w:rPr>
              <w:t>Must</w:t>
            </w:r>
          </w:p>
        </w:tc>
      </w:tr>
      <w:tr w:rsidR="001A129B" w14:paraId="2BA728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CA342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73F1F78" w14:textId="77777777" w:rsidR="001A129B" w:rsidRDefault="00000000">
            <w:r>
              <w:rPr>
                <w:sz w:val="18"/>
                <w:szCs w:val="18"/>
              </w:rPr>
              <w:t>RF-09, RF-12</w:t>
            </w:r>
          </w:p>
        </w:tc>
      </w:tr>
      <w:tr w:rsidR="001A129B" w14:paraId="64CDD6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DC6F6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1AB18DE" w14:textId="77777777" w:rsidR="001A129B" w:rsidRDefault="00000000">
            <w:pPr>
              <w:pStyle w:val="Prrafodelista"/>
              <w:numPr>
                <w:ilvl w:val="0"/>
                <w:numId w:val="1"/>
              </w:numPr>
              <w:spacing w:after="20"/>
            </w:pPr>
            <w:r>
              <w:rPr>
                <w:sz w:val="18"/>
                <w:szCs w:val="18"/>
              </w:rPr>
              <w:t>El sistema lista los análisis previos del analista con fecha y dataset asociado.</w:t>
            </w:r>
          </w:p>
          <w:p w14:paraId="6BE5AA94" w14:textId="77777777" w:rsidR="001A129B" w:rsidRDefault="00000000">
            <w:pPr>
              <w:pStyle w:val="Prrafodelista"/>
              <w:numPr>
                <w:ilvl w:val="0"/>
                <w:numId w:val="1"/>
              </w:numPr>
              <w:spacing w:after="20"/>
            </w:pPr>
            <w:r>
              <w:rPr>
                <w:sz w:val="18"/>
                <w:szCs w:val="18"/>
              </w:rPr>
              <w:t>El analista puede reabrir un análisis previo.</w:t>
            </w:r>
          </w:p>
        </w:tc>
      </w:tr>
      <w:tr w:rsidR="001A129B" w14:paraId="4A37B7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B8DA1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9937D39" w14:textId="77777777" w:rsidR="001A129B" w:rsidRDefault="00000000">
            <w:r>
              <w:rPr>
                <w:sz w:val="18"/>
                <w:szCs w:val="18"/>
              </w:rPr>
              <w:t>Propuesto</w:t>
            </w:r>
          </w:p>
        </w:tc>
      </w:tr>
      <w:tr w:rsidR="001A129B" w14:paraId="129983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882B8D" w14:textId="77777777" w:rsidR="001A129B"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40FBAFF1" w14:textId="77777777" w:rsidR="001A129B" w:rsidRDefault="00000000">
            <w:r>
              <w:rPr>
                <w:sz w:val="18"/>
                <w:szCs w:val="18"/>
              </w:rPr>
              <w:t>Descomposición de RF-09</w:t>
            </w:r>
          </w:p>
        </w:tc>
      </w:tr>
    </w:tbl>
    <w:p w14:paraId="265F1B83" w14:textId="77777777" w:rsidR="001A129B" w:rsidRDefault="001A129B">
      <w:pPr>
        <w:spacing w:after="120"/>
      </w:pPr>
    </w:p>
    <w:p w14:paraId="29AF391F" w14:textId="77777777" w:rsidR="001A129B" w:rsidRDefault="00000000">
      <w:pPr>
        <w:pStyle w:val="Ttulo4"/>
        <w:spacing w:before="160" w:after="80"/>
      </w:pPr>
      <w:bookmarkStart w:id="62" w:name="_Toc239257663"/>
      <w:r>
        <w:t>RF-12 — Guardado de Plantillas de Análisis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F8D40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2F2D8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6F1A680" w14:textId="77777777" w:rsidR="001A129B" w:rsidRDefault="00000000">
            <w:r>
              <w:rPr>
                <w:sz w:val="18"/>
                <w:szCs w:val="18"/>
              </w:rPr>
              <w:t>Guardado de Plantillas de Análisis</w:t>
            </w:r>
          </w:p>
        </w:tc>
      </w:tr>
      <w:tr w:rsidR="001A129B" w14:paraId="6DD749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FFE4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FCA4573" w14:textId="77777777" w:rsidR="001A129B" w:rsidRDefault="00000000">
            <w:r>
              <w:rPr>
                <w:sz w:val="18"/>
                <w:szCs w:val="18"/>
              </w:rPr>
              <w:t xml:space="preserve">Como analista, quiero guardar configuraciones de análisis frecuentes, para reutilizarlas con distintos </w:t>
            </w:r>
            <w:proofErr w:type="spellStart"/>
            <w:r>
              <w:rPr>
                <w:sz w:val="18"/>
                <w:szCs w:val="18"/>
              </w:rPr>
              <w:t>datasets</w:t>
            </w:r>
            <w:proofErr w:type="spellEnd"/>
            <w:r>
              <w:rPr>
                <w:sz w:val="18"/>
                <w:szCs w:val="18"/>
              </w:rPr>
              <w:t>.</w:t>
            </w:r>
          </w:p>
        </w:tc>
      </w:tr>
      <w:tr w:rsidR="001A129B" w14:paraId="44CE5A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24313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2800861" w14:textId="77777777" w:rsidR="001A129B" w:rsidRDefault="00000000">
            <w:r>
              <w:rPr>
                <w:sz w:val="18"/>
                <w:szCs w:val="18"/>
              </w:rPr>
              <w:t>El sistema deberá permitir guardar plantillas de filtros y parámetros de análisis.</w:t>
            </w:r>
          </w:p>
        </w:tc>
      </w:tr>
      <w:tr w:rsidR="001A129B" w14:paraId="51C0DC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73354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DD0790E" w14:textId="77777777" w:rsidR="001A129B" w:rsidRDefault="00000000">
            <w:r>
              <w:rPr>
                <w:sz w:val="18"/>
                <w:szCs w:val="18"/>
              </w:rPr>
              <w:t>M-02</w:t>
            </w:r>
          </w:p>
        </w:tc>
      </w:tr>
      <w:tr w:rsidR="001A129B" w14:paraId="7D0F3D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E1F40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D5BFD3F" w14:textId="77777777" w:rsidR="001A129B" w:rsidRDefault="00000000">
            <w:r>
              <w:rPr>
                <w:sz w:val="18"/>
                <w:szCs w:val="18"/>
              </w:rPr>
              <w:t>Analista</w:t>
            </w:r>
          </w:p>
        </w:tc>
      </w:tr>
      <w:tr w:rsidR="001A129B" w14:paraId="0970B1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A4A84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3D8A64D" w14:textId="77777777" w:rsidR="001A129B" w:rsidRDefault="00000000">
            <w:r>
              <w:rPr>
                <w:sz w:val="18"/>
                <w:szCs w:val="18"/>
              </w:rPr>
              <w:t>Could</w:t>
            </w:r>
          </w:p>
        </w:tc>
      </w:tr>
      <w:tr w:rsidR="001A129B" w14:paraId="410C62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486B6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C4D002C" w14:textId="77777777" w:rsidR="001A129B" w:rsidRDefault="00000000">
            <w:r>
              <w:rPr>
                <w:sz w:val="18"/>
                <w:szCs w:val="18"/>
              </w:rPr>
              <w:t>RF-11, RF-89</w:t>
            </w:r>
          </w:p>
        </w:tc>
      </w:tr>
      <w:tr w:rsidR="001A129B" w14:paraId="7B80DF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38973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D0CF868" w14:textId="77777777" w:rsidR="001A129B" w:rsidRDefault="00000000">
            <w:pPr>
              <w:pStyle w:val="Prrafodelista"/>
              <w:numPr>
                <w:ilvl w:val="0"/>
                <w:numId w:val="1"/>
              </w:numPr>
              <w:spacing w:after="20"/>
            </w:pPr>
            <w:r>
              <w:rPr>
                <w:sz w:val="18"/>
                <w:szCs w:val="18"/>
              </w:rPr>
              <w:t>El analista puede guardar una plantilla con nombre.</w:t>
            </w:r>
          </w:p>
          <w:p w14:paraId="75A2A42A" w14:textId="77777777" w:rsidR="001A129B" w:rsidRDefault="00000000">
            <w:pPr>
              <w:pStyle w:val="Prrafodelista"/>
              <w:numPr>
                <w:ilvl w:val="0"/>
                <w:numId w:val="1"/>
              </w:numPr>
              <w:spacing w:after="20"/>
            </w:pPr>
            <w:r>
              <w:rPr>
                <w:sz w:val="18"/>
                <w:szCs w:val="18"/>
              </w:rPr>
              <w:t xml:space="preserve">La plantilla puede </w:t>
            </w:r>
            <w:proofErr w:type="spellStart"/>
            <w:r>
              <w:rPr>
                <w:sz w:val="18"/>
                <w:szCs w:val="18"/>
              </w:rPr>
              <w:t>reaplicarse</w:t>
            </w:r>
            <w:proofErr w:type="spellEnd"/>
            <w:r>
              <w:rPr>
                <w:sz w:val="18"/>
                <w:szCs w:val="18"/>
              </w:rPr>
              <w:t xml:space="preserve"> sobre un nuevo dataset compatible.</w:t>
            </w:r>
          </w:p>
        </w:tc>
      </w:tr>
      <w:tr w:rsidR="001A129B" w14:paraId="059FD1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FE042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0F156E8" w14:textId="77777777" w:rsidR="001A129B" w:rsidRDefault="00000000">
            <w:r>
              <w:rPr>
                <w:sz w:val="18"/>
                <w:szCs w:val="18"/>
              </w:rPr>
              <w:t>Propuesto</w:t>
            </w:r>
          </w:p>
        </w:tc>
      </w:tr>
      <w:tr w:rsidR="001A129B" w14:paraId="73FAD4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4294A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84D9932" w14:textId="77777777" w:rsidR="001A129B" w:rsidRDefault="00000000">
            <w:r>
              <w:rPr>
                <w:sz w:val="18"/>
                <w:szCs w:val="18"/>
              </w:rPr>
              <w:t>Descomposición de RF-09</w:t>
            </w:r>
          </w:p>
        </w:tc>
      </w:tr>
    </w:tbl>
    <w:p w14:paraId="78B43B73" w14:textId="77777777" w:rsidR="001A129B" w:rsidRDefault="001A129B">
      <w:pPr>
        <w:spacing w:after="120"/>
      </w:pPr>
    </w:p>
    <w:p w14:paraId="3559B3AC" w14:textId="77777777" w:rsidR="001A129B" w:rsidRDefault="00000000">
      <w:pPr>
        <w:pStyle w:val="Ttulo4"/>
        <w:spacing w:before="160" w:after="80"/>
      </w:pPr>
      <w:bookmarkStart w:id="63" w:name="_Toc239257664"/>
      <w:r>
        <w:t>RF-13 — Preferencias de Visualización</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C3D6B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4EA1EE"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CA6F622" w14:textId="77777777" w:rsidR="001A129B" w:rsidRDefault="00000000">
            <w:r>
              <w:rPr>
                <w:sz w:val="18"/>
                <w:szCs w:val="18"/>
              </w:rPr>
              <w:t>Preferencias de Visualización</w:t>
            </w:r>
          </w:p>
        </w:tc>
      </w:tr>
      <w:tr w:rsidR="001A129B" w14:paraId="22B4FF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61C9A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180BBE4" w14:textId="77777777" w:rsidR="001A129B" w:rsidRDefault="00000000">
            <w:r>
              <w:rPr>
                <w:sz w:val="18"/>
                <w:szCs w:val="18"/>
              </w:rPr>
              <w:t>Como analista, quiero configurar el tema (claro/oscuro) de la interfaz, para mayor comodidad visual.</w:t>
            </w:r>
          </w:p>
        </w:tc>
      </w:tr>
      <w:tr w:rsidR="001A129B" w14:paraId="486A66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BDC43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F1DE1C0" w14:textId="77777777" w:rsidR="001A129B" w:rsidRDefault="00000000">
            <w:r>
              <w:rPr>
                <w:sz w:val="18"/>
                <w:szCs w:val="18"/>
              </w:rPr>
              <w:t>El sistema deberá permitir alternar entre modo claro y modo oscuro.</w:t>
            </w:r>
          </w:p>
        </w:tc>
      </w:tr>
      <w:tr w:rsidR="001A129B" w14:paraId="63341C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DECDF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290AC6F" w14:textId="77777777" w:rsidR="001A129B" w:rsidRDefault="00000000">
            <w:r>
              <w:rPr>
                <w:sz w:val="18"/>
                <w:szCs w:val="18"/>
              </w:rPr>
              <w:t>M-02</w:t>
            </w:r>
          </w:p>
        </w:tc>
      </w:tr>
      <w:tr w:rsidR="001A129B" w14:paraId="2243D6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36563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C9604D2" w14:textId="77777777" w:rsidR="001A129B" w:rsidRDefault="00000000">
            <w:r>
              <w:rPr>
                <w:sz w:val="18"/>
                <w:szCs w:val="18"/>
              </w:rPr>
              <w:t>Analista</w:t>
            </w:r>
          </w:p>
        </w:tc>
      </w:tr>
      <w:tr w:rsidR="001A129B" w14:paraId="17F0D9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92D50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F032D61" w14:textId="77777777" w:rsidR="001A129B" w:rsidRDefault="00000000">
            <w:r>
              <w:rPr>
                <w:sz w:val="18"/>
                <w:szCs w:val="18"/>
              </w:rPr>
              <w:t>Could</w:t>
            </w:r>
          </w:p>
        </w:tc>
      </w:tr>
      <w:tr w:rsidR="001A129B" w14:paraId="54F616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C76AC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6577A28" w14:textId="77777777" w:rsidR="001A129B" w:rsidRDefault="00000000">
            <w:r>
              <w:rPr>
                <w:sz w:val="18"/>
                <w:szCs w:val="18"/>
              </w:rPr>
              <w:t>RF-09</w:t>
            </w:r>
          </w:p>
        </w:tc>
      </w:tr>
      <w:tr w:rsidR="001A129B" w14:paraId="1C819D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D0523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5EE2B37" w14:textId="77777777" w:rsidR="001A129B" w:rsidRDefault="00000000">
            <w:pPr>
              <w:pStyle w:val="Prrafodelista"/>
              <w:numPr>
                <w:ilvl w:val="0"/>
                <w:numId w:val="1"/>
              </w:numPr>
              <w:spacing w:after="20"/>
            </w:pPr>
            <w:r>
              <w:rPr>
                <w:sz w:val="18"/>
                <w:szCs w:val="18"/>
              </w:rPr>
              <w:t>El analista puede alternar el tema visual.</w:t>
            </w:r>
          </w:p>
          <w:p w14:paraId="4CFCE247" w14:textId="77777777" w:rsidR="001A129B" w:rsidRDefault="00000000">
            <w:pPr>
              <w:pStyle w:val="Prrafodelista"/>
              <w:numPr>
                <w:ilvl w:val="0"/>
                <w:numId w:val="1"/>
              </w:numPr>
              <w:spacing w:after="20"/>
            </w:pPr>
            <w:r>
              <w:rPr>
                <w:sz w:val="18"/>
                <w:szCs w:val="18"/>
              </w:rPr>
              <w:t>La preferencia se conserva entre sesiones.</w:t>
            </w:r>
          </w:p>
        </w:tc>
      </w:tr>
      <w:tr w:rsidR="001A129B" w14:paraId="232850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71EA3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432FD33" w14:textId="77777777" w:rsidR="001A129B" w:rsidRDefault="00000000">
            <w:r>
              <w:rPr>
                <w:sz w:val="18"/>
                <w:szCs w:val="18"/>
              </w:rPr>
              <w:t>Propuesto</w:t>
            </w:r>
          </w:p>
        </w:tc>
      </w:tr>
      <w:tr w:rsidR="001A129B" w14:paraId="3CAE82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9FDA8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B8F1F3E" w14:textId="77777777" w:rsidR="001A129B" w:rsidRDefault="00000000">
            <w:r>
              <w:rPr>
                <w:sz w:val="18"/>
                <w:szCs w:val="18"/>
              </w:rPr>
              <w:t>Descomposición de RF-09</w:t>
            </w:r>
          </w:p>
        </w:tc>
      </w:tr>
    </w:tbl>
    <w:p w14:paraId="0DC53E3D" w14:textId="77777777" w:rsidR="001A129B" w:rsidRDefault="001A129B">
      <w:pPr>
        <w:spacing w:after="120"/>
      </w:pPr>
    </w:p>
    <w:p w14:paraId="62F1529F" w14:textId="77777777" w:rsidR="001A129B" w:rsidRDefault="00000000">
      <w:pPr>
        <w:pStyle w:val="Ttulo4"/>
        <w:spacing w:before="160" w:after="80"/>
      </w:pPr>
      <w:bookmarkStart w:id="64" w:name="_Toc239257665"/>
      <w:r>
        <w:t>RF-14 — Exportación del Historial Personal</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29259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FB7AE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0A69AED" w14:textId="77777777" w:rsidR="001A129B" w:rsidRDefault="00000000">
            <w:r>
              <w:rPr>
                <w:sz w:val="18"/>
                <w:szCs w:val="18"/>
              </w:rPr>
              <w:t>Exportación del Historial Personal</w:t>
            </w:r>
          </w:p>
        </w:tc>
      </w:tr>
      <w:tr w:rsidR="001A129B" w14:paraId="3C84B0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92AA9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CA7CD88" w14:textId="77777777" w:rsidR="001A129B" w:rsidRDefault="00000000">
            <w:r>
              <w:rPr>
                <w:sz w:val="18"/>
                <w:szCs w:val="18"/>
              </w:rPr>
              <w:t>Como analista, quiero exportar mi historial de análisis, para conservar un respaldo personal.</w:t>
            </w:r>
          </w:p>
        </w:tc>
      </w:tr>
      <w:tr w:rsidR="001A129B" w14:paraId="0A02AE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6E2D4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2CC1307" w14:textId="77777777" w:rsidR="001A129B" w:rsidRDefault="00000000">
            <w:r>
              <w:rPr>
                <w:sz w:val="18"/>
                <w:szCs w:val="18"/>
              </w:rPr>
              <w:t>El sistema deberá exportar el historial en formato Excel.</w:t>
            </w:r>
          </w:p>
        </w:tc>
      </w:tr>
      <w:tr w:rsidR="001A129B" w14:paraId="3FBFCA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50FF2"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5A18032" w14:textId="77777777" w:rsidR="001A129B" w:rsidRDefault="00000000">
            <w:r>
              <w:rPr>
                <w:sz w:val="18"/>
                <w:szCs w:val="18"/>
              </w:rPr>
              <w:t>M-02</w:t>
            </w:r>
          </w:p>
        </w:tc>
      </w:tr>
      <w:tr w:rsidR="001A129B" w14:paraId="323F36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C3479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D9D9A8F" w14:textId="77777777" w:rsidR="001A129B" w:rsidRDefault="00000000">
            <w:r>
              <w:rPr>
                <w:sz w:val="18"/>
                <w:szCs w:val="18"/>
              </w:rPr>
              <w:t>Analista</w:t>
            </w:r>
          </w:p>
        </w:tc>
      </w:tr>
      <w:tr w:rsidR="001A129B" w14:paraId="48D454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22F15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D9218F5" w14:textId="77777777" w:rsidR="001A129B" w:rsidRDefault="00000000">
            <w:r>
              <w:rPr>
                <w:sz w:val="18"/>
                <w:szCs w:val="18"/>
              </w:rPr>
              <w:t>Could</w:t>
            </w:r>
          </w:p>
        </w:tc>
      </w:tr>
      <w:tr w:rsidR="001A129B" w14:paraId="3A9306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B0447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94015D9" w14:textId="77777777" w:rsidR="001A129B" w:rsidRDefault="00000000">
            <w:r>
              <w:rPr>
                <w:sz w:val="18"/>
                <w:szCs w:val="18"/>
              </w:rPr>
              <w:t>RF-11</w:t>
            </w:r>
          </w:p>
        </w:tc>
      </w:tr>
      <w:tr w:rsidR="001A129B" w14:paraId="6B237B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728F2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6E9BEC2" w14:textId="77777777" w:rsidR="001A129B" w:rsidRDefault="00000000">
            <w:pPr>
              <w:pStyle w:val="Prrafodelista"/>
              <w:numPr>
                <w:ilvl w:val="0"/>
                <w:numId w:val="1"/>
              </w:numPr>
              <w:spacing w:after="20"/>
            </w:pPr>
            <w:r>
              <w:rPr>
                <w:sz w:val="18"/>
                <w:szCs w:val="18"/>
              </w:rPr>
              <w:t>El sistema exporta el historial en .xlsx.</w:t>
            </w:r>
          </w:p>
          <w:p w14:paraId="5047BCD1" w14:textId="77777777" w:rsidR="001A129B" w:rsidRDefault="00000000">
            <w:pPr>
              <w:pStyle w:val="Prrafodelista"/>
              <w:numPr>
                <w:ilvl w:val="0"/>
                <w:numId w:val="1"/>
              </w:numPr>
              <w:spacing w:after="20"/>
            </w:pPr>
            <w:r>
              <w:rPr>
                <w:sz w:val="18"/>
                <w:szCs w:val="18"/>
              </w:rPr>
              <w:t>El archivo incluye fecha, dataset y tipo de análisis realizado.</w:t>
            </w:r>
          </w:p>
        </w:tc>
      </w:tr>
      <w:tr w:rsidR="001A129B" w14:paraId="2B99EC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43458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ECF8E7B" w14:textId="77777777" w:rsidR="001A129B" w:rsidRDefault="00000000">
            <w:r>
              <w:rPr>
                <w:sz w:val="18"/>
                <w:szCs w:val="18"/>
              </w:rPr>
              <w:t>Propuesto</w:t>
            </w:r>
          </w:p>
        </w:tc>
      </w:tr>
      <w:tr w:rsidR="001A129B" w14:paraId="4E936D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0894D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342A3D2" w14:textId="77777777" w:rsidR="001A129B" w:rsidRDefault="00000000">
            <w:r>
              <w:rPr>
                <w:sz w:val="18"/>
                <w:szCs w:val="18"/>
              </w:rPr>
              <w:t>Descomposición de RF-09</w:t>
            </w:r>
          </w:p>
        </w:tc>
      </w:tr>
    </w:tbl>
    <w:p w14:paraId="08CD7908" w14:textId="77777777" w:rsidR="001A129B" w:rsidRDefault="001A129B">
      <w:pPr>
        <w:spacing w:after="120"/>
      </w:pPr>
    </w:p>
    <w:p w14:paraId="4DA8E1AD" w14:textId="77777777" w:rsidR="001A129B" w:rsidRDefault="00000000">
      <w:pPr>
        <w:pStyle w:val="Ttulo4"/>
        <w:spacing w:before="160" w:after="80"/>
      </w:pPr>
      <w:bookmarkStart w:id="65" w:name="_Toc239257666"/>
      <w:r>
        <w:t>RF-15 — Eliminación de Cuenta</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4AE65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E6856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098E5A3" w14:textId="77777777" w:rsidR="001A129B" w:rsidRDefault="00000000">
            <w:r>
              <w:rPr>
                <w:sz w:val="18"/>
                <w:szCs w:val="18"/>
              </w:rPr>
              <w:t>Eliminación de Cuenta</w:t>
            </w:r>
          </w:p>
        </w:tc>
      </w:tr>
      <w:tr w:rsidR="001A129B" w14:paraId="684921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7A82B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3F4FAE0" w14:textId="77777777" w:rsidR="001A129B" w:rsidRDefault="00000000">
            <w:r>
              <w:rPr>
                <w:sz w:val="18"/>
                <w:szCs w:val="18"/>
              </w:rPr>
              <w:t>Como analista, quiero eliminar mi cuenta del sistema, si ya no la voy a utilizar.</w:t>
            </w:r>
          </w:p>
        </w:tc>
      </w:tr>
      <w:tr w:rsidR="001A129B" w14:paraId="6F415B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A7E7B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C71A7DB" w14:textId="77777777" w:rsidR="001A129B" w:rsidRDefault="00000000">
            <w:r>
              <w:rPr>
                <w:sz w:val="18"/>
                <w:szCs w:val="18"/>
              </w:rPr>
              <w:t>El sistema deberá permitir la eliminación definitiva de la cuenta previa confirmación.</w:t>
            </w:r>
          </w:p>
        </w:tc>
      </w:tr>
      <w:tr w:rsidR="001A129B" w14:paraId="7CCB5A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6E2F4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318E30D" w14:textId="77777777" w:rsidR="001A129B" w:rsidRDefault="00000000">
            <w:r>
              <w:rPr>
                <w:sz w:val="18"/>
                <w:szCs w:val="18"/>
              </w:rPr>
              <w:t>M-02</w:t>
            </w:r>
          </w:p>
        </w:tc>
      </w:tr>
      <w:tr w:rsidR="001A129B" w14:paraId="69F3DA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52B5C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0153DE2" w14:textId="77777777" w:rsidR="001A129B" w:rsidRDefault="00000000">
            <w:r>
              <w:rPr>
                <w:sz w:val="18"/>
                <w:szCs w:val="18"/>
              </w:rPr>
              <w:t>Analista</w:t>
            </w:r>
          </w:p>
        </w:tc>
      </w:tr>
      <w:tr w:rsidR="001A129B" w14:paraId="1091E7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1AB9F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B5CC22C" w14:textId="77777777" w:rsidR="001A129B" w:rsidRDefault="00000000">
            <w:r>
              <w:rPr>
                <w:sz w:val="18"/>
                <w:szCs w:val="18"/>
              </w:rPr>
              <w:t>Should</w:t>
            </w:r>
          </w:p>
        </w:tc>
      </w:tr>
      <w:tr w:rsidR="001A129B" w14:paraId="2CE282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6A16D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8FA7EE3" w14:textId="77777777" w:rsidR="001A129B" w:rsidRDefault="00000000">
            <w:r>
              <w:rPr>
                <w:sz w:val="18"/>
                <w:szCs w:val="18"/>
              </w:rPr>
              <w:t>RF-09</w:t>
            </w:r>
          </w:p>
        </w:tc>
      </w:tr>
      <w:tr w:rsidR="001A129B" w14:paraId="70A175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C6EF9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2E112C5" w14:textId="77777777" w:rsidR="001A129B" w:rsidRDefault="00000000">
            <w:pPr>
              <w:pStyle w:val="Prrafodelista"/>
              <w:numPr>
                <w:ilvl w:val="0"/>
                <w:numId w:val="1"/>
              </w:numPr>
              <w:spacing w:after="20"/>
            </w:pPr>
            <w:r>
              <w:rPr>
                <w:sz w:val="18"/>
                <w:szCs w:val="18"/>
              </w:rPr>
              <w:t>El sistema solicita confirmación explícita antes de eliminar.</w:t>
            </w:r>
          </w:p>
          <w:p w14:paraId="1F99F6E5" w14:textId="77777777" w:rsidR="001A129B" w:rsidRDefault="00000000">
            <w:pPr>
              <w:pStyle w:val="Prrafodelista"/>
              <w:numPr>
                <w:ilvl w:val="0"/>
                <w:numId w:val="1"/>
              </w:numPr>
              <w:spacing w:after="20"/>
            </w:pPr>
            <w:r>
              <w:rPr>
                <w:sz w:val="18"/>
                <w:szCs w:val="18"/>
              </w:rPr>
              <w:t>La cuenta y sus datos personales se eliminan de forma definitiva.</w:t>
            </w:r>
          </w:p>
        </w:tc>
      </w:tr>
      <w:tr w:rsidR="001A129B" w14:paraId="23FF02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90BD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4E86F34" w14:textId="77777777" w:rsidR="001A129B" w:rsidRDefault="00000000">
            <w:r>
              <w:rPr>
                <w:sz w:val="18"/>
                <w:szCs w:val="18"/>
              </w:rPr>
              <w:t>Propuesto</w:t>
            </w:r>
          </w:p>
        </w:tc>
      </w:tr>
      <w:tr w:rsidR="001A129B" w14:paraId="1D8A28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21BF3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EB1294C" w14:textId="77777777" w:rsidR="001A129B" w:rsidRDefault="00000000">
            <w:r>
              <w:rPr>
                <w:sz w:val="18"/>
                <w:szCs w:val="18"/>
              </w:rPr>
              <w:t>Descomposición de RF-09</w:t>
            </w:r>
          </w:p>
        </w:tc>
      </w:tr>
    </w:tbl>
    <w:p w14:paraId="5846FCDD" w14:textId="77777777" w:rsidR="001A129B" w:rsidRDefault="001A129B">
      <w:pPr>
        <w:spacing w:after="120"/>
      </w:pPr>
    </w:p>
    <w:p w14:paraId="365F94D6" w14:textId="77777777" w:rsidR="001A129B" w:rsidRDefault="00000000">
      <w:pPr>
        <w:pStyle w:val="Ttulo4"/>
        <w:spacing w:before="160" w:after="80"/>
      </w:pPr>
      <w:bookmarkStart w:id="66" w:name="_Toc239257667"/>
      <w:r>
        <w:t>RF-16 — Notificación de Cambios de Perfil</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B1DAD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DD947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E95279E" w14:textId="77777777" w:rsidR="001A129B" w:rsidRDefault="00000000">
            <w:r>
              <w:rPr>
                <w:sz w:val="18"/>
                <w:szCs w:val="18"/>
              </w:rPr>
              <w:t>Notificación de Cambios de Perfil</w:t>
            </w:r>
          </w:p>
        </w:tc>
      </w:tr>
      <w:tr w:rsidR="001A129B" w14:paraId="723451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93A81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7A50EC4" w14:textId="77777777" w:rsidR="001A129B" w:rsidRDefault="00000000">
            <w:r>
              <w:rPr>
                <w:sz w:val="18"/>
                <w:szCs w:val="18"/>
              </w:rPr>
              <w:t>Como analista, quiero recibir una notificación cuando se modifiquen mis datos, para detectar cambios no autorizados.</w:t>
            </w:r>
          </w:p>
        </w:tc>
      </w:tr>
      <w:tr w:rsidR="001A129B" w14:paraId="130ED6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3385E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FA4098A" w14:textId="77777777" w:rsidR="001A129B" w:rsidRDefault="00000000">
            <w:r>
              <w:rPr>
                <w:sz w:val="18"/>
                <w:szCs w:val="18"/>
              </w:rPr>
              <w:t>El sistema deberá notificar por correo cualquier cambio en los datos del perfil.</w:t>
            </w:r>
          </w:p>
        </w:tc>
      </w:tr>
      <w:tr w:rsidR="001A129B" w14:paraId="787F4D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3BCE3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06331EF" w14:textId="77777777" w:rsidR="001A129B" w:rsidRDefault="00000000">
            <w:r>
              <w:rPr>
                <w:sz w:val="18"/>
                <w:szCs w:val="18"/>
              </w:rPr>
              <w:t>M-02</w:t>
            </w:r>
          </w:p>
        </w:tc>
      </w:tr>
      <w:tr w:rsidR="001A129B" w14:paraId="1D4C96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C94F5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3F6C767" w14:textId="77777777" w:rsidR="001A129B" w:rsidRDefault="00000000">
            <w:r>
              <w:rPr>
                <w:sz w:val="18"/>
                <w:szCs w:val="18"/>
              </w:rPr>
              <w:t>Sistema</w:t>
            </w:r>
          </w:p>
        </w:tc>
      </w:tr>
      <w:tr w:rsidR="001A129B" w14:paraId="73BC07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3F556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EBB5515" w14:textId="77777777" w:rsidR="001A129B" w:rsidRDefault="00000000">
            <w:r>
              <w:rPr>
                <w:sz w:val="18"/>
                <w:szCs w:val="18"/>
              </w:rPr>
              <w:t>Should</w:t>
            </w:r>
          </w:p>
        </w:tc>
      </w:tr>
      <w:tr w:rsidR="001A129B" w14:paraId="2B0331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7BA9D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62F2DF8" w14:textId="77777777" w:rsidR="001A129B" w:rsidRDefault="00000000">
            <w:r>
              <w:rPr>
                <w:sz w:val="18"/>
                <w:szCs w:val="18"/>
              </w:rPr>
              <w:t>RF-10, RF-99</w:t>
            </w:r>
          </w:p>
        </w:tc>
      </w:tr>
      <w:tr w:rsidR="001A129B" w14:paraId="253C5E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90B96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F2478D5" w14:textId="77777777" w:rsidR="001A129B" w:rsidRDefault="00000000">
            <w:pPr>
              <w:pStyle w:val="Prrafodelista"/>
              <w:numPr>
                <w:ilvl w:val="0"/>
                <w:numId w:val="1"/>
              </w:numPr>
              <w:spacing w:after="20"/>
            </w:pPr>
            <w:r>
              <w:rPr>
                <w:sz w:val="18"/>
                <w:szCs w:val="18"/>
              </w:rPr>
              <w:t>Cada cambio de datos personales genera una notificación al correo registrado.</w:t>
            </w:r>
          </w:p>
        </w:tc>
      </w:tr>
      <w:tr w:rsidR="001A129B" w14:paraId="76E5B2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103C2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1E12F70" w14:textId="77777777" w:rsidR="001A129B" w:rsidRDefault="00000000">
            <w:r>
              <w:rPr>
                <w:sz w:val="18"/>
                <w:szCs w:val="18"/>
              </w:rPr>
              <w:t>Propuesto</w:t>
            </w:r>
          </w:p>
        </w:tc>
      </w:tr>
      <w:tr w:rsidR="001A129B" w14:paraId="7C5905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F0738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78D21DD" w14:textId="77777777" w:rsidR="001A129B" w:rsidRDefault="00000000">
            <w:r>
              <w:rPr>
                <w:sz w:val="18"/>
                <w:szCs w:val="18"/>
              </w:rPr>
              <w:t>Descomposición de RF-09</w:t>
            </w:r>
          </w:p>
        </w:tc>
      </w:tr>
    </w:tbl>
    <w:p w14:paraId="7E476132" w14:textId="77777777" w:rsidR="001A129B" w:rsidRDefault="001A129B">
      <w:pPr>
        <w:spacing w:after="120"/>
      </w:pPr>
    </w:p>
    <w:p w14:paraId="1368B47A" w14:textId="77777777" w:rsidR="001A129B" w:rsidRDefault="00000000">
      <w:r>
        <w:br w:type="page"/>
      </w:r>
    </w:p>
    <w:p w14:paraId="32E062CB" w14:textId="77777777" w:rsidR="001A129B" w:rsidRDefault="00000000">
      <w:pPr>
        <w:pStyle w:val="Ttulo3"/>
        <w:spacing w:before="220" w:after="100"/>
      </w:pPr>
      <w:bookmarkStart w:id="67" w:name="_Toc239257668"/>
      <w:r>
        <w:lastRenderedPageBreak/>
        <w:t xml:space="preserve">M-03 — Carga y Gestión de </w:t>
      </w:r>
      <w:proofErr w:type="spellStart"/>
      <w:r>
        <w:t>Datasets</w:t>
      </w:r>
      <w:bookmarkEnd w:id="67"/>
      <w:proofErr w:type="spellEnd"/>
    </w:p>
    <w:p w14:paraId="653AE19B" w14:textId="77777777" w:rsidR="001A129B" w:rsidRDefault="00000000">
      <w:pPr>
        <w:spacing w:after="120"/>
      </w:pPr>
      <w:r>
        <w:rPr>
          <w:i/>
          <w:iCs/>
        </w:rPr>
        <w:t xml:space="preserve">Importación, validación y versionado de </w:t>
      </w:r>
      <w:proofErr w:type="spellStart"/>
      <w:r>
        <w:rPr>
          <w:i/>
          <w:iCs/>
        </w:rPr>
        <w:t>datasets</w:t>
      </w:r>
      <w:proofErr w:type="spellEnd"/>
      <w:r>
        <w:rPr>
          <w:i/>
          <w:iCs/>
        </w:rPr>
        <w:t xml:space="preserve"> de datos tabulares (Excel, CSV o JSON), sin atadura a un formato o fuente específica.</w:t>
      </w:r>
    </w:p>
    <w:p w14:paraId="1EEDEBAD" w14:textId="77777777" w:rsidR="001A129B" w:rsidRDefault="00000000">
      <w:pPr>
        <w:pStyle w:val="Ttulo4"/>
        <w:spacing w:before="160" w:after="80"/>
      </w:pPr>
      <w:bookmarkStart w:id="68" w:name="_Toc239257669"/>
      <w:r>
        <w:t xml:space="preserve">RF-17 — Importación de </w:t>
      </w:r>
      <w:proofErr w:type="spellStart"/>
      <w:r>
        <w:t>Datasets</w:t>
      </w:r>
      <w:bookmarkEnd w:id="6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610E9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7702B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8AF3F00" w14:textId="77777777" w:rsidR="001A129B" w:rsidRDefault="00000000">
            <w:r>
              <w:rPr>
                <w:sz w:val="18"/>
                <w:szCs w:val="18"/>
              </w:rPr>
              <w:t xml:space="preserve">Importación de </w:t>
            </w:r>
            <w:proofErr w:type="spellStart"/>
            <w:r>
              <w:rPr>
                <w:sz w:val="18"/>
                <w:szCs w:val="18"/>
              </w:rPr>
              <w:t>Datasets</w:t>
            </w:r>
            <w:proofErr w:type="spellEnd"/>
          </w:p>
        </w:tc>
      </w:tr>
      <w:tr w:rsidR="001A129B" w14:paraId="6AFABF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CC298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060C1E2" w14:textId="77777777" w:rsidR="001A129B" w:rsidRDefault="00000000">
            <w:r>
              <w:rPr>
                <w:sz w:val="18"/>
                <w:szCs w:val="18"/>
              </w:rPr>
              <w:t>Como analista, quiero importar un archivo de datos en formato Excel, CSV o JSON, para iniciar el análisis estadístico sobre mis propios registros, sin depender de una fuente ni un formato específico.</w:t>
            </w:r>
          </w:p>
        </w:tc>
      </w:tr>
      <w:tr w:rsidR="001A129B" w14:paraId="375D1E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894F9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EBF98FF" w14:textId="77777777" w:rsidR="001A129B" w:rsidRDefault="00000000">
            <w:r>
              <w:rPr>
                <w:sz w:val="18"/>
                <w:szCs w:val="18"/>
              </w:rPr>
              <w:t>El sistema deberá permitir cargar un archivo de datos tabular, detectando automáticamente sus columnas y la cantidad de registros, sin exigir una estructura fija predefinida (a diferencia del esquema cerrado de 12 variables usado originalmente para datos del NVD).</w:t>
            </w:r>
          </w:p>
        </w:tc>
      </w:tr>
      <w:tr w:rsidR="001A129B" w14:paraId="78BFF3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5A2B1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032D270" w14:textId="77777777" w:rsidR="001A129B" w:rsidRDefault="00000000">
            <w:r>
              <w:rPr>
                <w:sz w:val="18"/>
                <w:szCs w:val="18"/>
              </w:rPr>
              <w:t>M-03</w:t>
            </w:r>
          </w:p>
        </w:tc>
      </w:tr>
      <w:tr w:rsidR="001A129B" w14:paraId="196DE4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EA3CD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32BFBF7" w14:textId="77777777" w:rsidR="001A129B" w:rsidRDefault="00000000">
            <w:r>
              <w:rPr>
                <w:sz w:val="18"/>
                <w:szCs w:val="18"/>
              </w:rPr>
              <w:t>Analista</w:t>
            </w:r>
          </w:p>
        </w:tc>
      </w:tr>
      <w:tr w:rsidR="001A129B" w14:paraId="28E4DE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EBD38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D1E27AD" w14:textId="77777777" w:rsidR="001A129B" w:rsidRDefault="00000000">
            <w:r>
              <w:rPr>
                <w:sz w:val="18"/>
                <w:szCs w:val="18"/>
              </w:rPr>
              <w:t>Must</w:t>
            </w:r>
          </w:p>
        </w:tc>
      </w:tr>
      <w:tr w:rsidR="001A129B" w14:paraId="2A8390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3BBF9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231C5F1" w14:textId="77777777" w:rsidR="001A129B" w:rsidRDefault="00000000">
            <w:r>
              <w:rPr>
                <w:sz w:val="18"/>
                <w:szCs w:val="18"/>
              </w:rPr>
              <w:t>RF-18, RF-19</w:t>
            </w:r>
          </w:p>
        </w:tc>
      </w:tr>
      <w:tr w:rsidR="001A129B" w14:paraId="7466E3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4AA80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F1D2396" w14:textId="77777777" w:rsidR="001A129B" w:rsidRDefault="00000000">
            <w:pPr>
              <w:pStyle w:val="Prrafodelista"/>
              <w:numPr>
                <w:ilvl w:val="0"/>
                <w:numId w:val="1"/>
              </w:numPr>
              <w:spacing w:after="20"/>
            </w:pPr>
            <w:r>
              <w:rPr>
                <w:sz w:val="18"/>
                <w:szCs w:val="18"/>
              </w:rPr>
              <w:t>El sistema lee el archivo (Excel, CSV o JSON).</w:t>
            </w:r>
          </w:p>
          <w:p w14:paraId="6BEADB73" w14:textId="77777777" w:rsidR="001A129B" w:rsidRDefault="00000000">
            <w:pPr>
              <w:pStyle w:val="Prrafodelista"/>
              <w:numPr>
                <w:ilvl w:val="0"/>
                <w:numId w:val="1"/>
              </w:numPr>
              <w:spacing w:after="20"/>
            </w:pPr>
            <w:r>
              <w:rPr>
                <w:sz w:val="18"/>
                <w:szCs w:val="18"/>
              </w:rPr>
              <w:t>Detecta y muestra las columnas disponibles y su tipo de dato.</w:t>
            </w:r>
          </w:p>
          <w:p w14:paraId="2BF1C031" w14:textId="77777777" w:rsidR="001A129B" w:rsidRDefault="00000000">
            <w:pPr>
              <w:pStyle w:val="Prrafodelista"/>
              <w:numPr>
                <w:ilvl w:val="0"/>
                <w:numId w:val="1"/>
              </w:numPr>
              <w:spacing w:after="20"/>
            </w:pPr>
            <w:r>
              <w:rPr>
                <w:sz w:val="18"/>
                <w:szCs w:val="18"/>
              </w:rPr>
              <w:t>Confirma la cantidad de registros cargados.</w:t>
            </w:r>
          </w:p>
        </w:tc>
      </w:tr>
      <w:tr w:rsidR="001A129B" w14:paraId="771EED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348A9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CB49758" w14:textId="77777777" w:rsidR="001A129B" w:rsidRDefault="00000000">
            <w:r>
              <w:rPr>
                <w:sz w:val="18"/>
                <w:szCs w:val="18"/>
              </w:rPr>
              <w:t>Refinado</w:t>
            </w:r>
          </w:p>
        </w:tc>
      </w:tr>
      <w:tr w:rsidR="001A129B" w14:paraId="127152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873BF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71597E6" w14:textId="77777777" w:rsidR="001A129B" w:rsidRDefault="00000000">
            <w:r>
              <w:rPr>
                <w:sz w:val="18"/>
                <w:szCs w:val="18"/>
              </w:rPr>
              <w:t>Revisión documental</w:t>
            </w:r>
          </w:p>
        </w:tc>
      </w:tr>
    </w:tbl>
    <w:p w14:paraId="20866DF8" w14:textId="77777777" w:rsidR="001A129B" w:rsidRDefault="00000000">
      <w:pPr>
        <w:spacing w:after="160"/>
      </w:pPr>
      <w:r>
        <w:rPr>
          <w:b/>
          <w:bCs/>
          <w:i/>
          <w:iCs/>
          <w:sz w:val="18"/>
          <w:szCs w:val="18"/>
        </w:rPr>
        <w:t xml:space="preserve">Nota de cambio aplicada: </w:t>
      </w:r>
      <w:r>
        <w:rPr>
          <w:i/>
          <w:iCs/>
          <w:sz w:val="18"/>
          <w:szCs w:val="18"/>
        </w:rPr>
        <w:t>Generalizado: ya no exige la estructura de 12 variables del NVD; acepta cualquier dataset tabular.</w:t>
      </w:r>
    </w:p>
    <w:p w14:paraId="603574D8" w14:textId="77777777" w:rsidR="001A129B" w:rsidRDefault="001A129B">
      <w:pPr>
        <w:spacing w:after="120"/>
      </w:pPr>
    </w:p>
    <w:p w14:paraId="7DD073AF" w14:textId="77777777" w:rsidR="001A129B" w:rsidRDefault="00000000">
      <w:pPr>
        <w:pStyle w:val="Ttulo4"/>
        <w:spacing w:before="160" w:after="80"/>
      </w:pPr>
      <w:bookmarkStart w:id="69" w:name="_Toc239257670"/>
      <w:r>
        <w:t>RF-18 — Validación de Estructura del Archivo</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18140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F2EC0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25567F0" w14:textId="77777777" w:rsidR="001A129B" w:rsidRDefault="00000000">
            <w:r>
              <w:rPr>
                <w:sz w:val="18"/>
                <w:szCs w:val="18"/>
              </w:rPr>
              <w:t>Validación de Estructura del Archivo</w:t>
            </w:r>
          </w:p>
        </w:tc>
      </w:tr>
      <w:tr w:rsidR="001A129B" w14:paraId="37C31A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6C31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AF7995B" w14:textId="77777777" w:rsidR="001A129B" w:rsidRDefault="00000000">
            <w:r>
              <w:rPr>
                <w:sz w:val="18"/>
                <w:szCs w:val="18"/>
              </w:rPr>
              <w:t>Como sistema, quiero validar que el archivo importado sea legible y contenga al menos una variable numérica utilizable, sin exigir un esquema de columnas fijo.</w:t>
            </w:r>
          </w:p>
        </w:tc>
      </w:tr>
      <w:tr w:rsidR="001A129B" w14:paraId="559647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EB66C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BD2EB36" w14:textId="77777777" w:rsidR="001A129B" w:rsidRDefault="00000000">
            <w:r>
              <w:rPr>
                <w:sz w:val="18"/>
                <w:szCs w:val="18"/>
              </w:rPr>
              <w:t>El sistema deberá verificar la legibilidad del archivo y la presencia de al menos una variable numérica antes de aceptar la carga.</w:t>
            </w:r>
          </w:p>
        </w:tc>
      </w:tr>
      <w:tr w:rsidR="001A129B" w14:paraId="2B08FD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3AB9F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4FCA314" w14:textId="77777777" w:rsidR="001A129B" w:rsidRDefault="00000000">
            <w:r>
              <w:rPr>
                <w:sz w:val="18"/>
                <w:szCs w:val="18"/>
              </w:rPr>
              <w:t>M-03</w:t>
            </w:r>
          </w:p>
        </w:tc>
      </w:tr>
      <w:tr w:rsidR="001A129B" w14:paraId="71DAAA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E479A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21C46F2" w14:textId="77777777" w:rsidR="001A129B" w:rsidRDefault="00000000">
            <w:r>
              <w:rPr>
                <w:sz w:val="18"/>
                <w:szCs w:val="18"/>
              </w:rPr>
              <w:t>Sistema</w:t>
            </w:r>
          </w:p>
        </w:tc>
      </w:tr>
      <w:tr w:rsidR="001A129B" w14:paraId="407180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BC686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2FE4A35" w14:textId="77777777" w:rsidR="001A129B" w:rsidRDefault="00000000">
            <w:r>
              <w:rPr>
                <w:sz w:val="18"/>
                <w:szCs w:val="18"/>
              </w:rPr>
              <w:t>Must</w:t>
            </w:r>
          </w:p>
        </w:tc>
      </w:tr>
      <w:tr w:rsidR="001A129B" w14:paraId="04BDA4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59107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CD9A5E2" w14:textId="77777777" w:rsidR="001A129B" w:rsidRDefault="00000000">
            <w:r>
              <w:rPr>
                <w:sz w:val="18"/>
                <w:szCs w:val="18"/>
              </w:rPr>
              <w:t>RF-17, RF-97</w:t>
            </w:r>
          </w:p>
        </w:tc>
      </w:tr>
      <w:tr w:rsidR="001A129B" w14:paraId="5B34F1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51DF5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1F30FFC" w14:textId="77777777" w:rsidR="001A129B" w:rsidRDefault="00000000">
            <w:pPr>
              <w:pStyle w:val="Prrafodelista"/>
              <w:numPr>
                <w:ilvl w:val="0"/>
                <w:numId w:val="1"/>
              </w:numPr>
              <w:spacing w:after="20"/>
            </w:pPr>
            <w:r>
              <w:rPr>
                <w:sz w:val="18"/>
                <w:szCs w:val="18"/>
              </w:rPr>
              <w:t>El sistema rechaza archivos ilegibles o vacíos.</w:t>
            </w:r>
          </w:p>
          <w:p w14:paraId="54B913AF" w14:textId="77777777" w:rsidR="001A129B" w:rsidRDefault="00000000">
            <w:pPr>
              <w:pStyle w:val="Prrafodelista"/>
              <w:numPr>
                <w:ilvl w:val="0"/>
                <w:numId w:val="1"/>
              </w:numPr>
              <w:spacing w:after="20"/>
            </w:pPr>
            <w:r>
              <w:rPr>
                <w:sz w:val="18"/>
                <w:szCs w:val="18"/>
              </w:rPr>
              <w:t>El sistema exige que exista al menos una columna numérica para habilitar el análisis estadístico.</w:t>
            </w:r>
          </w:p>
        </w:tc>
      </w:tr>
      <w:tr w:rsidR="001A129B" w14:paraId="6A8788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32B4C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94EAE75" w14:textId="77777777" w:rsidR="001A129B" w:rsidRDefault="00000000">
            <w:r>
              <w:rPr>
                <w:sz w:val="18"/>
                <w:szCs w:val="18"/>
              </w:rPr>
              <w:t>Propuesto</w:t>
            </w:r>
          </w:p>
        </w:tc>
      </w:tr>
      <w:tr w:rsidR="001A129B" w14:paraId="5C5ECB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96548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E3618B5" w14:textId="77777777" w:rsidR="001A129B" w:rsidRDefault="00000000">
            <w:r>
              <w:rPr>
                <w:sz w:val="18"/>
                <w:szCs w:val="18"/>
              </w:rPr>
              <w:t>Descomposición de RF-17</w:t>
            </w:r>
          </w:p>
        </w:tc>
      </w:tr>
    </w:tbl>
    <w:p w14:paraId="3BA6F9A9" w14:textId="77777777" w:rsidR="001A129B" w:rsidRDefault="00000000">
      <w:pPr>
        <w:spacing w:after="160"/>
      </w:pPr>
      <w:r>
        <w:rPr>
          <w:b/>
          <w:bCs/>
          <w:i/>
          <w:iCs/>
          <w:sz w:val="18"/>
          <w:szCs w:val="18"/>
        </w:rPr>
        <w:t xml:space="preserve">Nota de cambio aplicada: </w:t>
      </w:r>
      <w:r>
        <w:rPr>
          <w:i/>
          <w:iCs/>
          <w:sz w:val="18"/>
          <w:szCs w:val="18"/>
        </w:rPr>
        <w:t>Generalizado: la validación ya no depende de las 12 columnas específicas del NVD.</w:t>
      </w:r>
    </w:p>
    <w:p w14:paraId="0FC4ABD4" w14:textId="77777777" w:rsidR="001A129B" w:rsidRDefault="001A129B">
      <w:pPr>
        <w:spacing w:after="120"/>
      </w:pPr>
    </w:p>
    <w:p w14:paraId="070098EB" w14:textId="77777777" w:rsidR="001A129B" w:rsidRDefault="00000000">
      <w:pPr>
        <w:pStyle w:val="Ttulo4"/>
        <w:spacing w:before="160" w:after="80"/>
      </w:pPr>
      <w:bookmarkStart w:id="70" w:name="_Toc239257671"/>
      <w:r>
        <w:t>RF-19 — Detección de Datos Faltantes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30E94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F72BF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15F60B9" w14:textId="77777777" w:rsidR="001A129B" w:rsidRDefault="00000000">
            <w:r>
              <w:rPr>
                <w:sz w:val="18"/>
                <w:szCs w:val="18"/>
              </w:rPr>
              <w:t>Detección de Datos Faltantes</w:t>
            </w:r>
          </w:p>
        </w:tc>
      </w:tr>
      <w:tr w:rsidR="001A129B" w14:paraId="0341C0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73AAA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D6693D3" w14:textId="77777777" w:rsidR="001A129B" w:rsidRDefault="00000000">
            <w:r>
              <w:rPr>
                <w:sz w:val="18"/>
                <w:szCs w:val="18"/>
              </w:rPr>
              <w:t>Como analista, quiero que el sistema detecte valores faltantes en el dataset, para evaluar la calidad de los datos.</w:t>
            </w:r>
          </w:p>
        </w:tc>
      </w:tr>
      <w:tr w:rsidR="001A129B" w14:paraId="1A9C7B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790C6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ADC9067" w14:textId="77777777" w:rsidR="001A129B" w:rsidRDefault="00000000">
            <w:r>
              <w:rPr>
                <w:sz w:val="18"/>
                <w:szCs w:val="18"/>
              </w:rPr>
              <w:t>El sistema deberá reportar la cantidad de valores faltantes (NA) por variable.</w:t>
            </w:r>
          </w:p>
        </w:tc>
      </w:tr>
      <w:tr w:rsidR="001A129B" w14:paraId="3C64AC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3AC205"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6931F3D9" w14:textId="77777777" w:rsidR="001A129B" w:rsidRDefault="00000000">
            <w:r>
              <w:rPr>
                <w:sz w:val="18"/>
                <w:szCs w:val="18"/>
              </w:rPr>
              <w:t>M-03</w:t>
            </w:r>
          </w:p>
        </w:tc>
      </w:tr>
      <w:tr w:rsidR="001A129B" w14:paraId="311608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3E7B8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116570A" w14:textId="77777777" w:rsidR="001A129B" w:rsidRDefault="00000000">
            <w:r>
              <w:rPr>
                <w:sz w:val="18"/>
                <w:szCs w:val="18"/>
              </w:rPr>
              <w:t>Sistema</w:t>
            </w:r>
          </w:p>
        </w:tc>
      </w:tr>
      <w:tr w:rsidR="001A129B" w14:paraId="1F69C1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5E747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3A65724" w14:textId="77777777" w:rsidR="001A129B" w:rsidRDefault="00000000">
            <w:r>
              <w:rPr>
                <w:sz w:val="18"/>
                <w:szCs w:val="18"/>
              </w:rPr>
              <w:t>Must</w:t>
            </w:r>
          </w:p>
        </w:tc>
      </w:tr>
      <w:tr w:rsidR="001A129B" w14:paraId="028362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2268D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E1D3B94" w14:textId="77777777" w:rsidR="001A129B" w:rsidRDefault="00000000">
            <w:r>
              <w:rPr>
                <w:sz w:val="18"/>
                <w:szCs w:val="18"/>
              </w:rPr>
              <w:t>RF-17, RF-18</w:t>
            </w:r>
          </w:p>
        </w:tc>
      </w:tr>
      <w:tr w:rsidR="001A129B" w14:paraId="268C19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564D6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AE4C588" w14:textId="77777777" w:rsidR="001A129B" w:rsidRDefault="00000000">
            <w:pPr>
              <w:pStyle w:val="Prrafodelista"/>
              <w:numPr>
                <w:ilvl w:val="0"/>
                <w:numId w:val="1"/>
              </w:numPr>
              <w:spacing w:after="20"/>
            </w:pPr>
            <w:r>
              <w:rPr>
                <w:sz w:val="18"/>
                <w:szCs w:val="18"/>
              </w:rPr>
              <w:t>El sistema reporta la cantidad de valores faltantes.</w:t>
            </w:r>
          </w:p>
          <w:p w14:paraId="157AE411" w14:textId="77777777" w:rsidR="001A129B" w:rsidRDefault="00000000">
            <w:pPr>
              <w:pStyle w:val="Prrafodelista"/>
              <w:numPr>
                <w:ilvl w:val="0"/>
                <w:numId w:val="1"/>
              </w:numPr>
              <w:spacing w:after="20"/>
            </w:pPr>
            <w:r>
              <w:rPr>
                <w:sz w:val="18"/>
                <w:szCs w:val="18"/>
              </w:rPr>
              <w:t>El reporte se muestra desglosado por variable.</w:t>
            </w:r>
          </w:p>
        </w:tc>
      </w:tr>
      <w:tr w:rsidR="001A129B" w14:paraId="0ADD35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B8156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C191F94" w14:textId="77777777" w:rsidR="001A129B" w:rsidRDefault="00000000">
            <w:r>
              <w:rPr>
                <w:sz w:val="18"/>
                <w:szCs w:val="18"/>
              </w:rPr>
              <w:t>Propuesto</w:t>
            </w:r>
          </w:p>
        </w:tc>
      </w:tr>
      <w:tr w:rsidR="001A129B" w14:paraId="0E796F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59527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4BCEA67" w14:textId="77777777" w:rsidR="001A129B" w:rsidRDefault="00000000">
            <w:r>
              <w:rPr>
                <w:sz w:val="18"/>
                <w:szCs w:val="18"/>
              </w:rPr>
              <w:t>Descomposición de RF-17</w:t>
            </w:r>
          </w:p>
        </w:tc>
      </w:tr>
    </w:tbl>
    <w:p w14:paraId="63B55655" w14:textId="77777777" w:rsidR="001A129B" w:rsidRDefault="001A129B">
      <w:pPr>
        <w:spacing w:after="120"/>
      </w:pPr>
    </w:p>
    <w:p w14:paraId="3EBDE6A0" w14:textId="77777777" w:rsidR="001A129B" w:rsidRDefault="00000000">
      <w:pPr>
        <w:pStyle w:val="Ttulo4"/>
        <w:spacing w:before="160" w:after="80"/>
      </w:pPr>
      <w:bookmarkStart w:id="71" w:name="_Toc239257672"/>
      <w:r>
        <w:t>RF-20 — Sincronización mediante Conector de Fuente Externa (opcional)</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5F903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45699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FF14535" w14:textId="77777777" w:rsidR="001A129B" w:rsidRDefault="00000000">
            <w:r>
              <w:rPr>
                <w:sz w:val="18"/>
                <w:szCs w:val="18"/>
              </w:rPr>
              <w:t>Sincronización mediante Conector de Fuente Externa (opcional)</w:t>
            </w:r>
          </w:p>
        </w:tc>
      </w:tr>
      <w:tr w:rsidR="001A129B" w14:paraId="03701D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0E122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FDC59DC" w14:textId="77777777" w:rsidR="001A129B" w:rsidRDefault="00000000">
            <w:r>
              <w:rPr>
                <w:sz w:val="18"/>
                <w:szCs w:val="18"/>
              </w:rPr>
              <w:t>Como analista, quiero poder activar un conector opcional hacia una fuente de datos externa (por ejemplo, una API pública de vulnerabilidades), para actualizar registros existentes cuando el dominio de trabajo lo requiera.</w:t>
            </w:r>
          </w:p>
        </w:tc>
      </w:tr>
      <w:tr w:rsidR="001A129B" w14:paraId="6F9E9B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16295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03C2D32" w14:textId="77777777" w:rsidR="001A129B" w:rsidRDefault="00000000">
            <w:r>
              <w:rPr>
                <w:sz w:val="18"/>
                <w:szCs w:val="18"/>
              </w:rPr>
              <w:t>El sistema deberá soportar conectores de sincronización configurables e intercambiables; ninguna funcionalidad núcleo del sistema deberá depender de una fuente externa específica. El primer conector de referencia disponible es el de la API pública de vulnerabilidades del NIST/NVD, ofrecido como plugin opcional y no como dependencia obligatoria.</w:t>
            </w:r>
          </w:p>
        </w:tc>
      </w:tr>
      <w:tr w:rsidR="001A129B" w14:paraId="2B5CBD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B1EAC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E897BBC" w14:textId="77777777" w:rsidR="001A129B" w:rsidRDefault="00000000">
            <w:r>
              <w:rPr>
                <w:sz w:val="18"/>
                <w:szCs w:val="18"/>
              </w:rPr>
              <w:t>M-03</w:t>
            </w:r>
          </w:p>
        </w:tc>
      </w:tr>
      <w:tr w:rsidR="001A129B" w14:paraId="49CB76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D163B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EEA9E66" w14:textId="77777777" w:rsidR="001A129B" w:rsidRDefault="00000000">
            <w:r>
              <w:rPr>
                <w:sz w:val="18"/>
                <w:szCs w:val="18"/>
              </w:rPr>
              <w:t>Analista</w:t>
            </w:r>
          </w:p>
        </w:tc>
      </w:tr>
      <w:tr w:rsidR="001A129B" w14:paraId="3CB4FF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97EA2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7FF0022" w14:textId="77777777" w:rsidR="001A129B" w:rsidRDefault="00000000">
            <w:r>
              <w:rPr>
                <w:sz w:val="18"/>
                <w:szCs w:val="18"/>
              </w:rPr>
              <w:t>Could</w:t>
            </w:r>
          </w:p>
        </w:tc>
      </w:tr>
      <w:tr w:rsidR="001A129B" w14:paraId="0148D1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A79D5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74C9DA6" w14:textId="77777777" w:rsidR="001A129B" w:rsidRDefault="00000000">
            <w:r>
              <w:rPr>
                <w:sz w:val="18"/>
                <w:szCs w:val="18"/>
              </w:rPr>
              <w:t>RF-17, RF-22</w:t>
            </w:r>
          </w:p>
        </w:tc>
      </w:tr>
      <w:tr w:rsidR="001A129B" w14:paraId="423578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8F9BC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D58D95E" w14:textId="77777777" w:rsidR="001A129B" w:rsidRDefault="00000000">
            <w:pPr>
              <w:pStyle w:val="Prrafodelista"/>
              <w:numPr>
                <w:ilvl w:val="0"/>
                <w:numId w:val="1"/>
              </w:numPr>
              <w:spacing w:after="20"/>
            </w:pPr>
            <w:r>
              <w:rPr>
                <w:sz w:val="18"/>
                <w:szCs w:val="18"/>
              </w:rPr>
              <w:t>El sistema funciona completamente sin ningún conector externo activado.</w:t>
            </w:r>
          </w:p>
          <w:p w14:paraId="3497E4E8" w14:textId="77777777" w:rsidR="001A129B" w:rsidRDefault="00000000">
            <w:pPr>
              <w:pStyle w:val="Prrafodelista"/>
              <w:numPr>
                <w:ilvl w:val="0"/>
                <w:numId w:val="1"/>
              </w:numPr>
              <w:spacing w:after="20"/>
            </w:pPr>
            <w:r>
              <w:rPr>
                <w:sz w:val="18"/>
                <w:szCs w:val="18"/>
              </w:rPr>
              <w:t>Si se activa un conector, el analista puede sincronizar registros nuevos o actualizados desde esa fuente.</w:t>
            </w:r>
          </w:p>
        </w:tc>
      </w:tr>
      <w:tr w:rsidR="001A129B" w14:paraId="7E444F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5C35F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48E32EC" w14:textId="77777777" w:rsidR="001A129B" w:rsidRDefault="00000000">
            <w:r>
              <w:rPr>
                <w:sz w:val="18"/>
                <w:szCs w:val="18"/>
              </w:rPr>
              <w:t>Propuesto</w:t>
            </w:r>
          </w:p>
        </w:tc>
      </w:tr>
      <w:tr w:rsidR="001A129B" w14:paraId="6BC32A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A8756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2AB96C0" w14:textId="77777777" w:rsidR="001A129B" w:rsidRDefault="00000000">
            <w:r>
              <w:rPr>
                <w:sz w:val="18"/>
                <w:szCs w:val="18"/>
              </w:rPr>
              <w:t>Descomposición de RF-17</w:t>
            </w:r>
          </w:p>
        </w:tc>
      </w:tr>
    </w:tbl>
    <w:p w14:paraId="393E856A" w14:textId="77777777" w:rsidR="001A129B" w:rsidRDefault="00000000">
      <w:pPr>
        <w:spacing w:after="160"/>
      </w:pPr>
      <w:r>
        <w:rPr>
          <w:b/>
          <w:bCs/>
          <w:i/>
          <w:iCs/>
          <w:sz w:val="18"/>
          <w:szCs w:val="18"/>
        </w:rPr>
        <w:t xml:space="preserve">Nota de cambio aplicada: </w:t>
      </w:r>
      <w:r>
        <w:rPr>
          <w:i/>
          <w:iCs/>
          <w:sz w:val="18"/>
          <w:szCs w:val="18"/>
        </w:rPr>
        <w:t>Recomendación del contribuidor aplicada: se pasa de dependencia obligatoria (Should) a plugin opcional (Could) que no ata al sistema a la API del NVD.</w:t>
      </w:r>
    </w:p>
    <w:p w14:paraId="2E90FED0" w14:textId="77777777" w:rsidR="001A129B" w:rsidRDefault="001A129B">
      <w:pPr>
        <w:spacing w:after="120"/>
      </w:pPr>
    </w:p>
    <w:p w14:paraId="0B8C3A19" w14:textId="77777777" w:rsidR="001A129B" w:rsidRDefault="00000000">
      <w:pPr>
        <w:pStyle w:val="Ttulo4"/>
        <w:spacing w:before="160" w:after="80"/>
      </w:pPr>
      <w:bookmarkStart w:id="72" w:name="_Toc239257673"/>
      <w:r>
        <w:t>RF-21 — Registro de Fecha y Fuente de Carga</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ADBCD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9D7DF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DF63F01" w14:textId="77777777" w:rsidR="001A129B" w:rsidRDefault="00000000">
            <w:r>
              <w:rPr>
                <w:sz w:val="18"/>
                <w:szCs w:val="18"/>
              </w:rPr>
              <w:t>Registro de Fecha y Fuente de Carga</w:t>
            </w:r>
          </w:p>
        </w:tc>
      </w:tr>
      <w:tr w:rsidR="001A129B" w14:paraId="7A93B1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71F88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85907F9" w14:textId="77777777" w:rsidR="001A129B" w:rsidRDefault="00000000">
            <w:r>
              <w:rPr>
                <w:sz w:val="18"/>
                <w:szCs w:val="18"/>
              </w:rPr>
              <w:t>Como sistema, quiero registrar cuándo y desde qué fuente se cargó el dataset, para trazabilidad.</w:t>
            </w:r>
          </w:p>
        </w:tc>
      </w:tr>
      <w:tr w:rsidR="001A129B" w14:paraId="7CBEAC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121C9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4E0BCFA" w14:textId="77777777" w:rsidR="001A129B" w:rsidRDefault="00000000">
            <w:r>
              <w:rPr>
                <w:sz w:val="18"/>
                <w:szCs w:val="18"/>
              </w:rPr>
              <w:t>El sistema deberá almacenar metadatos de cada carga de datos (fecha, autor, nombre de archivo, origen).</w:t>
            </w:r>
          </w:p>
        </w:tc>
      </w:tr>
      <w:tr w:rsidR="001A129B" w14:paraId="5FB46C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DA168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EA01E39" w14:textId="77777777" w:rsidR="001A129B" w:rsidRDefault="00000000">
            <w:r>
              <w:rPr>
                <w:sz w:val="18"/>
                <w:szCs w:val="18"/>
              </w:rPr>
              <w:t>M-03</w:t>
            </w:r>
          </w:p>
        </w:tc>
      </w:tr>
      <w:tr w:rsidR="001A129B" w14:paraId="3C522F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AD145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5F2BD3A" w14:textId="77777777" w:rsidR="001A129B" w:rsidRDefault="00000000">
            <w:r>
              <w:rPr>
                <w:sz w:val="18"/>
                <w:szCs w:val="18"/>
              </w:rPr>
              <w:t>Sistema</w:t>
            </w:r>
          </w:p>
        </w:tc>
      </w:tr>
      <w:tr w:rsidR="001A129B" w14:paraId="32171B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F78AD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E955628" w14:textId="77777777" w:rsidR="001A129B" w:rsidRDefault="00000000">
            <w:r>
              <w:rPr>
                <w:sz w:val="18"/>
                <w:szCs w:val="18"/>
              </w:rPr>
              <w:t>Should</w:t>
            </w:r>
          </w:p>
        </w:tc>
      </w:tr>
      <w:tr w:rsidR="001A129B" w14:paraId="1B60E1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82A38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DC7F724" w14:textId="77777777" w:rsidR="001A129B" w:rsidRDefault="00000000">
            <w:r>
              <w:rPr>
                <w:sz w:val="18"/>
                <w:szCs w:val="18"/>
              </w:rPr>
              <w:t>RF-17, RF-22</w:t>
            </w:r>
          </w:p>
        </w:tc>
      </w:tr>
      <w:tr w:rsidR="001A129B" w14:paraId="5C0AB1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A628F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77EF1AF" w14:textId="77777777" w:rsidR="001A129B" w:rsidRDefault="00000000">
            <w:pPr>
              <w:pStyle w:val="Prrafodelista"/>
              <w:numPr>
                <w:ilvl w:val="0"/>
                <w:numId w:val="1"/>
              </w:numPr>
              <w:spacing w:after="20"/>
            </w:pPr>
            <w:r>
              <w:rPr>
                <w:sz w:val="18"/>
                <w:szCs w:val="18"/>
              </w:rPr>
              <w:t>Cada carga registra fecha, autor y nombre del archivo de origen.</w:t>
            </w:r>
          </w:p>
        </w:tc>
      </w:tr>
      <w:tr w:rsidR="001A129B" w14:paraId="111AE7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5975F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0106C64" w14:textId="77777777" w:rsidR="001A129B" w:rsidRDefault="00000000">
            <w:r>
              <w:rPr>
                <w:sz w:val="18"/>
                <w:szCs w:val="18"/>
              </w:rPr>
              <w:t>Propuesto</w:t>
            </w:r>
          </w:p>
        </w:tc>
      </w:tr>
      <w:tr w:rsidR="001A129B" w14:paraId="65AE9A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1D17C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7265C46" w14:textId="77777777" w:rsidR="001A129B" w:rsidRDefault="00000000">
            <w:r>
              <w:rPr>
                <w:sz w:val="18"/>
                <w:szCs w:val="18"/>
              </w:rPr>
              <w:t>Descomposición de RF-17</w:t>
            </w:r>
          </w:p>
        </w:tc>
      </w:tr>
    </w:tbl>
    <w:p w14:paraId="765906DD" w14:textId="77777777" w:rsidR="001A129B" w:rsidRDefault="001A129B">
      <w:pPr>
        <w:spacing w:after="120"/>
      </w:pPr>
    </w:p>
    <w:p w14:paraId="50694F2F" w14:textId="77777777" w:rsidR="001A129B" w:rsidRDefault="00000000">
      <w:pPr>
        <w:pStyle w:val="Ttulo4"/>
        <w:spacing w:before="160" w:after="80"/>
      </w:pPr>
      <w:bookmarkStart w:id="73" w:name="_Toc239257674"/>
      <w:r>
        <w:t xml:space="preserve">RF-22 — Versionado de </w:t>
      </w:r>
      <w:proofErr w:type="spellStart"/>
      <w:r>
        <w:t>Datasets</w:t>
      </w:r>
      <w:proofErr w:type="spellEnd"/>
      <w:r>
        <w:t xml:space="preserve"> Cargados</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80613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0FA480" w14:textId="77777777" w:rsidR="001A129B" w:rsidRDefault="00000000">
            <w:r>
              <w:rPr>
                <w:b/>
                <w:bCs/>
                <w:sz w:val="18"/>
                <w:szCs w:val="18"/>
              </w:rPr>
              <w:lastRenderedPageBreak/>
              <w:t>Nombre</w:t>
            </w:r>
          </w:p>
        </w:tc>
        <w:tc>
          <w:tcPr>
            <w:tcW w:w="7238" w:type="dxa"/>
            <w:tcMar>
              <w:top w:w="60" w:type="dxa"/>
              <w:left w:w="100" w:type="dxa"/>
              <w:bottom w:w="60" w:type="dxa"/>
              <w:right w:w="100" w:type="dxa"/>
            </w:tcMar>
            <w:vAlign w:val="center"/>
          </w:tcPr>
          <w:p w14:paraId="3A26A7F4" w14:textId="77777777" w:rsidR="001A129B" w:rsidRDefault="00000000">
            <w:r>
              <w:rPr>
                <w:sz w:val="18"/>
                <w:szCs w:val="18"/>
              </w:rPr>
              <w:t xml:space="preserve">Versionado de </w:t>
            </w:r>
            <w:proofErr w:type="spellStart"/>
            <w:r>
              <w:rPr>
                <w:sz w:val="18"/>
                <w:szCs w:val="18"/>
              </w:rPr>
              <w:t>Datasets</w:t>
            </w:r>
            <w:proofErr w:type="spellEnd"/>
            <w:r>
              <w:rPr>
                <w:sz w:val="18"/>
                <w:szCs w:val="18"/>
              </w:rPr>
              <w:t xml:space="preserve"> Cargados</w:t>
            </w:r>
          </w:p>
        </w:tc>
      </w:tr>
      <w:tr w:rsidR="001A129B" w14:paraId="0B21B9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2264F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E88A4A8" w14:textId="77777777" w:rsidR="001A129B" w:rsidRDefault="00000000">
            <w:r>
              <w:rPr>
                <w:sz w:val="18"/>
                <w:szCs w:val="18"/>
              </w:rPr>
              <w:t>Como analista, quiero conservar versiones anteriores del dataset, para comparar cambios en el tiempo.</w:t>
            </w:r>
          </w:p>
        </w:tc>
      </w:tr>
      <w:tr w:rsidR="001A129B" w14:paraId="764F8F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C59AB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2CD3AA4" w14:textId="77777777" w:rsidR="001A129B" w:rsidRDefault="00000000">
            <w:r>
              <w:rPr>
                <w:sz w:val="18"/>
                <w:szCs w:val="18"/>
              </w:rPr>
              <w:t>El sistema deberá mantener un historial de versiones del dataset cargado.</w:t>
            </w:r>
          </w:p>
        </w:tc>
      </w:tr>
      <w:tr w:rsidR="001A129B" w14:paraId="0C425C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3F21D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2031B7D" w14:textId="77777777" w:rsidR="001A129B" w:rsidRDefault="00000000">
            <w:r>
              <w:rPr>
                <w:sz w:val="18"/>
                <w:szCs w:val="18"/>
              </w:rPr>
              <w:t>M-03</w:t>
            </w:r>
          </w:p>
        </w:tc>
      </w:tr>
      <w:tr w:rsidR="001A129B" w14:paraId="2B0D0A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D36B0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1BD6D0B" w14:textId="77777777" w:rsidR="001A129B" w:rsidRDefault="00000000">
            <w:r>
              <w:rPr>
                <w:sz w:val="18"/>
                <w:szCs w:val="18"/>
              </w:rPr>
              <w:t>Analista</w:t>
            </w:r>
          </w:p>
        </w:tc>
      </w:tr>
      <w:tr w:rsidR="001A129B" w14:paraId="7D2D01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6233B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8674775" w14:textId="77777777" w:rsidR="001A129B" w:rsidRDefault="00000000">
            <w:r>
              <w:rPr>
                <w:sz w:val="18"/>
                <w:szCs w:val="18"/>
              </w:rPr>
              <w:t>Could</w:t>
            </w:r>
          </w:p>
        </w:tc>
      </w:tr>
      <w:tr w:rsidR="001A129B" w14:paraId="103C17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A5860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313F8C9" w14:textId="77777777" w:rsidR="001A129B" w:rsidRDefault="00000000">
            <w:r>
              <w:rPr>
                <w:sz w:val="18"/>
                <w:szCs w:val="18"/>
              </w:rPr>
              <w:t>RF-21, RF-24</w:t>
            </w:r>
          </w:p>
        </w:tc>
      </w:tr>
      <w:tr w:rsidR="001A129B" w14:paraId="2B5682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70AD4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9B58139" w14:textId="77777777" w:rsidR="001A129B" w:rsidRDefault="00000000">
            <w:pPr>
              <w:pStyle w:val="Prrafodelista"/>
              <w:numPr>
                <w:ilvl w:val="0"/>
                <w:numId w:val="1"/>
              </w:numPr>
              <w:spacing w:after="20"/>
            </w:pPr>
            <w:r>
              <w:rPr>
                <w:sz w:val="18"/>
                <w:szCs w:val="18"/>
              </w:rPr>
              <w:t>El sistema conserva al menos las últimas versiones cargadas de un mismo dataset.</w:t>
            </w:r>
          </w:p>
          <w:p w14:paraId="032B332A" w14:textId="77777777" w:rsidR="001A129B" w:rsidRDefault="00000000">
            <w:pPr>
              <w:pStyle w:val="Prrafodelista"/>
              <w:numPr>
                <w:ilvl w:val="0"/>
                <w:numId w:val="1"/>
              </w:numPr>
              <w:spacing w:after="20"/>
            </w:pPr>
            <w:r>
              <w:rPr>
                <w:sz w:val="18"/>
                <w:szCs w:val="18"/>
              </w:rPr>
              <w:t>El analista puede consultar o restaurar una versión anterior.</w:t>
            </w:r>
          </w:p>
        </w:tc>
      </w:tr>
      <w:tr w:rsidR="001A129B" w14:paraId="405517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D3F4C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E62D368" w14:textId="77777777" w:rsidR="001A129B" w:rsidRDefault="00000000">
            <w:r>
              <w:rPr>
                <w:sz w:val="18"/>
                <w:szCs w:val="18"/>
              </w:rPr>
              <w:t>Propuesto</w:t>
            </w:r>
          </w:p>
        </w:tc>
      </w:tr>
      <w:tr w:rsidR="001A129B" w14:paraId="4ED756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71420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2FE3F82" w14:textId="77777777" w:rsidR="001A129B" w:rsidRDefault="00000000">
            <w:r>
              <w:rPr>
                <w:sz w:val="18"/>
                <w:szCs w:val="18"/>
              </w:rPr>
              <w:t>Descomposición de RF-17</w:t>
            </w:r>
          </w:p>
        </w:tc>
      </w:tr>
    </w:tbl>
    <w:p w14:paraId="362F0091" w14:textId="77777777" w:rsidR="001A129B" w:rsidRDefault="001A129B">
      <w:pPr>
        <w:spacing w:after="120"/>
      </w:pPr>
    </w:p>
    <w:p w14:paraId="44358A2D" w14:textId="77777777" w:rsidR="001A129B" w:rsidRDefault="00000000">
      <w:pPr>
        <w:pStyle w:val="Ttulo4"/>
        <w:spacing w:before="160" w:after="80"/>
      </w:pPr>
      <w:bookmarkStart w:id="74" w:name="_Toc239257675"/>
      <w:r>
        <w:t>RF-23 — Eliminación de Registros Duplicados</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8E906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02AF7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312879A" w14:textId="77777777" w:rsidR="001A129B" w:rsidRDefault="00000000">
            <w:r>
              <w:rPr>
                <w:sz w:val="18"/>
                <w:szCs w:val="18"/>
              </w:rPr>
              <w:t>Eliminación de Registros Duplicados</w:t>
            </w:r>
          </w:p>
        </w:tc>
      </w:tr>
      <w:tr w:rsidR="001A129B" w14:paraId="5D1E33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9F918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A9F521E" w14:textId="77777777" w:rsidR="001A129B" w:rsidRDefault="00000000">
            <w:r>
              <w:rPr>
                <w:sz w:val="18"/>
                <w:szCs w:val="18"/>
              </w:rPr>
              <w:t>Como sistema, quiero identificar registros duplicados según la clave o identificador definido por el analista, para mantener la integridad del dataset.</w:t>
            </w:r>
          </w:p>
        </w:tc>
      </w:tr>
      <w:tr w:rsidR="001A129B" w14:paraId="20A5FF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B6E0D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4DCAB58" w14:textId="77777777" w:rsidR="001A129B" w:rsidRDefault="00000000">
            <w:r>
              <w:rPr>
                <w:sz w:val="18"/>
                <w:szCs w:val="18"/>
              </w:rPr>
              <w:t>El sistema deberá detectar y marcar registros duplicados según una columna identificadora seleccionable (por ejemplo, el código CVE en el dominio de seguridad, o cualquier otra clave única en otros dominios).</w:t>
            </w:r>
          </w:p>
        </w:tc>
      </w:tr>
      <w:tr w:rsidR="001A129B" w14:paraId="06AA1F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488622"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84E80A5" w14:textId="77777777" w:rsidR="001A129B" w:rsidRDefault="00000000">
            <w:r>
              <w:rPr>
                <w:sz w:val="18"/>
                <w:szCs w:val="18"/>
              </w:rPr>
              <w:t>M-03</w:t>
            </w:r>
          </w:p>
        </w:tc>
      </w:tr>
      <w:tr w:rsidR="001A129B" w14:paraId="1B169F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975C6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4BFBF32" w14:textId="77777777" w:rsidR="001A129B" w:rsidRDefault="00000000">
            <w:r>
              <w:rPr>
                <w:sz w:val="18"/>
                <w:szCs w:val="18"/>
              </w:rPr>
              <w:t>Sistema</w:t>
            </w:r>
          </w:p>
        </w:tc>
      </w:tr>
      <w:tr w:rsidR="001A129B" w14:paraId="0C8B0F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EC36C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9FD7C00" w14:textId="77777777" w:rsidR="001A129B" w:rsidRDefault="00000000">
            <w:r>
              <w:rPr>
                <w:sz w:val="18"/>
                <w:szCs w:val="18"/>
              </w:rPr>
              <w:t>Must</w:t>
            </w:r>
          </w:p>
        </w:tc>
      </w:tr>
      <w:tr w:rsidR="001A129B" w14:paraId="41DE8C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E9F26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3064054" w14:textId="77777777" w:rsidR="001A129B" w:rsidRDefault="00000000">
            <w:r>
              <w:rPr>
                <w:sz w:val="18"/>
                <w:szCs w:val="18"/>
              </w:rPr>
              <w:t>RF-17, RF-97</w:t>
            </w:r>
          </w:p>
        </w:tc>
      </w:tr>
      <w:tr w:rsidR="001A129B" w14:paraId="462166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B6E31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031D406" w14:textId="77777777" w:rsidR="001A129B" w:rsidRDefault="00000000">
            <w:pPr>
              <w:pStyle w:val="Prrafodelista"/>
              <w:numPr>
                <w:ilvl w:val="0"/>
                <w:numId w:val="1"/>
              </w:numPr>
              <w:spacing w:after="20"/>
            </w:pPr>
            <w:r>
              <w:rPr>
                <w:sz w:val="18"/>
                <w:szCs w:val="18"/>
              </w:rPr>
              <w:t>El analista puede seleccionar la columna que actúa como identificador único.</w:t>
            </w:r>
          </w:p>
          <w:p w14:paraId="029FC3A6" w14:textId="77777777" w:rsidR="001A129B" w:rsidRDefault="00000000">
            <w:pPr>
              <w:pStyle w:val="Prrafodelista"/>
              <w:numPr>
                <w:ilvl w:val="0"/>
                <w:numId w:val="1"/>
              </w:numPr>
              <w:spacing w:after="20"/>
            </w:pPr>
            <w:r>
              <w:rPr>
                <w:sz w:val="18"/>
                <w:szCs w:val="18"/>
              </w:rPr>
              <w:t>El sistema detecta y marca los duplicados según esa columna.</w:t>
            </w:r>
          </w:p>
        </w:tc>
      </w:tr>
      <w:tr w:rsidR="001A129B" w14:paraId="6A0F9D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58145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0117DAF" w14:textId="77777777" w:rsidR="001A129B" w:rsidRDefault="00000000">
            <w:r>
              <w:rPr>
                <w:sz w:val="18"/>
                <w:szCs w:val="18"/>
              </w:rPr>
              <w:t>Propuesto</w:t>
            </w:r>
          </w:p>
        </w:tc>
      </w:tr>
      <w:tr w:rsidR="001A129B" w14:paraId="17E31C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0FC79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C698A16" w14:textId="77777777" w:rsidR="001A129B" w:rsidRDefault="00000000">
            <w:r>
              <w:rPr>
                <w:sz w:val="18"/>
                <w:szCs w:val="18"/>
              </w:rPr>
              <w:t>Descomposición de RF-17</w:t>
            </w:r>
          </w:p>
        </w:tc>
      </w:tr>
    </w:tbl>
    <w:p w14:paraId="7EC4530E" w14:textId="77777777" w:rsidR="001A129B" w:rsidRDefault="00000000">
      <w:pPr>
        <w:spacing w:after="160"/>
      </w:pPr>
      <w:r>
        <w:rPr>
          <w:b/>
          <w:bCs/>
          <w:i/>
          <w:iCs/>
          <w:sz w:val="18"/>
          <w:szCs w:val="18"/>
        </w:rPr>
        <w:t xml:space="preserve">Nota de cambio aplicada: </w:t>
      </w:r>
      <w:r>
        <w:rPr>
          <w:i/>
          <w:iCs/>
          <w:sz w:val="18"/>
          <w:szCs w:val="18"/>
        </w:rPr>
        <w:t xml:space="preserve">Generalizado: la </w:t>
      </w:r>
      <w:proofErr w:type="spellStart"/>
      <w:r>
        <w:rPr>
          <w:i/>
          <w:iCs/>
          <w:sz w:val="18"/>
          <w:szCs w:val="18"/>
        </w:rPr>
        <w:t>deduplicación</w:t>
      </w:r>
      <w:proofErr w:type="spellEnd"/>
      <w:r>
        <w:rPr>
          <w:i/>
          <w:iCs/>
          <w:sz w:val="18"/>
          <w:szCs w:val="18"/>
        </w:rPr>
        <w:t xml:space="preserve"> ya no asume que la clave sea siempre el CVE.</w:t>
      </w:r>
    </w:p>
    <w:p w14:paraId="4CB34B87" w14:textId="77777777" w:rsidR="001A129B" w:rsidRDefault="001A129B">
      <w:pPr>
        <w:spacing w:after="120"/>
      </w:pPr>
    </w:p>
    <w:p w14:paraId="1565553C" w14:textId="77777777" w:rsidR="001A129B" w:rsidRDefault="00000000">
      <w:pPr>
        <w:pStyle w:val="Ttulo4"/>
        <w:spacing w:before="160" w:after="80"/>
      </w:pPr>
      <w:bookmarkStart w:id="75" w:name="_Toc239257676"/>
      <w:r>
        <w:t>RF-24 — Exportación del Dataset Validado</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15412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83947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1E2B55A" w14:textId="77777777" w:rsidR="001A129B" w:rsidRDefault="00000000">
            <w:r>
              <w:rPr>
                <w:sz w:val="18"/>
                <w:szCs w:val="18"/>
              </w:rPr>
              <w:t>Exportación del Dataset Validado</w:t>
            </w:r>
          </w:p>
        </w:tc>
      </w:tr>
      <w:tr w:rsidR="001A129B" w14:paraId="6E0BAC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5FBCB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0D7B371" w14:textId="77777777" w:rsidR="001A129B" w:rsidRDefault="00000000">
            <w:r>
              <w:rPr>
                <w:sz w:val="18"/>
                <w:szCs w:val="18"/>
              </w:rPr>
              <w:t>Como analista, quiero exportar el dataset ya validado, para utilizarlo en otras herramientas.</w:t>
            </w:r>
          </w:p>
        </w:tc>
      </w:tr>
      <w:tr w:rsidR="001A129B" w14:paraId="262C97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E0ACC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6521641" w14:textId="77777777" w:rsidR="001A129B" w:rsidRDefault="00000000">
            <w:r>
              <w:rPr>
                <w:sz w:val="18"/>
                <w:szCs w:val="18"/>
              </w:rPr>
              <w:t>El sistema deberá exportar el dataset validado en formato Excel o CSV.</w:t>
            </w:r>
          </w:p>
        </w:tc>
      </w:tr>
      <w:tr w:rsidR="001A129B" w14:paraId="4DAD5B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AB21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A7F38A9" w14:textId="77777777" w:rsidR="001A129B" w:rsidRDefault="00000000">
            <w:r>
              <w:rPr>
                <w:sz w:val="18"/>
                <w:szCs w:val="18"/>
              </w:rPr>
              <w:t>M-03</w:t>
            </w:r>
          </w:p>
        </w:tc>
      </w:tr>
      <w:tr w:rsidR="001A129B" w14:paraId="4D93A3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8DA92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B9EFE6E" w14:textId="77777777" w:rsidR="001A129B" w:rsidRDefault="00000000">
            <w:r>
              <w:rPr>
                <w:sz w:val="18"/>
                <w:szCs w:val="18"/>
              </w:rPr>
              <w:t>Analista</w:t>
            </w:r>
          </w:p>
        </w:tc>
      </w:tr>
      <w:tr w:rsidR="001A129B" w14:paraId="6F30C8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006B7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F273BE0" w14:textId="77777777" w:rsidR="001A129B" w:rsidRDefault="00000000">
            <w:r>
              <w:rPr>
                <w:sz w:val="18"/>
                <w:szCs w:val="18"/>
              </w:rPr>
              <w:t>Should</w:t>
            </w:r>
          </w:p>
        </w:tc>
      </w:tr>
      <w:tr w:rsidR="001A129B" w14:paraId="7DCDA5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78A0F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7C36384" w14:textId="77777777" w:rsidR="001A129B" w:rsidRDefault="00000000">
            <w:r>
              <w:rPr>
                <w:sz w:val="18"/>
                <w:szCs w:val="18"/>
              </w:rPr>
              <w:t>RF-17, RF-18</w:t>
            </w:r>
          </w:p>
        </w:tc>
      </w:tr>
      <w:tr w:rsidR="001A129B" w14:paraId="11DD42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56FF4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58D1EA5" w14:textId="77777777" w:rsidR="001A129B" w:rsidRDefault="00000000">
            <w:pPr>
              <w:pStyle w:val="Prrafodelista"/>
              <w:numPr>
                <w:ilvl w:val="0"/>
                <w:numId w:val="1"/>
              </w:numPr>
              <w:spacing w:after="20"/>
            </w:pPr>
            <w:r>
              <w:rPr>
                <w:sz w:val="18"/>
                <w:szCs w:val="18"/>
              </w:rPr>
              <w:t>El sistema exporta el dataset validado conservando su estructura original de columnas.</w:t>
            </w:r>
          </w:p>
        </w:tc>
      </w:tr>
      <w:tr w:rsidR="001A129B" w14:paraId="640016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3DFF6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57C7E25" w14:textId="77777777" w:rsidR="001A129B" w:rsidRDefault="00000000">
            <w:r>
              <w:rPr>
                <w:sz w:val="18"/>
                <w:szCs w:val="18"/>
              </w:rPr>
              <w:t>Propuesto</w:t>
            </w:r>
          </w:p>
        </w:tc>
      </w:tr>
      <w:tr w:rsidR="001A129B" w14:paraId="4FAD5A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58DF8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6853775" w14:textId="77777777" w:rsidR="001A129B" w:rsidRDefault="00000000">
            <w:r>
              <w:rPr>
                <w:sz w:val="18"/>
                <w:szCs w:val="18"/>
              </w:rPr>
              <w:t>Descomposición de RF-17</w:t>
            </w:r>
          </w:p>
        </w:tc>
      </w:tr>
    </w:tbl>
    <w:p w14:paraId="48758F8E" w14:textId="77777777" w:rsidR="001A129B" w:rsidRDefault="001A129B">
      <w:pPr>
        <w:spacing w:after="120"/>
      </w:pPr>
    </w:p>
    <w:p w14:paraId="6111171F" w14:textId="77777777" w:rsidR="001A129B" w:rsidRDefault="00000000">
      <w:r>
        <w:lastRenderedPageBreak/>
        <w:br w:type="page"/>
      </w:r>
    </w:p>
    <w:p w14:paraId="67B0E69D" w14:textId="77777777" w:rsidR="001A129B" w:rsidRDefault="00000000">
      <w:pPr>
        <w:pStyle w:val="Ttulo3"/>
        <w:spacing w:before="220" w:after="100"/>
      </w:pPr>
      <w:bookmarkStart w:id="76" w:name="_Toc239257677"/>
      <w:r>
        <w:lastRenderedPageBreak/>
        <w:t>M-04 — Catálogo y Consulta de Registros</w:t>
      </w:r>
      <w:bookmarkEnd w:id="76"/>
    </w:p>
    <w:p w14:paraId="088BF386" w14:textId="77777777" w:rsidR="001A129B" w:rsidRDefault="00000000">
      <w:pPr>
        <w:spacing w:after="120"/>
      </w:pPr>
      <w:r>
        <w:rPr>
          <w:i/>
          <w:iCs/>
        </w:rPr>
        <w:t>Consulta detallada de cada registro del dataset (identificador, variable de clasificación configurada, atributos categóricos).</w:t>
      </w:r>
    </w:p>
    <w:p w14:paraId="7C0A1106" w14:textId="77777777" w:rsidR="001A129B" w:rsidRDefault="00000000">
      <w:pPr>
        <w:pStyle w:val="Ttulo4"/>
        <w:spacing w:before="160" w:after="80"/>
      </w:pPr>
      <w:bookmarkStart w:id="77" w:name="_Toc239257678"/>
      <w:r>
        <w:t>RF-25 — Visualización de Ficha de Registro</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EA57C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3C1FF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2A352A0" w14:textId="77777777" w:rsidR="001A129B" w:rsidRDefault="00000000">
            <w:r>
              <w:rPr>
                <w:sz w:val="18"/>
                <w:szCs w:val="18"/>
              </w:rPr>
              <w:t>Visualización de Ficha de Registro</w:t>
            </w:r>
          </w:p>
        </w:tc>
      </w:tr>
      <w:tr w:rsidR="001A129B" w14:paraId="440116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9F3879"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0464CE8" w14:textId="77777777" w:rsidR="001A129B" w:rsidRDefault="00000000">
            <w:r>
              <w:rPr>
                <w:sz w:val="18"/>
                <w:szCs w:val="18"/>
              </w:rPr>
              <w:t>Como analista, quiero ver la ficha completa de un registro, para conocer todos sus atributos.</w:t>
            </w:r>
          </w:p>
        </w:tc>
      </w:tr>
      <w:tr w:rsidR="001A129B" w14:paraId="632866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CFE61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ABB6BEE" w14:textId="77777777" w:rsidR="001A129B" w:rsidRDefault="00000000">
            <w:r>
              <w:rPr>
                <w:sz w:val="18"/>
                <w:szCs w:val="18"/>
              </w:rPr>
              <w:t>El sistema deberá mostrar el identificador del registro, su descripción, el valor de la variable de clasificación configurada (ver RF-139, si el dataset la incluye) y los demás atributos definidos por las columnas del dataset importado.</w:t>
            </w:r>
          </w:p>
        </w:tc>
      </w:tr>
      <w:tr w:rsidR="001A129B" w14:paraId="4BEEDC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E94D7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44DE8F5" w14:textId="77777777" w:rsidR="001A129B" w:rsidRDefault="00000000">
            <w:r>
              <w:rPr>
                <w:sz w:val="18"/>
                <w:szCs w:val="18"/>
              </w:rPr>
              <w:t>M-04</w:t>
            </w:r>
          </w:p>
        </w:tc>
      </w:tr>
      <w:tr w:rsidR="001A129B" w14:paraId="59B250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83025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DFCE38D" w14:textId="77777777" w:rsidR="001A129B" w:rsidRDefault="00000000">
            <w:r>
              <w:rPr>
                <w:sz w:val="18"/>
                <w:szCs w:val="18"/>
              </w:rPr>
              <w:t>Analista</w:t>
            </w:r>
          </w:p>
        </w:tc>
      </w:tr>
      <w:tr w:rsidR="001A129B" w14:paraId="11337C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81AA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58317C4" w14:textId="77777777" w:rsidR="001A129B" w:rsidRDefault="00000000">
            <w:r>
              <w:rPr>
                <w:sz w:val="18"/>
                <w:szCs w:val="18"/>
              </w:rPr>
              <w:t>Must</w:t>
            </w:r>
          </w:p>
        </w:tc>
      </w:tr>
      <w:tr w:rsidR="001A129B" w14:paraId="6B6967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3404A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9A3C92D" w14:textId="77777777" w:rsidR="001A129B" w:rsidRDefault="00000000">
            <w:r>
              <w:rPr>
                <w:sz w:val="18"/>
                <w:szCs w:val="18"/>
              </w:rPr>
              <w:t>RF-26, RF-27</w:t>
            </w:r>
          </w:p>
        </w:tc>
      </w:tr>
      <w:tr w:rsidR="001A129B" w14:paraId="607E6A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5E8B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EAD3DFE" w14:textId="77777777" w:rsidR="001A129B" w:rsidRDefault="00000000">
            <w:pPr>
              <w:pStyle w:val="Prrafodelista"/>
              <w:numPr>
                <w:ilvl w:val="0"/>
                <w:numId w:val="1"/>
              </w:numPr>
              <w:spacing w:after="20"/>
            </w:pPr>
            <w:r>
              <w:rPr>
                <w:sz w:val="18"/>
                <w:szCs w:val="18"/>
              </w:rPr>
              <w:t>Se muestran todos los atributos disponibles del registro seleccionado.</w:t>
            </w:r>
          </w:p>
          <w:p w14:paraId="07303C1A" w14:textId="77777777" w:rsidR="001A129B" w:rsidRDefault="00000000">
            <w:pPr>
              <w:pStyle w:val="Prrafodelista"/>
              <w:numPr>
                <w:ilvl w:val="0"/>
                <w:numId w:val="1"/>
              </w:numPr>
              <w:spacing w:after="20"/>
            </w:pPr>
            <w:r>
              <w:rPr>
                <w:sz w:val="18"/>
                <w:szCs w:val="18"/>
              </w:rPr>
              <w:t>Si el dataset no incluye una variable de clasificación configurada, esa sección se omite sin generar error.</w:t>
            </w:r>
          </w:p>
        </w:tc>
      </w:tr>
      <w:tr w:rsidR="001A129B" w14:paraId="30A963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CCF99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E8F75DD" w14:textId="77777777" w:rsidR="001A129B" w:rsidRDefault="00000000">
            <w:r>
              <w:rPr>
                <w:sz w:val="18"/>
                <w:szCs w:val="18"/>
              </w:rPr>
              <w:t>Refinado</w:t>
            </w:r>
          </w:p>
        </w:tc>
      </w:tr>
      <w:tr w:rsidR="001A129B" w14:paraId="563BFF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62774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586FA44" w14:textId="77777777" w:rsidR="001A129B" w:rsidRDefault="00000000">
            <w:r>
              <w:rPr>
                <w:sz w:val="18"/>
                <w:szCs w:val="18"/>
              </w:rPr>
              <w:t>Elicitación inicial</w:t>
            </w:r>
          </w:p>
        </w:tc>
      </w:tr>
    </w:tbl>
    <w:p w14:paraId="56BE563C" w14:textId="77777777" w:rsidR="001A129B" w:rsidRDefault="00000000">
      <w:pPr>
        <w:spacing w:after="160"/>
      </w:pPr>
      <w:r>
        <w:rPr>
          <w:b/>
          <w:bCs/>
          <w:i/>
          <w:iCs/>
          <w:sz w:val="18"/>
          <w:szCs w:val="18"/>
        </w:rPr>
        <w:t xml:space="preserve">Nota de cambio aplicada: </w:t>
      </w:r>
      <w:r>
        <w:rPr>
          <w:i/>
          <w:iCs/>
          <w:sz w:val="18"/>
          <w:szCs w:val="18"/>
        </w:rPr>
        <w:t>Generalizado: ya no exige que todo registro tenga CVE, CVSS Score y componente afectado.</w:t>
      </w:r>
    </w:p>
    <w:p w14:paraId="5EFF2226"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"puntaje de severidad" se reemplaza por "variable de clasificación configurada" (RF-139), de la que CVSS es solo una instancia posible en </w:t>
      </w:r>
      <w:proofErr w:type="spellStart"/>
      <w:r>
        <w:rPr>
          <w:i/>
          <w:iCs/>
          <w:color w:val="7030A0"/>
          <w:sz w:val="18"/>
          <w:szCs w:val="18"/>
        </w:rPr>
        <w:t>datasets</w:t>
      </w:r>
      <w:proofErr w:type="spellEnd"/>
      <w:r>
        <w:rPr>
          <w:i/>
          <w:iCs/>
          <w:color w:val="7030A0"/>
          <w:sz w:val="18"/>
          <w:szCs w:val="18"/>
        </w:rPr>
        <w:t xml:space="preserve"> de ciberseguridad (ver Anexo D).</w:t>
      </w:r>
    </w:p>
    <w:p w14:paraId="7CCDEA49" w14:textId="77777777" w:rsidR="001A129B" w:rsidRDefault="001A129B">
      <w:pPr>
        <w:spacing w:after="120"/>
      </w:pPr>
    </w:p>
    <w:p w14:paraId="02A1F499" w14:textId="77777777" w:rsidR="001A129B" w:rsidRDefault="00000000">
      <w:pPr>
        <w:pStyle w:val="Ttulo4"/>
        <w:spacing w:before="160" w:after="80"/>
      </w:pPr>
      <w:bookmarkStart w:id="78" w:name="_Toc239257679"/>
      <w:r>
        <w:t>RF-26 — Búsqueda por Identificador Único</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5E66D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3151A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1160C65" w14:textId="77777777" w:rsidR="001A129B" w:rsidRDefault="00000000">
            <w:r>
              <w:rPr>
                <w:sz w:val="18"/>
                <w:szCs w:val="18"/>
              </w:rPr>
              <w:t>Búsqueda por Identificador Único</w:t>
            </w:r>
          </w:p>
        </w:tc>
      </w:tr>
      <w:tr w:rsidR="001A129B" w14:paraId="0284DE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FB6742"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EB50B71" w14:textId="77777777" w:rsidR="001A129B" w:rsidRDefault="00000000">
            <w:r>
              <w:rPr>
                <w:sz w:val="18"/>
                <w:szCs w:val="18"/>
              </w:rPr>
              <w:t>Como analista, quiero buscar un registro ingresando su identificador único (por ejemplo, el código CVE en el dominio de seguridad, u otra clave en otros dominios).</w:t>
            </w:r>
          </w:p>
        </w:tc>
      </w:tr>
      <w:tr w:rsidR="001A129B" w14:paraId="4689DA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50C0FB"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B083FF1" w14:textId="77777777" w:rsidR="001A129B" w:rsidRDefault="00000000">
            <w:r>
              <w:rPr>
                <w:sz w:val="18"/>
                <w:szCs w:val="18"/>
              </w:rPr>
              <w:t>El sistema deberá permitir la búsqueda exacta por la columna configurada como identificador del dataset.</w:t>
            </w:r>
          </w:p>
        </w:tc>
      </w:tr>
      <w:tr w:rsidR="001A129B" w14:paraId="1D34EF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8EDFD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12F4348" w14:textId="77777777" w:rsidR="001A129B" w:rsidRDefault="00000000">
            <w:r>
              <w:rPr>
                <w:sz w:val="18"/>
                <w:szCs w:val="18"/>
              </w:rPr>
              <w:t>M-04</w:t>
            </w:r>
          </w:p>
        </w:tc>
      </w:tr>
      <w:tr w:rsidR="001A129B" w14:paraId="31C35C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DEADB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3BAD67E" w14:textId="77777777" w:rsidR="001A129B" w:rsidRDefault="00000000">
            <w:r>
              <w:rPr>
                <w:sz w:val="18"/>
                <w:szCs w:val="18"/>
              </w:rPr>
              <w:t>Analista</w:t>
            </w:r>
          </w:p>
        </w:tc>
      </w:tr>
      <w:tr w:rsidR="001A129B" w14:paraId="0E4123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B3A089"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C22631D" w14:textId="77777777" w:rsidR="001A129B" w:rsidRDefault="00000000">
            <w:r>
              <w:rPr>
                <w:sz w:val="18"/>
                <w:szCs w:val="18"/>
              </w:rPr>
              <w:t>Must</w:t>
            </w:r>
          </w:p>
        </w:tc>
      </w:tr>
      <w:tr w:rsidR="001A129B" w14:paraId="326F7B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0E22D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D5C211F" w14:textId="77777777" w:rsidR="001A129B" w:rsidRDefault="00000000">
            <w:r>
              <w:rPr>
                <w:sz w:val="18"/>
                <w:szCs w:val="18"/>
              </w:rPr>
              <w:t>RF-25, RF-84</w:t>
            </w:r>
          </w:p>
        </w:tc>
      </w:tr>
      <w:tr w:rsidR="001A129B" w14:paraId="1B484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F3035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AD55B81" w14:textId="77777777" w:rsidR="001A129B" w:rsidRDefault="00000000">
            <w:pPr>
              <w:pStyle w:val="Prrafodelista"/>
              <w:numPr>
                <w:ilvl w:val="0"/>
                <w:numId w:val="1"/>
              </w:numPr>
              <w:spacing w:after="20"/>
            </w:pPr>
            <w:r>
              <w:rPr>
                <w:sz w:val="18"/>
                <w:szCs w:val="18"/>
              </w:rPr>
              <w:t>El sistema encuentra el registro exacto según el identificador configurado.</w:t>
            </w:r>
          </w:p>
          <w:p w14:paraId="662457C6" w14:textId="77777777" w:rsidR="001A129B" w:rsidRDefault="00000000">
            <w:pPr>
              <w:pStyle w:val="Prrafodelista"/>
              <w:numPr>
                <w:ilvl w:val="0"/>
                <w:numId w:val="1"/>
              </w:numPr>
              <w:spacing w:after="20"/>
            </w:pPr>
            <w:r>
              <w:rPr>
                <w:sz w:val="18"/>
                <w:szCs w:val="18"/>
              </w:rPr>
              <w:t>Muestra un mensaje si el identificador no existe.</w:t>
            </w:r>
          </w:p>
        </w:tc>
      </w:tr>
      <w:tr w:rsidR="001A129B" w14:paraId="0F2F2F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DDB50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A768091" w14:textId="77777777" w:rsidR="001A129B" w:rsidRDefault="00000000">
            <w:r>
              <w:rPr>
                <w:sz w:val="18"/>
                <w:szCs w:val="18"/>
              </w:rPr>
              <w:t>Propuesto</w:t>
            </w:r>
          </w:p>
        </w:tc>
      </w:tr>
      <w:tr w:rsidR="001A129B" w14:paraId="1C579A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350F7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E9EC77C" w14:textId="77777777" w:rsidR="001A129B" w:rsidRDefault="00000000">
            <w:r>
              <w:rPr>
                <w:sz w:val="18"/>
                <w:szCs w:val="18"/>
              </w:rPr>
              <w:t>Descomposición de RF-25</w:t>
            </w:r>
          </w:p>
        </w:tc>
      </w:tr>
    </w:tbl>
    <w:p w14:paraId="67D18131" w14:textId="77777777" w:rsidR="001A129B" w:rsidRDefault="00000000">
      <w:pPr>
        <w:spacing w:after="160"/>
      </w:pPr>
      <w:r>
        <w:rPr>
          <w:b/>
          <w:bCs/>
          <w:i/>
          <w:iCs/>
          <w:sz w:val="18"/>
          <w:szCs w:val="18"/>
        </w:rPr>
        <w:t xml:space="preserve">Nota de cambio aplicada: </w:t>
      </w:r>
      <w:r>
        <w:rPr>
          <w:i/>
          <w:iCs/>
          <w:sz w:val="18"/>
          <w:szCs w:val="18"/>
        </w:rPr>
        <w:t>Generalizado: el identificador de búsqueda ya no está fijado al formato CVE-AAAA-NNNNN.</w:t>
      </w:r>
    </w:p>
    <w:p w14:paraId="6B5630CE" w14:textId="77777777" w:rsidR="001A129B" w:rsidRDefault="001A129B">
      <w:pPr>
        <w:spacing w:after="120"/>
      </w:pPr>
    </w:p>
    <w:p w14:paraId="649B4047" w14:textId="77777777" w:rsidR="001A129B" w:rsidRDefault="00000000">
      <w:pPr>
        <w:pStyle w:val="Ttulo4"/>
        <w:spacing w:before="160" w:after="80"/>
      </w:pPr>
      <w:bookmarkStart w:id="79" w:name="_Toc239257680"/>
      <w:r>
        <w:t>RF-27 — Filtro por Rango de la Variable de Clasificación</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306B2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FDBDE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B6C4101" w14:textId="77777777" w:rsidR="001A129B" w:rsidRDefault="00000000">
            <w:r>
              <w:rPr>
                <w:sz w:val="18"/>
                <w:szCs w:val="18"/>
              </w:rPr>
              <w:t>Filtro por Rango de la Variable de Clasificación</w:t>
            </w:r>
          </w:p>
        </w:tc>
      </w:tr>
      <w:tr w:rsidR="001A129B" w14:paraId="113C87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FFC09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88BAB6F" w14:textId="77777777" w:rsidR="001A129B" w:rsidRDefault="00000000">
            <w:r>
              <w:rPr>
                <w:sz w:val="18"/>
                <w:szCs w:val="18"/>
              </w:rPr>
              <w:t>Como analista, quiero filtrar registros dentro de un rango de valores de la variable numérica principal (por defecto, la variable de clasificación configurada en RF-139).</w:t>
            </w:r>
          </w:p>
        </w:tc>
      </w:tr>
      <w:tr w:rsidR="001A129B" w14:paraId="42D64A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2B44A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8F6E5AF" w14:textId="77777777" w:rsidR="001A129B" w:rsidRDefault="00000000">
            <w:r>
              <w:rPr>
                <w:sz w:val="18"/>
                <w:szCs w:val="18"/>
              </w:rPr>
              <w:t>El sistema deberá permitir definir un valor mínimo y máximo sobre la variable numérica seleccionada por el analista para filtrar registros.</w:t>
            </w:r>
          </w:p>
        </w:tc>
      </w:tr>
      <w:tr w:rsidR="001A129B" w14:paraId="041CA3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057CEE"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17968297" w14:textId="77777777" w:rsidR="001A129B" w:rsidRDefault="00000000">
            <w:r>
              <w:rPr>
                <w:sz w:val="18"/>
                <w:szCs w:val="18"/>
              </w:rPr>
              <w:t>M-04</w:t>
            </w:r>
          </w:p>
        </w:tc>
      </w:tr>
      <w:tr w:rsidR="001A129B" w14:paraId="217524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B2005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CC3E000" w14:textId="77777777" w:rsidR="001A129B" w:rsidRDefault="00000000">
            <w:r>
              <w:rPr>
                <w:sz w:val="18"/>
                <w:szCs w:val="18"/>
              </w:rPr>
              <w:t>Analista</w:t>
            </w:r>
          </w:p>
        </w:tc>
      </w:tr>
      <w:tr w:rsidR="001A129B" w14:paraId="131D29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F4446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6F15380" w14:textId="77777777" w:rsidR="001A129B" w:rsidRDefault="00000000">
            <w:r>
              <w:rPr>
                <w:sz w:val="18"/>
                <w:szCs w:val="18"/>
              </w:rPr>
              <w:t>Must</w:t>
            </w:r>
          </w:p>
        </w:tc>
      </w:tr>
      <w:tr w:rsidR="001A129B" w14:paraId="2760F1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D937D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8405747" w14:textId="77777777" w:rsidR="001A129B" w:rsidRDefault="00000000">
            <w:r>
              <w:rPr>
                <w:sz w:val="18"/>
                <w:szCs w:val="18"/>
              </w:rPr>
              <w:t>RF-25, RF-88</w:t>
            </w:r>
          </w:p>
        </w:tc>
      </w:tr>
      <w:tr w:rsidR="001A129B" w14:paraId="54E8EC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15B46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4B75578" w14:textId="77777777" w:rsidR="001A129B" w:rsidRDefault="00000000">
            <w:pPr>
              <w:pStyle w:val="Prrafodelista"/>
              <w:numPr>
                <w:ilvl w:val="0"/>
                <w:numId w:val="1"/>
              </w:numPr>
              <w:spacing w:after="20"/>
            </w:pPr>
            <w:r>
              <w:rPr>
                <w:sz w:val="18"/>
                <w:szCs w:val="18"/>
              </w:rPr>
              <w:t>El analista puede elegir sobre qué variable numérica aplicar el rango.</w:t>
            </w:r>
          </w:p>
          <w:p w14:paraId="1856CC51" w14:textId="77777777" w:rsidR="001A129B" w:rsidRDefault="00000000">
            <w:pPr>
              <w:pStyle w:val="Prrafodelista"/>
              <w:numPr>
                <w:ilvl w:val="0"/>
                <w:numId w:val="1"/>
              </w:numPr>
              <w:spacing w:after="20"/>
            </w:pPr>
            <w:r>
              <w:rPr>
                <w:sz w:val="18"/>
                <w:szCs w:val="18"/>
              </w:rPr>
              <w:t>El sistema filtra correctamente los registros dentro del rango definido.</w:t>
            </w:r>
          </w:p>
        </w:tc>
      </w:tr>
      <w:tr w:rsidR="001A129B" w14:paraId="5F5B90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BB851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2EDFEF9" w14:textId="77777777" w:rsidR="001A129B" w:rsidRDefault="00000000">
            <w:r>
              <w:rPr>
                <w:sz w:val="18"/>
                <w:szCs w:val="18"/>
              </w:rPr>
              <w:t>Propuesto</w:t>
            </w:r>
          </w:p>
        </w:tc>
      </w:tr>
      <w:tr w:rsidR="001A129B" w14:paraId="37BAA3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B2AE7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FDB3630" w14:textId="77777777" w:rsidR="001A129B" w:rsidRDefault="00000000">
            <w:r>
              <w:rPr>
                <w:sz w:val="18"/>
                <w:szCs w:val="18"/>
              </w:rPr>
              <w:t>Descomposición de RF-25</w:t>
            </w:r>
          </w:p>
        </w:tc>
      </w:tr>
    </w:tbl>
    <w:p w14:paraId="0E0E4534" w14:textId="77777777" w:rsidR="001A129B" w:rsidRDefault="00000000">
      <w:pPr>
        <w:spacing w:after="160"/>
      </w:pPr>
      <w:r>
        <w:rPr>
          <w:b/>
          <w:bCs/>
          <w:i/>
          <w:iCs/>
          <w:sz w:val="18"/>
          <w:szCs w:val="18"/>
        </w:rPr>
        <w:t xml:space="preserve">Nota de cambio aplicada: </w:t>
      </w:r>
      <w:r>
        <w:rPr>
          <w:i/>
          <w:iCs/>
          <w:sz w:val="18"/>
          <w:szCs w:val="18"/>
        </w:rPr>
        <w:t>Generalizado: el filtro ya no está limitado a la escala CVSS (0.0–10.0).</w:t>
      </w:r>
    </w:p>
    <w:p w14:paraId="54818BB2" w14:textId="77777777" w:rsidR="001A129B" w:rsidRDefault="00000000">
      <w:pPr>
        <w:spacing w:after="160"/>
      </w:pPr>
      <w:r>
        <w:rPr>
          <w:b/>
          <w:bCs/>
          <w:i/>
          <w:iCs/>
          <w:color w:val="7030A0"/>
          <w:sz w:val="18"/>
          <w:szCs w:val="18"/>
        </w:rPr>
        <w:t xml:space="preserve">Nota de Reforma v3.0: </w:t>
      </w:r>
      <w:r>
        <w:rPr>
          <w:i/>
          <w:iCs/>
          <w:color w:val="7030A0"/>
          <w:sz w:val="18"/>
          <w:szCs w:val="18"/>
        </w:rPr>
        <w:t>el nombre y la historia dejan de mencionar "severidad" como único ejemplo; el rango se aplica sobre cualquier variable numérica, incluida la variable de clasificación configurada en RF-139.</w:t>
      </w:r>
    </w:p>
    <w:p w14:paraId="08D90129" w14:textId="77777777" w:rsidR="001A129B" w:rsidRDefault="001A129B">
      <w:pPr>
        <w:spacing w:after="120"/>
      </w:pPr>
    </w:p>
    <w:p w14:paraId="080E3F0A" w14:textId="77777777" w:rsidR="001A129B" w:rsidRDefault="00000000">
      <w:pPr>
        <w:pStyle w:val="Ttulo4"/>
        <w:spacing w:before="160" w:after="80"/>
      </w:pPr>
      <w:bookmarkStart w:id="80" w:name="_Toc239257681"/>
      <w:r>
        <w:t>RF-28 — Filtro por Categoría de Clasificación</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2E7E8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51E8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4BFF35B" w14:textId="77777777" w:rsidR="001A129B" w:rsidRDefault="00000000">
            <w:r>
              <w:rPr>
                <w:sz w:val="18"/>
                <w:szCs w:val="18"/>
              </w:rPr>
              <w:t>Filtro por Categoría de Clasificación</w:t>
            </w:r>
          </w:p>
        </w:tc>
      </w:tr>
      <w:tr w:rsidR="001A129B" w14:paraId="746342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D3A0D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2CED8E3" w14:textId="77777777" w:rsidR="001A129B" w:rsidRDefault="00000000">
            <w:r>
              <w:rPr>
                <w:sz w:val="18"/>
                <w:szCs w:val="18"/>
              </w:rPr>
              <w:t>Como analista, quiero filtrar registros por categoría de clasificación (por ejemplo, bajo, moderado, alto, crítico, según el criterio configurado en RF-139).</w:t>
            </w:r>
          </w:p>
        </w:tc>
      </w:tr>
      <w:tr w:rsidR="001A129B" w14:paraId="17D8B5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F9024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1D9492A" w14:textId="77777777" w:rsidR="001A129B" w:rsidRDefault="00000000">
            <w:r>
              <w:rPr>
                <w:sz w:val="18"/>
                <w:szCs w:val="18"/>
              </w:rPr>
              <w:t>El sistema deberá filtrar registros según rangos de la categoría de clasificación configurados por el analista (por defecto alineados a la escala CVSS cuando el dataset y el criterio elegido en RF-139 correspondan a ese dominio).</w:t>
            </w:r>
          </w:p>
        </w:tc>
      </w:tr>
      <w:tr w:rsidR="001A129B" w14:paraId="5C51C4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AE9F7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9293137" w14:textId="77777777" w:rsidR="001A129B" w:rsidRDefault="00000000">
            <w:r>
              <w:rPr>
                <w:sz w:val="18"/>
                <w:szCs w:val="18"/>
              </w:rPr>
              <w:t>M-04</w:t>
            </w:r>
          </w:p>
        </w:tc>
      </w:tr>
      <w:tr w:rsidR="001A129B" w14:paraId="7ED96C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EA55D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3EB8EFF" w14:textId="77777777" w:rsidR="001A129B" w:rsidRDefault="00000000">
            <w:r>
              <w:rPr>
                <w:sz w:val="18"/>
                <w:szCs w:val="18"/>
              </w:rPr>
              <w:t>Analista</w:t>
            </w:r>
          </w:p>
        </w:tc>
      </w:tr>
      <w:tr w:rsidR="001A129B" w14:paraId="3FD59D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152CB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5621BEA" w14:textId="77777777" w:rsidR="001A129B" w:rsidRDefault="00000000">
            <w:r>
              <w:rPr>
                <w:sz w:val="18"/>
                <w:szCs w:val="18"/>
              </w:rPr>
              <w:t>Must</w:t>
            </w:r>
          </w:p>
        </w:tc>
      </w:tr>
      <w:tr w:rsidR="001A129B" w14:paraId="1D81D9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1A3B9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66DCDED" w14:textId="77777777" w:rsidR="001A129B" w:rsidRDefault="00000000">
            <w:r>
              <w:rPr>
                <w:sz w:val="18"/>
                <w:szCs w:val="18"/>
              </w:rPr>
              <w:t>RF-27, RF-69, RF-139</w:t>
            </w:r>
          </w:p>
        </w:tc>
      </w:tr>
      <w:tr w:rsidR="001A129B" w14:paraId="1E270A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E6E0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250F1EB" w14:textId="77777777" w:rsidR="001A129B" w:rsidRDefault="00000000">
            <w:pPr>
              <w:pStyle w:val="Prrafodelista"/>
              <w:numPr>
                <w:ilvl w:val="0"/>
                <w:numId w:val="1"/>
              </w:numPr>
              <w:spacing w:after="20"/>
            </w:pPr>
            <w:r>
              <w:rPr>
                <w:sz w:val="18"/>
                <w:szCs w:val="18"/>
              </w:rPr>
              <w:t>El sistema permite configurar los umbrales de cada categoría.</w:t>
            </w:r>
          </w:p>
          <w:p w14:paraId="165D8E41" w14:textId="77777777" w:rsidR="001A129B" w:rsidRDefault="00000000">
            <w:pPr>
              <w:pStyle w:val="Prrafodelista"/>
              <w:numPr>
                <w:ilvl w:val="0"/>
                <w:numId w:val="1"/>
              </w:numPr>
              <w:spacing w:after="20"/>
            </w:pPr>
            <w:r>
              <w:rPr>
                <w:sz w:val="18"/>
                <w:szCs w:val="18"/>
              </w:rPr>
              <w:t>El filtro por categoría refleja los umbrales configurados.</w:t>
            </w:r>
          </w:p>
        </w:tc>
      </w:tr>
      <w:tr w:rsidR="001A129B" w14:paraId="7B5701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D7888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99EC778" w14:textId="77777777" w:rsidR="001A129B" w:rsidRDefault="00000000">
            <w:r>
              <w:rPr>
                <w:sz w:val="18"/>
                <w:szCs w:val="18"/>
              </w:rPr>
              <w:t>Propuesto</w:t>
            </w:r>
          </w:p>
        </w:tc>
      </w:tr>
      <w:tr w:rsidR="001A129B" w14:paraId="6068D1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D569ED"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D4D7AB2" w14:textId="77777777" w:rsidR="001A129B" w:rsidRDefault="00000000">
            <w:r>
              <w:rPr>
                <w:sz w:val="18"/>
                <w:szCs w:val="18"/>
              </w:rPr>
              <w:t>Descomposición de RF-25</w:t>
            </w:r>
          </w:p>
        </w:tc>
      </w:tr>
    </w:tbl>
    <w:p w14:paraId="302A0B57" w14:textId="77777777" w:rsidR="001A129B" w:rsidRDefault="00000000">
      <w:pPr>
        <w:spacing w:after="160"/>
      </w:pPr>
      <w:r>
        <w:rPr>
          <w:b/>
          <w:bCs/>
          <w:i/>
          <w:iCs/>
          <w:sz w:val="18"/>
          <w:szCs w:val="18"/>
        </w:rPr>
        <w:t xml:space="preserve">Nota de cambio aplicada: </w:t>
      </w:r>
      <w:r>
        <w:rPr>
          <w:i/>
          <w:iCs/>
          <w:sz w:val="18"/>
          <w:szCs w:val="18"/>
        </w:rPr>
        <w:t>Generalizado: los rangos oficiales de CVSS pasan de ser obligatorios a ser un valor por defecto configurable.</w:t>
      </w:r>
    </w:p>
    <w:p w14:paraId="5801D3FB" w14:textId="77777777" w:rsidR="001A129B" w:rsidRDefault="00000000">
      <w:pPr>
        <w:spacing w:after="160"/>
      </w:pPr>
      <w:r>
        <w:rPr>
          <w:b/>
          <w:bCs/>
          <w:i/>
          <w:iCs/>
          <w:color w:val="7030A0"/>
          <w:sz w:val="18"/>
          <w:szCs w:val="18"/>
        </w:rPr>
        <w:t xml:space="preserve">Nota de Reforma v3.0: </w:t>
      </w:r>
      <w:r>
        <w:rPr>
          <w:i/>
          <w:iCs/>
          <w:color w:val="7030A0"/>
          <w:sz w:val="18"/>
          <w:szCs w:val="18"/>
        </w:rPr>
        <w:t>renombrado de "Filtro por Nivel de Severidad" a "Filtro por Categoría de Clasificación"; opera sobre el criterio configurable de RF-139, no exclusivamente sobre severidad.</w:t>
      </w:r>
    </w:p>
    <w:p w14:paraId="592E3A0B" w14:textId="77777777" w:rsidR="001A129B" w:rsidRDefault="001A129B">
      <w:pPr>
        <w:spacing w:after="120"/>
      </w:pPr>
    </w:p>
    <w:p w14:paraId="5D75AD7B" w14:textId="77777777" w:rsidR="001A129B" w:rsidRDefault="00000000">
      <w:pPr>
        <w:pStyle w:val="Ttulo4"/>
        <w:spacing w:before="160" w:after="80"/>
      </w:pPr>
      <w:bookmarkStart w:id="81" w:name="_Toc239257682"/>
      <w:r>
        <w:t>RF-29 — Visualización de Atributo Categórico Principal</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FC9DF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8D40B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3F7AD8D" w14:textId="77777777" w:rsidR="001A129B" w:rsidRDefault="00000000">
            <w:r>
              <w:rPr>
                <w:sz w:val="18"/>
                <w:szCs w:val="18"/>
              </w:rPr>
              <w:t>Visualización de Atributo Categórico Principal</w:t>
            </w:r>
          </w:p>
        </w:tc>
      </w:tr>
      <w:tr w:rsidR="001A129B" w14:paraId="762C68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93E7A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B2A708C" w14:textId="77777777" w:rsidR="001A129B" w:rsidRDefault="00000000">
            <w:r>
              <w:rPr>
                <w:sz w:val="18"/>
                <w:szCs w:val="18"/>
              </w:rPr>
              <w:t>Como analista, quiero conocer el valor de la variable categórica principal del registro (por ejemplo, el software o componente afectado en el dominio de seguridad).</w:t>
            </w:r>
          </w:p>
        </w:tc>
      </w:tr>
      <w:tr w:rsidR="001A129B" w14:paraId="6BF4C0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C4088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B88D8E0" w14:textId="77777777" w:rsidR="001A129B" w:rsidRDefault="00000000">
            <w:r>
              <w:rPr>
                <w:sz w:val="18"/>
                <w:szCs w:val="18"/>
              </w:rPr>
              <w:t>El sistema deberá mostrar el valor de la(s) variable(s) categórica(s) definidas por las columnas del dataset.</w:t>
            </w:r>
          </w:p>
        </w:tc>
      </w:tr>
      <w:tr w:rsidR="001A129B" w14:paraId="130194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79634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6E38F69" w14:textId="77777777" w:rsidR="001A129B" w:rsidRDefault="00000000">
            <w:r>
              <w:rPr>
                <w:sz w:val="18"/>
                <w:szCs w:val="18"/>
              </w:rPr>
              <w:t>M-04</w:t>
            </w:r>
          </w:p>
        </w:tc>
      </w:tr>
      <w:tr w:rsidR="001A129B" w14:paraId="1889B7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A8C96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C447001" w14:textId="77777777" w:rsidR="001A129B" w:rsidRDefault="00000000">
            <w:r>
              <w:rPr>
                <w:sz w:val="18"/>
                <w:szCs w:val="18"/>
              </w:rPr>
              <w:t>Analista</w:t>
            </w:r>
          </w:p>
        </w:tc>
      </w:tr>
      <w:tr w:rsidR="001A129B" w14:paraId="3EDF6A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533FF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2C9B2DB" w14:textId="77777777" w:rsidR="001A129B" w:rsidRDefault="00000000">
            <w:r>
              <w:rPr>
                <w:sz w:val="18"/>
                <w:szCs w:val="18"/>
              </w:rPr>
              <w:t>Must</w:t>
            </w:r>
          </w:p>
        </w:tc>
      </w:tr>
      <w:tr w:rsidR="001A129B" w14:paraId="4011B9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00D79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75B9937" w14:textId="77777777" w:rsidR="001A129B" w:rsidRDefault="00000000">
            <w:r>
              <w:rPr>
                <w:sz w:val="18"/>
                <w:szCs w:val="18"/>
              </w:rPr>
              <w:t>RF-25, RF-65</w:t>
            </w:r>
          </w:p>
        </w:tc>
      </w:tr>
      <w:tr w:rsidR="001A129B" w14:paraId="521BAD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FCF07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CA2F19B" w14:textId="77777777" w:rsidR="001A129B" w:rsidRDefault="00000000">
            <w:pPr>
              <w:pStyle w:val="Prrafodelista"/>
              <w:numPr>
                <w:ilvl w:val="0"/>
                <w:numId w:val="1"/>
              </w:numPr>
              <w:spacing w:after="20"/>
            </w:pPr>
            <w:r>
              <w:rPr>
                <w:sz w:val="18"/>
                <w:szCs w:val="18"/>
              </w:rPr>
              <w:t>El sistema muestra el valor de la variable categórica configurada como principal.</w:t>
            </w:r>
          </w:p>
        </w:tc>
      </w:tr>
      <w:tr w:rsidR="001A129B" w14:paraId="78F71E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D6A26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721062F" w14:textId="77777777" w:rsidR="001A129B" w:rsidRDefault="00000000">
            <w:r>
              <w:rPr>
                <w:sz w:val="18"/>
                <w:szCs w:val="18"/>
              </w:rPr>
              <w:t>Propuesto</w:t>
            </w:r>
          </w:p>
        </w:tc>
      </w:tr>
      <w:tr w:rsidR="001A129B" w14:paraId="550E1A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66781E" w14:textId="77777777" w:rsidR="001A129B"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651AED4A" w14:textId="77777777" w:rsidR="001A129B" w:rsidRDefault="00000000">
            <w:r>
              <w:rPr>
                <w:sz w:val="18"/>
                <w:szCs w:val="18"/>
              </w:rPr>
              <w:t>Descomposición de RF-25</w:t>
            </w:r>
          </w:p>
        </w:tc>
      </w:tr>
    </w:tbl>
    <w:p w14:paraId="1913134D" w14:textId="77777777" w:rsidR="001A129B" w:rsidRDefault="001A129B">
      <w:pPr>
        <w:spacing w:after="120"/>
      </w:pPr>
    </w:p>
    <w:p w14:paraId="0BD82DF8" w14:textId="77777777" w:rsidR="001A129B" w:rsidRDefault="00000000">
      <w:pPr>
        <w:pStyle w:val="Ttulo4"/>
        <w:spacing w:before="160" w:after="80"/>
      </w:pPr>
      <w:bookmarkStart w:id="82" w:name="_Toc239257683"/>
      <w:r>
        <w:t>RF-30 — Visualización de Variable de Agrupación</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F8493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68310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B2D9A48" w14:textId="77777777" w:rsidR="001A129B" w:rsidRDefault="00000000">
            <w:r>
              <w:rPr>
                <w:sz w:val="18"/>
                <w:szCs w:val="18"/>
              </w:rPr>
              <w:t>Visualización de Variable de Agrupación</w:t>
            </w:r>
          </w:p>
        </w:tc>
      </w:tr>
      <w:tr w:rsidR="001A129B" w14:paraId="149C1A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1F2D7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31F58BC" w14:textId="77777777" w:rsidR="001A129B" w:rsidRDefault="00000000">
            <w:r>
              <w:rPr>
                <w:sz w:val="18"/>
                <w:szCs w:val="18"/>
              </w:rPr>
              <w:t>Como analista, quiero conocer el valor de una variable de agrupación del registro (por ejemplo, si la vulnerabilidad es explotable de forma remota o local).</w:t>
            </w:r>
          </w:p>
        </w:tc>
      </w:tr>
      <w:tr w:rsidR="001A129B" w14:paraId="02565B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BE450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56A1937" w14:textId="77777777" w:rsidR="001A129B" w:rsidRDefault="00000000">
            <w:r>
              <w:rPr>
                <w:sz w:val="18"/>
                <w:szCs w:val="18"/>
              </w:rPr>
              <w:t>El sistema deberá mostrar el valor de la variable categórica de agrupación configurada por el dataset, usada luego en las comparaciones por categorías (módulo M-08).</w:t>
            </w:r>
          </w:p>
        </w:tc>
      </w:tr>
      <w:tr w:rsidR="001A129B" w14:paraId="7CD8CB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09B51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D74972E" w14:textId="77777777" w:rsidR="001A129B" w:rsidRDefault="00000000">
            <w:r>
              <w:rPr>
                <w:sz w:val="18"/>
                <w:szCs w:val="18"/>
              </w:rPr>
              <w:t>M-04</w:t>
            </w:r>
          </w:p>
        </w:tc>
      </w:tr>
      <w:tr w:rsidR="001A129B" w14:paraId="1DFA0E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04D1C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7F0DA78" w14:textId="77777777" w:rsidR="001A129B" w:rsidRDefault="00000000">
            <w:r>
              <w:rPr>
                <w:sz w:val="18"/>
                <w:szCs w:val="18"/>
              </w:rPr>
              <w:t>Analista</w:t>
            </w:r>
          </w:p>
        </w:tc>
      </w:tr>
      <w:tr w:rsidR="001A129B" w14:paraId="427B9B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01933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079FA13" w14:textId="77777777" w:rsidR="001A129B" w:rsidRDefault="00000000">
            <w:r>
              <w:rPr>
                <w:sz w:val="18"/>
                <w:szCs w:val="18"/>
              </w:rPr>
              <w:t>Must</w:t>
            </w:r>
          </w:p>
        </w:tc>
      </w:tr>
      <w:tr w:rsidR="001A129B" w14:paraId="505340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FE97E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4162341" w14:textId="77777777" w:rsidR="001A129B" w:rsidRDefault="00000000">
            <w:r>
              <w:rPr>
                <w:sz w:val="18"/>
                <w:szCs w:val="18"/>
              </w:rPr>
              <w:t>RF-25, RF-62</w:t>
            </w:r>
          </w:p>
        </w:tc>
      </w:tr>
      <w:tr w:rsidR="001A129B" w14:paraId="20C48D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D08284"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E2BC8D5" w14:textId="77777777" w:rsidR="001A129B" w:rsidRDefault="00000000">
            <w:pPr>
              <w:pStyle w:val="Prrafodelista"/>
              <w:numPr>
                <w:ilvl w:val="0"/>
                <w:numId w:val="1"/>
              </w:numPr>
              <w:spacing w:after="20"/>
            </w:pPr>
            <w:r>
              <w:rPr>
                <w:sz w:val="18"/>
                <w:szCs w:val="18"/>
              </w:rPr>
              <w:t>El sistema muestra el valor de la variable de agrupación configurada.</w:t>
            </w:r>
          </w:p>
        </w:tc>
      </w:tr>
      <w:tr w:rsidR="001A129B" w14:paraId="7FC2FD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67580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AA7BB23" w14:textId="77777777" w:rsidR="001A129B" w:rsidRDefault="00000000">
            <w:r>
              <w:rPr>
                <w:sz w:val="18"/>
                <w:szCs w:val="18"/>
              </w:rPr>
              <w:t>Propuesto</w:t>
            </w:r>
          </w:p>
        </w:tc>
      </w:tr>
      <w:tr w:rsidR="001A129B" w14:paraId="6ECAF7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95B4C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8465F82" w14:textId="77777777" w:rsidR="001A129B" w:rsidRDefault="00000000">
            <w:r>
              <w:rPr>
                <w:sz w:val="18"/>
                <w:szCs w:val="18"/>
              </w:rPr>
              <w:t>Descomposición de RF-25</w:t>
            </w:r>
          </w:p>
        </w:tc>
      </w:tr>
    </w:tbl>
    <w:p w14:paraId="7B7BA00B" w14:textId="77777777" w:rsidR="001A129B" w:rsidRDefault="00000000">
      <w:pPr>
        <w:spacing w:after="160"/>
      </w:pPr>
      <w:r>
        <w:rPr>
          <w:b/>
          <w:bCs/>
          <w:i/>
          <w:iCs/>
          <w:sz w:val="18"/>
          <w:szCs w:val="18"/>
        </w:rPr>
        <w:t xml:space="preserve">Nota de cambio aplicada: </w:t>
      </w:r>
      <w:r>
        <w:rPr>
          <w:i/>
          <w:iCs/>
          <w:sz w:val="18"/>
          <w:szCs w:val="18"/>
        </w:rPr>
        <w:t>Generalizado: el "tipo de acceso remoto/local" pasa de ser un campo fijo a un ejemplo de variable de agrupación configurable.</w:t>
      </w:r>
    </w:p>
    <w:p w14:paraId="50B7D1E3" w14:textId="77777777" w:rsidR="001A129B" w:rsidRDefault="001A129B">
      <w:pPr>
        <w:spacing w:after="120"/>
      </w:pPr>
    </w:p>
    <w:p w14:paraId="36FBD01A" w14:textId="77777777" w:rsidR="001A129B" w:rsidRDefault="00000000">
      <w:pPr>
        <w:pStyle w:val="Ttulo4"/>
        <w:spacing w:before="160" w:after="80"/>
      </w:pPr>
      <w:bookmarkStart w:id="83" w:name="_Toc239257684"/>
      <w:r>
        <w:t>RF-31 — Visualización de Fechas Asociadas</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C4B31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6B38B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D6C3C1F" w14:textId="77777777" w:rsidR="001A129B" w:rsidRDefault="00000000">
            <w:r>
              <w:rPr>
                <w:sz w:val="18"/>
                <w:szCs w:val="18"/>
              </w:rPr>
              <w:t>Visualización de Fechas Asociadas</w:t>
            </w:r>
          </w:p>
        </w:tc>
      </w:tr>
      <w:tr w:rsidR="001A129B" w14:paraId="2F9B9C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AA62D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29F981F" w14:textId="77777777" w:rsidR="001A129B" w:rsidRDefault="00000000">
            <w:r>
              <w:rPr>
                <w:sz w:val="18"/>
                <w:szCs w:val="18"/>
              </w:rPr>
              <w:t>Como analista, quiero conocer las fechas relevantes del registro (por ejemplo, publicación y última modificación).</w:t>
            </w:r>
          </w:p>
        </w:tc>
      </w:tr>
      <w:tr w:rsidR="001A129B" w14:paraId="0EA8C8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E0FF4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5AD2672" w14:textId="77777777" w:rsidR="001A129B" w:rsidRDefault="00000000">
            <w:r>
              <w:rPr>
                <w:sz w:val="18"/>
                <w:szCs w:val="18"/>
              </w:rPr>
              <w:t>El sistema deberá mostrar las fechas disponibles en el dataset importado.</w:t>
            </w:r>
          </w:p>
        </w:tc>
      </w:tr>
      <w:tr w:rsidR="001A129B" w14:paraId="524B7D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1AA537"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541399A" w14:textId="77777777" w:rsidR="001A129B" w:rsidRDefault="00000000">
            <w:r>
              <w:rPr>
                <w:sz w:val="18"/>
                <w:szCs w:val="18"/>
              </w:rPr>
              <w:t>M-04</w:t>
            </w:r>
          </w:p>
        </w:tc>
      </w:tr>
      <w:tr w:rsidR="001A129B" w14:paraId="49D54D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A8A52"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C093F7C" w14:textId="77777777" w:rsidR="001A129B" w:rsidRDefault="00000000">
            <w:r>
              <w:rPr>
                <w:sz w:val="18"/>
                <w:szCs w:val="18"/>
              </w:rPr>
              <w:t>Analista</w:t>
            </w:r>
          </w:p>
        </w:tc>
      </w:tr>
      <w:tr w:rsidR="001A129B" w14:paraId="5C04F1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152A4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202AF1F" w14:textId="77777777" w:rsidR="001A129B" w:rsidRDefault="00000000">
            <w:r>
              <w:rPr>
                <w:sz w:val="18"/>
                <w:szCs w:val="18"/>
              </w:rPr>
              <w:t>Should</w:t>
            </w:r>
          </w:p>
        </w:tc>
      </w:tr>
      <w:tr w:rsidR="001A129B" w14:paraId="31AA2E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038B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D4D184E" w14:textId="77777777" w:rsidR="001A129B" w:rsidRDefault="00000000">
            <w:r>
              <w:rPr>
                <w:sz w:val="18"/>
                <w:szCs w:val="18"/>
              </w:rPr>
              <w:t>RF-25</w:t>
            </w:r>
          </w:p>
        </w:tc>
      </w:tr>
      <w:tr w:rsidR="001A129B" w14:paraId="29AE2A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D6CB4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3406D4F" w14:textId="77777777" w:rsidR="001A129B" w:rsidRDefault="00000000">
            <w:pPr>
              <w:pStyle w:val="Prrafodelista"/>
              <w:numPr>
                <w:ilvl w:val="0"/>
                <w:numId w:val="1"/>
              </w:numPr>
              <w:spacing w:after="20"/>
            </w:pPr>
            <w:r>
              <w:rPr>
                <w:sz w:val="18"/>
                <w:szCs w:val="18"/>
              </w:rPr>
              <w:t>El sistema muestra las columnas de fecha presentes en el dataset importado.</w:t>
            </w:r>
          </w:p>
        </w:tc>
      </w:tr>
      <w:tr w:rsidR="001A129B" w14:paraId="08C426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9C3A9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98119B6" w14:textId="77777777" w:rsidR="001A129B" w:rsidRDefault="00000000">
            <w:r>
              <w:rPr>
                <w:sz w:val="18"/>
                <w:szCs w:val="18"/>
              </w:rPr>
              <w:t>Propuesto</w:t>
            </w:r>
          </w:p>
        </w:tc>
      </w:tr>
      <w:tr w:rsidR="001A129B" w14:paraId="049216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16E4D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156A8AF" w14:textId="77777777" w:rsidR="001A129B" w:rsidRDefault="00000000">
            <w:r>
              <w:rPr>
                <w:sz w:val="18"/>
                <w:szCs w:val="18"/>
              </w:rPr>
              <w:t>Descomposición de RF-25</w:t>
            </w:r>
          </w:p>
        </w:tc>
      </w:tr>
    </w:tbl>
    <w:p w14:paraId="7374CBB6" w14:textId="77777777" w:rsidR="001A129B" w:rsidRDefault="00000000">
      <w:pPr>
        <w:spacing w:after="160"/>
      </w:pPr>
      <w:r>
        <w:rPr>
          <w:b/>
          <w:bCs/>
          <w:i/>
          <w:iCs/>
          <w:sz w:val="18"/>
          <w:szCs w:val="18"/>
        </w:rPr>
        <w:t xml:space="preserve">Nota de cambio aplicada: </w:t>
      </w:r>
      <w:r>
        <w:rPr>
          <w:i/>
          <w:iCs/>
          <w:sz w:val="18"/>
          <w:szCs w:val="18"/>
        </w:rPr>
        <w:t>Generalizado: las fechas ya no se asumen "obtenidas del NVD", sino provenientes de cualquier dataset importado.</w:t>
      </w:r>
    </w:p>
    <w:p w14:paraId="62B80851" w14:textId="77777777" w:rsidR="001A129B" w:rsidRDefault="001A129B">
      <w:pPr>
        <w:spacing w:after="120"/>
      </w:pPr>
    </w:p>
    <w:p w14:paraId="4923E75D" w14:textId="77777777" w:rsidR="001A129B" w:rsidRDefault="00000000">
      <w:pPr>
        <w:pStyle w:val="Ttulo4"/>
        <w:spacing w:before="160" w:after="80"/>
      </w:pPr>
      <w:bookmarkStart w:id="84" w:name="_Toc239257685"/>
      <w:r>
        <w:t>RF-32 — Comparación de Dos Registros</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2629B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6FAFC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4B65834" w14:textId="77777777" w:rsidR="001A129B" w:rsidRDefault="00000000">
            <w:r>
              <w:rPr>
                <w:sz w:val="18"/>
                <w:szCs w:val="18"/>
              </w:rPr>
              <w:t>Comparación de Dos Registros</w:t>
            </w:r>
          </w:p>
        </w:tc>
      </w:tr>
      <w:tr w:rsidR="001A129B" w14:paraId="5C6E9E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F8710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515B285" w14:textId="77777777" w:rsidR="001A129B" w:rsidRDefault="00000000">
            <w:r>
              <w:rPr>
                <w:sz w:val="18"/>
                <w:szCs w:val="18"/>
              </w:rPr>
              <w:t>Como analista, quiero comparar dos registros lado a lado, para evaluar diferencias entre ellos.</w:t>
            </w:r>
          </w:p>
        </w:tc>
      </w:tr>
      <w:tr w:rsidR="001A129B" w14:paraId="6CA3F7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BE2DF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CF6A1A5" w14:textId="77777777" w:rsidR="001A129B" w:rsidRDefault="00000000">
            <w:r>
              <w:rPr>
                <w:sz w:val="18"/>
                <w:szCs w:val="18"/>
              </w:rPr>
              <w:t>El sistema deberá mostrar una vista comparativa de dos fichas de registro seleccionadas.</w:t>
            </w:r>
          </w:p>
        </w:tc>
      </w:tr>
      <w:tr w:rsidR="001A129B" w14:paraId="10638B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6A454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CF00E5B" w14:textId="77777777" w:rsidR="001A129B" w:rsidRDefault="00000000">
            <w:r>
              <w:rPr>
                <w:sz w:val="18"/>
                <w:szCs w:val="18"/>
              </w:rPr>
              <w:t>M-04</w:t>
            </w:r>
          </w:p>
        </w:tc>
      </w:tr>
      <w:tr w:rsidR="001A129B" w14:paraId="1BBBA7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FBFF4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F7C39A1" w14:textId="77777777" w:rsidR="001A129B" w:rsidRDefault="00000000">
            <w:r>
              <w:rPr>
                <w:sz w:val="18"/>
                <w:szCs w:val="18"/>
              </w:rPr>
              <w:t>Analista</w:t>
            </w:r>
          </w:p>
        </w:tc>
      </w:tr>
      <w:tr w:rsidR="001A129B" w14:paraId="0FDB72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0B8929"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A998DA3" w14:textId="77777777" w:rsidR="001A129B" w:rsidRDefault="00000000">
            <w:r>
              <w:rPr>
                <w:sz w:val="18"/>
                <w:szCs w:val="18"/>
              </w:rPr>
              <w:t>Could</w:t>
            </w:r>
          </w:p>
        </w:tc>
      </w:tr>
      <w:tr w:rsidR="001A129B" w14:paraId="797E56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BE626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2D2BBE0" w14:textId="77777777" w:rsidR="001A129B" w:rsidRDefault="00000000">
            <w:r>
              <w:rPr>
                <w:sz w:val="18"/>
                <w:szCs w:val="18"/>
              </w:rPr>
              <w:t>RF-25</w:t>
            </w:r>
          </w:p>
        </w:tc>
      </w:tr>
      <w:tr w:rsidR="001A129B" w14:paraId="4A5CED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D9475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092CA04" w14:textId="77777777" w:rsidR="001A129B" w:rsidRDefault="00000000">
            <w:pPr>
              <w:pStyle w:val="Prrafodelista"/>
              <w:numPr>
                <w:ilvl w:val="0"/>
                <w:numId w:val="1"/>
              </w:numPr>
              <w:spacing w:after="20"/>
            </w:pPr>
            <w:r>
              <w:rPr>
                <w:sz w:val="18"/>
                <w:szCs w:val="18"/>
              </w:rPr>
              <w:t>El sistema muestra ambos registros lado a lado con sus atributos alineados.</w:t>
            </w:r>
          </w:p>
        </w:tc>
      </w:tr>
      <w:tr w:rsidR="001A129B" w14:paraId="3C4CE9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12C617" w14:textId="77777777" w:rsidR="001A129B" w:rsidRDefault="00000000">
            <w:r>
              <w:rPr>
                <w:b/>
                <w:bCs/>
                <w:sz w:val="18"/>
                <w:szCs w:val="18"/>
              </w:rPr>
              <w:lastRenderedPageBreak/>
              <w:t>Estado</w:t>
            </w:r>
          </w:p>
        </w:tc>
        <w:tc>
          <w:tcPr>
            <w:tcW w:w="7238" w:type="dxa"/>
            <w:tcMar>
              <w:top w:w="60" w:type="dxa"/>
              <w:left w:w="100" w:type="dxa"/>
              <w:bottom w:w="60" w:type="dxa"/>
              <w:right w:w="100" w:type="dxa"/>
            </w:tcMar>
            <w:vAlign w:val="center"/>
          </w:tcPr>
          <w:p w14:paraId="6D464834" w14:textId="77777777" w:rsidR="001A129B" w:rsidRDefault="00000000">
            <w:r>
              <w:rPr>
                <w:sz w:val="18"/>
                <w:szCs w:val="18"/>
              </w:rPr>
              <w:t>Propuesto</w:t>
            </w:r>
          </w:p>
        </w:tc>
      </w:tr>
      <w:tr w:rsidR="001A129B" w14:paraId="6D17AB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AC81C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DFAE45E" w14:textId="77777777" w:rsidR="001A129B" w:rsidRDefault="00000000">
            <w:r>
              <w:rPr>
                <w:sz w:val="18"/>
                <w:szCs w:val="18"/>
              </w:rPr>
              <w:t>Descomposición de RF-25</w:t>
            </w:r>
          </w:p>
        </w:tc>
      </w:tr>
    </w:tbl>
    <w:p w14:paraId="4017BD00" w14:textId="77777777" w:rsidR="001A129B" w:rsidRDefault="001A129B">
      <w:pPr>
        <w:spacing w:after="120"/>
      </w:pPr>
    </w:p>
    <w:p w14:paraId="69BA8B87" w14:textId="77777777" w:rsidR="001A129B" w:rsidRDefault="00000000">
      <w:r>
        <w:br w:type="page"/>
      </w:r>
    </w:p>
    <w:p w14:paraId="3487B4C7" w14:textId="77777777" w:rsidR="001A129B" w:rsidRDefault="00000000">
      <w:pPr>
        <w:pStyle w:val="Ttulo3"/>
        <w:spacing w:before="220" w:after="100"/>
      </w:pPr>
      <w:bookmarkStart w:id="85" w:name="_Toc239257686"/>
      <w:r>
        <w:lastRenderedPageBreak/>
        <w:t>M-05 — Distribución de Frecuencias</w:t>
      </w:r>
      <w:bookmarkEnd w:id="85"/>
    </w:p>
    <w:p w14:paraId="552EFE00" w14:textId="77777777" w:rsidR="001A129B" w:rsidRDefault="00000000">
      <w:pPr>
        <w:spacing w:after="120"/>
      </w:pPr>
      <w:r>
        <w:rPr>
          <w:i/>
          <w:iCs/>
        </w:rPr>
        <w:t>Construcción de tablas de frecuencias agrupadas y sin agrupar de la variable numérica seleccionada.</w:t>
      </w:r>
    </w:p>
    <w:p w14:paraId="06D31953" w14:textId="77777777" w:rsidR="001A129B" w:rsidRDefault="00000000">
      <w:pPr>
        <w:pStyle w:val="Ttulo4"/>
        <w:spacing w:before="160" w:after="80"/>
      </w:pPr>
      <w:bookmarkStart w:id="86" w:name="_Toc239257687"/>
      <w:r>
        <w:t>RF-33 — Generación de Tabla de Frecuencias Sin Agrupar</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C7291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7F380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A954B33" w14:textId="77777777" w:rsidR="001A129B" w:rsidRDefault="00000000">
            <w:r>
              <w:rPr>
                <w:sz w:val="18"/>
                <w:szCs w:val="18"/>
              </w:rPr>
              <w:t>Generación de Tabla de Frecuencias Sin Agrupar</w:t>
            </w:r>
          </w:p>
        </w:tc>
      </w:tr>
      <w:tr w:rsidR="001A129B" w14:paraId="718E27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3D5CD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72069F8" w14:textId="77777777" w:rsidR="001A129B" w:rsidRDefault="00000000">
            <w:r>
              <w:rPr>
                <w:sz w:val="18"/>
                <w:szCs w:val="18"/>
              </w:rPr>
              <w:t>Como analista, quiero generar la tabla de frecuencias sin agrupar de la variable numérica seleccionada, para observar la distribución exacta de valores únicos.</w:t>
            </w:r>
          </w:p>
        </w:tc>
      </w:tr>
      <w:tr w:rsidR="001A129B" w14:paraId="465CDB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85ED5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DEF09EF" w14:textId="77777777" w:rsidR="001A129B" w:rsidRDefault="00000000">
            <w:r>
              <w:rPr>
                <w:sz w:val="18"/>
                <w:szCs w:val="18"/>
              </w:rPr>
              <w:t xml:space="preserve">El sistema deberá calcular, para cada valor único de la variable numérica seleccionada (por defecto, la variable de clasificación configurada en RF-139; en </w:t>
            </w:r>
            <w:proofErr w:type="spellStart"/>
            <w:r>
              <w:rPr>
                <w:sz w:val="18"/>
                <w:szCs w:val="18"/>
              </w:rPr>
              <w:t>datasets</w:t>
            </w:r>
            <w:proofErr w:type="spellEnd"/>
            <w:r>
              <w:rPr>
                <w:sz w:val="18"/>
                <w:szCs w:val="18"/>
              </w:rPr>
              <w:t xml:space="preserve"> de ciberseguridad, el puntaje CVSS), su frecuencia absoluta y relativa.</w:t>
            </w:r>
          </w:p>
        </w:tc>
      </w:tr>
      <w:tr w:rsidR="001A129B" w14:paraId="6BA604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6C4092"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AF60838" w14:textId="77777777" w:rsidR="001A129B" w:rsidRDefault="00000000">
            <w:r>
              <w:rPr>
                <w:sz w:val="18"/>
                <w:szCs w:val="18"/>
              </w:rPr>
              <w:t>M-05</w:t>
            </w:r>
          </w:p>
        </w:tc>
      </w:tr>
      <w:tr w:rsidR="001A129B" w14:paraId="1ED8B7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0624F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5C417FB" w14:textId="77777777" w:rsidR="001A129B" w:rsidRDefault="00000000">
            <w:r>
              <w:rPr>
                <w:sz w:val="18"/>
                <w:szCs w:val="18"/>
              </w:rPr>
              <w:t>Analista</w:t>
            </w:r>
          </w:p>
        </w:tc>
      </w:tr>
      <w:tr w:rsidR="001A129B" w14:paraId="1E042D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BD00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968369F" w14:textId="77777777" w:rsidR="001A129B" w:rsidRDefault="00000000">
            <w:r>
              <w:rPr>
                <w:sz w:val="18"/>
                <w:szCs w:val="18"/>
              </w:rPr>
              <w:t>Must</w:t>
            </w:r>
          </w:p>
        </w:tc>
      </w:tr>
      <w:tr w:rsidR="001A129B" w14:paraId="1AD273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4BD8D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5CB7EF5" w14:textId="77777777" w:rsidR="001A129B" w:rsidRDefault="00000000">
            <w:r>
              <w:rPr>
                <w:sz w:val="18"/>
                <w:szCs w:val="18"/>
              </w:rPr>
              <w:t>RF-34, RF-36</w:t>
            </w:r>
          </w:p>
        </w:tc>
      </w:tr>
      <w:tr w:rsidR="001A129B" w14:paraId="25E202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AD1C5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A257460" w14:textId="77777777" w:rsidR="001A129B" w:rsidRDefault="00000000">
            <w:pPr>
              <w:pStyle w:val="Prrafodelista"/>
              <w:numPr>
                <w:ilvl w:val="0"/>
                <w:numId w:val="1"/>
              </w:numPr>
              <w:spacing w:after="20"/>
            </w:pPr>
            <w:r>
              <w:rPr>
                <w:sz w:val="18"/>
                <w:szCs w:val="18"/>
              </w:rPr>
              <w:t>El sistema lista los valores únicos de la variable seleccionada.</w:t>
            </w:r>
          </w:p>
          <w:p w14:paraId="59EE4BE2" w14:textId="77777777" w:rsidR="001A129B" w:rsidRDefault="00000000">
            <w:pPr>
              <w:pStyle w:val="Prrafodelista"/>
              <w:numPr>
                <w:ilvl w:val="0"/>
                <w:numId w:val="1"/>
              </w:numPr>
              <w:spacing w:after="20"/>
            </w:pPr>
            <w:r>
              <w:rPr>
                <w:sz w:val="18"/>
                <w:szCs w:val="18"/>
              </w:rPr>
              <w:t>Muestra frecuencia absoluta y relativa de cada uno.</w:t>
            </w:r>
          </w:p>
        </w:tc>
      </w:tr>
      <w:tr w:rsidR="001A129B" w14:paraId="5C9104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7799F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959FECF" w14:textId="77777777" w:rsidR="001A129B" w:rsidRDefault="00000000">
            <w:r>
              <w:rPr>
                <w:sz w:val="18"/>
                <w:szCs w:val="18"/>
              </w:rPr>
              <w:t>Refinado</w:t>
            </w:r>
          </w:p>
        </w:tc>
      </w:tr>
      <w:tr w:rsidR="001A129B" w14:paraId="71D0CC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673A6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D397F2E" w14:textId="77777777" w:rsidR="001A129B" w:rsidRDefault="00000000">
            <w:r>
              <w:rPr>
                <w:sz w:val="18"/>
                <w:szCs w:val="18"/>
              </w:rPr>
              <w:t>Observación durante el análisis exploratorio</w:t>
            </w:r>
          </w:p>
        </w:tc>
      </w:tr>
    </w:tbl>
    <w:p w14:paraId="724D73B7" w14:textId="77777777" w:rsidR="001A129B"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205D29F2" w14:textId="77777777" w:rsidR="001A129B" w:rsidRDefault="001A129B">
      <w:pPr>
        <w:spacing w:after="120"/>
      </w:pPr>
    </w:p>
    <w:p w14:paraId="311EE322" w14:textId="77777777" w:rsidR="001A129B" w:rsidRDefault="00000000">
      <w:pPr>
        <w:pStyle w:val="Ttulo4"/>
        <w:spacing w:before="160" w:after="80"/>
      </w:pPr>
      <w:bookmarkStart w:id="87" w:name="_Toc239257688"/>
      <w:r>
        <w:t>RF-34 — Generación de Tabla Agrupada en Intervalos</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735DB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C6E5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722A58C" w14:textId="77777777" w:rsidR="001A129B" w:rsidRDefault="00000000">
            <w:r>
              <w:rPr>
                <w:sz w:val="18"/>
                <w:szCs w:val="18"/>
              </w:rPr>
              <w:t>Generación de Tabla Agrupada en Intervalos</w:t>
            </w:r>
          </w:p>
        </w:tc>
      </w:tr>
      <w:tr w:rsidR="001A129B" w14:paraId="00275B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3E2F8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4B2F32A" w14:textId="77777777" w:rsidR="001A129B" w:rsidRDefault="00000000">
            <w:r>
              <w:rPr>
                <w:sz w:val="18"/>
                <w:szCs w:val="18"/>
              </w:rPr>
              <w:t>Como analista, quiero generar la tabla de frecuencias agrupada en intervalos, para un análisis por rangos.</w:t>
            </w:r>
          </w:p>
        </w:tc>
      </w:tr>
      <w:tr w:rsidR="001A129B" w14:paraId="1F9D42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FDE8B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7D4891F" w14:textId="77777777" w:rsidR="001A129B" w:rsidRDefault="00000000">
            <w:r>
              <w:rPr>
                <w:sz w:val="18"/>
                <w:szCs w:val="18"/>
              </w:rPr>
              <w:t>El sistema deberá construir la tabla agrupada usando intervalos calculados automáticamente según el rango de la variable, o los intervalos oficiales de CVSS como plantilla opcional cuando la variable sea un puntaje de esa escala.</w:t>
            </w:r>
          </w:p>
        </w:tc>
      </w:tr>
      <w:tr w:rsidR="001A129B" w14:paraId="4BEDB4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134F1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2CE35AB" w14:textId="77777777" w:rsidR="001A129B" w:rsidRDefault="00000000">
            <w:r>
              <w:rPr>
                <w:sz w:val="18"/>
                <w:szCs w:val="18"/>
              </w:rPr>
              <w:t>M-05</w:t>
            </w:r>
          </w:p>
        </w:tc>
      </w:tr>
      <w:tr w:rsidR="001A129B" w14:paraId="24CB02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444B62"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C0CDEC5" w14:textId="77777777" w:rsidR="001A129B" w:rsidRDefault="00000000">
            <w:r>
              <w:rPr>
                <w:sz w:val="18"/>
                <w:szCs w:val="18"/>
              </w:rPr>
              <w:t>Analista</w:t>
            </w:r>
          </w:p>
        </w:tc>
      </w:tr>
      <w:tr w:rsidR="001A129B" w14:paraId="74906E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227DE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5443420" w14:textId="77777777" w:rsidR="001A129B" w:rsidRDefault="00000000">
            <w:r>
              <w:rPr>
                <w:sz w:val="18"/>
                <w:szCs w:val="18"/>
              </w:rPr>
              <w:t>Must</w:t>
            </w:r>
          </w:p>
        </w:tc>
      </w:tr>
      <w:tr w:rsidR="001A129B" w14:paraId="35AE68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DD3B1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9315C4B" w14:textId="77777777" w:rsidR="001A129B" w:rsidRDefault="00000000">
            <w:r>
              <w:rPr>
                <w:sz w:val="18"/>
                <w:szCs w:val="18"/>
              </w:rPr>
              <w:t>RF-33, RF-39</w:t>
            </w:r>
          </w:p>
        </w:tc>
      </w:tr>
      <w:tr w:rsidR="001A129B" w14:paraId="11C9A2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F6C20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B7F8786" w14:textId="77777777" w:rsidR="001A129B" w:rsidRDefault="00000000">
            <w:pPr>
              <w:pStyle w:val="Prrafodelista"/>
              <w:numPr>
                <w:ilvl w:val="0"/>
                <w:numId w:val="1"/>
              </w:numPr>
              <w:spacing w:after="20"/>
            </w:pPr>
            <w:r>
              <w:rPr>
                <w:sz w:val="18"/>
                <w:szCs w:val="18"/>
              </w:rPr>
              <w:t>El sistema calcula intervalos automáticamente a partir del rango de datos.</w:t>
            </w:r>
          </w:p>
          <w:p w14:paraId="467F0402" w14:textId="77777777" w:rsidR="001A129B" w:rsidRDefault="00000000">
            <w:pPr>
              <w:pStyle w:val="Prrafodelista"/>
              <w:numPr>
                <w:ilvl w:val="0"/>
                <w:numId w:val="1"/>
              </w:numPr>
              <w:spacing w:after="20"/>
            </w:pPr>
            <w:r>
              <w:rPr>
                <w:sz w:val="18"/>
                <w:szCs w:val="18"/>
              </w:rPr>
              <w:t>El analista puede elegir la plantilla de intervalos CVSS cuando corresponda.</w:t>
            </w:r>
          </w:p>
        </w:tc>
      </w:tr>
      <w:tr w:rsidR="001A129B" w14:paraId="4F784E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A8FF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BF2DF96" w14:textId="77777777" w:rsidR="001A129B" w:rsidRDefault="00000000">
            <w:r>
              <w:rPr>
                <w:sz w:val="18"/>
                <w:szCs w:val="18"/>
              </w:rPr>
              <w:t>Propuesto</w:t>
            </w:r>
          </w:p>
        </w:tc>
      </w:tr>
      <w:tr w:rsidR="001A129B" w14:paraId="6D6D41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79380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6678BDC" w14:textId="77777777" w:rsidR="001A129B" w:rsidRDefault="00000000">
            <w:r>
              <w:rPr>
                <w:sz w:val="18"/>
                <w:szCs w:val="18"/>
              </w:rPr>
              <w:t>Descomposición de RF-33</w:t>
            </w:r>
          </w:p>
        </w:tc>
      </w:tr>
    </w:tbl>
    <w:p w14:paraId="137894C5" w14:textId="77777777" w:rsidR="001A129B" w:rsidRDefault="00000000">
      <w:pPr>
        <w:spacing w:after="160"/>
      </w:pPr>
      <w:r>
        <w:rPr>
          <w:b/>
          <w:bCs/>
          <w:i/>
          <w:iCs/>
          <w:sz w:val="18"/>
          <w:szCs w:val="18"/>
        </w:rPr>
        <w:t xml:space="preserve">Nota de cambio aplicada: </w:t>
      </w:r>
      <w:r>
        <w:rPr>
          <w:i/>
          <w:iCs/>
          <w:sz w:val="18"/>
          <w:szCs w:val="18"/>
        </w:rPr>
        <w:t>Generalizado: los 5 intervalos oficiales de CVSS pasan de obligatorios a plantilla opcional.</w:t>
      </w:r>
    </w:p>
    <w:p w14:paraId="13EFF541" w14:textId="77777777" w:rsidR="001A129B" w:rsidRDefault="001A129B">
      <w:pPr>
        <w:spacing w:after="120"/>
      </w:pPr>
    </w:p>
    <w:p w14:paraId="77A06E1D" w14:textId="77777777" w:rsidR="001A129B" w:rsidRDefault="00000000">
      <w:pPr>
        <w:pStyle w:val="Ttulo4"/>
        <w:spacing w:before="160" w:after="80"/>
      </w:pPr>
      <w:bookmarkStart w:id="88" w:name="_Toc239257689"/>
      <w:r>
        <w:t>RF-35 — Cálculo de Marca de Clase</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39CB3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AD54E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49E2FCD" w14:textId="77777777" w:rsidR="001A129B" w:rsidRDefault="00000000">
            <w:r>
              <w:rPr>
                <w:sz w:val="18"/>
                <w:szCs w:val="18"/>
              </w:rPr>
              <w:t>Cálculo de Marca de Clase</w:t>
            </w:r>
          </w:p>
        </w:tc>
      </w:tr>
      <w:tr w:rsidR="001A129B" w14:paraId="5C7BCB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9287C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970EE88" w14:textId="77777777" w:rsidR="001A129B" w:rsidRDefault="00000000">
            <w:r>
              <w:rPr>
                <w:sz w:val="18"/>
                <w:szCs w:val="18"/>
              </w:rPr>
              <w:t>Como sistema, quiero calcular la marca de clase de cada intervalo, para los cálculos derivados.</w:t>
            </w:r>
          </w:p>
        </w:tc>
      </w:tr>
      <w:tr w:rsidR="001A129B" w14:paraId="579FE1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3C822B"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05A69F5" w14:textId="77777777" w:rsidR="001A129B" w:rsidRDefault="00000000">
            <w:r>
              <w:rPr>
                <w:sz w:val="18"/>
                <w:szCs w:val="18"/>
              </w:rPr>
              <w:t>El sistema deberá calcular el punto medio de cada intervalo de la tabla agrupada.</w:t>
            </w:r>
          </w:p>
        </w:tc>
      </w:tr>
      <w:tr w:rsidR="001A129B" w14:paraId="2D5F67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87A6B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E13EC5D" w14:textId="77777777" w:rsidR="001A129B" w:rsidRDefault="00000000">
            <w:r>
              <w:rPr>
                <w:sz w:val="18"/>
                <w:szCs w:val="18"/>
              </w:rPr>
              <w:t>M-05</w:t>
            </w:r>
          </w:p>
        </w:tc>
      </w:tr>
      <w:tr w:rsidR="001A129B" w14:paraId="4E79E6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1290C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3494F74" w14:textId="77777777" w:rsidR="001A129B" w:rsidRDefault="00000000">
            <w:r>
              <w:rPr>
                <w:sz w:val="18"/>
                <w:szCs w:val="18"/>
              </w:rPr>
              <w:t>Sistema</w:t>
            </w:r>
          </w:p>
        </w:tc>
      </w:tr>
      <w:tr w:rsidR="001A129B" w14:paraId="5C4356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8193F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1719BE" w14:textId="77777777" w:rsidR="001A129B" w:rsidRDefault="00000000">
            <w:r>
              <w:rPr>
                <w:sz w:val="18"/>
                <w:szCs w:val="18"/>
              </w:rPr>
              <w:t>Must</w:t>
            </w:r>
          </w:p>
        </w:tc>
      </w:tr>
      <w:tr w:rsidR="001A129B" w14:paraId="53D27C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64F872" w14:textId="77777777" w:rsidR="001A129B"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229BF353" w14:textId="77777777" w:rsidR="001A129B" w:rsidRDefault="00000000">
            <w:r>
              <w:rPr>
                <w:sz w:val="18"/>
                <w:szCs w:val="18"/>
              </w:rPr>
              <w:t>RF-34</w:t>
            </w:r>
          </w:p>
        </w:tc>
      </w:tr>
      <w:tr w:rsidR="001A129B" w14:paraId="662199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0634F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22BD1F0" w14:textId="77777777" w:rsidR="001A129B" w:rsidRDefault="00000000">
            <w:pPr>
              <w:pStyle w:val="Prrafodelista"/>
              <w:numPr>
                <w:ilvl w:val="0"/>
                <w:numId w:val="1"/>
              </w:numPr>
              <w:spacing w:after="20"/>
            </w:pPr>
            <w:r>
              <w:rPr>
                <w:sz w:val="18"/>
                <w:szCs w:val="18"/>
              </w:rPr>
              <w:t>La marca de clase se calcula correctamente para cada intervalo.</w:t>
            </w:r>
          </w:p>
        </w:tc>
      </w:tr>
      <w:tr w:rsidR="001A129B" w14:paraId="65A29F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0EE31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029FB84" w14:textId="77777777" w:rsidR="001A129B" w:rsidRDefault="00000000">
            <w:r>
              <w:rPr>
                <w:sz w:val="18"/>
                <w:szCs w:val="18"/>
              </w:rPr>
              <w:t>Propuesto</w:t>
            </w:r>
          </w:p>
        </w:tc>
      </w:tr>
      <w:tr w:rsidR="001A129B" w14:paraId="28CCA9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CD628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4493D98" w14:textId="77777777" w:rsidR="001A129B" w:rsidRDefault="00000000">
            <w:r>
              <w:rPr>
                <w:sz w:val="18"/>
                <w:szCs w:val="18"/>
              </w:rPr>
              <w:t>Descomposición de RF-33</w:t>
            </w:r>
          </w:p>
        </w:tc>
      </w:tr>
    </w:tbl>
    <w:p w14:paraId="4E884BA3" w14:textId="77777777" w:rsidR="001A129B" w:rsidRDefault="001A129B">
      <w:pPr>
        <w:spacing w:after="120"/>
      </w:pPr>
    </w:p>
    <w:p w14:paraId="5DCA836E" w14:textId="77777777" w:rsidR="001A129B" w:rsidRDefault="00000000">
      <w:pPr>
        <w:pStyle w:val="Ttulo4"/>
        <w:spacing w:before="160" w:after="80"/>
      </w:pPr>
      <w:bookmarkStart w:id="89" w:name="_Toc239257690"/>
      <w:r>
        <w:t>RF-36 — Cálculo de Frecuencia Relativa</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5F7D2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20FD4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5A1A9B2" w14:textId="77777777" w:rsidR="001A129B" w:rsidRDefault="00000000">
            <w:r>
              <w:rPr>
                <w:sz w:val="18"/>
                <w:szCs w:val="18"/>
              </w:rPr>
              <w:t>Cálculo de Frecuencia Relativa</w:t>
            </w:r>
          </w:p>
        </w:tc>
      </w:tr>
      <w:tr w:rsidR="001A129B" w14:paraId="5AF53A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5DF036"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1D5323E" w14:textId="77777777" w:rsidR="001A129B" w:rsidRDefault="00000000">
            <w:r>
              <w:rPr>
                <w:sz w:val="18"/>
                <w:szCs w:val="18"/>
              </w:rPr>
              <w:t>Como analista, quiero ver la frecuencia relativa de cada intervalo o valor.</w:t>
            </w:r>
          </w:p>
        </w:tc>
      </w:tr>
      <w:tr w:rsidR="001A129B" w14:paraId="3DA724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C6DA4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3AF784E" w14:textId="77777777" w:rsidR="001A129B" w:rsidRDefault="00000000">
            <w:r>
              <w:rPr>
                <w:sz w:val="18"/>
                <w:szCs w:val="18"/>
              </w:rPr>
              <w:t>El sistema deberá calcular la proporción de cada frecuencia respecto al total de registros.</w:t>
            </w:r>
          </w:p>
        </w:tc>
      </w:tr>
      <w:tr w:rsidR="001A129B" w14:paraId="5AF655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3E655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4C37F46" w14:textId="77777777" w:rsidR="001A129B" w:rsidRDefault="00000000">
            <w:r>
              <w:rPr>
                <w:sz w:val="18"/>
                <w:szCs w:val="18"/>
              </w:rPr>
              <w:t>M-05</w:t>
            </w:r>
          </w:p>
        </w:tc>
      </w:tr>
      <w:tr w:rsidR="001A129B" w14:paraId="6935F4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4599B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4270D4D" w14:textId="77777777" w:rsidR="001A129B" w:rsidRDefault="00000000">
            <w:r>
              <w:rPr>
                <w:sz w:val="18"/>
                <w:szCs w:val="18"/>
              </w:rPr>
              <w:t>Sistema</w:t>
            </w:r>
          </w:p>
        </w:tc>
      </w:tr>
      <w:tr w:rsidR="001A129B" w14:paraId="2E9C7D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E62F5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AB28B72" w14:textId="77777777" w:rsidR="001A129B" w:rsidRDefault="00000000">
            <w:r>
              <w:rPr>
                <w:sz w:val="18"/>
                <w:szCs w:val="18"/>
              </w:rPr>
              <w:t>Must</w:t>
            </w:r>
          </w:p>
        </w:tc>
      </w:tr>
      <w:tr w:rsidR="001A129B" w14:paraId="6832D8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918AA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E817A05" w14:textId="77777777" w:rsidR="001A129B" w:rsidRDefault="00000000">
            <w:r>
              <w:rPr>
                <w:sz w:val="18"/>
                <w:szCs w:val="18"/>
              </w:rPr>
              <w:t>RF-33, RF-40</w:t>
            </w:r>
          </w:p>
        </w:tc>
      </w:tr>
      <w:tr w:rsidR="001A129B" w14:paraId="7D0782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AD3E8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E458B8D" w14:textId="77777777" w:rsidR="001A129B" w:rsidRDefault="00000000">
            <w:pPr>
              <w:pStyle w:val="Prrafodelista"/>
              <w:numPr>
                <w:ilvl w:val="0"/>
                <w:numId w:val="1"/>
              </w:numPr>
              <w:spacing w:after="20"/>
            </w:pPr>
            <w:r>
              <w:rPr>
                <w:sz w:val="18"/>
                <w:szCs w:val="18"/>
              </w:rPr>
              <w:t>La frecuencia relativa se calcula correctamente y suma 1 (100%) sobre el total.</w:t>
            </w:r>
          </w:p>
        </w:tc>
      </w:tr>
      <w:tr w:rsidR="001A129B" w14:paraId="14B02A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1B23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BBE758B" w14:textId="77777777" w:rsidR="001A129B" w:rsidRDefault="00000000">
            <w:r>
              <w:rPr>
                <w:sz w:val="18"/>
                <w:szCs w:val="18"/>
              </w:rPr>
              <w:t>Propuesto</w:t>
            </w:r>
          </w:p>
        </w:tc>
      </w:tr>
      <w:tr w:rsidR="001A129B" w14:paraId="1EB39B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5FB01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2F2264A" w14:textId="77777777" w:rsidR="001A129B" w:rsidRDefault="00000000">
            <w:r>
              <w:rPr>
                <w:sz w:val="18"/>
                <w:szCs w:val="18"/>
              </w:rPr>
              <w:t>Descomposición de RF-33</w:t>
            </w:r>
          </w:p>
        </w:tc>
      </w:tr>
    </w:tbl>
    <w:p w14:paraId="6B618DA9" w14:textId="77777777" w:rsidR="001A129B" w:rsidRDefault="001A129B">
      <w:pPr>
        <w:spacing w:after="120"/>
      </w:pPr>
    </w:p>
    <w:p w14:paraId="18848F86" w14:textId="77777777" w:rsidR="001A129B" w:rsidRDefault="00000000">
      <w:pPr>
        <w:pStyle w:val="Ttulo4"/>
        <w:spacing w:before="160" w:after="80"/>
      </w:pPr>
      <w:bookmarkStart w:id="90" w:name="_Toc239257691"/>
      <w:r>
        <w:t>RF-37 — Cálculo de Frecuencia Acumulada</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9E38E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82B65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19AC77B" w14:textId="77777777" w:rsidR="001A129B" w:rsidRDefault="00000000">
            <w:r>
              <w:rPr>
                <w:sz w:val="18"/>
                <w:szCs w:val="18"/>
              </w:rPr>
              <w:t>Cálculo de Frecuencia Acumulada</w:t>
            </w:r>
          </w:p>
        </w:tc>
      </w:tr>
      <w:tr w:rsidR="001A129B" w14:paraId="0B73DF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D61668"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5265ABD" w14:textId="77777777" w:rsidR="001A129B" w:rsidRDefault="00000000">
            <w:r>
              <w:rPr>
                <w:sz w:val="18"/>
                <w:szCs w:val="18"/>
              </w:rPr>
              <w:t>Como analista, quiero ver la frecuencia acumulada, para interpretar percentiles y cuartiles.</w:t>
            </w:r>
          </w:p>
        </w:tc>
      </w:tr>
      <w:tr w:rsidR="001A129B" w14:paraId="0FDAC5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3FC54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47FA49B" w14:textId="77777777" w:rsidR="001A129B" w:rsidRDefault="00000000">
            <w:r>
              <w:rPr>
                <w:sz w:val="18"/>
                <w:szCs w:val="18"/>
              </w:rPr>
              <w:t>El sistema deberá calcular la frecuencia acumulada absoluta y relativa por intervalo.</w:t>
            </w:r>
          </w:p>
        </w:tc>
      </w:tr>
      <w:tr w:rsidR="001A129B" w14:paraId="64FD03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D858C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4D2C5DA" w14:textId="77777777" w:rsidR="001A129B" w:rsidRDefault="00000000">
            <w:r>
              <w:rPr>
                <w:sz w:val="18"/>
                <w:szCs w:val="18"/>
              </w:rPr>
              <w:t>M-05</w:t>
            </w:r>
          </w:p>
        </w:tc>
      </w:tr>
      <w:tr w:rsidR="001A129B" w14:paraId="7C5090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88A85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AAFFB82" w14:textId="77777777" w:rsidR="001A129B" w:rsidRDefault="00000000">
            <w:r>
              <w:rPr>
                <w:sz w:val="18"/>
                <w:szCs w:val="18"/>
              </w:rPr>
              <w:t>Sistema</w:t>
            </w:r>
          </w:p>
        </w:tc>
      </w:tr>
      <w:tr w:rsidR="001A129B" w14:paraId="746C19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C47C6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1E47512" w14:textId="77777777" w:rsidR="001A129B" w:rsidRDefault="00000000">
            <w:r>
              <w:rPr>
                <w:sz w:val="18"/>
                <w:szCs w:val="18"/>
              </w:rPr>
              <w:t>Should</w:t>
            </w:r>
          </w:p>
        </w:tc>
      </w:tr>
      <w:tr w:rsidR="001A129B" w14:paraId="334A37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1E9ED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BC0174A" w14:textId="77777777" w:rsidR="001A129B" w:rsidRDefault="00000000">
            <w:r>
              <w:rPr>
                <w:sz w:val="18"/>
                <w:szCs w:val="18"/>
              </w:rPr>
              <w:t>RF-34, RF-44</w:t>
            </w:r>
          </w:p>
        </w:tc>
      </w:tr>
      <w:tr w:rsidR="001A129B" w14:paraId="7CC7A7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3FACC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2D4E7A6" w14:textId="77777777" w:rsidR="001A129B" w:rsidRDefault="00000000">
            <w:pPr>
              <w:pStyle w:val="Prrafodelista"/>
              <w:numPr>
                <w:ilvl w:val="0"/>
                <w:numId w:val="1"/>
              </w:numPr>
              <w:spacing w:after="20"/>
            </w:pPr>
            <w:r>
              <w:rPr>
                <w:sz w:val="18"/>
                <w:szCs w:val="18"/>
              </w:rPr>
              <w:t>La frecuencia acumulada se calcula correctamente en cada intervalo.</w:t>
            </w:r>
          </w:p>
        </w:tc>
      </w:tr>
      <w:tr w:rsidR="001A129B" w14:paraId="7ED7F3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706A1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DA35A9B" w14:textId="77777777" w:rsidR="001A129B" w:rsidRDefault="00000000">
            <w:r>
              <w:rPr>
                <w:sz w:val="18"/>
                <w:szCs w:val="18"/>
              </w:rPr>
              <w:t>Propuesto</w:t>
            </w:r>
          </w:p>
        </w:tc>
      </w:tr>
      <w:tr w:rsidR="001A129B" w14:paraId="47E034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A4833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B4B6EA2" w14:textId="77777777" w:rsidR="001A129B" w:rsidRDefault="00000000">
            <w:r>
              <w:rPr>
                <w:sz w:val="18"/>
                <w:szCs w:val="18"/>
              </w:rPr>
              <w:t>Descomposición de RF-33</w:t>
            </w:r>
          </w:p>
        </w:tc>
      </w:tr>
    </w:tbl>
    <w:p w14:paraId="7F59C200" w14:textId="77777777" w:rsidR="001A129B" w:rsidRDefault="001A129B">
      <w:pPr>
        <w:spacing w:after="120"/>
      </w:pPr>
    </w:p>
    <w:p w14:paraId="31747C87" w14:textId="77777777" w:rsidR="001A129B" w:rsidRDefault="00000000">
      <w:pPr>
        <w:pStyle w:val="Ttulo4"/>
        <w:spacing w:before="160" w:after="80"/>
      </w:pPr>
      <w:bookmarkStart w:id="91" w:name="_Toc239257692"/>
      <w:r>
        <w:t>RF-38 — Exportación de Tabla de Frecuencias</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892C8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DA0AB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3D9760E" w14:textId="77777777" w:rsidR="001A129B" w:rsidRDefault="00000000">
            <w:r>
              <w:rPr>
                <w:sz w:val="18"/>
                <w:szCs w:val="18"/>
              </w:rPr>
              <w:t>Exportación de Tabla de Frecuencias</w:t>
            </w:r>
          </w:p>
        </w:tc>
      </w:tr>
      <w:tr w:rsidR="001A129B" w14:paraId="08D102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29B3F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4EB0FFC" w14:textId="77777777" w:rsidR="001A129B" w:rsidRDefault="00000000">
            <w:r>
              <w:rPr>
                <w:sz w:val="18"/>
                <w:szCs w:val="18"/>
              </w:rPr>
              <w:t>Como analista, quiero exportar las tablas de frecuencias a Excel, para incluirlas en otros documentos.</w:t>
            </w:r>
          </w:p>
        </w:tc>
      </w:tr>
      <w:tr w:rsidR="001A129B" w14:paraId="036CBE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46907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F21169A" w14:textId="77777777" w:rsidR="001A129B" w:rsidRDefault="00000000">
            <w:r>
              <w:rPr>
                <w:sz w:val="18"/>
                <w:szCs w:val="18"/>
              </w:rPr>
              <w:t>El sistema deberá exportar las tablas generadas en formato .xlsx.</w:t>
            </w:r>
          </w:p>
        </w:tc>
      </w:tr>
      <w:tr w:rsidR="001A129B" w14:paraId="7D6CF4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D8FDA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888A6A0" w14:textId="77777777" w:rsidR="001A129B" w:rsidRDefault="00000000">
            <w:r>
              <w:rPr>
                <w:sz w:val="18"/>
                <w:szCs w:val="18"/>
              </w:rPr>
              <w:t>M-05</w:t>
            </w:r>
          </w:p>
        </w:tc>
      </w:tr>
      <w:tr w:rsidR="001A129B" w14:paraId="493421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E9210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5A51570" w14:textId="77777777" w:rsidR="001A129B" w:rsidRDefault="00000000">
            <w:r>
              <w:rPr>
                <w:sz w:val="18"/>
                <w:szCs w:val="18"/>
              </w:rPr>
              <w:t>Analista</w:t>
            </w:r>
          </w:p>
        </w:tc>
      </w:tr>
      <w:tr w:rsidR="001A129B" w14:paraId="4C605A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04BDC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0F183F7" w14:textId="77777777" w:rsidR="001A129B" w:rsidRDefault="00000000">
            <w:r>
              <w:rPr>
                <w:sz w:val="18"/>
                <w:szCs w:val="18"/>
              </w:rPr>
              <w:t>Should</w:t>
            </w:r>
          </w:p>
        </w:tc>
      </w:tr>
      <w:tr w:rsidR="001A129B" w14:paraId="144117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71043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5BC4F75" w14:textId="77777777" w:rsidR="001A129B" w:rsidRDefault="00000000">
            <w:r>
              <w:rPr>
                <w:sz w:val="18"/>
                <w:szCs w:val="18"/>
              </w:rPr>
              <w:t>RF-33, RF-34</w:t>
            </w:r>
          </w:p>
        </w:tc>
      </w:tr>
      <w:tr w:rsidR="001A129B" w14:paraId="21678B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275F4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17F0821" w14:textId="77777777" w:rsidR="001A129B" w:rsidRDefault="00000000">
            <w:pPr>
              <w:pStyle w:val="Prrafodelista"/>
              <w:numPr>
                <w:ilvl w:val="0"/>
                <w:numId w:val="1"/>
              </w:numPr>
              <w:spacing w:after="20"/>
            </w:pPr>
            <w:r>
              <w:rPr>
                <w:sz w:val="18"/>
                <w:szCs w:val="18"/>
              </w:rPr>
              <w:t>El sistema exporta correctamente las tablas generadas en formato Excel.</w:t>
            </w:r>
          </w:p>
        </w:tc>
      </w:tr>
      <w:tr w:rsidR="001A129B" w14:paraId="3E5921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63032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D7C230B" w14:textId="77777777" w:rsidR="001A129B" w:rsidRDefault="00000000">
            <w:r>
              <w:rPr>
                <w:sz w:val="18"/>
                <w:szCs w:val="18"/>
              </w:rPr>
              <w:t>Propuesto</w:t>
            </w:r>
          </w:p>
        </w:tc>
      </w:tr>
      <w:tr w:rsidR="001A129B" w14:paraId="5FACC5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74A59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202C784" w14:textId="77777777" w:rsidR="001A129B" w:rsidRDefault="00000000">
            <w:r>
              <w:rPr>
                <w:sz w:val="18"/>
                <w:szCs w:val="18"/>
              </w:rPr>
              <w:t>Descomposición de RF-33</w:t>
            </w:r>
          </w:p>
        </w:tc>
      </w:tr>
    </w:tbl>
    <w:p w14:paraId="02117DF7" w14:textId="77777777" w:rsidR="001A129B" w:rsidRDefault="001A129B">
      <w:pPr>
        <w:spacing w:after="120"/>
      </w:pPr>
    </w:p>
    <w:p w14:paraId="741A1D35" w14:textId="77777777" w:rsidR="001A129B" w:rsidRDefault="00000000">
      <w:pPr>
        <w:pStyle w:val="Ttulo4"/>
        <w:spacing w:before="160" w:after="80"/>
      </w:pPr>
      <w:bookmarkStart w:id="92" w:name="_Toc239257693"/>
      <w:r>
        <w:t>RF-39 — Configuración del Número de Intervalos</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B1114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F681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DA982F1" w14:textId="77777777" w:rsidR="001A129B" w:rsidRDefault="00000000">
            <w:r>
              <w:rPr>
                <w:sz w:val="18"/>
                <w:szCs w:val="18"/>
              </w:rPr>
              <w:t>Configuración del Número de Intervalos</w:t>
            </w:r>
          </w:p>
        </w:tc>
      </w:tr>
      <w:tr w:rsidR="001A129B" w14:paraId="725954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53AC89"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A0EBC45" w14:textId="77777777" w:rsidR="001A129B" w:rsidRDefault="00000000">
            <w:r>
              <w:rPr>
                <w:sz w:val="18"/>
                <w:szCs w:val="18"/>
              </w:rPr>
              <w:t>Como analista, quiero definir manualmente el número de intervalos, en lugar de usar el valor calculado por defecto.</w:t>
            </w:r>
          </w:p>
        </w:tc>
      </w:tr>
      <w:tr w:rsidR="001A129B" w14:paraId="6D8A9F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1AA70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186056A" w14:textId="77777777" w:rsidR="001A129B" w:rsidRDefault="00000000">
            <w:r>
              <w:rPr>
                <w:sz w:val="18"/>
                <w:szCs w:val="18"/>
              </w:rPr>
              <w:t>El sistema deberá permitir modificar la cantidad de intervalos de la tabla agrupada.</w:t>
            </w:r>
          </w:p>
        </w:tc>
      </w:tr>
      <w:tr w:rsidR="001A129B" w14:paraId="134EC8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23610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A4F67D2" w14:textId="77777777" w:rsidR="001A129B" w:rsidRDefault="00000000">
            <w:r>
              <w:rPr>
                <w:sz w:val="18"/>
                <w:szCs w:val="18"/>
              </w:rPr>
              <w:t>M-05</w:t>
            </w:r>
          </w:p>
        </w:tc>
      </w:tr>
      <w:tr w:rsidR="001A129B" w14:paraId="1762B3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69994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E297461" w14:textId="77777777" w:rsidR="001A129B" w:rsidRDefault="00000000">
            <w:r>
              <w:rPr>
                <w:sz w:val="18"/>
                <w:szCs w:val="18"/>
              </w:rPr>
              <w:t>Analista</w:t>
            </w:r>
          </w:p>
        </w:tc>
      </w:tr>
      <w:tr w:rsidR="001A129B" w14:paraId="1108BB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932F2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9843C43" w14:textId="77777777" w:rsidR="001A129B" w:rsidRDefault="00000000">
            <w:r>
              <w:rPr>
                <w:sz w:val="18"/>
                <w:szCs w:val="18"/>
              </w:rPr>
              <w:t>Could</w:t>
            </w:r>
          </w:p>
        </w:tc>
      </w:tr>
      <w:tr w:rsidR="001A129B" w14:paraId="419D9A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0AD2F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54CE298" w14:textId="77777777" w:rsidR="001A129B" w:rsidRDefault="00000000">
            <w:r>
              <w:rPr>
                <w:sz w:val="18"/>
                <w:szCs w:val="18"/>
              </w:rPr>
              <w:t>RF-34</w:t>
            </w:r>
          </w:p>
        </w:tc>
      </w:tr>
      <w:tr w:rsidR="001A129B" w14:paraId="5E3425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4CD79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CF80B8E" w14:textId="77777777" w:rsidR="001A129B" w:rsidRDefault="00000000">
            <w:pPr>
              <w:pStyle w:val="Prrafodelista"/>
              <w:numPr>
                <w:ilvl w:val="0"/>
                <w:numId w:val="1"/>
              </w:numPr>
              <w:spacing w:after="20"/>
            </w:pPr>
            <w:r>
              <w:rPr>
                <w:sz w:val="18"/>
                <w:szCs w:val="18"/>
              </w:rPr>
              <w:t>El analista puede definir manualmente el número de intervalos.</w:t>
            </w:r>
          </w:p>
          <w:p w14:paraId="32E033E8" w14:textId="77777777" w:rsidR="001A129B" w:rsidRDefault="00000000">
            <w:pPr>
              <w:pStyle w:val="Prrafodelista"/>
              <w:numPr>
                <w:ilvl w:val="0"/>
                <w:numId w:val="1"/>
              </w:numPr>
              <w:spacing w:after="20"/>
            </w:pPr>
            <w:r>
              <w:rPr>
                <w:sz w:val="18"/>
                <w:szCs w:val="18"/>
              </w:rPr>
              <w:t>La tabla agrupada se recalcula según el nuevo número de intervalos.</w:t>
            </w:r>
          </w:p>
        </w:tc>
      </w:tr>
      <w:tr w:rsidR="001A129B" w14:paraId="0DD55E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950708"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D3B7A73" w14:textId="77777777" w:rsidR="001A129B" w:rsidRDefault="00000000">
            <w:r>
              <w:rPr>
                <w:sz w:val="18"/>
                <w:szCs w:val="18"/>
              </w:rPr>
              <w:t>Propuesto</w:t>
            </w:r>
          </w:p>
        </w:tc>
      </w:tr>
      <w:tr w:rsidR="001A129B" w14:paraId="17C019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9BF997"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3C2EB0C" w14:textId="77777777" w:rsidR="001A129B" w:rsidRDefault="00000000">
            <w:r>
              <w:rPr>
                <w:sz w:val="18"/>
                <w:szCs w:val="18"/>
              </w:rPr>
              <w:t>Descomposición de RF-33</w:t>
            </w:r>
          </w:p>
        </w:tc>
      </w:tr>
    </w:tbl>
    <w:p w14:paraId="3F998469" w14:textId="77777777" w:rsidR="001A129B" w:rsidRDefault="001A129B">
      <w:pPr>
        <w:spacing w:after="120"/>
      </w:pPr>
    </w:p>
    <w:p w14:paraId="7F798D80" w14:textId="77777777" w:rsidR="001A129B" w:rsidRDefault="00000000">
      <w:pPr>
        <w:pStyle w:val="Ttulo4"/>
        <w:spacing w:before="160" w:after="80"/>
      </w:pPr>
      <w:bookmarkStart w:id="93" w:name="_Toc239257694"/>
      <w:r>
        <w:t>RF-40 — Visualización de Frecuencia Porcentual</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D1366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36742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51260AB" w14:textId="77777777" w:rsidR="001A129B" w:rsidRDefault="00000000">
            <w:r>
              <w:rPr>
                <w:sz w:val="18"/>
                <w:szCs w:val="18"/>
              </w:rPr>
              <w:t>Visualización de Frecuencia Porcentual</w:t>
            </w:r>
          </w:p>
        </w:tc>
      </w:tr>
      <w:tr w:rsidR="001A129B" w14:paraId="0176B0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632D8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3D6C600" w14:textId="77777777" w:rsidR="001A129B" w:rsidRDefault="00000000">
            <w:r>
              <w:rPr>
                <w:sz w:val="18"/>
                <w:szCs w:val="18"/>
              </w:rPr>
              <w:t>Como analista, quiero ver la frecuencia relativa expresada en porcentaje.</w:t>
            </w:r>
          </w:p>
        </w:tc>
      </w:tr>
      <w:tr w:rsidR="001A129B" w14:paraId="78B757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651CB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F0C5F78" w14:textId="77777777" w:rsidR="001A129B" w:rsidRDefault="00000000">
            <w:r>
              <w:rPr>
                <w:sz w:val="18"/>
                <w:szCs w:val="18"/>
              </w:rPr>
              <w:t>El sistema deberá mostrar la frecuencia relativa multiplicada por 100 junto al valor decimal.</w:t>
            </w:r>
          </w:p>
        </w:tc>
      </w:tr>
      <w:tr w:rsidR="001A129B" w14:paraId="62111B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A8CD6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2DD624D" w14:textId="77777777" w:rsidR="001A129B" w:rsidRDefault="00000000">
            <w:r>
              <w:rPr>
                <w:sz w:val="18"/>
                <w:szCs w:val="18"/>
              </w:rPr>
              <w:t>M-05</w:t>
            </w:r>
          </w:p>
        </w:tc>
      </w:tr>
      <w:tr w:rsidR="001A129B" w14:paraId="0FFC70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55532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563C7FF" w14:textId="77777777" w:rsidR="001A129B" w:rsidRDefault="00000000">
            <w:r>
              <w:rPr>
                <w:sz w:val="18"/>
                <w:szCs w:val="18"/>
              </w:rPr>
              <w:t>Sistema</w:t>
            </w:r>
          </w:p>
        </w:tc>
      </w:tr>
      <w:tr w:rsidR="001A129B" w14:paraId="020FB8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7E845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AA7CA7C" w14:textId="77777777" w:rsidR="001A129B" w:rsidRDefault="00000000">
            <w:r>
              <w:rPr>
                <w:sz w:val="18"/>
                <w:szCs w:val="18"/>
              </w:rPr>
              <w:t>Should</w:t>
            </w:r>
          </w:p>
        </w:tc>
      </w:tr>
      <w:tr w:rsidR="001A129B" w14:paraId="57989C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24504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C294DBF" w14:textId="77777777" w:rsidR="001A129B" w:rsidRDefault="00000000">
            <w:r>
              <w:rPr>
                <w:sz w:val="18"/>
                <w:szCs w:val="18"/>
              </w:rPr>
              <w:t>RF-36</w:t>
            </w:r>
          </w:p>
        </w:tc>
      </w:tr>
      <w:tr w:rsidR="001A129B" w14:paraId="4963C4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C9631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CEBB3F7" w14:textId="77777777" w:rsidR="001A129B" w:rsidRDefault="00000000">
            <w:pPr>
              <w:pStyle w:val="Prrafodelista"/>
              <w:numPr>
                <w:ilvl w:val="0"/>
                <w:numId w:val="1"/>
              </w:numPr>
              <w:spacing w:after="20"/>
            </w:pPr>
            <w:r>
              <w:rPr>
                <w:sz w:val="18"/>
                <w:szCs w:val="18"/>
              </w:rPr>
              <w:t>El sistema muestra el porcentaje junto al valor decimal de frecuencia relativa.</w:t>
            </w:r>
          </w:p>
        </w:tc>
      </w:tr>
      <w:tr w:rsidR="001A129B" w14:paraId="7B416A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6ABE9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11E1CBF" w14:textId="77777777" w:rsidR="001A129B" w:rsidRDefault="00000000">
            <w:r>
              <w:rPr>
                <w:sz w:val="18"/>
                <w:szCs w:val="18"/>
              </w:rPr>
              <w:t>Propuesto</w:t>
            </w:r>
          </w:p>
        </w:tc>
      </w:tr>
      <w:tr w:rsidR="001A129B" w14:paraId="66DE43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D387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B5CEC33" w14:textId="77777777" w:rsidR="001A129B" w:rsidRDefault="00000000">
            <w:r>
              <w:rPr>
                <w:sz w:val="18"/>
                <w:szCs w:val="18"/>
              </w:rPr>
              <w:t>Descomposición de RF-33</w:t>
            </w:r>
          </w:p>
        </w:tc>
      </w:tr>
    </w:tbl>
    <w:p w14:paraId="77D949A7" w14:textId="77777777" w:rsidR="001A129B" w:rsidRDefault="001A129B">
      <w:pPr>
        <w:spacing w:after="120"/>
      </w:pPr>
    </w:p>
    <w:p w14:paraId="65EB7B02" w14:textId="77777777" w:rsidR="001A129B" w:rsidRDefault="00000000">
      <w:r>
        <w:br w:type="page"/>
      </w:r>
    </w:p>
    <w:p w14:paraId="15DAF8EF" w14:textId="77777777" w:rsidR="001A129B" w:rsidRDefault="00000000">
      <w:pPr>
        <w:pStyle w:val="Ttulo3"/>
        <w:spacing w:before="220" w:after="100"/>
      </w:pPr>
      <w:bookmarkStart w:id="94" w:name="_Toc239257695"/>
      <w:r>
        <w:lastRenderedPageBreak/>
        <w:t>M-06 — Medidas de Tendencia Central y Dispersión</w:t>
      </w:r>
      <w:bookmarkEnd w:id="94"/>
    </w:p>
    <w:p w14:paraId="0C8CB04F" w14:textId="77777777" w:rsidR="001A129B" w:rsidRDefault="00000000">
      <w:pPr>
        <w:spacing w:after="120"/>
      </w:pPr>
      <w:r>
        <w:rPr>
          <w:i/>
          <w:iCs/>
        </w:rPr>
        <w:t>Cálculo de media, mediana, moda, cuartiles, varianza, desviación estándar y CV.</w:t>
      </w:r>
    </w:p>
    <w:p w14:paraId="0C54851E" w14:textId="77777777" w:rsidR="001A129B" w:rsidRDefault="00000000">
      <w:pPr>
        <w:pStyle w:val="Ttulo4"/>
        <w:spacing w:before="160" w:after="80"/>
      </w:pPr>
      <w:bookmarkStart w:id="95" w:name="_Toc239257696"/>
      <w:r>
        <w:t>RF-41 — Cálculo de la Media Aritmética</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3E384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838F2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F17173E" w14:textId="77777777" w:rsidR="001A129B" w:rsidRDefault="00000000">
            <w:r>
              <w:rPr>
                <w:sz w:val="18"/>
                <w:szCs w:val="18"/>
              </w:rPr>
              <w:t>Cálculo de la Media Aritmética</w:t>
            </w:r>
          </w:p>
        </w:tc>
      </w:tr>
      <w:tr w:rsidR="001A129B" w14:paraId="0A8E1D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4EFC5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3324502" w14:textId="77777777" w:rsidR="001A129B" w:rsidRDefault="00000000">
            <w:r>
              <w:rPr>
                <w:sz w:val="18"/>
                <w:szCs w:val="18"/>
              </w:rPr>
              <w:t>Como analista, quiero calcular la media de la variable numérica seleccionada, para conocer su valor promedio.</w:t>
            </w:r>
          </w:p>
        </w:tc>
      </w:tr>
      <w:tr w:rsidR="001A129B" w14:paraId="35F252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02B4E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7E1A135" w14:textId="77777777" w:rsidR="001A129B" w:rsidRDefault="00000000">
            <w:r>
              <w:rPr>
                <w:sz w:val="18"/>
                <w:szCs w:val="18"/>
              </w:rPr>
              <w:t>El sistema deberá calcular la media aritmética de la variable numérica seleccionada (por defecto, la variable de clasificación configurada en RF-139) sobre el total de registros cargados.</w:t>
            </w:r>
          </w:p>
        </w:tc>
      </w:tr>
      <w:tr w:rsidR="001A129B" w14:paraId="6EA90F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42E13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CC5E32E" w14:textId="77777777" w:rsidR="001A129B" w:rsidRDefault="00000000">
            <w:r>
              <w:rPr>
                <w:sz w:val="18"/>
                <w:szCs w:val="18"/>
              </w:rPr>
              <w:t>M-06</w:t>
            </w:r>
          </w:p>
        </w:tc>
      </w:tr>
      <w:tr w:rsidR="001A129B" w14:paraId="514F6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B2B65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10B15C7" w14:textId="77777777" w:rsidR="001A129B" w:rsidRDefault="00000000">
            <w:r>
              <w:rPr>
                <w:sz w:val="18"/>
                <w:szCs w:val="18"/>
              </w:rPr>
              <w:t>Analista</w:t>
            </w:r>
          </w:p>
        </w:tc>
      </w:tr>
      <w:tr w:rsidR="001A129B" w14:paraId="60FFD7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34564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8DF7E5E" w14:textId="77777777" w:rsidR="001A129B" w:rsidRDefault="00000000">
            <w:r>
              <w:rPr>
                <w:sz w:val="18"/>
                <w:szCs w:val="18"/>
              </w:rPr>
              <w:t>Must</w:t>
            </w:r>
          </w:p>
        </w:tc>
      </w:tr>
      <w:tr w:rsidR="001A129B" w14:paraId="226CCC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D42A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BF28888" w14:textId="77777777" w:rsidR="001A129B" w:rsidRDefault="00000000">
            <w:r>
              <w:rPr>
                <w:sz w:val="18"/>
                <w:szCs w:val="18"/>
              </w:rPr>
              <w:t>RF-42, RF-47</w:t>
            </w:r>
          </w:p>
        </w:tc>
      </w:tr>
      <w:tr w:rsidR="001A129B" w14:paraId="1701CB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E9928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5A85251" w14:textId="77777777" w:rsidR="001A129B" w:rsidRDefault="00000000">
            <w:pPr>
              <w:pStyle w:val="Prrafodelista"/>
              <w:numPr>
                <w:ilvl w:val="0"/>
                <w:numId w:val="1"/>
              </w:numPr>
              <w:spacing w:after="20"/>
            </w:pPr>
            <w:r>
              <w:rPr>
                <w:sz w:val="18"/>
                <w:szCs w:val="18"/>
              </w:rPr>
              <w:t>El sistema calcula la media.</w:t>
            </w:r>
          </w:p>
          <w:p w14:paraId="756AA325" w14:textId="77777777" w:rsidR="001A129B" w:rsidRDefault="00000000">
            <w:pPr>
              <w:pStyle w:val="Prrafodelista"/>
              <w:numPr>
                <w:ilvl w:val="0"/>
                <w:numId w:val="1"/>
              </w:numPr>
              <w:spacing w:after="20"/>
            </w:pPr>
            <w:r>
              <w:rPr>
                <w:sz w:val="18"/>
                <w:szCs w:val="18"/>
              </w:rPr>
              <w:t>El resultado coincide con el cálculo de referencia en R (</w:t>
            </w:r>
            <w:proofErr w:type="gramStart"/>
            <w:r>
              <w:rPr>
                <w:sz w:val="18"/>
                <w:szCs w:val="18"/>
              </w:rPr>
              <w:t>mean(</w:t>
            </w:r>
            <w:proofErr w:type="gramEnd"/>
            <w:r>
              <w:rPr>
                <w:sz w:val="18"/>
                <w:szCs w:val="18"/>
              </w:rPr>
              <w:t>)).</w:t>
            </w:r>
          </w:p>
        </w:tc>
      </w:tr>
      <w:tr w:rsidR="001A129B" w14:paraId="6257D9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0D5F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44D3E32" w14:textId="77777777" w:rsidR="001A129B" w:rsidRDefault="00000000">
            <w:r>
              <w:rPr>
                <w:sz w:val="18"/>
                <w:szCs w:val="18"/>
              </w:rPr>
              <w:t>Refinado</w:t>
            </w:r>
          </w:p>
        </w:tc>
      </w:tr>
      <w:tr w:rsidR="001A129B" w14:paraId="21ACED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3A660D"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E69F370" w14:textId="77777777" w:rsidR="001A129B" w:rsidRDefault="00000000">
            <w:r>
              <w:rPr>
                <w:sz w:val="18"/>
                <w:szCs w:val="18"/>
              </w:rPr>
              <w:t>Elicitación inicial</w:t>
            </w:r>
          </w:p>
        </w:tc>
      </w:tr>
    </w:tbl>
    <w:p w14:paraId="020ECBA4" w14:textId="77777777" w:rsidR="001A129B"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0CA703BC" w14:textId="77777777" w:rsidR="001A129B" w:rsidRDefault="001A129B">
      <w:pPr>
        <w:spacing w:after="120"/>
      </w:pPr>
    </w:p>
    <w:p w14:paraId="7E46FCC4" w14:textId="77777777" w:rsidR="001A129B" w:rsidRDefault="00000000">
      <w:pPr>
        <w:pStyle w:val="Ttulo4"/>
        <w:spacing w:before="160" w:after="80"/>
      </w:pPr>
      <w:bookmarkStart w:id="96" w:name="_Toc239257697"/>
      <w:r>
        <w:t>RF-42 — Cálculo de la Mediana</w:t>
      </w:r>
      <w:bookmarkEnd w:id="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40FC8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5BE84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4E9AFF2" w14:textId="77777777" w:rsidR="001A129B" w:rsidRDefault="00000000">
            <w:r>
              <w:rPr>
                <w:sz w:val="18"/>
                <w:szCs w:val="18"/>
              </w:rPr>
              <w:t>Cálculo de la Mediana</w:t>
            </w:r>
          </w:p>
        </w:tc>
      </w:tr>
      <w:tr w:rsidR="001A129B" w14:paraId="2A5608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976446"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6EE9850" w14:textId="77777777" w:rsidR="001A129B" w:rsidRDefault="00000000">
            <w:r>
              <w:rPr>
                <w:sz w:val="18"/>
                <w:szCs w:val="18"/>
              </w:rPr>
              <w:t>Como analista, quiero calcular la mediana de la variable seleccionada, para conocer el valor central de la distribución.</w:t>
            </w:r>
          </w:p>
        </w:tc>
      </w:tr>
      <w:tr w:rsidR="001A129B" w14:paraId="66420C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F50B6"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21838A6" w14:textId="77777777" w:rsidR="001A129B" w:rsidRDefault="00000000">
            <w:r>
              <w:rPr>
                <w:sz w:val="18"/>
                <w:szCs w:val="18"/>
              </w:rPr>
              <w:t>El sistema deberá calcular la mediana de la variable numérica seleccionada sobre todos los registros cargados.</w:t>
            </w:r>
          </w:p>
        </w:tc>
      </w:tr>
      <w:tr w:rsidR="001A129B" w14:paraId="33609F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ED108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7A0EAE8" w14:textId="77777777" w:rsidR="001A129B" w:rsidRDefault="00000000">
            <w:r>
              <w:rPr>
                <w:sz w:val="18"/>
                <w:szCs w:val="18"/>
              </w:rPr>
              <w:t>M-06</w:t>
            </w:r>
          </w:p>
        </w:tc>
      </w:tr>
      <w:tr w:rsidR="001A129B" w14:paraId="275312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497F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2D6D917" w14:textId="77777777" w:rsidR="001A129B" w:rsidRDefault="00000000">
            <w:r>
              <w:rPr>
                <w:sz w:val="18"/>
                <w:szCs w:val="18"/>
              </w:rPr>
              <w:t>Analista</w:t>
            </w:r>
          </w:p>
        </w:tc>
      </w:tr>
      <w:tr w:rsidR="001A129B" w14:paraId="3DD0DA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FCC60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446DE74" w14:textId="77777777" w:rsidR="001A129B" w:rsidRDefault="00000000">
            <w:r>
              <w:rPr>
                <w:sz w:val="18"/>
                <w:szCs w:val="18"/>
              </w:rPr>
              <w:t>Must</w:t>
            </w:r>
          </w:p>
        </w:tc>
      </w:tr>
      <w:tr w:rsidR="001A129B" w14:paraId="641588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497991"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DC97189" w14:textId="77777777" w:rsidR="001A129B" w:rsidRDefault="00000000">
            <w:r>
              <w:rPr>
                <w:sz w:val="18"/>
                <w:szCs w:val="18"/>
              </w:rPr>
              <w:t>RF-41, RF-43</w:t>
            </w:r>
          </w:p>
        </w:tc>
      </w:tr>
      <w:tr w:rsidR="001A129B" w14:paraId="3E314D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0F9CA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6F98A09" w14:textId="77777777" w:rsidR="001A129B" w:rsidRDefault="00000000">
            <w:pPr>
              <w:pStyle w:val="Prrafodelista"/>
              <w:numPr>
                <w:ilvl w:val="0"/>
                <w:numId w:val="1"/>
              </w:numPr>
              <w:spacing w:after="20"/>
            </w:pPr>
            <w:r>
              <w:rPr>
                <w:sz w:val="18"/>
                <w:szCs w:val="18"/>
              </w:rPr>
              <w:t xml:space="preserve">El resultado coincide con </w:t>
            </w:r>
            <w:proofErr w:type="gramStart"/>
            <w:r>
              <w:rPr>
                <w:sz w:val="18"/>
                <w:szCs w:val="18"/>
              </w:rPr>
              <w:t>median(</w:t>
            </w:r>
            <w:proofErr w:type="gramEnd"/>
            <w:r>
              <w:rPr>
                <w:sz w:val="18"/>
                <w:szCs w:val="18"/>
              </w:rPr>
              <w:t>) de R.</w:t>
            </w:r>
          </w:p>
        </w:tc>
      </w:tr>
      <w:tr w:rsidR="001A129B" w14:paraId="301C8F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6A328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9223372" w14:textId="77777777" w:rsidR="001A129B" w:rsidRDefault="00000000">
            <w:r>
              <w:rPr>
                <w:sz w:val="18"/>
                <w:szCs w:val="18"/>
              </w:rPr>
              <w:t>Propuesto</w:t>
            </w:r>
          </w:p>
        </w:tc>
      </w:tr>
      <w:tr w:rsidR="001A129B" w14:paraId="414C5B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BFE19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63E5B96" w14:textId="77777777" w:rsidR="001A129B" w:rsidRDefault="00000000">
            <w:r>
              <w:rPr>
                <w:sz w:val="18"/>
                <w:szCs w:val="18"/>
              </w:rPr>
              <w:t>Descomposición de RF-41</w:t>
            </w:r>
          </w:p>
        </w:tc>
      </w:tr>
    </w:tbl>
    <w:p w14:paraId="295AD343" w14:textId="77777777" w:rsidR="001A129B" w:rsidRDefault="001A129B">
      <w:pPr>
        <w:spacing w:after="120"/>
      </w:pPr>
    </w:p>
    <w:p w14:paraId="1C677334" w14:textId="77777777" w:rsidR="001A129B" w:rsidRDefault="00000000">
      <w:pPr>
        <w:pStyle w:val="Ttulo4"/>
        <w:spacing w:before="160" w:after="80"/>
      </w:pPr>
      <w:bookmarkStart w:id="97" w:name="_Toc239257698"/>
      <w:r>
        <w:t>RF-43 — Cálculo de la Moda</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874A2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BB5EC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A2F6CFA" w14:textId="77777777" w:rsidR="001A129B" w:rsidRDefault="00000000">
            <w:r>
              <w:rPr>
                <w:sz w:val="18"/>
                <w:szCs w:val="18"/>
              </w:rPr>
              <w:t>Cálculo de la Moda</w:t>
            </w:r>
          </w:p>
        </w:tc>
      </w:tr>
      <w:tr w:rsidR="001A129B" w14:paraId="2FFACE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8F3B2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ADDF487" w14:textId="77777777" w:rsidR="001A129B" w:rsidRDefault="00000000">
            <w:r>
              <w:rPr>
                <w:sz w:val="18"/>
                <w:szCs w:val="18"/>
              </w:rPr>
              <w:t>Como analista, quiero calcular la moda de la variable seleccionada, para identificar el valor más frecuente.</w:t>
            </w:r>
          </w:p>
        </w:tc>
      </w:tr>
      <w:tr w:rsidR="001A129B" w14:paraId="44EA0C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CF629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60690B4" w14:textId="77777777" w:rsidR="001A129B" w:rsidRDefault="00000000">
            <w:r>
              <w:rPr>
                <w:sz w:val="18"/>
                <w:szCs w:val="18"/>
              </w:rPr>
              <w:t>El sistema deberá calcular la moda mediante una implementación propia, sin depender de librerías con errores de versión.</w:t>
            </w:r>
          </w:p>
        </w:tc>
      </w:tr>
      <w:tr w:rsidR="001A129B" w14:paraId="76AF25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6C7A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D8732A7" w14:textId="77777777" w:rsidR="001A129B" w:rsidRDefault="00000000">
            <w:r>
              <w:rPr>
                <w:sz w:val="18"/>
                <w:szCs w:val="18"/>
              </w:rPr>
              <w:t>M-06</w:t>
            </w:r>
          </w:p>
        </w:tc>
      </w:tr>
      <w:tr w:rsidR="001A129B" w14:paraId="32B96D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46601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EE1AD11" w14:textId="77777777" w:rsidR="001A129B" w:rsidRDefault="00000000">
            <w:r>
              <w:rPr>
                <w:sz w:val="18"/>
                <w:szCs w:val="18"/>
              </w:rPr>
              <w:t>Analista</w:t>
            </w:r>
          </w:p>
        </w:tc>
      </w:tr>
      <w:tr w:rsidR="001A129B" w14:paraId="036557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A69E3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910C514" w14:textId="77777777" w:rsidR="001A129B" w:rsidRDefault="00000000">
            <w:r>
              <w:rPr>
                <w:sz w:val="18"/>
                <w:szCs w:val="18"/>
              </w:rPr>
              <w:t>Must</w:t>
            </w:r>
          </w:p>
        </w:tc>
      </w:tr>
      <w:tr w:rsidR="001A129B" w14:paraId="3C2A95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CBEC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25FB188" w14:textId="77777777" w:rsidR="001A129B" w:rsidRDefault="00000000">
            <w:r>
              <w:rPr>
                <w:sz w:val="18"/>
                <w:szCs w:val="18"/>
              </w:rPr>
              <w:t>RF-33, RF-42</w:t>
            </w:r>
          </w:p>
        </w:tc>
      </w:tr>
      <w:tr w:rsidR="001A129B" w14:paraId="3159AF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A5347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4D9C4A5" w14:textId="77777777" w:rsidR="001A129B" w:rsidRDefault="00000000">
            <w:pPr>
              <w:pStyle w:val="Prrafodelista"/>
              <w:numPr>
                <w:ilvl w:val="0"/>
                <w:numId w:val="1"/>
              </w:numPr>
              <w:spacing w:after="20"/>
            </w:pPr>
            <w:r>
              <w:rPr>
                <w:sz w:val="18"/>
                <w:szCs w:val="18"/>
              </w:rPr>
              <w:t>El resultado coincide con el cálculo de referencia validado manualmente.</w:t>
            </w:r>
          </w:p>
        </w:tc>
      </w:tr>
      <w:tr w:rsidR="001A129B" w14:paraId="4E44E0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AEBF3A" w14:textId="77777777" w:rsidR="001A129B" w:rsidRDefault="00000000">
            <w:r>
              <w:rPr>
                <w:b/>
                <w:bCs/>
                <w:sz w:val="18"/>
                <w:szCs w:val="18"/>
              </w:rPr>
              <w:lastRenderedPageBreak/>
              <w:t>Estado</w:t>
            </w:r>
          </w:p>
        </w:tc>
        <w:tc>
          <w:tcPr>
            <w:tcW w:w="7238" w:type="dxa"/>
            <w:tcMar>
              <w:top w:w="60" w:type="dxa"/>
              <w:left w:w="100" w:type="dxa"/>
              <w:bottom w:w="60" w:type="dxa"/>
              <w:right w:w="100" w:type="dxa"/>
            </w:tcMar>
            <w:vAlign w:val="center"/>
          </w:tcPr>
          <w:p w14:paraId="42EB0C55" w14:textId="77777777" w:rsidR="001A129B" w:rsidRDefault="00000000">
            <w:r>
              <w:rPr>
                <w:sz w:val="18"/>
                <w:szCs w:val="18"/>
              </w:rPr>
              <w:t>Propuesto</w:t>
            </w:r>
          </w:p>
        </w:tc>
      </w:tr>
      <w:tr w:rsidR="001A129B" w14:paraId="548ED8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714D6D"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CB41B79" w14:textId="77777777" w:rsidR="001A129B" w:rsidRDefault="00000000">
            <w:r>
              <w:rPr>
                <w:sz w:val="18"/>
                <w:szCs w:val="18"/>
              </w:rPr>
              <w:t>Descomposición de RF-41</w:t>
            </w:r>
          </w:p>
        </w:tc>
      </w:tr>
    </w:tbl>
    <w:p w14:paraId="071D6DCE" w14:textId="77777777" w:rsidR="001A129B" w:rsidRDefault="001A129B">
      <w:pPr>
        <w:spacing w:after="120"/>
      </w:pPr>
    </w:p>
    <w:p w14:paraId="0F0A3295" w14:textId="77777777" w:rsidR="001A129B" w:rsidRDefault="00000000">
      <w:pPr>
        <w:pStyle w:val="Ttulo4"/>
        <w:spacing w:before="160" w:after="80"/>
      </w:pPr>
      <w:bookmarkStart w:id="98" w:name="_Toc239257699"/>
      <w:r>
        <w:t>RF-44 — Cálculo de Cuartiles Q1 y Q3</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610F7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43413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028BE14" w14:textId="77777777" w:rsidR="001A129B" w:rsidRDefault="00000000">
            <w:r>
              <w:rPr>
                <w:sz w:val="18"/>
                <w:szCs w:val="18"/>
              </w:rPr>
              <w:t>Cálculo de Cuartiles Q1 y Q3</w:t>
            </w:r>
          </w:p>
        </w:tc>
      </w:tr>
      <w:tr w:rsidR="001A129B" w14:paraId="4A6F12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0075C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0B427FD" w14:textId="77777777" w:rsidR="001A129B" w:rsidRDefault="00000000">
            <w:r>
              <w:rPr>
                <w:sz w:val="18"/>
                <w:szCs w:val="18"/>
              </w:rPr>
              <w:t xml:space="preserve">Como analista, quiero calcular los cuartiles Q1 y Q3, para construir el </w:t>
            </w:r>
            <w:proofErr w:type="spellStart"/>
            <w:r>
              <w:rPr>
                <w:sz w:val="18"/>
                <w:szCs w:val="18"/>
              </w:rPr>
              <w:t>boxplot</w:t>
            </w:r>
            <w:proofErr w:type="spellEnd"/>
            <w:r>
              <w:rPr>
                <w:sz w:val="18"/>
                <w:szCs w:val="18"/>
              </w:rPr>
              <w:t xml:space="preserve"> y analizar dispersión.</w:t>
            </w:r>
          </w:p>
        </w:tc>
      </w:tr>
      <w:tr w:rsidR="001A129B" w14:paraId="2B1248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13F0A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20453DD" w14:textId="77777777" w:rsidR="001A129B" w:rsidRDefault="00000000">
            <w:r>
              <w:rPr>
                <w:sz w:val="18"/>
                <w:szCs w:val="18"/>
              </w:rPr>
              <w:t>El sistema deberá calcular los percentiles 25 y 75 de la variable numérica seleccionada.</w:t>
            </w:r>
          </w:p>
        </w:tc>
      </w:tr>
      <w:tr w:rsidR="001A129B" w14:paraId="0EA4D1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7958B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54DA44D" w14:textId="77777777" w:rsidR="001A129B" w:rsidRDefault="00000000">
            <w:r>
              <w:rPr>
                <w:sz w:val="18"/>
                <w:szCs w:val="18"/>
              </w:rPr>
              <w:t>M-06</w:t>
            </w:r>
          </w:p>
        </w:tc>
      </w:tr>
      <w:tr w:rsidR="001A129B" w14:paraId="68D02A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03FA7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7ABE72C" w14:textId="77777777" w:rsidR="001A129B" w:rsidRDefault="00000000">
            <w:r>
              <w:rPr>
                <w:sz w:val="18"/>
                <w:szCs w:val="18"/>
              </w:rPr>
              <w:t>Analista</w:t>
            </w:r>
          </w:p>
        </w:tc>
      </w:tr>
      <w:tr w:rsidR="001A129B" w14:paraId="78D7EC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08929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4EC5079" w14:textId="77777777" w:rsidR="001A129B" w:rsidRDefault="00000000">
            <w:r>
              <w:rPr>
                <w:sz w:val="18"/>
                <w:szCs w:val="18"/>
              </w:rPr>
              <w:t>Must</w:t>
            </w:r>
          </w:p>
        </w:tc>
      </w:tr>
      <w:tr w:rsidR="001A129B" w14:paraId="6225E1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97D8D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26685BF" w14:textId="77777777" w:rsidR="001A129B" w:rsidRDefault="00000000">
            <w:r>
              <w:rPr>
                <w:sz w:val="18"/>
                <w:szCs w:val="18"/>
              </w:rPr>
              <w:t>RF-37, RF-54</w:t>
            </w:r>
          </w:p>
        </w:tc>
      </w:tr>
      <w:tr w:rsidR="001A129B" w14:paraId="182902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555C2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FBD31B6" w14:textId="77777777" w:rsidR="001A129B" w:rsidRDefault="00000000">
            <w:pPr>
              <w:pStyle w:val="Prrafodelista"/>
              <w:numPr>
                <w:ilvl w:val="0"/>
                <w:numId w:val="1"/>
              </w:numPr>
              <w:spacing w:after="20"/>
            </w:pPr>
            <w:r>
              <w:rPr>
                <w:sz w:val="18"/>
                <w:szCs w:val="18"/>
              </w:rPr>
              <w:t xml:space="preserve">Los cuartiles calculados coinciden con </w:t>
            </w:r>
            <w:proofErr w:type="spellStart"/>
            <w:proofErr w:type="gramStart"/>
            <w:r>
              <w:rPr>
                <w:sz w:val="18"/>
                <w:szCs w:val="18"/>
              </w:rPr>
              <w:t>quantile</w:t>
            </w:r>
            <w:proofErr w:type="spellEnd"/>
            <w:r>
              <w:rPr>
                <w:sz w:val="18"/>
                <w:szCs w:val="18"/>
              </w:rPr>
              <w:t>(</w:t>
            </w:r>
            <w:proofErr w:type="gramEnd"/>
            <w:r>
              <w:rPr>
                <w:sz w:val="18"/>
                <w:szCs w:val="18"/>
              </w:rPr>
              <w:t>) de R.</w:t>
            </w:r>
          </w:p>
        </w:tc>
      </w:tr>
      <w:tr w:rsidR="001A129B" w14:paraId="2F9048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4D5FC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B5FA6D6" w14:textId="77777777" w:rsidR="001A129B" w:rsidRDefault="00000000">
            <w:r>
              <w:rPr>
                <w:sz w:val="18"/>
                <w:szCs w:val="18"/>
              </w:rPr>
              <w:t>Propuesto</w:t>
            </w:r>
          </w:p>
        </w:tc>
      </w:tr>
      <w:tr w:rsidR="001A129B" w14:paraId="69372B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31417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5A8D66E" w14:textId="77777777" w:rsidR="001A129B" w:rsidRDefault="00000000">
            <w:r>
              <w:rPr>
                <w:sz w:val="18"/>
                <w:szCs w:val="18"/>
              </w:rPr>
              <w:t>Descomposición de RF-41</w:t>
            </w:r>
          </w:p>
        </w:tc>
      </w:tr>
    </w:tbl>
    <w:p w14:paraId="048328AB" w14:textId="77777777" w:rsidR="001A129B" w:rsidRDefault="001A129B">
      <w:pPr>
        <w:spacing w:after="120"/>
      </w:pPr>
    </w:p>
    <w:p w14:paraId="36BBE99C" w14:textId="77777777" w:rsidR="001A129B" w:rsidRDefault="00000000">
      <w:pPr>
        <w:pStyle w:val="Ttulo4"/>
        <w:spacing w:before="160" w:after="80"/>
      </w:pPr>
      <w:bookmarkStart w:id="99" w:name="_Toc239257700"/>
      <w:r>
        <w:t>RF-45 — Cálculo del Rango</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F41A3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FDD61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20A468E" w14:textId="77777777" w:rsidR="001A129B" w:rsidRDefault="00000000">
            <w:r>
              <w:rPr>
                <w:sz w:val="18"/>
                <w:szCs w:val="18"/>
              </w:rPr>
              <w:t>Cálculo del Rango</w:t>
            </w:r>
          </w:p>
        </w:tc>
      </w:tr>
      <w:tr w:rsidR="001A129B" w14:paraId="113D27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2A779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C3B7D26" w14:textId="77777777" w:rsidR="001A129B" w:rsidRDefault="00000000">
            <w:r>
              <w:rPr>
                <w:sz w:val="18"/>
                <w:szCs w:val="18"/>
              </w:rPr>
              <w:t>Como analista, quiero calcular el rango de la variable seleccionada, para conocer su amplitud total.</w:t>
            </w:r>
          </w:p>
        </w:tc>
      </w:tr>
      <w:tr w:rsidR="001A129B" w14:paraId="571CC3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10B89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685D3D8" w14:textId="77777777" w:rsidR="001A129B" w:rsidRDefault="00000000">
            <w:r>
              <w:rPr>
                <w:sz w:val="18"/>
                <w:szCs w:val="18"/>
              </w:rPr>
              <w:t>El sistema deberá calcular la diferencia entre el valor máximo y mínimo de la variable seleccionada.</w:t>
            </w:r>
          </w:p>
        </w:tc>
      </w:tr>
      <w:tr w:rsidR="001A129B" w14:paraId="0F6BC4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825B7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4FC5592" w14:textId="77777777" w:rsidR="001A129B" w:rsidRDefault="00000000">
            <w:r>
              <w:rPr>
                <w:sz w:val="18"/>
                <w:szCs w:val="18"/>
              </w:rPr>
              <w:t>M-06</w:t>
            </w:r>
          </w:p>
        </w:tc>
      </w:tr>
      <w:tr w:rsidR="001A129B" w14:paraId="40F8CD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6671E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92D7BF2" w14:textId="77777777" w:rsidR="001A129B" w:rsidRDefault="00000000">
            <w:r>
              <w:rPr>
                <w:sz w:val="18"/>
                <w:szCs w:val="18"/>
              </w:rPr>
              <w:t>Analista</w:t>
            </w:r>
          </w:p>
        </w:tc>
      </w:tr>
      <w:tr w:rsidR="001A129B" w14:paraId="6B0E25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F0987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016F050" w14:textId="77777777" w:rsidR="001A129B" w:rsidRDefault="00000000">
            <w:r>
              <w:rPr>
                <w:sz w:val="18"/>
                <w:szCs w:val="18"/>
              </w:rPr>
              <w:t>Should</w:t>
            </w:r>
          </w:p>
        </w:tc>
      </w:tr>
      <w:tr w:rsidR="001A129B" w14:paraId="259338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BD88F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A3BDCD2" w14:textId="77777777" w:rsidR="001A129B" w:rsidRDefault="00000000">
            <w:r>
              <w:rPr>
                <w:sz w:val="18"/>
                <w:szCs w:val="18"/>
              </w:rPr>
              <w:t>RF-46</w:t>
            </w:r>
          </w:p>
        </w:tc>
      </w:tr>
      <w:tr w:rsidR="001A129B" w14:paraId="646EBB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EBB35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C4CABFC" w14:textId="77777777" w:rsidR="001A129B" w:rsidRDefault="00000000">
            <w:pPr>
              <w:pStyle w:val="Prrafodelista"/>
              <w:numPr>
                <w:ilvl w:val="0"/>
                <w:numId w:val="1"/>
              </w:numPr>
              <w:spacing w:after="20"/>
            </w:pPr>
            <w:r>
              <w:rPr>
                <w:sz w:val="18"/>
                <w:szCs w:val="18"/>
              </w:rPr>
              <w:t xml:space="preserve">El rango calculado coincide con </w:t>
            </w:r>
            <w:proofErr w:type="spellStart"/>
            <w:r>
              <w:rPr>
                <w:sz w:val="18"/>
                <w:szCs w:val="18"/>
              </w:rPr>
              <w:t>max</w:t>
            </w:r>
            <w:proofErr w:type="spellEnd"/>
            <w:r>
              <w:rPr>
                <w:sz w:val="18"/>
                <w:szCs w:val="18"/>
              </w:rPr>
              <w:t>(x) - min(x).</w:t>
            </w:r>
          </w:p>
        </w:tc>
      </w:tr>
      <w:tr w:rsidR="001A129B" w14:paraId="7DBF9D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0A35F8"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DC51B93" w14:textId="77777777" w:rsidR="001A129B" w:rsidRDefault="00000000">
            <w:r>
              <w:rPr>
                <w:sz w:val="18"/>
                <w:szCs w:val="18"/>
              </w:rPr>
              <w:t>Propuesto</w:t>
            </w:r>
          </w:p>
        </w:tc>
      </w:tr>
      <w:tr w:rsidR="001A129B" w14:paraId="0FB03B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18CBE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1525C6B" w14:textId="77777777" w:rsidR="001A129B" w:rsidRDefault="00000000">
            <w:r>
              <w:rPr>
                <w:sz w:val="18"/>
                <w:szCs w:val="18"/>
              </w:rPr>
              <w:t>Descomposición de RF-41</w:t>
            </w:r>
          </w:p>
        </w:tc>
      </w:tr>
    </w:tbl>
    <w:p w14:paraId="76D46FCC" w14:textId="77777777" w:rsidR="001A129B" w:rsidRDefault="001A129B">
      <w:pPr>
        <w:spacing w:after="120"/>
      </w:pPr>
    </w:p>
    <w:p w14:paraId="4ED1EE87" w14:textId="77777777" w:rsidR="001A129B" w:rsidRDefault="00000000">
      <w:pPr>
        <w:pStyle w:val="Ttulo4"/>
        <w:spacing w:before="160" w:after="80"/>
      </w:pPr>
      <w:bookmarkStart w:id="100" w:name="_Toc239257701"/>
      <w:r>
        <w:t>RF-46 — Cálculo de la Varianza</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E9492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B88FF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17848FA" w14:textId="77777777" w:rsidR="001A129B" w:rsidRDefault="00000000">
            <w:r>
              <w:rPr>
                <w:sz w:val="18"/>
                <w:szCs w:val="18"/>
              </w:rPr>
              <w:t>Cálculo de la Varianza</w:t>
            </w:r>
          </w:p>
        </w:tc>
      </w:tr>
      <w:tr w:rsidR="001A129B" w14:paraId="7EF845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D3CFC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CD7D44B" w14:textId="77777777" w:rsidR="001A129B" w:rsidRDefault="00000000">
            <w:r>
              <w:rPr>
                <w:sz w:val="18"/>
                <w:szCs w:val="18"/>
              </w:rPr>
              <w:t>Como analista, quiero calcular la varianza de la variable seleccionada, para conocer su variabilidad cuadrática.</w:t>
            </w:r>
          </w:p>
        </w:tc>
      </w:tr>
      <w:tr w:rsidR="001A129B" w14:paraId="4E1D70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A022C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B62888E" w14:textId="77777777" w:rsidR="001A129B" w:rsidRDefault="00000000">
            <w:r>
              <w:rPr>
                <w:sz w:val="18"/>
                <w:szCs w:val="18"/>
              </w:rPr>
              <w:t>El sistema deberá calcular la varianza muestral de la variable numérica seleccionada.</w:t>
            </w:r>
          </w:p>
        </w:tc>
      </w:tr>
      <w:tr w:rsidR="001A129B" w14:paraId="13E200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7C36D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A4FD66D" w14:textId="77777777" w:rsidR="001A129B" w:rsidRDefault="00000000">
            <w:r>
              <w:rPr>
                <w:sz w:val="18"/>
                <w:szCs w:val="18"/>
              </w:rPr>
              <w:t>M-06</w:t>
            </w:r>
          </w:p>
        </w:tc>
      </w:tr>
      <w:tr w:rsidR="001A129B" w14:paraId="605411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27934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94A3EB2" w14:textId="77777777" w:rsidR="001A129B" w:rsidRDefault="00000000">
            <w:r>
              <w:rPr>
                <w:sz w:val="18"/>
                <w:szCs w:val="18"/>
              </w:rPr>
              <w:t>Analista</w:t>
            </w:r>
          </w:p>
        </w:tc>
      </w:tr>
      <w:tr w:rsidR="001A129B" w14:paraId="05185E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1FDAA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513D67E" w14:textId="77777777" w:rsidR="001A129B" w:rsidRDefault="00000000">
            <w:r>
              <w:rPr>
                <w:sz w:val="18"/>
                <w:szCs w:val="18"/>
              </w:rPr>
              <w:t>Must</w:t>
            </w:r>
          </w:p>
        </w:tc>
      </w:tr>
      <w:tr w:rsidR="001A129B" w14:paraId="7D27DA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EDBC8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56635B9" w14:textId="77777777" w:rsidR="001A129B" w:rsidRDefault="00000000">
            <w:r>
              <w:rPr>
                <w:sz w:val="18"/>
                <w:szCs w:val="18"/>
              </w:rPr>
              <w:t>RF-47, RF-48</w:t>
            </w:r>
          </w:p>
        </w:tc>
      </w:tr>
      <w:tr w:rsidR="001A129B" w14:paraId="4D42A0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ED374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36F3B4C" w14:textId="77777777" w:rsidR="001A129B" w:rsidRDefault="00000000">
            <w:pPr>
              <w:pStyle w:val="Prrafodelista"/>
              <w:numPr>
                <w:ilvl w:val="0"/>
                <w:numId w:val="1"/>
              </w:numPr>
              <w:spacing w:after="20"/>
            </w:pPr>
            <w:r>
              <w:rPr>
                <w:sz w:val="18"/>
                <w:szCs w:val="18"/>
              </w:rPr>
              <w:t xml:space="preserve">El resultado coincide con </w:t>
            </w:r>
            <w:proofErr w:type="spellStart"/>
            <w:proofErr w:type="gramStart"/>
            <w:r>
              <w:rPr>
                <w:sz w:val="18"/>
                <w:szCs w:val="18"/>
              </w:rPr>
              <w:t>var</w:t>
            </w:r>
            <w:proofErr w:type="spellEnd"/>
            <w:r>
              <w:rPr>
                <w:sz w:val="18"/>
                <w:szCs w:val="18"/>
              </w:rPr>
              <w:t>(</w:t>
            </w:r>
            <w:proofErr w:type="gramEnd"/>
            <w:r>
              <w:rPr>
                <w:sz w:val="18"/>
                <w:szCs w:val="18"/>
              </w:rPr>
              <w:t>) de R.</w:t>
            </w:r>
          </w:p>
        </w:tc>
      </w:tr>
      <w:tr w:rsidR="001A129B" w14:paraId="6CE3F1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185DE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1D67F72" w14:textId="77777777" w:rsidR="001A129B" w:rsidRDefault="00000000">
            <w:r>
              <w:rPr>
                <w:sz w:val="18"/>
                <w:szCs w:val="18"/>
              </w:rPr>
              <w:t>Propuesto</w:t>
            </w:r>
          </w:p>
        </w:tc>
      </w:tr>
      <w:tr w:rsidR="001A129B" w14:paraId="286697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C0714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4C6C454" w14:textId="77777777" w:rsidR="001A129B" w:rsidRDefault="00000000">
            <w:r>
              <w:rPr>
                <w:sz w:val="18"/>
                <w:szCs w:val="18"/>
              </w:rPr>
              <w:t>Descomposición de RF-41</w:t>
            </w:r>
          </w:p>
        </w:tc>
      </w:tr>
    </w:tbl>
    <w:p w14:paraId="02BC5FC1" w14:textId="77777777" w:rsidR="001A129B" w:rsidRDefault="001A129B">
      <w:pPr>
        <w:spacing w:after="120"/>
      </w:pPr>
    </w:p>
    <w:p w14:paraId="0FB226CA" w14:textId="77777777" w:rsidR="001A129B" w:rsidRDefault="00000000">
      <w:pPr>
        <w:pStyle w:val="Ttulo4"/>
        <w:spacing w:before="160" w:after="80"/>
      </w:pPr>
      <w:bookmarkStart w:id="101" w:name="_Toc239257702"/>
      <w:r>
        <w:t>RF-47 — Cálculo de la Desviación Estándar</w:t>
      </w:r>
      <w:bookmarkEnd w:id="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246E4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86C54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D4B7151" w14:textId="77777777" w:rsidR="001A129B" w:rsidRDefault="00000000">
            <w:r>
              <w:rPr>
                <w:sz w:val="18"/>
                <w:szCs w:val="18"/>
              </w:rPr>
              <w:t>Cálculo de la Desviación Estándar</w:t>
            </w:r>
          </w:p>
        </w:tc>
      </w:tr>
      <w:tr w:rsidR="001A129B" w14:paraId="1C3267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AD661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B31AFCE" w14:textId="77777777" w:rsidR="001A129B" w:rsidRDefault="00000000">
            <w:r>
              <w:rPr>
                <w:sz w:val="18"/>
                <w:szCs w:val="18"/>
              </w:rPr>
              <w:t>Como analista, quiero calcular la desviación estándar de la variable seleccionada, para conocer la dispersión respecto a la media.</w:t>
            </w:r>
          </w:p>
        </w:tc>
      </w:tr>
      <w:tr w:rsidR="001A129B" w14:paraId="0540FA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C9ACC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7F5A17C" w14:textId="77777777" w:rsidR="001A129B" w:rsidRDefault="00000000">
            <w:r>
              <w:rPr>
                <w:sz w:val="18"/>
                <w:szCs w:val="18"/>
              </w:rPr>
              <w:t>El sistema deberá calcular la desviación estándar muestral de la variable numérica seleccionada.</w:t>
            </w:r>
          </w:p>
        </w:tc>
      </w:tr>
      <w:tr w:rsidR="001A129B" w14:paraId="38A8F6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3DC0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2AD97E4" w14:textId="77777777" w:rsidR="001A129B" w:rsidRDefault="00000000">
            <w:r>
              <w:rPr>
                <w:sz w:val="18"/>
                <w:szCs w:val="18"/>
              </w:rPr>
              <w:t>M-06</w:t>
            </w:r>
          </w:p>
        </w:tc>
      </w:tr>
      <w:tr w:rsidR="001A129B" w14:paraId="257B1F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006D9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C79BE02" w14:textId="77777777" w:rsidR="001A129B" w:rsidRDefault="00000000">
            <w:r>
              <w:rPr>
                <w:sz w:val="18"/>
                <w:szCs w:val="18"/>
              </w:rPr>
              <w:t>Analista</w:t>
            </w:r>
          </w:p>
        </w:tc>
      </w:tr>
      <w:tr w:rsidR="001A129B" w14:paraId="0F723E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6F9F1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837CAF6" w14:textId="77777777" w:rsidR="001A129B" w:rsidRDefault="00000000">
            <w:r>
              <w:rPr>
                <w:sz w:val="18"/>
                <w:szCs w:val="18"/>
              </w:rPr>
              <w:t>Must</w:t>
            </w:r>
          </w:p>
        </w:tc>
      </w:tr>
      <w:tr w:rsidR="001A129B" w14:paraId="6FB3D1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E0D71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8A7FD78" w14:textId="77777777" w:rsidR="001A129B" w:rsidRDefault="00000000">
            <w:r>
              <w:rPr>
                <w:sz w:val="18"/>
                <w:szCs w:val="18"/>
              </w:rPr>
              <w:t>RF-41, RF-46</w:t>
            </w:r>
          </w:p>
        </w:tc>
      </w:tr>
      <w:tr w:rsidR="001A129B" w14:paraId="5A185E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71D96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AAE41A0" w14:textId="77777777" w:rsidR="001A129B" w:rsidRDefault="00000000">
            <w:pPr>
              <w:pStyle w:val="Prrafodelista"/>
              <w:numPr>
                <w:ilvl w:val="0"/>
                <w:numId w:val="1"/>
              </w:numPr>
              <w:spacing w:after="20"/>
            </w:pPr>
            <w:r>
              <w:rPr>
                <w:sz w:val="18"/>
                <w:szCs w:val="18"/>
              </w:rPr>
              <w:t xml:space="preserve">El resultado coincide con </w:t>
            </w:r>
            <w:proofErr w:type="spellStart"/>
            <w:proofErr w:type="gramStart"/>
            <w:r>
              <w:rPr>
                <w:sz w:val="18"/>
                <w:szCs w:val="18"/>
              </w:rPr>
              <w:t>sd</w:t>
            </w:r>
            <w:proofErr w:type="spellEnd"/>
            <w:r>
              <w:rPr>
                <w:sz w:val="18"/>
                <w:szCs w:val="18"/>
              </w:rPr>
              <w:t>(</w:t>
            </w:r>
            <w:proofErr w:type="gramEnd"/>
            <w:r>
              <w:rPr>
                <w:sz w:val="18"/>
                <w:szCs w:val="18"/>
              </w:rPr>
              <w:t>) de R.</w:t>
            </w:r>
          </w:p>
        </w:tc>
      </w:tr>
      <w:tr w:rsidR="001A129B" w14:paraId="3874A6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F2451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0514299" w14:textId="77777777" w:rsidR="001A129B" w:rsidRDefault="00000000">
            <w:r>
              <w:rPr>
                <w:sz w:val="18"/>
                <w:szCs w:val="18"/>
              </w:rPr>
              <w:t>Propuesto</w:t>
            </w:r>
          </w:p>
        </w:tc>
      </w:tr>
      <w:tr w:rsidR="001A129B" w14:paraId="0D75DA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2DCBF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DF5E598" w14:textId="77777777" w:rsidR="001A129B" w:rsidRDefault="00000000">
            <w:r>
              <w:rPr>
                <w:sz w:val="18"/>
                <w:szCs w:val="18"/>
              </w:rPr>
              <w:t>Descomposición de RF-41</w:t>
            </w:r>
          </w:p>
        </w:tc>
      </w:tr>
    </w:tbl>
    <w:p w14:paraId="7D500C73" w14:textId="77777777" w:rsidR="001A129B" w:rsidRDefault="001A129B">
      <w:pPr>
        <w:spacing w:after="120"/>
      </w:pPr>
    </w:p>
    <w:p w14:paraId="02FA9510" w14:textId="77777777" w:rsidR="001A129B" w:rsidRDefault="00000000">
      <w:pPr>
        <w:pStyle w:val="Ttulo4"/>
        <w:spacing w:before="160" w:after="80"/>
      </w:pPr>
      <w:bookmarkStart w:id="102" w:name="_Toc239257703"/>
      <w:r>
        <w:t>RF-48 — Cálculo del Coeficiente de Variación</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30F2A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352EE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D550E37" w14:textId="77777777" w:rsidR="001A129B" w:rsidRDefault="00000000">
            <w:r>
              <w:rPr>
                <w:sz w:val="18"/>
                <w:szCs w:val="18"/>
              </w:rPr>
              <w:t>Cálculo del Coeficiente de Variación</w:t>
            </w:r>
          </w:p>
        </w:tc>
      </w:tr>
      <w:tr w:rsidR="001A129B" w14:paraId="3F89B7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E2088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56DC775" w14:textId="77777777" w:rsidR="001A129B" w:rsidRDefault="00000000">
            <w:r>
              <w:rPr>
                <w:sz w:val="18"/>
                <w:szCs w:val="18"/>
              </w:rPr>
              <w:t>Como analista, quiero calcular el coeficiente de variación, para evaluar si la dispersión es alta o baja en términos relativos.</w:t>
            </w:r>
          </w:p>
        </w:tc>
      </w:tr>
      <w:tr w:rsidR="001A129B" w14:paraId="7726DB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64084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59E5B72" w14:textId="77777777" w:rsidR="001A129B" w:rsidRDefault="00000000">
            <w:r>
              <w:rPr>
                <w:sz w:val="18"/>
                <w:szCs w:val="18"/>
              </w:rPr>
              <w:t>El sistema deberá calcular el CV como (desviación estándar / media) × 100.</w:t>
            </w:r>
          </w:p>
        </w:tc>
      </w:tr>
      <w:tr w:rsidR="001A129B" w14:paraId="3159EB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B0B1F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DA72C44" w14:textId="77777777" w:rsidR="001A129B" w:rsidRDefault="00000000">
            <w:r>
              <w:rPr>
                <w:sz w:val="18"/>
                <w:szCs w:val="18"/>
              </w:rPr>
              <w:t>M-06</w:t>
            </w:r>
          </w:p>
        </w:tc>
      </w:tr>
      <w:tr w:rsidR="001A129B" w14:paraId="6A987B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B1E29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04ED044" w14:textId="77777777" w:rsidR="001A129B" w:rsidRDefault="00000000">
            <w:r>
              <w:rPr>
                <w:sz w:val="18"/>
                <w:szCs w:val="18"/>
              </w:rPr>
              <w:t>Analista</w:t>
            </w:r>
          </w:p>
        </w:tc>
      </w:tr>
      <w:tr w:rsidR="001A129B" w14:paraId="35340B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C78DB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09452A9" w14:textId="77777777" w:rsidR="001A129B" w:rsidRDefault="00000000">
            <w:r>
              <w:rPr>
                <w:sz w:val="18"/>
                <w:szCs w:val="18"/>
              </w:rPr>
              <w:t>Must</w:t>
            </w:r>
          </w:p>
        </w:tc>
      </w:tr>
      <w:tr w:rsidR="001A129B" w14:paraId="10E126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AE674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5BD793E" w14:textId="77777777" w:rsidR="001A129B" w:rsidRDefault="00000000">
            <w:r>
              <w:rPr>
                <w:sz w:val="18"/>
                <w:szCs w:val="18"/>
              </w:rPr>
              <w:t>RF-46, RF-47</w:t>
            </w:r>
          </w:p>
        </w:tc>
      </w:tr>
      <w:tr w:rsidR="001A129B" w14:paraId="1EFF17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9F1F0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B76FE1A" w14:textId="77777777" w:rsidR="001A129B" w:rsidRDefault="00000000">
            <w:pPr>
              <w:pStyle w:val="Prrafodelista"/>
              <w:numPr>
                <w:ilvl w:val="0"/>
                <w:numId w:val="1"/>
              </w:numPr>
              <w:spacing w:after="20"/>
            </w:pPr>
            <w:r>
              <w:rPr>
                <w:sz w:val="18"/>
                <w:szCs w:val="18"/>
              </w:rPr>
              <w:t>El CV se expresa en porcentaje y coincide con el cálculo de referencia.</w:t>
            </w:r>
          </w:p>
        </w:tc>
      </w:tr>
      <w:tr w:rsidR="001A129B" w14:paraId="73AD58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26B47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6E6EA0A" w14:textId="77777777" w:rsidR="001A129B" w:rsidRDefault="00000000">
            <w:r>
              <w:rPr>
                <w:sz w:val="18"/>
                <w:szCs w:val="18"/>
              </w:rPr>
              <w:t>Propuesto</w:t>
            </w:r>
          </w:p>
        </w:tc>
      </w:tr>
      <w:tr w:rsidR="001A129B" w14:paraId="07A983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1C885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DA680D7" w14:textId="77777777" w:rsidR="001A129B" w:rsidRDefault="00000000">
            <w:r>
              <w:rPr>
                <w:sz w:val="18"/>
                <w:szCs w:val="18"/>
              </w:rPr>
              <w:t>Descomposición de RF-41</w:t>
            </w:r>
          </w:p>
        </w:tc>
      </w:tr>
    </w:tbl>
    <w:p w14:paraId="0D317B08" w14:textId="77777777" w:rsidR="001A129B" w:rsidRDefault="001A129B">
      <w:pPr>
        <w:spacing w:after="120"/>
      </w:pPr>
    </w:p>
    <w:p w14:paraId="3E49A08C" w14:textId="77777777" w:rsidR="001A129B" w:rsidRDefault="00000000">
      <w:pPr>
        <w:pStyle w:val="Ttulo4"/>
        <w:spacing w:before="160" w:after="80"/>
      </w:pPr>
      <w:bookmarkStart w:id="103" w:name="_Toc239257704"/>
      <w:r>
        <w:t>RF-49 — Resumen Estadístico Consolidado</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D8264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A0EF0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DFDD288" w14:textId="77777777" w:rsidR="001A129B" w:rsidRDefault="00000000">
            <w:r>
              <w:rPr>
                <w:sz w:val="18"/>
                <w:szCs w:val="18"/>
              </w:rPr>
              <w:t>Resumen Estadístico Consolidado</w:t>
            </w:r>
          </w:p>
        </w:tc>
      </w:tr>
      <w:tr w:rsidR="001A129B" w14:paraId="616015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5F0BA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F5029CB" w14:textId="77777777" w:rsidR="001A129B" w:rsidRDefault="00000000">
            <w:r>
              <w:rPr>
                <w:sz w:val="18"/>
                <w:szCs w:val="18"/>
              </w:rPr>
              <w:t>Como analista, quiero ver un panel único con todas las medidas estadísticas calculadas.</w:t>
            </w:r>
          </w:p>
        </w:tc>
      </w:tr>
      <w:tr w:rsidR="001A129B" w14:paraId="71AEC8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3531D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9C690D4" w14:textId="77777777" w:rsidR="001A129B" w:rsidRDefault="00000000">
            <w:r>
              <w:rPr>
                <w:sz w:val="18"/>
                <w:szCs w:val="18"/>
              </w:rPr>
              <w:t>El sistema deberá mostrar en un solo panel la media, mediana, moda, cuartiles, rango, varianza, desviación estándar y CV de la variable seleccionada.</w:t>
            </w:r>
          </w:p>
        </w:tc>
      </w:tr>
      <w:tr w:rsidR="001A129B" w14:paraId="4662C6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513B5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C5D67C6" w14:textId="77777777" w:rsidR="001A129B" w:rsidRDefault="00000000">
            <w:r>
              <w:rPr>
                <w:sz w:val="18"/>
                <w:szCs w:val="18"/>
              </w:rPr>
              <w:t>M-06</w:t>
            </w:r>
          </w:p>
        </w:tc>
      </w:tr>
      <w:tr w:rsidR="001A129B" w14:paraId="5BF694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57F0D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6BEACC4" w14:textId="77777777" w:rsidR="001A129B" w:rsidRDefault="00000000">
            <w:r>
              <w:rPr>
                <w:sz w:val="18"/>
                <w:szCs w:val="18"/>
              </w:rPr>
              <w:t>Analista</w:t>
            </w:r>
          </w:p>
        </w:tc>
      </w:tr>
      <w:tr w:rsidR="001A129B" w14:paraId="705683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9B719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F60D19E" w14:textId="77777777" w:rsidR="001A129B" w:rsidRDefault="00000000">
            <w:r>
              <w:rPr>
                <w:sz w:val="18"/>
                <w:szCs w:val="18"/>
              </w:rPr>
              <w:t>Must</w:t>
            </w:r>
          </w:p>
        </w:tc>
      </w:tr>
      <w:tr w:rsidR="001A129B" w14:paraId="611342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035F52"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66CA56F" w14:textId="77777777" w:rsidR="001A129B" w:rsidRDefault="00000000">
            <w:r>
              <w:rPr>
                <w:sz w:val="18"/>
                <w:szCs w:val="18"/>
              </w:rPr>
              <w:t>RF-41 – RF-48</w:t>
            </w:r>
          </w:p>
        </w:tc>
      </w:tr>
      <w:tr w:rsidR="001A129B" w14:paraId="78A5A9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E0A00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6684180" w14:textId="77777777" w:rsidR="001A129B" w:rsidRDefault="00000000">
            <w:pPr>
              <w:pStyle w:val="Prrafodelista"/>
              <w:numPr>
                <w:ilvl w:val="0"/>
                <w:numId w:val="1"/>
              </w:numPr>
              <w:spacing w:after="20"/>
            </w:pPr>
            <w:r>
              <w:rPr>
                <w:sz w:val="18"/>
                <w:szCs w:val="18"/>
              </w:rPr>
              <w:t>El panel consolida todas las medidas en una sola vista.</w:t>
            </w:r>
          </w:p>
        </w:tc>
      </w:tr>
      <w:tr w:rsidR="001A129B" w14:paraId="20D078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5A458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02B1BA5" w14:textId="77777777" w:rsidR="001A129B" w:rsidRDefault="00000000">
            <w:r>
              <w:rPr>
                <w:sz w:val="18"/>
                <w:szCs w:val="18"/>
              </w:rPr>
              <w:t>Propuesto</w:t>
            </w:r>
          </w:p>
        </w:tc>
      </w:tr>
      <w:tr w:rsidR="001A129B" w14:paraId="520294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EDEB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7A22216" w14:textId="77777777" w:rsidR="001A129B" w:rsidRDefault="00000000">
            <w:r>
              <w:rPr>
                <w:sz w:val="18"/>
                <w:szCs w:val="18"/>
              </w:rPr>
              <w:t>Descomposición de RF-41</w:t>
            </w:r>
          </w:p>
        </w:tc>
      </w:tr>
    </w:tbl>
    <w:p w14:paraId="48083C5B" w14:textId="77777777" w:rsidR="001A129B" w:rsidRDefault="001A129B">
      <w:pPr>
        <w:spacing w:after="120"/>
      </w:pPr>
    </w:p>
    <w:p w14:paraId="7F0055EE" w14:textId="77777777" w:rsidR="001A129B" w:rsidRDefault="00000000">
      <w:pPr>
        <w:pStyle w:val="Ttulo4"/>
        <w:spacing w:before="160" w:after="80"/>
      </w:pPr>
      <w:bookmarkStart w:id="104" w:name="_Toc239257705"/>
      <w:r>
        <w:t>RF-50 — Cálculo de Media Geométrica y Armónica</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592DB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ED9AB9" w14:textId="77777777" w:rsidR="001A129B" w:rsidRDefault="00000000">
            <w:r>
              <w:rPr>
                <w:b/>
                <w:bCs/>
                <w:sz w:val="18"/>
                <w:szCs w:val="18"/>
              </w:rPr>
              <w:lastRenderedPageBreak/>
              <w:t>Nombre</w:t>
            </w:r>
          </w:p>
        </w:tc>
        <w:tc>
          <w:tcPr>
            <w:tcW w:w="7238" w:type="dxa"/>
            <w:tcMar>
              <w:top w:w="60" w:type="dxa"/>
              <w:left w:w="100" w:type="dxa"/>
              <w:bottom w:w="60" w:type="dxa"/>
              <w:right w:w="100" w:type="dxa"/>
            </w:tcMar>
            <w:vAlign w:val="center"/>
          </w:tcPr>
          <w:p w14:paraId="18559070" w14:textId="77777777" w:rsidR="001A129B" w:rsidRDefault="00000000">
            <w:r>
              <w:rPr>
                <w:sz w:val="18"/>
                <w:szCs w:val="18"/>
              </w:rPr>
              <w:t>Cálculo de Media Geométrica y Armónica</w:t>
            </w:r>
          </w:p>
        </w:tc>
      </w:tr>
      <w:tr w:rsidR="001A129B" w14:paraId="1DADA1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F6BEA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DFDD3A8" w14:textId="77777777" w:rsidR="001A129B" w:rsidRDefault="00000000">
            <w:r>
              <w:rPr>
                <w:sz w:val="18"/>
                <w:szCs w:val="18"/>
              </w:rPr>
              <w:t>Como analista, quiero calcular la media geométrica y armónica de la variable seleccionada, con fórmulas manuales.</w:t>
            </w:r>
          </w:p>
        </w:tc>
      </w:tr>
      <w:tr w:rsidR="001A129B" w14:paraId="405177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1CAAE5"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BD4DDE5" w14:textId="77777777" w:rsidR="001A129B" w:rsidRDefault="00000000">
            <w:r>
              <w:rPr>
                <w:sz w:val="18"/>
                <w:szCs w:val="18"/>
              </w:rPr>
              <w:t xml:space="preserve">El sistema deberá calcular la media geométrica mediante </w:t>
            </w:r>
            <w:proofErr w:type="spellStart"/>
            <w:r>
              <w:rPr>
                <w:sz w:val="18"/>
                <w:szCs w:val="18"/>
              </w:rPr>
              <w:t>exp</w:t>
            </w:r>
            <w:proofErr w:type="spellEnd"/>
            <w:r>
              <w:rPr>
                <w:sz w:val="18"/>
                <w:szCs w:val="18"/>
              </w:rPr>
              <w:t>(mean(log(x))) y la armónica mediante 1/mean(1/x), evitando dependencias con errores de versión (ver CC-02).</w:t>
            </w:r>
          </w:p>
        </w:tc>
      </w:tr>
      <w:tr w:rsidR="001A129B" w14:paraId="5E9E19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6A023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DE4D3CC" w14:textId="77777777" w:rsidR="001A129B" w:rsidRDefault="00000000">
            <w:r>
              <w:rPr>
                <w:sz w:val="18"/>
                <w:szCs w:val="18"/>
              </w:rPr>
              <w:t>M-06</w:t>
            </w:r>
          </w:p>
        </w:tc>
      </w:tr>
      <w:tr w:rsidR="001A129B" w14:paraId="592EA4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4C7A4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AFD0ED3" w14:textId="77777777" w:rsidR="001A129B" w:rsidRDefault="00000000">
            <w:r>
              <w:rPr>
                <w:sz w:val="18"/>
                <w:szCs w:val="18"/>
              </w:rPr>
              <w:t>Sistema</w:t>
            </w:r>
          </w:p>
        </w:tc>
      </w:tr>
      <w:tr w:rsidR="001A129B" w14:paraId="0BC59A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70233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204C351" w14:textId="77777777" w:rsidR="001A129B" w:rsidRDefault="00000000">
            <w:r>
              <w:rPr>
                <w:sz w:val="18"/>
                <w:szCs w:val="18"/>
              </w:rPr>
              <w:t>Should</w:t>
            </w:r>
          </w:p>
        </w:tc>
      </w:tr>
      <w:tr w:rsidR="001A129B" w14:paraId="470A7F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B66AB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F29861B" w14:textId="77777777" w:rsidR="001A129B" w:rsidRDefault="00000000">
            <w:r>
              <w:rPr>
                <w:sz w:val="18"/>
                <w:szCs w:val="18"/>
              </w:rPr>
              <w:t>RF-41</w:t>
            </w:r>
          </w:p>
        </w:tc>
      </w:tr>
      <w:tr w:rsidR="001A129B" w14:paraId="0FDB18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D83B1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A60D514" w14:textId="77777777" w:rsidR="001A129B" w:rsidRDefault="00000000">
            <w:pPr>
              <w:pStyle w:val="Prrafodelista"/>
              <w:numPr>
                <w:ilvl w:val="0"/>
                <w:numId w:val="1"/>
              </w:numPr>
              <w:spacing w:after="20"/>
            </w:pPr>
            <w:r>
              <w:rPr>
                <w:sz w:val="18"/>
                <w:szCs w:val="18"/>
              </w:rPr>
              <w:t>Los resultados coinciden con el cálculo de referencia validado manualmente.</w:t>
            </w:r>
          </w:p>
        </w:tc>
      </w:tr>
      <w:tr w:rsidR="001A129B" w14:paraId="46F67A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4369A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C39F847" w14:textId="77777777" w:rsidR="001A129B" w:rsidRDefault="00000000">
            <w:r>
              <w:rPr>
                <w:sz w:val="18"/>
                <w:szCs w:val="18"/>
              </w:rPr>
              <w:t>Propuesto</w:t>
            </w:r>
          </w:p>
        </w:tc>
      </w:tr>
      <w:tr w:rsidR="001A129B" w14:paraId="30FEDF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D507B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F94F81B" w14:textId="77777777" w:rsidR="001A129B" w:rsidRDefault="00000000">
            <w:r>
              <w:rPr>
                <w:sz w:val="18"/>
                <w:szCs w:val="18"/>
              </w:rPr>
              <w:t>Descomposición de RF-41</w:t>
            </w:r>
          </w:p>
        </w:tc>
      </w:tr>
    </w:tbl>
    <w:p w14:paraId="3CCC4F3A" w14:textId="77777777" w:rsidR="001A129B" w:rsidRDefault="001A129B">
      <w:pPr>
        <w:spacing w:after="120"/>
      </w:pPr>
    </w:p>
    <w:p w14:paraId="05082663" w14:textId="77777777" w:rsidR="001A129B" w:rsidRDefault="00000000">
      <w:r>
        <w:br w:type="page"/>
      </w:r>
    </w:p>
    <w:p w14:paraId="24B54DED" w14:textId="77777777" w:rsidR="001A129B" w:rsidRDefault="00000000">
      <w:pPr>
        <w:pStyle w:val="Ttulo3"/>
        <w:spacing w:before="220" w:after="100"/>
      </w:pPr>
      <w:bookmarkStart w:id="105" w:name="_Toc239257706"/>
      <w:r>
        <w:lastRenderedPageBreak/>
        <w:t>M-07 — Visualización Gráfica</w:t>
      </w:r>
      <w:bookmarkEnd w:id="105"/>
    </w:p>
    <w:p w14:paraId="5A7B4C25" w14:textId="77777777" w:rsidR="001A129B" w:rsidRDefault="00000000">
      <w:pPr>
        <w:spacing w:after="120"/>
      </w:pPr>
      <w:r>
        <w:rPr>
          <w:i/>
          <w:iCs/>
        </w:rPr>
        <w:t>Generación de gráficos estadísticos configurables sobre las variables del dataset.</w:t>
      </w:r>
    </w:p>
    <w:p w14:paraId="4725197B" w14:textId="77777777" w:rsidR="001A129B" w:rsidRDefault="00000000">
      <w:pPr>
        <w:pStyle w:val="Ttulo4"/>
        <w:spacing w:before="160" w:after="80"/>
      </w:pPr>
      <w:bookmarkStart w:id="106" w:name="_Toc239257707"/>
      <w:r>
        <w:t>RF-51 — Generación de Histograma de la Variable Principal</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A87B3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4F6F0E"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3645118" w14:textId="77777777" w:rsidR="001A129B" w:rsidRDefault="00000000">
            <w:r>
              <w:rPr>
                <w:sz w:val="18"/>
                <w:szCs w:val="18"/>
              </w:rPr>
              <w:t>Generación de Histograma de la Variable Principal</w:t>
            </w:r>
          </w:p>
        </w:tc>
      </w:tr>
      <w:tr w:rsidR="001A129B" w14:paraId="05111A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FE0EA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7856F70" w14:textId="77777777" w:rsidR="001A129B" w:rsidRDefault="00000000">
            <w:r>
              <w:rPr>
                <w:sz w:val="18"/>
                <w:szCs w:val="18"/>
              </w:rPr>
              <w:t>Como analista, quiero generar un histograma de la variable numérica seleccionada, para visualizar la forma de la distribución.</w:t>
            </w:r>
          </w:p>
        </w:tc>
      </w:tr>
      <w:tr w:rsidR="001A129B" w14:paraId="6CCEAE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25C57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015BBB3" w14:textId="77777777" w:rsidR="001A129B" w:rsidRDefault="00000000">
            <w:r>
              <w:rPr>
                <w:sz w:val="18"/>
                <w:szCs w:val="18"/>
              </w:rPr>
              <w:t>El sistema deberá generar un histograma de frecuencias de la variable seleccionada (por defecto, la variable de clasificación configurada en RF-139) con anotaciones de media y mediana.</w:t>
            </w:r>
          </w:p>
        </w:tc>
      </w:tr>
      <w:tr w:rsidR="001A129B" w14:paraId="05AD4A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18847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79EE468" w14:textId="77777777" w:rsidR="001A129B" w:rsidRDefault="00000000">
            <w:r>
              <w:rPr>
                <w:sz w:val="18"/>
                <w:szCs w:val="18"/>
              </w:rPr>
              <w:t>M-07</w:t>
            </w:r>
          </w:p>
        </w:tc>
      </w:tr>
      <w:tr w:rsidR="001A129B" w14:paraId="2B9148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0D90A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773ABC3" w14:textId="77777777" w:rsidR="001A129B" w:rsidRDefault="00000000">
            <w:r>
              <w:rPr>
                <w:sz w:val="18"/>
                <w:szCs w:val="18"/>
              </w:rPr>
              <w:t>Analista</w:t>
            </w:r>
          </w:p>
        </w:tc>
      </w:tr>
      <w:tr w:rsidR="001A129B" w14:paraId="04F18A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8A0B2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DDAFB8F" w14:textId="77777777" w:rsidR="001A129B" w:rsidRDefault="00000000">
            <w:r>
              <w:rPr>
                <w:sz w:val="18"/>
                <w:szCs w:val="18"/>
              </w:rPr>
              <w:t>Must</w:t>
            </w:r>
          </w:p>
        </w:tc>
      </w:tr>
      <w:tr w:rsidR="001A129B" w14:paraId="565ABD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69527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08DAE0C" w14:textId="77777777" w:rsidR="001A129B" w:rsidRDefault="00000000">
            <w:r>
              <w:rPr>
                <w:sz w:val="18"/>
                <w:szCs w:val="18"/>
              </w:rPr>
              <w:t>RF-55, RF-61</w:t>
            </w:r>
          </w:p>
        </w:tc>
      </w:tr>
      <w:tr w:rsidR="001A129B" w14:paraId="7BFA52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2F56B4"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D1E33C6" w14:textId="77777777" w:rsidR="001A129B" w:rsidRDefault="00000000">
            <w:pPr>
              <w:pStyle w:val="Prrafodelista"/>
              <w:numPr>
                <w:ilvl w:val="0"/>
                <w:numId w:val="1"/>
              </w:numPr>
              <w:spacing w:after="20"/>
            </w:pPr>
            <w:r>
              <w:rPr>
                <w:sz w:val="18"/>
                <w:szCs w:val="18"/>
              </w:rPr>
              <w:t>El sistema genera el histograma.</w:t>
            </w:r>
          </w:p>
          <w:p w14:paraId="2AB4FA7D" w14:textId="77777777" w:rsidR="001A129B" w:rsidRDefault="00000000">
            <w:pPr>
              <w:pStyle w:val="Prrafodelista"/>
              <w:numPr>
                <w:ilvl w:val="0"/>
                <w:numId w:val="1"/>
              </w:numPr>
              <w:spacing w:after="20"/>
            </w:pPr>
            <w:r>
              <w:rPr>
                <w:sz w:val="18"/>
                <w:szCs w:val="18"/>
              </w:rPr>
              <w:t>Incluye líneas de referencia de media y mediana.</w:t>
            </w:r>
          </w:p>
        </w:tc>
      </w:tr>
      <w:tr w:rsidR="001A129B" w14:paraId="781C98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47173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B52F20C" w14:textId="77777777" w:rsidR="001A129B" w:rsidRDefault="00000000">
            <w:r>
              <w:rPr>
                <w:sz w:val="18"/>
                <w:szCs w:val="18"/>
              </w:rPr>
              <w:t>Refinado</w:t>
            </w:r>
          </w:p>
        </w:tc>
      </w:tr>
      <w:tr w:rsidR="001A129B" w14:paraId="24EDEA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0E181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3BF8213" w14:textId="77777777" w:rsidR="001A129B" w:rsidRDefault="00000000">
            <w:r>
              <w:rPr>
                <w:sz w:val="18"/>
                <w:szCs w:val="18"/>
              </w:rPr>
              <w:t>Benchmarking de plataformas</w:t>
            </w:r>
          </w:p>
        </w:tc>
      </w:tr>
    </w:tbl>
    <w:p w14:paraId="564F8A51" w14:textId="77777777" w:rsidR="001A129B" w:rsidRDefault="00000000">
      <w:pPr>
        <w:spacing w:after="160"/>
      </w:pPr>
      <w:r>
        <w:rPr>
          <w:b/>
          <w:bCs/>
          <w:i/>
          <w:iCs/>
          <w:color w:val="7030A0"/>
          <w:sz w:val="18"/>
          <w:szCs w:val="18"/>
        </w:rPr>
        <w:t xml:space="preserve">Nota de Reforma v3.0: </w:t>
      </w:r>
      <w:r>
        <w:rPr>
          <w:i/>
          <w:iCs/>
          <w:color w:val="7030A0"/>
          <w:sz w:val="18"/>
          <w:szCs w:val="18"/>
        </w:rPr>
        <w:t>se reemplaza "puntaje de severidad" por defecto por la variable de clasificación configurada en RF-139.</w:t>
      </w:r>
    </w:p>
    <w:p w14:paraId="447A1F1D" w14:textId="77777777" w:rsidR="001A129B" w:rsidRDefault="001A129B">
      <w:pPr>
        <w:spacing w:after="120"/>
      </w:pPr>
    </w:p>
    <w:p w14:paraId="1C0885A3" w14:textId="77777777" w:rsidR="001A129B" w:rsidRDefault="00000000">
      <w:pPr>
        <w:pStyle w:val="Ttulo4"/>
        <w:spacing w:before="160" w:after="80"/>
      </w:pPr>
      <w:bookmarkStart w:id="107" w:name="_Toc239257708"/>
      <w:r>
        <w:t>RF-52 — Gráfico de Barras por Categoría</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7DA82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FB797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3705787" w14:textId="77777777" w:rsidR="001A129B" w:rsidRDefault="00000000">
            <w:r>
              <w:rPr>
                <w:sz w:val="18"/>
                <w:szCs w:val="18"/>
              </w:rPr>
              <w:t>Gráfico de Barras por Categoría</w:t>
            </w:r>
          </w:p>
        </w:tc>
      </w:tr>
      <w:tr w:rsidR="001A129B" w14:paraId="177B60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CC512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D51D595" w14:textId="77777777" w:rsidR="001A129B" w:rsidRDefault="00000000">
            <w:r>
              <w:rPr>
                <w:sz w:val="18"/>
                <w:szCs w:val="18"/>
              </w:rPr>
              <w:t>Como analista, quiero ver un gráfico de barras con la cantidad de registros por categoría de clasificación configurada.</w:t>
            </w:r>
          </w:p>
        </w:tc>
      </w:tr>
      <w:tr w:rsidR="001A129B" w14:paraId="3C60F7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24029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7845FEE" w14:textId="77777777" w:rsidR="001A129B" w:rsidRDefault="00000000">
            <w:r>
              <w:rPr>
                <w:sz w:val="18"/>
                <w:szCs w:val="18"/>
              </w:rPr>
              <w:t>El sistema deberá generar un gráfico de barras agrupando los registros según la categoría de clasificación configurada (RF-28/RF-139).</w:t>
            </w:r>
          </w:p>
        </w:tc>
      </w:tr>
      <w:tr w:rsidR="001A129B" w14:paraId="443C5E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0C018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AA41813" w14:textId="77777777" w:rsidR="001A129B" w:rsidRDefault="00000000">
            <w:r>
              <w:rPr>
                <w:sz w:val="18"/>
                <w:szCs w:val="18"/>
              </w:rPr>
              <w:t>M-07</w:t>
            </w:r>
          </w:p>
        </w:tc>
      </w:tr>
      <w:tr w:rsidR="001A129B" w14:paraId="10AC7E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F22A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31250A5" w14:textId="77777777" w:rsidR="001A129B" w:rsidRDefault="00000000">
            <w:r>
              <w:rPr>
                <w:sz w:val="18"/>
                <w:szCs w:val="18"/>
              </w:rPr>
              <w:t>Analista</w:t>
            </w:r>
          </w:p>
        </w:tc>
      </w:tr>
      <w:tr w:rsidR="001A129B" w14:paraId="0D623A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8AE11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EE9E0CF" w14:textId="77777777" w:rsidR="001A129B" w:rsidRDefault="00000000">
            <w:r>
              <w:rPr>
                <w:sz w:val="18"/>
                <w:szCs w:val="18"/>
              </w:rPr>
              <w:t>Must</w:t>
            </w:r>
          </w:p>
        </w:tc>
      </w:tr>
      <w:tr w:rsidR="001A129B" w14:paraId="01B37A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CBC11"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2779C49" w14:textId="77777777" w:rsidR="001A129B" w:rsidRDefault="00000000">
            <w:r>
              <w:rPr>
                <w:sz w:val="18"/>
                <w:szCs w:val="18"/>
              </w:rPr>
              <w:t>RF-28</w:t>
            </w:r>
          </w:p>
        </w:tc>
      </w:tr>
      <w:tr w:rsidR="001A129B" w14:paraId="2CF85D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7451B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26FFAE1" w14:textId="77777777" w:rsidR="001A129B" w:rsidRDefault="00000000">
            <w:pPr>
              <w:pStyle w:val="Prrafodelista"/>
              <w:numPr>
                <w:ilvl w:val="0"/>
                <w:numId w:val="1"/>
              </w:numPr>
              <w:spacing w:after="20"/>
            </w:pPr>
            <w:r>
              <w:rPr>
                <w:sz w:val="18"/>
                <w:szCs w:val="18"/>
              </w:rPr>
              <w:t>El gráfico refleja la cantidad de registros por categoría configurada.</w:t>
            </w:r>
          </w:p>
        </w:tc>
      </w:tr>
      <w:tr w:rsidR="001A129B" w14:paraId="50734E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39602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729FA46" w14:textId="77777777" w:rsidR="001A129B" w:rsidRDefault="00000000">
            <w:r>
              <w:rPr>
                <w:sz w:val="18"/>
                <w:szCs w:val="18"/>
              </w:rPr>
              <w:t>Propuesto</w:t>
            </w:r>
          </w:p>
        </w:tc>
      </w:tr>
      <w:tr w:rsidR="001A129B" w14:paraId="7DCCB6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8F0DD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5133B09" w14:textId="77777777" w:rsidR="001A129B" w:rsidRDefault="00000000">
            <w:r>
              <w:rPr>
                <w:sz w:val="18"/>
                <w:szCs w:val="18"/>
              </w:rPr>
              <w:t>Descomposición de RF-51</w:t>
            </w:r>
          </w:p>
        </w:tc>
      </w:tr>
    </w:tbl>
    <w:p w14:paraId="31763B43" w14:textId="77777777" w:rsidR="001A129B" w:rsidRDefault="00000000">
      <w:pPr>
        <w:spacing w:after="160"/>
      </w:pPr>
      <w:r>
        <w:rPr>
          <w:b/>
          <w:bCs/>
          <w:i/>
          <w:iCs/>
          <w:color w:val="7030A0"/>
          <w:sz w:val="18"/>
          <w:szCs w:val="18"/>
        </w:rPr>
        <w:t xml:space="preserve">Nota de Reforma v3.0: </w:t>
      </w:r>
      <w:r>
        <w:rPr>
          <w:i/>
          <w:iCs/>
          <w:color w:val="7030A0"/>
          <w:sz w:val="18"/>
          <w:szCs w:val="18"/>
        </w:rPr>
        <w:t>"categoría de severidad" se reemplaza por "categoría de clasificación configurada", coherente con RF-139.</w:t>
      </w:r>
    </w:p>
    <w:p w14:paraId="1FCC3B81" w14:textId="77777777" w:rsidR="001A129B" w:rsidRDefault="001A129B">
      <w:pPr>
        <w:spacing w:after="120"/>
      </w:pPr>
    </w:p>
    <w:p w14:paraId="7913863F" w14:textId="77777777" w:rsidR="001A129B" w:rsidRDefault="00000000">
      <w:pPr>
        <w:pStyle w:val="Ttulo4"/>
        <w:spacing w:before="160" w:after="80"/>
      </w:pPr>
      <w:bookmarkStart w:id="108" w:name="_Toc239257709"/>
      <w:r>
        <w:t>RF-53 — Gráfico de Pastel por Categoría</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9D4C0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21C8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ADDCB80" w14:textId="77777777" w:rsidR="001A129B" w:rsidRDefault="00000000">
            <w:r>
              <w:rPr>
                <w:sz w:val="18"/>
                <w:szCs w:val="18"/>
              </w:rPr>
              <w:t>Gráfico de Pastel por Categoría</w:t>
            </w:r>
          </w:p>
        </w:tc>
      </w:tr>
      <w:tr w:rsidR="001A129B" w14:paraId="5AF1E6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ED71E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D381106" w14:textId="77777777" w:rsidR="001A129B" w:rsidRDefault="00000000">
            <w:r>
              <w:rPr>
                <w:sz w:val="18"/>
                <w:szCs w:val="18"/>
              </w:rPr>
              <w:t>Como analista, quiero ver la composición porcentual de categorías en un gráfico circular.</w:t>
            </w:r>
          </w:p>
        </w:tc>
      </w:tr>
      <w:tr w:rsidR="001A129B" w14:paraId="0278A1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135685"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9EADEF8" w14:textId="77777777" w:rsidR="001A129B" w:rsidRDefault="00000000">
            <w:r>
              <w:rPr>
                <w:sz w:val="18"/>
                <w:szCs w:val="18"/>
              </w:rPr>
              <w:t>El sistema deberá generar un gráfico de pastel con la proporción de cada categoría de clasificación configurada.</w:t>
            </w:r>
          </w:p>
        </w:tc>
      </w:tr>
      <w:tr w:rsidR="001A129B" w14:paraId="071686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E5957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AA3C056" w14:textId="77777777" w:rsidR="001A129B" w:rsidRDefault="00000000">
            <w:r>
              <w:rPr>
                <w:sz w:val="18"/>
                <w:szCs w:val="18"/>
              </w:rPr>
              <w:t>M-07</w:t>
            </w:r>
          </w:p>
        </w:tc>
      </w:tr>
      <w:tr w:rsidR="001A129B" w14:paraId="389BEE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2DD045"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69B8DCE" w14:textId="77777777" w:rsidR="001A129B" w:rsidRDefault="00000000">
            <w:r>
              <w:rPr>
                <w:sz w:val="18"/>
                <w:szCs w:val="18"/>
              </w:rPr>
              <w:t>Analista</w:t>
            </w:r>
          </w:p>
        </w:tc>
      </w:tr>
      <w:tr w:rsidR="001A129B" w14:paraId="789C62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0C3199"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BD795D8" w14:textId="77777777" w:rsidR="001A129B" w:rsidRDefault="00000000">
            <w:r>
              <w:rPr>
                <w:sz w:val="18"/>
                <w:szCs w:val="18"/>
              </w:rPr>
              <w:t>Should</w:t>
            </w:r>
          </w:p>
        </w:tc>
      </w:tr>
      <w:tr w:rsidR="001A129B" w14:paraId="397BEA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79AD9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1057590" w14:textId="77777777" w:rsidR="001A129B" w:rsidRDefault="00000000">
            <w:r>
              <w:rPr>
                <w:sz w:val="18"/>
                <w:szCs w:val="18"/>
              </w:rPr>
              <w:t>RF-52</w:t>
            </w:r>
          </w:p>
        </w:tc>
      </w:tr>
      <w:tr w:rsidR="001A129B" w14:paraId="7D9683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EA436"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1B1E89BB" w14:textId="77777777" w:rsidR="001A129B" w:rsidRDefault="00000000">
            <w:pPr>
              <w:pStyle w:val="Prrafodelista"/>
              <w:numPr>
                <w:ilvl w:val="0"/>
                <w:numId w:val="1"/>
              </w:numPr>
              <w:spacing w:after="20"/>
            </w:pPr>
            <w:r>
              <w:rPr>
                <w:sz w:val="18"/>
                <w:szCs w:val="18"/>
              </w:rPr>
              <w:t>El gráfico muestra el porcentaje de cada categoría.</w:t>
            </w:r>
          </w:p>
        </w:tc>
      </w:tr>
      <w:tr w:rsidR="001A129B" w14:paraId="66E709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4B4A8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D761A97" w14:textId="77777777" w:rsidR="001A129B" w:rsidRDefault="00000000">
            <w:r>
              <w:rPr>
                <w:sz w:val="18"/>
                <w:szCs w:val="18"/>
              </w:rPr>
              <w:t>Propuesto</w:t>
            </w:r>
          </w:p>
        </w:tc>
      </w:tr>
      <w:tr w:rsidR="001A129B" w14:paraId="166C3E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727E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E4349A0" w14:textId="77777777" w:rsidR="001A129B" w:rsidRDefault="00000000">
            <w:r>
              <w:rPr>
                <w:sz w:val="18"/>
                <w:szCs w:val="18"/>
              </w:rPr>
              <w:t>Descomposición de RF-51</w:t>
            </w:r>
          </w:p>
        </w:tc>
      </w:tr>
    </w:tbl>
    <w:p w14:paraId="5198BBB3" w14:textId="77777777" w:rsidR="001A129B" w:rsidRDefault="00000000">
      <w:pPr>
        <w:spacing w:after="160"/>
      </w:pPr>
      <w:r>
        <w:rPr>
          <w:b/>
          <w:bCs/>
          <w:i/>
          <w:iCs/>
          <w:color w:val="7030A0"/>
          <w:sz w:val="18"/>
          <w:szCs w:val="18"/>
        </w:rPr>
        <w:t xml:space="preserve">Nota de Reforma v3.0: </w:t>
      </w:r>
      <w:r>
        <w:rPr>
          <w:i/>
          <w:iCs/>
          <w:color w:val="7030A0"/>
          <w:sz w:val="18"/>
          <w:szCs w:val="18"/>
        </w:rPr>
        <w:t>"categoría de severidad" se reemplaza por "categoría de clasificación configurada".</w:t>
      </w:r>
    </w:p>
    <w:p w14:paraId="6B65ACF3" w14:textId="77777777" w:rsidR="001A129B" w:rsidRDefault="001A129B">
      <w:pPr>
        <w:spacing w:after="120"/>
      </w:pPr>
    </w:p>
    <w:p w14:paraId="36A8C7D6" w14:textId="77777777" w:rsidR="001A129B" w:rsidRDefault="00000000">
      <w:pPr>
        <w:pStyle w:val="Ttulo4"/>
        <w:spacing w:before="160" w:after="80"/>
      </w:pPr>
      <w:bookmarkStart w:id="109" w:name="_Toc239257710"/>
      <w:r>
        <w:t xml:space="preserve">RF-54 — Generación de </w:t>
      </w:r>
      <w:proofErr w:type="spellStart"/>
      <w:r>
        <w:t>Boxplot</w:t>
      </w:r>
      <w:bookmarkEnd w:id="10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E8B84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07236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0E5E4E9" w14:textId="77777777" w:rsidR="001A129B" w:rsidRDefault="00000000">
            <w:r>
              <w:rPr>
                <w:sz w:val="18"/>
                <w:szCs w:val="18"/>
              </w:rPr>
              <w:t xml:space="preserve">Generación de </w:t>
            </w:r>
            <w:proofErr w:type="spellStart"/>
            <w:r>
              <w:rPr>
                <w:sz w:val="18"/>
                <w:szCs w:val="18"/>
              </w:rPr>
              <w:t>Boxplot</w:t>
            </w:r>
            <w:proofErr w:type="spellEnd"/>
          </w:p>
        </w:tc>
      </w:tr>
      <w:tr w:rsidR="001A129B" w14:paraId="6C2200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74809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57672E1" w14:textId="77777777" w:rsidR="001A129B" w:rsidRDefault="00000000">
            <w:r>
              <w:rPr>
                <w:sz w:val="18"/>
                <w:szCs w:val="18"/>
              </w:rPr>
              <w:t xml:space="preserve">Como analista, quiero ver un </w:t>
            </w:r>
            <w:proofErr w:type="spellStart"/>
            <w:r>
              <w:rPr>
                <w:sz w:val="18"/>
                <w:szCs w:val="18"/>
              </w:rPr>
              <w:t>boxplot</w:t>
            </w:r>
            <w:proofErr w:type="spellEnd"/>
            <w:r>
              <w:rPr>
                <w:sz w:val="18"/>
                <w:szCs w:val="18"/>
              </w:rPr>
              <w:t xml:space="preserve"> de la variable seleccionada, para identificar valores atípicos.</w:t>
            </w:r>
          </w:p>
        </w:tc>
      </w:tr>
      <w:tr w:rsidR="001A129B" w14:paraId="348BE3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89454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032B665" w14:textId="77777777" w:rsidR="001A129B" w:rsidRDefault="00000000">
            <w:r>
              <w:rPr>
                <w:sz w:val="18"/>
                <w:szCs w:val="18"/>
              </w:rPr>
              <w:t>El sistema deberá generar un diagrama de caja y bigotes con cuartiles y posibles valores atípicos.</w:t>
            </w:r>
          </w:p>
        </w:tc>
      </w:tr>
      <w:tr w:rsidR="001A129B" w14:paraId="2A4733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B0437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619E3DC" w14:textId="77777777" w:rsidR="001A129B" w:rsidRDefault="00000000">
            <w:r>
              <w:rPr>
                <w:sz w:val="18"/>
                <w:szCs w:val="18"/>
              </w:rPr>
              <w:t>M-07</w:t>
            </w:r>
          </w:p>
        </w:tc>
      </w:tr>
      <w:tr w:rsidR="001A129B" w14:paraId="4E7A05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8ED73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AE42C07" w14:textId="77777777" w:rsidR="001A129B" w:rsidRDefault="00000000">
            <w:r>
              <w:rPr>
                <w:sz w:val="18"/>
                <w:szCs w:val="18"/>
              </w:rPr>
              <w:t>Analista</w:t>
            </w:r>
          </w:p>
        </w:tc>
      </w:tr>
      <w:tr w:rsidR="001A129B" w14:paraId="5E3167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3E3E1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0E14C1B" w14:textId="77777777" w:rsidR="001A129B" w:rsidRDefault="00000000">
            <w:r>
              <w:rPr>
                <w:sz w:val="18"/>
                <w:szCs w:val="18"/>
              </w:rPr>
              <w:t>Must</w:t>
            </w:r>
          </w:p>
        </w:tc>
      </w:tr>
      <w:tr w:rsidR="001A129B" w14:paraId="7DA299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597C3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C002BF2" w14:textId="77777777" w:rsidR="001A129B" w:rsidRDefault="00000000">
            <w:r>
              <w:rPr>
                <w:sz w:val="18"/>
                <w:szCs w:val="18"/>
              </w:rPr>
              <w:t>RF-44</w:t>
            </w:r>
          </w:p>
        </w:tc>
      </w:tr>
      <w:tr w:rsidR="001A129B" w14:paraId="463E6F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D7C75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E07599B" w14:textId="77777777" w:rsidR="001A129B" w:rsidRDefault="00000000">
            <w:pPr>
              <w:pStyle w:val="Prrafodelista"/>
              <w:numPr>
                <w:ilvl w:val="0"/>
                <w:numId w:val="1"/>
              </w:numPr>
              <w:spacing w:after="20"/>
            </w:pPr>
            <w:r>
              <w:rPr>
                <w:sz w:val="18"/>
                <w:szCs w:val="18"/>
              </w:rPr>
              <w:t>Se muestran los cuartiles Q1 y Q3.</w:t>
            </w:r>
          </w:p>
          <w:p w14:paraId="6B055298" w14:textId="77777777" w:rsidR="001A129B" w:rsidRDefault="00000000">
            <w:pPr>
              <w:pStyle w:val="Prrafodelista"/>
              <w:numPr>
                <w:ilvl w:val="0"/>
                <w:numId w:val="1"/>
              </w:numPr>
              <w:spacing w:after="20"/>
            </w:pPr>
            <w:r>
              <w:rPr>
                <w:sz w:val="18"/>
                <w:szCs w:val="18"/>
              </w:rPr>
              <w:t>Se identifican visualmente los valores atípicos.</w:t>
            </w:r>
          </w:p>
        </w:tc>
      </w:tr>
      <w:tr w:rsidR="001A129B" w14:paraId="17F6A0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44A8B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9088C2E" w14:textId="77777777" w:rsidR="001A129B" w:rsidRDefault="00000000">
            <w:r>
              <w:rPr>
                <w:sz w:val="18"/>
                <w:szCs w:val="18"/>
              </w:rPr>
              <w:t>Propuesto</w:t>
            </w:r>
          </w:p>
        </w:tc>
      </w:tr>
      <w:tr w:rsidR="001A129B" w14:paraId="7CCC78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79DA8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CC215D6" w14:textId="77777777" w:rsidR="001A129B" w:rsidRDefault="00000000">
            <w:r>
              <w:rPr>
                <w:sz w:val="18"/>
                <w:szCs w:val="18"/>
              </w:rPr>
              <w:t>Descomposición de RF-51</w:t>
            </w:r>
          </w:p>
        </w:tc>
      </w:tr>
    </w:tbl>
    <w:p w14:paraId="4B3D6433" w14:textId="77777777" w:rsidR="001A129B" w:rsidRDefault="001A129B">
      <w:pPr>
        <w:spacing w:after="120"/>
      </w:pPr>
    </w:p>
    <w:p w14:paraId="0D39E7F3" w14:textId="77777777" w:rsidR="001A129B" w:rsidRDefault="00000000">
      <w:pPr>
        <w:pStyle w:val="Ttulo4"/>
        <w:spacing w:before="160" w:after="80"/>
      </w:pPr>
      <w:bookmarkStart w:id="110" w:name="_Toc239257711"/>
      <w:r>
        <w:t>RF-55 — Histograma con Intervalos Agrupados</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5FC01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840C9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1E33F31" w14:textId="77777777" w:rsidR="001A129B" w:rsidRDefault="00000000">
            <w:r>
              <w:rPr>
                <w:sz w:val="18"/>
                <w:szCs w:val="18"/>
              </w:rPr>
              <w:t>Histograma con Intervalos Agrupados</w:t>
            </w:r>
          </w:p>
        </w:tc>
      </w:tr>
      <w:tr w:rsidR="001A129B" w14:paraId="03A869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DF352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107CF4B" w14:textId="77777777" w:rsidR="001A129B" w:rsidRDefault="00000000">
            <w:r>
              <w:rPr>
                <w:sz w:val="18"/>
                <w:szCs w:val="18"/>
              </w:rPr>
              <w:t>Como analista, quiero ver el histograma construido a partir de la tabla agrupada.</w:t>
            </w:r>
          </w:p>
        </w:tc>
      </w:tr>
      <w:tr w:rsidR="001A129B" w14:paraId="567C32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DAC9D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A7F08A9" w14:textId="77777777" w:rsidR="001A129B" w:rsidRDefault="00000000">
            <w:r>
              <w:rPr>
                <w:sz w:val="18"/>
                <w:szCs w:val="18"/>
              </w:rPr>
              <w:t>El sistema deberá generar un histograma basado en los intervalos de la tabla agrupada.</w:t>
            </w:r>
          </w:p>
        </w:tc>
      </w:tr>
      <w:tr w:rsidR="001A129B" w14:paraId="4DE6B4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A87E07"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BF7D657" w14:textId="77777777" w:rsidR="001A129B" w:rsidRDefault="00000000">
            <w:r>
              <w:rPr>
                <w:sz w:val="18"/>
                <w:szCs w:val="18"/>
              </w:rPr>
              <w:t>M-07</w:t>
            </w:r>
          </w:p>
        </w:tc>
      </w:tr>
      <w:tr w:rsidR="001A129B" w14:paraId="4C46E7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B7C27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2AC04F4" w14:textId="77777777" w:rsidR="001A129B" w:rsidRDefault="00000000">
            <w:r>
              <w:rPr>
                <w:sz w:val="18"/>
                <w:szCs w:val="18"/>
              </w:rPr>
              <w:t>Analista</w:t>
            </w:r>
          </w:p>
        </w:tc>
      </w:tr>
      <w:tr w:rsidR="001A129B" w14:paraId="63D294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2DB6B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FC71739" w14:textId="77777777" w:rsidR="001A129B" w:rsidRDefault="00000000">
            <w:r>
              <w:rPr>
                <w:sz w:val="18"/>
                <w:szCs w:val="18"/>
              </w:rPr>
              <w:t>Must</w:t>
            </w:r>
          </w:p>
        </w:tc>
      </w:tr>
      <w:tr w:rsidR="001A129B" w14:paraId="7A3884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9939C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149E08E" w14:textId="77777777" w:rsidR="001A129B" w:rsidRDefault="00000000">
            <w:r>
              <w:rPr>
                <w:sz w:val="18"/>
                <w:szCs w:val="18"/>
              </w:rPr>
              <w:t>RF-34</w:t>
            </w:r>
          </w:p>
        </w:tc>
      </w:tr>
      <w:tr w:rsidR="001A129B" w14:paraId="424184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511E3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4001564" w14:textId="77777777" w:rsidR="001A129B" w:rsidRDefault="00000000">
            <w:pPr>
              <w:pStyle w:val="Prrafodelista"/>
              <w:numPr>
                <w:ilvl w:val="0"/>
                <w:numId w:val="1"/>
              </w:numPr>
              <w:spacing w:after="20"/>
            </w:pPr>
            <w:r>
              <w:rPr>
                <w:sz w:val="18"/>
                <w:szCs w:val="18"/>
              </w:rPr>
              <w:t>El histograma refleja los intervalos definidos en la tabla agrupada.</w:t>
            </w:r>
          </w:p>
        </w:tc>
      </w:tr>
      <w:tr w:rsidR="001A129B" w14:paraId="3D915A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76C7E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5E06BB8" w14:textId="77777777" w:rsidR="001A129B" w:rsidRDefault="00000000">
            <w:r>
              <w:rPr>
                <w:sz w:val="18"/>
                <w:szCs w:val="18"/>
              </w:rPr>
              <w:t>Propuesto</w:t>
            </w:r>
          </w:p>
        </w:tc>
      </w:tr>
      <w:tr w:rsidR="001A129B" w14:paraId="1DADE0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4A70B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ED2F280" w14:textId="77777777" w:rsidR="001A129B" w:rsidRDefault="00000000">
            <w:r>
              <w:rPr>
                <w:sz w:val="18"/>
                <w:szCs w:val="18"/>
              </w:rPr>
              <w:t>Descomposición de RF-51</w:t>
            </w:r>
          </w:p>
        </w:tc>
      </w:tr>
    </w:tbl>
    <w:p w14:paraId="327964D5" w14:textId="77777777" w:rsidR="001A129B" w:rsidRDefault="001A129B">
      <w:pPr>
        <w:spacing w:after="120"/>
      </w:pPr>
    </w:p>
    <w:p w14:paraId="761E20DC" w14:textId="77777777" w:rsidR="001A129B" w:rsidRDefault="00000000">
      <w:pPr>
        <w:pStyle w:val="Ttulo4"/>
        <w:spacing w:before="160" w:after="80"/>
      </w:pPr>
      <w:bookmarkStart w:id="111" w:name="_Toc239257712"/>
      <w:r>
        <w:t>RF-56 — Gráfico Comparativo por Variable de Agrupación</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2076E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DF7DD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4EAE2B1" w14:textId="77777777" w:rsidR="001A129B" w:rsidRDefault="00000000">
            <w:r>
              <w:rPr>
                <w:sz w:val="18"/>
                <w:szCs w:val="18"/>
              </w:rPr>
              <w:t>Gráfico Comparativo por Variable de Agrupación</w:t>
            </w:r>
          </w:p>
        </w:tc>
      </w:tr>
      <w:tr w:rsidR="001A129B" w14:paraId="70E9DE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251CE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4D38031" w14:textId="77777777" w:rsidR="001A129B" w:rsidRDefault="00000000">
            <w:r>
              <w:rPr>
                <w:sz w:val="18"/>
                <w:szCs w:val="18"/>
              </w:rPr>
              <w:t>Como analista, quiero comparar visualmente la variable numérica principal entre las categorías de una variable de agrupación (por ejemplo, acceso remoto vs. local).</w:t>
            </w:r>
          </w:p>
        </w:tc>
      </w:tr>
      <w:tr w:rsidR="001A129B" w14:paraId="75DCFD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104486"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621B301" w14:textId="77777777" w:rsidR="001A129B" w:rsidRDefault="00000000">
            <w:r>
              <w:rPr>
                <w:sz w:val="18"/>
                <w:szCs w:val="18"/>
              </w:rPr>
              <w:t>El sistema deberá generar un gráfico comparativo (</w:t>
            </w:r>
            <w:proofErr w:type="spellStart"/>
            <w:r>
              <w:rPr>
                <w:sz w:val="18"/>
                <w:szCs w:val="18"/>
              </w:rPr>
              <w:t>boxplot</w:t>
            </w:r>
            <w:proofErr w:type="spellEnd"/>
            <w:r>
              <w:rPr>
                <w:sz w:val="18"/>
                <w:szCs w:val="18"/>
              </w:rPr>
              <w:t xml:space="preserve"> o barras) según la variable de agrupación configurada por el dataset.</w:t>
            </w:r>
          </w:p>
        </w:tc>
      </w:tr>
      <w:tr w:rsidR="001A129B" w14:paraId="078975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F7583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1013CE1" w14:textId="77777777" w:rsidR="001A129B" w:rsidRDefault="00000000">
            <w:r>
              <w:rPr>
                <w:sz w:val="18"/>
                <w:szCs w:val="18"/>
              </w:rPr>
              <w:t>M-07</w:t>
            </w:r>
          </w:p>
        </w:tc>
      </w:tr>
      <w:tr w:rsidR="001A129B" w14:paraId="7372FF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66FF7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D62696A" w14:textId="77777777" w:rsidR="001A129B" w:rsidRDefault="00000000">
            <w:r>
              <w:rPr>
                <w:sz w:val="18"/>
                <w:szCs w:val="18"/>
              </w:rPr>
              <w:t>Analista</w:t>
            </w:r>
          </w:p>
        </w:tc>
      </w:tr>
      <w:tr w:rsidR="001A129B" w14:paraId="6924A6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CAF09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D7C0050" w14:textId="77777777" w:rsidR="001A129B" w:rsidRDefault="00000000">
            <w:r>
              <w:rPr>
                <w:sz w:val="18"/>
                <w:szCs w:val="18"/>
              </w:rPr>
              <w:t>Must</w:t>
            </w:r>
          </w:p>
        </w:tc>
      </w:tr>
      <w:tr w:rsidR="001A129B" w14:paraId="4A5032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11614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BCD33FD" w14:textId="77777777" w:rsidR="001A129B" w:rsidRDefault="00000000">
            <w:r>
              <w:rPr>
                <w:sz w:val="18"/>
                <w:szCs w:val="18"/>
              </w:rPr>
              <w:t>RF-30, RF-62</w:t>
            </w:r>
          </w:p>
        </w:tc>
      </w:tr>
      <w:tr w:rsidR="001A129B" w14:paraId="079910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BE628D"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7FD77464" w14:textId="77777777" w:rsidR="001A129B" w:rsidRDefault="00000000">
            <w:pPr>
              <w:pStyle w:val="Prrafodelista"/>
              <w:numPr>
                <w:ilvl w:val="0"/>
                <w:numId w:val="1"/>
              </w:numPr>
              <w:spacing w:after="20"/>
            </w:pPr>
            <w:r>
              <w:rPr>
                <w:sz w:val="18"/>
                <w:szCs w:val="18"/>
              </w:rPr>
              <w:t>El gráfico compara correctamente los grupos definidos por la variable de agrupación seleccionada.</w:t>
            </w:r>
          </w:p>
        </w:tc>
      </w:tr>
      <w:tr w:rsidR="001A129B" w14:paraId="49170A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29253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38464AD" w14:textId="77777777" w:rsidR="001A129B" w:rsidRDefault="00000000">
            <w:r>
              <w:rPr>
                <w:sz w:val="18"/>
                <w:szCs w:val="18"/>
              </w:rPr>
              <w:t>Propuesto</w:t>
            </w:r>
          </w:p>
        </w:tc>
      </w:tr>
      <w:tr w:rsidR="001A129B" w14:paraId="39F554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EF401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C79711D" w14:textId="77777777" w:rsidR="001A129B" w:rsidRDefault="00000000">
            <w:r>
              <w:rPr>
                <w:sz w:val="18"/>
                <w:szCs w:val="18"/>
              </w:rPr>
              <w:t>Descomposición de RF-51</w:t>
            </w:r>
          </w:p>
        </w:tc>
      </w:tr>
    </w:tbl>
    <w:p w14:paraId="13B4D336" w14:textId="77777777" w:rsidR="001A129B" w:rsidRDefault="00000000">
      <w:pPr>
        <w:spacing w:after="160"/>
      </w:pPr>
      <w:r>
        <w:rPr>
          <w:b/>
          <w:bCs/>
          <w:i/>
          <w:iCs/>
          <w:sz w:val="18"/>
          <w:szCs w:val="18"/>
        </w:rPr>
        <w:t xml:space="preserve">Nota de cambio aplicada: </w:t>
      </w:r>
      <w:r>
        <w:rPr>
          <w:i/>
          <w:iCs/>
          <w:sz w:val="18"/>
          <w:szCs w:val="18"/>
        </w:rPr>
        <w:t>Generalizado: "tipo de acceso" pasa de campo fijo a ejemplo de variable de agrupación configurable.</w:t>
      </w:r>
    </w:p>
    <w:p w14:paraId="1B176A87" w14:textId="77777777" w:rsidR="001A129B" w:rsidRDefault="001A129B">
      <w:pPr>
        <w:spacing w:after="120"/>
      </w:pPr>
    </w:p>
    <w:p w14:paraId="6C5E8173" w14:textId="77777777" w:rsidR="001A129B" w:rsidRDefault="00000000">
      <w:pPr>
        <w:pStyle w:val="Ttulo4"/>
        <w:spacing w:before="160" w:after="80"/>
      </w:pPr>
      <w:bookmarkStart w:id="112" w:name="_Toc239257713"/>
      <w:r>
        <w:t>RF-57 — Diagrama de Dispersión entre Dos Variables Numéricas</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EEB24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9912C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B719198" w14:textId="77777777" w:rsidR="001A129B" w:rsidRDefault="00000000">
            <w:r>
              <w:rPr>
                <w:sz w:val="18"/>
                <w:szCs w:val="18"/>
              </w:rPr>
              <w:t>Diagrama de Dispersión entre Dos Variables Numéricas</w:t>
            </w:r>
          </w:p>
        </w:tc>
      </w:tr>
      <w:tr w:rsidR="001A129B" w14:paraId="351B36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D1DB2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6D21923" w14:textId="77777777" w:rsidR="001A129B" w:rsidRDefault="00000000">
            <w:r>
              <w:rPr>
                <w:sz w:val="18"/>
                <w:szCs w:val="18"/>
              </w:rPr>
              <w:t>Como analista, quiero ver la relación entre la variable de clasificación configurada y una variable de tiempo asociada (por ejemplo, días para remediar).</w:t>
            </w:r>
          </w:p>
        </w:tc>
      </w:tr>
      <w:tr w:rsidR="001A129B" w14:paraId="5136B7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FFC32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1ED8C93" w14:textId="77777777" w:rsidR="001A129B" w:rsidRDefault="00000000">
            <w:r>
              <w:rPr>
                <w:sz w:val="18"/>
                <w:szCs w:val="18"/>
              </w:rPr>
              <w:t>El sistema deberá generar un diagrama de dispersión entre dos variables numéricas seleccionables por el analista.</w:t>
            </w:r>
          </w:p>
        </w:tc>
      </w:tr>
      <w:tr w:rsidR="001A129B" w14:paraId="0A584D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20CF8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4C6D14C" w14:textId="77777777" w:rsidR="001A129B" w:rsidRDefault="00000000">
            <w:r>
              <w:rPr>
                <w:sz w:val="18"/>
                <w:szCs w:val="18"/>
              </w:rPr>
              <w:t>M-07</w:t>
            </w:r>
          </w:p>
        </w:tc>
      </w:tr>
      <w:tr w:rsidR="001A129B" w14:paraId="56A7D7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572C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E31C6E2" w14:textId="77777777" w:rsidR="001A129B" w:rsidRDefault="00000000">
            <w:r>
              <w:rPr>
                <w:sz w:val="18"/>
                <w:szCs w:val="18"/>
              </w:rPr>
              <w:t>Analista</w:t>
            </w:r>
          </w:p>
        </w:tc>
      </w:tr>
      <w:tr w:rsidR="001A129B" w14:paraId="748EB0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F38B7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D39FC3E" w14:textId="77777777" w:rsidR="001A129B" w:rsidRDefault="00000000">
            <w:r>
              <w:rPr>
                <w:sz w:val="18"/>
                <w:szCs w:val="18"/>
              </w:rPr>
              <w:t>Must</w:t>
            </w:r>
          </w:p>
        </w:tc>
      </w:tr>
      <w:tr w:rsidR="001A129B" w14:paraId="4F6C15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10B17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874AF0C" w14:textId="77777777" w:rsidR="001A129B" w:rsidRDefault="00000000">
            <w:r>
              <w:rPr>
                <w:sz w:val="18"/>
                <w:szCs w:val="18"/>
              </w:rPr>
              <w:t>RF-72</w:t>
            </w:r>
          </w:p>
        </w:tc>
      </w:tr>
      <w:tr w:rsidR="001A129B" w14:paraId="165DE9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74896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1C82783" w14:textId="77777777" w:rsidR="001A129B" w:rsidRDefault="00000000">
            <w:pPr>
              <w:pStyle w:val="Prrafodelista"/>
              <w:numPr>
                <w:ilvl w:val="0"/>
                <w:numId w:val="1"/>
              </w:numPr>
              <w:spacing w:after="20"/>
            </w:pPr>
            <w:r>
              <w:rPr>
                <w:sz w:val="18"/>
                <w:szCs w:val="18"/>
              </w:rPr>
              <w:t>El analista puede elegir las dos variables numéricas a graficar.</w:t>
            </w:r>
          </w:p>
          <w:p w14:paraId="46A08011" w14:textId="77777777" w:rsidR="001A129B" w:rsidRDefault="00000000">
            <w:pPr>
              <w:pStyle w:val="Prrafodelista"/>
              <w:numPr>
                <w:ilvl w:val="0"/>
                <w:numId w:val="1"/>
              </w:numPr>
              <w:spacing w:after="20"/>
            </w:pPr>
            <w:r>
              <w:rPr>
                <w:sz w:val="18"/>
                <w:szCs w:val="18"/>
              </w:rPr>
              <w:t>El diagrama de dispersión se genera correctamente.</w:t>
            </w:r>
          </w:p>
        </w:tc>
      </w:tr>
      <w:tr w:rsidR="001A129B" w14:paraId="02A295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CDE35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4971237" w14:textId="77777777" w:rsidR="001A129B" w:rsidRDefault="00000000">
            <w:r>
              <w:rPr>
                <w:sz w:val="18"/>
                <w:szCs w:val="18"/>
              </w:rPr>
              <w:t>Propuesto</w:t>
            </w:r>
          </w:p>
        </w:tc>
      </w:tr>
      <w:tr w:rsidR="001A129B" w14:paraId="16DE1B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57FBC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4630C5C" w14:textId="77777777" w:rsidR="001A129B" w:rsidRDefault="00000000">
            <w:r>
              <w:rPr>
                <w:sz w:val="18"/>
                <w:szCs w:val="18"/>
              </w:rPr>
              <w:t>Descomposición de RF-51</w:t>
            </w:r>
          </w:p>
        </w:tc>
      </w:tr>
    </w:tbl>
    <w:p w14:paraId="61C0EF2E" w14:textId="77777777" w:rsidR="001A129B" w:rsidRDefault="00000000">
      <w:pPr>
        <w:spacing w:after="160"/>
      </w:pPr>
      <w:r>
        <w:rPr>
          <w:b/>
          <w:bCs/>
          <w:i/>
          <w:iCs/>
          <w:sz w:val="18"/>
          <w:szCs w:val="18"/>
        </w:rPr>
        <w:t xml:space="preserve">Nota de cambio aplicada: </w:t>
      </w:r>
      <w:r>
        <w:rPr>
          <w:i/>
          <w:iCs/>
          <w:sz w:val="18"/>
          <w:szCs w:val="18"/>
        </w:rPr>
        <w:t>Generalizado: ya no fija "CVSS vs. días para parche"; ambas variables son seleccionables.</w:t>
      </w:r>
    </w:p>
    <w:p w14:paraId="41A4A4A8" w14:textId="77777777" w:rsidR="001A129B" w:rsidRDefault="00000000">
      <w:pPr>
        <w:spacing w:after="160"/>
      </w:pPr>
      <w:r>
        <w:rPr>
          <w:b/>
          <w:bCs/>
          <w:i/>
          <w:iCs/>
          <w:color w:val="7030A0"/>
          <w:sz w:val="18"/>
          <w:szCs w:val="18"/>
        </w:rPr>
        <w:t xml:space="preserve">Nota de Reforma v3.0: </w:t>
      </w:r>
      <w:r>
        <w:rPr>
          <w:i/>
          <w:iCs/>
          <w:color w:val="7030A0"/>
          <w:sz w:val="18"/>
          <w:szCs w:val="18"/>
        </w:rPr>
        <w:t>"variable de severidad" se reemplaza por "variable de clasificación configurada" en la historia de usuario.</w:t>
      </w:r>
    </w:p>
    <w:p w14:paraId="644D9EEA" w14:textId="77777777" w:rsidR="001A129B" w:rsidRDefault="001A129B">
      <w:pPr>
        <w:spacing w:after="120"/>
      </w:pPr>
    </w:p>
    <w:p w14:paraId="10D667B4" w14:textId="77777777" w:rsidR="001A129B" w:rsidRDefault="00000000">
      <w:pPr>
        <w:pStyle w:val="Ttulo4"/>
        <w:spacing w:before="160" w:after="80"/>
      </w:pPr>
      <w:bookmarkStart w:id="113" w:name="_Toc239257714"/>
      <w:r>
        <w:t>RF-58 — Histograma de una Variable de Tiempo o Duración</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64CE5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551F1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89564E8" w14:textId="77777777" w:rsidR="001A129B" w:rsidRDefault="00000000">
            <w:r>
              <w:rPr>
                <w:sz w:val="18"/>
                <w:szCs w:val="18"/>
              </w:rPr>
              <w:t>Histograma de una Variable de Tiempo o Duración</w:t>
            </w:r>
          </w:p>
        </w:tc>
      </w:tr>
      <w:tr w:rsidR="001A129B" w14:paraId="02E72C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143666"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577E05E" w14:textId="77777777" w:rsidR="001A129B" w:rsidRDefault="00000000">
            <w:r>
              <w:rPr>
                <w:sz w:val="18"/>
                <w:szCs w:val="18"/>
              </w:rPr>
              <w:t>Como analista, quiero ver la distribución de una variable de tiempo o duración del dataset (por ejemplo, días que tomó remediar un registro).</w:t>
            </w:r>
          </w:p>
        </w:tc>
      </w:tr>
      <w:tr w:rsidR="001A129B" w14:paraId="4CB65A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A4CBC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2297D3D" w14:textId="77777777" w:rsidR="001A129B" w:rsidRDefault="00000000">
            <w:r>
              <w:rPr>
                <w:sz w:val="18"/>
                <w:szCs w:val="18"/>
              </w:rPr>
              <w:t>El sistema deberá generar un histograma de la variable de tiempo/duración seleccionada, cuando el dataset la incluya.</w:t>
            </w:r>
          </w:p>
        </w:tc>
      </w:tr>
      <w:tr w:rsidR="001A129B" w14:paraId="1E51DD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C2D1E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EFA95CD" w14:textId="77777777" w:rsidR="001A129B" w:rsidRDefault="00000000">
            <w:r>
              <w:rPr>
                <w:sz w:val="18"/>
                <w:szCs w:val="18"/>
              </w:rPr>
              <w:t>M-07</w:t>
            </w:r>
          </w:p>
        </w:tc>
      </w:tr>
      <w:tr w:rsidR="001A129B" w14:paraId="0707FD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A56D2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65A7358" w14:textId="77777777" w:rsidR="001A129B" w:rsidRDefault="00000000">
            <w:r>
              <w:rPr>
                <w:sz w:val="18"/>
                <w:szCs w:val="18"/>
              </w:rPr>
              <w:t>Analista</w:t>
            </w:r>
          </w:p>
        </w:tc>
      </w:tr>
      <w:tr w:rsidR="001A129B" w14:paraId="12CE0B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A4D91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293473" w14:textId="77777777" w:rsidR="001A129B" w:rsidRDefault="00000000">
            <w:r>
              <w:rPr>
                <w:sz w:val="18"/>
                <w:szCs w:val="18"/>
              </w:rPr>
              <w:t>Should</w:t>
            </w:r>
          </w:p>
        </w:tc>
      </w:tr>
      <w:tr w:rsidR="001A129B" w14:paraId="5BFBBC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9FD50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FBC75B0" w14:textId="77777777" w:rsidR="001A129B" w:rsidRDefault="00000000">
            <w:r>
              <w:rPr>
                <w:sz w:val="18"/>
                <w:szCs w:val="18"/>
              </w:rPr>
              <w:t>RF-57</w:t>
            </w:r>
          </w:p>
        </w:tc>
      </w:tr>
      <w:tr w:rsidR="001A129B" w14:paraId="574AED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75933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09ECDD3" w14:textId="77777777" w:rsidR="001A129B" w:rsidRDefault="00000000">
            <w:pPr>
              <w:pStyle w:val="Prrafodelista"/>
              <w:numPr>
                <w:ilvl w:val="0"/>
                <w:numId w:val="1"/>
              </w:numPr>
              <w:spacing w:after="20"/>
            </w:pPr>
            <w:r>
              <w:rPr>
                <w:sz w:val="18"/>
                <w:szCs w:val="18"/>
              </w:rPr>
              <w:t>El histograma se genera cuando el dataset incluye una variable de tiempo/duración.</w:t>
            </w:r>
          </w:p>
        </w:tc>
      </w:tr>
      <w:tr w:rsidR="001A129B" w14:paraId="6540B8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8F86E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D378045" w14:textId="77777777" w:rsidR="001A129B" w:rsidRDefault="00000000">
            <w:r>
              <w:rPr>
                <w:sz w:val="18"/>
                <w:szCs w:val="18"/>
              </w:rPr>
              <w:t>Propuesto</w:t>
            </w:r>
          </w:p>
        </w:tc>
      </w:tr>
      <w:tr w:rsidR="001A129B" w14:paraId="6E0FC6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05F7F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3076739" w14:textId="77777777" w:rsidR="001A129B" w:rsidRDefault="00000000">
            <w:r>
              <w:rPr>
                <w:sz w:val="18"/>
                <w:szCs w:val="18"/>
              </w:rPr>
              <w:t>Descomposición de RF-51</w:t>
            </w:r>
          </w:p>
        </w:tc>
      </w:tr>
    </w:tbl>
    <w:p w14:paraId="6E2FCFD3" w14:textId="77777777" w:rsidR="001A129B" w:rsidRDefault="001A129B">
      <w:pPr>
        <w:spacing w:after="120"/>
      </w:pPr>
    </w:p>
    <w:p w14:paraId="3B44BF93" w14:textId="77777777" w:rsidR="001A129B" w:rsidRDefault="00000000">
      <w:pPr>
        <w:pStyle w:val="Ttulo4"/>
        <w:spacing w:before="160" w:after="80"/>
      </w:pPr>
      <w:bookmarkStart w:id="114" w:name="_Toc239257715"/>
      <w:r>
        <w:t>RF-59 — Gráfico Top 10 de una Variable Categórica</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78365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762FD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C16F35F" w14:textId="77777777" w:rsidR="001A129B" w:rsidRDefault="00000000">
            <w:r>
              <w:rPr>
                <w:sz w:val="18"/>
                <w:szCs w:val="18"/>
              </w:rPr>
              <w:t>Gráfico Top 10 de una Variable Categórica</w:t>
            </w:r>
          </w:p>
        </w:tc>
      </w:tr>
      <w:tr w:rsidR="001A129B" w14:paraId="51B9FD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D1C9B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93502D3" w14:textId="77777777" w:rsidR="001A129B" w:rsidRDefault="00000000">
            <w:r>
              <w:rPr>
                <w:sz w:val="18"/>
                <w:szCs w:val="18"/>
              </w:rPr>
              <w:t>Como analista, quiero ver las 10 categorías más frecuentes de una variable categórica del dataset.</w:t>
            </w:r>
          </w:p>
        </w:tc>
      </w:tr>
      <w:tr w:rsidR="001A129B" w14:paraId="5A4019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48387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8AC04C7" w14:textId="77777777" w:rsidR="001A129B" w:rsidRDefault="00000000">
            <w:r>
              <w:rPr>
                <w:sz w:val="18"/>
                <w:szCs w:val="18"/>
              </w:rPr>
              <w:t>El sistema deberá generar un gráfico de barras horizontales con el top 10 de valores de la variable categórica seleccionada.</w:t>
            </w:r>
          </w:p>
        </w:tc>
      </w:tr>
      <w:tr w:rsidR="001A129B" w14:paraId="1A6DE9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17F5CA"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7A3D3D84" w14:textId="77777777" w:rsidR="001A129B" w:rsidRDefault="00000000">
            <w:r>
              <w:rPr>
                <w:sz w:val="18"/>
                <w:szCs w:val="18"/>
              </w:rPr>
              <w:t>M-07</w:t>
            </w:r>
          </w:p>
        </w:tc>
      </w:tr>
      <w:tr w:rsidR="001A129B" w14:paraId="0DC1E7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AFA9F5"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F17C3DE" w14:textId="77777777" w:rsidR="001A129B" w:rsidRDefault="00000000">
            <w:r>
              <w:rPr>
                <w:sz w:val="18"/>
                <w:szCs w:val="18"/>
              </w:rPr>
              <w:t>Analista</w:t>
            </w:r>
          </w:p>
        </w:tc>
      </w:tr>
      <w:tr w:rsidR="001A129B" w14:paraId="68BCC8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D7266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2E8D192" w14:textId="77777777" w:rsidR="001A129B" w:rsidRDefault="00000000">
            <w:r>
              <w:rPr>
                <w:sz w:val="18"/>
                <w:szCs w:val="18"/>
              </w:rPr>
              <w:t>Should</w:t>
            </w:r>
          </w:p>
        </w:tc>
      </w:tr>
      <w:tr w:rsidR="001A129B" w14:paraId="5DED74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74DB61"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710E350" w14:textId="77777777" w:rsidR="001A129B" w:rsidRDefault="00000000">
            <w:r>
              <w:rPr>
                <w:sz w:val="18"/>
                <w:szCs w:val="18"/>
              </w:rPr>
              <w:t>RF-64</w:t>
            </w:r>
          </w:p>
        </w:tc>
      </w:tr>
      <w:tr w:rsidR="001A129B" w14:paraId="2790AB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97E63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366BDEA" w14:textId="77777777" w:rsidR="001A129B" w:rsidRDefault="00000000">
            <w:pPr>
              <w:pStyle w:val="Prrafodelista"/>
              <w:numPr>
                <w:ilvl w:val="0"/>
                <w:numId w:val="1"/>
              </w:numPr>
              <w:spacing w:after="20"/>
            </w:pPr>
            <w:r>
              <w:rPr>
                <w:sz w:val="18"/>
                <w:szCs w:val="18"/>
              </w:rPr>
              <w:t>El gráfico muestra las 10 categorías más frecuentes de la variable seleccionada.</w:t>
            </w:r>
          </w:p>
        </w:tc>
      </w:tr>
      <w:tr w:rsidR="001A129B" w14:paraId="1C5E66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05952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537E525" w14:textId="77777777" w:rsidR="001A129B" w:rsidRDefault="00000000">
            <w:r>
              <w:rPr>
                <w:sz w:val="18"/>
                <w:szCs w:val="18"/>
              </w:rPr>
              <w:t>Propuesto</w:t>
            </w:r>
          </w:p>
        </w:tc>
      </w:tr>
      <w:tr w:rsidR="001A129B" w14:paraId="416548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82ACD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C2E2599" w14:textId="77777777" w:rsidR="001A129B" w:rsidRDefault="00000000">
            <w:r>
              <w:rPr>
                <w:sz w:val="18"/>
                <w:szCs w:val="18"/>
              </w:rPr>
              <w:t>Descomposición de RF-51</w:t>
            </w:r>
          </w:p>
        </w:tc>
      </w:tr>
    </w:tbl>
    <w:p w14:paraId="65AABC87" w14:textId="77777777" w:rsidR="001A129B" w:rsidRDefault="00000000">
      <w:pPr>
        <w:spacing w:after="160"/>
      </w:pPr>
      <w:r>
        <w:rPr>
          <w:b/>
          <w:bCs/>
          <w:i/>
          <w:iCs/>
          <w:sz w:val="18"/>
          <w:szCs w:val="18"/>
        </w:rPr>
        <w:t xml:space="preserve">Nota de cambio aplicada: </w:t>
      </w:r>
      <w:r>
        <w:rPr>
          <w:i/>
          <w:iCs/>
          <w:sz w:val="18"/>
          <w:szCs w:val="18"/>
        </w:rPr>
        <w:t>Generalizado: ya no limitado a "tipos de vulnerabilidad".</w:t>
      </w:r>
    </w:p>
    <w:p w14:paraId="620F757C" w14:textId="77777777" w:rsidR="001A129B" w:rsidRDefault="001A129B">
      <w:pPr>
        <w:spacing w:after="120"/>
      </w:pPr>
    </w:p>
    <w:p w14:paraId="061B0C36" w14:textId="77777777" w:rsidR="001A129B" w:rsidRDefault="00000000">
      <w:pPr>
        <w:pStyle w:val="Ttulo4"/>
        <w:spacing w:before="160" w:after="80"/>
      </w:pPr>
      <w:bookmarkStart w:id="115" w:name="_Toc239257716"/>
      <w:r>
        <w:t>RF-60 — Gráfico Top 10 de una Segunda Variable Categórica</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AE4AF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B0384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16AD7C6" w14:textId="77777777" w:rsidR="001A129B" w:rsidRDefault="00000000">
            <w:r>
              <w:rPr>
                <w:sz w:val="18"/>
                <w:szCs w:val="18"/>
              </w:rPr>
              <w:t>Gráfico Top 10 de una Segunda Variable Categórica</w:t>
            </w:r>
          </w:p>
        </w:tc>
      </w:tr>
      <w:tr w:rsidR="001A129B" w14:paraId="68EF9F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347D8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2BF88CA" w14:textId="77777777" w:rsidR="001A129B" w:rsidRDefault="00000000">
            <w:r>
              <w:rPr>
                <w:sz w:val="18"/>
                <w:szCs w:val="18"/>
              </w:rPr>
              <w:t>Como analista, quiero ver los 10 valores más frecuentes de una segunda variable categórica (por ejemplo, el software o componente más afectado).</w:t>
            </w:r>
          </w:p>
        </w:tc>
      </w:tr>
      <w:tr w:rsidR="001A129B" w14:paraId="5E412A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D23CF6"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B7979C4" w14:textId="77777777" w:rsidR="001A129B" w:rsidRDefault="00000000">
            <w:r>
              <w:rPr>
                <w:sz w:val="18"/>
                <w:szCs w:val="18"/>
              </w:rPr>
              <w:t>El sistema deberá generar un gráfico de barras horizontales con el top 10 de una segunda variable categórica seleccionada.</w:t>
            </w:r>
          </w:p>
        </w:tc>
      </w:tr>
      <w:tr w:rsidR="001A129B" w14:paraId="6848BF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FD944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F2DBA17" w14:textId="77777777" w:rsidR="001A129B" w:rsidRDefault="00000000">
            <w:r>
              <w:rPr>
                <w:sz w:val="18"/>
                <w:szCs w:val="18"/>
              </w:rPr>
              <w:t>M-07</w:t>
            </w:r>
          </w:p>
        </w:tc>
      </w:tr>
      <w:tr w:rsidR="001A129B" w14:paraId="002E2F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E66AD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79E54F6" w14:textId="77777777" w:rsidR="001A129B" w:rsidRDefault="00000000">
            <w:r>
              <w:rPr>
                <w:sz w:val="18"/>
                <w:szCs w:val="18"/>
              </w:rPr>
              <w:t>Analista</w:t>
            </w:r>
          </w:p>
        </w:tc>
      </w:tr>
      <w:tr w:rsidR="001A129B" w14:paraId="3837AA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DEE63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03339A8" w14:textId="77777777" w:rsidR="001A129B" w:rsidRDefault="00000000">
            <w:r>
              <w:rPr>
                <w:sz w:val="18"/>
                <w:szCs w:val="18"/>
              </w:rPr>
              <w:t>Should</w:t>
            </w:r>
          </w:p>
        </w:tc>
      </w:tr>
      <w:tr w:rsidR="001A129B" w14:paraId="79DDE2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886E3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EF9A28D" w14:textId="77777777" w:rsidR="001A129B" w:rsidRDefault="00000000">
            <w:r>
              <w:rPr>
                <w:sz w:val="18"/>
                <w:szCs w:val="18"/>
              </w:rPr>
              <w:t>RF-65</w:t>
            </w:r>
          </w:p>
        </w:tc>
      </w:tr>
      <w:tr w:rsidR="001A129B" w14:paraId="14E752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3D81C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2A95323" w14:textId="77777777" w:rsidR="001A129B" w:rsidRDefault="00000000">
            <w:pPr>
              <w:pStyle w:val="Prrafodelista"/>
              <w:numPr>
                <w:ilvl w:val="0"/>
                <w:numId w:val="1"/>
              </w:numPr>
              <w:spacing w:after="20"/>
            </w:pPr>
            <w:r>
              <w:rPr>
                <w:sz w:val="18"/>
                <w:szCs w:val="18"/>
              </w:rPr>
              <w:t>El gráfico muestra el top 10 de la variable categórica secundaria seleccionada.</w:t>
            </w:r>
          </w:p>
        </w:tc>
      </w:tr>
      <w:tr w:rsidR="001A129B" w14:paraId="2E350C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4F7BC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94D1BEC" w14:textId="77777777" w:rsidR="001A129B" w:rsidRDefault="00000000">
            <w:r>
              <w:rPr>
                <w:sz w:val="18"/>
                <w:szCs w:val="18"/>
              </w:rPr>
              <w:t>Propuesto</w:t>
            </w:r>
          </w:p>
        </w:tc>
      </w:tr>
      <w:tr w:rsidR="001A129B" w14:paraId="742A03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247D3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6E5ACFB" w14:textId="77777777" w:rsidR="001A129B" w:rsidRDefault="00000000">
            <w:r>
              <w:rPr>
                <w:sz w:val="18"/>
                <w:szCs w:val="18"/>
              </w:rPr>
              <w:t>Descomposición de RF-51</w:t>
            </w:r>
          </w:p>
        </w:tc>
      </w:tr>
    </w:tbl>
    <w:p w14:paraId="0AE3C1C2" w14:textId="77777777" w:rsidR="001A129B" w:rsidRDefault="001A129B">
      <w:pPr>
        <w:spacing w:after="120"/>
      </w:pPr>
    </w:p>
    <w:p w14:paraId="5E8CDC0F" w14:textId="77777777" w:rsidR="001A129B" w:rsidRDefault="00000000">
      <w:pPr>
        <w:pStyle w:val="Ttulo4"/>
        <w:spacing w:before="160" w:after="80"/>
      </w:pPr>
      <w:bookmarkStart w:id="116" w:name="_Toc239257717"/>
      <w:r>
        <w:t>RF-61 — Descarga de Gráficos</w:t>
      </w:r>
      <w:bookmarkEnd w:id="1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FEB77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E3083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CBED484" w14:textId="77777777" w:rsidR="001A129B" w:rsidRDefault="00000000">
            <w:r>
              <w:rPr>
                <w:sz w:val="18"/>
                <w:szCs w:val="18"/>
              </w:rPr>
              <w:t>Descarga de Gráficos</w:t>
            </w:r>
          </w:p>
        </w:tc>
      </w:tr>
      <w:tr w:rsidR="001A129B" w14:paraId="7D4A63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5C5DF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D8D3582" w14:textId="77777777" w:rsidR="001A129B" w:rsidRDefault="00000000">
            <w:r>
              <w:rPr>
                <w:sz w:val="18"/>
                <w:szCs w:val="18"/>
              </w:rPr>
              <w:t>Como analista, quiero descargar los gráficos generados en PNG o PDF, para usarlos en presentaciones.</w:t>
            </w:r>
          </w:p>
        </w:tc>
      </w:tr>
      <w:tr w:rsidR="001A129B" w14:paraId="68288A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E5F27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594CA79" w14:textId="77777777" w:rsidR="001A129B" w:rsidRDefault="00000000">
            <w:r>
              <w:rPr>
                <w:sz w:val="18"/>
                <w:szCs w:val="18"/>
              </w:rPr>
              <w:t>El sistema deberá permitir exportar cualquier gráfico en formato PNG o PDF de alta resolución (300 dpi).</w:t>
            </w:r>
          </w:p>
        </w:tc>
      </w:tr>
      <w:tr w:rsidR="001A129B" w14:paraId="411C6C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46007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68E032A" w14:textId="77777777" w:rsidR="001A129B" w:rsidRDefault="00000000">
            <w:r>
              <w:rPr>
                <w:sz w:val="18"/>
                <w:szCs w:val="18"/>
              </w:rPr>
              <w:t>M-07</w:t>
            </w:r>
          </w:p>
        </w:tc>
      </w:tr>
      <w:tr w:rsidR="001A129B" w14:paraId="19891C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75898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A2A72F7" w14:textId="77777777" w:rsidR="001A129B" w:rsidRDefault="00000000">
            <w:r>
              <w:rPr>
                <w:sz w:val="18"/>
                <w:szCs w:val="18"/>
              </w:rPr>
              <w:t>Analista</w:t>
            </w:r>
          </w:p>
        </w:tc>
      </w:tr>
      <w:tr w:rsidR="001A129B" w14:paraId="0C987D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1F47B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70DEF0D" w14:textId="77777777" w:rsidR="001A129B" w:rsidRDefault="00000000">
            <w:r>
              <w:rPr>
                <w:sz w:val="18"/>
                <w:szCs w:val="18"/>
              </w:rPr>
              <w:t>Should</w:t>
            </w:r>
          </w:p>
        </w:tc>
      </w:tr>
      <w:tr w:rsidR="001A129B" w14:paraId="38DE4D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1243D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4C0F0AF" w14:textId="77777777" w:rsidR="001A129B" w:rsidRDefault="00000000">
            <w:r>
              <w:rPr>
                <w:sz w:val="18"/>
                <w:szCs w:val="18"/>
              </w:rPr>
              <w:t>RF-51</w:t>
            </w:r>
          </w:p>
        </w:tc>
      </w:tr>
      <w:tr w:rsidR="001A129B" w14:paraId="4C4E17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42BA5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1F482E2" w14:textId="77777777" w:rsidR="001A129B" w:rsidRDefault="00000000">
            <w:pPr>
              <w:pStyle w:val="Prrafodelista"/>
              <w:numPr>
                <w:ilvl w:val="0"/>
                <w:numId w:val="1"/>
              </w:numPr>
              <w:spacing w:after="20"/>
            </w:pPr>
            <w:r>
              <w:rPr>
                <w:sz w:val="18"/>
                <w:szCs w:val="18"/>
              </w:rPr>
              <w:t>El sistema exporta el gráfico seleccionado en PNG o PDF a 300 dpi.</w:t>
            </w:r>
          </w:p>
        </w:tc>
      </w:tr>
      <w:tr w:rsidR="001A129B" w14:paraId="2B7625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D65C5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CA1EFB7" w14:textId="77777777" w:rsidR="001A129B" w:rsidRDefault="00000000">
            <w:r>
              <w:rPr>
                <w:sz w:val="18"/>
                <w:szCs w:val="18"/>
              </w:rPr>
              <w:t>Propuesto</w:t>
            </w:r>
          </w:p>
        </w:tc>
      </w:tr>
      <w:tr w:rsidR="001A129B" w14:paraId="46BD2B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8D9B4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989CE53" w14:textId="77777777" w:rsidR="001A129B" w:rsidRDefault="00000000">
            <w:r>
              <w:rPr>
                <w:sz w:val="18"/>
                <w:szCs w:val="18"/>
              </w:rPr>
              <w:t>Descomposición de RF-51</w:t>
            </w:r>
          </w:p>
        </w:tc>
      </w:tr>
    </w:tbl>
    <w:p w14:paraId="623BD107" w14:textId="77777777" w:rsidR="001A129B" w:rsidRDefault="001A129B">
      <w:pPr>
        <w:spacing w:after="120"/>
      </w:pPr>
    </w:p>
    <w:p w14:paraId="2BCEE478" w14:textId="77777777" w:rsidR="001A129B" w:rsidRDefault="00000000">
      <w:r>
        <w:br w:type="page"/>
      </w:r>
    </w:p>
    <w:p w14:paraId="3B1F8ACA" w14:textId="77777777" w:rsidR="001A129B" w:rsidRDefault="00000000">
      <w:pPr>
        <w:pStyle w:val="Ttulo3"/>
        <w:spacing w:before="220" w:after="100"/>
      </w:pPr>
      <w:bookmarkStart w:id="117" w:name="_Toc239257718"/>
      <w:r>
        <w:lastRenderedPageBreak/>
        <w:t>M-08 — Comparación por Categorías</w:t>
      </w:r>
      <w:bookmarkEnd w:id="117"/>
    </w:p>
    <w:p w14:paraId="441C2DE4" w14:textId="77777777" w:rsidR="001A129B" w:rsidRDefault="00000000">
      <w:pPr>
        <w:spacing w:after="120"/>
      </w:pPr>
      <w:r>
        <w:rPr>
          <w:i/>
          <w:iCs/>
        </w:rPr>
        <w:t>Comparación estadística entre grupos definidos por variables de agrupación.</w:t>
      </w:r>
    </w:p>
    <w:p w14:paraId="08195AC0" w14:textId="77777777" w:rsidR="001A129B" w:rsidRDefault="00000000">
      <w:pPr>
        <w:pStyle w:val="Ttulo4"/>
        <w:spacing w:before="160" w:after="80"/>
      </w:pPr>
      <w:bookmarkStart w:id="118" w:name="_Toc239257719"/>
      <w:r>
        <w:t>RF-62 — Comparación de Promedios por Variable de Agrupación</w:t>
      </w:r>
      <w:bookmarkEnd w:id="1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72A70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BB1FD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8C13566" w14:textId="77777777" w:rsidR="001A129B" w:rsidRDefault="00000000">
            <w:r>
              <w:rPr>
                <w:sz w:val="18"/>
                <w:szCs w:val="18"/>
              </w:rPr>
              <w:t>Comparación de Promedios por Variable de Agrupación</w:t>
            </w:r>
          </w:p>
        </w:tc>
      </w:tr>
      <w:tr w:rsidR="001A129B" w14:paraId="4015D7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18C4E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B470EF7" w14:textId="77777777" w:rsidR="001A129B" w:rsidRDefault="00000000">
            <w:r>
              <w:rPr>
                <w:sz w:val="18"/>
                <w:szCs w:val="18"/>
              </w:rPr>
              <w:t>Como analista, quiero comparar el promedio de la variable numérica principal entre los grupos definidos por una variable de agrupación (por ejemplo, acceso remoto vs. local).</w:t>
            </w:r>
          </w:p>
        </w:tc>
      </w:tr>
      <w:tr w:rsidR="001A129B" w14:paraId="45E28D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09606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FC50F22" w14:textId="77777777" w:rsidR="001A129B" w:rsidRDefault="00000000">
            <w:r>
              <w:rPr>
                <w:sz w:val="18"/>
                <w:szCs w:val="18"/>
              </w:rPr>
              <w:t>El sistema deberá calcular y comparar la media de la variable numérica seleccionada entre los grupos de la variable de agrupación elegida.</w:t>
            </w:r>
          </w:p>
        </w:tc>
      </w:tr>
      <w:tr w:rsidR="001A129B" w14:paraId="21756F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69B467"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53A87B8" w14:textId="77777777" w:rsidR="001A129B" w:rsidRDefault="00000000">
            <w:r>
              <w:rPr>
                <w:sz w:val="18"/>
                <w:szCs w:val="18"/>
              </w:rPr>
              <w:t>M-08</w:t>
            </w:r>
          </w:p>
        </w:tc>
      </w:tr>
      <w:tr w:rsidR="001A129B" w14:paraId="316BD3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41147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8BB384E" w14:textId="77777777" w:rsidR="001A129B" w:rsidRDefault="00000000">
            <w:r>
              <w:rPr>
                <w:sz w:val="18"/>
                <w:szCs w:val="18"/>
              </w:rPr>
              <w:t>Analista</w:t>
            </w:r>
          </w:p>
        </w:tc>
      </w:tr>
      <w:tr w:rsidR="001A129B" w14:paraId="208A57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A5E2F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01864F" w14:textId="77777777" w:rsidR="001A129B" w:rsidRDefault="00000000">
            <w:r>
              <w:rPr>
                <w:sz w:val="18"/>
                <w:szCs w:val="18"/>
              </w:rPr>
              <w:t>Must</w:t>
            </w:r>
          </w:p>
        </w:tc>
      </w:tr>
      <w:tr w:rsidR="001A129B" w14:paraId="39DCD0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45B23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AD2F3B8" w14:textId="77777777" w:rsidR="001A129B" w:rsidRDefault="00000000">
            <w:r>
              <w:rPr>
                <w:sz w:val="18"/>
                <w:szCs w:val="18"/>
              </w:rPr>
              <w:t>RF-30, RF-56</w:t>
            </w:r>
          </w:p>
        </w:tc>
      </w:tr>
      <w:tr w:rsidR="001A129B" w14:paraId="25A30E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471FE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E9F0582" w14:textId="77777777" w:rsidR="001A129B" w:rsidRDefault="00000000">
            <w:pPr>
              <w:pStyle w:val="Prrafodelista"/>
              <w:numPr>
                <w:ilvl w:val="0"/>
                <w:numId w:val="1"/>
              </w:numPr>
              <w:spacing w:after="20"/>
            </w:pPr>
            <w:r>
              <w:rPr>
                <w:sz w:val="18"/>
                <w:szCs w:val="18"/>
              </w:rPr>
              <w:t>El sistema calcula y compara la media entre los grupos seleccionados.</w:t>
            </w:r>
          </w:p>
        </w:tc>
      </w:tr>
      <w:tr w:rsidR="001A129B" w14:paraId="3C4CC3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82D3A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4FF96E5" w14:textId="77777777" w:rsidR="001A129B" w:rsidRDefault="00000000">
            <w:r>
              <w:rPr>
                <w:sz w:val="18"/>
                <w:szCs w:val="18"/>
              </w:rPr>
              <w:t>Propuesto</w:t>
            </w:r>
          </w:p>
        </w:tc>
      </w:tr>
      <w:tr w:rsidR="001A129B" w14:paraId="28D9B0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F6FBC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9269974" w14:textId="77777777" w:rsidR="001A129B" w:rsidRDefault="00000000">
            <w:r>
              <w:rPr>
                <w:sz w:val="18"/>
                <w:szCs w:val="18"/>
              </w:rPr>
              <w:t>Descomposición de RF-30</w:t>
            </w:r>
          </w:p>
        </w:tc>
      </w:tr>
    </w:tbl>
    <w:p w14:paraId="425656DB" w14:textId="77777777" w:rsidR="001A129B" w:rsidRDefault="00000000">
      <w:pPr>
        <w:spacing w:after="160"/>
      </w:pPr>
      <w:r>
        <w:rPr>
          <w:b/>
          <w:bCs/>
          <w:i/>
          <w:iCs/>
          <w:sz w:val="18"/>
          <w:szCs w:val="18"/>
        </w:rPr>
        <w:t xml:space="preserve">Nota de cambio aplicada: </w:t>
      </w:r>
      <w:r>
        <w:rPr>
          <w:i/>
          <w:iCs/>
          <w:sz w:val="18"/>
          <w:szCs w:val="18"/>
        </w:rPr>
        <w:t>Generalizado: ya no limitado a "remoto/local".</w:t>
      </w:r>
    </w:p>
    <w:p w14:paraId="054ED64B" w14:textId="77777777" w:rsidR="001A129B" w:rsidRDefault="001A129B">
      <w:pPr>
        <w:spacing w:after="120"/>
      </w:pPr>
    </w:p>
    <w:p w14:paraId="3C7FC0B5" w14:textId="77777777" w:rsidR="001A129B" w:rsidRDefault="00000000">
      <w:pPr>
        <w:pStyle w:val="Ttulo4"/>
        <w:spacing w:before="160" w:after="80"/>
      </w:pPr>
      <w:bookmarkStart w:id="119" w:name="_Toc239257720"/>
      <w:r>
        <w:t>RF-63 — Comparación de Dispersión por Variable de Agrupación</w:t>
      </w:r>
      <w:bookmarkEnd w:id="1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B325D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10A1D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51D96E2" w14:textId="77777777" w:rsidR="001A129B" w:rsidRDefault="00000000">
            <w:r>
              <w:rPr>
                <w:sz w:val="18"/>
                <w:szCs w:val="18"/>
              </w:rPr>
              <w:t>Comparación de Dispersión por Variable de Agrupación</w:t>
            </w:r>
          </w:p>
        </w:tc>
      </w:tr>
      <w:tr w:rsidR="001A129B" w14:paraId="67D28D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484B4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E7D4BD2" w14:textId="77777777" w:rsidR="001A129B" w:rsidRDefault="00000000">
            <w:r>
              <w:rPr>
                <w:sz w:val="18"/>
                <w:szCs w:val="18"/>
              </w:rPr>
              <w:t>Como analista, quiero comparar la desviación estándar de la variable principal entre los grupos definidos.</w:t>
            </w:r>
          </w:p>
        </w:tc>
      </w:tr>
      <w:tr w:rsidR="001A129B" w14:paraId="63F72F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86B72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22C2E41" w14:textId="77777777" w:rsidR="001A129B" w:rsidRDefault="00000000">
            <w:r>
              <w:rPr>
                <w:sz w:val="18"/>
                <w:szCs w:val="18"/>
              </w:rPr>
              <w:t>El sistema deberá calcular y comparar la desviación estándar entre los grupos de la variable de agrupación elegida.</w:t>
            </w:r>
          </w:p>
        </w:tc>
      </w:tr>
      <w:tr w:rsidR="001A129B" w14:paraId="0D657C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70131"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F557B3B" w14:textId="77777777" w:rsidR="001A129B" w:rsidRDefault="00000000">
            <w:r>
              <w:rPr>
                <w:sz w:val="18"/>
                <w:szCs w:val="18"/>
              </w:rPr>
              <w:t>M-08</w:t>
            </w:r>
          </w:p>
        </w:tc>
      </w:tr>
      <w:tr w:rsidR="001A129B" w14:paraId="419E43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6F7E0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542E029" w14:textId="77777777" w:rsidR="001A129B" w:rsidRDefault="00000000">
            <w:r>
              <w:rPr>
                <w:sz w:val="18"/>
                <w:szCs w:val="18"/>
              </w:rPr>
              <w:t>Analista</w:t>
            </w:r>
          </w:p>
        </w:tc>
      </w:tr>
      <w:tr w:rsidR="001A129B" w14:paraId="2083CC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A0124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AE9A5A0" w14:textId="77777777" w:rsidR="001A129B" w:rsidRDefault="00000000">
            <w:r>
              <w:rPr>
                <w:sz w:val="18"/>
                <w:szCs w:val="18"/>
              </w:rPr>
              <w:t>Should</w:t>
            </w:r>
          </w:p>
        </w:tc>
      </w:tr>
      <w:tr w:rsidR="001A129B" w14:paraId="1B7D0B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52FC0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99B724F" w14:textId="77777777" w:rsidR="001A129B" w:rsidRDefault="00000000">
            <w:r>
              <w:rPr>
                <w:sz w:val="18"/>
                <w:szCs w:val="18"/>
              </w:rPr>
              <w:t>RF-62</w:t>
            </w:r>
          </w:p>
        </w:tc>
      </w:tr>
      <w:tr w:rsidR="001A129B" w14:paraId="6079E7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310BA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F998B18" w14:textId="77777777" w:rsidR="001A129B" w:rsidRDefault="00000000">
            <w:pPr>
              <w:pStyle w:val="Prrafodelista"/>
              <w:numPr>
                <w:ilvl w:val="0"/>
                <w:numId w:val="1"/>
              </w:numPr>
              <w:spacing w:after="20"/>
            </w:pPr>
            <w:r>
              <w:rPr>
                <w:sz w:val="18"/>
                <w:szCs w:val="18"/>
              </w:rPr>
              <w:t>El sistema calcula y compara la desviación estándar entre grupos.</w:t>
            </w:r>
          </w:p>
        </w:tc>
      </w:tr>
      <w:tr w:rsidR="001A129B" w14:paraId="1A16A0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BC3D9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392997A" w14:textId="77777777" w:rsidR="001A129B" w:rsidRDefault="00000000">
            <w:r>
              <w:rPr>
                <w:sz w:val="18"/>
                <w:szCs w:val="18"/>
              </w:rPr>
              <w:t>Propuesto</w:t>
            </w:r>
          </w:p>
        </w:tc>
      </w:tr>
      <w:tr w:rsidR="001A129B" w14:paraId="23AC7B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24D81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D835DA6" w14:textId="77777777" w:rsidR="001A129B" w:rsidRDefault="00000000">
            <w:r>
              <w:rPr>
                <w:sz w:val="18"/>
                <w:szCs w:val="18"/>
              </w:rPr>
              <w:t>Descomposición de RF-30</w:t>
            </w:r>
          </w:p>
        </w:tc>
      </w:tr>
    </w:tbl>
    <w:p w14:paraId="2AF98215" w14:textId="77777777" w:rsidR="001A129B" w:rsidRDefault="001A129B">
      <w:pPr>
        <w:spacing w:after="120"/>
      </w:pPr>
    </w:p>
    <w:p w14:paraId="410029BC" w14:textId="77777777" w:rsidR="001A129B" w:rsidRDefault="00000000">
      <w:pPr>
        <w:pStyle w:val="Ttulo4"/>
        <w:spacing w:before="160" w:after="80"/>
      </w:pPr>
      <w:bookmarkStart w:id="120" w:name="_Toc239257721"/>
      <w:r>
        <w:t>RF-64 — Agrupación por Variable Categórica</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16250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4DDD6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C34670E" w14:textId="77777777" w:rsidR="001A129B" w:rsidRDefault="00000000">
            <w:r>
              <w:rPr>
                <w:sz w:val="18"/>
                <w:szCs w:val="18"/>
              </w:rPr>
              <w:t>Agrupación por Variable Categórica</w:t>
            </w:r>
          </w:p>
        </w:tc>
      </w:tr>
      <w:tr w:rsidR="001A129B" w14:paraId="37DC84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B1D62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87266BF" w14:textId="77777777" w:rsidR="001A129B" w:rsidRDefault="00000000">
            <w:r>
              <w:rPr>
                <w:sz w:val="18"/>
                <w:szCs w:val="18"/>
              </w:rPr>
              <w:t>Como analista, quiero agrupar los registros por una variable categórica (por ejemplo, tipo de vulnerabilidad, o cualquier otra categoría del dataset).</w:t>
            </w:r>
          </w:p>
        </w:tc>
      </w:tr>
      <w:tr w:rsidR="001A129B" w14:paraId="6D33E8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D51266"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62FA75A" w14:textId="77777777" w:rsidR="001A129B" w:rsidRDefault="00000000">
            <w:r>
              <w:rPr>
                <w:sz w:val="18"/>
                <w:szCs w:val="18"/>
              </w:rPr>
              <w:t>El sistema deberá clasificar los registros según la variable categórica seleccionada por el analista.</w:t>
            </w:r>
          </w:p>
        </w:tc>
      </w:tr>
      <w:tr w:rsidR="001A129B" w14:paraId="787537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68C1C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CDE5524" w14:textId="77777777" w:rsidR="001A129B" w:rsidRDefault="00000000">
            <w:r>
              <w:rPr>
                <w:sz w:val="18"/>
                <w:szCs w:val="18"/>
              </w:rPr>
              <w:t>M-08</w:t>
            </w:r>
          </w:p>
        </w:tc>
      </w:tr>
      <w:tr w:rsidR="001A129B" w14:paraId="77627C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D723C5"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F840938" w14:textId="77777777" w:rsidR="001A129B" w:rsidRDefault="00000000">
            <w:r>
              <w:rPr>
                <w:sz w:val="18"/>
                <w:szCs w:val="18"/>
              </w:rPr>
              <w:t>Analista</w:t>
            </w:r>
          </w:p>
        </w:tc>
      </w:tr>
      <w:tr w:rsidR="001A129B" w14:paraId="429D40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441FC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883C806" w14:textId="77777777" w:rsidR="001A129B" w:rsidRDefault="00000000">
            <w:r>
              <w:rPr>
                <w:sz w:val="18"/>
                <w:szCs w:val="18"/>
              </w:rPr>
              <w:t>Must</w:t>
            </w:r>
          </w:p>
        </w:tc>
      </w:tr>
      <w:tr w:rsidR="001A129B" w14:paraId="4A8A10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C17DA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AFDED6C" w14:textId="77777777" w:rsidR="001A129B" w:rsidRDefault="00000000">
            <w:r>
              <w:rPr>
                <w:sz w:val="18"/>
                <w:szCs w:val="18"/>
              </w:rPr>
              <w:t>RF-59</w:t>
            </w:r>
          </w:p>
        </w:tc>
      </w:tr>
      <w:tr w:rsidR="001A129B" w14:paraId="3897AF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B4E25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F5B31F1" w14:textId="77777777" w:rsidR="001A129B" w:rsidRDefault="00000000">
            <w:pPr>
              <w:pStyle w:val="Prrafodelista"/>
              <w:numPr>
                <w:ilvl w:val="0"/>
                <w:numId w:val="1"/>
              </w:numPr>
              <w:spacing w:after="20"/>
            </w:pPr>
            <w:r>
              <w:rPr>
                <w:sz w:val="18"/>
                <w:szCs w:val="18"/>
              </w:rPr>
              <w:t>El sistema agrupa los registros según la variable categórica elegida.</w:t>
            </w:r>
          </w:p>
        </w:tc>
      </w:tr>
      <w:tr w:rsidR="001A129B" w14:paraId="723A28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2E4658"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04D581D" w14:textId="77777777" w:rsidR="001A129B" w:rsidRDefault="00000000">
            <w:r>
              <w:rPr>
                <w:sz w:val="18"/>
                <w:szCs w:val="18"/>
              </w:rPr>
              <w:t>Propuesto</w:t>
            </w:r>
          </w:p>
        </w:tc>
      </w:tr>
      <w:tr w:rsidR="001A129B" w14:paraId="20694A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3379A7" w14:textId="77777777" w:rsidR="001A129B"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1DCEC506" w14:textId="77777777" w:rsidR="001A129B" w:rsidRDefault="00000000">
            <w:r>
              <w:rPr>
                <w:sz w:val="18"/>
                <w:szCs w:val="18"/>
              </w:rPr>
              <w:t>Descomposición de RF-30</w:t>
            </w:r>
          </w:p>
        </w:tc>
      </w:tr>
    </w:tbl>
    <w:p w14:paraId="02562A01" w14:textId="77777777" w:rsidR="001A129B" w:rsidRDefault="001A129B">
      <w:pPr>
        <w:spacing w:after="120"/>
      </w:pPr>
    </w:p>
    <w:p w14:paraId="3E960A88" w14:textId="77777777" w:rsidR="001A129B" w:rsidRDefault="00000000">
      <w:pPr>
        <w:pStyle w:val="Ttulo4"/>
        <w:spacing w:before="160" w:after="80"/>
      </w:pPr>
      <w:bookmarkStart w:id="121" w:name="_Toc239257722"/>
      <w:r>
        <w:t>RF-65 — Agrupación por Variable Categórica Secundaria</w:t>
      </w:r>
      <w:bookmarkEnd w:id="1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4A6D8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1ED6A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31DADF1" w14:textId="77777777" w:rsidR="001A129B" w:rsidRDefault="00000000">
            <w:r>
              <w:rPr>
                <w:sz w:val="18"/>
                <w:szCs w:val="18"/>
              </w:rPr>
              <w:t>Agrupación por Variable Categórica Secundaria</w:t>
            </w:r>
          </w:p>
        </w:tc>
      </w:tr>
      <w:tr w:rsidR="001A129B" w14:paraId="6CF652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C3306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E256DE9" w14:textId="77777777" w:rsidR="001A129B" w:rsidRDefault="00000000">
            <w:r>
              <w:rPr>
                <w:sz w:val="18"/>
                <w:szCs w:val="18"/>
              </w:rPr>
              <w:t>Como analista, quiero agrupar los registros por una segunda variable categórica (por ejemplo, el software o proveedor afectado).</w:t>
            </w:r>
          </w:p>
        </w:tc>
      </w:tr>
      <w:tr w:rsidR="001A129B" w14:paraId="7F83D2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DAC1D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34A96B1" w14:textId="77777777" w:rsidR="001A129B" w:rsidRDefault="00000000">
            <w:r>
              <w:rPr>
                <w:sz w:val="18"/>
                <w:szCs w:val="18"/>
              </w:rPr>
              <w:t>El sistema deberá clasificar los registros según la variable categórica secundaria seleccionada.</w:t>
            </w:r>
          </w:p>
        </w:tc>
      </w:tr>
      <w:tr w:rsidR="001A129B" w14:paraId="1B2E62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2A910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F0B9A62" w14:textId="77777777" w:rsidR="001A129B" w:rsidRDefault="00000000">
            <w:r>
              <w:rPr>
                <w:sz w:val="18"/>
                <w:szCs w:val="18"/>
              </w:rPr>
              <w:t>M-08</w:t>
            </w:r>
          </w:p>
        </w:tc>
      </w:tr>
      <w:tr w:rsidR="001A129B" w14:paraId="6B1849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825AE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CE6BE1D" w14:textId="77777777" w:rsidR="001A129B" w:rsidRDefault="00000000">
            <w:r>
              <w:rPr>
                <w:sz w:val="18"/>
                <w:szCs w:val="18"/>
              </w:rPr>
              <w:t>Analista</w:t>
            </w:r>
          </w:p>
        </w:tc>
      </w:tr>
      <w:tr w:rsidR="001A129B" w14:paraId="0CDAE6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B88FD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C73ADAF" w14:textId="77777777" w:rsidR="001A129B" w:rsidRDefault="00000000">
            <w:r>
              <w:rPr>
                <w:sz w:val="18"/>
                <w:szCs w:val="18"/>
              </w:rPr>
              <w:t>Must</w:t>
            </w:r>
          </w:p>
        </w:tc>
      </w:tr>
      <w:tr w:rsidR="001A129B" w14:paraId="675F49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39AA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F10ECF6" w14:textId="77777777" w:rsidR="001A129B" w:rsidRDefault="00000000">
            <w:r>
              <w:rPr>
                <w:sz w:val="18"/>
                <w:szCs w:val="18"/>
              </w:rPr>
              <w:t>RF-29, RF-60</w:t>
            </w:r>
          </w:p>
        </w:tc>
      </w:tr>
      <w:tr w:rsidR="001A129B" w14:paraId="26CB72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89D25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B577FB7" w14:textId="77777777" w:rsidR="001A129B" w:rsidRDefault="00000000">
            <w:pPr>
              <w:pStyle w:val="Prrafodelista"/>
              <w:numPr>
                <w:ilvl w:val="0"/>
                <w:numId w:val="1"/>
              </w:numPr>
              <w:spacing w:after="20"/>
            </w:pPr>
            <w:r>
              <w:rPr>
                <w:sz w:val="18"/>
                <w:szCs w:val="18"/>
              </w:rPr>
              <w:t>El sistema agrupa los registros según la variable categórica secundaria elegida.</w:t>
            </w:r>
          </w:p>
        </w:tc>
      </w:tr>
      <w:tr w:rsidR="001A129B" w14:paraId="2AE501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E4915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CA82D78" w14:textId="77777777" w:rsidR="001A129B" w:rsidRDefault="00000000">
            <w:r>
              <w:rPr>
                <w:sz w:val="18"/>
                <w:szCs w:val="18"/>
              </w:rPr>
              <w:t>Propuesto</w:t>
            </w:r>
          </w:p>
        </w:tc>
      </w:tr>
      <w:tr w:rsidR="001A129B" w14:paraId="0B58C3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87B6D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77D41F9" w14:textId="77777777" w:rsidR="001A129B" w:rsidRDefault="00000000">
            <w:r>
              <w:rPr>
                <w:sz w:val="18"/>
                <w:szCs w:val="18"/>
              </w:rPr>
              <w:t>Descomposición de RF-30</w:t>
            </w:r>
          </w:p>
        </w:tc>
      </w:tr>
    </w:tbl>
    <w:p w14:paraId="674A2722" w14:textId="77777777" w:rsidR="001A129B" w:rsidRDefault="001A129B">
      <w:pPr>
        <w:spacing w:after="120"/>
      </w:pPr>
    </w:p>
    <w:p w14:paraId="22CC3758" w14:textId="77777777" w:rsidR="001A129B" w:rsidRDefault="00000000">
      <w:pPr>
        <w:pStyle w:val="Ttulo4"/>
        <w:spacing w:before="160" w:after="80"/>
      </w:pPr>
      <w:bookmarkStart w:id="122" w:name="_Toc239257723"/>
      <w:r>
        <w:t>RF-66 — Visualización de Diferencia de Medias</w:t>
      </w:r>
      <w:bookmarkEnd w:id="1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5646C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73E55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C320130" w14:textId="77777777" w:rsidR="001A129B" w:rsidRDefault="00000000">
            <w:r>
              <w:rPr>
                <w:sz w:val="18"/>
                <w:szCs w:val="18"/>
              </w:rPr>
              <w:t>Visualización de Diferencia de Medias</w:t>
            </w:r>
          </w:p>
        </w:tc>
      </w:tr>
      <w:tr w:rsidR="001A129B" w14:paraId="597F11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9C768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57D0D95" w14:textId="77777777" w:rsidR="001A129B" w:rsidRDefault="00000000">
            <w:r>
              <w:rPr>
                <w:sz w:val="18"/>
                <w:szCs w:val="18"/>
              </w:rPr>
              <w:t>Como analista, quiero ver la diferencia numérica de medias entre dos categorías comparadas.</w:t>
            </w:r>
          </w:p>
        </w:tc>
      </w:tr>
      <w:tr w:rsidR="001A129B" w14:paraId="054B1C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DBBFD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B5C76EC" w14:textId="77777777" w:rsidR="001A129B" w:rsidRDefault="00000000">
            <w:r>
              <w:rPr>
                <w:sz w:val="18"/>
                <w:szCs w:val="18"/>
              </w:rPr>
              <w:t>El sistema deberá calcular y mostrar la diferencia de medias entre los grupos seleccionados.</w:t>
            </w:r>
          </w:p>
        </w:tc>
      </w:tr>
      <w:tr w:rsidR="001A129B" w14:paraId="751552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8FEE2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5B1123D" w14:textId="77777777" w:rsidR="001A129B" w:rsidRDefault="00000000">
            <w:r>
              <w:rPr>
                <w:sz w:val="18"/>
                <w:szCs w:val="18"/>
              </w:rPr>
              <w:t>M-08</w:t>
            </w:r>
          </w:p>
        </w:tc>
      </w:tr>
      <w:tr w:rsidR="001A129B" w14:paraId="468681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FC76A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960ED8F" w14:textId="77777777" w:rsidR="001A129B" w:rsidRDefault="00000000">
            <w:r>
              <w:rPr>
                <w:sz w:val="18"/>
                <w:szCs w:val="18"/>
              </w:rPr>
              <w:t>Sistema</w:t>
            </w:r>
          </w:p>
        </w:tc>
      </w:tr>
      <w:tr w:rsidR="001A129B" w14:paraId="18C678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29DE4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E41437A" w14:textId="77777777" w:rsidR="001A129B" w:rsidRDefault="00000000">
            <w:r>
              <w:rPr>
                <w:sz w:val="18"/>
                <w:szCs w:val="18"/>
              </w:rPr>
              <w:t>Should</w:t>
            </w:r>
          </w:p>
        </w:tc>
      </w:tr>
      <w:tr w:rsidR="001A129B" w14:paraId="0F1E1F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0BEC9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180A3F1" w14:textId="77777777" w:rsidR="001A129B" w:rsidRDefault="00000000">
            <w:r>
              <w:rPr>
                <w:sz w:val="18"/>
                <w:szCs w:val="18"/>
              </w:rPr>
              <w:t>RF-62</w:t>
            </w:r>
          </w:p>
        </w:tc>
      </w:tr>
      <w:tr w:rsidR="001A129B" w14:paraId="1F4D2C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B5FD3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DC024B7" w14:textId="77777777" w:rsidR="001A129B" w:rsidRDefault="00000000">
            <w:pPr>
              <w:pStyle w:val="Prrafodelista"/>
              <w:numPr>
                <w:ilvl w:val="0"/>
                <w:numId w:val="1"/>
              </w:numPr>
              <w:spacing w:after="20"/>
            </w:pPr>
            <w:r>
              <w:rPr>
                <w:sz w:val="18"/>
                <w:szCs w:val="18"/>
              </w:rPr>
              <w:t>El sistema muestra la diferencia numérica entre las medias de los grupos comparados.</w:t>
            </w:r>
          </w:p>
        </w:tc>
      </w:tr>
      <w:tr w:rsidR="001A129B" w14:paraId="349C71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9E5D6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C7160D4" w14:textId="77777777" w:rsidR="001A129B" w:rsidRDefault="00000000">
            <w:r>
              <w:rPr>
                <w:sz w:val="18"/>
                <w:szCs w:val="18"/>
              </w:rPr>
              <w:t>Propuesto</w:t>
            </w:r>
          </w:p>
        </w:tc>
      </w:tr>
      <w:tr w:rsidR="001A129B" w14:paraId="3B91EB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CCFF7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371B0A2" w14:textId="77777777" w:rsidR="001A129B" w:rsidRDefault="00000000">
            <w:r>
              <w:rPr>
                <w:sz w:val="18"/>
                <w:szCs w:val="18"/>
              </w:rPr>
              <w:t>Descomposición de RF-30</w:t>
            </w:r>
          </w:p>
        </w:tc>
      </w:tr>
    </w:tbl>
    <w:p w14:paraId="67F428E4" w14:textId="77777777" w:rsidR="001A129B" w:rsidRDefault="001A129B">
      <w:pPr>
        <w:spacing w:after="120"/>
      </w:pPr>
    </w:p>
    <w:p w14:paraId="1CD1AFBC" w14:textId="77777777" w:rsidR="001A129B" w:rsidRDefault="00000000">
      <w:pPr>
        <w:pStyle w:val="Ttulo4"/>
        <w:spacing w:before="160" w:after="80"/>
      </w:pPr>
      <w:bookmarkStart w:id="123" w:name="_Toc239257724"/>
      <w:r>
        <w:t>RF-67 — Tabla Comparativa por Categoría</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89E31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4F914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E84D2F8" w14:textId="77777777" w:rsidR="001A129B" w:rsidRDefault="00000000">
            <w:r>
              <w:rPr>
                <w:sz w:val="18"/>
                <w:szCs w:val="18"/>
              </w:rPr>
              <w:t>Tabla Comparativa por Categoría</w:t>
            </w:r>
          </w:p>
        </w:tc>
      </w:tr>
      <w:tr w:rsidR="001A129B" w14:paraId="195AFD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EAABF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0D51387" w14:textId="77777777" w:rsidR="001A129B" w:rsidRDefault="00000000">
            <w:r>
              <w:rPr>
                <w:sz w:val="18"/>
                <w:szCs w:val="18"/>
              </w:rPr>
              <w:t>Como analista, quiero ver una tabla resumen comparando medidas estadísticas entre categorías.</w:t>
            </w:r>
          </w:p>
        </w:tc>
      </w:tr>
      <w:tr w:rsidR="001A129B" w14:paraId="58605A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B19C7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2CB9D5B" w14:textId="77777777" w:rsidR="001A129B" w:rsidRDefault="00000000">
            <w:r>
              <w:rPr>
                <w:sz w:val="18"/>
                <w:szCs w:val="18"/>
              </w:rPr>
              <w:t>El sistema deberá generar una tabla con media, desviación estándar y cantidad de registros por categoría.</w:t>
            </w:r>
          </w:p>
        </w:tc>
      </w:tr>
      <w:tr w:rsidR="001A129B" w14:paraId="31AF3C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8304D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45DE88D" w14:textId="77777777" w:rsidR="001A129B" w:rsidRDefault="00000000">
            <w:r>
              <w:rPr>
                <w:sz w:val="18"/>
                <w:szCs w:val="18"/>
              </w:rPr>
              <w:t>M-08</w:t>
            </w:r>
          </w:p>
        </w:tc>
      </w:tr>
      <w:tr w:rsidR="001A129B" w14:paraId="1BA628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ACB9F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F68342B" w14:textId="77777777" w:rsidR="001A129B" w:rsidRDefault="00000000">
            <w:r>
              <w:rPr>
                <w:sz w:val="18"/>
                <w:szCs w:val="18"/>
              </w:rPr>
              <w:t>Analista</w:t>
            </w:r>
          </w:p>
        </w:tc>
      </w:tr>
      <w:tr w:rsidR="001A129B" w14:paraId="3986C7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7A9EE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B2F8826" w14:textId="77777777" w:rsidR="001A129B" w:rsidRDefault="00000000">
            <w:r>
              <w:rPr>
                <w:sz w:val="18"/>
                <w:szCs w:val="18"/>
              </w:rPr>
              <w:t>Should</w:t>
            </w:r>
          </w:p>
        </w:tc>
      </w:tr>
      <w:tr w:rsidR="001A129B" w14:paraId="46C97D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8F7F91"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61D8D7B" w14:textId="77777777" w:rsidR="001A129B" w:rsidRDefault="00000000">
            <w:r>
              <w:rPr>
                <w:sz w:val="18"/>
                <w:szCs w:val="18"/>
              </w:rPr>
              <w:t>RF-49, RF-62</w:t>
            </w:r>
          </w:p>
        </w:tc>
      </w:tr>
      <w:tr w:rsidR="001A129B" w14:paraId="2DE643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D421D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723A7B8" w14:textId="77777777" w:rsidR="001A129B" w:rsidRDefault="00000000">
            <w:pPr>
              <w:pStyle w:val="Prrafodelista"/>
              <w:numPr>
                <w:ilvl w:val="0"/>
                <w:numId w:val="1"/>
              </w:numPr>
              <w:spacing w:after="20"/>
            </w:pPr>
            <w:r>
              <w:rPr>
                <w:sz w:val="18"/>
                <w:szCs w:val="18"/>
              </w:rPr>
              <w:t>La tabla incluye media, desviación estándar y cantidad de registros por categoría.</w:t>
            </w:r>
          </w:p>
        </w:tc>
      </w:tr>
      <w:tr w:rsidR="001A129B" w14:paraId="3F90AB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75A0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BD543A3" w14:textId="77777777" w:rsidR="001A129B" w:rsidRDefault="00000000">
            <w:r>
              <w:rPr>
                <w:sz w:val="18"/>
                <w:szCs w:val="18"/>
              </w:rPr>
              <w:t>Propuesto</w:t>
            </w:r>
          </w:p>
        </w:tc>
      </w:tr>
      <w:tr w:rsidR="001A129B" w14:paraId="3CF410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11B98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F08500E" w14:textId="77777777" w:rsidR="001A129B" w:rsidRDefault="00000000">
            <w:r>
              <w:rPr>
                <w:sz w:val="18"/>
                <w:szCs w:val="18"/>
              </w:rPr>
              <w:t>Descomposición de RF-30</w:t>
            </w:r>
          </w:p>
        </w:tc>
      </w:tr>
    </w:tbl>
    <w:p w14:paraId="7A20B8BF" w14:textId="77777777" w:rsidR="001A129B" w:rsidRDefault="001A129B">
      <w:pPr>
        <w:spacing w:after="120"/>
      </w:pPr>
    </w:p>
    <w:p w14:paraId="545C727E" w14:textId="77777777" w:rsidR="001A129B" w:rsidRDefault="00000000">
      <w:pPr>
        <w:pStyle w:val="Ttulo4"/>
        <w:spacing w:before="160" w:after="80"/>
      </w:pPr>
      <w:bookmarkStart w:id="124" w:name="_Toc239257725"/>
      <w:r>
        <w:t>RF-68 — Resaltado de la Categoría con Mayor Promedio</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CDFA5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A13665" w14:textId="77777777" w:rsidR="001A129B" w:rsidRDefault="00000000">
            <w:r>
              <w:rPr>
                <w:b/>
                <w:bCs/>
                <w:sz w:val="18"/>
                <w:szCs w:val="18"/>
              </w:rPr>
              <w:lastRenderedPageBreak/>
              <w:t>Nombre</w:t>
            </w:r>
          </w:p>
        </w:tc>
        <w:tc>
          <w:tcPr>
            <w:tcW w:w="7238" w:type="dxa"/>
            <w:tcMar>
              <w:top w:w="60" w:type="dxa"/>
              <w:left w:w="100" w:type="dxa"/>
              <w:bottom w:w="60" w:type="dxa"/>
              <w:right w:w="100" w:type="dxa"/>
            </w:tcMar>
            <w:vAlign w:val="center"/>
          </w:tcPr>
          <w:p w14:paraId="38B0ACBD" w14:textId="77777777" w:rsidR="001A129B" w:rsidRDefault="00000000">
            <w:r>
              <w:rPr>
                <w:sz w:val="18"/>
                <w:szCs w:val="18"/>
              </w:rPr>
              <w:t>Resaltado de la Categoría con Mayor Promedio</w:t>
            </w:r>
          </w:p>
        </w:tc>
      </w:tr>
      <w:tr w:rsidR="001A129B" w14:paraId="1CF9FE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88CD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66F7576" w14:textId="77777777" w:rsidR="001A129B" w:rsidRDefault="00000000">
            <w:r>
              <w:rPr>
                <w:sz w:val="18"/>
                <w:szCs w:val="18"/>
              </w:rPr>
              <w:t>Como analista, quiero que el sistema resalte automáticamente la categoría con mayor promedio de la variable principal.</w:t>
            </w:r>
          </w:p>
        </w:tc>
      </w:tr>
      <w:tr w:rsidR="001A129B" w14:paraId="4F6925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A6E9B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7602B47" w14:textId="77777777" w:rsidR="001A129B" w:rsidRDefault="00000000">
            <w:r>
              <w:rPr>
                <w:sz w:val="18"/>
                <w:szCs w:val="18"/>
              </w:rPr>
              <w:t>El sistema deberá destacar visualmente la categoría con el promedio más alto de la variable numérica seleccionada.</w:t>
            </w:r>
          </w:p>
        </w:tc>
      </w:tr>
      <w:tr w:rsidR="001A129B" w14:paraId="4C1633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E0B47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A78EC83" w14:textId="77777777" w:rsidR="001A129B" w:rsidRDefault="00000000">
            <w:r>
              <w:rPr>
                <w:sz w:val="18"/>
                <w:szCs w:val="18"/>
              </w:rPr>
              <w:t>M-08</w:t>
            </w:r>
          </w:p>
        </w:tc>
      </w:tr>
      <w:tr w:rsidR="001A129B" w14:paraId="6A9187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D22EB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C56D761" w14:textId="77777777" w:rsidR="001A129B" w:rsidRDefault="00000000">
            <w:r>
              <w:rPr>
                <w:sz w:val="18"/>
                <w:szCs w:val="18"/>
              </w:rPr>
              <w:t>Sistema</w:t>
            </w:r>
          </w:p>
        </w:tc>
      </w:tr>
      <w:tr w:rsidR="001A129B" w14:paraId="025E8A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FD472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E9FC53C" w14:textId="77777777" w:rsidR="001A129B" w:rsidRDefault="00000000">
            <w:r>
              <w:rPr>
                <w:sz w:val="18"/>
                <w:szCs w:val="18"/>
              </w:rPr>
              <w:t>Could</w:t>
            </w:r>
          </w:p>
        </w:tc>
      </w:tr>
      <w:tr w:rsidR="001A129B" w14:paraId="5452FC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FFCBF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34189DF" w14:textId="77777777" w:rsidR="001A129B" w:rsidRDefault="00000000">
            <w:r>
              <w:rPr>
                <w:sz w:val="18"/>
                <w:szCs w:val="18"/>
              </w:rPr>
              <w:t>RF-67</w:t>
            </w:r>
          </w:p>
        </w:tc>
      </w:tr>
      <w:tr w:rsidR="001A129B" w14:paraId="59EBB7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A2996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EE3F2F1" w14:textId="77777777" w:rsidR="001A129B" w:rsidRDefault="00000000">
            <w:pPr>
              <w:pStyle w:val="Prrafodelista"/>
              <w:numPr>
                <w:ilvl w:val="0"/>
                <w:numId w:val="1"/>
              </w:numPr>
              <w:spacing w:after="20"/>
            </w:pPr>
            <w:r>
              <w:rPr>
                <w:sz w:val="18"/>
                <w:szCs w:val="18"/>
              </w:rPr>
              <w:t>El sistema resalta automáticamente la categoría de mayor promedio.</w:t>
            </w:r>
          </w:p>
        </w:tc>
      </w:tr>
      <w:tr w:rsidR="001A129B" w14:paraId="357182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FCF28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CF09AD9" w14:textId="77777777" w:rsidR="001A129B" w:rsidRDefault="00000000">
            <w:r>
              <w:rPr>
                <w:sz w:val="18"/>
                <w:szCs w:val="18"/>
              </w:rPr>
              <w:t>Propuesto</w:t>
            </w:r>
          </w:p>
        </w:tc>
      </w:tr>
      <w:tr w:rsidR="001A129B" w14:paraId="72649F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A5525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7556732" w14:textId="77777777" w:rsidR="001A129B" w:rsidRDefault="00000000">
            <w:r>
              <w:rPr>
                <w:sz w:val="18"/>
                <w:szCs w:val="18"/>
              </w:rPr>
              <w:t>Descomposición de RF-30</w:t>
            </w:r>
          </w:p>
        </w:tc>
      </w:tr>
    </w:tbl>
    <w:p w14:paraId="19474C57" w14:textId="77777777" w:rsidR="001A129B" w:rsidRDefault="00000000">
      <w:pPr>
        <w:spacing w:after="160"/>
      </w:pPr>
      <w:r>
        <w:rPr>
          <w:b/>
          <w:bCs/>
          <w:i/>
          <w:iCs/>
          <w:color w:val="7030A0"/>
          <w:sz w:val="18"/>
          <w:szCs w:val="18"/>
        </w:rPr>
        <w:t xml:space="preserve">Nota de Reforma v3.0: </w:t>
      </w:r>
      <w:r>
        <w:rPr>
          <w:i/>
          <w:iCs/>
          <w:color w:val="7030A0"/>
          <w:sz w:val="18"/>
          <w:szCs w:val="18"/>
        </w:rPr>
        <w:t>renombrado de "Resaltado de Categorías de Mayor Severidad" a "Resaltado de la Categoría con Mayor Promedio"; la descripción ya era agnóstica de dominio, solo el nombre mencionaba severidad.</w:t>
      </w:r>
    </w:p>
    <w:p w14:paraId="5F48557C" w14:textId="77777777" w:rsidR="001A129B" w:rsidRDefault="001A129B">
      <w:pPr>
        <w:spacing w:after="120"/>
      </w:pPr>
    </w:p>
    <w:p w14:paraId="75045281" w14:textId="77777777" w:rsidR="001A129B" w:rsidRDefault="00000000">
      <w:r>
        <w:br w:type="page"/>
      </w:r>
    </w:p>
    <w:p w14:paraId="41DE249C" w14:textId="77777777" w:rsidR="001A129B" w:rsidRDefault="00000000">
      <w:pPr>
        <w:pStyle w:val="Ttulo3"/>
        <w:spacing w:before="220" w:after="100"/>
      </w:pPr>
      <w:bookmarkStart w:id="125" w:name="_Toc239257726"/>
      <w:r>
        <w:lastRenderedPageBreak/>
        <w:t>M-09 — Priorización y Framework de Clasificación Configurable</w:t>
      </w:r>
      <w:bookmarkEnd w:id="125"/>
    </w:p>
    <w:p w14:paraId="022F575B" w14:textId="77777777" w:rsidR="001A129B" w:rsidRDefault="00000000">
      <w:pPr>
        <w:spacing w:after="120"/>
      </w:pPr>
      <w:r>
        <w:rPr>
          <w:i/>
          <w:iCs/>
        </w:rPr>
        <w:t xml:space="preserve">Clasificación y priorización de registros según un criterio elegido por el analista (Prioridad, Riesgo, Importancia, Puntaje, Categoría o Variable objetivo); CVSS disponible solo como preconfiguración opcional para </w:t>
      </w:r>
      <w:proofErr w:type="spellStart"/>
      <w:r>
        <w:rPr>
          <w:i/>
          <w:iCs/>
        </w:rPr>
        <w:t>datasets</w:t>
      </w:r>
      <w:proofErr w:type="spellEnd"/>
      <w:r>
        <w:rPr>
          <w:i/>
          <w:iCs/>
        </w:rPr>
        <w:t xml:space="preserve"> de ciberseguridad.</w:t>
      </w:r>
    </w:p>
    <w:p w14:paraId="6D36FA00" w14:textId="77777777" w:rsidR="001A129B" w:rsidRDefault="00000000">
      <w:pPr>
        <w:pStyle w:val="Ttulo4"/>
        <w:spacing w:before="160" w:after="80"/>
      </w:pPr>
      <w:bookmarkStart w:id="126" w:name="_Toc239257727"/>
      <w:r>
        <w:t>RF-69 — Clasificación por Criterio de Priorización Configurable</w:t>
      </w:r>
      <w:bookmarkEnd w:id="1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CFFDA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21B7D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5962B17" w14:textId="77777777" w:rsidR="001A129B" w:rsidRDefault="00000000">
            <w:r>
              <w:rPr>
                <w:sz w:val="18"/>
                <w:szCs w:val="18"/>
              </w:rPr>
              <w:t>Clasificación por Criterio de Priorización Configurable</w:t>
            </w:r>
          </w:p>
        </w:tc>
      </w:tr>
      <w:tr w:rsidR="001A129B" w14:paraId="6CF456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708B8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EA64D68" w14:textId="77777777" w:rsidR="001A129B" w:rsidRDefault="00000000">
            <w:r>
              <w:rPr>
                <w:sz w:val="18"/>
                <w:szCs w:val="18"/>
              </w:rPr>
              <w:t>Como analista, quiero que el sistema clasifique automáticamente cada registro según su nivel de riesgo, para orientar la atención o remediación.</w:t>
            </w:r>
          </w:p>
        </w:tc>
      </w:tr>
      <w:tr w:rsidR="001A129B" w14:paraId="7CE7DD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A9AC9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C4F6524" w14:textId="77777777" w:rsidR="001A129B" w:rsidRDefault="00000000">
            <w:r>
              <w:rPr>
                <w:sz w:val="18"/>
                <w:szCs w:val="18"/>
              </w:rPr>
              <w:t>El sistema deberá clasificar cada registro en Bajo, Moderado, Alto o Crítico según el criterio de clasificación configurado (RF-139: Prioridad, Riesgo, Importancia, Puntaje, Categoría o Variable objetivo), usando rangos configurables por el analista (por defecto, alineados a la escala oficial de CVSS: 0.1–3.9, 4.0–6.9, 7.0–8.9, 9.0–10.0, únicamente cuando el dataset y el criterio elegido correspondan al dominio de ciberseguridad; ver Anexo D).</w:t>
            </w:r>
          </w:p>
        </w:tc>
      </w:tr>
      <w:tr w:rsidR="001A129B" w14:paraId="1EB1B2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343B5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CD551D7" w14:textId="77777777" w:rsidR="001A129B" w:rsidRDefault="00000000">
            <w:r>
              <w:rPr>
                <w:sz w:val="18"/>
                <w:szCs w:val="18"/>
              </w:rPr>
              <w:t>M-09</w:t>
            </w:r>
          </w:p>
        </w:tc>
      </w:tr>
      <w:tr w:rsidR="001A129B" w14:paraId="3D6E94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0B236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05A25F3" w14:textId="77777777" w:rsidR="001A129B" w:rsidRDefault="00000000">
            <w:r>
              <w:rPr>
                <w:sz w:val="18"/>
                <w:szCs w:val="18"/>
              </w:rPr>
              <w:t>Sistema</w:t>
            </w:r>
          </w:p>
        </w:tc>
      </w:tr>
      <w:tr w:rsidR="001A129B" w14:paraId="1F303D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4789B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17A62E2" w14:textId="77777777" w:rsidR="001A129B" w:rsidRDefault="00000000">
            <w:r>
              <w:rPr>
                <w:sz w:val="18"/>
                <w:szCs w:val="18"/>
              </w:rPr>
              <w:t>Must</w:t>
            </w:r>
          </w:p>
        </w:tc>
      </w:tr>
      <w:tr w:rsidR="001A129B" w14:paraId="763355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A8200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4E23C63" w14:textId="77777777" w:rsidR="001A129B" w:rsidRDefault="00000000">
            <w:r>
              <w:rPr>
                <w:sz w:val="18"/>
                <w:szCs w:val="18"/>
              </w:rPr>
              <w:t>RF-28, RF-70, RF-73</w:t>
            </w:r>
          </w:p>
        </w:tc>
      </w:tr>
      <w:tr w:rsidR="001A129B" w14:paraId="0846FD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56223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56C682F" w14:textId="77777777" w:rsidR="001A129B" w:rsidRDefault="00000000">
            <w:pPr>
              <w:pStyle w:val="Prrafodelista"/>
              <w:numPr>
                <w:ilvl w:val="0"/>
                <w:numId w:val="1"/>
              </w:numPr>
              <w:spacing w:after="20"/>
            </w:pPr>
            <w:r>
              <w:rPr>
                <w:sz w:val="18"/>
                <w:szCs w:val="18"/>
              </w:rPr>
              <w:t>El sistema asigna una categoría de riesgo a cada registro.</w:t>
            </w:r>
          </w:p>
          <w:p w14:paraId="6AE5ADBC" w14:textId="77777777" w:rsidR="001A129B" w:rsidRDefault="00000000">
            <w:pPr>
              <w:pStyle w:val="Prrafodelista"/>
              <w:numPr>
                <w:ilvl w:val="0"/>
                <w:numId w:val="1"/>
              </w:numPr>
              <w:spacing w:after="20"/>
            </w:pPr>
            <w:r>
              <w:rPr>
                <w:sz w:val="18"/>
                <w:szCs w:val="18"/>
              </w:rPr>
              <w:t>Los rangos de clasificación son configurables; por defecto respetan la escala CVSS cuando corresponde.</w:t>
            </w:r>
          </w:p>
        </w:tc>
      </w:tr>
      <w:tr w:rsidR="001A129B" w14:paraId="07D84A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E9F7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CE8BE45" w14:textId="77777777" w:rsidR="001A129B" w:rsidRDefault="00000000">
            <w:r>
              <w:rPr>
                <w:sz w:val="18"/>
                <w:szCs w:val="18"/>
              </w:rPr>
              <w:t>Refinado</w:t>
            </w:r>
          </w:p>
        </w:tc>
      </w:tr>
      <w:tr w:rsidR="001A129B" w14:paraId="5E7CAD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B611E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6D90409" w14:textId="77777777" w:rsidR="001A129B" w:rsidRDefault="00000000">
            <w:r>
              <w:rPr>
                <w:sz w:val="18"/>
                <w:szCs w:val="18"/>
              </w:rPr>
              <w:t>Revisión documental</w:t>
            </w:r>
          </w:p>
        </w:tc>
      </w:tr>
    </w:tbl>
    <w:p w14:paraId="701AE3B8" w14:textId="77777777" w:rsidR="001A129B" w:rsidRDefault="00000000">
      <w:pPr>
        <w:spacing w:after="160"/>
      </w:pPr>
      <w:r>
        <w:rPr>
          <w:b/>
          <w:bCs/>
          <w:i/>
          <w:iCs/>
          <w:sz w:val="18"/>
          <w:szCs w:val="18"/>
        </w:rPr>
        <w:t xml:space="preserve">Nota de cambio aplicada: </w:t>
      </w:r>
      <w:r>
        <w:rPr>
          <w:i/>
          <w:iCs/>
          <w:sz w:val="18"/>
          <w:szCs w:val="18"/>
        </w:rPr>
        <w:t>Recomendación del contribuidor aplicada (ver CC-03 actualizado): los rangos oficiales de CVSS dejan de ser obligatorios y pasan a ser el valor por defecto configurable.</w:t>
      </w:r>
    </w:p>
    <w:p w14:paraId="529F0074" w14:textId="77777777" w:rsidR="001A129B" w:rsidRDefault="00000000">
      <w:pPr>
        <w:spacing w:after="160"/>
      </w:pPr>
      <w:r>
        <w:rPr>
          <w:b/>
          <w:bCs/>
          <w:i/>
          <w:iCs/>
          <w:color w:val="7030A0"/>
          <w:sz w:val="18"/>
          <w:szCs w:val="18"/>
        </w:rPr>
        <w:t xml:space="preserve">Nota de Reforma v3.0: </w:t>
      </w:r>
      <w:r>
        <w:rPr>
          <w:i/>
          <w:iCs/>
          <w:color w:val="7030A0"/>
          <w:sz w:val="18"/>
          <w:szCs w:val="18"/>
        </w:rPr>
        <w:t>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p w14:paraId="38E150A9" w14:textId="77777777" w:rsidR="001A129B" w:rsidRDefault="001A129B">
      <w:pPr>
        <w:spacing w:after="120"/>
      </w:pPr>
    </w:p>
    <w:p w14:paraId="36E03A2A" w14:textId="77777777" w:rsidR="001A129B" w:rsidRDefault="00000000">
      <w:pPr>
        <w:pStyle w:val="Ttulo4"/>
        <w:spacing w:before="160" w:after="80"/>
      </w:pPr>
      <w:bookmarkStart w:id="127" w:name="_Toc239257728"/>
      <w:r>
        <w:t>RF-70 — Ranking de Urgencia de Atención</w:t>
      </w:r>
      <w:bookmarkEnd w:id="1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9A075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241DC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B96F778" w14:textId="77777777" w:rsidR="001A129B" w:rsidRDefault="00000000">
            <w:r>
              <w:rPr>
                <w:sz w:val="18"/>
                <w:szCs w:val="18"/>
              </w:rPr>
              <w:t>Ranking de Urgencia de Atención</w:t>
            </w:r>
          </w:p>
        </w:tc>
      </w:tr>
      <w:tr w:rsidR="001A129B" w14:paraId="2352FC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C6F28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A53FE64" w14:textId="77777777" w:rsidR="001A129B" w:rsidRDefault="00000000">
            <w:r>
              <w:rPr>
                <w:sz w:val="18"/>
                <w:szCs w:val="18"/>
              </w:rPr>
              <w:t>Como analista, quiero un ranking de registros ordenado por urgencia, para decidir el orden de atención o remediación.</w:t>
            </w:r>
          </w:p>
        </w:tc>
      </w:tr>
      <w:tr w:rsidR="001A129B" w14:paraId="4DA46B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BAE55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9FD8357" w14:textId="77777777" w:rsidR="001A129B" w:rsidRDefault="00000000">
            <w:r>
              <w:rPr>
                <w:sz w:val="18"/>
                <w:szCs w:val="18"/>
              </w:rPr>
              <w:t>El sistema deberá ordenar los registros combinando el criterio de clasificación configurado (RF-69/RF-139) y, cuando esté disponible, una variable de tiempo transcurrido.</w:t>
            </w:r>
          </w:p>
        </w:tc>
      </w:tr>
      <w:tr w:rsidR="001A129B" w14:paraId="1448F7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C3F29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33D5DEB" w14:textId="77777777" w:rsidR="001A129B" w:rsidRDefault="00000000">
            <w:r>
              <w:rPr>
                <w:sz w:val="18"/>
                <w:szCs w:val="18"/>
              </w:rPr>
              <w:t>M-09</w:t>
            </w:r>
          </w:p>
        </w:tc>
      </w:tr>
      <w:tr w:rsidR="001A129B" w14:paraId="10E828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5A682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D5A6BD8" w14:textId="77777777" w:rsidR="001A129B" w:rsidRDefault="00000000">
            <w:r>
              <w:rPr>
                <w:sz w:val="18"/>
                <w:szCs w:val="18"/>
              </w:rPr>
              <w:t>Sistema</w:t>
            </w:r>
          </w:p>
        </w:tc>
      </w:tr>
      <w:tr w:rsidR="001A129B" w14:paraId="591021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73A52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094D730" w14:textId="77777777" w:rsidR="001A129B" w:rsidRDefault="00000000">
            <w:r>
              <w:rPr>
                <w:sz w:val="18"/>
                <w:szCs w:val="18"/>
              </w:rPr>
              <w:t>Must</w:t>
            </w:r>
          </w:p>
        </w:tc>
      </w:tr>
      <w:tr w:rsidR="001A129B" w14:paraId="3ED666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14BB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0238C9F" w14:textId="77777777" w:rsidR="001A129B" w:rsidRDefault="00000000">
            <w:r>
              <w:rPr>
                <w:sz w:val="18"/>
                <w:szCs w:val="18"/>
              </w:rPr>
              <w:t>RF-69, RF-73</w:t>
            </w:r>
          </w:p>
        </w:tc>
      </w:tr>
      <w:tr w:rsidR="001A129B" w14:paraId="62A7FF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14480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F1CCEBA" w14:textId="77777777" w:rsidR="001A129B" w:rsidRDefault="00000000">
            <w:pPr>
              <w:pStyle w:val="Prrafodelista"/>
              <w:numPr>
                <w:ilvl w:val="0"/>
                <w:numId w:val="1"/>
              </w:numPr>
              <w:spacing w:after="20"/>
            </w:pPr>
            <w:r>
              <w:rPr>
                <w:sz w:val="18"/>
                <w:szCs w:val="18"/>
              </w:rPr>
              <w:t>El ranking combina el criterio de clasificación configurado y tiempo transcurrido cuando ambos datos existen.</w:t>
            </w:r>
          </w:p>
          <w:p w14:paraId="2F336B4C" w14:textId="77777777" w:rsidR="001A129B" w:rsidRDefault="00000000">
            <w:pPr>
              <w:pStyle w:val="Prrafodelista"/>
              <w:numPr>
                <w:ilvl w:val="0"/>
                <w:numId w:val="1"/>
              </w:numPr>
              <w:spacing w:after="20"/>
            </w:pPr>
            <w:r>
              <w:rPr>
                <w:sz w:val="18"/>
                <w:szCs w:val="18"/>
              </w:rPr>
              <w:t>El ranking se actualiza al cargar nuevos datos.</w:t>
            </w:r>
          </w:p>
        </w:tc>
      </w:tr>
      <w:tr w:rsidR="001A129B" w14:paraId="66EA22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F44C0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4150EEA" w14:textId="77777777" w:rsidR="001A129B" w:rsidRDefault="00000000">
            <w:r>
              <w:rPr>
                <w:sz w:val="18"/>
                <w:szCs w:val="18"/>
              </w:rPr>
              <w:t>Propuesto</w:t>
            </w:r>
          </w:p>
        </w:tc>
      </w:tr>
      <w:tr w:rsidR="001A129B" w14:paraId="42AF2C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3CDC6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CDF6EED" w14:textId="77777777" w:rsidR="001A129B" w:rsidRDefault="00000000">
            <w:r>
              <w:rPr>
                <w:sz w:val="18"/>
                <w:szCs w:val="18"/>
              </w:rPr>
              <w:t>Descomposición de RF-69</w:t>
            </w:r>
          </w:p>
        </w:tc>
      </w:tr>
    </w:tbl>
    <w:p w14:paraId="555D331C" w14:textId="77777777" w:rsidR="001A129B" w:rsidRDefault="00000000">
      <w:pPr>
        <w:spacing w:after="160"/>
      </w:pPr>
      <w:r>
        <w:rPr>
          <w:b/>
          <w:bCs/>
          <w:i/>
          <w:iCs/>
          <w:color w:val="7030A0"/>
          <w:sz w:val="18"/>
          <w:szCs w:val="18"/>
        </w:rPr>
        <w:t xml:space="preserve">Nota de Reforma v3.0: </w:t>
      </w:r>
      <w:r>
        <w:rPr>
          <w:i/>
          <w:iCs/>
          <w:color w:val="7030A0"/>
          <w:sz w:val="18"/>
          <w:szCs w:val="18"/>
        </w:rPr>
        <w:t>"severidad" pasa a ser un caso particular de la variable de clasificación elegida por el analista (ver RF-69). El ranking combina esa variable con tiempo transcurrido cuando exista.</w:t>
      </w:r>
    </w:p>
    <w:p w14:paraId="737E8D2A" w14:textId="77777777" w:rsidR="001A129B" w:rsidRDefault="001A129B">
      <w:pPr>
        <w:spacing w:after="120"/>
      </w:pPr>
    </w:p>
    <w:p w14:paraId="58FA75D9" w14:textId="77777777" w:rsidR="001A129B" w:rsidRDefault="00000000">
      <w:pPr>
        <w:pStyle w:val="Ttulo4"/>
        <w:spacing w:before="160" w:after="80"/>
      </w:pPr>
      <w:bookmarkStart w:id="128" w:name="_Toc239257729"/>
      <w:r>
        <w:lastRenderedPageBreak/>
        <w:t>RF-71 — Estimación de Plazo Recomendado de Atención</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CAEEA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87EDC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8B902D8" w14:textId="77777777" w:rsidR="001A129B" w:rsidRDefault="00000000">
            <w:r>
              <w:rPr>
                <w:sz w:val="18"/>
                <w:szCs w:val="18"/>
              </w:rPr>
              <w:t>Estimación de Plazo Recomendado de Atención</w:t>
            </w:r>
          </w:p>
        </w:tc>
      </w:tr>
      <w:tr w:rsidR="001A129B" w14:paraId="006979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61E01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EDE477F" w14:textId="77777777" w:rsidR="001A129B" w:rsidRDefault="00000000">
            <w:r>
              <w:rPr>
                <w:sz w:val="18"/>
                <w:szCs w:val="18"/>
              </w:rPr>
              <w:t>Como analista, quiero conocer el plazo recomendado de atención según el nivel de clasificación configurado.</w:t>
            </w:r>
          </w:p>
        </w:tc>
      </w:tr>
      <w:tr w:rsidR="001A129B" w14:paraId="5E3C5F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6CBD1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B9E9810" w14:textId="77777777" w:rsidR="001A129B" w:rsidRDefault="00000000">
            <w:r>
              <w:rPr>
                <w:sz w:val="18"/>
                <w:szCs w:val="18"/>
              </w:rPr>
              <w:t>El sistema deberá sugerir un plazo (por ejemplo, 7, 30 o 90 días) según la clasificación de riesgo, con valores configurables por el analista.</w:t>
            </w:r>
          </w:p>
        </w:tc>
      </w:tr>
      <w:tr w:rsidR="001A129B" w14:paraId="4B4809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3ABC3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153148B" w14:textId="77777777" w:rsidR="001A129B" w:rsidRDefault="00000000">
            <w:r>
              <w:rPr>
                <w:sz w:val="18"/>
                <w:szCs w:val="18"/>
              </w:rPr>
              <w:t>M-09</w:t>
            </w:r>
          </w:p>
        </w:tc>
      </w:tr>
      <w:tr w:rsidR="001A129B" w14:paraId="511836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AC567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F7CC82C" w14:textId="77777777" w:rsidR="001A129B" w:rsidRDefault="00000000">
            <w:r>
              <w:rPr>
                <w:sz w:val="18"/>
                <w:szCs w:val="18"/>
              </w:rPr>
              <w:t>Sistema</w:t>
            </w:r>
          </w:p>
        </w:tc>
      </w:tr>
      <w:tr w:rsidR="001A129B" w14:paraId="65CC82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F9136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66A4456" w14:textId="77777777" w:rsidR="001A129B" w:rsidRDefault="00000000">
            <w:r>
              <w:rPr>
                <w:sz w:val="18"/>
                <w:szCs w:val="18"/>
              </w:rPr>
              <w:t>Must</w:t>
            </w:r>
          </w:p>
        </w:tc>
      </w:tr>
      <w:tr w:rsidR="001A129B" w14:paraId="2C9E8D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CA058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E4372F8" w14:textId="77777777" w:rsidR="001A129B" w:rsidRDefault="00000000">
            <w:r>
              <w:rPr>
                <w:sz w:val="18"/>
                <w:szCs w:val="18"/>
              </w:rPr>
              <w:t>RF-69</w:t>
            </w:r>
          </w:p>
        </w:tc>
      </w:tr>
      <w:tr w:rsidR="001A129B" w14:paraId="4C74DF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A3854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13BEA79" w14:textId="77777777" w:rsidR="001A129B" w:rsidRDefault="00000000">
            <w:pPr>
              <w:pStyle w:val="Prrafodelista"/>
              <w:numPr>
                <w:ilvl w:val="0"/>
                <w:numId w:val="1"/>
              </w:numPr>
              <w:spacing w:after="20"/>
            </w:pPr>
            <w:r>
              <w:rPr>
                <w:sz w:val="18"/>
                <w:szCs w:val="18"/>
              </w:rPr>
              <w:t>El sistema sugiere un plazo según la categoría de riesgo.</w:t>
            </w:r>
          </w:p>
          <w:p w14:paraId="229F1853" w14:textId="77777777" w:rsidR="001A129B" w:rsidRDefault="00000000">
            <w:pPr>
              <w:pStyle w:val="Prrafodelista"/>
              <w:numPr>
                <w:ilvl w:val="0"/>
                <w:numId w:val="1"/>
              </w:numPr>
              <w:spacing w:after="20"/>
            </w:pPr>
            <w:r>
              <w:rPr>
                <w:sz w:val="18"/>
                <w:szCs w:val="18"/>
              </w:rPr>
              <w:t>Los plazos por categoría son configurables.</w:t>
            </w:r>
          </w:p>
        </w:tc>
      </w:tr>
      <w:tr w:rsidR="001A129B" w14:paraId="4974B7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9EBB3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680E240" w14:textId="77777777" w:rsidR="001A129B" w:rsidRDefault="00000000">
            <w:r>
              <w:rPr>
                <w:sz w:val="18"/>
                <w:szCs w:val="18"/>
              </w:rPr>
              <w:t>Propuesto</w:t>
            </w:r>
          </w:p>
        </w:tc>
      </w:tr>
      <w:tr w:rsidR="001A129B" w14:paraId="769BA5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A0174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1A94A7F" w14:textId="77777777" w:rsidR="001A129B" w:rsidRDefault="00000000">
            <w:r>
              <w:rPr>
                <w:sz w:val="18"/>
                <w:szCs w:val="18"/>
              </w:rPr>
              <w:t>Descomposición de RF-69</w:t>
            </w:r>
          </w:p>
        </w:tc>
      </w:tr>
    </w:tbl>
    <w:p w14:paraId="4C36937B"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aplica a cualquier categoría resultante del criterio de clasificación configurado (no solo riesgo/severidad); en </w:t>
      </w:r>
      <w:proofErr w:type="spellStart"/>
      <w:r>
        <w:rPr>
          <w:i/>
          <w:iCs/>
          <w:color w:val="7030A0"/>
          <w:sz w:val="18"/>
          <w:szCs w:val="18"/>
        </w:rPr>
        <w:t>datasets</w:t>
      </w:r>
      <w:proofErr w:type="spellEnd"/>
      <w:r>
        <w:rPr>
          <w:i/>
          <w:iCs/>
          <w:color w:val="7030A0"/>
          <w:sz w:val="18"/>
          <w:szCs w:val="18"/>
        </w:rPr>
        <w:t xml:space="preserve"> sin urgencia temporal, este RF se marca no aplicable.</w:t>
      </w:r>
    </w:p>
    <w:p w14:paraId="64C4B61D" w14:textId="77777777" w:rsidR="001A129B" w:rsidRDefault="001A129B">
      <w:pPr>
        <w:spacing w:after="120"/>
      </w:pPr>
    </w:p>
    <w:p w14:paraId="698B6DF8" w14:textId="77777777" w:rsidR="001A129B" w:rsidRDefault="00000000">
      <w:pPr>
        <w:pStyle w:val="Ttulo4"/>
        <w:spacing w:before="160" w:after="80"/>
      </w:pPr>
      <w:bookmarkStart w:id="129" w:name="_Toc239257730"/>
      <w:r>
        <w:t>RF-72 — Relación entre el Criterio de Clasificación y el Tiempo Real de Atención</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2908D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06B17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CD2EB10" w14:textId="77777777" w:rsidR="001A129B" w:rsidRDefault="00000000">
            <w:r>
              <w:rPr>
                <w:sz w:val="18"/>
                <w:szCs w:val="18"/>
              </w:rPr>
              <w:t>Relación entre el Criterio de Clasificación y el Tiempo Real de Atención</w:t>
            </w:r>
          </w:p>
        </w:tc>
      </w:tr>
      <w:tr w:rsidR="001A129B" w14:paraId="56A05E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93DBD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96519ED" w14:textId="77777777" w:rsidR="001A129B" w:rsidRDefault="00000000">
            <w:r>
              <w:rPr>
                <w:sz w:val="18"/>
                <w:szCs w:val="18"/>
              </w:rPr>
              <w:t>Como analista, quiero comparar el plazo recomendado con el tiempo real que tomó atender un registro, cuando el dataset incluya esa información.</w:t>
            </w:r>
          </w:p>
        </w:tc>
      </w:tr>
      <w:tr w:rsidR="001A129B" w14:paraId="5F2213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5B35E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32FE2F2" w14:textId="77777777" w:rsidR="001A129B" w:rsidRDefault="00000000">
            <w:r>
              <w:rPr>
                <w:sz w:val="18"/>
                <w:szCs w:val="18"/>
              </w:rPr>
              <w:t>El sistema deberá mostrar la diferencia entre el plazo recomendado y el tiempo real registrado, si el dataset la incluye.</w:t>
            </w:r>
          </w:p>
        </w:tc>
      </w:tr>
      <w:tr w:rsidR="001A129B" w14:paraId="2E0C50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4CB7A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F2DE08D" w14:textId="77777777" w:rsidR="001A129B" w:rsidRDefault="00000000">
            <w:r>
              <w:rPr>
                <w:sz w:val="18"/>
                <w:szCs w:val="18"/>
              </w:rPr>
              <w:t>M-09</w:t>
            </w:r>
          </w:p>
        </w:tc>
      </w:tr>
      <w:tr w:rsidR="001A129B" w14:paraId="5039C5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6A995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98A7865" w14:textId="77777777" w:rsidR="001A129B" w:rsidRDefault="00000000">
            <w:r>
              <w:rPr>
                <w:sz w:val="18"/>
                <w:szCs w:val="18"/>
              </w:rPr>
              <w:t>Analista</w:t>
            </w:r>
          </w:p>
        </w:tc>
      </w:tr>
      <w:tr w:rsidR="001A129B" w14:paraId="6F0C2A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534309"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C3F9A38" w14:textId="77777777" w:rsidR="001A129B" w:rsidRDefault="00000000">
            <w:r>
              <w:rPr>
                <w:sz w:val="18"/>
                <w:szCs w:val="18"/>
              </w:rPr>
              <w:t>Should</w:t>
            </w:r>
          </w:p>
        </w:tc>
      </w:tr>
      <w:tr w:rsidR="001A129B" w14:paraId="635A33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B5975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17C29BF" w14:textId="77777777" w:rsidR="001A129B" w:rsidRDefault="00000000">
            <w:r>
              <w:rPr>
                <w:sz w:val="18"/>
                <w:szCs w:val="18"/>
              </w:rPr>
              <w:t>RF-57, RF-71</w:t>
            </w:r>
          </w:p>
        </w:tc>
      </w:tr>
      <w:tr w:rsidR="001A129B" w14:paraId="7AEF60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8591D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D37A631" w14:textId="77777777" w:rsidR="001A129B" w:rsidRDefault="00000000">
            <w:pPr>
              <w:pStyle w:val="Prrafodelista"/>
              <w:numPr>
                <w:ilvl w:val="0"/>
                <w:numId w:val="1"/>
              </w:numPr>
              <w:spacing w:after="20"/>
            </w:pPr>
            <w:r>
              <w:rPr>
                <w:sz w:val="18"/>
                <w:szCs w:val="18"/>
              </w:rPr>
              <w:t>El sistema muestra la diferencia entre plazo recomendado y tiempo real cuando el dato está disponible.</w:t>
            </w:r>
          </w:p>
        </w:tc>
      </w:tr>
      <w:tr w:rsidR="001A129B" w14:paraId="539104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493E9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0F21EB6" w14:textId="77777777" w:rsidR="001A129B" w:rsidRDefault="00000000">
            <w:r>
              <w:rPr>
                <w:sz w:val="18"/>
                <w:szCs w:val="18"/>
              </w:rPr>
              <w:t>Propuesto</w:t>
            </w:r>
          </w:p>
        </w:tc>
      </w:tr>
      <w:tr w:rsidR="001A129B" w14:paraId="64562D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61FC6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31C6B89" w14:textId="77777777" w:rsidR="001A129B" w:rsidRDefault="00000000">
            <w:r>
              <w:rPr>
                <w:sz w:val="18"/>
                <w:szCs w:val="18"/>
              </w:rPr>
              <w:t>Descomposición de RF-69</w:t>
            </w:r>
          </w:p>
        </w:tc>
      </w:tr>
    </w:tbl>
    <w:p w14:paraId="590E13F8" w14:textId="77777777" w:rsidR="001A129B" w:rsidRDefault="00000000">
      <w:pPr>
        <w:spacing w:after="160"/>
      </w:pPr>
      <w:r>
        <w:rPr>
          <w:b/>
          <w:bCs/>
          <w:i/>
          <w:iCs/>
          <w:color w:val="7030A0"/>
          <w:sz w:val="18"/>
          <w:szCs w:val="18"/>
        </w:rPr>
        <w:t xml:space="preserve">Nota de Reforma v3.0: </w:t>
      </w:r>
      <w:r>
        <w:rPr>
          <w:i/>
          <w:iCs/>
          <w:color w:val="7030A0"/>
          <w:sz w:val="18"/>
          <w:szCs w:val="18"/>
        </w:rPr>
        <w:t>renombrado de "Relación entre Severidad y Tiempo Real de Atención"; requiere que el dataset tenga una variable temporal de atención, en su ausencia el sistema lo marca como "no aplicable a este dataset" en vez de forzar el cálculo.</w:t>
      </w:r>
    </w:p>
    <w:p w14:paraId="0C20E7CA" w14:textId="77777777" w:rsidR="001A129B" w:rsidRDefault="001A129B">
      <w:pPr>
        <w:spacing w:after="120"/>
      </w:pPr>
    </w:p>
    <w:p w14:paraId="6568E9ED" w14:textId="77777777" w:rsidR="001A129B" w:rsidRDefault="00000000">
      <w:pPr>
        <w:pStyle w:val="Ttulo4"/>
        <w:spacing w:before="160" w:after="80"/>
      </w:pPr>
      <w:bookmarkStart w:id="130" w:name="_Toc239257731"/>
      <w:r>
        <w:t>RF-73 — Propuesta de Priorización Basada en Estadística</w:t>
      </w:r>
      <w:bookmarkEnd w:id="1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CB6EF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E3161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6D461C1" w14:textId="77777777" w:rsidR="001A129B" w:rsidRDefault="00000000">
            <w:r>
              <w:rPr>
                <w:sz w:val="18"/>
                <w:szCs w:val="18"/>
              </w:rPr>
              <w:t>Propuesta de Priorización Basada en Estadística</w:t>
            </w:r>
          </w:p>
        </w:tc>
      </w:tr>
      <w:tr w:rsidR="001A129B" w14:paraId="6F10D5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07FE32"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AAFA319" w14:textId="77777777" w:rsidR="001A129B" w:rsidRDefault="00000000">
            <w:r>
              <w:rPr>
                <w:sz w:val="18"/>
                <w:szCs w:val="18"/>
              </w:rPr>
              <w:t>Como analista, quiero que el sistema proponga un orden de atención basado en criterios estadísticos y no solo en intuición.</w:t>
            </w:r>
          </w:p>
        </w:tc>
      </w:tr>
      <w:tr w:rsidR="001A129B" w14:paraId="7DA2C9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D1793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624677C" w14:textId="77777777" w:rsidR="001A129B" w:rsidRDefault="00000000">
            <w:r>
              <w:rPr>
                <w:sz w:val="18"/>
                <w:szCs w:val="18"/>
              </w:rPr>
              <w:t>El sistema deberá generar una propuesta de priorización combinando el criterio de clasificación configurado (RF-69/RF-139), dispersión y urgencia, con los pesos de cada criterio configurables por el analista.</w:t>
            </w:r>
          </w:p>
        </w:tc>
      </w:tr>
      <w:tr w:rsidR="001A129B" w14:paraId="6FB188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1B075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CF50AF0" w14:textId="77777777" w:rsidR="001A129B" w:rsidRDefault="00000000">
            <w:r>
              <w:rPr>
                <w:sz w:val="18"/>
                <w:szCs w:val="18"/>
              </w:rPr>
              <w:t>M-09</w:t>
            </w:r>
          </w:p>
        </w:tc>
      </w:tr>
      <w:tr w:rsidR="001A129B" w14:paraId="0908FD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DB1F9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95766A0" w14:textId="77777777" w:rsidR="001A129B" w:rsidRDefault="00000000">
            <w:r>
              <w:rPr>
                <w:sz w:val="18"/>
                <w:szCs w:val="18"/>
              </w:rPr>
              <w:t>Sistema</w:t>
            </w:r>
          </w:p>
        </w:tc>
      </w:tr>
      <w:tr w:rsidR="001A129B" w14:paraId="077738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F642A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A68F476" w14:textId="77777777" w:rsidR="001A129B" w:rsidRDefault="00000000">
            <w:r>
              <w:rPr>
                <w:sz w:val="18"/>
                <w:szCs w:val="18"/>
              </w:rPr>
              <w:t>Must</w:t>
            </w:r>
          </w:p>
        </w:tc>
      </w:tr>
      <w:tr w:rsidR="001A129B" w14:paraId="6785C2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B5998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8CEFB26" w14:textId="77777777" w:rsidR="001A129B" w:rsidRDefault="00000000">
            <w:r>
              <w:rPr>
                <w:sz w:val="18"/>
                <w:szCs w:val="18"/>
              </w:rPr>
              <w:t>RF-69, RF-70</w:t>
            </w:r>
          </w:p>
        </w:tc>
      </w:tr>
      <w:tr w:rsidR="001A129B" w14:paraId="3B4E0D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7E304C"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310F842A" w14:textId="77777777" w:rsidR="001A129B" w:rsidRDefault="00000000">
            <w:pPr>
              <w:pStyle w:val="Prrafodelista"/>
              <w:numPr>
                <w:ilvl w:val="0"/>
                <w:numId w:val="1"/>
              </w:numPr>
              <w:spacing w:after="20"/>
            </w:pPr>
            <w:r>
              <w:rPr>
                <w:sz w:val="18"/>
                <w:szCs w:val="18"/>
              </w:rPr>
              <w:t>El sistema genera una propuesta de priorización basada en criterios estadísticos configurables.</w:t>
            </w:r>
          </w:p>
        </w:tc>
      </w:tr>
      <w:tr w:rsidR="001A129B" w14:paraId="689AA2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70B96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B85D71F" w14:textId="77777777" w:rsidR="001A129B" w:rsidRDefault="00000000">
            <w:r>
              <w:rPr>
                <w:sz w:val="18"/>
                <w:szCs w:val="18"/>
              </w:rPr>
              <w:t>Propuesto</w:t>
            </w:r>
          </w:p>
        </w:tc>
      </w:tr>
      <w:tr w:rsidR="001A129B" w14:paraId="4C82B4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4FFB0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A5DD360" w14:textId="77777777" w:rsidR="001A129B" w:rsidRDefault="00000000">
            <w:r>
              <w:rPr>
                <w:sz w:val="18"/>
                <w:szCs w:val="18"/>
              </w:rPr>
              <w:t>Descomposición de RF-69</w:t>
            </w:r>
          </w:p>
        </w:tc>
      </w:tr>
    </w:tbl>
    <w:p w14:paraId="4D484725" w14:textId="77777777" w:rsidR="001A129B" w:rsidRDefault="00000000">
      <w:pPr>
        <w:spacing w:after="160"/>
      </w:pPr>
      <w:r>
        <w:rPr>
          <w:b/>
          <w:bCs/>
          <w:i/>
          <w:iCs/>
          <w:color w:val="7030A0"/>
          <w:sz w:val="18"/>
          <w:szCs w:val="18"/>
        </w:rPr>
        <w:t xml:space="preserve">Nota de Reforma v3.0: </w:t>
      </w:r>
      <w:r>
        <w:rPr>
          <w:i/>
          <w:iCs/>
          <w:color w:val="7030A0"/>
          <w:sz w:val="18"/>
          <w:szCs w:val="18"/>
        </w:rPr>
        <w:t>"severidad" se reemplaza por la variable objetivo/criterio configurado en RF-69; ver RF-139 (Framework de Priorización configurable) para el listado completo de criterios admitidos.</w:t>
      </w:r>
    </w:p>
    <w:p w14:paraId="68DE33E0" w14:textId="77777777" w:rsidR="001A129B" w:rsidRDefault="001A129B">
      <w:pPr>
        <w:spacing w:after="120"/>
      </w:pPr>
    </w:p>
    <w:p w14:paraId="2F79059F" w14:textId="77777777" w:rsidR="001A129B" w:rsidRDefault="00000000">
      <w:pPr>
        <w:pStyle w:val="Ttulo4"/>
        <w:spacing w:before="160" w:after="80"/>
      </w:pPr>
      <w:bookmarkStart w:id="131" w:name="_Toc239257732"/>
      <w:r>
        <w:t>RF-74 — Marcado de Registro en Proceso de Atención</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E4F13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D9782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1E376BD" w14:textId="77777777" w:rsidR="001A129B" w:rsidRDefault="00000000">
            <w:r>
              <w:rPr>
                <w:sz w:val="18"/>
                <w:szCs w:val="18"/>
              </w:rPr>
              <w:t>Marcado de Registro en Proceso de Atención</w:t>
            </w:r>
          </w:p>
        </w:tc>
      </w:tr>
      <w:tr w:rsidR="001A129B" w14:paraId="4400C7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A0132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A0C46B0" w14:textId="77777777" w:rsidR="001A129B" w:rsidRDefault="00000000">
            <w:r>
              <w:rPr>
                <w:sz w:val="18"/>
                <w:szCs w:val="18"/>
              </w:rPr>
              <w:t>Como analista, quiero marcar un registro como "en proceso de atención".</w:t>
            </w:r>
          </w:p>
        </w:tc>
      </w:tr>
      <w:tr w:rsidR="001A129B" w14:paraId="43FA20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F6F80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994FEA7" w14:textId="77777777" w:rsidR="001A129B" w:rsidRDefault="00000000">
            <w:r>
              <w:rPr>
                <w:sz w:val="18"/>
                <w:szCs w:val="18"/>
              </w:rPr>
              <w:t>El sistema deberá permitir cambiar el estado de un registro a "en proceso".</w:t>
            </w:r>
          </w:p>
        </w:tc>
      </w:tr>
      <w:tr w:rsidR="001A129B" w14:paraId="72A3BC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C9A4B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BC15340" w14:textId="77777777" w:rsidR="001A129B" w:rsidRDefault="00000000">
            <w:r>
              <w:rPr>
                <w:sz w:val="18"/>
                <w:szCs w:val="18"/>
              </w:rPr>
              <w:t>M-09</w:t>
            </w:r>
          </w:p>
        </w:tc>
      </w:tr>
      <w:tr w:rsidR="001A129B" w14:paraId="0F80F9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8EFCB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E82804E" w14:textId="77777777" w:rsidR="001A129B" w:rsidRDefault="00000000">
            <w:r>
              <w:rPr>
                <w:sz w:val="18"/>
                <w:szCs w:val="18"/>
              </w:rPr>
              <w:t>Analista</w:t>
            </w:r>
          </w:p>
        </w:tc>
      </w:tr>
      <w:tr w:rsidR="001A129B" w14:paraId="061178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3AF6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6CBDE06" w14:textId="77777777" w:rsidR="001A129B" w:rsidRDefault="00000000">
            <w:r>
              <w:rPr>
                <w:sz w:val="18"/>
                <w:szCs w:val="18"/>
              </w:rPr>
              <w:t>Should</w:t>
            </w:r>
          </w:p>
        </w:tc>
      </w:tr>
      <w:tr w:rsidR="001A129B" w14:paraId="77F29D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46BFBF"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036F8C7" w14:textId="77777777" w:rsidR="001A129B" w:rsidRDefault="00000000">
            <w:r>
              <w:rPr>
                <w:sz w:val="18"/>
                <w:szCs w:val="18"/>
              </w:rPr>
              <w:t>RF-75, RF-87</w:t>
            </w:r>
          </w:p>
        </w:tc>
      </w:tr>
      <w:tr w:rsidR="001A129B" w14:paraId="715FB7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8FE0C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7AE3622" w14:textId="77777777" w:rsidR="001A129B" w:rsidRDefault="00000000">
            <w:pPr>
              <w:pStyle w:val="Prrafodelista"/>
              <w:numPr>
                <w:ilvl w:val="0"/>
                <w:numId w:val="1"/>
              </w:numPr>
              <w:spacing w:after="20"/>
            </w:pPr>
            <w:r>
              <w:rPr>
                <w:sz w:val="18"/>
                <w:szCs w:val="18"/>
              </w:rPr>
              <w:t>El analista puede cambiar el estado del registro a "en proceso".</w:t>
            </w:r>
          </w:p>
        </w:tc>
      </w:tr>
      <w:tr w:rsidR="001A129B" w14:paraId="738BE2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0AD5F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AC004FB" w14:textId="77777777" w:rsidR="001A129B" w:rsidRDefault="00000000">
            <w:r>
              <w:rPr>
                <w:sz w:val="18"/>
                <w:szCs w:val="18"/>
              </w:rPr>
              <w:t>Propuesto</w:t>
            </w:r>
          </w:p>
        </w:tc>
      </w:tr>
      <w:tr w:rsidR="001A129B" w14:paraId="49A902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73D39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E8A45EA" w14:textId="77777777" w:rsidR="001A129B" w:rsidRDefault="00000000">
            <w:r>
              <w:rPr>
                <w:sz w:val="18"/>
                <w:szCs w:val="18"/>
              </w:rPr>
              <w:t>Descomposición de RF-69</w:t>
            </w:r>
          </w:p>
        </w:tc>
      </w:tr>
    </w:tbl>
    <w:p w14:paraId="73E3995D"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es un estado de flujo de trabajo aplicable a cualquier registro, independiente del dominio del dataset.</w:t>
      </w:r>
    </w:p>
    <w:p w14:paraId="7D7F8A9B" w14:textId="77777777" w:rsidR="001A129B" w:rsidRDefault="001A129B">
      <w:pPr>
        <w:spacing w:after="120"/>
      </w:pPr>
    </w:p>
    <w:p w14:paraId="20F54609" w14:textId="77777777" w:rsidR="001A129B" w:rsidRDefault="00000000">
      <w:pPr>
        <w:pStyle w:val="Ttulo4"/>
        <w:spacing w:before="160" w:after="80"/>
      </w:pPr>
      <w:bookmarkStart w:id="132" w:name="_Toc239257733"/>
      <w:r>
        <w:t>RF-75 — Marcado de Registro como Atendido</w:t>
      </w:r>
      <w:bookmarkEnd w:id="1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00FCF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8C862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602AF67" w14:textId="77777777" w:rsidR="001A129B" w:rsidRDefault="00000000">
            <w:r>
              <w:rPr>
                <w:sz w:val="18"/>
                <w:szCs w:val="18"/>
              </w:rPr>
              <w:t>Marcado de Registro como Atendido</w:t>
            </w:r>
          </w:p>
        </w:tc>
      </w:tr>
      <w:tr w:rsidR="001A129B" w14:paraId="45B036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9337E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FD41180" w14:textId="77777777" w:rsidR="001A129B" w:rsidRDefault="00000000">
            <w:r>
              <w:rPr>
                <w:sz w:val="18"/>
                <w:szCs w:val="18"/>
              </w:rPr>
              <w:t>Como analista, quiero marcar un registro como atendido/remediado, para actualizar el estado del catálogo.</w:t>
            </w:r>
          </w:p>
        </w:tc>
      </w:tr>
      <w:tr w:rsidR="001A129B" w14:paraId="04AE10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14FB1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3F26234" w14:textId="77777777" w:rsidR="001A129B" w:rsidRDefault="00000000">
            <w:r>
              <w:rPr>
                <w:sz w:val="18"/>
                <w:szCs w:val="18"/>
              </w:rPr>
              <w:t>El sistema deberá permitir cambiar el estado de un registro a "remediada" o "atendida", registrando la fecha.</w:t>
            </w:r>
          </w:p>
        </w:tc>
      </w:tr>
      <w:tr w:rsidR="001A129B" w14:paraId="034CAF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AD6E0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C6394B5" w14:textId="77777777" w:rsidR="001A129B" w:rsidRDefault="00000000">
            <w:r>
              <w:rPr>
                <w:sz w:val="18"/>
                <w:szCs w:val="18"/>
              </w:rPr>
              <w:t>M-09</w:t>
            </w:r>
          </w:p>
        </w:tc>
      </w:tr>
      <w:tr w:rsidR="001A129B" w14:paraId="428B4F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E77AD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E60CC52" w14:textId="77777777" w:rsidR="001A129B" w:rsidRDefault="00000000">
            <w:r>
              <w:rPr>
                <w:sz w:val="18"/>
                <w:szCs w:val="18"/>
              </w:rPr>
              <w:t>Analista</w:t>
            </w:r>
          </w:p>
        </w:tc>
      </w:tr>
      <w:tr w:rsidR="001A129B" w14:paraId="22345C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7359D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54BA636" w14:textId="77777777" w:rsidR="001A129B" w:rsidRDefault="00000000">
            <w:r>
              <w:rPr>
                <w:sz w:val="18"/>
                <w:szCs w:val="18"/>
              </w:rPr>
              <w:t>Must</w:t>
            </w:r>
          </w:p>
        </w:tc>
      </w:tr>
      <w:tr w:rsidR="001A129B" w14:paraId="1BDE6F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CE8AFF"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7B73E51" w14:textId="77777777" w:rsidR="001A129B" w:rsidRDefault="00000000">
            <w:r>
              <w:rPr>
                <w:sz w:val="18"/>
                <w:szCs w:val="18"/>
              </w:rPr>
              <w:t>RF-74</w:t>
            </w:r>
          </w:p>
        </w:tc>
      </w:tr>
      <w:tr w:rsidR="001A129B" w14:paraId="35B886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6A9B63"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7D80804" w14:textId="77777777" w:rsidR="001A129B" w:rsidRDefault="00000000">
            <w:pPr>
              <w:pStyle w:val="Prrafodelista"/>
              <w:numPr>
                <w:ilvl w:val="0"/>
                <w:numId w:val="1"/>
              </w:numPr>
              <w:spacing w:after="20"/>
            </w:pPr>
            <w:r>
              <w:rPr>
                <w:sz w:val="18"/>
                <w:szCs w:val="18"/>
              </w:rPr>
              <w:t>El analista puede marcar el registro como atendido y el sistema registra la fecha.</w:t>
            </w:r>
          </w:p>
        </w:tc>
      </w:tr>
      <w:tr w:rsidR="001A129B" w14:paraId="0D7E1B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10933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DED8E70" w14:textId="77777777" w:rsidR="001A129B" w:rsidRDefault="00000000">
            <w:r>
              <w:rPr>
                <w:sz w:val="18"/>
                <w:szCs w:val="18"/>
              </w:rPr>
              <w:t>Propuesto</w:t>
            </w:r>
          </w:p>
        </w:tc>
      </w:tr>
      <w:tr w:rsidR="001A129B" w14:paraId="52A8FB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4AE6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503ED08" w14:textId="77777777" w:rsidR="001A129B" w:rsidRDefault="00000000">
            <w:r>
              <w:rPr>
                <w:sz w:val="18"/>
                <w:szCs w:val="18"/>
              </w:rPr>
              <w:t>Descomposición de RF-69</w:t>
            </w:r>
          </w:p>
        </w:tc>
      </w:tr>
    </w:tbl>
    <w:p w14:paraId="37B92B84"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Sin cambio de fondo: estado de flujo de trabajo agnóstico al dominio; en </w:t>
      </w:r>
      <w:proofErr w:type="spellStart"/>
      <w:r>
        <w:rPr>
          <w:i/>
          <w:iCs/>
          <w:color w:val="7030A0"/>
          <w:sz w:val="18"/>
          <w:szCs w:val="18"/>
        </w:rPr>
        <w:t>datasets</w:t>
      </w:r>
      <w:proofErr w:type="spellEnd"/>
      <w:r>
        <w:rPr>
          <w:i/>
          <w:iCs/>
          <w:color w:val="7030A0"/>
          <w:sz w:val="18"/>
          <w:szCs w:val="18"/>
        </w:rPr>
        <w:t xml:space="preserve"> sin flujo de atención (p. ej. datos biológicos puramente descriptivos) el módulo se desactiva.</w:t>
      </w:r>
    </w:p>
    <w:p w14:paraId="55C740F1" w14:textId="77777777" w:rsidR="001A129B" w:rsidRDefault="001A129B">
      <w:pPr>
        <w:spacing w:after="120"/>
      </w:pPr>
    </w:p>
    <w:p w14:paraId="58133D28" w14:textId="77777777" w:rsidR="001A129B" w:rsidRDefault="00000000">
      <w:pPr>
        <w:pStyle w:val="Ttulo4"/>
        <w:spacing w:before="160" w:after="80"/>
      </w:pPr>
      <w:bookmarkStart w:id="133" w:name="_Toc239257734"/>
      <w:r>
        <w:t>RF-76 — Alerta de Plazo de Atención Excedido</w:t>
      </w:r>
      <w:bookmarkEnd w:id="1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73390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1E1F0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F99B7F9" w14:textId="77777777" w:rsidR="001A129B" w:rsidRDefault="00000000">
            <w:r>
              <w:rPr>
                <w:sz w:val="18"/>
                <w:szCs w:val="18"/>
              </w:rPr>
              <w:t>Alerta de Plazo de Atención Excedido</w:t>
            </w:r>
          </w:p>
        </w:tc>
      </w:tr>
      <w:tr w:rsidR="001A129B" w14:paraId="657F1D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344A7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11AA029" w14:textId="77777777" w:rsidR="001A129B" w:rsidRDefault="00000000">
            <w:r>
              <w:rPr>
                <w:sz w:val="18"/>
                <w:szCs w:val="18"/>
              </w:rPr>
              <w:t>Como analista, quiero recibir una alerta cuando un registro crítico exceda el plazo recomendado sin ser atendido.</w:t>
            </w:r>
          </w:p>
        </w:tc>
      </w:tr>
      <w:tr w:rsidR="001A129B" w14:paraId="07F5C1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94466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B5E9E8F" w14:textId="77777777" w:rsidR="001A129B" w:rsidRDefault="00000000">
            <w:r>
              <w:rPr>
                <w:sz w:val="18"/>
                <w:szCs w:val="18"/>
              </w:rPr>
              <w:t>El sistema deberá generar una alerta automática cuando se supere el plazo recomendado configurado.</w:t>
            </w:r>
          </w:p>
        </w:tc>
      </w:tr>
      <w:tr w:rsidR="001A129B" w14:paraId="035785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A0E2B"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6ECE81D4" w14:textId="77777777" w:rsidR="001A129B" w:rsidRDefault="00000000">
            <w:r>
              <w:rPr>
                <w:sz w:val="18"/>
                <w:szCs w:val="18"/>
              </w:rPr>
              <w:t>M-09</w:t>
            </w:r>
          </w:p>
        </w:tc>
      </w:tr>
      <w:tr w:rsidR="001A129B" w14:paraId="3AC683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B2C13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7ABF444" w14:textId="77777777" w:rsidR="001A129B" w:rsidRDefault="00000000">
            <w:r>
              <w:rPr>
                <w:sz w:val="18"/>
                <w:szCs w:val="18"/>
              </w:rPr>
              <w:t>Sistema</w:t>
            </w:r>
          </w:p>
        </w:tc>
      </w:tr>
      <w:tr w:rsidR="001A129B" w14:paraId="2FE068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B0E66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983C9C5" w14:textId="77777777" w:rsidR="001A129B" w:rsidRDefault="00000000">
            <w:r>
              <w:rPr>
                <w:sz w:val="18"/>
                <w:szCs w:val="18"/>
              </w:rPr>
              <w:t>Must</w:t>
            </w:r>
          </w:p>
        </w:tc>
      </w:tr>
      <w:tr w:rsidR="001A129B" w14:paraId="54077B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2B53F"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5F00548" w14:textId="77777777" w:rsidR="001A129B" w:rsidRDefault="00000000">
            <w:r>
              <w:rPr>
                <w:sz w:val="18"/>
                <w:szCs w:val="18"/>
              </w:rPr>
              <w:t>RF-71, RF-100</w:t>
            </w:r>
          </w:p>
        </w:tc>
      </w:tr>
      <w:tr w:rsidR="001A129B" w14:paraId="483D5D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14815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3B1D4CC" w14:textId="77777777" w:rsidR="001A129B" w:rsidRDefault="00000000">
            <w:pPr>
              <w:pStyle w:val="Prrafodelista"/>
              <w:numPr>
                <w:ilvl w:val="0"/>
                <w:numId w:val="1"/>
              </w:numPr>
              <w:spacing w:after="20"/>
            </w:pPr>
            <w:r>
              <w:rPr>
                <w:sz w:val="18"/>
                <w:szCs w:val="18"/>
              </w:rPr>
              <w:t>El sistema genera una alerta automática al superarse el plazo configurado.</w:t>
            </w:r>
          </w:p>
        </w:tc>
      </w:tr>
      <w:tr w:rsidR="001A129B" w14:paraId="49FB72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44EE3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074C020" w14:textId="77777777" w:rsidR="001A129B" w:rsidRDefault="00000000">
            <w:r>
              <w:rPr>
                <w:sz w:val="18"/>
                <w:szCs w:val="18"/>
              </w:rPr>
              <w:t>Propuesto</w:t>
            </w:r>
          </w:p>
        </w:tc>
      </w:tr>
      <w:tr w:rsidR="001A129B" w14:paraId="09FC7B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5EC1B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43B1760" w14:textId="77777777" w:rsidR="001A129B" w:rsidRDefault="00000000">
            <w:r>
              <w:rPr>
                <w:sz w:val="18"/>
                <w:szCs w:val="18"/>
              </w:rPr>
              <w:t>Descomposición de RF-69</w:t>
            </w:r>
          </w:p>
        </w:tc>
      </w:tr>
    </w:tbl>
    <w:p w14:paraId="36220985" w14:textId="77777777" w:rsidR="001A129B" w:rsidRDefault="00000000">
      <w:pPr>
        <w:spacing w:after="160"/>
      </w:pPr>
      <w:r>
        <w:rPr>
          <w:b/>
          <w:bCs/>
          <w:i/>
          <w:iCs/>
          <w:color w:val="7030A0"/>
          <w:sz w:val="18"/>
          <w:szCs w:val="18"/>
        </w:rPr>
        <w:t xml:space="preserve">Nota de Reforma v3.0: </w:t>
      </w:r>
      <w:r>
        <w:rPr>
          <w:i/>
          <w:iCs/>
          <w:color w:val="7030A0"/>
          <w:sz w:val="18"/>
          <w:szCs w:val="18"/>
        </w:rPr>
        <w:t>la alerta se dispara por la categoría "crítica" del criterio de clasificación configurado (RF-69), no exclusivamente por severidad/CVSS.</w:t>
      </w:r>
    </w:p>
    <w:p w14:paraId="52D41373" w14:textId="77777777" w:rsidR="001A129B" w:rsidRDefault="001A129B">
      <w:pPr>
        <w:spacing w:after="120"/>
      </w:pPr>
    </w:p>
    <w:p w14:paraId="2CFAFE57" w14:textId="77777777" w:rsidR="001A129B" w:rsidRDefault="00000000">
      <w:pPr>
        <w:pStyle w:val="Ttulo4"/>
        <w:spacing w:before="160" w:after="80"/>
      </w:pPr>
      <w:bookmarkStart w:id="134" w:name="_Toc239257735"/>
      <w:r>
        <w:t>RF-139 — Configuración del Criterio de Clasificación y Priorización</w:t>
      </w:r>
      <w:bookmarkEnd w:id="1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684CF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FC281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B9B0E69" w14:textId="77777777" w:rsidR="001A129B" w:rsidRDefault="00000000">
            <w:r>
              <w:rPr>
                <w:sz w:val="18"/>
                <w:szCs w:val="18"/>
              </w:rPr>
              <w:t>Configuración del Criterio de Clasificación y Priorización</w:t>
            </w:r>
          </w:p>
        </w:tc>
      </w:tr>
      <w:tr w:rsidR="001A129B" w14:paraId="20CFC1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137741"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5D2BE00" w14:textId="77777777" w:rsidR="001A129B" w:rsidRDefault="00000000">
            <w:r>
              <w:rPr>
                <w:sz w:val="18"/>
                <w:szCs w:val="18"/>
              </w:rPr>
              <w:t xml:space="preserve">Como analista, quiero elegir con qué variable de mi dataset se clasifican y priorizan los registros (por </w:t>
            </w:r>
            <w:proofErr w:type="gramStart"/>
            <w:r>
              <w:rPr>
                <w:sz w:val="18"/>
                <w:szCs w:val="18"/>
              </w:rPr>
              <w:t>ejemplo</w:t>
            </w:r>
            <w:proofErr w:type="gramEnd"/>
            <w:r>
              <w:rPr>
                <w:sz w:val="18"/>
                <w:szCs w:val="18"/>
              </w:rPr>
              <w:t xml:space="preserve"> Prioridad, Riesgo, Importancia, Puntaje, Categoría o una Variable </w:t>
            </w:r>
            <w:proofErr w:type="gramStart"/>
            <w:r>
              <w:rPr>
                <w:sz w:val="18"/>
                <w:szCs w:val="18"/>
              </w:rPr>
              <w:t>objetivo definida</w:t>
            </w:r>
            <w:proofErr w:type="gramEnd"/>
            <w:r>
              <w:rPr>
                <w:sz w:val="18"/>
                <w:szCs w:val="18"/>
              </w:rPr>
              <w:t xml:space="preserve"> por mí), en lugar de que el sistema asuma siempre "severidad".</w:t>
            </w:r>
          </w:p>
        </w:tc>
      </w:tr>
      <w:tr w:rsidR="001A129B" w14:paraId="2B191F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3081C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8F07083" w14:textId="77777777" w:rsidR="001A129B" w:rsidRDefault="00000000">
            <w:r>
              <w:rPr>
                <w:sz w:val="18"/>
                <w:szCs w:val="18"/>
              </w:rPr>
              <w:t>El sistema deberá permitir al analista seleccionar, entre las variables detectadas del dataset (RF-107), el criterio de clasificación y priorización a usar en todo el módulo M-09, admitiendo como mínimo las categorías Prioridad, Riesgo, Importancia, Puntaje, Categoría y Variable objetivo (esta última definida libremente por el analista sobre cualquier columna numérica u ordinal). Cuando el dataset incluya una escala reconocida de severidad tipo CVSS, esta se ofrece como opción preconfigurada, nunca como obligatoria.</w:t>
            </w:r>
          </w:p>
        </w:tc>
      </w:tr>
      <w:tr w:rsidR="001A129B" w14:paraId="4575D4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E0A0E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D8AEB69" w14:textId="77777777" w:rsidR="001A129B" w:rsidRDefault="00000000">
            <w:r>
              <w:rPr>
                <w:sz w:val="18"/>
                <w:szCs w:val="18"/>
              </w:rPr>
              <w:t>M-09</w:t>
            </w:r>
          </w:p>
        </w:tc>
      </w:tr>
      <w:tr w:rsidR="001A129B" w14:paraId="10FDCD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75F092"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B9AE987" w14:textId="77777777" w:rsidR="001A129B" w:rsidRDefault="00000000">
            <w:r>
              <w:rPr>
                <w:sz w:val="18"/>
                <w:szCs w:val="18"/>
              </w:rPr>
              <w:t>Analista</w:t>
            </w:r>
          </w:p>
        </w:tc>
      </w:tr>
      <w:tr w:rsidR="001A129B" w14:paraId="1B9F72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CAA28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FC8F658" w14:textId="77777777" w:rsidR="001A129B" w:rsidRDefault="00000000">
            <w:r>
              <w:rPr>
                <w:sz w:val="18"/>
                <w:szCs w:val="18"/>
              </w:rPr>
              <w:t>Must</w:t>
            </w:r>
          </w:p>
        </w:tc>
      </w:tr>
      <w:tr w:rsidR="001A129B" w14:paraId="151F58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7AEB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4C71937" w14:textId="77777777" w:rsidR="001A129B" w:rsidRDefault="00000000">
            <w:r>
              <w:rPr>
                <w:sz w:val="18"/>
                <w:szCs w:val="18"/>
              </w:rPr>
              <w:t>RF-69, RF-70, RF-73, RF-76, RF-107, RF-110</w:t>
            </w:r>
          </w:p>
        </w:tc>
      </w:tr>
      <w:tr w:rsidR="001A129B" w14:paraId="671D43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98DA4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8FBC1CB" w14:textId="77777777" w:rsidR="001A129B" w:rsidRDefault="00000000">
            <w:pPr>
              <w:pStyle w:val="Prrafodelista"/>
              <w:numPr>
                <w:ilvl w:val="0"/>
                <w:numId w:val="1"/>
              </w:numPr>
              <w:spacing w:after="20"/>
            </w:pPr>
            <w:r>
              <w:rPr>
                <w:sz w:val="18"/>
                <w:szCs w:val="18"/>
              </w:rPr>
              <w:t>El analista puede elegir el criterio de clasificación entre al menos: Prioridad, Riesgo, Importancia, Puntaje, Categoría y Variable objetivo.</w:t>
            </w:r>
          </w:p>
          <w:p w14:paraId="6D467278" w14:textId="77777777" w:rsidR="001A129B" w:rsidRDefault="00000000">
            <w:pPr>
              <w:pStyle w:val="Prrafodelista"/>
              <w:numPr>
                <w:ilvl w:val="0"/>
                <w:numId w:val="1"/>
              </w:numPr>
              <w:spacing w:after="20"/>
            </w:pPr>
            <w:r>
              <w:rPr>
                <w:sz w:val="18"/>
                <w:szCs w:val="18"/>
              </w:rPr>
              <w:t>Todo el módulo M-09 (RF-69 a RF-76) opera sobre el criterio elegido, no sobre un campo fijo de severidad.</w:t>
            </w:r>
          </w:p>
          <w:p w14:paraId="42A24AD2" w14:textId="77777777" w:rsidR="001A129B" w:rsidRDefault="00000000">
            <w:pPr>
              <w:pStyle w:val="Prrafodelista"/>
              <w:numPr>
                <w:ilvl w:val="0"/>
                <w:numId w:val="1"/>
              </w:numPr>
              <w:spacing w:after="20"/>
            </w:pPr>
            <w:r>
              <w:rPr>
                <w:sz w:val="18"/>
                <w:szCs w:val="18"/>
              </w:rPr>
              <w:t xml:space="preserve">CVSS queda disponible solo como preconfiguración opcional para </w:t>
            </w:r>
            <w:proofErr w:type="spellStart"/>
            <w:r>
              <w:rPr>
                <w:sz w:val="18"/>
                <w:szCs w:val="18"/>
              </w:rPr>
              <w:t>datasets</w:t>
            </w:r>
            <w:proofErr w:type="spellEnd"/>
            <w:r>
              <w:rPr>
                <w:sz w:val="18"/>
                <w:szCs w:val="18"/>
              </w:rPr>
              <w:t xml:space="preserve"> de ciberseguridad.</w:t>
            </w:r>
          </w:p>
        </w:tc>
      </w:tr>
      <w:tr w:rsidR="001A129B" w14:paraId="4E7BF1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B00D4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4FA397B" w14:textId="77777777" w:rsidR="001A129B" w:rsidRDefault="00000000">
            <w:r>
              <w:rPr>
                <w:sz w:val="18"/>
                <w:szCs w:val="18"/>
              </w:rPr>
              <w:t>Propuesto</w:t>
            </w:r>
          </w:p>
        </w:tc>
      </w:tr>
      <w:tr w:rsidR="001A129B" w14:paraId="6DB60E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F0C3E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698C478"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18</w:t>
            </w:r>
          </w:p>
        </w:tc>
      </w:tr>
    </w:tbl>
    <w:p w14:paraId="7C696F6C"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Es la pieza que formaliza a nivel de M-09 la generalización anotada individualmente en RF-69 a RF-76.</w:t>
      </w:r>
    </w:p>
    <w:p w14:paraId="73E483EF" w14:textId="77777777" w:rsidR="001A129B" w:rsidRDefault="001A129B">
      <w:pPr>
        <w:spacing w:after="120"/>
      </w:pPr>
    </w:p>
    <w:p w14:paraId="20A651DA" w14:textId="77777777" w:rsidR="001A129B" w:rsidRDefault="00000000">
      <w:r>
        <w:br w:type="page"/>
      </w:r>
    </w:p>
    <w:p w14:paraId="279ECC92" w14:textId="77777777" w:rsidR="001A129B" w:rsidRDefault="00000000">
      <w:pPr>
        <w:pStyle w:val="Ttulo3"/>
        <w:spacing w:before="220" w:after="100"/>
      </w:pPr>
      <w:bookmarkStart w:id="135" w:name="_Toc239257736"/>
      <w:r>
        <w:lastRenderedPageBreak/>
        <w:t>M-10 — Reportes y Exportación Universal</w:t>
      </w:r>
      <w:bookmarkEnd w:id="135"/>
    </w:p>
    <w:p w14:paraId="121AD59C" w14:textId="77777777" w:rsidR="001A129B" w:rsidRDefault="00000000">
      <w:pPr>
        <w:spacing w:after="120"/>
      </w:pPr>
      <w:r>
        <w:rPr>
          <w:i/>
          <w:iCs/>
        </w:rPr>
        <w:t>Generación de informes estadísticos, descriptivos, inferenciales y de predicción, en PDF/Word/HTML/LaTeX, con vocabulario adaptado al dominio del dataset.</w:t>
      </w:r>
    </w:p>
    <w:p w14:paraId="2A81699C" w14:textId="77777777" w:rsidR="001A129B" w:rsidRDefault="00000000">
      <w:pPr>
        <w:pStyle w:val="Ttulo4"/>
        <w:spacing w:before="160" w:after="80"/>
      </w:pPr>
      <w:bookmarkStart w:id="136" w:name="_Toc239257737"/>
      <w:r>
        <w:t>RF-77 — Generación de Informe Estadístico en PDF</w:t>
      </w:r>
      <w:bookmarkEnd w:id="1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8A3F6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BD586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7F4E28D" w14:textId="77777777" w:rsidR="001A129B" w:rsidRDefault="00000000">
            <w:r>
              <w:rPr>
                <w:sz w:val="18"/>
                <w:szCs w:val="18"/>
              </w:rPr>
              <w:t>Generación de Informe Estadístico en PDF</w:t>
            </w:r>
          </w:p>
        </w:tc>
      </w:tr>
      <w:tr w:rsidR="001A129B" w14:paraId="1BE8C1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5ADE6"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18D1199" w14:textId="77777777" w:rsidR="001A129B" w:rsidRDefault="00000000">
            <w:r>
              <w:rPr>
                <w:sz w:val="18"/>
                <w:szCs w:val="18"/>
              </w:rPr>
              <w:t>Como analista, quiero generar un informe en PDF con todos los resultados estadísticos, para compartirlo con mi equipo o jefatura.</w:t>
            </w:r>
          </w:p>
        </w:tc>
      </w:tr>
      <w:tr w:rsidR="001A129B" w14:paraId="178553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477D5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0A14FF6" w14:textId="77777777" w:rsidR="001A129B" w:rsidRDefault="00000000">
            <w:r>
              <w:rPr>
                <w:sz w:val="18"/>
                <w:szCs w:val="18"/>
              </w:rPr>
              <w:t>El sistema deberá generar un documento PDF que incluya tablas, medidas estadísticas, gráficos y conclusiones del análisis.</w:t>
            </w:r>
          </w:p>
        </w:tc>
      </w:tr>
      <w:tr w:rsidR="001A129B" w14:paraId="17EC88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D5CCA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518150D" w14:textId="77777777" w:rsidR="001A129B" w:rsidRDefault="00000000">
            <w:r>
              <w:rPr>
                <w:sz w:val="18"/>
                <w:szCs w:val="18"/>
              </w:rPr>
              <w:t>M-10</w:t>
            </w:r>
          </w:p>
        </w:tc>
      </w:tr>
      <w:tr w:rsidR="001A129B" w14:paraId="3464A8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3ED06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CCECB93" w14:textId="77777777" w:rsidR="001A129B" w:rsidRDefault="00000000">
            <w:r>
              <w:rPr>
                <w:sz w:val="18"/>
                <w:szCs w:val="18"/>
              </w:rPr>
              <w:t>Analista</w:t>
            </w:r>
          </w:p>
        </w:tc>
      </w:tr>
      <w:tr w:rsidR="001A129B" w14:paraId="5BECF2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9D8E1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B6139A2" w14:textId="77777777" w:rsidR="001A129B" w:rsidRDefault="00000000">
            <w:r>
              <w:rPr>
                <w:sz w:val="18"/>
                <w:szCs w:val="18"/>
              </w:rPr>
              <w:t>Must</w:t>
            </w:r>
          </w:p>
        </w:tc>
      </w:tr>
      <w:tr w:rsidR="001A129B" w14:paraId="0A2B49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2FC69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FE33313" w14:textId="77777777" w:rsidR="001A129B" w:rsidRDefault="00000000">
            <w:r>
              <w:rPr>
                <w:sz w:val="18"/>
                <w:szCs w:val="18"/>
              </w:rPr>
              <w:t>RF-78, RF-81</w:t>
            </w:r>
          </w:p>
        </w:tc>
      </w:tr>
      <w:tr w:rsidR="001A129B" w14:paraId="00C584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9D655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6448ABF" w14:textId="77777777" w:rsidR="001A129B" w:rsidRDefault="00000000">
            <w:pPr>
              <w:pStyle w:val="Prrafodelista"/>
              <w:numPr>
                <w:ilvl w:val="0"/>
                <w:numId w:val="1"/>
              </w:numPr>
              <w:spacing w:after="20"/>
            </w:pPr>
            <w:r>
              <w:rPr>
                <w:sz w:val="18"/>
                <w:szCs w:val="18"/>
              </w:rPr>
              <w:t>El sistema genera el PDF.</w:t>
            </w:r>
          </w:p>
          <w:p w14:paraId="6E8BB5AC" w14:textId="77777777" w:rsidR="001A129B" w:rsidRDefault="00000000">
            <w:pPr>
              <w:pStyle w:val="Prrafodelista"/>
              <w:numPr>
                <w:ilvl w:val="0"/>
                <w:numId w:val="1"/>
              </w:numPr>
              <w:spacing w:after="20"/>
            </w:pPr>
            <w:r>
              <w:rPr>
                <w:sz w:val="18"/>
                <w:szCs w:val="18"/>
              </w:rPr>
              <w:t>El documento incluye tablas, gráficos y conclusiones.</w:t>
            </w:r>
          </w:p>
        </w:tc>
      </w:tr>
      <w:tr w:rsidR="001A129B" w14:paraId="1211CD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6942E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5380B2E" w14:textId="77777777" w:rsidR="001A129B" w:rsidRDefault="00000000">
            <w:r>
              <w:rPr>
                <w:sz w:val="18"/>
                <w:szCs w:val="18"/>
              </w:rPr>
              <w:t>Refinado</w:t>
            </w:r>
          </w:p>
        </w:tc>
      </w:tr>
      <w:tr w:rsidR="001A129B" w14:paraId="21B3CF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0D101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02E0CF5" w14:textId="77777777" w:rsidR="001A129B" w:rsidRDefault="00000000">
            <w:r>
              <w:rPr>
                <w:sz w:val="18"/>
                <w:szCs w:val="18"/>
              </w:rPr>
              <w:t>Consulta con analistas</w:t>
            </w:r>
          </w:p>
        </w:tc>
      </w:tr>
    </w:tbl>
    <w:p w14:paraId="0A3F3DEF" w14:textId="77777777" w:rsidR="001A129B" w:rsidRDefault="00000000">
      <w:pPr>
        <w:spacing w:after="160"/>
      </w:pPr>
      <w:r>
        <w:rPr>
          <w:b/>
          <w:bCs/>
          <w:i/>
          <w:iCs/>
          <w:color w:val="7030A0"/>
          <w:sz w:val="18"/>
          <w:szCs w:val="18"/>
        </w:rPr>
        <w:t xml:space="preserve">Nota de Reforma v3.0: </w:t>
      </w:r>
      <w:r>
        <w:rPr>
          <w:i/>
          <w:iCs/>
          <w:color w:val="7030A0"/>
          <w:sz w:val="18"/>
          <w:szCs w:val="18"/>
        </w:rPr>
        <w:t>la estructura del informe pasa a la plantilla universal de 20 secciones (ver RF-130) y el contenido se redacta en el vocabulario del dataset cargado, no en vocabulario de vulnerabilidades.</w:t>
      </w:r>
    </w:p>
    <w:p w14:paraId="3737BA90" w14:textId="77777777" w:rsidR="001A129B" w:rsidRDefault="001A129B">
      <w:pPr>
        <w:spacing w:after="120"/>
      </w:pPr>
    </w:p>
    <w:p w14:paraId="6FFCFDC0" w14:textId="77777777" w:rsidR="001A129B" w:rsidRDefault="00000000">
      <w:pPr>
        <w:pStyle w:val="Ttulo4"/>
        <w:spacing w:before="160" w:after="80"/>
      </w:pPr>
      <w:bookmarkStart w:id="137" w:name="_Toc239257738"/>
      <w:r>
        <w:t>RF-78 — Generación de Informe en Word</w:t>
      </w:r>
      <w:bookmarkEnd w:id="1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8DD6D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9FADF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3E23A25" w14:textId="77777777" w:rsidR="001A129B" w:rsidRDefault="00000000">
            <w:r>
              <w:rPr>
                <w:sz w:val="18"/>
                <w:szCs w:val="18"/>
              </w:rPr>
              <w:t>Generación de Informe en Word</w:t>
            </w:r>
          </w:p>
        </w:tc>
      </w:tr>
      <w:tr w:rsidR="001A129B" w14:paraId="7E9465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C3078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2040082" w14:textId="77777777" w:rsidR="001A129B" w:rsidRDefault="00000000">
            <w:r>
              <w:rPr>
                <w:sz w:val="18"/>
                <w:szCs w:val="18"/>
              </w:rPr>
              <w:t>Como analista, quiero generar el informe estadístico en formato Word, para poder editarlo posteriormente.</w:t>
            </w:r>
          </w:p>
        </w:tc>
      </w:tr>
      <w:tr w:rsidR="001A129B" w14:paraId="7D571A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1421E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5648BE2" w14:textId="77777777" w:rsidR="001A129B" w:rsidRDefault="00000000">
            <w:r>
              <w:rPr>
                <w:sz w:val="18"/>
                <w:szCs w:val="18"/>
              </w:rPr>
              <w:t>El sistema deberá generar un documento .docx con el mismo contenido del informe PDF.</w:t>
            </w:r>
          </w:p>
        </w:tc>
      </w:tr>
      <w:tr w:rsidR="001A129B" w14:paraId="0AAED8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90DF0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DC85D43" w14:textId="77777777" w:rsidR="001A129B" w:rsidRDefault="00000000">
            <w:r>
              <w:rPr>
                <w:sz w:val="18"/>
                <w:szCs w:val="18"/>
              </w:rPr>
              <w:t>M-10</w:t>
            </w:r>
          </w:p>
        </w:tc>
      </w:tr>
      <w:tr w:rsidR="001A129B" w14:paraId="499C11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A5A54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DC27F58" w14:textId="77777777" w:rsidR="001A129B" w:rsidRDefault="00000000">
            <w:r>
              <w:rPr>
                <w:sz w:val="18"/>
                <w:szCs w:val="18"/>
              </w:rPr>
              <w:t>Analista</w:t>
            </w:r>
          </w:p>
        </w:tc>
      </w:tr>
      <w:tr w:rsidR="001A129B" w14:paraId="48880A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65016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4F4A5C3" w14:textId="77777777" w:rsidR="001A129B" w:rsidRDefault="00000000">
            <w:r>
              <w:rPr>
                <w:sz w:val="18"/>
                <w:szCs w:val="18"/>
              </w:rPr>
              <w:t>Should</w:t>
            </w:r>
          </w:p>
        </w:tc>
      </w:tr>
      <w:tr w:rsidR="001A129B" w14:paraId="66D860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0D4FD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7BD5E52" w14:textId="77777777" w:rsidR="001A129B" w:rsidRDefault="00000000">
            <w:r>
              <w:rPr>
                <w:sz w:val="18"/>
                <w:szCs w:val="18"/>
              </w:rPr>
              <w:t>RF-77</w:t>
            </w:r>
          </w:p>
        </w:tc>
      </w:tr>
      <w:tr w:rsidR="001A129B" w14:paraId="0C0892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088F1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1657363" w14:textId="77777777" w:rsidR="001A129B" w:rsidRDefault="00000000">
            <w:pPr>
              <w:pStyle w:val="Prrafodelista"/>
              <w:numPr>
                <w:ilvl w:val="0"/>
                <w:numId w:val="1"/>
              </w:numPr>
              <w:spacing w:after="20"/>
            </w:pPr>
            <w:r>
              <w:rPr>
                <w:sz w:val="18"/>
                <w:szCs w:val="18"/>
              </w:rPr>
              <w:t>El documento Word contiene el mismo contenido que el informe PDF.</w:t>
            </w:r>
          </w:p>
        </w:tc>
      </w:tr>
      <w:tr w:rsidR="001A129B" w14:paraId="0A8AB8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ECFE8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1ED600E" w14:textId="77777777" w:rsidR="001A129B" w:rsidRDefault="00000000">
            <w:r>
              <w:rPr>
                <w:sz w:val="18"/>
                <w:szCs w:val="18"/>
              </w:rPr>
              <w:t>Propuesto</w:t>
            </w:r>
          </w:p>
        </w:tc>
      </w:tr>
      <w:tr w:rsidR="001A129B" w14:paraId="7CB897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E24CC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2A84700" w14:textId="77777777" w:rsidR="001A129B" w:rsidRDefault="00000000">
            <w:r>
              <w:rPr>
                <w:sz w:val="18"/>
                <w:szCs w:val="18"/>
              </w:rPr>
              <w:t>Descomposición de RF-77</w:t>
            </w:r>
          </w:p>
        </w:tc>
      </w:tr>
    </w:tbl>
    <w:p w14:paraId="50AB47FB"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el formato Word hereda automáticamente la generalización aplicada en RF-77/RF-130.</w:t>
      </w:r>
    </w:p>
    <w:p w14:paraId="55F55341" w14:textId="77777777" w:rsidR="001A129B" w:rsidRDefault="001A129B">
      <w:pPr>
        <w:spacing w:after="120"/>
      </w:pPr>
    </w:p>
    <w:p w14:paraId="3F87D41B" w14:textId="77777777" w:rsidR="001A129B" w:rsidRDefault="00000000">
      <w:pPr>
        <w:pStyle w:val="Ttulo4"/>
        <w:spacing w:before="160" w:after="80"/>
      </w:pPr>
      <w:bookmarkStart w:id="138" w:name="_Toc239257739"/>
      <w:r>
        <w:t>RF-79 — Exportación de Tablas a Excel</w:t>
      </w:r>
      <w:bookmarkEnd w:id="1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3611E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E0F47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90E445A" w14:textId="77777777" w:rsidR="001A129B" w:rsidRDefault="00000000">
            <w:r>
              <w:rPr>
                <w:sz w:val="18"/>
                <w:szCs w:val="18"/>
              </w:rPr>
              <w:t>Exportación de Tablas a Excel</w:t>
            </w:r>
          </w:p>
        </w:tc>
      </w:tr>
      <w:tr w:rsidR="001A129B" w14:paraId="7F83CE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DA990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02DFE5C" w14:textId="77777777" w:rsidR="001A129B" w:rsidRDefault="00000000">
            <w:r>
              <w:rPr>
                <w:sz w:val="18"/>
                <w:szCs w:val="18"/>
              </w:rPr>
              <w:t>Como analista, quiero exportar las tablas de resultados a Excel, para análisis adicionales.</w:t>
            </w:r>
          </w:p>
        </w:tc>
      </w:tr>
      <w:tr w:rsidR="001A129B" w14:paraId="270D40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8DAF9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C954F3B" w14:textId="77777777" w:rsidR="001A129B" w:rsidRDefault="00000000">
            <w:r>
              <w:rPr>
                <w:sz w:val="18"/>
                <w:szCs w:val="18"/>
              </w:rPr>
              <w:t>El sistema deberá exportar cualquier tabla generada en formato .xlsx.</w:t>
            </w:r>
          </w:p>
        </w:tc>
      </w:tr>
      <w:tr w:rsidR="001A129B" w14:paraId="47C9DF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63217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0069688" w14:textId="77777777" w:rsidR="001A129B" w:rsidRDefault="00000000">
            <w:r>
              <w:rPr>
                <w:sz w:val="18"/>
                <w:szCs w:val="18"/>
              </w:rPr>
              <w:t>M-10</w:t>
            </w:r>
          </w:p>
        </w:tc>
      </w:tr>
      <w:tr w:rsidR="001A129B" w14:paraId="5D73BC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85D62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774F8A5" w14:textId="77777777" w:rsidR="001A129B" w:rsidRDefault="00000000">
            <w:r>
              <w:rPr>
                <w:sz w:val="18"/>
                <w:szCs w:val="18"/>
              </w:rPr>
              <w:t>Analista</w:t>
            </w:r>
          </w:p>
        </w:tc>
      </w:tr>
      <w:tr w:rsidR="001A129B" w14:paraId="47EFCD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100CB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EC3C881" w14:textId="77777777" w:rsidR="001A129B" w:rsidRDefault="00000000">
            <w:r>
              <w:rPr>
                <w:sz w:val="18"/>
                <w:szCs w:val="18"/>
              </w:rPr>
              <w:t>Should</w:t>
            </w:r>
          </w:p>
        </w:tc>
      </w:tr>
      <w:tr w:rsidR="001A129B" w14:paraId="6AFE33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A8191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CD7B9C3" w14:textId="77777777" w:rsidR="001A129B" w:rsidRDefault="00000000">
            <w:r>
              <w:rPr>
                <w:sz w:val="18"/>
                <w:szCs w:val="18"/>
              </w:rPr>
              <w:t>RF-38</w:t>
            </w:r>
          </w:p>
        </w:tc>
      </w:tr>
      <w:tr w:rsidR="001A129B" w14:paraId="6E2B0C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1CB1E5"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28E18153" w14:textId="77777777" w:rsidR="001A129B" w:rsidRDefault="00000000">
            <w:pPr>
              <w:pStyle w:val="Prrafodelista"/>
              <w:numPr>
                <w:ilvl w:val="0"/>
                <w:numId w:val="1"/>
              </w:numPr>
              <w:spacing w:after="20"/>
            </w:pPr>
            <w:r>
              <w:rPr>
                <w:sz w:val="18"/>
                <w:szCs w:val="18"/>
              </w:rPr>
              <w:t>El sistema exporta correctamente cualquier tabla generada en formato Excel.</w:t>
            </w:r>
          </w:p>
        </w:tc>
      </w:tr>
      <w:tr w:rsidR="001A129B" w14:paraId="329DB6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8CFD9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FE9ACFA" w14:textId="77777777" w:rsidR="001A129B" w:rsidRDefault="00000000">
            <w:r>
              <w:rPr>
                <w:sz w:val="18"/>
                <w:szCs w:val="18"/>
              </w:rPr>
              <w:t>Propuesto</w:t>
            </w:r>
          </w:p>
        </w:tc>
      </w:tr>
      <w:tr w:rsidR="001A129B" w14:paraId="76B217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7CC6B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8DFA462" w14:textId="77777777" w:rsidR="001A129B" w:rsidRDefault="00000000">
            <w:r>
              <w:rPr>
                <w:sz w:val="18"/>
                <w:szCs w:val="18"/>
              </w:rPr>
              <w:t>Descomposición de RF-77</w:t>
            </w:r>
          </w:p>
        </w:tc>
      </w:tr>
    </w:tbl>
    <w:p w14:paraId="294B934B"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ya era agnóstico a la naturaleza de la tabla exportada.</w:t>
      </w:r>
    </w:p>
    <w:p w14:paraId="535E7BB0" w14:textId="77777777" w:rsidR="001A129B" w:rsidRDefault="001A129B">
      <w:pPr>
        <w:spacing w:after="120"/>
      </w:pPr>
    </w:p>
    <w:p w14:paraId="6ABBE7CD" w14:textId="77777777" w:rsidR="001A129B" w:rsidRDefault="00000000">
      <w:pPr>
        <w:pStyle w:val="Ttulo4"/>
        <w:spacing w:before="160" w:after="80"/>
      </w:pPr>
      <w:bookmarkStart w:id="139" w:name="_Toc239257740"/>
      <w:r>
        <w:t>RF-80 — Exportación de Gráficos del Informe</w:t>
      </w:r>
      <w:bookmarkEnd w:id="1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ED92C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88DA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41EDB8A" w14:textId="77777777" w:rsidR="001A129B" w:rsidRDefault="00000000">
            <w:r>
              <w:rPr>
                <w:sz w:val="18"/>
                <w:szCs w:val="18"/>
              </w:rPr>
              <w:t>Exportación de Gráficos del Informe</w:t>
            </w:r>
          </w:p>
        </w:tc>
      </w:tr>
      <w:tr w:rsidR="001A129B" w14:paraId="08A3B1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9A7A5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D553374" w14:textId="77777777" w:rsidR="001A129B" w:rsidRDefault="00000000">
            <w:r>
              <w:rPr>
                <w:sz w:val="18"/>
                <w:szCs w:val="18"/>
              </w:rPr>
              <w:t>Como analista, quiero exportar todos los gráficos generados junto con el informe.</w:t>
            </w:r>
          </w:p>
        </w:tc>
      </w:tr>
      <w:tr w:rsidR="001A129B" w14:paraId="70B8C3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E3E6B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4176634" w14:textId="77777777" w:rsidR="001A129B" w:rsidRDefault="00000000">
            <w:r>
              <w:rPr>
                <w:sz w:val="18"/>
                <w:szCs w:val="18"/>
              </w:rPr>
              <w:t>El sistema deberá incluir los gráficos como archivos independientes junto al informe generado.</w:t>
            </w:r>
          </w:p>
        </w:tc>
      </w:tr>
      <w:tr w:rsidR="001A129B" w14:paraId="52EA9F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37246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D7B6BFE" w14:textId="77777777" w:rsidR="001A129B" w:rsidRDefault="00000000">
            <w:r>
              <w:rPr>
                <w:sz w:val="18"/>
                <w:szCs w:val="18"/>
              </w:rPr>
              <w:t>M-10</w:t>
            </w:r>
          </w:p>
        </w:tc>
      </w:tr>
      <w:tr w:rsidR="001A129B" w14:paraId="49D95F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E877A2"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A423AE0" w14:textId="77777777" w:rsidR="001A129B" w:rsidRDefault="00000000">
            <w:r>
              <w:rPr>
                <w:sz w:val="18"/>
                <w:szCs w:val="18"/>
              </w:rPr>
              <w:t>Analista</w:t>
            </w:r>
          </w:p>
        </w:tc>
      </w:tr>
      <w:tr w:rsidR="001A129B" w14:paraId="62D4E5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360BB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B6D153F" w14:textId="77777777" w:rsidR="001A129B" w:rsidRDefault="00000000">
            <w:r>
              <w:rPr>
                <w:sz w:val="18"/>
                <w:szCs w:val="18"/>
              </w:rPr>
              <w:t>Should</w:t>
            </w:r>
          </w:p>
        </w:tc>
      </w:tr>
      <w:tr w:rsidR="001A129B" w14:paraId="105B75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785AD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04208E1" w14:textId="77777777" w:rsidR="001A129B" w:rsidRDefault="00000000">
            <w:r>
              <w:rPr>
                <w:sz w:val="18"/>
                <w:szCs w:val="18"/>
              </w:rPr>
              <w:t>RF-61</w:t>
            </w:r>
          </w:p>
        </w:tc>
      </w:tr>
      <w:tr w:rsidR="001A129B" w14:paraId="1521A0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BB9B4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B4159DE" w14:textId="77777777" w:rsidR="001A129B" w:rsidRDefault="00000000">
            <w:pPr>
              <w:pStyle w:val="Prrafodelista"/>
              <w:numPr>
                <w:ilvl w:val="0"/>
                <w:numId w:val="1"/>
              </w:numPr>
              <w:spacing w:after="20"/>
            </w:pPr>
            <w:r>
              <w:rPr>
                <w:sz w:val="18"/>
                <w:szCs w:val="18"/>
              </w:rPr>
              <w:t>El sistema incluye los gráficos como archivos independientes junto al informe.</w:t>
            </w:r>
          </w:p>
        </w:tc>
      </w:tr>
      <w:tr w:rsidR="001A129B" w14:paraId="2468C9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20860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8C338D9" w14:textId="77777777" w:rsidR="001A129B" w:rsidRDefault="00000000">
            <w:r>
              <w:rPr>
                <w:sz w:val="18"/>
                <w:szCs w:val="18"/>
              </w:rPr>
              <w:t>Propuesto</w:t>
            </w:r>
          </w:p>
        </w:tc>
      </w:tr>
      <w:tr w:rsidR="001A129B" w14:paraId="33397F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0355D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2005E97" w14:textId="77777777" w:rsidR="001A129B" w:rsidRDefault="00000000">
            <w:r>
              <w:rPr>
                <w:sz w:val="18"/>
                <w:szCs w:val="18"/>
              </w:rPr>
              <w:t>Descomposición de RF-77</w:t>
            </w:r>
          </w:p>
        </w:tc>
      </w:tr>
    </w:tbl>
    <w:p w14:paraId="3FE2F75E"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aplica a cualquier gráfico generado por el motor estadístico universal (M-08/M-14/M-15), no solo a gráficos de severidad.</w:t>
      </w:r>
    </w:p>
    <w:p w14:paraId="0138B8DA" w14:textId="77777777" w:rsidR="001A129B" w:rsidRDefault="001A129B">
      <w:pPr>
        <w:spacing w:after="120"/>
      </w:pPr>
    </w:p>
    <w:p w14:paraId="781845A7" w14:textId="77777777" w:rsidR="001A129B" w:rsidRDefault="00000000">
      <w:pPr>
        <w:pStyle w:val="Ttulo4"/>
        <w:spacing w:before="160" w:after="80"/>
      </w:pPr>
      <w:bookmarkStart w:id="140" w:name="_Toc239257741"/>
      <w:r>
        <w:t>RF-81 — Interpretación Automática en el Informe</w:t>
      </w:r>
      <w:bookmarkEnd w:id="1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E7A01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351C4B"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E8B3B97" w14:textId="77777777" w:rsidR="001A129B" w:rsidRDefault="00000000">
            <w:r>
              <w:rPr>
                <w:sz w:val="18"/>
                <w:szCs w:val="18"/>
              </w:rPr>
              <w:t>Interpretación Automática en el Informe</w:t>
            </w:r>
          </w:p>
        </w:tc>
      </w:tr>
      <w:tr w:rsidR="001A129B" w14:paraId="2EEFCC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9C1A1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4A166C1" w14:textId="77777777" w:rsidR="001A129B" w:rsidRDefault="00000000">
            <w:r>
              <w:rPr>
                <w:sz w:val="18"/>
                <w:szCs w:val="18"/>
              </w:rPr>
              <w:t>Como analista, quiero que el informe incluya una interpretación textual automática de cada resultado.</w:t>
            </w:r>
          </w:p>
        </w:tc>
      </w:tr>
      <w:tr w:rsidR="001A129B" w14:paraId="03F0EB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8F15B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C4165F3" w14:textId="77777777" w:rsidR="001A129B" w:rsidRDefault="00000000">
            <w:r>
              <w:rPr>
                <w:sz w:val="18"/>
                <w:szCs w:val="18"/>
              </w:rPr>
              <w:t>El sistema deberá generar párrafos de interpretación basados en los valores estadísticos calculados, redactados de forma agnóstica al dominio del dataset.</w:t>
            </w:r>
          </w:p>
        </w:tc>
      </w:tr>
      <w:tr w:rsidR="001A129B" w14:paraId="0370EC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96C17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E8946E0" w14:textId="77777777" w:rsidR="001A129B" w:rsidRDefault="00000000">
            <w:r>
              <w:rPr>
                <w:sz w:val="18"/>
                <w:szCs w:val="18"/>
              </w:rPr>
              <w:t>M-10</w:t>
            </w:r>
          </w:p>
        </w:tc>
      </w:tr>
      <w:tr w:rsidR="001A129B" w14:paraId="732105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2403C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6B2C449" w14:textId="77777777" w:rsidR="001A129B" w:rsidRDefault="00000000">
            <w:r>
              <w:rPr>
                <w:sz w:val="18"/>
                <w:szCs w:val="18"/>
              </w:rPr>
              <w:t>Sistema</w:t>
            </w:r>
          </w:p>
        </w:tc>
      </w:tr>
      <w:tr w:rsidR="001A129B" w14:paraId="7E8175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0755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C31D33B" w14:textId="77777777" w:rsidR="001A129B" w:rsidRDefault="00000000">
            <w:r>
              <w:rPr>
                <w:sz w:val="18"/>
                <w:szCs w:val="18"/>
              </w:rPr>
              <w:t>Must</w:t>
            </w:r>
          </w:p>
        </w:tc>
      </w:tr>
      <w:tr w:rsidR="001A129B" w14:paraId="7586A4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8DF44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BE118F1" w14:textId="77777777" w:rsidR="001A129B" w:rsidRDefault="00000000">
            <w:r>
              <w:rPr>
                <w:sz w:val="18"/>
                <w:szCs w:val="18"/>
              </w:rPr>
              <w:t>RF-77</w:t>
            </w:r>
          </w:p>
        </w:tc>
      </w:tr>
      <w:tr w:rsidR="001A129B" w14:paraId="3C0A3B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6293C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5CB1C51" w14:textId="77777777" w:rsidR="001A129B" w:rsidRDefault="00000000">
            <w:pPr>
              <w:pStyle w:val="Prrafodelista"/>
              <w:numPr>
                <w:ilvl w:val="0"/>
                <w:numId w:val="1"/>
              </w:numPr>
              <w:spacing w:after="20"/>
            </w:pPr>
            <w:r>
              <w:rPr>
                <w:sz w:val="18"/>
                <w:szCs w:val="18"/>
              </w:rPr>
              <w:t>El informe incluye interpretación textual automática por cada resultado relevante.</w:t>
            </w:r>
          </w:p>
        </w:tc>
      </w:tr>
      <w:tr w:rsidR="001A129B" w14:paraId="334F6A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8728B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F322F5A" w14:textId="77777777" w:rsidR="001A129B" w:rsidRDefault="00000000">
            <w:r>
              <w:rPr>
                <w:sz w:val="18"/>
                <w:szCs w:val="18"/>
              </w:rPr>
              <w:t>Propuesto</w:t>
            </w:r>
          </w:p>
        </w:tc>
      </w:tr>
      <w:tr w:rsidR="001A129B" w14:paraId="637AD4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A77D6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C82DD91" w14:textId="77777777" w:rsidR="001A129B" w:rsidRDefault="00000000">
            <w:r>
              <w:rPr>
                <w:sz w:val="18"/>
                <w:szCs w:val="18"/>
              </w:rPr>
              <w:t>Descomposición de RF-77</w:t>
            </w:r>
          </w:p>
        </w:tc>
      </w:tr>
    </w:tbl>
    <w:p w14:paraId="7A46517F" w14:textId="77777777" w:rsidR="001A129B" w:rsidRDefault="00000000">
      <w:pPr>
        <w:spacing w:after="160"/>
      </w:pPr>
      <w:r>
        <w:rPr>
          <w:b/>
          <w:bCs/>
          <w:i/>
          <w:iCs/>
          <w:sz w:val="18"/>
          <w:szCs w:val="18"/>
        </w:rPr>
        <w:t xml:space="preserve">Nota de cambio aplicada: </w:t>
      </w:r>
      <w:r>
        <w:rPr>
          <w:i/>
          <w:iCs/>
          <w:sz w:val="18"/>
          <w:szCs w:val="18"/>
        </w:rPr>
        <w:t>Generalizado: la interpretación automática ya no usa lenguaje fijo de "vulnerabilidad/CVSS" sino terminología derivada de las columnas del dataset.</w:t>
      </w:r>
    </w:p>
    <w:p w14:paraId="76B15C16" w14:textId="77777777" w:rsidR="001A129B" w:rsidRDefault="00000000">
      <w:pPr>
        <w:spacing w:after="160"/>
      </w:pPr>
      <w:r>
        <w:rPr>
          <w:b/>
          <w:bCs/>
          <w:i/>
          <w:iCs/>
          <w:color w:val="7030A0"/>
          <w:sz w:val="18"/>
          <w:szCs w:val="18"/>
        </w:rPr>
        <w:t xml:space="preserve">Nota de Reforma v3.0: </w:t>
      </w:r>
      <w:r>
        <w:rPr>
          <w:i/>
          <w:iCs/>
          <w:color w:val="7030A0"/>
          <w:sz w:val="18"/>
          <w:szCs w:val="18"/>
        </w:rPr>
        <w:t>se profundiza la generalización de v2.0 — la interpretación distingue explícitamente hallazgo descriptivo, hallazgo inferencial y resultado de predicción (ver RF-131), y se adapta a los 8 dominios de referencia del plan de pruebas (Anexo C).</w:t>
      </w:r>
    </w:p>
    <w:p w14:paraId="0D26A803" w14:textId="77777777" w:rsidR="001A129B" w:rsidRDefault="001A129B">
      <w:pPr>
        <w:spacing w:after="120"/>
      </w:pPr>
    </w:p>
    <w:p w14:paraId="1F0843D9" w14:textId="77777777" w:rsidR="001A129B" w:rsidRDefault="00000000">
      <w:pPr>
        <w:pStyle w:val="Ttulo4"/>
        <w:spacing w:before="160" w:after="80"/>
      </w:pPr>
      <w:bookmarkStart w:id="141" w:name="_Toc239257742"/>
      <w:r>
        <w:t>RF-82 — Informe Resumido Ejecutivo</w:t>
      </w:r>
      <w:bookmarkEnd w:id="1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BE366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1F9D9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6EEA2AC" w14:textId="77777777" w:rsidR="001A129B" w:rsidRDefault="00000000">
            <w:r>
              <w:rPr>
                <w:sz w:val="18"/>
                <w:szCs w:val="18"/>
              </w:rPr>
              <w:t>Informe Resumido Ejecutivo</w:t>
            </w:r>
          </w:p>
        </w:tc>
      </w:tr>
      <w:tr w:rsidR="001A129B" w14:paraId="21CF90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CD96D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321C6AC" w14:textId="77777777" w:rsidR="001A129B" w:rsidRDefault="00000000">
            <w:r>
              <w:rPr>
                <w:sz w:val="18"/>
                <w:szCs w:val="18"/>
              </w:rPr>
              <w:t>Como analista, quiero generar una versión resumida del informe, para presentarla a audiencias no técnicas.</w:t>
            </w:r>
          </w:p>
        </w:tc>
      </w:tr>
      <w:tr w:rsidR="001A129B" w14:paraId="2E9500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DE9476"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FF25434" w14:textId="77777777" w:rsidR="001A129B" w:rsidRDefault="00000000">
            <w:r>
              <w:rPr>
                <w:sz w:val="18"/>
                <w:szCs w:val="18"/>
              </w:rPr>
              <w:t>El sistema deberá generar un resumen ejecutivo de una página con las conclusiones principales.</w:t>
            </w:r>
          </w:p>
        </w:tc>
      </w:tr>
      <w:tr w:rsidR="001A129B" w14:paraId="31F5E2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40C50E"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40D4776A" w14:textId="77777777" w:rsidR="001A129B" w:rsidRDefault="00000000">
            <w:r>
              <w:rPr>
                <w:sz w:val="18"/>
                <w:szCs w:val="18"/>
              </w:rPr>
              <w:t>M-10</w:t>
            </w:r>
          </w:p>
        </w:tc>
      </w:tr>
      <w:tr w:rsidR="001A129B" w14:paraId="681BDF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FA073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2F3A55E" w14:textId="77777777" w:rsidR="001A129B" w:rsidRDefault="00000000">
            <w:r>
              <w:rPr>
                <w:sz w:val="18"/>
                <w:szCs w:val="18"/>
              </w:rPr>
              <w:t>Analista</w:t>
            </w:r>
          </w:p>
        </w:tc>
      </w:tr>
      <w:tr w:rsidR="001A129B" w14:paraId="345B54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5C7E0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5C2098" w14:textId="77777777" w:rsidR="001A129B" w:rsidRDefault="00000000">
            <w:r>
              <w:rPr>
                <w:sz w:val="18"/>
                <w:szCs w:val="18"/>
              </w:rPr>
              <w:t>Could</w:t>
            </w:r>
          </w:p>
        </w:tc>
      </w:tr>
      <w:tr w:rsidR="001A129B" w14:paraId="5A404E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CCCC3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1C41402" w14:textId="77777777" w:rsidR="001A129B" w:rsidRDefault="00000000">
            <w:r>
              <w:rPr>
                <w:sz w:val="18"/>
                <w:szCs w:val="18"/>
              </w:rPr>
              <w:t>RF-77</w:t>
            </w:r>
          </w:p>
        </w:tc>
      </w:tr>
      <w:tr w:rsidR="001A129B" w14:paraId="4D7EFA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FDDF9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978C461" w14:textId="77777777" w:rsidR="001A129B" w:rsidRDefault="00000000">
            <w:pPr>
              <w:pStyle w:val="Prrafodelista"/>
              <w:numPr>
                <w:ilvl w:val="0"/>
                <w:numId w:val="1"/>
              </w:numPr>
              <w:spacing w:after="20"/>
            </w:pPr>
            <w:r>
              <w:rPr>
                <w:sz w:val="18"/>
                <w:szCs w:val="18"/>
              </w:rPr>
              <w:t>El resumen no excede una página.</w:t>
            </w:r>
          </w:p>
          <w:p w14:paraId="2912B38D" w14:textId="77777777" w:rsidR="001A129B" w:rsidRDefault="00000000">
            <w:pPr>
              <w:pStyle w:val="Prrafodelista"/>
              <w:numPr>
                <w:ilvl w:val="0"/>
                <w:numId w:val="1"/>
              </w:numPr>
              <w:spacing w:after="20"/>
            </w:pPr>
            <w:r>
              <w:rPr>
                <w:sz w:val="18"/>
                <w:szCs w:val="18"/>
              </w:rPr>
              <w:t>Incluye únicamente las conclusiones principales.</w:t>
            </w:r>
          </w:p>
        </w:tc>
      </w:tr>
      <w:tr w:rsidR="001A129B" w14:paraId="49D6B2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6AFDE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29B45EE" w14:textId="77777777" w:rsidR="001A129B" w:rsidRDefault="00000000">
            <w:r>
              <w:rPr>
                <w:sz w:val="18"/>
                <w:szCs w:val="18"/>
              </w:rPr>
              <w:t>Propuesto</w:t>
            </w:r>
          </w:p>
        </w:tc>
      </w:tr>
      <w:tr w:rsidR="001A129B" w14:paraId="196F2C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88AA5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1FB86CD" w14:textId="77777777" w:rsidR="001A129B" w:rsidRDefault="00000000">
            <w:r>
              <w:rPr>
                <w:sz w:val="18"/>
                <w:szCs w:val="18"/>
              </w:rPr>
              <w:t>Descomposición de RF-77</w:t>
            </w:r>
          </w:p>
        </w:tc>
      </w:tr>
    </w:tbl>
    <w:p w14:paraId="591D7019"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corresponde a la sección "Resumen Ejecutivo" de la plantilla universal de 20 secciones (RF-130).</w:t>
      </w:r>
    </w:p>
    <w:p w14:paraId="596263E5" w14:textId="77777777" w:rsidR="001A129B" w:rsidRDefault="001A129B">
      <w:pPr>
        <w:spacing w:after="120"/>
      </w:pPr>
    </w:p>
    <w:p w14:paraId="2E9F28DA" w14:textId="77777777" w:rsidR="001A129B" w:rsidRDefault="00000000">
      <w:pPr>
        <w:pStyle w:val="Ttulo4"/>
        <w:spacing w:before="160" w:after="80"/>
      </w:pPr>
      <w:bookmarkStart w:id="142" w:name="_Toc239257743"/>
      <w:r>
        <w:t>RF-83 — Programación de Informes Periódicos</w:t>
      </w:r>
      <w:bookmarkEnd w:id="1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A97A8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EEF2D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BE5D135" w14:textId="77777777" w:rsidR="001A129B" w:rsidRDefault="00000000">
            <w:r>
              <w:rPr>
                <w:sz w:val="18"/>
                <w:szCs w:val="18"/>
              </w:rPr>
              <w:t>Programación de Informes Periódicos</w:t>
            </w:r>
          </w:p>
        </w:tc>
      </w:tr>
      <w:tr w:rsidR="001A129B" w14:paraId="538C29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1CDDC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9761EE6" w14:textId="77777777" w:rsidR="001A129B" w:rsidRDefault="00000000">
            <w:r>
              <w:rPr>
                <w:sz w:val="18"/>
                <w:szCs w:val="18"/>
              </w:rPr>
              <w:t>Como analista, quiero programar la generación automática de informes cada cierto período.</w:t>
            </w:r>
          </w:p>
        </w:tc>
      </w:tr>
      <w:tr w:rsidR="001A129B" w14:paraId="718061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10E81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AA39B0E" w14:textId="77777777" w:rsidR="001A129B" w:rsidRDefault="00000000">
            <w:r>
              <w:rPr>
                <w:sz w:val="18"/>
                <w:szCs w:val="18"/>
              </w:rPr>
              <w:t>El sistema deberá permitir configurar la generación periódica (semanal/mensual) de informes.</w:t>
            </w:r>
          </w:p>
        </w:tc>
      </w:tr>
      <w:tr w:rsidR="001A129B" w14:paraId="1ECD6D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367BC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6365E52" w14:textId="77777777" w:rsidR="001A129B" w:rsidRDefault="00000000">
            <w:r>
              <w:rPr>
                <w:sz w:val="18"/>
                <w:szCs w:val="18"/>
              </w:rPr>
              <w:t>M-10</w:t>
            </w:r>
          </w:p>
        </w:tc>
      </w:tr>
      <w:tr w:rsidR="001A129B" w14:paraId="3299E4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E9997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1B18722" w14:textId="77777777" w:rsidR="001A129B" w:rsidRDefault="00000000">
            <w:r>
              <w:rPr>
                <w:sz w:val="18"/>
                <w:szCs w:val="18"/>
              </w:rPr>
              <w:t>Analista</w:t>
            </w:r>
          </w:p>
        </w:tc>
      </w:tr>
      <w:tr w:rsidR="001A129B" w14:paraId="5C0112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E7D2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674056D" w14:textId="77777777" w:rsidR="001A129B" w:rsidRDefault="00000000">
            <w:r>
              <w:rPr>
                <w:sz w:val="18"/>
                <w:szCs w:val="18"/>
              </w:rPr>
              <w:t>Could</w:t>
            </w:r>
          </w:p>
        </w:tc>
      </w:tr>
      <w:tr w:rsidR="001A129B" w14:paraId="04D6B2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351B1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05CD7FD" w14:textId="77777777" w:rsidR="001A129B" w:rsidRDefault="00000000">
            <w:r>
              <w:rPr>
                <w:sz w:val="18"/>
                <w:szCs w:val="18"/>
              </w:rPr>
              <w:t>RF-77</w:t>
            </w:r>
          </w:p>
        </w:tc>
      </w:tr>
      <w:tr w:rsidR="001A129B" w14:paraId="5A1D5B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97C93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90EDC11" w14:textId="77777777" w:rsidR="001A129B" w:rsidRDefault="00000000">
            <w:pPr>
              <w:pStyle w:val="Prrafodelista"/>
              <w:numPr>
                <w:ilvl w:val="0"/>
                <w:numId w:val="1"/>
              </w:numPr>
              <w:spacing w:after="20"/>
            </w:pPr>
            <w:r>
              <w:rPr>
                <w:sz w:val="18"/>
                <w:szCs w:val="18"/>
              </w:rPr>
              <w:t>El analista puede programar la generación periódica de informes.</w:t>
            </w:r>
          </w:p>
        </w:tc>
      </w:tr>
      <w:tr w:rsidR="001A129B" w14:paraId="76DFB0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55E45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124ABCE" w14:textId="77777777" w:rsidR="001A129B" w:rsidRDefault="00000000">
            <w:r>
              <w:rPr>
                <w:sz w:val="18"/>
                <w:szCs w:val="18"/>
              </w:rPr>
              <w:t>Propuesto</w:t>
            </w:r>
          </w:p>
        </w:tc>
      </w:tr>
      <w:tr w:rsidR="001A129B" w14:paraId="19AE6A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713DE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961D828" w14:textId="77777777" w:rsidR="001A129B" w:rsidRDefault="00000000">
            <w:r>
              <w:rPr>
                <w:sz w:val="18"/>
                <w:szCs w:val="18"/>
              </w:rPr>
              <w:t>Descomposición de RF-77</w:t>
            </w:r>
          </w:p>
        </w:tc>
      </w:tr>
    </w:tbl>
    <w:p w14:paraId="5341F0A9" w14:textId="77777777" w:rsidR="001A129B" w:rsidRDefault="00000000">
      <w:pPr>
        <w:spacing w:after="160"/>
      </w:pPr>
      <w:r>
        <w:rPr>
          <w:b/>
          <w:bCs/>
          <w:i/>
          <w:iCs/>
          <w:color w:val="7030A0"/>
          <w:sz w:val="18"/>
          <w:szCs w:val="18"/>
        </w:rPr>
        <w:t xml:space="preserve">Nota de Reforma v3.0: </w:t>
      </w:r>
      <w:r>
        <w:rPr>
          <w:i/>
          <w:iCs/>
          <w:color w:val="7030A0"/>
          <w:sz w:val="18"/>
          <w:szCs w:val="18"/>
        </w:rPr>
        <w:t>Sin cambio de fondo: la programación periódica es independiente del dominio del dataset.</w:t>
      </w:r>
    </w:p>
    <w:p w14:paraId="23BA63FB" w14:textId="77777777" w:rsidR="001A129B" w:rsidRDefault="001A129B">
      <w:pPr>
        <w:spacing w:after="120"/>
      </w:pPr>
    </w:p>
    <w:p w14:paraId="409A4CD4" w14:textId="77777777" w:rsidR="001A129B" w:rsidRDefault="00000000">
      <w:pPr>
        <w:pStyle w:val="Ttulo4"/>
        <w:spacing w:before="160" w:after="80"/>
      </w:pPr>
      <w:bookmarkStart w:id="143" w:name="_Toc239257744"/>
      <w:r>
        <w:t>RF-130 — Plantilla Universal de Informe (20 secciones)</w:t>
      </w:r>
      <w:bookmarkEnd w:id="1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10948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82472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2F02005" w14:textId="77777777" w:rsidR="001A129B" w:rsidRDefault="00000000">
            <w:r>
              <w:rPr>
                <w:sz w:val="18"/>
                <w:szCs w:val="18"/>
              </w:rPr>
              <w:t>Plantilla Universal de Informe (20 secciones)</w:t>
            </w:r>
          </w:p>
        </w:tc>
      </w:tr>
      <w:tr w:rsidR="001A129B" w14:paraId="5D6138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1D9AF2"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6CE24A8" w14:textId="77777777" w:rsidR="001A129B" w:rsidRDefault="00000000">
            <w:r>
              <w:rPr>
                <w:sz w:val="18"/>
                <w:szCs w:val="18"/>
              </w:rPr>
              <w:t>Como analista, quiero que el informe generado siga una estructura completa y estandarizada, sin importar el dominio de mi dataset, para que siempre sea comparable y completo.</w:t>
            </w:r>
          </w:p>
        </w:tc>
      </w:tr>
      <w:tr w:rsidR="001A129B" w14:paraId="05F94D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B49C4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CDBC3F5" w14:textId="77777777" w:rsidR="001A129B" w:rsidRDefault="00000000">
            <w:r>
              <w:rPr>
                <w:sz w:val="18"/>
                <w:szCs w:val="18"/>
              </w:rPr>
              <w:t>El sistema deberá generar el informe siguiendo una estructura de 20 secciones: portada, resumen ejecutivo, descripción del dataset, número de registros/variables, tipos de variables, calidad de datos, valores faltantes, limpieza realizada, estadística descriptiva, análisis individual de variables, distribuciones, visualizaciones, relaciones entre variables, análisis estadístico (inferencial), predicción, evaluación de modelos, interpretación, conclusiones, recomendaciones y referencias/anexos. Las secciones sin contenido aplicable a un dataset particular (por ejemplo, predicción si el módulo M-16 sigue bloqueado) se muestran explícitamente como "No aplicable" o "Pendiente", nunca se omiten en silencio.</w:t>
            </w:r>
          </w:p>
        </w:tc>
      </w:tr>
      <w:tr w:rsidR="001A129B" w14:paraId="6E157A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12492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08E4C65" w14:textId="77777777" w:rsidR="001A129B" w:rsidRDefault="00000000">
            <w:r>
              <w:rPr>
                <w:sz w:val="18"/>
                <w:szCs w:val="18"/>
              </w:rPr>
              <w:t>M-10</w:t>
            </w:r>
          </w:p>
        </w:tc>
      </w:tr>
      <w:tr w:rsidR="001A129B" w14:paraId="51A801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0E7EA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C1EB8E5" w14:textId="77777777" w:rsidR="001A129B" w:rsidRDefault="00000000">
            <w:r>
              <w:rPr>
                <w:sz w:val="18"/>
                <w:szCs w:val="18"/>
              </w:rPr>
              <w:t>Sistema</w:t>
            </w:r>
          </w:p>
        </w:tc>
      </w:tr>
      <w:tr w:rsidR="001A129B" w14:paraId="449056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46FE8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FA052AB" w14:textId="77777777" w:rsidR="001A129B" w:rsidRDefault="00000000">
            <w:r>
              <w:rPr>
                <w:sz w:val="18"/>
                <w:szCs w:val="18"/>
              </w:rPr>
              <w:t>Must</w:t>
            </w:r>
          </w:p>
        </w:tc>
      </w:tr>
      <w:tr w:rsidR="001A129B" w14:paraId="7A42FA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43A6D1"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E63806E" w14:textId="77777777" w:rsidR="001A129B" w:rsidRDefault="00000000">
            <w:r>
              <w:rPr>
                <w:sz w:val="18"/>
                <w:szCs w:val="18"/>
              </w:rPr>
              <w:t>RF-77, RF-78, RF-131, RF-112, RF-113</w:t>
            </w:r>
          </w:p>
        </w:tc>
      </w:tr>
      <w:tr w:rsidR="001A129B" w14:paraId="413A7C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8BAC1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7567E6B" w14:textId="77777777" w:rsidR="001A129B" w:rsidRDefault="00000000">
            <w:pPr>
              <w:pStyle w:val="Prrafodelista"/>
              <w:numPr>
                <w:ilvl w:val="0"/>
                <w:numId w:val="1"/>
              </w:numPr>
              <w:spacing w:after="20"/>
            </w:pPr>
            <w:r>
              <w:rPr>
                <w:sz w:val="18"/>
                <w:szCs w:val="18"/>
              </w:rPr>
              <w:t>El informe generado sigue las 20 secciones definidas, en orden.</w:t>
            </w:r>
          </w:p>
          <w:p w14:paraId="7C3CBD63" w14:textId="77777777" w:rsidR="001A129B" w:rsidRDefault="00000000">
            <w:pPr>
              <w:pStyle w:val="Prrafodelista"/>
              <w:numPr>
                <w:ilvl w:val="0"/>
                <w:numId w:val="1"/>
              </w:numPr>
              <w:spacing w:after="20"/>
            </w:pPr>
            <w:r>
              <w:rPr>
                <w:sz w:val="18"/>
                <w:szCs w:val="18"/>
              </w:rPr>
              <w:t>Toda sección sin contenido aplicable se marca explícitamente como No aplicable o Pendiente, no se omite sin explicación.</w:t>
            </w:r>
          </w:p>
        </w:tc>
      </w:tr>
      <w:tr w:rsidR="001A129B" w14:paraId="79704B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B78BB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B78EEDC" w14:textId="77777777" w:rsidR="001A129B" w:rsidRDefault="00000000">
            <w:r>
              <w:rPr>
                <w:sz w:val="18"/>
                <w:szCs w:val="18"/>
              </w:rPr>
              <w:t>Propuesto</w:t>
            </w:r>
          </w:p>
        </w:tc>
      </w:tr>
      <w:tr w:rsidR="001A129B" w14:paraId="484B83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FC4FD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18F0F51"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13F031EB" w14:textId="77777777" w:rsidR="001A129B" w:rsidRDefault="00000000">
      <w:pPr>
        <w:spacing w:after="160"/>
      </w:pPr>
      <w:r>
        <w:rPr>
          <w:b/>
          <w:bCs/>
          <w:i/>
          <w:iCs/>
          <w:color w:val="7030A0"/>
          <w:sz w:val="18"/>
          <w:szCs w:val="18"/>
        </w:rPr>
        <w:lastRenderedPageBreak/>
        <w:t xml:space="preserve">Nota de Reforma v3.0: </w:t>
      </w:r>
      <w:r>
        <w:rPr>
          <w:i/>
          <w:iCs/>
          <w:color w:val="7030A0"/>
          <w:sz w:val="18"/>
          <w:szCs w:val="18"/>
        </w:rPr>
        <w:t xml:space="preserve">Nuevo requisito. Reemplaza la estructura de informe heredada de v2.0 (orientada a hallazgos de severidad) por la plantilla universal exigida por el </w:t>
      </w:r>
      <w:proofErr w:type="spellStart"/>
      <w:r>
        <w:rPr>
          <w:i/>
          <w:iCs/>
          <w:color w:val="7030A0"/>
          <w:sz w:val="18"/>
          <w:szCs w:val="18"/>
        </w:rPr>
        <w:t>prompt</w:t>
      </w:r>
      <w:proofErr w:type="spellEnd"/>
      <w:r>
        <w:rPr>
          <w:i/>
          <w:iCs/>
          <w:color w:val="7030A0"/>
          <w:sz w:val="18"/>
          <w:szCs w:val="18"/>
        </w:rPr>
        <w:t xml:space="preserve"> maestro.</w:t>
      </w:r>
    </w:p>
    <w:p w14:paraId="00B7B8D3" w14:textId="77777777" w:rsidR="001A129B" w:rsidRDefault="001A129B">
      <w:pPr>
        <w:spacing w:after="120"/>
      </w:pPr>
    </w:p>
    <w:p w14:paraId="233A2FD3" w14:textId="77777777" w:rsidR="001A129B" w:rsidRDefault="00000000">
      <w:pPr>
        <w:pStyle w:val="Ttulo4"/>
        <w:spacing w:before="160" w:after="80"/>
      </w:pPr>
      <w:bookmarkStart w:id="144" w:name="_Toc239257745"/>
      <w:r>
        <w:t>RF-131 — Distinción de Análisis Descriptivo, Inferencial y Predictivo</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8CDE1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497BD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02078FA" w14:textId="77777777" w:rsidR="001A129B" w:rsidRDefault="00000000">
            <w:r>
              <w:rPr>
                <w:sz w:val="18"/>
                <w:szCs w:val="18"/>
              </w:rPr>
              <w:t>Distinción de Análisis Descriptivo, Inferencial y Predictivo</w:t>
            </w:r>
          </w:p>
        </w:tc>
      </w:tr>
      <w:tr w:rsidR="001A129B" w14:paraId="5A57EF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5C68D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D2FB5A2" w14:textId="77777777" w:rsidR="001A129B" w:rsidRDefault="00000000">
            <w:r>
              <w:rPr>
                <w:sz w:val="18"/>
                <w:szCs w:val="18"/>
              </w:rPr>
              <w:t>Como analista, quiero que el informe distinga con claridad qué es un simple resumen de mis datos (descriptivo), qué es una conclusión estadística sobre relaciones (inferencial) y qué es una predicción, para no confundir unas con otras.</w:t>
            </w:r>
          </w:p>
        </w:tc>
      </w:tr>
      <w:tr w:rsidR="001A129B" w14:paraId="4B3415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881D7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2DEDF94" w14:textId="77777777" w:rsidR="001A129B" w:rsidRDefault="00000000">
            <w:r>
              <w:rPr>
                <w:sz w:val="18"/>
                <w:szCs w:val="18"/>
              </w:rPr>
              <w:t>El sistema deberá etiquetar y separar visualmente, dentro del informe, los resultados de tipo descriptivo, inferencial y predictivo, incluyendo una nota aclaratoria del alcance y las limitaciones propias de cada tipo de análisis.</w:t>
            </w:r>
          </w:p>
        </w:tc>
      </w:tr>
      <w:tr w:rsidR="001A129B" w14:paraId="45F765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1A1BE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CAC3845" w14:textId="77777777" w:rsidR="001A129B" w:rsidRDefault="00000000">
            <w:r>
              <w:rPr>
                <w:sz w:val="18"/>
                <w:szCs w:val="18"/>
              </w:rPr>
              <w:t>M-10</w:t>
            </w:r>
          </w:p>
        </w:tc>
      </w:tr>
      <w:tr w:rsidR="001A129B" w14:paraId="226617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EB1BE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C9A3167" w14:textId="77777777" w:rsidR="001A129B" w:rsidRDefault="00000000">
            <w:r>
              <w:rPr>
                <w:sz w:val="18"/>
                <w:szCs w:val="18"/>
              </w:rPr>
              <w:t>Sistema</w:t>
            </w:r>
          </w:p>
        </w:tc>
      </w:tr>
      <w:tr w:rsidR="001A129B" w14:paraId="54F05C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D725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A68E399" w14:textId="77777777" w:rsidR="001A129B" w:rsidRDefault="00000000">
            <w:r>
              <w:rPr>
                <w:sz w:val="18"/>
                <w:szCs w:val="18"/>
              </w:rPr>
              <w:t>Must</w:t>
            </w:r>
          </w:p>
        </w:tc>
      </w:tr>
      <w:tr w:rsidR="001A129B" w14:paraId="70FA56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9724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511A52B" w14:textId="77777777" w:rsidR="001A129B" w:rsidRDefault="00000000">
            <w:r>
              <w:rPr>
                <w:sz w:val="18"/>
                <w:szCs w:val="18"/>
              </w:rPr>
              <w:t>RF-81, RF-130, RF-129</w:t>
            </w:r>
          </w:p>
        </w:tc>
      </w:tr>
      <w:tr w:rsidR="001A129B" w14:paraId="29615F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CB200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1996E0F" w14:textId="77777777" w:rsidR="001A129B" w:rsidRDefault="00000000">
            <w:pPr>
              <w:pStyle w:val="Prrafodelista"/>
              <w:numPr>
                <w:ilvl w:val="0"/>
                <w:numId w:val="1"/>
              </w:numPr>
              <w:spacing w:after="20"/>
            </w:pPr>
            <w:r>
              <w:rPr>
                <w:sz w:val="18"/>
                <w:szCs w:val="18"/>
              </w:rPr>
              <w:t>El informe distingue explícitamente resultados descriptivos, inferenciales y predictivos.</w:t>
            </w:r>
          </w:p>
          <w:p w14:paraId="56201F66" w14:textId="77777777" w:rsidR="001A129B" w:rsidRDefault="00000000">
            <w:pPr>
              <w:pStyle w:val="Prrafodelista"/>
              <w:numPr>
                <w:ilvl w:val="0"/>
                <w:numId w:val="1"/>
              </w:numPr>
              <w:spacing w:after="20"/>
            </w:pPr>
            <w:r>
              <w:rPr>
                <w:sz w:val="18"/>
                <w:szCs w:val="18"/>
              </w:rPr>
              <w:t>Cada tipo de resultado incluye una nota de alcance/</w:t>
            </w:r>
            <w:proofErr w:type="gramStart"/>
            <w:r>
              <w:rPr>
                <w:sz w:val="18"/>
                <w:szCs w:val="18"/>
              </w:rPr>
              <w:t>limitaciones apropiada</w:t>
            </w:r>
            <w:proofErr w:type="gramEnd"/>
            <w:r>
              <w:rPr>
                <w:sz w:val="18"/>
                <w:szCs w:val="18"/>
              </w:rPr>
              <w:t xml:space="preserve"> a su naturaleza.</w:t>
            </w:r>
          </w:p>
        </w:tc>
      </w:tr>
      <w:tr w:rsidR="001A129B" w14:paraId="65FC70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31E79"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7D4B3A3" w14:textId="77777777" w:rsidR="001A129B" w:rsidRDefault="00000000">
            <w:r>
              <w:rPr>
                <w:sz w:val="18"/>
                <w:szCs w:val="18"/>
              </w:rPr>
              <w:t>Propuesto</w:t>
            </w:r>
          </w:p>
        </w:tc>
      </w:tr>
      <w:tr w:rsidR="001A129B" w14:paraId="58737E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72A566"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94007AE"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13</w:t>
            </w:r>
          </w:p>
        </w:tc>
      </w:tr>
    </w:tbl>
    <w:p w14:paraId="61D9D07F"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profundiza RF-81 (interpretación automática ya generalizada en v2.0).</w:t>
      </w:r>
    </w:p>
    <w:p w14:paraId="7C207605" w14:textId="77777777" w:rsidR="001A129B" w:rsidRDefault="001A129B">
      <w:pPr>
        <w:spacing w:after="120"/>
      </w:pPr>
    </w:p>
    <w:p w14:paraId="045C8E83" w14:textId="77777777" w:rsidR="001A129B" w:rsidRDefault="00000000">
      <w:pPr>
        <w:pStyle w:val="Ttulo4"/>
        <w:spacing w:before="160" w:after="80"/>
      </w:pPr>
      <w:bookmarkStart w:id="145" w:name="_Toc239257746"/>
      <w:r>
        <w:t>RF-132 — Exportación de Informe en HTML</w:t>
      </w:r>
      <w:bookmarkEnd w:id="1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6DA5F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D3F24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701B06E" w14:textId="77777777" w:rsidR="001A129B" w:rsidRDefault="00000000">
            <w:r>
              <w:rPr>
                <w:sz w:val="18"/>
                <w:szCs w:val="18"/>
              </w:rPr>
              <w:t>Exportación de Informe en HTML</w:t>
            </w:r>
          </w:p>
        </w:tc>
      </w:tr>
      <w:tr w:rsidR="001A129B" w14:paraId="5CF331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9CEE3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96B85A6" w14:textId="77777777" w:rsidR="001A129B" w:rsidRDefault="00000000">
            <w:r>
              <w:rPr>
                <w:sz w:val="18"/>
                <w:szCs w:val="18"/>
              </w:rPr>
              <w:t>Como analista, quiero poder exportar el informe como página HTML autocontenida, para compartirlo o publicarlo fácilmente.</w:t>
            </w:r>
          </w:p>
        </w:tc>
      </w:tr>
      <w:tr w:rsidR="001A129B" w14:paraId="77F6E1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DDAA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0AAEA9A" w14:textId="77777777" w:rsidR="001A129B" w:rsidRDefault="00000000">
            <w:r>
              <w:rPr>
                <w:sz w:val="18"/>
                <w:szCs w:val="18"/>
              </w:rPr>
              <w:t>El sistema deberá generar una versión HTML autocontenida (estilos y gráficos embebidos) del informe, equivalente en contenido a la versión PDF/Word.</w:t>
            </w:r>
          </w:p>
        </w:tc>
      </w:tr>
      <w:tr w:rsidR="001A129B" w14:paraId="492C0C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48DB7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7191AF5" w14:textId="77777777" w:rsidR="001A129B" w:rsidRDefault="00000000">
            <w:r>
              <w:rPr>
                <w:sz w:val="18"/>
                <w:szCs w:val="18"/>
              </w:rPr>
              <w:t>M-10</w:t>
            </w:r>
          </w:p>
        </w:tc>
      </w:tr>
      <w:tr w:rsidR="001A129B" w14:paraId="5B8855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F9F8A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5C617B5" w14:textId="77777777" w:rsidR="001A129B" w:rsidRDefault="00000000">
            <w:r>
              <w:rPr>
                <w:sz w:val="18"/>
                <w:szCs w:val="18"/>
              </w:rPr>
              <w:t>Analista</w:t>
            </w:r>
          </w:p>
        </w:tc>
      </w:tr>
      <w:tr w:rsidR="001A129B" w14:paraId="159824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391BD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1EE7F57" w14:textId="77777777" w:rsidR="001A129B" w:rsidRDefault="00000000">
            <w:r>
              <w:rPr>
                <w:sz w:val="18"/>
                <w:szCs w:val="18"/>
              </w:rPr>
              <w:t>Should</w:t>
            </w:r>
          </w:p>
        </w:tc>
      </w:tr>
      <w:tr w:rsidR="001A129B" w14:paraId="4C7CCC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B141BF"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333FCFA" w14:textId="77777777" w:rsidR="001A129B" w:rsidRDefault="00000000">
            <w:r>
              <w:rPr>
                <w:sz w:val="18"/>
                <w:szCs w:val="18"/>
              </w:rPr>
              <w:t>RF-77, RF-78, RF-130</w:t>
            </w:r>
          </w:p>
        </w:tc>
      </w:tr>
      <w:tr w:rsidR="001A129B" w14:paraId="5D5046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B76D4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9E76667" w14:textId="77777777" w:rsidR="001A129B" w:rsidRDefault="00000000">
            <w:pPr>
              <w:pStyle w:val="Prrafodelista"/>
              <w:numPr>
                <w:ilvl w:val="0"/>
                <w:numId w:val="1"/>
              </w:numPr>
              <w:spacing w:after="20"/>
            </w:pPr>
            <w:r>
              <w:rPr>
                <w:sz w:val="18"/>
                <w:szCs w:val="18"/>
              </w:rPr>
              <w:t>El sistema genera un archivo HTML autocontenido con el mismo contenido que el informe PDF/Word.</w:t>
            </w:r>
          </w:p>
        </w:tc>
      </w:tr>
      <w:tr w:rsidR="001A129B" w14:paraId="176F43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B50D3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BC95FDC" w14:textId="77777777" w:rsidR="001A129B" w:rsidRDefault="00000000">
            <w:r>
              <w:rPr>
                <w:sz w:val="18"/>
                <w:szCs w:val="18"/>
              </w:rPr>
              <w:t>Propuesto</w:t>
            </w:r>
          </w:p>
        </w:tc>
      </w:tr>
      <w:tr w:rsidR="001A129B" w14:paraId="3BF14B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6D2D0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16572C8"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32EC6BD1" w14:textId="77777777" w:rsidR="001A129B" w:rsidRDefault="001A129B">
      <w:pPr>
        <w:spacing w:after="120"/>
      </w:pPr>
    </w:p>
    <w:p w14:paraId="32F0F39D" w14:textId="77777777" w:rsidR="001A129B" w:rsidRDefault="00000000">
      <w:pPr>
        <w:pStyle w:val="Ttulo4"/>
        <w:spacing w:before="160" w:after="80"/>
      </w:pPr>
      <w:bookmarkStart w:id="146" w:name="_Toc239257747"/>
      <w:r>
        <w:t>RF-133 — Exportación de Informe en LaTeX</w:t>
      </w:r>
      <w:bookmarkEnd w:id="1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9BAC2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BE9AD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B46E48E" w14:textId="77777777" w:rsidR="001A129B" w:rsidRDefault="00000000">
            <w:r>
              <w:rPr>
                <w:sz w:val="18"/>
                <w:szCs w:val="18"/>
              </w:rPr>
              <w:t>Exportación de Informe en LaTeX</w:t>
            </w:r>
          </w:p>
        </w:tc>
      </w:tr>
      <w:tr w:rsidR="001A129B" w14:paraId="35E465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CEFFB1"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C341A5E" w14:textId="77777777" w:rsidR="001A129B" w:rsidRDefault="00000000">
            <w:r>
              <w:rPr>
                <w:sz w:val="18"/>
                <w:szCs w:val="18"/>
              </w:rPr>
              <w:t xml:space="preserve">Como analista o investigador, quiero exportar el informe en formato LaTeX, para integrarlo en publicaciones académicas o </w:t>
            </w:r>
            <w:proofErr w:type="spellStart"/>
            <w:r>
              <w:rPr>
                <w:sz w:val="18"/>
                <w:szCs w:val="18"/>
              </w:rPr>
              <w:t>papers</w:t>
            </w:r>
            <w:proofErr w:type="spellEnd"/>
            <w:r>
              <w:rPr>
                <w:sz w:val="18"/>
                <w:szCs w:val="18"/>
              </w:rPr>
              <w:t>.</w:t>
            </w:r>
          </w:p>
        </w:tc>
      </w:tr>
      <w:tr w:rsidR="001A129B" w14:paraId="115327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1CD23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ABA8A29" w14:textId="77777777" w:rsidR="001A129B" w:rsidRDefault="00000000">
            <w:r>
              <w:rPr>
                <w:sz w:val="18"/>
                <w:szCs w:val="18"/>
              </w:rPr>
              <w:t xml:space="preserve">El sistema deberá generar el código fuente LaTeX del informe, estructurado en secciones </w:t>
            </w:r>
            <w:proofErr w:type="spellStart"/>
            <w:r>
              <w:rPr>
                <w:sz w:val="18"/>
                <w:szCs w:val="18"/>
              </w:rPr>
              <w:t>compilables</w:t>
            </w:r>
            <w:proofErr w:type="spellEnd"/>
            <w:r>
              <w:rPr>
                <w:sz w:val="18"/>
                <w:szCs w:val="18"/>
              </w:rPr>
              <w:t>, como alternativa para uso académico/editorial.</w:t>
            </w:r>
          </w:p>
        </w:tc>
      </w:tr>
      <w:tr w:rsidR="001A129B" w14:paraId="1227F1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1E525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C4946A5" w14:textId="77777777" w:rsidR="001A129B" w:rsidRDefault="00000000">
            <w:r>
              <w:rPr>
                <w:sz w:val="18"/>
                <w:szCs w:val="18"/>
              </w:rPr>
              <w:t>M-10</w:t>
            </w:r>
          </w:p>
        </w:tc>
      </w:tr>
      <w:tr w:rsidR="001A129B" w14:paraId="7E8188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696365" w14:textId="77777777" w:rsidR="001A129B" w:rsidRDefault="00000000">
            <w:r>
              <w:rPr>
                <w:b/>
                <w:bCs/>
                <w:sz w:val="18"/>
                <w:szCs w:val="18"/>
              </w:rPr>
              <w:lastRenderedPageBreak/>
              <w:t>Actor / Rol</w:t>
            </w:r>
          </w:p>
        </w:tc>
        <w:tc>
          <w:tcPr>
            <w:tcW w:w="7238" w:type="dxa"/>
            <w:tcMar>
              <w:top w:w="60" w:type="dxa"/>
              <w:left w:w="100" w:type="dxa"/>
              <w:bottom w:w="60" w:type="dxa"/>
              <w:right w:w="100" w:type="dxa"/>
            </w:tcMar>
            <w:vAlign w:val="center"/>
          </w:tcPr>
          <w:p w14:paraId="6316D8A1" w14:textId="77777777" w:rsidR="001A129B" w:rsidRDefault="00000000">
            <w:r>
              <w:rPr>
                <w:sz w:val="18"/>
                <w:szCs w:val="18"/>
              </w:rPr>
              <w:t>Analista</w:t>
            </w:r>
          </w:p>
        </w:tc>
      </w:tr>
      <w:tr w:rsidR="001A129B" w14:paraId="6B8493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5EABE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CF5C49D" w14:textId="77777777" w:rsidR="001A129B" w:rsidRDefault="00000000">
            <w:r>
              <w:rPr>
                <w:sz w:val="18"/>
                <w:szCs w:val="18"/>
              </w:rPr>
              <w:t>Could</w:t>
            </w:r>
          </w:p>
        </w:tc>
      </w:tr>
      <w:tr w:rsidR="001A129B" w14:paraId="66422E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084A4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116798E" w14:textId="77777777" w:rsidR="001A129B" w:rsidRDefault="00000000">
            <w:r>
              <w:rPr>
                <w:sz w:val="18"/>
                <w:szCs w:val="18"/>
              </w:rPr>
              <w:t>RF-77, RF-130</w:t>
            </w:r>
          </w:p>
        </w:tc>
      </w:tr>
      <w:tr w:rsidR="001A129B" w14:paraId="3EB5A5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095B3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5FE0FEC" w14:textId="77777777" w:rsidR="001A129B" w:rsidRDefault="00000000">
            <w:pPr>
              <w:pStyle w:val="Prrafodelista"/>
              <w:numPr>
                <w:ilvl w:val="0"/>
                <w:numId w:val="1"/>
              </w:numPr>
              <w:spacing w:after="20"/>
            </w:pPr>
            <w:r>
              <w:rPr>
                <w:sz w:val="18"/>
                <w:szCs w:val="18"/>
              </w:rPr>
              <w:t xml:space="preserve">El sistema genera un archivo fuente LaTeX válido y </w:t>
            </w:r>
            <w:proofErr w:type="spellStart"/>
            <w:r>
              <w:rPr>
                <w:sz w:val="18"/>
                <w:szCs w:val="18"/>
              </w:rPr>
              <w:t>compilable</w:t>
            </w:r>
            <w:proofErr w:type="spellEnd"/>
            <w:r>
              <w:rPr>
                <w:sz w:val="18"/>
                <w:szCs w:val="18"/>
              </w:rPr>
              <w:t xml:space="preserve"> con el contenido del informe.</w:t>
            </w:r>
          </w:p>
        </w:tc>
      </w:tr>
      <w:tr w:rsidR="001A129B" w14:paraId="1E78BB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9FE39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5EBB482" w14:textId="77777777" w:rsidR="001A129B" w:rsidRDefault="00000000">
            <w:r>
              <w:rPr>
                <w:sz w:val="18"/>
                <w:szCs w:val="18"/>
              </w:rPr>
              <w:t>Propuesto</w:t>
            </w:r>
          </w:p>
        </w:tc>
      </w:tr>
      <w:tr w:rsidR="001A129B" w14:paraId="6D2D96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AE2F5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D5B9344"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08EFF39E" w14:textId="77777777" w:rsidR="001A129B" w:rsidRDefault="001A129B">
      <w:pPr>
        <w:spacing w:after="120"/>
      </w:pPr>
    </w:p>
    <w:p w14:paraId="7861B429" w14:textId="77777777" w:rsidR="001A129B" w:rsidRDefault="00000000">
      <w:pPr>
        <w:pStyle w:val="Ttulo4"/>
        <w:spacing w:before="160" w:after="80"/>
      </w:pPr>
      <w:bookmarkStart w:id="147" w:name="_Toc239257748"/>
      <w:r>
        <w:t>RF-134 — Adaptación del Vocabulario del Informe al Dominio del Dataset</w:t>
      </w:r>
      <w:bookmarkEnd w:id="1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5C5A3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4978D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8AD91F8" w14:textId="77777777" w:rsidR="001A129B" w:rsidRDefault="00000000">
            <w:r>
              <w:rPr>
                <w:sz w:val="18"/>
                <w:szCs w:val="18"/>
              </w:rPr>
              <w:t>Adaptación del Vocabulario del Informe al Dominio del Dataset</w:t>
            </w:r>
          </w:p>
        </w:tc>
      </w:tr>
      <w:tr w:rsidR="001A129B" w14:paraId="63B215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3048D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9685C84" w14:textId="77777777" w:rsidR="001A129B" w:rsidRDefault="00000000">
            <w:r>
              <w:rPr>
                <w:sz w:val="18"/>
                <w:szCs w:val="18"/>
              </w:rPr>
              <w:t>Como investigador de un dominio distinto a ciberseguridad, quiero que el informe generado use el vocabulario de mi propio dataset (por ejemplo, "muestra" y "espécimen" en biología, o "encuestado" en ciencias sociales), y no términos de vulnerabilidades que no aplican a mi caso.</w:t>
            </w:r>
          </w:p>
        </w:tc>
      </w:tr>
      <w:tr w:rsidR="001A129B" w14:paraId="05A97C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DEC9E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AF35FA8" w14:textId="77777777" w:rsidR="001A129B" w:rsidRDefault="00000000">
            <w:r>
              <w:rPr>
                <w:sz w:val="18"/>
                <w:szCs w:val="18"/>
              </w:rPr>
              <w:t>El sistema deberá derivar el vocabulario narrativo del informe a partir de los nombres de columna y metadatos del dataset cargado, evitando el uso de terminología fija de ciberseguridad salvo cuando el dataset efectivamente pertenezca a ese dominio (ver Anexo D, Caso de Uso Especializado).</w:t>
            </w:r>
          </w:p>
        </w:tc>
      </w:tr>
      <w:tr w:rsidR="001A129B" w14:paraId="24BF20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0FD93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50D27DD" w14:textId="77777777" w:rsidR="001A129B" w:rsidRDefault="00000000">
            <w:r>
              <w:rPr>
                <w:sz w:val="18"/>
                <w:szCs w:val="18"/>
              </w:rPr>
              <w:t>M-10</w:t>
            </w:r>
          </w:p>
        </w:tc>
      </w:tr>
      <w:tr w:rsidR="001A129B" w14:paraId="4D8112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3D799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86ECB7B" w14:textId="77777777" w:rsidR="001A129B" w:rsidRDefault="00000000">
            <w:r>
              <w:rPr>
                <w:sz w:val="18"/>
                <w:szCs w:val="18"/>
              </w:rPr>
              <w:t>Sistema</w:t>
            </w:r>
          </w:p>
        </w:tc>
      </w:tr>
      <w:tr w:rsidR="001A129B" w14:paraId="069B1A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BF5DC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77D2257" w14:textId="77777777" w:rsidR="001A129B" w:rsidRDefault="00000000">
            <w:r>
              <w:rPr>
                <w:sz w:val="18"/>
                <w:szCs w:val="18"/>
              </w:rPr>
              <w:t>Must</w:t>
            </w:r>
          </w:p>
        </w:tc>
      </w:tr>
      <w:tr w:rsidR="001A129B" w14:paraId="27789F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444D22"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24FB8FD" w14:textId="77777777" w:rsidR="001A129B" w:rsidRDefault="00000000">
            <w:r>
              <w:rPr>
                <w:sz w:val="18"/>
                <w:szCs w:val="18"/>
              </w:rPr>
              <w:t>RF-81, RF-131, RF-130</w:t>
            </w:r>
          </w:p>
        </w:tc>
      </w:tr>
      <w:tr w:rsidR="001A129B" w14:paraId="62BB92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7D409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52433B4" w14:textId="77777777" w:rsidR="001A129B" w:rsidRDefault="00000000">
            <w:pPr>
              <w:pStyle w:val="Prrafodelista"/>
              <w:numPr>
                <w:ilvl w:val="0"/>
                <w:numId w:val="1"/>
              </w:numPr>
              <w:spacing w:after="20"/>
            </w:pPr>
            <w:r>
              <w:rPr>
                <w:sz w:val="18"/>
                <w:szCs w:val="18"/>
              </w:rPr>
              <w:t>El informe no incluye terminología de vulnerabilidades/CVSS cuando el dataset no pertenece a ese dominio.</w:t>
            </w:r>
          </w:p>
          <w:p w14:paraId="48E05F79" w14:textId="77777777" w:rsidR="001A129B" w:rsidRDefault="00000000">
            <w:pPr>
              <w:pStyle w:val="Prrafodelista"/>
              <w:numPr>
                <w:ilvl w:val="0"/>
                <w:numId w:val="1"/>
              </w:numPr>
              <w:spacing w:after="20"/>
            </w:pPr>
            <w:r>
              <w:rPr>
                <w:sz w:val="18"/>
                <w:szCs w:val="18"/>
              </w:rPr>
              <w:t>El vocabulario del informe se deriva de las columnas y metadatos del dataset real cargado.</w:t>
            </w:r>
          </w:p>
        </w:tc>
      </w:tr>
      <w:tr w:rsidR="001A129B" w14:paraId="20A699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DEE88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28C04F3" w14:textId="77777777" w:rsidR="001A129B" w:rsidRDefault="00000000">
            <w:r>
              <w:rPr>
                <w:sz w:val="18"/>
                <w:szCs w:val="18"/>
              </w:rPr>
              <w:t>Propuesto</w:t>
            </w:r>
          </w:p>
        </w:tc>
      </w:tr>
      <w:tr w:rsidR="001A129B" w14:paraId="26F911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631D1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F5F52D2"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3C2F2161"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explícito que cierra la brecha detectada en la auditoría (Fase 1-4): v2.0 generalizó la estructura del </w:t>
      </w:r>
      <w:proofErr w:type="gramStart"/>
      <w:r>
        <w:rPr>
          <w:i/>
          <w:iCs/>
          <w:color w:val="7030A0"/>
          <w:sz w:val="18"/>
          <w:szCs w:val="18"/>
        </w:rPr>
        <w:t>informe</w:t>
      </w:r>
      <w:proofErr w:type="gramEnd"/>
      <w:r>
        <w:rPr>
          <w:i/>
          <w:iCs/>
          <w:color w:val="7030A0"/>
          <w:sz w:val="18"/>
          <w:szCs w:val="18"/>
        </w:rPr>
        <w:t xml:space="preserve"> pero no garantizó, a nivel de requisito, la adaptación real del lenguaje al dominio.</w:t>
      </w:r>
    </w:p>
    <w:p w14:paraId="772054C3" w14:textId="77777777" w:rsidR="001A129B" w:rsidRDefault="001A129B">
      <w:pPr>
        <w:spacing w:after="120"/>
      </w:pPr>
    </w:p>
    <w:p w14:paraId="2E60A478" w14:textId="77777777" w:rsidR="001A129B" w:rsidRDefault="00000000">
      <w:r>
        <w:br w:type="page"/>
      </w:r>
    </w:p>
    <w:p w14:paraId="4C924B29" w14:textId="77777777" w:rsidR="001A129B" w:rsidRDefault="00000000">
      <w:pPr>
        <w:pStyle w:val="Ttulo3"/>
        <w:spacing w:before="220" w:after="100"/>
      </w:pPr>
      <w:bookmarkStart w:id="148" w:name="_Toc239257749"/>
      <w:r>
        <w:lastRenderedPageBreak/>
        <w:t>M-11 — Búsqueda y Filtros Avanzados</w:t>
      </w:r>
      <w:bookmarkEnd w:id="148"/>
    </w:p>
    <w:p w14:paraId="235A4D3F" w14:textId="77777777" w:rsidR="001A129B" w:rsidRDefault="00000000">
      <w:pPr>
        <w:spacing w:after="120"/>
      </w:pPr>
      <w:r>
        <w:rPr>
          <w:i/>
          <w:iCs/>
        </w:rPr>
        <w:t>Búsqueda combinada de registros bajo múltiples criterios.</w:t>
      </w:r>
    </w:p>
    <w:p w14:paraId="5A522C32" w14:textId="77777777" w:rsidR="001A129B" w:rsidRDefault="00000000">
      <w:pPr>
        <w:pStyle w:val="Ttulo4"/>
        <w:spacing w:before="160" w:after="80"/>
      </w:pPr>
      <w:bookmarkStart w:id="149" w:name="_Toc239257750"/>
      <w:r>
        <w:t>RF-84 — Búsqueda Rápida por Identificador Único</w:t>
      </w:r>
      <w:bookmarkEnd w:id="1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D657E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7670D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3D42A3E" w14:textId="77777777" w:rsidR="001A129B" w:rsidRDefault="00000000">
            <w:r>
              <w:rPr>
                <w:sz w:val="18"/>
                <w:szCs w:val="18"/>
              </w:rPr>
              <w:t>Búsqueda Rápida por Identificador Único</w:t>
            </w:r>
          </w:p>
        </w:tc>
      </w:tr>
      <w:tr w:rsidR="001A129B" w14:paraId="451114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B545B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A3F2F94" w14:textId="77777777" w:rsidR="001A129B" w:rsidRDefault="00000000">
            <w:r>
              <w:rPr>
                <w:sz w:val="18"/>
                <w:szCs w:val="18"/>
              </w:rPr>
              <w:t>Como analista, quiero buscar rápidamente un registro por su identificador único.</w:t>
            </w:r>
          </w:p>
        </w:tc>
      </w:tr>
      <w:tr w:rsidR="001A129B" w14:paraId="436509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5C07C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4A46FE2" w14:textId="77777777" w:rsidR="001A129B" w:rsidRDefault="00000000">
            <w:r>
              <w:rPr>
                <w:sz w:val="18"/>
                <w:szCs w:val="18"/>
              </w:rPr>
              <w:t>El sistema deberá implementar un buscador rápido por la columna configurada como identificador.</w:t>
            </w:r>
          </w:p>
        </w:tc>
      </w:tr>
      <w:tr w:rsidR="001A129B" w14:paraId="1C7A85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1F743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FB98D9C" w14:textId="77777777" w:rsidR="001A129B" w:rsidRDefault="00000000">
            <w:r>
              <w:rPr>
                <w:sz w:val="18"/>
                <w:szCs w:val="18"/>
              </w:rPr>
              <w:t>M-11</w:t>
            </w:r>
          </w:p>
        </w:tc>
      </w:tr>
      <w:tr w:rsidR="001A129B" w14:paraId="05ECA6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65DAF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58E0F46" w14:textId="77777777" w:rsidR="001A129B" w:rsidRDefault="00000000">
            <w:r>
              <w:rPr>
                <w:sz w:val="18"/>
                <w:szCs w:val="18"/>
              </w:rPr>
              <w:t>Analista</w:t>
            </w:r>
          </w:p>
        </w:tc>
      </w:tr>
      <w:tr w:rsidR="001A129B" w14:paraId="324F65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B1E8F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E4258A4" w14:textId="77777777" w:rsidR="001A129B" w:rsidRDefault="00000000">
            <w:r>
              <w:rPr>
                <w:sz w:val="18"/>
                <w:szCs w:val="18"/>
              </w:rPr>
              <w:t>Must</w:t>
            </w:r>
          </w:p>
        </w:tc>
      </w:tr>
      <w:tr w:rsidR="001A129B" w14:paraId="7426CE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F28B8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5E02CE3" w14:textId="77777777" w:rsidR="001A129B" w:rsidRDefault="00000000">
            <w:r>
              <w:rPr>
                <w:sz w:val="18"/>
                <w:szCs w:val="18"/>
              </w:rPr>
              <w:t>RF-26</w:t>
            </w:r>
          </w:p>
        </w:tc>
      </w:tr>
      <w:tr w:rsidR="001A129B" w14:paraId="0C94BF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D4280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9116D23" w14:textId="77777777" w:rsidR="001A129B" w:rsidRDefault="00000000">
            <w:pPr>
              <w:pStyle w:val="Prrafodelista"/>
              <w:numPr>
                <w:ilvl w:val="0"/>
                <w:numId w:val="1"/>
              </w:numPr>
              <w:spacing w:after="20"/>
            </w:pPr>
            <w:r>
              <w:rPr>
                <w:sz w:val="18"/>
                <w:szCs w:val="18"/>
              </w:rPr>
              <w:t>El buscador rápido encuentra el registro exacto por identificador.</w:t>
            </w:r>
          </w:p>
        </w:tc>
      </w:tr>
      <w:tr w:rsidR="001A129B" w14:paraId="289439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5EE1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A0B24EB" w14:textId="77777777" w:rsidR="001A129B" w:rsidRDefault="00000000">
            <w:r>
              <w:rPr>
                <w:sz w:val="18"/>
                <w:szCs w:val="18"/>
              </w:rPr>
              <w:t>Propuesto</w:t>
            </w:r>
          </w:p>
        </w:tc>
      </w:tr>
      <w:tr w:rsidR="001A129B" w14:paraId="058A1C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66B7A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49F7CF8" w14:textId="77777777" w:rsidR="001A129B" w:rsidRDefault="00000000">
            <w:r>
              <w:rPr>
                <w:sz w:val="18"/>
                <w:szCs w:val="18"/>
              </w:rPr>
              <w:t>Descomposición de RF-26</w:t>
            </w:r>
          </w:p>
        </w:tc>
      </w:tr>
    </w:tbl>
    <w:p w14:paraId="1E60E0AD" w14:textId="77777777" w:rsidR="001A129B" w:rsidRDefault="001A129B">
      <w:pPr>
        <w:spacing w:after="120"/>
      </w:pPr>
    </w:p>
    <w:p w14:paraId="05981AED" w14:textId="77777777" w:rsidR="001A129B" w:rsidRDefault="00000000">
      <w:pPr>
        <w:pStyle w:val="Ttulo4"/>
        <w:spacing w:before="160" w:after="80"/>
      </w:pPr>
      <w:bookmarkStart w:id="150" w:name="_Toc239257751"/>
      <w:r>
        <w:t>RF-85 — Filtro por Rango de Fechas</w:t>
      </w:r>
      <w:bookmarkEnd w:id="1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DA24D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4DB3E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AFBEC3A" w14:textId="77777777" w:rsidR="001A129B" w:rsidRDefault="00000000">
            <w:r>
              <w:rPr>
                <w:sz w:val="18"/>
                <w:szCs w:val="18"/>
              </w:rPr>
              <w:t>Filtro por Rango de Fechas</w:t>
            </w:r>
          </w:p>
        </w:tc>
      </w:tr>
      <w:tr w:rsidR="001A129B" w14:paraId="34D9B6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789F7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C89FDC8" w14:textId="77777777" w:rsidR="001A129B" w:rsidRDefault="00000000">
            <w:r>
              <w:rPr>
                <w:sz w:val="18"/>
                <w:szCs w:val="18"/>
              </w:rPr>
              <w:t>Como analista, quiero filtrar registros dentro de un rango de fechas.</w:t>
            </w:r>
          </w:p>
        </w:tc>
      </w:tr>
      <w:tr w:rsidR="001A129B" w14:paraId="2D6700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4B70B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C2F4B42" w14:textId="77777777" w:rsidR="001A129B" w:rsidRDefault="00000000">
            <w:r>
              <w:rPr>
                <w:sz w:val="18"/>
                <w:szCs w:val="18"/>
              </w:rPr>
              <w:t>El sistema deberá permitir definir fecha de inicio y fin para filtrar registros.</w:t>
            </w:r>
          </w:p>
        </w:tc>
      </w:tr>
      <w:tr w:rsidR="001A129B" w14:paraId="0676BE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9328D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F93DC4A" w14:textId="77777777" w:rsidR="001A129B" w:rsidRDefault="00000000">
            <w:r>
              <w:rPr>
                <w:sz w:val="18"/>
                <w:szCs w:val="18"/>
              </w:rPr>
              <w:t>M-11</w:t>
            </w:r>
          </w:p>
        </w:tc>
      </w:tr>
      <w:tr w:rsidR="001A129B" w14:paraId="2D1790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6C8B8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33115A1" w14:textId="77777777" w:rsidR="001A129B" w:rsidRDefault="00000000">
            <w:r>
              <w:rPr>
                <w:sz w:val="18"/>
                <w:szCs w:val="18"/>
              </w:rPr>
              <w:t>Analista</w:t>
            </w:r>
          </w:p>
        </w:tc>
      </w:tr>
      <w:tr w:rsidR="001A129B" w14:paraId="4AE467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16898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7A7C95B" w14:textId="77777777" w:rsidR="001A129B" w:rsidRDefault="00000000">
            <w:r>
              <w:rPr>
                <w:sz w:val="18"/>
                <w:szCs w:val="18"/>
              </w:rPr>
              <w:t>Should</w:t>
            </w:r>
          </w:p>
        </w:tc>
      </w:tr>
      <w:tr w:rsidR="001A129B" w14:paraId="21C32D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6453C0"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EEDBEF3" w14:textId="77777777" w:rsidR="001A129B" w:rsidRDefault="00000000">
            <w:r>
              <w:rPr>
                <w:sz w:val="18"/>
                <w:szCs w:val="18"/>
              </w:rPr>
              <w:t>RF-31</w:t>
            </w:r>
          </w:p>
        </w:tc>
      </w:tr>
      <w:tr w:rsidR="001A129B" w14:paraId="2DA461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BDC39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6051FDE" w14:textId="77777777" w:rsidR="001A129B" w:rsidRDefault="00000000">
            <w:pPr>
              <w:pStyle w:val="Prrafodelista"/>
              <w:numPr>
                <w:ilvl w:val="0"/>
                <w:numId w:val="1"/>
              </w:numPr>
              <w:spacing w:after="20"/>
            </w:pPr>
            <w:r>
              <w:rPr>
                <w:sz w:val="18"/>
                <w:szCs w:val="18"/>
              </w:rPr>
              <w:t>El sistema filtra correctamente los registros dentro del rango de fechas definido.</w:t>
            </w:r>
          </w:p>
        </w:tc>
      </w:tr>
      <w:tr w:rsidR="001A129B" w14:paraId="55FB2A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370A58"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8948D3C" w14:textId="77777777" w:rsidR="001A129B" w:rsidRDefault="00000000">
            <w:r>
              <w:rPr>
                <w:sz w:val="18"/>
                <w:szCs w:val="18"/>
              </w:rPr>
              <w:t>Propuesto</w:t>
            </w:r>
          </w:p>
        </w:tc>
      </w:tr>
      <w:tr w:rsidR="001A129B" w14:paraId="7BDD9D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9F820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54B7BEA" w14:textId="77777777" w:rsidR="001A129B" w:rsidRDefault="00000000">
            <w:r>
              <w:rPr>
                <w:sz w:val="18"/>
                <w:szCs w:val="18"/>
              </w:rPr>
              <w:t>Descomposición de RF-26</w:t>
            </w:r>
          </w:p>
        </w:tc>
      </w:tr>
    </w:tbl>
    <w:p w14:paraId="7FE265CF" w14:textId="77777777" w:rsidR="001A129B" w:rsidRDefault="001A129B">
      <w:pPr>
        <w:spacing w:after="120"/>
      </w:pPr>
    </w:p>
    <w:p w14:paraId="2B68C098" w14:textId="77777777" w:rsidR="001A129B" w:rsidRDefault="00000000">
      <w:pPr>
        <w:pStyle w:val="Ttulo4"/>
        <w:spacing w:before="160" w:after="80"/>
      </w:pPr>
      <w:bookmarkStart w:id="151" w:name="_Toc239257752"/>
      <w:r>
        <w:t>RF-86 — Filtro por Componente o Proveedor</w:t>
      </w:r>
      <w:bookmarkEnd w:id="1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76F49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B14D9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8F9EFBE" w14:textId="77777777" w:rsidR="001A129B" w:rsidRDefault="00000000">
            <w:r>
              <w:rPr>
                <w:sz w:val="18"/>
                <w:szCs w:val="18"/>
              </w:rPr>
              <w:t>Filtro por Componente o Proveedor</w:t>
            </w:r>
          </w:p>
        </w:tc>
      </w:tr>
      <w:tr w:rsidR="001A129B" w14:paraId="06C880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5923E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DC3ACC9" w14:textId="77777777" w:rsidR="001A129B" w:rsidRDefault="00000000">
            <w:r>
              <w:rPr>
                <w:sz w:val="18"/>
                <w:szCs w:val="18"/>
              </w:rPr>
              <w:t>Como analista, quiero filtrar registros por proveedor o componente específico.</w:t>
            </w:r>
          </w:p>
        </w:tc>
      </w:tr>
      <w:tr w:rsidR="001A129B" w14:paraId="3A8493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FB394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4D1AA71" w14:textId="77777777" w:rsidR="001A129B" w:rsidRDefault="00000000">
            <w:r>
              <w:rPr>
                <w:sz w:val="18"/>
                <w:szCs w:val="18"/>
              </w:rPr>
              <w:t>El sistema deberá permitir filtrar por el valor de la variable categórica secundaria configurada.</w:t>
            </w:r>
          </w:p>
        </w:tc>
      </w:tr>
      <w:tr w:rsidR="001A129B" w14:paraId="365F09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244F3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B00BCFE" w14:textId="77777777" w:rsidR="001A129B" w:rsidRDefault="00000000">
            <w:r>
              <w:rPr>
                <w:sz w:val="18"/>
                <w:szCs w:val="18"/>
              </w:rPr>
              <w:t>M-11</w:t>
            </w:r>
          </w:p>
        </w:tc>
      </w:tr>
      <w:tr w:rsidR="001A129B" w14:paraId="27A26A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0EB46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A2AD10C" w14:textId="77777777" w:rsidR="001A129B" w:rsidRDefault="00000000">
            <w:r>
              <w:rPr>
                <w:sz w:val="18"/>
                <w:szCs w:val="18"/>
              </w:rPr>
              <w:t>Analista</w:t>
            </w:r>
          </w:p>
        </w:tc>
      </w:tr>
      <w:tr w:rsidR="001A129B" w14:paraId="6169C6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E5A30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0AC69F6" w14:textId="77777777" w:rsidR="001A129B" w:rsidRDefault="00000000">
            <w:r>
              <w:rPr>
                <w:sz w:val="18"/>
                <w:szCs w:val="18"/>
              </w:rPr>
              <w:t>Should</w:t>
            </w:r>
          </w:p>
        </w:tc>
      </w:tr>
      <w:tr w:rsidR="001A129B" w14:paraId="200684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E1B51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AEC8DBE" w14:textId="77777777" w:rsidR="001A129B" w:rsidRDefault="00000000">
            <w:r>
              <w:rPr>
                <w:sz w:val="18"/>
                <w:szCs w:val="18"/>
              </w:rPr>
              <w:t>RF-65</w:t>
            </w:r>
          </w:p>
        </w:tc>
      </w:tr>
      <w:tr w:rsidR="001A129B" w14:paraId="00B42B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23B1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D42A4AB" w14:textId="77777777" w:rsidR="001A129B" w:rsidRDefault="00000000">
            <w:pPr>
              <w:pStyle w:val="Prrafodelista"/>
              <w:numPr>
                <w:ilvl w:val="0"/>
                <w:numId w:val="1"/>
              </w:numPr>
              <w:spacing w:after="20"/>
            </w:pPr>
            <w:r>
              <w:rPr>
                <w:sz w:val="18"/>
                <w:szCs w:val="18"/>
              </w:rPr>
              <w:t>El sistema filtra correctamente por el valor de la variable categórica seleccionada.</w:t>
            </w:r>
          </w:p>
        </w:tc>
      </w:tr>
      <w:tr w:rsidR="001A129B" w14:paraId="0ED991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035497"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9D0EB23" w14:textId="77777777" w:rsidR="001A129B" w:rsidRDefault="00000000">
            <w:r>
              <w:rPr>
                <w:sz w:val="18"/>
                <w:szCs w:val="18"/>
              </w:rPr>
              <w:t>Propuesto</w:t>
            </w:r>
          </w:p>
        </w:tc>
      </w:tr>
      <w:tr w:rsidR="001A129B" w14:paraId="291794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B3375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55F6E4F" w14:textId="77777777" w:rsidR="001A129B" w:rsidRDefault="00000000">
            <w:r>
              <w:rPr>
                <w:sz w:val="18"/>
                <w:szCs w:val="18"/>
              </w:rPr>
              <w:t>Descomposición de RF-26</w:t>
            </w:r>
          </w:p>
        </w:tc>
      </w:tr>
    </w:tbl>
    <w:p w14:paraId="08B38C75" w14:textId="77777777" w:rsidR="001A129B" w:rsidRDefault="001A129B">
      <w:pPr>
        <w:spacing w:after="120"/>
      </w:pPr>
    </w:p>
    <w:p w14:paraId="6B202923" w14:textId="77777777" w:rsidR="001A129B" w:rsidRDefault="00000000">
      <w:pPr>
        <w:pStyle w:val="Ttulo4"/>
        <w:spacing w:before="160" w:after="80"/>
      </w:pPr>
      <w:bookmarkStart w:id="152" w:name="_Toc239257753"/>
      <w:r>
        <w:t>RF-87 — Filtro por Estado de Atención</w:t>
      </w:r>
      <w:bookmarkEnd w:id="1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BB169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D70C3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3FD68FD" w14:textId="77777777" w:rsidR="001A129B" w:rsidRDefault="00000000">
            <w:r>
              <w:rPr>
                <w:sz w:val="18"/>
                <w:szCs w:val="18"/>
              </w:rPr>
              <w:t>Filtro por Estado de Atención</w:t>
            </w:r>
          </w:p>
        </w:tc>
      </w:tr>
      <w:tr w:rsidR="001A129B" w14:paraId="4F0BEA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34F101" w14:textId="77777777" w:rsidR="001A129B"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6A0EA63A" w14:textId="77777777" w:rsidR="001A129B" w:rsidRDefault="00000000">
            <w:r>
              <w:rPr>
                <w:sz w:val="18"/>
                <w:szCs w:val="18"/>
              </w:rPr>
              <w:t>Como analista, quiero filtrar registros según su estado (pendiente, en proceso, atendido).</w:t>
            </w:r>
          </w:p>
        </w:tc>
      </w:tr>
      <w:tr w:rsidR="001A129B" w14:paraId="575E7F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2AF63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6334156" w14:textId="77777777" w:rsidR="001A129B" w:rsidRDefault="00000000">
            <w:r>
              <w:rPr>
                <w:sz w:val="18"/>
                <w:szCs w:val="18"/>
              </w:rPr>
              <w:t>El sistema deberá permitir filtrar por el estado de atención/remediación de cada registro.</w:t>
            </w:r>
          </w:p>
        </w:tc>
      </w:tr>
      <w:tr w:rsidR="001A129B" w14:paraId="67286A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4A28E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B0FC5EA" w14:textId="77777777" w:rsidR="001A129B" w:rsidRDefault="00000000">
            <w:r>
              <w:rPr>
                <w:sz w:val="18"/>
                <w:szCs w:val="18"/>
              </w:rPr>
              <w:t>M-11</w:t>
            </w:r>
          </w:p>
        </w:tc>
      </w:tr>
      <w:tr w:rsidR="001A129B" w14:paraId="5481B1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9D429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010EDDA" w14:textId="77777777" w:rsidR="001A129B" w:rsidRDefault="00000000">
            <w:r>
              <w:rPr>
                <w:sz w:val="18"/>
                <w:szCs w:val="18"/>
              </w:rPr>
              <w:t>Analista</w:t>
            </w:r>
          </w:p>
        </w:tc>
      </w:tr>
      <w:tr w:rsidR="001A129B" w14:paraId="282DF7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86FE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D6A0AD2" w14:textId="77777777" w:rsidR="001A129B" w:rsidRDefault="00000000">
            <w:r>
              <w:rPr>
                <w:sz w:val="18"/>
                <w:szCs w:val="18"/>
              </w:rPr>
              <w:t>Must</w:t>
            </w:r>
          </w:p>
        </w:tc>
      </w:tr>
      <w:tr w:rsidR="001A129B" w14:paraId="60B631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7FA1B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96B9EC1" w14:textId="77777777" w:rsidR="001A129B" w:rsidRDefault="00000000">
            <w:r>
              <w:rPr>
                <w:sz w:val="18"/>
                <w:szCs w:val="18"/>
              </w:rPr>
              <w:t>RF-74, RF-75</w:t>
            </w:r>
          </w:p>
        </w:tc>
      </w:tr>
      <w:tr w:rsidR="001A129B" w14:paraId="2D8A36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98979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0FD3941" w14:textId="77777777" w:rsidR="001A129B" w:rsidRDefault="00000000">
            <w:pPr>
              <w:pStyle w:val="Prrafodelista"/>
              <w:numPr>
                <w:ilvl w:val="0"/>
                <w:numId w:val="1"/>
              </w:numPr>
              <w:spacing w:after="20"/>
            </w:pPr>
            <w:r>
              <w:rPr>
                <w:sz w:val="18"/>
                <w:szCs w:val="18"/>
              </w:rPr>
              <w:t>El sistema filtra correctamente por estado de atención.</w:t>
            </w:r>
          </w:p>
        </w:tc>
      </w:tr>
      <w:tr w:rsidR="001A129B" w14:paraId="762BDE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5C759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8176FE1" w14:textId="77777777" w:rsidR="001A129B" w:rsidRDefault="00000000">
            <w:r>
              <w:rPr>
                <w:sz w:val="18"/>
                <w:szCs w:val="18"/>
              </w:rPr>
              <w:t>Propuesto</w:t>
            </w:r>
          </w:p>
        </w:tc>
      </w:tr>
      <w:tr w:rsidR="001A129B" w14:paraId="410E72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09BDA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CBD9BC9" w14:textId="77777777" w:rsidR="001A129B" w:rsidRDefault="00000000">
            <w:r>
              <w:rPr>
                <w:sz w:val="18"/>
                <w:szCs w:val="18"/>
              </w:rPr>
              <w:t>Descomposición de RF-26</w:t>
            </w:r>
          </w:p>
        </w:tc>
      </w:tr>
    </w:tbl>
    <w:p w14:paraId="62456B6A" w14:textId="77777777" w:rsidR="001A129B" w:rsidRDefault="001A129B">
      <w:pPr>
        <w:spacing w:after="120"/>
      </w:pPr>
    </w:p>
    <w:p w14:paraId="1C36AC5C" w14:textId="77777777" w:rsidR="001A129B" w:rsidRDefault="00000000">
      <w:pPr>
        <w:pStyle w:val="Ttulo4"/>
        <w:spacing w:before="160" w:after="80"/>
      </w:pPr>
      <w:bookmarkStart w:id="153" w:name="_Toc239257754"/>
      <w:r>
        <w:t>RF-88 — Combinación de Múltiples Filtros</w:t>
      </w:r>
      <w:bookmarkEnd w:id="1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FA1EA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7EF9A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A3C1FEF" w14:textId="77777777" w:rsidR="001A129B" w:rsidRDefault="00000000">
            <w:r>
              <w:rPr>
                <w:sz w:val="18"/>
                <w:szCs w:val="18"/>
              </w:rPr>
              <w:t>Combinación de Múltiples Filtros</w:t>
            </w:r>
          </w:p>
        </w:tc>
      </w:tr>
      <w:tr w:rsidR="001A129B" w14:paraId="1003E7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A8EA1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82A7628" w14:textId="77777777" w:rsidR="001A129B" w:rsidRDefault="00000000">
            <w:r>
              <w:rPr>
                <w:sz w:val="18"/>
                <w:szCs w:val="18"/>
              </w:rPr>
              <w:t>Como analista, quiero combinar varios filtros a la vez, para búsquedas más precisas.</w:t>
            </w:r>
          </w:p>
        </w:tc>
      </w:tr>
      <w:tr w:rsidR="001A129B" w14:paraId="1F1111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C4983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10F9D45" w14:textId="77777777" w:rsidR="001A129B" w:rsidRDefault="00000000">
            <w:r>
              <w:rPr>
                <w:sz w:val="18"/>
                <w:szCs w:val="18"/>
              </w:rPr>
              <w:t>El sistema deberá permitir aplicar de forma simultánea filtros por la variable de clasificación configurada (RF-27/RF-28/RF-139), fecha, categoría y estado.</w:t>
            </w:r>
          </w:p>
        </w:tc>
      </w:tr>
      <w:tr w:rsidR="001A129B" w14:paraId="1E06AD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CB9CCE"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A4B83A8" w14:textId="77777777" w:rsidR="001A129B" w:rsidRDefault="00000000">
            <w:r>
              <w:rPr>
                <w:sz w:val="18"/>
                <w:szCs w:val="18"/>
              </w:rPr>
              <w:t>M-11</w:t>
            </w:r>
          </w:p>
        </w:tc>
      </w:tr>
      <w:tr w:rsidR="001A129B" w14:paraId="4B4172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2DAB4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01185A9" w14:textId="77777777" w:rsidR="001A129B" w:rsidRDefault="00000000">
            <w:r>
              <w:rPr>
                <w:sz w:val="18"/>
                <w:szCs w:val="18"/>
              </w:rPr>
              <w:t>Analista</w:t>
            </w:r>
          </w:p>
        </w:tc>
      </w:tr>
      <w:tr w:rsidR="001A129B" w14:paraId="30370B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CB957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532FD95" w14:textId="77777777" w:rsidR="001A129B" w:rsidRDefault="00000000">
            <w:r>
              <w:rPr>
                <w:sz w:val="18"/>
                <w:szCs w:val="18"/>
              </w:rPr>
              <w:t>Must</w:t>
            </w:r>
          </w:p>
        </w:tc>
      </w:tr>
      <w:tr w:rsidR="001A129B" w14:paraId="742FC0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CCAD0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9170BE3" w14:textId="77777777" w:rsidR="001A129B" w:rsidRDefault="00000000">
            <w:r>
              <w:rPr>
                <w:sz w:val="18"/>
                <w:szCs w:val="18"/>
              </w:rPr>
              <w:t>RF-27, RF-85, RF-86, RF-87</w:t>
            </w:r>
          </w:p>
        </w:tc>
      </w:tr>
      <w:tr w:rsidR="001A129B" w14:paraId="0FA7AF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EE7D2F"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64567B0" w14:textId="77777777" w:rsidR="001A129B" w:rsidRDefault="00000000">
            <w:pPr>
              <w:pStyle w:val="Prrafodelista"/>
              <w:numPr>
                <w:ilvl w:val="0"/>
                <w:numId w:val="1"/>
              </w:numPr>
              <w:spacing w:after="20"/>
            </w:pPr>
            <w:r>
              <w:rPr>
                <w:sz w:val="18"/>
                <w:szCs w:val="18"/>
              </w:rPr>
              <w:t>Los resultados se actualizan en tiempo real al combinar filtros.</w:t>
            </w:r>
          </w:p>
        </w:tc>
      </w:tr>
      <w:tr w:rsidR="001A129B" w14:paraId="0BA377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F8C5F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8D056ED" w14:textId="77777777" w:rsidR="001A129B" w:rsidRDefault="00000000">
            <w:r>
              <w:rPr>
                <w:sz w:val="18"/>
                <w:szCs w:val="18"/>
              </w:rPr>
              <w:t>Propuesto</w:t>
            </w:r>
          </w:p>
        </w:tc>
      </w:tr>
      <w:tr w:rsidR="001A129B" w14:paraId="6CBB25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32D67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E59F93B" w14:textId="77777777" w:rsidR="001A129B" w:rsidRDefault="00000000">
            <w:r>
              <w:rPr>
                <w:sz w:val="18"/>
                <w:szCs w:val="18"/>
              </w:rPr>
              <w:t>Descomposición de RF-26</w:t>
            </w:r>
          </w:p>
        </w:tc>
      </w:tr>
    </w:tbl>
    <w:p w14:paraId="628CFF0A" w14:textId="77777777" w:rsidR="001A129B" w:rsidRDefault="00000000">
      <w:pPr>
        <w:spacing w:after="160"/>
      </w:pPr>
      <w:r>
        <w:rPr>
          <w:b/>
          <w:bCs/>
          <w:i/>
          <w:iCs/>
          <w:color w:val="7030A0"/>
          <w:sz w:val="18"/>
          <w:szCs w:val="18"/>
        </w:rPr>
        <w:t xml:space="preserve">Nota de Reforma v3.0: </w:t>
      </w:r>
      <w:r>
        <w:rPr>
          <w:i/>
          <w:iCs/>
          <w:color w:val="7030A0"/>
          <w:sz w:val="18"/>
          <w:szCs w:val="18"/>
        </w:rPr>
        <w:t>"filtros de severidad" se reemplaza por "filtros por la variable de clasificación configurada", coherente con RF-139.</w:t>
      </w:r>
    </w:p>
    <w:p w14:paraId="5621138C" w14:textId="77777777" w:rsidR="001A129B" w:rsidRDefault="001A129B">
      <w:pPr>
        <w:spacing w:after="120"/>
      </w:pPr>
    </w:p>
    <w:p w14:paraId="4DF7D7CC" w14:textId="77777777" w:rsidR="001A129B" w:rsidRDefault="00000000">
      <w:pPr>
        <w:pStyle w:val="Ttulo4"/>
        <w:spacing w:before="160" w:after="80"/>
      </w:pPr>
      <w:bookmarkStart w:id="154" w:name="_Toc239257755"/>
      <w:r>
        <w:t>RF-89 — Guardado de Filtros Favoritos</w:t>
      </w:r>
      <w:bookmarkEnd w:id="1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3FA3A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1E833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59C306B" w14:textId="77777777" w:rsidR="001A129B" w:rsidRDefault="00000000">
            <w:r>
              <w:rPr>
                <w:sz w:val="18"/>
                <w:szCs w:val="18"/>
              </w:rPr>
              <w:t>Guardado de Filtros Favoritos</w:t>
            </w:r>
          </w:p>
        </w:tc>
      </w:tr>
      <w:tr w:rsidR="001A129B" w14:paraId="04EA46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950C3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E022FA3" w14:textId="77777777" w:rsidR="001A129B" w:rsidRDefault="00000000">
            <w:r>
              <w:rPr>
                <w:sz w:val="18"/>
                <w:szCs w:val="18"/>
              </w:rPr>
              <w:t>Como analista, quiero guardar combinaciones de filtros frecuentes, para reutilizarlas.</w:t>
            </w:r>
          </w:p>
        </w:tc>
      </w:tr>
      <w:tr w:rsidR="001A129B" w14:paraId="1070C9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A51E4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B867630" w14:textId="77777777" w:rsidR="001A129B" w:rsidRDefault="00000000">
            <w:r>
              <w:rPr>
                <w:sz w:val="18"/>
                <w:szCs w:val="18"/>
              </w:rPr>
              <w:t>El sistema deberá permitir guardar y nombrar configuraciones de filtros.</w:t>
            </w:r>
          </w:p>
        </w:tc>
      </w:tr>
      <w:tr w:rsidR="001A129B" w14:paraId="7B28CB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E9918F"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881EB33" w14:textId="77777777" w:rsidR="001A129B" w:rsidRDefault="00000000">
            <w:r>
              <w:rPr>
                <w:sz w:val="18"/>
                <w:szCs w:val="18"/>
              </w:rPr>
              <w:t>M-11</w:t>
            </w:r>
          </w:p>
        </w:tc>
      </w:tr>
      <w:tr w:rsidR="001A129B" w14:paraId="79C19E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17EF7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C4AB9AB" w14:textId="77777777" w:rsidR="001A129B" w:rsidRDefault="00000000">
            <w:r>
              <w:rPr>
                <w:sz w:val="18"/>
                <w:szCs w:val="18"/>
              </w:rPr>
              <w:t>Analista</w:t>
            </w:r>
          </w:p>
        </w:tc>
      </w:tr>
      <w:tr w:rsidR="001A129B" w14:paraId="64F0D9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E0E1E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5464C7B" w14:textId="77777777" w:rsidR="001A129B" w:rsidRDefault="00000000">
            <w:r>
              <w:rPr>
                <w:sz w:val="18"/>
                <w:szCs w:val="18"/>
              </w:rPr>
              <w:t>Could</w:t>
            </w:r>
          </w:p>
        </w:tc>
      </w:tr>
      <w:tr w:rsidR="001A129B" w14:paraId="2B4073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C3EE2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5939ED1" w14:textId="77777777" w:rsidR="001A129B" w:rsidRDefault="00000000">
            <w:r>
              <w:rPr>
                <w:sz w:val="18"/>
                <w:szCs w:val="18"/>
              </w:rPr>
              <w:t>RF-12, RF-88</w:t>
            </w:r>
          </w:p>
        </w:tc>
      </w:tr>
      <w:tr w:rsidR="001A129B" w14:paraId="333D61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9012A3"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C27F060" w14:textId="77777777" w:rsidR="001A129B" w:rsidRDefault="00000000">
            <w:pPr>
              <w:pStyle w:val="Prrafodelista"/>
              <w:numPr>
                <w:ilvl w:val="0"/>
                <w:numId w:val="1"/>
              </w:numPr>
              <w:spacing w:after="20"/>
            </w:pPr>
            <w:r>
              <w:rPr>
                <w:sz w:val="18"/>
                <w:szCs w:val="18"/>
              </w:rPr>
              <w:t>El analista puede guardar, nombrar y reaplicar un conjunto de filtros.</w:t>
            </w:r>
          </w:p>
        </w:tc>
      </w:tr>
      <w:tr w:rsidR="001A129B" w14:paraId="1D5245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9ED2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76C35A1" w14:textId="77777777" w:rsidR="001A129B" w:rsidRDefault="00000000">
            <w:r>
              <w:rPr>
                <w:sz w:val="18"/>
                <w:szCs w:val="18"/>
              </w:rPr>
              <w:t>Propuesto</w:t>
            </w:r>
          </w:p>
        </w:tc>
      </w:tr>
      <w:tr w:rsidR="001A129B" w14:paraId="374FFF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3C05D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1B9932D" w14:textId="77777777" w:rsidR="001A129B" w:rsidRDefault="00000000">
            <w:r>
              <w:rPr>
                <w:sz w:val="18"/>
                <w:szCs w:val="18"/>
              </w:rPr>
              <w:t>Descomposición de RF-26</w:t>
            </w:r>
          </w:p>
        </w:tc>
      </w:tr>
    </w:tbl>
    <w:p w14:paraId="13092598" w14:textId="77777777" w:rsidR="001A129B" w:rsidRDefault="001A129B">
      <w:pPr>
        <w:spacing w:after="120"/>
      </w:pPr>
    </w:p>
    <w:p w14:paraId="60F4011F" w14:textId="77777777" w:rsidR="001A129B" w:rsidRDefault="00000000">
      <w:pPr>
        <w:pStyle w:val="Ttulo4"/>
        <w:spacing w:before="160" w:after="80"/>
      </w:pPr>
      <w:bookmarkStart w:id="155" w:name="_Toc239257756"/>
      <w:r>
        <w:t>RF-90 — Exportación de Resultados Filtrados</w:t>
      </w:r>
      <w:bookmarkEnd w:id="1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60B80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DBF85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0D3525D" w14:textId="77777777" w:rsidR="001A129B" w:rsidRDefault="00000000">
            <w:r>
              <w:rPr>
                <w:sz w:val="18"/>
                <w:szCs w:val="18"/>
              </w:rPr>
              <w:t>Exportación de Resultados Filtrados</w:t>
            </w:r>
          </w:p>
        </w:tc>
      </w:tr>
      <w:tr w:rsidR="001A129B" w14:paraId="1FCE58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3CF48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77EA00A" w14:textId="77777777" w:rsidR="001A129B" w:rsidRDefault="00000000">
            <w:r>
              <w:rPr>
                <w:sz w:val="18"/>
                <w:szCs w:val="18"/>
              </w:rPr>
              <w:t>Como analista, quiero exportar únicamente los resultados de mi búsqueda filtrada.</w:t>
            </w:r>
          </w:p>
        </w:tc>
      </w:tr>
      <w:tr w:rsidR="001A129B" w14:paraId="70DE8A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31A10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CFAE98C" w14:textId="77777777" w:rsidR="001A129B" w:rsidRDefault="00000000">
            <w:r>
              <w:rPr>
                <w:sz w:val="18"/>
                <w:szCs w:val="18"/>
              </w:rPr>
              <w:t>El sistema deberá exportar el subconjunto de datos resultante de los filtros aplicados.</w:t>
            </w:r>
          </w:p>
        </w:tc>
      </w:tr>
      <w:tr w:rsidR="001A129B" w14:paraId="7237D1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765C9A" w14:textId="77777777" w:rsidR="001A129B" w:rsidRDefault="00000000">
            <w:r>
              <w:rPr>
                <w:b/>
                <w:bCs/>
                <w:sz w:val="18"/>
                <w:szCs w:val="18"/>
              </w:rPr>
              <w:lastRenderedPageBreak/>
              <w:t>Módulo</w:t>
            </w:r>
          </w:p>
        </w:tc>
        <w:tc>
          <w:tcPr>
            <w:tcW w:w="7238" w:type="dxa"/>
            <w:tcMar>
              <w:top w:w="60" w:type="dxa"/>
              <w:left w:w="100" w:type="dxa"/>
              <w:bottom w:w="60" w:type="dxa"/>
              <w:right w:w="100" w:type="dxa"/>
            </w:tcMar>
            <w:vAlign w:val="center"/>
          </w:tcPr>
          <w:p w14:paraId="6BCB52E3" w14:textId="77777777" w:rsidR="001A129B" w:rsidRDefault="00000000">
            <w:r>
              <w:rPr>
                <w:sz w:val="18"/>
                <w:szCs w:val="18"/>
              </w:rPr>
              <w:t>M-11</w:t>
            </w:r>
          </w:p>
        </w:tc>
      </w:tr>
      <w:tr w:rsidR="001A129B" w14:paraId="62DAC8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7062E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C8EF1B1" w14:textId="77777777" w:rsidR="001A129B" w:rsidRDefault="00000000">
            <w:r>
              <w:rPr>
                <w:sz w:val="18"/>
                <w:szCs w:val="18"/>
              </w:rPr>
              <w:t>Analista</w:t>
            </w:r>
          </w:p>
        </w:tc>
      </w:tr>
      <w:tr w:rsidR="001A129B" w14:paraId="259ECA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4AAEF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2280D9C" w14:textId="77777777" w:rsidR="001A129B" w:rsidRDefault="00000000">
            <w:r>
              <w:rPr>
                <w:sz w:val="18"/>
                <w:szCs w:val="18"/>
              </w:rPr>
              <w:t>Should</w:t>
            </w:r>
          </w:p>
        </w:tc>
      </w:tr>
      <w:tr w:rsidR="001A129B" w14:paraId="7CF265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BE01A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F522216" w14:textId="77777777" w:rsidR="001A129B" w:rsidRDefault="00000000">
            <w:r>
              <w:rPr>
                <w:sz w:val="18"/>
                <w:szCs w:val="18"/>
              </w:rPr>
              <w:t>RF-88</w:t>
            </w:r>
          </w:p>
        </w:tc>
      </w:tr>
      <w:tr w:rsidR="001A129B" w14:paraId="0086CA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226DF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5E15501" w14:textId="77777777" w:rsidR="001A129B" w:rsidRDefault="00000000">
            <w:pPr>
              <w:pStyle w:val="Prrafodelista"/>
              <w:numPr>
                <w:ilvl w:val="0"/>
                <w:numId w:val="1"/>
              </w:numPr>
              <w:spacing w:after="20"/>
            </w:pPr>
            <w:r>
              <w:rPr>
                <w:sz w:val="18"/>
                <w:szCs w:val="18"/>
              </w:rPr>
              <w:t>El archivo exportado contiene solo los registros filtrados y conserva el formato original de columnas.</w:t>
            </w:r>
          </w:p>
        </w:tc>
      </w:tr>
      <w:tr w:rsidR="001A129B" w14:paraId="692E50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1C005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346AB82" w14:textId="77777777" w:rsidR="001A129B" w:rsidRDefault="00000000">
            <w:r>
              <w:rPr>
                <w:sz w:val="18"/>
                <w:szCs w:val="18"/>
              </w:rPr>
              <w:t>Propuesto</w:t>
            </w:r>
          </w:p>
        </w:tc>
      </w:tr>
      <w:tr w:rsidR="001A129B" w14:paraId="7C4807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C97FA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D33837C" w14:textId="77777777" w:rsidR="001A129B" w:rsidRDefault="00000000">
            <w:r>
              <w:rPr>
                <w:sz w:val="18"/>
                <w:szCs w:val="18"/>
              </w:rPr>
              <w:t>Descomposición de RF-26</w:t>
            </w:r>
          </w:p>
        </w:tc>
      </w:tr>
    </w:tbl>
    <w:p w14:paraId="7241C532" w14:textId="77777777" w:rsidR="001A129B" w:rsidRDefault="001A129B">
      <w:pPr>
        <w:spacing w:after="120"/>
      </w:pPr>
    </w:p>
    <w:p w14:paraId="6036F78A" w14:textId="77777777" w:rsidR="001A129B" w:rsidRDefault="00000000">
      <w:r>
        <w:br w:type="page"/>
      </w:r>
    </w:p>
    <w:p w14:paraId="37C34406" w14:textId="77777777" w:rsidR="001A129B" w:rsidRDefault="00000000">
      <w:pPr>
        <w:pStyle w:val="Ttulo3"/>
        <w:spacing w:before="220" w:after="100"/>
      </w:pPr>
      <w:bookmarkStart w:id="156" w:name="_Toc239257757"/>
      <w:r>
        <w:lastRenderedPageBreak/>
        <w:t>M-12 — Seguridad y Auditoría del Sistema</w:t>
      </w:r>
      <w:bookmarkEnd w:id="156"/>
    </w:p>
    <w:p w14:paraId="59155A51" w14:textId="77777777" w:rsidR="001A129B" w:rsidRDefault="00000000">
      <w:pPr>
        <w:spacing w:after="120"/>
      </w:pPr>
      <w:r>
        <w:rPr>
          <w:i/>
          <w:iCs/>
        </w:rPr>
        <w:t xml:space="preserve">Protección de datos, control de acceso, integridad y versionado de </w:t>
      </w:r>
      <w:proofErr w:type="spellStart"/>
      <w:r>
        <w:rPr>
          <w:i/>
          <w:iCs/>
        </w:rPr>
        <w:t>datasets</w:t>
      </w:r>
      <w:proofErr w:type="spellEnd"/>
      <w:r>
        <w:rPr>
          <w:i/>
          <w:iCs/>
        </w:rPr>
        <w:t>, y trazabilidad de operaciones.</w:t>
      </w:r>
    </w:p>
    <w:p w14:paraId="2336C1D9" w14:textId="77777777" w:rsidR="001A129B" w:rsidRDefault="00000000">
      <w:pPr>
        <w:pStyle w:val="Ttulo4"/>
        <w:spacing w:before="160" w:after="80"/>
      </w:pPr>
      <w:bookmarkStart w:id="157" w:name="_Toc239257758"/>
      <w:r>
        <w:t>RF-91 — Control de Acceso Basado en Roles</w:t>
      </w:r>
      <w:bookmarkEnd w:id="1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6257A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B7754E"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71BF226" w14:textId="77777777" w:rsidR="001A129B" w:rsidRDefault="00000000">
            <w:r>
              <w:rPr>
                <w:sz w:val="18"/>
                <w:szCs w:val="18"/>
              </w:rPr>
              <w:t>Control de Acceso Basado en Roles</w:t>
            </w:r>
          </w:p>
        </w:tc>
      </w:tr>
      <w:tr w:rsidR="001A129B" w14:paraId="04FF8C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CE64B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6FAF7C2" w14:textId="77777777" w:rsidR="001A129B" w:rsidRDefault="00000000">
            <w:r>
              <w:rPr>
                <w:sz w:val="18"/>
                <w:szCs w:val="18"/>
              </w:rPr>
              <w:t>Como sistema, quiero restringir funcionalidades según el rol del usuario.</w:t>
            </w:r>
          </w:p>
        </w:tc>
      </w:tr>
      <w:tr w:rsidR="001A129B" w14:paraId="33BC5E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B20EE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BF2FC0C" w14:textId="77777777" w:rsidR="001A129B" w:rsidRDefault="00000000">
            <w:r>
              <w:rPr>
                <w:sz w:val="18"/>
                <w:szCs w:val="18"/>
              </w:rPr>
              <w:t>El sistema deberá aplicar permisos diferenciados para analistas y administradores.</w:t>
            </w:r>
          </w:p>
        </w:tc>
      </w:tr>
      <w:tr w:rsidR="001A129B" w14:paraId="2B064B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8CF36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6627A9B" w14:textId="77777777" w:rsidR="001A129B" w:rsidRDefault="00000000">
            <w:r>
              <w:rPr>
                <w:sz w:val="18"/>
                <w:szCs w:val="18"/>
              </w:rPr>
              <w:t>M-12</w:t>
            </w:r>
          </w:p>
        </w:tc>
      </w:tr>
      <w:tr w:rsidR="001A129B" w14:paraId="7C8380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79004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C0D124A" w14:textId="77777777" w:rsidR="001A129B" w:rsidRDefault="00000000">
            <w:r>
              <w:rPr>
                <w:sz w:val="18"/>
                <w:szCs w:val="18"/>
              </w:rPr>
              <w:t>Sistema</w:t>
            </w:r>
          </w:p>
        </w:tc>
      </w:tr>
      <w:tr w:rsidR="001A129B" w14:paraId="60DB09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F6722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885D221" w14:textId="77777777" w:rsidR="001A129B" w:rsidRDefault="00000000">
            <w:r>
              <w:rPr>
                <w:sz w:val="18"/>
                <w:szCs w:val="18"/>
              </w:rPr>
              <w:t>Must</w:t>
            </w:r>
          </w:p>
        </w:tc>
      </w:tr>
      <w:tr w:rsidR="001A129B" w14:paraId="44D878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182C40"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0666FB7" w14:textId="77777777" w:rsidR="001A129B" w:rsidRDefault="00000000">
            <w:r>
              <w:rPr>
                <w:sz w:val="18"/>
                <w:szCs w:val="18"/>
              </w:rPr>
              <w:t>RF-04</w:t>
            </w:r>
          </w:p>
        </w:tc>
      </w:tr>
      <w:tr w:rsidR="001A129B" w14:paraId="783511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3A91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ECB4C26" w14:textId="77777777" w:rsidR="001A129B" w:rsidRDefault="00000000">
            <w:pPr>
              <w:pStyle w:val="Prrafodelista"/>
              <w:numPr>
                <w:ilvl w:val="0"/>
                <w:numId w:val="1"/>
              </w:numPr>
              <w:spacing w:after="20"/>
            </w:pPr>
            <w:r>
              <w:rPr>
                <w:sz w:val="18"/>
                <w:szCs w:val="18"/>
              </w:rPr>
              <w:t>Cada rol accede únicamente a las funcionalidades permitidas.</w:t>
            </w:r>
          </w:p>
        </w:tc>
      </w:tr>
      <w:tr w:rsidR="001A129B" w14:paraId="4BA8BD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E8FD0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33FA4F9" w14:textId="77777777" w:rsidR="001A129B" w:rsidRDefault="00000000">
            <w:r>
              <w:rPr>
                <w:sz w:val="18"/>
                <w:szCs w:val="18"/>
              </w:rPr>
              <w:t>Propuesto</w:t>
            </w:r>
          </w:p>
        </w:tc>
      </w:tr>
      <w:tr w:rsidR="001A129B" w14:paraId="6980E0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799CB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B7D85C0" w14:textId="77777777" w:rsidR="001A129B" w:rsidRDefault="00000000">
            <w:r>
              <w:rPr>
                <w:sz w:val="18"/>
                <w:szCs w:val="18"/>
              </w:rPr>
              <w:t>Elicitación inicial</w:t>
            </w:r>
          </w:p>
        </w:tc>
      </w:tr>
    </w:tbl>
    <w:p w14:paraId="103EFDB0" w14:textId="77777777" w:rsidR="001A129B" w:rsidRDefault="001A129B">
      <w:pPr>
        <w:spacing w:after="120"/>
      </w:pPr>
    </w:p>
    <w:p w14:paraId="5B971164" w14:textId="77777777" w:rsidR="001A129B" w:rsidRDefault="00000000">
      <w:pPr>
        <w:pStyle w:val="Ttulo4"/>
        <w:spacing w:before="160" w:after="80"/>
      </w:pPr>
      <w:bookmarkStart w:id="158" w:name="_Toc239257759"/>
      <w:r>
        <w:t>RF-92 — Cifrado de Contraseñas</w:t>
      </w:r>
      <w:bookmarkEnd w:id="1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428B2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831BF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9D4CF7D" w14:textId="77777777" w:rsidR="001A129B" w:rsidRDefault="00000000">
            <w:r>
              <w:rPr>
                <w:sz w:val="18"/>
                <w:szCs w:val="18"/>
              </w:rPr>
              <w:t>Cifrado de Contraseñas</w:t>
            </w:r>
          </w:p>
        </w:tc>
      </w:tr>
      <w:tr w:rsidR="001A129B" w14:paraId="046BF9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52968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366A8F1" w14:textId="77777777" w:rsidR="001A129B" w:rsidRDefault="00000000">
            <w:r>
              <w:rPr>
                <w:sz w:val="18"/>
                <w:szCs w:val="18"/>
              </w:rPr>
              <w:t>Como sistema, quiero almacenar las contraseñas de forma cifrada, para proteger las cuentas de los usuarios.</w:t>
            </w:r>
          </w:p>
        </w:tc>
      </w:tr>
      <w:tr w:rsidR="001A129B" w14:paraId="072C29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5CBA9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96E4A7B" w14:textId="77777777" w:rsidR="001A129B" w:rsidRDefault="00000000">
            <w:r>
              <w:rPr>
                <w:sz w:val="18"/>
                <w:szCs w:val="18"/>
              </w:rPr>
              <w:t xml:space="preserve">El sistema deberá cifrar las contraseñas mediante el algoritmo </w:t>
            </w:r>
            <w:proofErr w:type="spellStart"/>
            <w:r>
              <w:rPr>
                <w:sz w:val="18"/>
                <w:szCs w:val="18"/>
              </w:rPr>
              <w:t>bcrypt</w:t>
            </w:r>
            <w:proofErr w:type="spellEnd"/>
            <w:r>
              <w:rPr>
                <w:sz w:val="18"/>
                <w:szCs w:val="18"/>
              </w:rPr>
              <w:t>.</w:t>
            </w:r>
          </w:p>
        </w:tc>
      </w:tr>
      <w:tr w:rsidR="001A129B" w14:paraId="24D4AD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42CA0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14D7D81" w14:textId="77777777" w:rsidR="001A129B" w:rsidRDefault="00000000">
            <w:r>
              <w:rPr>
                <w:sz w:val="18"/>
                <w:szCs w:val="18"/>
              </w:rPr>
              <w:t>M-12</w:t>
            </w:r>
          </w:p>
        </w:tc>
      </w:tr>
      <w:tr w:rsidR="001A129B" w14:paraId="61404D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14004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05C5547" w14:textId="77777777" w:rsidR="001A129B" w:rsidRDefault="00000000">
            <w:r>
              <w:rPr>
                <w:sz w:val="18"/>
                <w:szCs w:val="18"/>
              </w:rPr>
              <w:t>Sistema</w:t>
            </w:r>
          </w:p>
        </w:tc>
      </w:tr>
      <w:tr w:rsidR="001A129B" w14:paraId="240746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E33C6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A90E753" w14:textId="77777777" w:rsidR="001A129B" w:rsidRDefault="00000000">
            <w:r>
              <w:rPr>
                <w:sz w:val="18"/>
                <w:szCs w:val="18"/>
              </w:rPr>
              <w:t>Must</w:t>
            </w:r>
          </w:p>
        </w:tc>
      </w:tr>
      <w:tr w:rsidR="001A129B" w14:paraId="1F4F8C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18288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7D7DD3F" w14:textId="77777777" w:rsidR="001A129B" w:rsidRDefault="00000000">
            <w:r>
              <w:rPr>
                <w:sz w:val="18"/>
                <w:szCs w:val="18"/>
              </w:rPr>
              <w:t>RF-01</w:t>
            </w:r>
          </w:p>
        </w:tc>
      </w:tr>
      <w:tr w:rsidR="001A129B" w14:paraId="09ECAA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D4E466"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74AFA32" w14:textId="77777777" w:rsidR="001A129B" w:rsidRDefault="00000000">
            <w:pPr>
              <w:pStyle w:val="Prrafodelista"/>
              <w:numPr>
                <w:ilvl w:val="0"/>
                <w:numId w:val="1"/>
              </w:numPr>
              <w:spacing w:after="20"/>
            </w:pPr>
            <w:r>
              <w:rPr>
                <w:sz w:val="18"/>
                <w:szCs w:val="18"/>
              </w:rPr>
              <w:t xml:space="preserve">Las contraseñas se almacenan cifradas con </w:t>
            </w:r>
            <w:proofErr w:type="spellStart"/>
            <w:r>
              <w:rPr>
                <w:sz w:val="18"/>
                <w:szCs w:val="18"/>
              </w:rPr>
              <w:t>bcrypt</w:t>
            </w:r>
            <w:proofErr w:type="spellEnd"/>
            <w:r>
              <w:rPr>
                <w:sz w:val="18"/>
                <w:szCs w:val="18"/>
              </w:rPr>
              <w:t>.</w:t>
            </w:r>
          </w:p>
          <w:p w14:paraId="626CFB2C" w14:textId="77777777" w:rsidR="001A129B" w:rsidRDefault="00000000">
            <w:pPr>
              <w:pStyle w:val="Prrafodelista"/>
              <w:numPr>
                <w:ilvl w:val="0"/>
                <w:numId w:val="1"/>
              </w:numPr>
              <w:spacing w:after="20"/>
            </w:pPr>
            <w:r>
              <w:rPr>
                <w:sz w:val="18"/>
                <w:szCs w:val="18"/>
              </w:rPr>
              <w:t>No es posible recuperar la contraseña en texto plano.</w:t>
            </w:r>
          </w:p>
        </w:tc>
      </w:tr>
      <w:tr w:rsidR="001A129B" w14:paraId="114C32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63BEF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8A306E4" w14:textId="77777777" w:rsidR="001A129B" w:rsidRDefault="00000000">
            <w:r>
              <w:rPr>
                <w:sz w:val="18"/>
                <w:szCs w:val="18"/>
              </w:rPr>
              <w:t>Refinado</w:t>
            </w:r>
          </w:p>
        </w:tc>
      </w:tr>
      <w:tr w:rsidR="001A129B" w14:paraId="0515C1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493B6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B78D1CF" w14:textId="77777777" w:rsidR="001A129B" w:rsidRDefault="00000000">
            <w:r>
              <w:rPr>
                <w:sz w:val="18"/>
                <w:szCs w:val="18"/>
              </w:rPr>
              <w:t>Elicitación inicial</w:t>
            </w:r>
          </w:p>
        </w:tc>
      </w:tr>
    </w:tbl>
    <w:p w14:paraId="2EAEFF69" w14:textId="77777777" w:rsidR="001A129B" w:rsidRDefault="001A129B">
      <w:pPr>
        <w:spacing w:after="120"/>
      </w:pPr>
    </w:p>
    <w:p w14:paraId="0A893A09" w14:textId="77777777" w:rsidR="001A129B" w:rsidRDefault="00000000">
      <w:pPr>
        <w:pStyle w:val="Ttulo4"/>
        <w:spacing w:before="160" w:after="80"/>
      </w:pPr>
      <w:bookmarkStart w:id="159" w:name="_Toc239257760"/>
      <w:r>
        <w:t>RF-93 — Conexión Segura Obligatoria</w:t>
      </w:r>
      <w:bookmarkEnd w:id="1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5409B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842B6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2822133" w14:textId="77777777" w:rsidR="001A129B" w:rsidRDefault="00000000">
            <w:r>
              <w:rPr>
                <w:sz w:val="18"/>
                <w:szCs w:val="18"/>
              </w:rPr>
              <w:t>Conexión Segura Obligatoria</w:t>
            </w:r>
          </w:p>
        </w:tc>
      </w:tr>
      <w:tr w:rsidR="001A129B" w14:paraId="5794DB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94FF9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11E6EFF" w14:textId="77777777" w:rsidR="001A129B" w:rsidRDefault="00000000">
            <w:r>
              <w:rPr>
                <w:sz w:val="18"/>
                <w:szCs w:val="18"/>
              </w:rPr>
              <w:t>Como sistema, quiero forzar el uso de conexión cifrada, para proteger la información transmitida.</w:t>
            </w:r>
          </w:p>
        </w:tc>
      </w:tr>
      <w:tr w:rsidR="001A129B" w14:paraId="0ECDF6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A3130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F1CCC13" w14:textId="77777777" w:rsidR="001A129B" w:rsidRDefault="00000000">
            <w:r>
              <w:rPr>
                <w:sz w:val="18"/>
                <w:szCs w:val="18"/>
              </w:rPr>
              <w:t>El sistema deberá exigir el uso de HTTPS en todas sus comunicaciones.</w:t>
            </w:r>
          </w:p>
        </w:tc>
      </w:tr>
      <w:tr w:rsidR="001A129B" w14:paraId="090270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1BC4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C50F637" w14:textId="77777777" w:rsidR="001A129B" w:rsidRDefault="00000000">
            <w:r>
              <w:rPr>
                <w:sz w:val="18"/>
                <w:szCs w:val="18"/>
              </w:rPr>
              <w:t>M-12</w:t>
            </w:r>
          </w:p>
        </w:tc>
      </w:tr>
      <w:tr w:rsidR="001A129B" w14:paraId="7C7DAA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A5940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42C246A" w14:textId="77777777" w:rsidR="001A129B" w:rsidRDefault="00000000">
            <w:r>
              <w:rPr>
                <w:sz w:val="18"/>
                <w:szCs w:val="18"/>
              </w:rPr>
              <w:t>Sistema</w:t>
            </w:r>
          </w:p>
        </w:tc>
      </w:tr>
      <w:tr w:rsidR="001A129B" w14:paraId="733B7E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03194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DEEF50C" w14:textId="77777777" w:rsidR="001A129B" w:rsidRDefault="00000000">
            <w:r>
              <w:rPr>
                <w:sz w:val="18"/>
                <w:szCs w:val="18"/>
              </w:rPr>
              <w:t>Must</w:t>
            </w:r>
          </w:p>
        </w:tc>
      </w:tr>
      <w:tr w:rsidR="001A129B" w14:paraId="759FCA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7FA6C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82DF1BD" w14:textId="77777777" w:rsidR="001A129B" w:rsidRDefault="00000000">
            <w:r>
              <w:rPr>
                <w:sz w:val="18"/>
                <w:szCs w:val="18"/>
              </w:rPr>
              <w:t>RF-92</w:t>
            </w:r>
          </w:p>
        </w:tc>
      </w:tr>
      <w:tr w:rsidR="001A129B" w14:paraId="3C65D9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28B7D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B2097A1" w14:textId="77777777" w:rsidR="001A129B" w:rsidRDefault="00000000">
            <w:pPr>
              <w:pStyle w:val="Prrafodelista"/>
              <w:numPr>
                <w:ilvl w:val="0"/>
                <w:numId w:val="1"/>
              </w:numPr>
              <w:spacing w:after="20"/>
            </w:pPr>
            <w:r>
              <w:rPr>
                <w:sz w:val="18"/>
                <w:szCs w:val="18"/>
              </w:rPr>
              <w:t>Todas las rutas del sistema exigen HTTPS.</w:t>
            </w:r>
          </w:p>
        </w:tc>
      </w:tr>
      <w:tr w:rsidR="001A129B" w14:paraId="78AB60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42A2D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96E5478" w14:textId="77777777" w:rsidR="001A129B" w:rsidRDefault="00000000">
            <w:r>
              <w:rPr>
                <w:sz w:val="18"/>
                <w:szCs w:val="18"/>
              </w:rPr>
              <w:t>Propuesto</w:t>
            </w:r>
          </w:p>
        </w:tc>
      </w:tr>
      <w:tr w:rsidR="001A129B" w14:paraId="22B5E5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957D5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EF6F230" w14:textId="77777777" w:rsidR="001A129B" w:rsidRDefault="00000000">
            <w:r>
              <w:rPr>
                <w:sz w:val="18"/>
                <w:szCs w:val="18"/>
              </w:rPr>
              <w:t>Elicitación inicial</w:t>
            </w:r>
          </w:p>
        </w:tc>
      </w:tr>
    </w:tbl>
    <w:p w14:paraId="371FB288" w14:textId="77777777" w:rsidR="001A129B" w:rsidRDefault="001A129B">
      <w:pPr>
        <w:spacing w:after="120"/>
      </w:pPr>
    </w:p>
    <w:p w14:paraId="5610CA58" w14:textId="77777777" w:rsidR="001A129B" w:rsidRDefault="00000000">
      <w:pPr>
        <w:pStyle w:val="Ttulo4"/>
        <w:spacing w:before="160" w:after="80"/>
      </w:pPr>
      <w:bookmarkStart w:id="160" w:name="_Toc239257761"/>
      <w:r>
        <w:t>RF-94 — Auditoría de Cambios en el Dataset</w:t>
      </w:r>
      <w:bookmarkEnd w:id="1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E8375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2F81FC" w14:textId="77777777" w:rsidR="001A129B" w:rsidRDefault="00000000">
            <w:r>
              <w:rPr>
                <w:b/>
                <w:bCs/>
                <w:sz w:val="18"/>
                <w:szCs w:val="18"/>
              </w:rPr>
              <w:lastRenderedPageBreak/>
              <w:t>Nombre</w:t>
            </w:r>
          </w:p>
        </w:tc>
        <w:tc>
          <w:tcPr>
            <w:tcW w:w="7238" w:type="dxa"/>
            <w:tcMar>
              <w:top w:w="60" w:type="dxa"/>
              <w:left w:w="100" w:type="dxa"/>
              <w:bottom w:w="60" w:type="dxa"/>
              <w:right w:w="100" w:type="dxa"/>
            </w:tcMar>
            <w:vAlign w:val="center"/>
          </w:tcPr>
          <w:p w14:paraId="029A8F98" w14:textId="77777777" w:rsidR="001A129B" w:rsidRDefault="00000000">
            <w:r>
              <w:rPr>
                <w:sz w:val="18"/>
                <w:szCs w:val="18"/>
              </w:rPr>
              <w:t>Auditoría de Cambios en el Dataset</w:t>
            </w:r>
          </w:p>
        </w:tc>
      </w:tr>
      <w:tr w:rsidR="001A129B" w14:paraId="04D37C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2DCAA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BC4B7FF" w14:textId="77777777" w:rsidR="001A129B" w:rsidRDefault="00000000">
            <w:r>
              <w:rPr>
                <w:sz w:val="18"/>
                <w:szCs w:val="18"/>
              </w:rPr>
              <w:t>Como administrador, quiero ver quién modificó el dataset y cuándo.</w:t>
            </w:r>
          </w:p>
        </w:tc>
      </w:tr>
      <w:tr w:rsidR="001A129B" w14:paraId="3CB80B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4D538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1895613" w14:textId="77777777" w:rsidR="001A129B" w:rsidRDefault="00000000">
            <w:r>
              <w:rPr>
                <w:sz w:val="18"/>
                <w:szCs w:val="18"/>
              </w:rPr>
              <w:t>El sistema deberá registrar cada modificación realizada sobre los datos cargados.</w:t>
            </w:r>
          </w:p>
        </w:tc>
      </w:tr>
      <w:tr w:rsidR="001A129B" w14:paraId="12D951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9ACCB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CACF8FF" w14:textId="77777777" w:rsidR="001A129B" w:rsidRDefault="00000000">
            <w:r>
              <w:rPr>
                <w:sz w:val="18"/>
                <w:szCs w:val="18"/>
              </w:rPr>
              <w:t>M-12</w:t>
            </w:r>
          </w:p>
        </w:tc>
      </w:tr>
      <w:tr w:rsidR="001A129B" w14:paraId="6E3A6E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19DB3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8FAF29F" w14:textId="77777777" w:rsidR="001A129B" w:rsidRDefault="00000000">
            <w:r>
              <w:rPr>
                <w:sz w:val="18"/>
                <w:szCs w:val="18"/>
              </w:rPr>
              <w:t>Administrador</w:t>
            </w:r>
          </w:p>
        </w:tc>
      </w:tr>
      <w:tr w:rsidR="001A129B" w14:paraId="741EB3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C0C6B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894160C" w14:textId="77777777" w:rsidR="001A129B" w:rsidRDefault="00000000">
            <w:r>
              <w:rPr>
                <w:sz w:val="18"/>
                <w:szCs w:val="18"/>
              </w:rPr>
              <w:t>Must</w:t>
            </w:r>
          </w:p>
        </w:tc>
      </w:tr>
      <w:tr w:rsidR="001A129B" w14:paraId="6FCF02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E10F6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D19BF5C" w14:textId="77777777" w:rsidR="001A129B" w:rsidRDefault="00000000">
            <w:r>
              <w:rPr>
                <w:sz w:val="18"/>
                <w:szCs w:val="18"/>
              </w:rPr>
              <w:t>RF-21, RF-08</w:t>
            </w:r>
          </w:p>
        </w:tc>
      </w:tr>
      <w:tr w:rsidR="001A129B" w14:paraId="01FBC2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9D709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9F5D621" w14:textId="77777777" w:rsidR="001A129B" w:rsidRDefault="00000000">
            <w:pPr>
              <w:pStyle w:val="Prrafodelista"/>
              <w:numPr>
                <w:ilvl w:val="0"/>
                <w:numId w:val="1"/>
              </w:numPr>
              <w:spacing w:after="20"/>
            </w:pPr>
            <w:r>
              <w:rPr>
                <w:sz w:val="18"/>
                <w:szCs w:val="18"/>
              </w:rPr>
              <w:t>Cada modificación queda registrada con fecha, hora y autor.</w:t>
            </w:r>
          </w:p>
          <w:p w14:paraId="67249883" w14:textId="77777777" w:rsidR="001A129B" w:rsidRDefault="00000000">
            <w:pPr>
              <w:pStyle w:val="Prrafodelista"/>
              <w:numPr>
                <w:ilvl w:val="0"/>
                <w:numId w:val="1"/>
              </w:numPr>
              <w:spacing w:after="20"/>
            </w:pPr>
            <w:r>
              <w:rPr>
                <w:sz w:val="18"/>
                <w:szCs w:val="18"/>
              </w:rPr>
              <w:t>El historial es consultable por el administrador.</w:t>
            </w:r>
          </w:p>
        </w:tc>
      </w:tr>
      <w:tr w:rsidR="001A129B" w14:paraId="238E6C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5E3AC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4015E60" w14:textId="77777777" w:rsidR="001A129B" w:rsidRDefault="00000000">
            <w:r>
              <w:rPr>
                <w:sz w:val="18"/>
                <w:szCs w:val="18"/>
              </w:rPr>
              <w:t>Refinado</w:t>
            </w:r>
          </w:p>
        </w:tc>
      </w:tr>
      <w:tr w:rsidR="001A129B" w14:paraId="5C113B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DDC79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C3F1B90" w14:textId="77777777" w:rsidR="001A129B" w:rsidRDefault="00000000">
            <w:r>
              <w:rPr>
                <w:sz w:val="18"/>
                <w:szCs w:val="18"/>
              </w:rPr>
              <w:t>Elicitación inicial</w:t>
            </w:r>
          </w:p>
        </w:tc>
      </w:tr>
    </w:tbl>
    <w:p w14:paraId="1C163656" w14:textId="77777777" w:rsidR="001A129B" w:rsidRDefault="001A129B">
      <w:pPr>
        <w:spacing w:after="120"/>
      </w:pPr>
    </w:p>
    <w:p w14:paraId="1B2F3073" w14:textId="77777777" w:rsidR="001A129B" w:rsidRDefault="00000000">
      <w:pPr>
        <w:pStyle w:val="Ttulo4"/>
        <w:spacing w:before="160" w:after="80"/>
      </w:pPr>
      <w:bookmarkStart w:id="161" w:name="_Toc239257762"/>
      <w:r>
        <w:t>RF-95 — Auditoría de Generación de Informes</w:t>
      </w:r>
      <w:bookmarkEnd w:id="1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6F327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626FE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76B3593" w14:textId="77777777" w:rsidR="001A129B" w:rsidRDefault="00000000">
            <w:r>
              <w:rPr>
                <w:sz w:val="18"/>
                <w:szCs w:val="18"/>
              </w:rPr>
              <w:t>Auditoría de Generación de Informes</w:t>
            </w:r>
          </w:p>
        </w:tc>
      </w:tr>
      <w:tr w:rsidR="001A129B" w14:paraId="4A3DE5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446CE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111FDAF" w14:textId="77777777" w:rsidR="001A129B" w:rsidRDefault="00000000">
            <w:r>
              <w:rPr>
                <w:sz w:val="18"/>
                <w:szCs w:val="18"/>
              </w:rPr>
              <w:t>Como administrador, quiero ver un historial de los informes generados por cada analista.</w:t>
            </w:r>
          </w:p>
        </w:tc>
      </w:tr>
      <w:tr w:rsidR="001A129B" w14:paraId="456FCB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96C7E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A7F01AC" w14:textId="77777777" w:rsidR="001A129B" w:rsidRDefault="00000000">
            <w:r>
              <w:rPr>
                <w:sz w:val="18"/>
                <w:szCs w:val="18"/>
              </w:rPr>
              <w:t>El sistema deberá registrar fecha, autor y tipo de cada informe generado.</w:t>
            </w:r>
          </w:p>
        </w:tc>
      </w:tr>
      <w:tr w:rsidR="001A129B" w14:paraId="4A265F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BC0F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5863EDC" w14:textId="77777777" w:rsidR="001A129B" w:rsidRDefault="00000000">
            <w:r>
              <w:rPr>
                <w:sz w:val="18"/>
                <w:szCs w:val="18"/>
              </w:rPr>
              <w:t>M-12</w:t>
            </w:r>
          </w:p>
        </w:tc>
      </w:tr>
      <w:tr w:rsidR="001A129B" w14:paraId="01059E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21189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9B8C90C" w14:textId="77777777" w:rsidR="001A129B" w:rsidRDefault="00000000">
            <w:r>
              <w:rPr>
                <w:sz w:val="18"/>
                <w:szCs w:val="18"/>
              </w:rPr>
              <w:t>Administrador</w:t>
            </w:r>
          </w:p>
        </w:tc>
      </w:tr>
      <w:tr w:rsidR="001A129B" w14:paraId="214A25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A58AC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CCA8B2E" w14:textId="77777777" w:rsidR="001A129B" w:rsidRDefault="00000000">
            <w:r>
              <w:rPr>
                <w:sz w:val="18"/>
                <w:szCs w:val="18"/>
              </w:rPr>
              <w:t>Should</w:t>
            </w:r>
          </w:p>
        </w:tc>
      </w:tr>
      <w:tr w:rsidR="001A129B" w14:paraId="240BC5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81E5E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65E8B1D" w14:textId="77777777" w:rsidR="001A129B" w:rsidRDefault="00000000">
            <w:r>
              <w:rPr>
                <w:sz w:val="18"/>
                <w:szCs w:val="18"/>
              </w:rPr>
              <w:t>RF-77</w:t>
            </w:r>
          </w:p>
        </w:tc>
      </w:tr>
      <w:tr w:rsidR="001A129B" w14:paraId="414512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A2DEF6"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D506BD1" w14:textId="77777777" w:rsidR="001A129B" w:rsidRDefault="00000000">
            <w:pPr>
              <w:pStyle w:val="Prrafodelista"/>
              <w:numPr>
                <w:ilvl w:val="0"/>
                <w:numId w:val="1"/>
              </w:numPr>
              <w:spacing w:after="20"/>
            </w:pPr>
            <w:r>
              <w:rPr>
                <w:sz w:val="18"/>
                <w:szCs w:val="18"/>
              </w:rPr>
              <w:t>El historial de informes generados es consultable por el administrador.</w:t>
            </w:r>
          </w:p>
        </w:tc>
      </w:tr>
      <w:tr w:rsidR="001A129B" w14:paraId="6EF3D1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F144F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FF040D3" w14:textId="77777777" w:rsidR="001A129B" w:rsidRDefault="00000000">
            <w:r>
              <w:rPr>
                <w:sz w:val="18"/>
                <w:szCs w:val="18"/>
              </w:rPr>
              <w:t>Propuesto</w:t>
            </w:r>
          </w:p>
        </w:tc>
      </w:tr>
      <w:tr w:rsidR="001A129B" w14:paraId="0F94F2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AE20D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52ECDAB" w14:textId="77777777" w:rsidR="001A129B" w:rsidRDefault="00000000">
            <w:r>
              <w:rPr>
                <w:sz w:val="18"/>
                <w:szCs w:val="18"/>
              </w:rPr>
              <w:t>Descomposición de RF-94</w:t>
            </w:r>
          </w:p>
        </w:tc>
      </w:tr>
    </w:tbl>
    <w:p w14:paraId="6030F96D" w14:textId="77777777" w:rsidR="001A129B" w:rsidRDefault="001A129B">
      <w:pPr>
        <w:spacing w:after="120"/>
      </w:pPr>
    </w:p>
    <w:p w14:paraId="51DDB059" w14:textId="77777777" w:rsidR="001A129B" w:rsidRDefault="00000000">
      <w:pPr>
        <w:pStyle w:val="Ttulo4"/>
        <w:spacing w:before="160" w:after="80"/>
      </w:pPr>
      <w:bookmarkStart w:id="162" w:name="_Toc239257763"/>
      <w:r>
        <w:t>RF-96 — Respaldo Automático de la Base de Datos</w:t>
      </w:r>
      <w:bookmarkEnd w:id="1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CAEC2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C339C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C8D1D6E" w14:textId="77777777" w:rsidR="001A129B" w:rsidRDefault="00000000">
            <w:r>
              <w:rPr>
                <w:sz w:val="18"/>
                <w:szCs w:val="18"/>
              </w:rPr>
              <w:t>Respaldo Automático de la Base de Datos</w:t>
            </w:r>
          </w:p>
        </w:tc>
      </w:tr>
      <w:tr w:rsidR="001A129B" w14:paraId="602C2F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5661C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7F2FEF8" w14:textId="77777777" w:rsidR="001A129B" w:rsidRDefault="00000000">
            <w:r>
              <w:rPr>
                <w:sz w:val="18"/>
                <w:szCs w:val="18"/>
              </w:rPr>
              <w:t>Como sistema, quiero respaldar automáticamente la base de datos, para prevenir pérdida de información.</w:t>
            </w:r>
          </w:p>
        </w:tc>
      </w:tr>
      <w:tr w:rsidR="001A129B" w14:paraId="688FCD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26752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069091F" w14:textId="77777777" w:rsidR="001A129B" w:rsidRDefault="00000000">
            <w:r>
              <w:rPr>
                <w:sz w:val="18"/>
                <w:szCs w:val="18"/>
              </w:rPr>
              <w:t>El sistema deberá ejecutar un respaldo (</w:t>
            </w:r>
            <w:proofErr w:type="spellStart"/>
            <w:r>
              <w:rPr>
                <w:sz w:val="18"/>
                <w:szCs w:val="18"/>
              </w:rPr>
              <w:t>backup</w:t>
            </w:r>
            <w:proofErr w:type="spellEnd"/>
            <w:r>
              <w:rPr>
                <w:sz w:val="18"/>
                <w:szCs w:val="18"/>
              </w:rPr>
              <w:t>) automático diario.</w:t>
            </w:r>
          </w:p>
        </w:tc>
      </w:tr>
      <w:tr w:rsidR="001A129B" w14:paraId="31C67A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D2DA9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717A94C" w14:textId="77777777" w:rsidR="001A129B" w:rsidRDefault="00000000">
            <w:r>
              <w:rPr>
                <w:sz w:val="18"/>
                <w:szCs w:val="18"/>
              </w:rPr>
              <w:t>M-12</w:t>
            </w:r>
          </w:p>
        </w:tc>
      </w:tr>
      <w:tr w:rsidR="001A129B" w14:paraId="5860B2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486D0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38B76FD" w14:textId="77777777" w:rsidR="001A129B" w:rsidRDefault="00000000">
            <w:r>
              <w:rPr>
                <w:sz w:val="18"/>
                <w:szCs w:val="18"/>
              </w:rPr>
              <w:t>Sistema</w:t>
            </w:r>
          </w:p>
        </w:tc>
      </w:tr>
      <w:tr w:rsidR="001A129B" w14:paraId="4C5982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B6971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CE31CE" w14:textId="77777777" w:rsidR="001A129B" w:rsidRDefault="00000000">
            <w:r>
              <w:rPr>
                <w:sz w:val="18"/>
                <w:szCs w:val="18"/>
              </w:rPr>
              <w:t>Must</w:t>
            </w:r>
          </w:p>
        </w:tc>
      </w:tr>
      <w:tr w:rsidR="001A129B" w14:paraId="7CD537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EB953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8C80785" w14:textId="77777777" w:rsidR="001A129B" w:rsidRDefault="00000000">
            <w:r>
              <w:rPr>
                <w:sz w:val="18"/>
                <w:szCs w:val="18"/>
              </w:rPr>
              <w:t>RF-22</w:t>
            </w:r>
          </w:p>
        </w:tc>
      </w:tr>
      <w:tr w:rsidR="001A129B" w14:paraId="04807F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AE07B4"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16A425C" w14:textId="77777777" w:rsidR="001A129B" w:rsidRDefault="00000000">
            <w:pPr>
              <w:pStyle w:val="Prrafodelista"/>
              <w:numPr>
                <w:ilvl w:val="0"/>
                <w:numId w:val="1"/>
              </w:numPr>
              <w:spacing w:after="20"/>
            </w:pPr>
            <w:r>
              <w:rPr>
                <w:sz w:val="18"/>
                <w:szCs w:val="18"/>
              </w:rPr>
              <w:t xml:space="preserve">El sistema ejecuta </w:t>
            </w:r>
            <w:proofErr w:type="gramStart"/>
            <w:r>
              <w:rPr>
                <w:sz w:val="18"/>
                <w:szCs w:val="18"/>
              </w:rPr>
              <w:t xml:space="preserve">un </w:t>
            </w:r>
            <w:proofErr w:type="spellStart"/>
            <w:r>
              <w:rPr>
                <w:sz w:val="18"/>
                <w:szCs w:val="18"/>
              </w:rPr>
              <w:t>backup</w:t>
            </w:r>
            <w:proofErr w:type="spellEnd"/>
            <w:proofErr w:type="gramEnd"/>
            <w:r>
              <w:rPr>
                <w:sz w:val="18"/>
                <w:szCs w:val="18"/>
              </w:rPr>
              <w:t xml:space="preserve"> automático diario verificable.</w:t>
            </w:r>
          </w:p>
        </w:tc>
      </w:tr>
      <w:tr w:rsidR="001A129B" w14:paraId="7F3C04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9D38D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A9B9F53" w14:textId="77777777" w:rsidR="001A129B" w:rsidRDefault="00000000">
            <w:r>
              <w:rPr>
                <w:sz w:val="18"/>
                <w:szCs w:val="18"/>
              </w:rPr>
              <w:t>Refinado</w:t>
            </w:r>
          </w:p>
        </w:tc>
      </w:tr>
      <w:tr w:rsidR="001A129B" w14:paraId="687C95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894C6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A45F2B2" w14:textId="77777777" w:rsidR="001A129B" w:rsidRDefault="00000000">
            <w:r>
              <w:rPr>
                <w:sz w:val="18"/>
                <w:szCs w:val="18"/>
              </w:rPr>
              <w:t>Elicitación inicial</w:t>
            </w:r>
          </w:p>
        </w:tc>
      </w:tr>
    </w:tbl>
    <w:p w14:paraId="0E83B6AC" w14:textId="77777777" w:rsidR="001A129B" w:rsidRDefault="001A129B">
      <w:pPr>
        <w:spacing w:after="120"/>
      </w:pPr>
    </w:p>
    <w:p w14:paraId="6E039EC7" w14:textId="77777777" w:rsidR="001A129B" w:rsidRDefault="00000000">
      <w:pPr>
        <w:pStyle w:val="Ttulo4"/>
        <w:spacing w:before="160" w:after="80"/>
      </w:pPr>
      <w:bookmarkStart w:id="163" w:name="_Toc239257764"/>
      <w:r>
        <w:t>RF-97 — Verificación de Integridad de Datos Importados</w:t>
      </w:r>
      <w:bookmarkEnd w:id="1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EDCC5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EF1E4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F691F26" w14:textId="77777777" w:rsidR="001A129B" w:rsidRDefault="00000000">
            <w:r>
              <w:rPr>
                <w:sz w:val="18"/>
                <w:szCs w:val="18"/>
              </w:rPr>
              <w:t>Verificación de Integridad de Datos Importados</w:t>
            </w:r>
          </w:p>
        </w:tc>
      </w:tr>
      <w:tr w:rsidR="001A129B" w14:paraId="1773E4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9A5101"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922646F" w14:textId="77777777" w:rsidR="001A129B" w:rsidRDefault="00000000">
            <w:r>
              <w:rPr>
                <w:sz w:val="18"/>
                <w:szCs w:val="18"/>
              </w:rPr>
              <w:t>Como sistema, quiero verificar que los datos importados no hayan sido alterados ni corrompidos.</w:t>
            </w:r>
          </w:p>
        </w:tc>
      </w:tr>
      <w:tr w:rsidR="001A129B" w14:paraId="585CF3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19497E" w14:textId="77777777" w:rsidR="001A129B"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692555E4" w14:textId="77777777" w:rsidR="001A129B" w:rsidRDefault="00000000">
            <w:r>
              <w:rPr>
                <w:sz w:val="18"/>
                <w:szCs w:val="18"/>
              </w:rPr>
              <w:t>El sistema deberá validar la integridad estructural del archivo antes de aceptarlo.</w:t>
            </w:r>
          </w:p>
        </w:tc>
      </w:tr>
      <w:tr w:rsidR="001A129B" w14:paraId="694C26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08AA1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4722041" w14:textId="77777777" w:rsidR="001A129B" w:rsidRDefault="00000000">
            <w:r>
              <w:rPr>
                <w:sz w:val="18"/>
                <w:szCs w:val="18"/>
              </w:rPr>
              <w:t>M-12</w:t>
            </w:r>
          </w:p>
        </w:tc>
      </w:tr>
      <w:tr w:rsidR="001A129B" w14:paraId="19E80C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74573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F43DFA7" w14:textId="77777777" w:rsidR="001A129B" w:rsidRDefault="00000000">
            <w:r>
              <w:rPr>
                <w:sz w:val="18"/>
                <w:szCs w:val="18"/>
              </w:rPr>
              <w:t>Sistema</w:t>
            </w:r>
          </w:p>
        </w:tc>
      </w:tr>
      <w:tr w:rsidR="001A129B" w14:paraId="21D2F6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3CBCD7"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32587AF" w14:textId="77777777" w:rsidR="001A129B" w:rsidRDefault="00000000">
            <w:r>
              <w:rPr>
                <w:sz w:val="18"/>
                <w:szCs w:val="18"/>
              </w:rPr>
              <w:t>Must</w:t>
            </w:r>
          </w:p>
        </w:tc>
      </w:tr>
      <w:tr w:rsidR="001A129B" w14:paraId="1DD6F7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495EF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ACDA244" w14:textId="77777777" w:rsidR="001A129B" w:rsidRDefault="00000000">
            <w:r>
              <w:rPr>
                <w:sz w:val="18"/>
                <w:szCs w:val="18"/>
              </w:rPr>
              <w:t>RF-18, RF-23</w:t>
            </w:r>
          </w:p>
        </w:tc>
      </w:tr>
      <w:tr w:rsidR="001A129B" w14:paraId="0019CE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D38EE"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9ADEAE9" w14:textId="77777777" w:rsidR="001A129B" w:rsidRDefault="00000000">
            <w:pPr>
              <w:pStyle w:val="Prrafodelista"/>
              <w:numPr>
                <w:ilvl w:val="0"/>
                <w:numId w:val="1"/>
              </w:numPr>
              <w:spacing w:after="20"/>
            </w:pPr>
            <w:r>
              <w:rPr>
                <w:sz w:val="18"/>
                <w:szCs w:val="18"/>
              </w:rPr>
              <w:t>El sistema rechaza archivos corruptos o con estructura inválida.</w:t>
            </w:r>
          </w:p>
        </w:tc>
      </w:tr>
      <w:tr w:rsidR="001A129B" w14:paraId="3F8C3F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11070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D46C8A6" w14:textId="77777777" w:rsidR="001A129B" w:rsidRDefault="00000000">
            <w:r>
              <w:rPr>
                <w:sz w:val="18"/>
                <w:szCs w:val="18"/>
              </w:rPr>
              <w:t>Propuesto</w:t>
            </w:r>
          </w:p>
        </w:tc>
      </w:tr>
      <w:tr w:rsidR="001A129B" w14:paraId="602D0F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62736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5F12BE1" w14:textId="77777777" w:rsidR="001A129B" w:rsidRDefault="00000000">
            <w:r>
              <w:rPr>
                <w:sz w:val="18"/>
                <w:szCs w:val="18"/>
              </w:rPr>
              <w:t>Descomposición de RF-94</w:t>
            </w:r>
          </w:p>
        </w:tc>
      </w:tr>
    </w:tbl>
    <w:p w14:paraId="3BC55EF5" w14:textId="77777777" w:rsidR="001A129B" w:rsidRDefault="001A129B">
      <w:pPr>
        <w:spacing w:after="120"/>
      </w:pPr>
    </w:p>
    <w:p w14:paraId="1DD8AB28" w14:textId="77777777" w:rsidR="001A129B" w:rsidRDefault="00000000">
      <w:pPr>
        <w:pStyle w:val="Ttulo4"/>
        <w:spacing w:before="160" w:after="80"/>
      </w:pPr>
      <w:bookmarkStart w:id="164" w:name="_Toc239257765"/>
      <w:r>
        <w:t>RF-98 — Cumplimiento de Protección de Datos Personales</w:t>
      </w:r>
      <w:bookmarkEnd w:id="1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BC8AE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2AE25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4390D86" w14:textId="77777777" w:rsidR="001A129B" w:rsidRDefault="00000000">
            <w:r>
              <w:rPr>
                <w:sz w:val="18"/>
                <w:szCs w:val="18"/>
              </w:rPr>
              <w:t>Cumplimiento de Protección de Datos Personales</w:t>
            </w:r>
          </w:p>
        </w:tc>
      </w:tr>
      <w:tr w:rsidR="001A129B" w14:paraId="481F4B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CF3F7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5C31592" w14:textId="77777777" w:rsidR="001A129B" w:rsidRDefault="00000000">
            <w:r>
              <w:rPr>
                <w:sz w:val="18"/>
                <w:szCs w:val="18"/>
              </w:rPr>
              <w:t>Como sistema, quiero cumplir con la normativa peruana de protección de datos personales.</w:t>
            </w:r>
          </w:p>
        </w:tc>
      </w:tr>
      <w:tr w:rsidR="001A129B" w14:paraId="28D742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96751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E17F9CE" w14:textId="77777777" w:rsidR="001A129B" w:rsidRDefault="00000000">
            <w:r>
              <w:rPr>
                <w:sz w:val="18"/>
                <w:szCs w:val="18"/>
              </w:rPr>
              <w:t xml:space="preserve">El sistema deberá cumplir con lo establecido en la Ley </w:t>
            </w:r>
            <w:proofErr w:type="spellStart"/>
            <w:r>
              <w:rPr>
                <w:sz w:val="18"/>
                <w:szCs w:val="18"/>
              </w:rPr>
              <w:t>N.°</w:t>
            </w:r>
            <w:proofErr w:type="spellEnd"/>
            <w:r>
              <w:rPr>
                <w:sz w:val="18"/>
                <w:szCs w:val="18"/>
              </w:rPr>
              <w:t xml:space="preserve"> 29733 respecto a los datos de los analistas registrados.</w:t>
            </w:r>
          </w:p>
        </w:tc>
      </w:tr>
      <w:tr w:rsidR="001A129B" w14:paraId="6F02E9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0DF46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36684D6" w14:textId="77777777" w:rsidR="001A129B" w:rsidRDefault="00000000">
            <w:r>
              <w:rPr>
                <w:sz w:val="18"/>
                <w:szCs w:val="18"/>
              </w:rPr>
              <w:t>M-12</w:t>
            </w:r>
          </w:p>
        </w:tc>
      </w:tr>
      <w:tr w:rsidR="001A129B" w14:paraId="23467B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B2588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DFA3817" w14:textId="77777777" w:rsidR="001A129B" w:rsidRDefault="00000000">
            <w:r>
              <w:rPr>
                <w:sz w:val="18"/>
                <w:szCs w:val="18"/>
              </w:rPr>
              <w:t>Sistema</w:t>
            </w:r>
          </w:p>
        </w:tc>
      </w:tr>
      <w:tr w:rsidR="001A129B" w14:paraId="516381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EBCAD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DD14C29" w14:textId="77777777" w:rsidR="001A129B" w:rsidRDefault="00000000">
            <w:r>
              <w:rPr>
                <w:sz w:val="18"/>
                <w:szCs w:val="18"/>
              </w:rPr>
              <w:t>Must</w:t>
            </w:r>
          </w:p>
        </w:tc>
      </w:tr>
      <w:tr w:rsidR="001A129B" w14:paraId="359B9C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629BF0"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F0533A8" w14:textId="77777777" w:rsidR="001A129B" w:rsidRDefault="00000000">
            <w:r>
              <w:rPr>
                <w:sz w:val="18"/>
                <w:szCs w:val="18"/>
              </w:rPr>
              <w:t>RF-15</w:t>
            </w:r>
          </w:p>
        </w:tc>
      </w:tr>
      <w:tr w:rsidR="001A129B" w14:paraId="39F56A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CC1CA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0A74B2A0" w14:textId="77777777" w:rsidR="001A129B" w:rsidRDefault="00000000">
            <w:pPr>
              <w:pStyle w:val="Prrafodelista"/>
              <w:numPr>
                <w:ilvl w:val="0"/>
                <w:numId w:val="1"/>
              </w:numPr>
              <w:spacing w:after="20"/>
            </w:pPr>
            <w:r>
              <w:rPr>
                <w:sz w:val="18"/>
                <w:szCs w:val="18"/>
              </w:rPr>
              <w:t xml:space="preserve">El sistema cumple con los requisitos de la Ley </w:t>
            </w:r>
            <w:proofErr w:type="spellStart"/>
            <w:r>
              <w:rPr>
                <w:sz w:val="18"/>
                <w:szCs w:val="18"/>
              </w:rPr>
              <w:t>N.°</w:t>
            </w:r>
            <w:proofErr w:type="spellEnd"/>
            <w:r>
              <w:rPr>
                <w:sz w:val="18"/>
                <w:szCs w:val="18"/>
              </w:rPr>
              <w:t xml:space="preserve"> 29733 para datos personales de los usuarios.</w:t>
            </w:r>
          </w:p>
        </w:tc>
      </w:tr>
      <w:tr w:rsidR="001A129B" w14:paraId="4243F3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F7608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B3F9BAD" w14:textId="77777777" w:rsidR="001A129B" w:rsidRDefault="00000000">
            <w:r>
              <w:rPr>
                <w:sz w:val="18"/>
                <w:szCs w:val="18"/>
              </w:rPr>
              <w:t>Propuesto</w:t>
            </w:r>
          </w:p>
        </w:tc>
      </w:tr>
      <w:tr w:rsidR="001A129B" w14:paraId="2311DC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F06CE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98FF75E" w14:textId="77777777" w:rsidR="001A129B" w:rsidRDefault="00000000">
            <w:r>
              <w:rPr>
                <w:sz w:val="18"/>
                <w:szCs w:val="18"/>
              </w:rPr>
              <w:t>Descomposición de RF-94</w:t>
            </w:r>
          </w:p>
        </w:tc>
      </w:tr>
    </w:tbl>
    <w:p w14:paraId="7F48680A" w14:textId="77777777" w:rsidR="001A129B" w:rsidRDefault="001A129B">
      <w:pPr>
        <w:spacing w:after="120"/>
      </w:pPr>
    </w:p>
    <w:p w14:paraId="17CC4A03" w14:textId="77777777" w:rsidR="001A129B" w:rsidRDefault="00000000">
      <w:pPr>
        <w:pStyle w:val="Ttulo4"/>
        <w:spacing w:before="160" w:after="80"/>
      </w:pPr>
      <w:bookmarkStart w:id="165" w:name="_Toc239257766"/>
      <w:r>
        <w:t>RF-135 — Verificación de Integridad del Dataset Original</w:t>
      </w:r>
      <w:bookmarkEnd w:id="1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250E8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400AAB"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AE5F0BB" w14:textId="77777777" w:rsidR="001A129B" w:rsidRDefault="00000000">
            <w:r>
              <w:rPr>
                <w:sz w:val="18"/>
                <w:szCs w:val="18"/>
              </w:rPr>
              <w:t>Verificación de Integridad del Dataset Original</w:t>
            </w:r>
          </w:p>
        </w:tc>
      </w:tr>
      <w:tr w:rsidR="001A129B" w14:paraId="44ABC7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FA741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7453269" w14:textId="77777777" w:rsidR="001A129B" w:rsidRDefault="00000000">
            <w:r>
              <w:rPr>
                <w:sz w:val="18"/>
                <w:szCs w:val="18"/>
              </w:rPr>
              <w:t>Como analista, quiero tener la certeza de que el dataset original que subí no ha sido alterado por el sistema en ningún momento.</w:t>
            </w:r>
          </w:p>
        </w:tc>
      </w:tr>
      <w:tr w:rsidR="001A129B" w14:paraId="38A0D0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162B0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67D8695" w14:textId="77777777" w:rsidR="001A129B" w:rsidRDefault="00000000">
            <w:r>
              <w:rPr>
                <w:sz w:val="18"/>
                <w:szCs w:val="18"/>
              </w:rPr>
              <w:t>El sistema deberá calcular y conservar un valor de verificación (hash) del dataset original al momento de la carga, y permitir comprobar en cualquier momento que el archivo original no ha sido modificado.</w:t>
            </w:r>
          </w:p>
        </w:tc>
      </w:tr>
      <w:tr w:rsidR="001A129B" w14:paraId="04C617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03F1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36069C2" w14:textId="77777777" w:rsidR="001A129B" w:rsidRDefault="00000000">
            <w:r>
              <w:rPr>
                <w:sz w:val="18"/>
                <w:szCs w:val="18"/>
              </w:rPr>
              <w:t>M-12</w:t>
            </w:r>
          </w:p>
        </w:tc>
      </w:tr>
      <w:tr w:rsidR="001A129B" w14:paraId="52602B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84973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FAAB149" w14:textId="77777777" w:rsidR="001A129B" w:rsidRDefault="00000000">
            <w:r>
              <w:rPr>
                <w:sz w:val="18"/>
                <w:szCs w:val="18"/>
              </w:rPr>
              <w:t>Sistema</w:t>
            </w:r>
          </w:p>
        </w:tc>
      </w:tr>
      <w:tr w:rsidR="001A129B" w14:paraId="7F2096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66B3D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50D6D22" w14:textId="77777777" w:rsidR="001A129B" w:rsidRDefault="00000000">
            <w:r>
              <w:rPr>
                <w:sz w:val="18"/>
                <w:szCs w:val="18"/>
              </w:rPr>
              <w:t>Must</w:t>
            </w:r>
          </w:p>
        </w:tc>
      </w:tr>
      <w:tr w:rsidR="001A129B" w14:paraId="2576F9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2C559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FDC6762" w14:textId="77777777" w:rsidR="001A129B" w:rsidRDefault="00000000">
            <w:r>
              <w:rPr>
                <w:sz w:val="18"/>
                <w:szCs w:val="18"/>
              </w:rPr>
              <w:t>RF-105, RF-123, RF-136</w:t>
            </w:r>
          </w:p>
        </w:tc>
      </w:tr>
      <w:tr w:rsidR="001A129B" w14:paraId="130056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417C93"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B54F5B5" w14:textId="77777777" w:rsidR="001A129B" w:rsidRDefault="00000000">
            <w:pPr>
              <w:pStyle w:val="Prrafodelista"/>
              <w:numPr>
                <w:ilvl w:val="0"/>
                <w:numId w:val="1"/>
              </w:numPr>
              <w:spacing w:after="20"/>
            </w:pPr>
            <w:r>
              <w:rPr>
                <w:sz w:val="18"/>
                <w:szCs w:val="18"/>
              </w:rPr>
              <w:t>El sistema calcula un hash del dataset original al cargarlo.</w:t>
            </w:r>
          </w:p>
          <w:p w14:paraId="15630696" w14:textId="77777777" w:rsidR="001A129B" w:rsidRDefault="00000000">
            <w:pPr>
              <w:pStyle w:val="Prrafodelista"/>
              <w:numPr>
                <w:ilvl w:val="0"/>
                <w:numId w:val="1"/>
              </w:numPr>
              <w:spacing w:after="20"/>
            </w:pPr>
            <w:r>
              <w:rPr>
                <w:sz w:val="18"/>
                <w:szCs w:val="18"/>
              </w:rPr>
              <w:t>El sistema permite verificar en cualquier momento que el dataset original coincide con su hash inicial.</w:t>
            </w:r>
          </w:p>
        </w:tc>
      </w:tr>
      <w:tr w:rsidR="001A129B" w14:paraId="6C7CA7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F7B4B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FDD0103" w14:textId="77777777" w:rsidR="001A129B" w:rsidRDefault="00000000">
            <w:r>
              <w:rPr>
                <w:sz w:val="18"/>
                <w:szCs w:val="18"/>
              </w:rPr>
              <w:t>Propuesto</w:t>
            </w:r>
          </w:p>
        </w:tc>
      </w:tr>
      <w:tr w:rsidR="001A129B" w14:paraId="343577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3F64C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C0919F3"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022F119B" w14:textId="77777777" w:rsidR="001A129B" w:rsidRDefault="001A129B">
      <w:pPr>
        <w:spacing w:after="120"/>
      </w:pPr>
    </w:p>
    <w:p w14:paraId="62C31D1B" w14:textId="77777777" w:rsidR="001A129B" w:rsidRDefault="00000000">
      <w:pPr>
        <w:pStyle w:val="Ttulo4"/>
        <w:spacing w:before="160" w:after="80"/>
      </w:pPr>
      <w:bookmarkStart w:id="166" w:name="_Toc239257767"/>
      <w:r>
        <w:t xml:space="preserve">RF-136 — Versionado de </w:t>
      </w:r>
      <w:proofErr w:type="spellStart"/>
      <w:r>
        <w:t>Datasets</w:t>
      </w:r>
      <w:proofErr w:type="spellEnd"/>
      <w:r>
        <w:t xml:space="preserve"> Procesados</w:t>
      </w:r>
      <w:bookmarkEnd w:id="1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A44F8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407EA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F48E34E" w14:textId="77777777" w:rsidR="001A129B" w:rsidRDefault="00000000">
            <w:r>
              <w:rPr>
                <w:sz w:val="18"/>
                <w:szCs w:val="18"/>
              </w:rPr>
              <w:t xml:space="preserve">Versionado de </w:t>
            </w:r>
            <w:proofErr w:type="spellStart"/>
            <w:r>
              <w:rPr>
                <w:sz w:val="18"/>
                <w:szCs w:val="18"/>
              </w:rPr>
              <w:t>Datasets</w:t>
            </w:r>
            <w:proofErr w:type="spellEnd"/>
            <w:r>
              <w:rPr>
                <w:sz w:val="18"/>
                <w:szCs w:val="18"/>
              </w:rPr>
              <w:t xml:space="preserve"> Procesados</w:t>
            </w:r>
          </w:p>
        </w:tc>
      </w:tr>
      <w:tr w:rsidR="001A129B" w14:paraId="4AC2D1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F1FC89" w14:textId="77777777" w:rsidR="001A129B"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78720F53" w14:textId="77777777" w:rsidR="001A129B" w:rsidRDefault="00000000">
            <w:r>
              <w:rPr>
                <w:sz w:val="18"/>
                <w:szCs w:val="18"/>
              </w:rPr>
              <w:t>Como analista, quiero que cada vez que se procese o limpie mi dataset se guarde como una nueva versión, para poder volver a una versión anterior si lo necesito.</w:t>
            </w:r>
          </w:p>
        </w:tc>
      </w:tr>
      <w:tr w:rsidR="001A129B" w14:paraId="142BA3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DE6B2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5C1BAE5" w14:textId="77777777" w:rsidR="001A129B" w:rsidRDefault="00000000">
            <w:r>
              <w:rPr>
                <w:sz w:val="18"/>
                <w:szCs w:val="18"/>
              </w:rPr>
              <w:t>El sistema deberá generar una nueva versión numerada del dataset cada vez que se aplique una operación de limpieza o transformación, conservando todas las versiones anteriores accesibles.</w:t>
            </w:r>
          </w:p>
        </w:tc>
      </w:tr>
      <w:tr w:rsidR="001A129B" w14:paraId="1F29C6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1D1A5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C87C1FD" w14:textId="77777777" w:rsidR="001A129B" w:rsidRDefault="00000000">
            <w:r>
              <w:rPr>
                <w:sz w:val="18"/>
                <w:szCs w:val="18"/>
              </w:rPr>
              <w:t>M-12</w:t>
            </w:r>
          </w:p>
        </w:tc>
      </w:tr>
      <w:tr w:rsidR="001A129B" w14:paraId="68CB48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B4C48F"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1E567C8" w14:textId="77777777" w:rsidR="001A129B" w:rsidRDefault="00000000">
            <w:r>
              <w:rPr>
                <w:sz w:val="18"/>
                <w:szCs w:val="18"/>
              </w:rPr>
              <w:t>Sistema</w:t>
            </w:r>
          </w:p>
        </w:tc>
      </w:tr>
      <w:tr w:rsidR="001A129B" w14:paraId="35FC05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AC6FA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744D068" w14:textId="77777777" w:rsidR="001A129B" w:rsidRDefault="00000000">
            <w:r>
              <w:rPr>
                <w:sz w:val="18"/>
                <w:szCs w:val="18"/>
              </w:rPr>
              <w:t>Must</w:t>
            </w:r>
          </w:p>
        </w:tc>
      </w:tr>
      <w:tr w:rsidR="001A129B" w14:paraId="589D50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5C1EFF"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91DD5BC" w14:textId="77777777" w:rsidR="001A129B" w:rsidRDefault="00000000">
            <w:r>
              <w:rPr>
                <w:sz w:val="18"/>
                <w:szCs w:val="18"/>
              </w:rPr>
              <w:t>RF-123, RF-135</w:t>
            </w:r>
          </w:p>
        </w:tc>
      </w:tr>
      <w:tr w:rsidR="001A129B" w14:paraId="397685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26627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99B7360" w14:textId="77777777" w:rsidR="001A129B" w:rsidRDefault="00000000">
            <w:pPr>
              <w:pStyle w:val="Prrafodelista"/>
              <w:numPr>
                <w:ilvl w:val="0"/>
                <w:numId w:val="1"/>
              </w:numPr>
              <w:spacing w:after="20"/>
            </w:pPr>
            <w:r>
              <w:rPr>
                <w:sz w:val="18"/>
                <w:szCs w:val="18"/>
              </w:rPr>
              <w:t>Cada operación de limpieza genera una nueva versión numerada del dataset.</w:t>
            </w:r>
          </w:p>
          <w:p w14:paraId="4BA5FA0C" w14:textId="77777777" w:rsidR="001A129B" w:rsidRDefault="00000000">
            <w:pPr>
              <w:pStyle w:val="Prrafodelista"/>
              <w:numPr>
                <w:ilvl w:val="0"/>
                <w:numId w:val="1"/>
              </w:numPr>
              <w:spacing w:after="20"/>
            </w:pPr>
            <w:r>
              <w:rPr>
                <w:sz w:val="18"/>
                <w:szCs w:val="18"/>
              </w:rPr>
              <w:t>El analista puede consultar y recuperar versiones anteriores del dataset procesado.</w:t>
            </w:r>
          </w:p>
        </w:tc>
      </w:tr>
      <w:tr w:rsidR="001A129B" w14:paraId="51AF71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F936A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DB2DC04" w14:textId="77777777" w:rsidR="001A129B" w:rsidRDefault="00000000">
            <w:r>
              <w:rPr>
                <w:sz w:val="18"/>
                <w:szCs w:val="18"/>
              </w:rPr>
              <w:t>Propuesto</w:t>
            </w:r>
          </w:p>
        </w:tc>
      </w:tr>
      <w:tr w:rsidR="001A129B" w14:paraId="7DDAA5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A212A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EB200EF"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47FD5700" w14:textId="77777777" w:rsidR="001A129B" w:rsidRDefault="001A129B">
      <w:pPr>
        <w:spacing w:after="120"/>
      </w:pPr>
    </w:p>
    <w:p w14:paraId="5CFF7271" w14:textId="77777777" w:rsidR="001A129B" w:rsidRDefault="00000000">
      <w:pPr>
        <w:pStyle w:val="Ttulo4"/>
        <w:spacing w:before="160" w:after="80"/>
      </w:pPr>
      <w:bookmarkStart w:id="167" w:name="_Toc239257768"/>
      <w:r>
        <w:t xml:space="preserve">RF-137 — Protección contra </w:t>
      </w:r>
      <w:proofErr w:type="spellStart"/>
      <w:r>
        <w:t>Sobrescritura</w:t>
      </w:r>
      <w:proofErr w:type="spellEnd"/>
      <w:r>
        <w:t xml:space="preserve"> del Dataset Original</w:t>
      </w:r>
      <w:bookmarkEnd w:id="1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21D75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D631E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A45C82F" w14:textId="77777777" w:rsidR="001A129B" w:rsidRDefault="00000000">
            <w:r>
              <w:rPr>
                <w:sz w:val="18"/>
                <w:szCs w:val="18"/>
              </w:rPr>
              <w:t xml:space="preserve">Protección contra </w:t>
            </w:r>
            <w:proofErr w:type="spellStart"/>
            <w:r>
              <w:rPr>
                <w:sz w:val="18"/>
                <w:szCs w:val="18"/>
              </w:rPr>
              <w:t>Sobrescritura</w:t>
            </w:r>
            <w:proofErr w:type="spellEnd"/>
            <w:r>
              <w:rPr>
                <w:sz w:val="18"/>
                <w:szCs w:val="18"/>
              </w:rPr>
              <w:t xml:space="preserve"> del Dataset Original</w:t>
            </w:r>
          </w:p>
        </w:tc>
      </w:tr>
      <w:tr w:rsidR="001A129B" w14:paraId="74CF1C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2A476B"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402A70C" w14:textId="77777777" w:rsidR="001A129B" w:rsidRDefault="00000000">
            <w:r>
              <w:rPr>
                <w:sz w:val="18"/>
                <w:szCs w:val="18"/>
              </w:rPr>
              <w:t>Como analista, quiero que sea técnicamente imposible sobrescribir accidentalmente el dataset original al limpiarlo o transformarlo.</w:t>
            </w:r>
          </w:p>
        </w:tc>
      </w:tr>
      <w:tr w:rsidR="001A129B" w14:paraId="4E3D7A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7D7E8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16AEE1D" w14:textId="77777777" w:rsidR="001A129B" w:rsidRDefault="00000000">
            <w:r>
              <w:rPr>
                <w:sz w:val="18"/>
                <w:szCs w:val="18"/>
              </w:rPr>
              <w:t>El sistema deberá impedir, a nivel de diseño, que cualquier operación de limpieza o transformación escriba sobre el archivo/registro del dataset original; toda transformación debe producir obligatoriamente un artefacto nuevo.</w:t>
            </w:r>
          </w:p>
        </w:tc>
      </w:tr>
      <w:tr w:rsidR="001A129B" w14:paraId="6A5079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8F2BD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A911146" w14:textId="77777777" w:rsidR="001A129B" w:rsidRDefault="00000000">
            <w:r>
              <w:rPr>
                <w:sz w:val="18"/>
                <w:szCs w:val="18"/>
              </w:rPr>
              <w:t>M-12</w:t>
            </w:r>
          </w:p>
        </w:tc>
      </w:tr>
      <w:tr w:rsidR="001A129B" w14:paraId="29D65A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45AFE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879203C" w14:textId="77777777" w:rsidR="001A129B" w:rsidRDefault="00000000">
            <w:r>
              <w:rPr>
                <w:sz w:val="18"/>
                <w:szCs w:val="18"/>
              </w:rPr>
              <w:t>Sistema</w:t>
            </w:r>
          </w:p>
        </w:tc>
      </w:tr>
      <w:tr w:rsidR="001A129B" w14:paraId="0501EC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6B8B6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BD066BA" w14:textId="77777777" w:rsidR="001A129B" w:rsidRDefault="00000000">
            <w:r>
              <w:rPr>
                <w:sz w:val="18"/>
                <w:szCs w:val="18"/>
              </w:rPr>
              <w:t>Must</w:t>
            </w:r>
          </w:p>
        </w:tc>
      </w:tr>
      <w:tr w:rsidR="001A129B" w14:paraId="58E315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CC598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B93319C" w14:textId="77777777" w:rsidR="001A129B" w:rsidRDefault="00000000">
            <w:r>
              <w:rPr>
                <w:sz w:val="18"/>
                <w:szCs w:val="18"/>
              </w:rPr>
              <w:t>RF-123, RF-135, RF-136</w:t>
            </w:r>
          </w:p>
        </w:tc>
      </w:tr>
      <w:tr w:rsidR="001A129B" w14:paraId="7F80FC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CBE58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B30749C" w14:textId="77777777" w:rsidR="001A129B" w:rsidRDefault="00000000">
            <w:pPr>
              <w:pStyle w:val="Prrafodelista"/>
              <w:numPr>
                <w:ilvl w:val="0"/>
                <w:numId w:val="1"/>
              </w:numPr>
              <w:spacing w:after="20"/>
            </w:pPr>
            <w:r>
              <w:rPr>
                <w:sz w:val="18"/>
                <w:szCs w:val="18"/>
              </w:rPr>
              <w:t>Ninguna operación de limpieza o transformación puede sobrescribir el dataset original.</w:t>
            </w:r>
          </w:p>
          <w:p w14:paraId="2CF649FB" w14:textId="77777777" w:rsidR="001A129B" w:rsidRDefault="00000000">
            <w:pPr>
              <w:pStyle w:val="Prrafodelista"/>
              <w:numPr>
                <w:ilvl w:val="0"/>
                <w:numId w:val="1"/>
              </w:numPr>
              <w:spacing w:after="20"/>
            </w:pPr>
            <w:r>
              <w:rPr>
                <w:sz w:val="18"/>
                <w:szCs w:val="18"/>
              </w:rPr>
              <w:t>Toda transformación produce un dataset procesado independiente y nuevo.</w:t>
            </w:r>
          </w:p>
        </w:tc>
      </w:tr>
      <w:tr w:rsidR="001A129B" w14:paraId="373A89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6B22B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331E94AD" w14:textId="77777777" w:rsidR="001A129B" w:rsidRDefault="00000000">
            <w:r>
              <w:rPr>
                <w:sz w:val="18"/>
                <w:szCs w:val="18"/>
              </w:rPr>
              <w:t>Propuesto</w:t>
            </w:r>
          </w:p>
        </w:tc>
      </w:tr>
      <w:tr w:rsidR="001A129B" w14:paraId="7DAA1D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B675C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1D258ED"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023E0B1E" w14:textId="77777777" w:rsidR="001A129B" w:rsidRDefault="001A129B">
      <w:pPr>
        <w:spacing w:after="120"/>
      </w:pPr>
    </w:p>
    <w:p w14:paraId="213D3F9D" w14:textId="77777777" w:rsidR="001A129B" w:rsidRDefault="00000000">
      <w:pPr>
        <w:pStyle w:val="Ttulo4"/>
        <w:spacing w:before="160" w:after="80"/>
      </w:pPr>
      <w:bookmarkStart w:id="168" w:name="_Toc239257769"/>
      <w:r>
        <w:t xml:space="preserve">RF-138 — Bitácora de Auditoría de Operaciones sobre </w:t>
      </w:r>
      <w:proofErr w:type="spellStart"/>
      <w:r>
        <w:t>Datasets</w:t>
      </w:r>
      <w:bookmarkEnd w:id="16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32831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E28FA"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B36DF7B" w14:textId="77777777" w:rsidR="001A129B" w:rsidRDefault="00000000">
            <w:r>
              <w:rPr>
                <w:sz w:val="18"/>
                <w:szCs w:val="18"/>
              </w:rPr>
              <w:t xml:space="preserve">Bitácora de Auditoría de Operaciones sobre </w:t>
            </w:r>
            <w:proofErr w:type="spellStart"/>
            <w:r>
              <w:rPr>
                <w:sz w:val="18"/>
                <w:szCs w:val="18"/>
              </w:rPr>
              <w:t>Datasets</w:t>
            </w:r>
            <w:proofErr w:type="spellEnd"/>
          </w:p>
        </w:tc>
      </w:tr>
      <w:tr w:rsidR="001A129B" w14:paraId="1613BE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F8129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2EF015B" w14:textId="77777777" w:rsidR="001A129B" w:rsidRDefault="00000000">
            <w:r>
              <w:rPr>
                <w:sz w:val="18"/>
                <w:szCs w:val="18"/>
              </w:rPr>
              <w:t>Como administrador, quiero poder auditar quién hizo qué operación sobre qué dataset y cuándo, a nivel de toda la plataforma.</w:t>
            </w:r>
          </w:p>
        </w:tc>
      </w:tr>
      <w:tr w:rsidR="001A129B" w14:paraId="665E92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66DF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064CECD" w14:textId="77777777" w:rsidR="001A129B" w:rsidRDefault="00000000">
            <w:r>
              <w:rPr>
                <w:sz w:val="18"/>
                <w:szCs w:val="18"/>
              </w:rPr>
              <w:t xml:space="preserve">El sistema deberá centralizar en el módulo de seguridad y auditoría (M-12) un registro de todas las operaciones relevantes sobre </w:t>
            </w:r>
            <w:proofErr w:type="spellStart"/>
            <w:r>
              <w:rPr>
                <w:sz w:val="18"/>
                <w:szCs w:val="18"/>
              </w:rPr>
              <w:t>datasets</w:t>
            </w:r>
            <w:proofErr w:type="spellEnd"/>
            <w:r>
              <w:rPr>
                <w:sz w:val="18"/>
                <w:szCs w:val="18"/>
              </w:rPr>
              <w:t xml:space="preserve"> (carga, limpieza, imputación, exportación, eliminación) con usuario, fecha y detalle, complementando la bitácora específica de limpieza (RF-123).</w:t>
            </w:r>
          </w:p>
        </w:tc>
      </w:tr>
      <w:tr w:rsidR="001A129B" w14:paraId="76A9A0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1E4E6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6B20655" w14:textId="77777777" w:rsidR="001A129B" w:rsidRDefault="00000000">
            <w:r>
              <w:rPr>
                <w:sz w:val="18"/>
                <w:szCs w:val="18"/>
              </w:rPr>
              <w:t>M-12</w:t>
            </w:r>
          </w:p>
        </w:tc>
      </w:tr>
      <w:tr w:rsidR="001A129B" w14:paraId="5726D1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8316D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4107A0C" w14:textId="77777777" w:rsidR="001A129B" w:rsidRDefault="00000000">
            <w:r>
              <w:rPr>
                <w:sz w:val="18"/>
                <w:szCs w:val="18"/>
              </w:rPr>
              <w:t>Sistema</w:t>
            </w:r>
          </w:p>
        </w:tc>
      </w:tr>
      <w:tr w:rsidR="001A129B" w14:paraId="48C2F3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3E711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1843A73" w14:textId="77777777" w:rsidR="001A129B" w:rsidRDefault="00000000">
            <w:r>
              <w:rPr>
                <w:sz w:val="18"/>
                <w:szCs w:val="18"/>
              </w:rPr>
              <w:t>Must</w:t>
            </w:r>
          </w:p>
        </w:tc>
      </w:tr>
      <w:tr w:rsidR="001A129B" w14:paraId="5F9971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E8390"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9DA1D0E" w14:textId="77777777" w:rsidR="001A129B" w:rsidRDefault="00000000">
            <w:r>
              <w:rPr>
                <w:sz w:val="18"/>
                <w:szCs w:val="18"/>
              </w:rPr>
              <w:t>RF-94, RF-123, RF-135</w:t>
            </w:r>
          </w:p>
        </w:tc>
      </w:tr>
      <w:tr w:rsidR="001A129B" w14:paraId="142C6C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AD165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73F91D4" w14:textId="77777777" w:rsidR="001A129B" w:rsidRDefault="00000000">
            <w:pPr>
              <w:pStyle w:val="Prrafodelista"/>
              <w:numPr>
                <w:ilvl w:val="0"/>
                <w:numId w:val="1"/>
              </w:numPr>
              <w:spacing w:after="20"/>
            </w:pPr>
            <w:r>
              <w:rPr>
                <w:sz w:val="18"/>
                <w:szCs w:val="18"/>
              </w:rPr>
              <w:t xml:space="preserve">El sistema centraliza en auditoría un registro de todas las operaciones relevantes sobre </w:t>
            </w:r>
            <w:proofErr w:type="spellStart"/>
            <w:r>
              <w:rPr>
                <w:sz w:val="18"/>
                <w:szCs w:val="18"/>
              </w:rPr>
              <w:t>datasets</w:t>
            </w:r>
            <w:proofErr w:type="spellEnd"/>
            <w:r>
              <w:rPr>
                <w:sz w:val="18"/>
                <w:szCs w:val="18"/>
              </w:rPr>
              <w:t>.</w:t>
            </w:r>
          </w:p>
          <w:p w14:paraId="1CCA33A8" w14:textId="77777777" w:rsidR="001A129B" w:rsidRDefault="00000000">
            <w:pPr>
              <w:pStyle w:val="Prrafodelista"/>
              <w:numPr>
                <w:ilvl w:val="0"/>
                <w:numId w:val="1"/>
              </w:numPr>
              <w:spacing w:after="20"/>
            </w:pPr>
            <w:r>
              <w:rPr>
                <w:sz w:val="18"/>
                <w:szCs w:val="18"/>
              </w:rPr>
              <w:t>El administrador puede consultar la auditoría completa de un dataset específico.</w:t>
            </w:r>
          </w:p>
        </w:tc>
      </w:tr>
      <w:tr w:rsidR="001A129B" w14:paraId="19F19D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383025" w14:textId="77777777" w:rsidR="001A129B" w:rsidRDefault="00000000">
            <w:r>
              <w:rPr>
                <w:b/>
                <w:bCs/>
                <w:sz w:val="18"/>
                <w:szCs w:val="18"/>
              </w:rPr>
              <w:lastRenderedPageBreak/>
              <w:t>Estado</w:t>
            </w:r>
          </w:p>
        </w:tc>
        <w:tc>
          <w:tcPr>
            <w:tcW w:w="7238" w:type="dxa"/>
            <w:tcMar>
              <w:top w:w="60" w:type="dxa"/>
              <w:left w:w="100" w:type="dxa"/>
              <w:bottom w:w="60" w:type="dxa"/>
              <w:right w:w="100" w:type="dxa"/>
            </w:tcMar>
            <w:vAlign w:val="center"/>
          </w:tcPr>
          <w:p w14:paraId="119B9D63" w14:textId="77777777" w:rsidR="001A129B" w:rsidRDefault="00000000">
            <w:r>
              <w:rPr>
                <w:sz w:val="18"/>
                <w:szCs w:val="18"/>
              </w:rPr>
              <w:t>Propuesto</w:t>
            </w:r>
          </w:p>
        </w:tc>
      </w:tr>
      <w:tr w:rsidR="001A129B" w14:paraId="6FA9CD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2C97F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ACEEEBD"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60325088" w14:textId="77777777" w:rsidR="001A129B" w:rsidRDefault="001A129B">
      <w:pPr>
        <w:spacing w:after="120"/>
      </w:pPr>
    </w:p>
    <w:p w14:paraId="05484900" w14:textId="77777777" w:rsidR="001A129B" w:rsidRDefault="00000000">
      <w:r>
        <w:br w:type="page"/>
      </w:r>
    </w:p>
    <w:p w14:paraId="41254570" w14:textId="77777777" w:rsidR="001A129B" w:rsidRDefault="00000000">
      <w:pPr>
        <w:pStyle w:val="Ttulo3"/>
        <w:spacing w:before="220" w:after="100"/>
      </w:pPr>
      <w:bookmarkStart w:id="169" w:name="_Toc239257770"/>
      <w:r>
        <w:lastRenderedPageBreak/>
        <w:t>M-13 — Notificaciones y Alertas</w:t>
      </w:r>
      <w:bookmarkEnd w:id="169"/>
    </w:p>
    <w:p w14:paraId="4DE5BB9E" w14:textId="77777777" w:rsidR="001A129B" w:rsidRDefault="00000000">
      <w:pPr>
        <w:spacing w:after="120"/>
      </w:pPr>
      <w:r>
        <w:rPr>
          <w:i/>
          <w:iCs/>
        </w:rPr>
        <w:t>Alertas sobre registros críticos y plazos de atención.</w:t>
      </w:r>
    </w:p>
    <w:p w14:paraId="015B85C0" w14:textId="77777777" w:rsidR="001A129B" w:rsidRDefault="00000000">
      <w:pPr>
        <w:pStyle w:val="Ttulo4"/>
        <w:spacing w:before="160" w:after="80"/>
      </w:pPr>
      <w:bookmarkStart w:id="170" w:name="_Toc239257771"/>
      <w:r>
        <w:t>RF-99 — Notificación de Registro Crítico Nuevo</w:t>
      </w:r>
      <w:bookmarkEnd w:id="1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C5218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26D91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0620B24" w14:textId="77777777" w:rsidR="001A129B" w:rsidRDefault="00000000">
            <w:r>
              <w:rPr>
                <w:sz w:val="18"/>
                <w:szCs w:val="18"/>
              </w:rPr>
              <w:t>Notificación de Registro Crítico Nuevo</w:t>
            </w:r>
          </w:p>
        </w:tc>
      </w:tr>
      <w:tr w:rsidR="001A129B" w14:paraId="69B412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79C309"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E3BDDAD" w14:textId="77777777" w:rsidR="001A129B" w:rsidRDefault="00000000">
            <w:r>
              <w:rPr>
                <w:sz w:val="18"/>
                <w:szCs w:val="18"/>
              </w:rPr>
              <w:t>Como analista, quiero ser notificado cuando se detecte un nuevo registro crítico en el dataset.</w:t>
            </w:r>
          </w:p>
        </w:tc>
      </w:tr>
      <w:tr w:rsidR="001A129B" w14:paraId="3E56F1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37DFB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68D85E8" w14:textId="77777777" w:rsidR="001A129B" w:rsidRDefault="00000000">
            <w:r>
              <w:rPr>
                <w:sz w:val="18"/>
                <w:szCs w:val="18"/>
              </w:rPr>
              <w:t>El sistema deberá enviar una notificación cuando se cargue un registro cuyo valor en el criterio de clasificación configurado (RF-69/RF-139) supere un umbral configurable (por defecto, 9.0 en escala CVSS, únicamente cuando el dataset y el criterio elegido correspondan al dominio de ciberseguridad).</w:t>
            </w:r>
          </w:p>
        </w:tc>
      </w:tr>
      <w:tr w:rsidR="001A129B" w14:paraId="76AC16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84E56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D61A964" w14:textId="77777777" w:rsidR="001A129B" w:rsidRDefault="00000000">
            <w:r>
              <w:rPr>
                <w:sz w:val="18"/>
                <w:szCs w:val="18"/>
              </w:rPr>
              <w:t>M-13</w:t>
            </w:r>
          </w:p>
        </w:tc>
      </w:tr>
      <w:tr w:rsidR="001A129B" w14:paraId="279097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E071EC"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77F3E94" w14:textId="77777777" w:rsidR="001A129B" w:rsidRDefault="00000000">
            <w:r>
              <w:rPr>
                <w:sz w:val="18"/>
                <w:szCs w:val="18"/>
              </w:rPr>
              <w:t>Sistema</w:t>
            </w:r>
          </w:p>
        </w:tc>
      </w:tr>
      <w:tr w:rsidR="001A129B" w14:paraId="356F22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0DD409"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A8C5A40" w14:textId="77777777" w:rsidR="001A129B" w:rsidRDefault="00000000">
            <w:r>
              <w:rPr>
                <w:sz w:val="18"/>
                <w:szCs w:val="18"/>
              </w:rPr>
              <w:t>Must</w:t>
            </w:r>
          </w:p>
        </w:tc>
      </w:tr>
      <w:tr w:rsidR="001A129B" w14:paraId="0D2420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7F7C9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CDB1E3E" w14:textId="77777777" w:rsidR="001A129B" w:rsidRDefault="00000000">
            <w:r>
              <w:rPr>
                <w:sz w:val="18"/>
                <w:szCs w:val="18"/>
              </w:rPr>
              <w:t>RF-69, RF-76</w:t>
            </w:r>
          </w:p>
        </w:tc>
      </w:tr>
      <w:tr w:rsidR="001A129B" w14:paraId="3DA60C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041D0C"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EDB326C" w14:textId="77777777" w:rsidR="001A129B" w:rsidRDefault="00000000">
            <w:pPr>
              <w:pStyle w:val="Prrafodelista"/>
              <w:numPr>
                <w:ilvl w:val="0"/>
                <w:numId w:val="1"/>
              </w:numPr>
              <w:spacing w:after="20"/>
            </w:pPr>
            <w:r>
              <w:rPr>
                <w:sz w:val="18"/>
                <w:szCs w:val="18"/>
              </w:rPr>
              <w:t>La alerta se dispara al superar el umbral configurado.</w:t>
            </w:r>
          </w:p>
          <w:p w14:paraId="7A2A23A3" w14:textId="77777777" w:rsidR="001A129B" w:rsidRDefault="00000000">
            <w:pPr>
              <w:pStyle w:val="Prrafodelista"/>
              <w:numPr>
                <w:ilvl w:val="0"/>
                <w:numId w:val="1"/>
              </w:numPr>
              <w:spacing w:after="20"/>
            </w:pPr>
            <w:r>
              <w:rPr>
                <w:sz w:val="18"/>
                <w:szCs w:val="18"/>
              </w:rPr>
              <w:t>El umbral por defecto de referencia (9.0 en escala CVSS) solo aplica al caso de uso especializado de ciberseguridad; en otros dominios el analista define su propio umbral.</w:t>
            </w:r>
          </w:p>
        </w:tc>
      </w:tr>
      <w:tr w:rsidR="001A129B" w14:paraId="35C758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2F785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6278935" w14:textId="77777777" w:rsidR="001A129B" w:rsidRDefault="00000000">
            <w:r>
              <w:rPr>
                <w:sz w:val="18"/>
                <w:szCs w:val="18"/>
              </w:rPr>
              <w:t>Refinado</w:t>
            </w:r>
          </w:p>
        </w:tc>
      </w:tr>
      <w:tr w:rsidR="001A129B" w14:paraId="130C14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8F5AD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59DD549" w14:textId="77777777" w:rsidR="001A129B" w:rsidRDefault="00000000">
            <w:r>
              <w:rPr>
                <w:sz w:val="18"/>
                <w:szCs w:val="18"/>
              </w:rPr>
              <w:t>Revisión documental</w:t>
            </w:r>
          </w:p>
        </w:tc>
      </w:tr>
    </w:tbl>
    <w:p w14:paraId="51870105" w14:textId="77777777" w:rsidR="001A129B" w:rsidRDefault="00000000">
      <w:pPr>
        <w:spacing w:after="160"/>
      </w:pPr>
      <w:r>
        <w:rPr>
          <w:b/>
          <w:bCs/>
          <w:i/>
          <w:iCs/>
          <w:sz w:val="18"/>
          <w:szCs w:val="18"/>
        </w:rPr>
        <w:t xml:space="preserve">Nota de cambio aplicada: </w:t>
      </w:r>
      <w:r>
        <w:rPr>
          <w:i/>
          <w:iCs/>
          <w:sz w:val="18"/>
          <w:szCs w:val="18"/>
        </w:rPr>
        <w:t>Generalizado: el umbral 9.0 pasa de valor fijo a valor por defecto configurable.</w:t>
      </w:r>
    </w:p>
    <w:p w14:paraId="433F0305" w14:textId="77777777" w:rsidR="001A129B" w:rsidRDefault="00000000">
      <w:pPr>
        <w:spacing w:after="160"/>
      </w:pPr>
      <w:r>
        <w:rPr>
          <w:b/>
          <w:bCs/>
          <w:i/>
          <w:iCs/>
          <w:color w:val="7030A0"/>
          <w:sz w:val="18"/>
          <w:szCs w:val="18"/>
        </w:rPr>
        <w:t xml:space="preserve">Nota de Reforma v3.0: </w:t>
      </w:r>
      <w:r>
        <w:rPr>
          <w:i/>
          <w:iCs/>
          <w:color w:val="7030A0"/>
          <w:sz w:val="18"/>
          <w:szCs w:val="18"/>
        </w:rPr>
        <w:t>"puntaje de severidad" se reemplaza por "criterio de clasificación configurado" (RF-139); el umbral CVSS queda explícitamente acotado al caso de uso especializado.</w:t>
      </w:r>
    </w:p>
    <w:p w14:paraId="6363A75D" w14:textId="77777777" w:rsidR="001A129B" w:rsidRDefault="001A129B">
      <w:pPr>
        <w:spacing w:after="120"/>
      </w:pPr>
    </w:p>
    <w:p w14:paraId="01187EBE" w14:textId="77777777" w:rsidR="001A129B" w:rsidRDefault="00000000">
      <w:pPr>
        <w:pStyle w:val="Ttulo4"/>
        <w:spacing w:before="160" w:after="80"/>
      </w:pPr>
      <w:bookmarkStart w:id="171" w:name="_Toc239257772"/>
      <w:r>
        <w:t>RF-100 — Notificación de Vencimiento de Plazo</w:t>
      </w:r>
      <w:bookmarkEnd w:id="1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3E2D9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C2FE5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AA415BE" w14:textId="77777777" w:rsidR="001A129B" w:rsidRDefault="00000000">
            <w:r>
              <w:rPr>
                <w:sz w:val="18"/>
                <w:szCs w:val="18"/>
              </w:rPr>
              <w:t>Notificación de Vencimiento de Plazo</w:t>
            </w:r>
          </w:p>
        </w:tc>
      </w:tr>
      <w:tr w:rsidR="001A129B" w14:paraId="5F4A67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C2B449"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88B33AF" w14:textId="77777777" w:rsidR="001A129B" w:rsidRDefault="00000000">
            <w:r>
              <w:rPr>
                <w:sz w:val="18"/>
                <w:szCs w:val="18"/>
              </w:rPr>
              <w:t>Como analista, quiero ser notificado cuando se acerque el vencimiento del plazo recomendado de atención.</w:t>
            </w:r>
          </w:p>
        </w:tc>
      </w:tr>
      <w:tr w:rsidR="001A129B" w14:paraId="09B7E7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813D5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D1B41CB" w14:textId="77777777" w:rsidR="001A129B" w:rsidRDefault="00000000">
            <w:r>
              <w:rPr>
                <w:sz w:val="18"/>
                <w:szCs w:val="18"/>
              </w:rPr>
              <w:t>El sistema deberá enviar una notificación 48 horas antes del vencimiento del plazo recomendado.</w:t>
            </w:r>
          </w:p>
        </w:tc>
      </w:tr>
      <w:tr w:rsidR="001A129B" w14:paraId="3C0254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25FE8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FA29A33" w14:textId="77777777" w:rsidR="001A129B" w:rsidRDefault="00000000">
            <w:r>
              <w:rPr>
                <w:sz w:val="18"/>
                <w:szCs w:val="18"/>
              </w:rPr>
              <w:t>M-13</w:t>
            </w:r>
          </w:p>
        </w:tc>
      </w:tr>
      <w:tr w:rsidR="001A129B" w14:paraId="249852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7047E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E844D5A" w14:textId="77777777" w:rsidR="001A129B" w:rsidRDefault="00000000">
            <w:r>
              <w:rPr>
                <w:sz w:val="18"/>
                <w:szCs w:val="18"/>
              </w:rPr>
              <w:t>Sistema</w:t>
            </w:r>
          </w:p>
        </w:tc>
      </w:tr>
      <w:tr w:rsidR="001A129B" w14:paraId="720B27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8EE82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F6DCAD5" w14:textId="77777777" w:rsidR="001A129B" w:rsidRDefault="00000000">
            <w:r>
              <w:rPr>
                <w:sz w:val="18"/>
                <w:szCs w:val="18"/>
              </w:rPr>
              <w:t>Must</w:t>
            </w:r>
          </w:p>
        </w:tc>
      </w:tr>
      <w:tr w:rsidR="001A129B" w14:paraId="199FBE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0936B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9854B1F" w14:textId="77777777" w:rsidR="001A129B" w:rsidRDefault="00000000">
            <w:r>
              <w:rPr>
                <w:sz w:val="18"/>
                <w:szCs w:val="18"/>
              </w:rPr>
              <w:t>RF-71, RF-76</w:t>
            </w:r>
          </w:p>
        </w:tc>
      </w:tr>
      <w:tr w:rsidR="001A129B" w14:paraId="06F1F1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49DD4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CB99766" w14:textId="77777777" w:rsidR="001A129B" w:rsidRDefault="00000000">
            <w:pPr>
              <w:pStyle w:val="Prrafodelista"/>
              <w:numPr>
                <w:ilvl w:val="0"/>
                <w:numId w:val="1"/>
              </w:numPr>
              <w:spacing w:after="20"/>
            </w:pPr>
            <w:r>
              <w:rPr>
                <w:sz w:val="18"/>
                <w:szCs w:val="18"/>
              </w:rPr>
              <w:t>La notificación se envía 48 horas antes del vencimiento configurado.</w:t>
            </w:r>
          </w:p>
        </w:tc>
      </w:tr>
      <w:tr w:rsidR="001A129B" w14:paraId="774EF8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DA208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D1FC82B" w14:textId="77777777" w:rsidR="001A129B" w:rsidRDefault="00000000">
            <w:r>
              <w:rPr>
                <w:sz w:val="18"/>
                <w:szCs w:val="18"/>
              </w:rPr>
              <w:t>Propuesto</w:t>
            </w:r>
          </w:p>
        </w:tc>
      </w:tr>
      <w:tr w:rsidR="001A129B" w14:paraId="6EC2AA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A51E9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8945D0D" w14:textId="77777777" w:rsidR="001A129B" w:rsidRDefault="00000000">
            <w:r>
              <w:rPr>
                <w:sz w:val="18"/>
                <w:szCs w:val="18"/>
              </w:rPr>
              <w:t>Descomposición de RF-99</w:t>
            </w:r>
          </w:p>
        </w:tc>
      </w:tr>
    </w:tbl>
    <w:p w14:paraId="3D1E0289" w14:textId="77777777" w:rsidR="001A129B" w:rsidRDefault="001A129B">
      <w:pPr>
        <w:spacing w:after="120"/>
      </w:pPr>
    </w:p>
    <w:p w14:paraId="435419CF" w14:textId="77777777" w:rsidR="001A129B" w:rsidRDefault="00000000">
      <w:pPr>
        <w:pStyle w:val="Ttulo4"/>
        <w:spacing w:before="160" w:after="80"/>
      </w:pPr>
      <w:bookmarkStart w:id="172" w:name="_Toc239257773"/>
      <w:r>
        <w:t>RF-101 — Notificación de Informe Generado</w:t>
      </w:r>
      <w:bookmarkEnd w:id="1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ED020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F047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A0A78FC" w14:textId="77777777" w:rsidR="001A129B" w:rsidRDefault="00000000">
            <w:r>
              <w:rPr>
                <w:sz w:val="18"/>
                <w:szCs w:val="18"/>
              </w:rPr>
              <w:t>Notificación de Informe Generado</w:t>
            </w:r>
          </w:p>
        </w:tc>
      </w:tr>
      <w:tr w:rsidR="001A129B" w14:paraId="339276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866C3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CF1CEAD" w14:textId="77777777" w:rsidR="001A129B" w:rsidRDefault="00000000">
            <w:r>
              <w:rPr>
                <w:sz w:val="18"/>
                <w:szCs w:val="18"/>
              </w:rPr>
              <w:t>Como analista, quiero ser notificado cuando finalice la generación de un informe extenso.</w:t>
            </w:r>
          </w:p>
        </w:tc>
      </w:tr>
      <w:tr w:rsidR="001A129B" w14:paraId="42AD44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E35F0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1C23662" w14:textId="77777777" w:rsidR="001A129B" w:rsidRDefault="00000000">
            <w:r>
              <w:rPr>
                <w:sz w:val="18"/>
                <w:szCs w:val="18"/>
              </w:rPr>
              <w:t>El sistema deberá notificar al analista cuando el informe solicitado esté listo para descargar.</w:t>
            </w:r>
          </w:p>
        </w:tc>
      </w:tr>
      <w:tr w:rsidR="001A129B" w14:paraId="116C5B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2759D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CADC506" w14:textId="77777777" w:rsidR="001A129B" w:rsidRDefault="00000000">
            <w:r>
              <w:rPr>
                <w:sz w:val="18"/>
                <w:szCs w:val="18"/>
              </w:rPr>
              <w:t>M-13</w:t>
            </w:r>
          </w:p>
        </w:tc>
      </w:tr>
      <w:tr w:rsidR="001A129B" w14:paraId="09A7B3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EE2D2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0474826" w14:textId="77777777" w:rsidR="001A129B" w:rsidRDefault="00000000">
            <w:r>
              <w:rPr>
                <w:sz w:val="18"/>
                <w:szCs w:val="18"/>
              </w:rPr>
              <w:t>Sistema</w:t>
            </w:r>
          </w:p>
        </w:tc>
      </w:tr>
      <w:tr w:rsidR="001A129B" w14:paraId="61B096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AC323B"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60FA819" w14:textId="77777777" w:rsidR="001A129B" w:rsidRDefault="00000000">
            <w:r>
              <w:rPr>
                <w:sz w:val="18"/>
                <w:szCs w:val="18"/>
              </w:rPr>
              <w:t>Should</w:t>
            </w:r>
          </w:p>
        </w:tc>
      </w:tr>
      <w:tr w:rsidR="001A129B" w14:paraId="5F91E0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87F884" w14:textId="77777777" w:rsidR="001A129B"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5155B1C6" w14:textId="77777777" w:rsidR="001A129B" w:rsidRDefault="00000000">
            <w:r>
              <w:rPr>
                <w:sz w:val="18"/>
                <w:szCs w:val="18"/>
              </w:rPr>
              <w:t>RF-77</w:t>
            </w:r>
          </w:p>
        </w:tc>
      </w:tr>
      <w:tr w:rsidR="001A129B" w14:paraId="66B7A6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5509F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B6BEEDF" w14:textId="77777777" w:rsidR="001A129B" w:rsidRDefault="00000000">
            <w:pPr>
              <w:pStyle w:val="Prrafodelista"/>
              <w:numPr>
                <w:ilvl w:val="0"/>
                <w:numId w:val="1"/>
              </w:numPr>
              <w:spacing w:after="20"/>
            </w:pPr>
            <w:r>
              <w:rPr>
                <w:sz w:val="18"/>
                <w:szCs w:val="18"/>
              </w:rPr>
              <w:t>El analista recibe una notificación cuando el informe está listo.</w:t>
            </w:r>
          </w:p>
        </w:tc>
      </w:tr>
      <w:tr w:rsidR="001A129B" w14:paraId="068D19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68F2D2"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B383670" w14:textId="77777777" w:rsidR="001A129B" w:rsidRDefault="00000000">
            <w:r>
              <w:rPr>
                <w:sz w:val="18"/>
                <w:szCs w:val="18"/>
              </w:rPr>
              <w:t>Propuesto</w:t>
            </w:r>
          </w:p>
        </w:tc>
      </w:tr>
      <w:tr w:rsidR="001A129B" w14:paraId="1E4EBC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17B017"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DCB60D6" w14:textId="77777777" w:rsidR="001A129B" w:rsidRDefault="00000000">
            <w:r>
              <w:rPr>
                <w:sz w:val="18"/>
                <w:szCs w:val="18"/>
              </w:rPr>
              <w:t>Descomposición de RF-99</w:t>
            </w:r>
          </w:p>
        </w:tc>
      </w:tr>
    </w:tbl>
    <w:p w14:paraId="4DA5FEAA" w14:textId="77777777" w:rsidR="001A129B" w:rsidRDefault="001A129B">
      <w:pPr>
        <w:spacing w:after="120"/>
      </w:pPr>
    </w:p>
    <w:p w14:paraId="7427ABBA" w14:textId="77777777" w:rsidR="001A129B" w:rsidRDefault="00000000">
      <w:pPr>
        <w:pStyle w:val="Ttulo4"/>
        <w:spacing w:before="160" w:after="80"/>
      </w:pPr>
      <w:bookmarkStart w:id="173" w:name="_Toc239257774"/>
      <w:r>
        <w:t>RF-102 — Notificación de Actualización desde un Conector Externo (opcional)</w:t>
      </w:r>
      <w:bookmarkEnd w:id="1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E3194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F3F4F5"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A09348C" w14:textId="77777777" w:rsidR="001A129B" w:rsidRDefault="00000000">
            <w:r>
              <w:rPr>
                <w:sz w:val="18"/>
                <w:szCs w:val="18"/>
              </w:rPr>
              <w:t>Notificación de Actualización desde un Conector Externo (opcional)</w:t>
            </w:r>
          </w:p>
        </w:tc>
      </w:tr>
      <w:tr w:rsidR="001A129B" w14:paraId="429ADD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20DAE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A7AC316" w14:textId="77777777" w:rsidR="001A129B" w:rsidRDefault="00000000">
            <w:r>
              <w:rPr>
                <w:sz w:val="18"/>
                <w:szCs w:val="18"/>
              </w:rPr>
              <w:t>Como analista, quiero ser notificado cuando existan actualizaciones disponibles desde un conector de sincronización externa, si lo tengo activado.</w:t>
            </w:r>
          </w:p>
        </w:tc>
      </w:tr>
      <w:tr w:rsidR="001A129B" w14:paraId="35AE9F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30BF1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B206AD1" w14:textId="77777777" w:rsidR="001A129B" w:rsidRDefault="00000000">
            <w:r>
              <w:rPr>
                <w:sz w:val="18"/>
                <w:szCs w:val="18"/>
              </w:rPr>
              <w:t>El sistema deberá notificar cuando existan nuevos registros disponibles para sincronizar, únicamente si el analista activó un conector externo (RF-20).</w:t>
            </w:r>
          </w:p>
        </w:tc>
      </w:tr>
      <w:tr w:rsidR="001A129B" w14:paraId="392A08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16C35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F51334F" w14:textId="77777777" w:rsidR="001A129B" w:rsidRDefault="00000000">
            <w:r>
              <w:rPr>
                <w:sz w:val="18"/>
                <w:szCs w:val="18"/>
              </w:rPr>
              <w:t>M-13</w:t>
            </w:r>
          </w:p>
        </w:tc>
      </w:tr>
      <w:tr w:rsidR="001A129B" w14:paraId="16ED61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944C0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03546E5" w14:textId="77777777" w:rsidR="001A129B" w:rsidRDefault="00000000">
            <w:r>
              <w:rPr>
                <w:sz w:val="18"/>
                <w:szCs w:val="18"/>
              </w:rPr>
              <w:t>Sistema</w:t>
            </w:r>
          </w:p>
        </w:tc>
      </w:tr>
      <w:tr w:rsidR="001A129B" w14:paraId="740462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D3D8A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92AA4E2" w14:textId="77777777" w:rsidR="001A129B" w:rsidRDefault="00000000">
            <w:r>
              <w:rPr>
                <w:sz w:val="18"/>
                <w:szCs w:val="18"/>
              </w:rPr>
              <w:t>Could</w:t>
            </w:r>
          </w:p>
        </w:tc>
      </w:tr>
      <w:tr w:rsidR="001A129B" w14:paraId="2A4DE1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54A6A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58AD659" w14:textId="77777777" w:rsidR="001A129B" w:rsidRDefault="00000000">
            <w:r>
              <w:rPr>
                <w:sz w:val="18"/>
                <w:szCs w:val="18"/>
              </w:rPr>
              <w:t>RF-20</w:t>
            </w:r>
          </w:p>
        </w:tc>
      </w:tr>
      <w:tr w:rsidR="001A129B" w14:paraId="2F770F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C5960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F197A57" w14:textId="77777777" w:rsidR="001A129B" w:rsidRDefault="00000000">
            <w:pPr>
              <w:pStyle w:val="Prrafodelista"/>
              <w:numPr>
                <w:ilvl w:val="0"/>
                <w:numId w:val="1"/>
              </w:numPr>
              <w:spacing w:after="20"/>
            </w:pPr>
            <w:r>
              <w:rPr>
                <w:sz w:val="18"/>
                <w:szCs w:val="18"/>
              </w:rPr>
              <w:t>La notificación solo aparece si hay un conector externo activo.</w:t>
            </w:r>
          </w:p>
        </w:tc>
      </w:tr>
      <w:tr w:rsidR="001A129B" w14:paraId="3EC92F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95E9CA"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3368CEC" w14:textId="77777777" w:rsidR="001A129B" w:rsidRDefault="00000000">
            <w:r>
              <w:rPr>
                <w:sz w:val="18"/>
                <w:szCs w:val="18"/>
              </w:rPr>
              <w:t>Propuesto</w:t>
            </w:r>
          </w:p>
        </w:tc>
      </w:tr>
      <w:tr w:rsidR="001A129B" w14:paraId="08F091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3C6F5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4876312" w14:textId="77777777" w:rsidR="001A129B" w:rsidRDefault="00000000">
            <w:r>
              <w:rPr>
                <w:sz w:val="18"/>
                <w:szCs w:val="18"/>
              </w:rPr>
              <w:t>Descomposición de RF-99</w:t>
            </w:r>
          </w:p>
        </w:tc>
      </w:tr>
    </w:tbl>
    <w:p w14:paraId="101A98E6" w14:textId="77777777" w:rsidR="001A129B" w:rsidRDefault="00000000">
      <w:pPr>
        <w:spacing w:after="160"/>
      </w:pPr>
      <w:r>
        <w:rPr>
          <w:b/>
          <w:bCs/>
          <w:i/>
          <w:iCs/>
          <w:sz w:val="18"/>
          <w:szCs w:val="18"/>
        </w:rPr>
        <w:t xml:space="preserve">Nota de cambio aplicada: </w:t>
      </w:r>
      <w:r>
        <w:rPr>
          <w:i/>
          <w:iCs/>
          <w:sz w:val="18"/>
          <w:szCs w:val="18"/>
        </w:rPr>
        <w:t>Generalizado y bajado de prioridad: ligado a RF-20, ahora opcional y no obligatorio para el núcleo del sistema.</w:t>
      </w:r>
    </w:p>
    <w:p w14:paraId="67686FB1" w14:textId="77777777" w:rsidR="001A129B" w:rsidRDefault="001A129B">
      <w:pPr>
        <w:spacing w:after="120"/>
      </w:pPr>
    </w:p>
    <w:p w14:paraId="2C91C5B9" w14:textId="77777777" w:rsidR="001A129B" w:rsidRDefault="00000000">
      <w:pPr>
        <w:pStyle w:val="Ttulo4"/>
        <w:spacing w:before="160" w:after="80"/>
      </w:pPr>
      <w:bookmarkStart w:id="174" w:name="_Toc239257775"/>
      <w:r>
        <w:t>RF-103 — Centro de Notificaciones del Analista</w:t>
      </w:r>
      <w:bookmarkEnd w:id="1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1938D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5B1DAD"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58E5D07" w14:textId="77777777" w:rsidR="001A129B" w:rsidRDefault="00000000">
            <w:r>
              <w:rPr>
                <w:sz w:val="18"/>
                <w:szCs w:val="18"/>
              </w:rPr>
              <w:t>Centro de Notificaciones del Analista</w:t>
            </w:r>
          </w:p>
        </w:tc>
      </w:tr>
      <w:tr w:rsidR="001A129B" w14:paraId="68B53D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AE8E78"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79C7806" w14:textId="77777777" w:rsidR="001A129B" w:rsidRDefault="00000000">
            <w:r>
              <w:rPr>
                <w:sz w:val="18"/>
                <w:szCs w:val="18"/>
              </w:rPr>
              <w:t>Como analista, quiero ver todas mis notificaciones en un solo lugar.</w:t>
            </w:r>
          </w:p>
        </w:tc>
      </w:tr>
      <w:tr w:rsidR="001A129B" w14:paraId="3D2F03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FC57A9"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ABBAED5" w14:textId="77777777" w:rsidR="001A129B" w:rsidRDefault="00000000">
            <w:r>
              <w:rPr>
                <w:sz w:val="18"/>
                <w:szCs w:val="18"/>
              </w:rPr>
              <w:t>El sistema deberá mostrar una sección centralizada con todas las notificaciones recibidas.</w:t>
            </w:r>
          </w:p>
        </w:tc>
      </w:tr>
      <w:tr w:rsidR="001A129B" w14:paraId="4FB5B9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9ED70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BACD009" w14:textId="77777777" w:rsidR="001A129B" w:rsidRDefault="00000000">
            <w:r>
              <w:rPr>
                <w:sz w:val="18"/>
                <w:szCs w:val="18"/>
              </w:rPr>
              <w:t>M-13</w:t>
            </w:r>
          </w:p>
        </w:tc>
      </w:tr>
      <w:tr w:rsidR="001A129B" w14:paraId="626021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9DCB4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58BE1BF" w14:textId="77777777" w:rsidR="001A129B" w:rsidRDefault="00000000">
            <w:r>
              <w:rPr>
                <w:sz w:val="18"/>
                <w:szCs w:val="18"/>
              </w:rPr>
              <w:t>Analista</w:t>
            </w:r>
          </w:p>
        </w:tc>
      </w:tr>
      <w:tr w:rsidR="001A129B" w14:paraId="415A82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EE04B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7236F4CE" w14:textId="77777777" w:rsidR="001A129B" w:rsidRDefault="00000000">
            <w:r>
              <w:rPr>
                <w:sz w:val="18"/>
                <w:szCs w:val="18"/>
              </w:rPr>
              <w:t>Must</w:t>
            </w:r>
          </w:p>
        </w:tc>
      </w:tr>
      <w:tr w:rsidR="001A129B" w14:paraId="0B6D9C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48099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EA5D874" w14:textId="77777777" w:rsidR="001A129B" w:rsidRDefault="00000000">
            <w:r>
              <w:rPr>
                <w:sz w:val="18"/>
                <w:szCs w:val="18"/>
              </w:rPr>
              <w:t>RF-99, RF-100, RF-101</w:t>
            </w:r>
          </w:p>
        </w:tc>
      </w:tr>
      <w:tr w:rsidR="001A129B" w14:paraId="6165B8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235DF3"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2D7F1D7" w14:textId="77777777" w:rsidR="001A129B" w:rsidRDefault="00000000">
            <w:pPr>
              <w:pStyle w:val="Prrafodelista"/>
              <w:numPr>
                <w:ilvl w:val="0"/>
                <w:numId w:val="1"/>
              </w:numPr>
              <w:spacing w:after="20"/>
            </w:pPr>
            <w:r>
              <w:rPr>
                <w:sz w:val="18"/>
                <w:szCs w:val="18"/>
              </w:rPr>
              <w:t>Las notificaciones se muestran ordenadas por fecha en un único lugar.</w:t>
            </w:r>
          </w:p>
        </w:tc>
      </w:tr>
      <w:tr w:rsidR="001A129B" w14:paraId="4298AF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696F6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5E2A31E" w14:textId="77777777" w:rsidR="001A129B" w:rsidRDefault="00000000">
            <w:r>
              <w:rPr>
                <w:sz w:val="18"/>
                <w:szCs w:val="18"/>
              </w:rPr>
              <w:t>Propuesto</w:t>
            </w:r>
          </w:p>
        </w:tc>
      </w:tr>
      <w:tr w:rsidR="001A129B" w14:paraId="253828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97A03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1EB26B1" w14:textId="77777777" w:rsidR="001A129B" w:rsidRDefault="00000000">
            <w:r>
              <w:rPr>
                <w:sz w:val="18"/>
                <w:szCs w:val="18"/>
              </w:rPr>
              <w:t>Descomposición de RF-99</w:t>
            </w:r>
          </w:p>
        </w:tc>
      </w:tr>
    </w:tbl>
    <w:p w14:paraId="767FF60F" w14:textId="77777777" w:rsidR="001A129B" w:rsidRDefault="001A129B">
      <w:pPr>
        <w:spacing w:after="120"/>
      </w:pPr>
    </w:p>
    <w:p w14:paraId="260F9303" w14:textId="77777777" w:rsidR="001A129B" w:rsidRDefault="00000000">
      <w:pPr>
        <w:pStyle w:val="Ttulo4"/>
        <w:spacing w:before="160" w:after="80"/>
      </w:pPr>
      <w:bookmarkStart w:id="175" w:name="_Toc239257776"/>
      <w:r>
        <w:t>RF-104 — Marcado de Notificaciones como Leídas</w:t>
      </w:r>
      <w:bookmarkEnd w:id="1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63CB4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87B3C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708C363" w14:textId="77777777" w:rsidR="001A129B" w:rsidRDefault="00000000">
            <w:r>
              <w:rPr>
                <w:sz w:val="18"/>
                <w:szCs w:val="18"/>
              </w:rPr>
              <w:t>Marcado de Notificaciones como Leídas</w:t>
            </w:r>
          </w:p>
        </w:tc>
      </w:tr>
      <w:tr w:rsidR="001A129B" w14:paraId="005E34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F70EE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E042722" w14:textId="77777777" w:rsidR="001A129B" w:rsidRDefault="00000000">
            <w:r>
              <w:rPr>
                <w:sz w:val="18"/>
                <w:szCs w:val="18"/>
              </w:rPr>
              <w:t>Como analista, quiero marcar notificaciones como leídas, para mantener organizado mi centro de notificaciones.</w:t>
            </w:r>
          </w:p>
        </w:tc>
      </w:tr>
      <w:tr w:rsidR="001A129B" w14:paraId="770F3F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0DE16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48C57C0" w14:textId="77777777" w:rsidR="001A129B" w:rsidRDefault="00000000">
            <w:r>
              <w:rPr>
                <w:sz w:val="18"/>
                <w:szCs w:val="18"/>
              </w:rPr>
              <w:t>El sistema deberá permitir marcar una o varias notificaciones como leídas.</w:t>
            </w:r>
          </w:p>
        </w:tc>
      </w:tr>
      <w:tr w:rsidR="001A129B" w14:paraId="3A2FC5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F9BC8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DC1ADA7" w14:textId="77777777" w:rsidR="001A129B" w:rsidRDefault="00000000">
            <w:r>
              <w:rPr>
                <w:sz w:val="18"/>
                <w:szCs w:val="18"/>
              </w:rPr>
              <w:t>M-13</w:t>
            </w:r>
          </w:p>
        </w:tc>
      </w:tr>
      <w:tr w:rsidR="001A129B" w14:paraId="1BF0CE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AA0E0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7E80ABC" w14:textId="77777777" w:rsidR="001A129B" w:rsidRDefault="00000000">
            <w:r>
              <w:rPr>
                <w:sz w:val="18"/>
                <w:szCs w:val="18"/>
              </w:rPr>
              <w:t>Analista</w:t>
            </w:r>
          </w:p>
        </w:tc>
      </w:tr>
      <w:tr w:rsidR="001A129B" w14:paraId="1E630D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29168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3513B77" w14:textId="77777777" w:rsidR="001A129B" w:rsidRDefault="00000000">
            <w:r>
              <w:rPr>
                <w:sz w:val="18"/>
                <w:szCs w:val="18"/>
              </w:rPr>
              <w:t>Should</w:t>
            </w:r>
          </w:p>
        </w:tc>
      </w:tr>
      <w:tr w:rsidR="001A129B" w14:paraId="5DAB60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0D150C"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5ED5A3A" w14:textId="77777777" w:rsidR="001A129B" w:rsidRDefault="00000000">
            <w:r>
              <w:rPr>
                <w:sz w:val="18"/>
                <w:szCs w:val="18"/>
              </w:rPr>
              <w:t>RF-103</w:t>
            </w:r>
          </w:p>
        </w:tc>
      </w:tr>
      <w:tr w:rsidR="001A129B" w14:paraId="2A26A4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9C2B26"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0C300B1A" w14:textId="77777777" w:rsidR="001A129B" w:rsidRDefault="00000000">
            <w:pPr>
              <w:pStyle w:val="Prrafodelista"/>
              <w:numPr>
                <w:ilvl w:val="0"/>
                <w:numId w:val="1"/>
              </w:numPr>
              <w:spacing w:after="20"/>
            </w:pPr>
            <w:r>
              <w:rPr>
                <w:sz w:val="18"/>
                <w:szCs w:val="18"/>
              </w:rPr>
              <w:t>El analista puede marcar una o varias notificaciones como leídas.</w:t>
            </w:r>
          </w:p>
        </w:tc>
      </w:tr>
      <w:tr w:rsidR="001A129B" w14:paraId="2D6D54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70B57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9EE1376" w14:textId="77777777" w:rsidR="001A129B" w:rsidRDefault="00000000">
            <w:r>
              <w:rPr>
                <w:sz w:val="18"/>
                <w:szCs w:val="18"/>
              </w:rPr>
              <w:t>Propuesto</w:t>
            </w:r>
          </w:p>
        </w:tc>
      </w:tr>
      <w:tr w:rsidR="001A129B" w14:paraId="05C537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3E942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9C64155" w14:textId="77777777" w:rsidR="001A129B" w:rsidRDefault="00000000">
            <w:r>
              <w:rPr>
                <w:sz w:val="18"/>
                <w:szCs w:val="18"/>
              </w:rPr>
              <w:t>Descomposición de RF-99</w:t>
            </w:r>
          </w:p>
        </w:tc>
      </w:tr>
    </w:tbl>
    <w:p w14:paraId="79E7E54E" w14:textId="77777777" w:rsidR="001A129B" w:rsidRDefault="001A129B">
      <w:pPr>
        <w:spacing w:after="120"/>
      </w:pPr>
    </w:p>
    <w:p w14:paraId="5054DB18" w14:textId="77777777" w:rsidR="001A129B" w:rsidRDefault="00000000">
      <w:r>
        <w:br w:type="page"/>
      </w:r>
    </w:p>
    <w:p w14:paraId="62660800" w14:textId="77777777" w:rsidR="001A129B" w:rsidRDefault="00000000">
      <w:pPr>
        <w:pStyle w:val="Ttulo3"/>
        <w:spacing w:before="220" w:after="100"/>
      </w:pPr>
      <w:bookmarkStart w:id="176" w:name="_Toc239257777"/>
      <w:r>
        <w:lastRenderedPageBreak/>
        <w:t>M-14 — Motor de Detección Automática de Variables</w:t>
      </w:r>
      <w:bookmarkEnd w:id="176"/>
    </w:p>
    <w:p w14:paraId="7F4DD17F" w14:textId="77777777" w:rsidR="001A129B" w:rsidRDefault="00000000">
      <w:pPr>
        <w:spacing w:after="120"/>
      </w:pPr>
      <w:r>
        <w:rPr>
          <w:i/>
          <w:iCs/>
        </w:rPr>
        <w:t xml:space="preserve">Lectura universal de </w:t>
      </w:r>
      <w:proofErr w:type="spellStart"/>
      <w:r>
        <w:rPr>
          <w:i/>
          <w:iCs/>
        </w:rPr>
        <w:t>datasets</w:t>
      </w:r>
      <w:proofErr w:type="spellEnd"/>
      <w:r>
        <w:rPr>
          <w:i/>
          <w:iCs/>
        </w:rPr>
        <w:t xml:space="preserve"> tabulares y detección automática del tipo de cada variable a partir de su contenido, sin asumir nombres de columna ni dominio específico.</w:t>
      </w:r>
    </w:p>
    <w:p w14:paraId="676AEBBF" w14:textId="77777777" w:rsidR="001A129B" w:rsidRDefault="00000000">
      <w:pPr>
        <w:pStyle w:val="Ttulo4"/>
        <w:spacing w:before="160" w:after="80"/>
      </w:pPr>
      <w:bookmarkStart w:id="177" w:name="_Toc239257778"/>
      <w:r>
        <w:t>RF-105 — Lectura Universal de Dataset Tabular</w:t>
      </w:r>
      <w:bookmarkEnd w:id="1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DC34E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E2ECE9"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BA7570D" w14:textId="77777777" w:rsidR="001A129B" w:rsidRDefault="00000000">
            <w:r>
              <w:rPr>
                <w:sz w:val="18"/>
                <w:szCs w:val="18"/>
              </w:rPr>
              <w:t>Lectura Universal de Dataset Tabular</w:t>
            </w:r>
          </w:p>
        </w:tc>
      </w:tr>
      <w:tr w:rsidR="001A129B" w14:paraId="34D4DC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9D3CB2"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32E5DE4" w14:textId="77777777" w:rsidR="001A129B" w:rsidRDefault="00000000">
            <w:r>
              <w:rPr>
                <w:sz w:val="18"/>
                <w:szCs w:val="18"/>
              </w:rPr>
              <w:t>Como analista, quiero cargar un dataset tabular en formatos comunes (CSV, XLSX, JSON tabular, TSV), para poder analizarlo sin importar su origen o dominio.</w:t>
            </w:r>
          </w:p>
        </w:tc>
      </w:tr>
      <w:tr w:rsidR="001A129B" w14:paraId="447771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2A708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82C3EF1" w14:textId="77777777" w:rsidR="001A129B" w:rsidRDefault="00000000">
            <w:r>
              <w:rPr>
                <w:sz w:val="18"/>
                <w:szCs w:val="18"/>
              </w:rPr>
              <w:t>El sistema deberá leer archivos tabulares en los formatos soportados sin exigir una estructura de columnas predefinida, detectando automáticamente delimitador, codificación de caracteres y presencia de encabezado.</w:t>
            </w:r>
          </w:p>
        </w:tc>
      </w:tr>
      <w:tr w:rsidR="001A129B" w14:paraId="73016D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3ACC3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BB8FE52" w14:textId="77777777" w:rsidR="001A129B" w:rsidRDefault="00000000">
            <w:r>
              <w:rPr>
                <w:sz w:val="18"/>
                <w:szCs w:val="18"/>
              </w:rPr>
              <w:t>M-14</w:t>
            </w:r>
          </w:p>
        </w:tc>
      </w:tr>
      <w:tr w:rsidR="001A129B" w14:paraId="6D0B4D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CAF0D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C859E00" w14:textId="77777777" w:rsidR="001A129B" w:rsidRDefault="00000000">
            <w:r>
              <w:rPr>
                <w:sz w:val="18"/>
                <w:szCs w:val="18"/>
              </w:rPr>
              <w:t>Analista</w:t>
            </w:r>
          </w:p>
        </w:tc>
      </w:tr>
      <w:tr w:rsidR="001A129B" w14:paraId="4F0AA7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AF51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A8A19BF" w14:textId="77777777" w:rsidR="001A129B" w:rsidRDefault="00000000">
            <w:r>
              <w:rPr>
                <w:sz w:val="18"/>
                <w:szCs w:val="18"/>
              </w:rPr>
              <w:t>Must</w:t>
            </w:r>
          </w:p>
        </w:tc>
      </w:tr>
      <w:tr w:rsidR="001A129B" w14:paraId="76F427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D34CA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3301721" w14:textId="77777777" w:rsidR="001A129B" w:rsidRDefault="00000000">
            <w:r>
              <w:rPr>
                <w:sz w:val="18"/>
                <w:szCs w:val="18"/>
              </w:rPr>
              <w:t>RF-106, RF-135</w:t>
            </w:r>
          </w:p>
        </w:tc>
      </w:tr>
      <w:tr w:rsidR="001A129B" w14:paraId="77973F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AAA2E1"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03757CC" w14:textId="77777777" w:rsidR="001A129B" w:rsidRDefault="00000000">
            <w:pPr>
              <w:pStyle w:val="Prrafodelista"/>
              <w:numPr>
                <w:ilvl w:val="0"/>
                <w:numId w:val="1"/>
              </w:numPr>
              <w:spacing w:after="20"/>
            </w:pPr>
            <w:r>
              <w:rPr>
                <w:sz w:val="18"/>
                <w:szCs w:val="18"/>
              </w:rPr>
              <w:t>El sistema acepta CSV, XLSX, TSV y JSON tabular.</w:t>
            </w:r>
          </w:p>
          <w:p w14:paraId="06300095" w14:textId="77777777" w:rsidR="001A129B" w:rsidRDefault="00000000">
            <w:pPr>
              <w:pStyle w:val="Prrafodelista"/>
              <w:numPr>
                <w:ilvl w:val="0"/>
                <w:numId w:val="1"/>
              </w:numPr>
              <w:spacing w:after="20"/>
            </w:pPr>
            <w:r>
              <w:rPr>
                <w:sz w:val="18"/>
                <w:szCs w:val="18"/>
              </w:rPr>
              <w:t>El sistema detecta automáticamente delimitador y codificación.</w:t>
            </w:r>
          </w:p>
          <w:p w14:paraId="7A9314F0" w14:textId="77777777" w:rsidR="001A129B" w:rsidRDefault="00000000">
            <w:pPr>
              <w:pStyle w:val="Prrafodelista"/>
              <w:numPr>
                <w:ilvl w:val="0"/>
                <w:numId w:val="1"/>
              </w:numPr>
              <w:spacing w:after="20"/>
            </w:pPr>
            <w:r>
              <w:rPr>
                <w:sz w:val="18"/>
                <w:szCs w:val="18"/>
              </w:rPr>
              <w:t>El sistema no exige nombres de columna específicos.</w:t>
            </w:r>
          </w:p>
        </w:tc>
      </w:tr>
      <w:tr w:rsidR="001A129B" w14:paraId="3F2580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7D951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CCE3DCB" w14:textId="77777777" w:rsidR="001A129B" w:rsidRDefault="00000000">
            <w:r>
              <w:rPr>
                <w:sz w:val="18"/>
                <w:szCs w:val="18"/>
              </w:rPr>
              <w:t>Propuesto</w:t>
            </w:r>
          </w:p>
        </w:tc>
      </w:tr>
      <w:tr w:rsidR="001A129B" w14:paraId="75BB68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CACE47"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B584E2A"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31B69F0D"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Reemplaza el supuesto implícito de v2.0 (dataset con columnas de severidad/CVSS conocidas) por una lectura verdaderamente agnóstica al esquema.</w:t>
      </w:r>
    </w:p>
    <w:p w14:paraId="46008EF6" w14:textId="77777777" w:rsidR="001A129B" w:rsidRDefault="001A129B">
      <w:pPr>
        <w:spacing w:after="120"/>
      </w:pPr>
    </w:p>
    <w:p w14:paraId="1E795A05" w14:textId="77777777" w:rsidR="001A129B" w:rsidRDefault="00000000">
      <w:pPr>
        <w:pStyle w:val="Ttulo4"/>
        <w:spacing w:before="160" w:after="80"/>
      </w:pPr>
      <w:bookmarkStart w:id="178" w:name="_Toc239257779"/>
      <w:r>
        <w:t>RF-106 — Perfilado Estructural del Dataset</w:t>
      </w:r>
      <w:bookmarkEnd w:id="1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585B8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7F45D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DA607CB" w14:textId="77777777" w:rsidR="001A129B" w:rsidRDefault="00000000">
            <w:r>
              <w:rPr>
                <w:sz w:val="18"/>
                <w:szCs w:val="18"/>
              </w:rPr>
              <w:t>Perfilado Estructural del Dataset</w:t>
            </w:r>
          </w:p>
        </w:tc>
      </w:tr>
      <w:tr w:rsidR="001A129B" w14:paraId="43CBFC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FC8610"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3B00C12" w14:textId="77777777" w:rsidR="001A129B" w:rsidRDefault="00000000">
            <w:r>
              <w:rPr>
                <w:sz w:val="18"/>
                <w:szCs w:val="18"/>
              </w:rPr>
              <w:t>Como analista, quiero ver de inmediato cuántas filas, columnas y qué estructura general tiene mi dataset al cargarlo.</w:t>
            </w:r>
          </w:p>
        </w:tc>
      </w:tr>
      <w:tr w:rsidR="001A129B" w14:paraId="009BCE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B23F8E"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83CD3F2" w14:textId="77777777" w:rsidR="001A129B" w:rsidRDefault="00000000">
            <w:r>
              <w:rPr>
                <w:sz w:val="18"/>
                <w:szCs w:val="18"/>
              </w:rPr>
              <w:t>El sistema deberá calcular y mostrar el número de registros, número de variables, nombres de columna, tipo de dato crudo (texto/numérico) y porcentaje de completitud general del dataset.</w:t>
            </w:r>
          </w:p>
        </w:tc>
      </w:tr>
      <w:tr w:rsidR="001A129B" w14:paraId="028C82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5EE032"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6CBC68A" w14:textId="77777777" w:rsidR="001A129B" w:rsidRDefault="00000000">
            <w:r>
              <w:rPr>
                <w:sz w:val="18"/>
                <w:szCs w:val="18"/>
              </w:rPr>
              <w:t>M-14</w:t>
            </w:r>
          </w:p>
        </w:tc>
      </w:tr>
      <w:tr w:rsidR="001A129B" w14:paraId="1FAC34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798D7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9355FE2" w14:textId="77777777" w:rsidR="001A129B" w:rsidRDefault="00000000">
            <w:r>
              <w:rPr>
                <w:sz w:val="18"/>
                <w:szCs w:val="18"/>
              </w:rPr>
              <w:t>Sistema</w:t>
            </w:r>
          </w:p>
        </w:tc>
      </w:tr>
      <w:tr w:rsidR="001A129B" w14:paraId="444A68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63EC7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073C49D" w14:textId="77777777" w:rsidR="001A129B" w:rsidRDefault="00000000">
            <w:r>
              <w:rPr>
                <w:sz w:val="18"/>
                <w:szCs w:val="18"/>
              </w:rPr>
              <w:t>Must</w:t>
            </w:r>
          </w:p>
        </w:tc>
      </w:tr>
      <w:tr w:rsidR="001A129B" w14:paraId="0AB04C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9E3359"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124C542" w14:textId="77777777" w:rsidR="001A129B" w:rsidRDefault="00000000">
            <w:r>
              <w:rPr>
                <w:sz w:val="18"/>
                <w:szCs w:val="18"/>
              </w:rPr>
              <w:t>RF-105, RF-107, RF-112</w:t>
            </w:r>
          </w:p>
        </w:tc>
      </w:tr>
      <w:tr w:rsidR="001A129B" w14:paraId="507FD2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707DB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E947F77" w14:textId="77777777" w:rsidR="001A129B" w:rsidRDefault="00000000">
            <w:pPr>
              <w:pStyle w:val="Prrafodelista"/>
              <w:numPr>
                <w:ilvl w:val="0"/>
                <w:numId w:val="1"/>
              </w:numPr>
              <w:spacing w:after="20"/>
            </w:pPr>
            <w:r>
              <w:rPr>
                <w:sz w:val="18"/>
                <w:szCs w:val="18"/>
              </w:rPr>
              <w:t>El sistema muestra número de filas y columnas al cargar el dataset.</w:t>
            </w:r>
          </w:p>
          <w:p w14:paraId="21EB0732" w14:textId="77777777" w:rsidR="001A129B" w:rsidRDefault="00000000">
            <w:pPr>
              <w:pStyle w:val="Prrafodelista"/>
              <w:numPr>
                <w:ilvl w:val="0"/>
                <w:numId w:val="1"/>
              </w:numPr>
              <w:spacing w:after="20"/>
            </w:pPr>
            <w:r>
              <w:rPr>
                <w:sz w:val="18"/>
                <w:szCs w:val="18"/>
              </w:rPr>
              <w:t>El sistema muestra el porcentaje de completitud general.</w:t>
            </w:r>
          </w:p>
        </w:tc>
      </w:tr>
      <w:tr w:rsidR="001A129B" w14:paraId="224386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BC0B7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31185B7" w14:textId="77777777" w:rsidR="001A129B" w:rsidRDefault="00000000">
            <w:r>
              <w:rPr>
                <w:sz w:val="18"/>
                <w:szCs w:val="18"/>
              </w:rPr>
              <w:t>Propuesto</w:t>
            </w:r>
          </w:p>
        </w:tc>
      </w:tr>
      <w:tr w:rsidR="001A129B" w14:paraId="6670E1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78F457"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2425984"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13828068"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Es el equivalente universal de lo que en v2.0 solo existía para el dataset NVD específico.</w:t>
      </w:r>
    </w:p>
    <w:p w14:paraId="1084E489" w14:textId="77777777" w:rsidR="001A129B" w:rsidRDefault="001A129B">
      <w:pPr>
        <w:spacing w:after="120"/>
      </w:pPr>
    </w:p>
    <w:p w14:paraId="55400B93" w14:textId="77777777" w:rsidR="001A129B" w:rsidRDefault="00000000">
      <w:pPr>
        <w:pStyle w:val="Ttulo4"/>
        <w:spacing w:before="160" w:after="80"/>
      </w:pPr>
      <w:bookmarkStart w:id="179" w:name="_Toc239257780"/>
      <w:r>
        <w:t>RF-107 — Detección Automática de Tipo de Variable</w:t>
      </w:r>
      <w:bookmarkEnd w:id="1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FA865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08DBE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FE8C3B3" w14:textId="77777777" w:rsidR="001A129B" w:rsidRDefault="00000000">
            <w:r>
              <w:rPr>
                <w:sz w:val="18"/>
                <w:szCs w:val="18"/>
              </w:rPr>
              <w:t>Detección Automática de Tipo de Variable</w:t>
            </w:r>
          </w:p>
        </w:tc>
      </w:tr>
      <w:tr w:rsidR="001A129B" w14:paraId="1C3FAD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59E10D"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51B8810" w14:textId="77777777" w:rsidR="001A129B" w:rsidRDefault="00000000">
            <w:r>
              <w:rPr>
                <w:sz w:val="18"/>
                <w:szCs w:val="18"/>
              </w:rPr>
              <w:t>Como analista, quiero que el sistema determine automáticamente si cada columna es numérica, categórica, binaria, ordinal, de fecha/hora, de texto libre o un identificador, para que el motor estadístico aplique el análisis correcto a cada una.</w:t>
            </w:r>
          </w:p>
        </w:tc>
      </w:tr>
      <w:tr w:rsidR="001A129B" w14:paraId="2597B9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2991F" w14:textId="77777777" w:rsidR="001A129B"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62E9275B" w14:textId="77777777" w:rsidR="001A129B" w:rsidRDefault="00000000">
            <w:r>
              <w:rPr>
                <w:sz w:val="18"/>
                <w:szCs w:val="18"/>
              </w:rPr>
              <w:t>El sistema deberá clasificar cada variable según el contenido real de sus valores (no según el nombre de la columna) en una de las categorías: numérica continua, numérica discreta, categórica nominal, categórica ordinal, binaria, fecha, fecha-hora, texto libre o identificador.</w:t>
            </w:r>
          </w:p>
        </w:tc>
      </w:tr>
      <w:tr w:rsidR="001A129B" w14:paraId="4F6C63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C2D530"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5797437" w14:textId="77777777" w:rsidR="001A129B" w:rsidRDefault="00000000">
            <w:r>
              <w:rPr>
                <w:sz w:val="18"/>
                <w:szCs w:val="18"/>
              </w:rPr>
              <w:t>M-14</w:t>
            </w:r>
          </w:p>
        </w:tc>
      </w:tr>
      <w:tr w:rsidR="001A129B" w14:paraId="75FF72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3BD40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E42067A" w14:textId="77777777" w:rsidR="001A129B" w:rsidRDefault="00000000">
            <w:r>
              <w:rPr>
                <w:sz w:val="18"/>
                <w:szCs w:val="18"/>
              </w:rPr>
              <w:t>Sistema</w:t>
            </w:r>
          </w:p>
        </w:tc>
      </w:tr>
      <w:tr w:rsidR="001A129B" w14:paraId="7A96DB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E30AE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825BB80" w14:textId="77777777" w:rsidR="001A129B" w:rsidRDefault="00000000">
            <w:r>
              <w:rPr>
                <w:sz w:val="18"/>
                <w:szCs w:val="18"/>
              </w:rPr>
              <w:t>Must</w:t>
            </w:r>
          </w:p>
        </w:tc>
      </w:tr>
      <w:tr w:rsidR="001A129B" w14:paraId="62ACED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7CA5B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30EF2D63" w14:textId="77777777" w:rsidR="001A129B" w:rsidRDefault="00000000">
            <w:r>
              <w:rPr>
                <w:sz w:val="18"/>
                <w:szCs w:val="18"/>
              </w:rPr>
              <w:t>RF-106, RF-108, RF-109, RF-16, RF-17</w:t>
            </w:r>
          </w:p>
        </w:tc>
      </w:tr>
      <w:tr w:rsidR="001A129B" w14:paraId="7BD40A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9E73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5973A17" w14:textId="77777777" w:rsidR="001A129B" w:rsidRDefault="00000000">
            <w:pPr>
              <w:pStyle w:val="Prrafodelista"/>
              <w:numPr>
                <w:ilvl w:val="0"/>
                <w:numId w:val="1"/>
              </w:numPr>
              <w:spacing w:after="20"/>
            </w:pPr>
            <w:r>
              <w:rPr>
                <w:sz w:val="18"/>
                <w:szCs w:val="18"/>
              </w:rPr>
              <w:t>El sistema asigna un tipo a cada variable del dataset cargado.</w:t>
            </w:r>
          </w:p>
          <w:p w14:paraId="359C3E6D" w14:textId="77777777" w:rsidR="001A129B" w:rsidRDefault="00000000">
            <w:pPr>
              <w:pStyle w:val="Prrafodelista"/>
              <w:numPr>
                <w:ilvl w:val="0"/>
                <w:numId w:val="1"/>
              </w:numPr>
              <w:spacing w:after="20"/>
            </w:pPr>
            <w:r>
              <w:rPr>
                <w:sz w:val="18"/>
                <w:szCs w:val="18"/>
              </w:rPr>
              <w:t>La clasificación se basa en el contenido de los datos, no en el nombre de la columna.</w:t>
            </w:r>
          </w:p>
          <w:p w14:paraId="4613ACAC" w14:textId="77777777" w:rsidR="001A129B" w:rsidRDefault="00000000">
            <w:pPr>
              <w:pStyle w:val="Prrafodelista"/>
              <w:numPr>
                <w:ilvl w:val="0"/>
                <w:numId w:val="1"/>
              </w:numPr>
              <w:spacing w:after="20"/>
            </w:pPr>
            <w:r>
              <w:rPr>
                <w:sz w:val="18"/>
                <w:szCs w:val="18"/>
              </w:rPr>
              <w:t>El motor estadístico (M-08) usa este tipo para decidir qué análisis aplicar.</w:t>
            </w:r>
          </w:p>
        </w:tc>
      </w:tr>
      <w:tr w:rsidR="001A129B" w14:paraId="22E910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A34C9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3BE9F10" w14:textId="77777777" w:rsidR="001A129B" w:rsidRDefault="00000000">
            <w:r>
              <w:rPr>
                <w:sz w:val="18"/>
                <w:szCs w:val="18"/>
              </w:rPr>
              <w:t>Propuesto</w:t>
            </w:r>
          </w:p>
        </w:tc>
      </w:tr>
      <w:tr w:rsidR="001A129B" w14:paraId="086197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3C99A3"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9DEEE1C"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23015985"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central de la reforma. Sustituye la dependencia de RF-16/RF-17 (que asumían columnas conocidas como CVSS Score o Severidad) por una detección genérica que alimenta a esos mismos RF ahora generalizados.</w:t>
      </w:r>
    </w:p>
    <w:p w14:paraId="05D3F8BF" w14:textId="77777777" w:rsidR="001A129B" w:rsidRDefault="001A129B">
      <w:pPr>
        <w:spacing w:after="120"/>
      </w:pPr>
    </w:p>
    <w:p w14:paraId="2FFA580F" w14:textId="77777777" w:rsidR="001A129B" w:rsidRDefault="00000000">
      <w:pPr>
        <w:pStyle w:val="Ttulo4"/>
        <w:spacing w:before="160" w:after="80"/>
      </w:pPr>
      <w:bookmarkStart w:id="180" w:name="_Toc239257781"/>
      <w:r>
        <w:t>RF-108 — Detección de Variable Temporal o Serie de Tiempo</w:t>
      </w:r>
      <w:bookmarkEnd w:id="1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DE257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10F26B"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F30CAD6" w14:textId="77777777" w:rsidR="001A129B" w:rsidRDefault="00000000">
            <w:r>
              <w:rPr>
                <w:sz w:val="18"/>
                <w:szCs w:val="18"/>
              </w:rPr>
              <w:t>Detección de Variable Temporal o Serie de Tiempo</w:t>
            </w:r>
          </w:p>
        </w:tc>
      </w:tr>
      <w:tr w:rsidR="001A129B" w14:paraId="4593A1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314E82"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19D9615" w14:textId="77777777" w:rsidR="001A129B" w:rsidRDefault="00000000">
            <w:r>
              <w:rPr>
                <w:sz w:val="18"/>
                <w:szCs w:val="18"/>
              </w:rPr>
              <w:t>Como analista, quiero que el sistema identifique si mi dataset contiene una variable temporal utilizable como eje de serie de tiempo.</w:t>
            </w:r>
          </w:p>
        </w:tc>
      </w:tr>
      <w:tr w:rsidR="001A129B" w14:paraId="712213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9698F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B77E1E6" w14:textId="77777777" w:rsidR="001A129B" w:rsidRDefault="00000000">
            <w:r>
              <w:rPr>
                <w:sz w:val="18"/>
                <w:szCs w:val="18"/>
              </w:rPr>
              <w:t>El sistema deberá identificar columnas de fecha o fecha-hora y evaluar si existe una frecuencia temporal suficientemente regular para tratarlas como serie de tiempo.</w:t>
            </w:r>
          </w:p>
        </w:tc>
      </w:tr>
      <w:tr w:rsidR="001A129B" w14:paraId="7B1A21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41426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99DF058" w14:textId="77777777" w:rsidR="001A129B" w:rsidRDefault="00000000">
            <w:r>
              <w:rPr>
                <w:sz w:val="18"/>
                <w:szCs w:val="18"/>
              </w:rPr>
              <w:t>M-14</w:t>
            </w:r>
          </w:p>
        </w:tc>
      </w:tr>
      <w:tr w:rsidR="001A129B" w14:paraId="786203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939521"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CCCD05B" w14:textId="77777777" w:rsidR="001A129B" w:rsidRDefault="00000000">
            <w:r>
              <w:rPr>
                <w:sz w:val="18"/>
                <w:szCs w:val="18"/>
              </w:rPr>
              <w:t>Sistema</w:t>
            </w:r>
          </w:p>
        </w:tc>
      </w:tr>
      <w:tr w:rsidR="001A129B" w14:paraId="24AE23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39D4E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CA86EC4" w14:textId="77777777" w:rsidR="001A129B" w:rsidRDefault="00000000">
            <w:r>
              <w:rPr>
                <w:sz w:val="18"/>
                <w:szCs w:val="18"/>
              </w:rPr>
              <w:t>Should</w:t>
            </w:r>
          </w:p>
        </w:tc>
      </w:tr>
      <w:tr w:rsidR="001A129B" w14:paraId="6D312F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91FEB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6E57E75" w14:textId="77777777" w:rsidR="001A129B" w:rsidRDefault="00000000">
            <w:r>
              <w:rPr>
                <w:sz w:val="18"/>
                <w:szCs w:val="18"/>
              </w:rPr>
              <w:t>RF-107, RF-126</w:t>
            </w:r>
          </w:p>
        </w:tc>
      </w:tr>
      <w:tr w:rsidR="001A129B" w14:paraId="72C0BB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F3BD7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BB913B1" w14:textId="77777777" w:rsidR="001A129B" w:rsidRDefault="00000000">
            <w:pPr>
              <w:pStyle w:val="Prrafodelista"/>
              <w:numPr>
                <w:ilvl w:val="0"/>
                <w:numId w:val="1"/>
              </w:numPr>
              <w:spacing w:after="20"/>
            </w:pPr>
            <w:r>
              <w:rPr>
                <w:sz w:val="18"/>
                <w:szCs w:val="18"/>
              </w:rPr>
              <w:t>El sistema señala qué columnas son de tipo fecha/fecha-hora.</w:t>
            </w:r>
          </w:p>
          <w:p w14:paraId="76353860" w14:textId="77777777" w:rsidR="001A129B" w:rsidRDefault="00000000">
            <w:pPr>
              <w:pStyle w:val="Prrafodelista"/>
              <w:numPr>
                <w:ilvl w:val="0"/>
                <w:numId w:val="1"/>
              </w:numPr>
              <w:spacing w:after="20"/>
            </w:pPr>
            <w:r>
              <w:rPr>
                <w:sz w:val="18"/>
                <w:szCs w:val="18"/>
              </w:rPr>
              <w:t>El sistema indica si es viable tratar el dataset como serie de tiempo.</w:t>
            </w:r>
          </w:p>
        </w:tc>
      </w:tr>
      <w:tr w:rsidR="001A129B" w14:paraId="3C766D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DB7FC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DC0E74F" w14:textId="77777777" w:rsidR="001A129B" w:rsidRDefault="00000000">
            <w:r>
              <w:rPr>
                <w:sz w:val="18"/>
                <w:szCs w:val="18"/>
              </w:rPr>
              <w:t>Propuesto</w:t>
            </w:r>
          </w:p>
        </w:tc>
      </w:tr>
      <w:tr w:rsidR="001A129B" w14:paraId="5F3A27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467ED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97D83E7"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55150F07"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Habilita a futuro análisis de series de tiempo, hoy fuera del alcance de M-08 en su forma v2.0.</w:t>
      </w:r>
    </w:p>
    <w:p w14:paraId="23EE648C" w14:textId="77777777" w:rsidR="001A129B" w:rsidRDefault="001A129B">
      <w:pPr>
        <w:spacing w:after="120"/>
      </w:pPr>
    </w:p>
    <w:p w14:paraId="0B942302" w14:textId="77777777" w:rsidR="001A129B" w:rsidRDefault="00000000">
      <w:pPr>
        <w:pStyle w:val="Ttulo4"/>
        <w:spacing w:before="160" w:after="80"/>
      </w:pPr>
      <w:bookmarkStart w:id="181" w:name="_Toc239257782"/>
      <w:r>
        <w:t>RF-109 — Detección de Posibles Identificadores Únicos</w:t>
      </w:r>
      <w:bookmarkEnd w:id="1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4BF0F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0FB687"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EDA38B9" w14:textId="77777777" w:rsidR="001A129B" w:rsidRDefault="00000000">
            <w:r>
              <w:rPr>
                <w:sz w:val="18"/>
                <w:szCs w:val="18"/>
              </w:rPr>
              <w:t>Detección de Posibles Identificadores Únicos</w:t>
            </w:r>
          </w:p>
        </w:tc>
      </w:tr>
      <w:tr w:rsidR="001A129B" w14:paraId="6D3266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C99DCA"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1B739D6" w14:textId="77777777" w:rsidR="001A129B" w:rsidRDefault="00000000">
            <w:r>
              <w:rPr>
                <w:sz w:val="18"/>
                <w:szCs w:val="18"/>
              </w:rPr>
              <w:t>Como analista, quiero que el sistema me indique qué columnas parecen ser identificadores (ID, código, clave), para excluirlas automáticamente del análisis estadístico.</w:t>
            </w:r>
          </w:p>
        </w:tc>
      </w:tr>
      <w:tr w:rsidR="001A129B" w14:paraId="535EC0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52AA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CC31739" w14:textId="77777777" w:rsidR="001A129B" w:rsidRDefault="00000000">
            <w:r>
              <w:rPr>
                <w:sz w:val="18"/>
                <w:szCs w:val="18"/>
              </w:rPr>
              <w:t>El sistema deberá marcar como "posible identificador" toda columna cuyos valores sean únicos o casi únicos para cada registro, y excluirla por defecto de los cálculos estadísticos descriptivos.</w:t>
            </w:r>
          </w:p>
        </w:tc>
      </w:tr>
      <w:tr w:rsidR="001A129B" w14:paraId="17F06C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0C8DD9"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DAAAE5F" w14:textId="77777777" w:rsidR="001A129B" w:rsidRDefault="00000000">
            <w:r>
              <w:rPr>
                <w:sz w:val="18"/>
                <w:szCs w:val="18"/>
              </w:rPr>
              <w:t>M-14</w:t>
            </w:r>
          </w:p>
        </w:tc>
      </w:tr>
      <w:tr w:rsidR="001A129B" w14:paraId="145E49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70B39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7A7330C" w14:textId="77777777" w:rsidR="001A129B" w:rsidRDefault="00000000">
            <w:r>
              <w:rPr>
                <w:sz w:val="18"/>
                <w:szCs w:val="18"/>
              </w:rPr>
              <w:t>Sistema</w:t>
            </w:r>
          </w:p>
        </w:tc>
      </w:tr>
      <w:tr w:rsidR="001A129B" w14:paraId="4C72C1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319E9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A9D37CF" w14:textId="77777777" w:rsidR="001A129B" w:rsidRDefault="00000000">
            <w:r>
              <w:rPr>
                <w:sz w:val="18"/>
                <w:szCs w:val="18"/>
              </w:rPr>
              <w:t>Should</w:t>
            </w:r>
          </w:p>
        </w:tc>
      </w:tr>
      <w:tr w:rsidR="001A129B" w14:paraId="3ABDA6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831B7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5C11132" w14:textId="77777777" w:rsidR="001A129B" w:rsidRDefault="00000000">
            <w:r>
              <w:rPr>
                <w:sz w:val="18"/>
                <w:szCs w:val="18"/>
              </w:rPr>
              <w:t>RF-107</w:t>
            </w:r>
          </w:p>
        </w:tc>
      </w:tr>
      <w:tr w:rsidR="001A129B" w14:paraId="7FE524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9ACFE0"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06258B56" w14:textId="77777777" w:rsidR="001A129B" w:rsidRDefault="00000000">
            <w:pPr>
              <w:pStyle w:val="Prrafodelista"/>
              <w:numPr>
                <w:ilvl w:val="0"/>
                <w:numId w:val="1"/>
              </w:numPr>
              <w:spacing w:after="20"/>
            </w:pPr>
            <w:r>
              <w:rPr>
                <w:sz w:val="18"/>
                <w:szCs w:val="18"/>
              </w:rPr>
              <w:t>El sistema marca como identificador cualquier columna con alta cardinalidad de valores únicos.</w:t>
            </w:r>
          </w:p>
          <w:p w14:paraId="695F163D" w14:textId="77777777" w:rsidR="001A129B" w:rsidRDefault="00000000">
            <w:pPr>
              <w:pStyle w:val="Prrafodelista"/>
              <w:numPr>
                <w:ilvl w:val="0"/>
                <w:numId w:val="1"/>
              </w:numPr>
              <w:spacing w:after="20"/>
            </w:pPr>
            <w:r>
              <w:rPr>
                <w:sz w:val="18"/>
                <w:szCs w:val="18"/>
              </w:rPr>
              <w:t>Las columnas marcadas como identificador se excluyen por defecto del análisis estadístico, pero el analista puede incluirlas manualmente.</w:t>
            </w:r>
          </w:p>
        </w:tc>
      </w:tr>
      <w:tr w:rsidR="001A129B" w14:paraId="6A17F5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BA5795"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BBE999D" w14:textId="77777777" w:rsidR="001A129B" w:rsidRDefault="00000000">
            <w:r>
              <w:rPr>
                <w:sz w:val="18"/>
                <w:szCs w:val="18"/>
              </w:rPr>
              <w:t>Propuesto</w:t>
            </w:r>
          </w:p>
        </w:tc>
      </w:tr>
      <w:tr w:rsidR="001A129B" w14:paraId="37DE77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204B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DEAE84B"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6CACF5CD"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Antes, el identificador (p. ej. CVE-ID) estaba </w:t>
      </w:r>
      <w:proofErr w:type="spellStart"/>
      <w:r>
        <w:rPr>
          <w:i/>
          <w:iCs/>
          <w:color w:val="7030A0"/>
          <w:sz w:val="18"/>
          <w:szCs w:val="18"/>
        </w:rPr>
        <w:t>hardcodeado</w:t>
      </w:r>
      <w:proofErr w:type="spellEnd"/>
      <w:r>
        <w:rPr>
          <w:i/>
          <w:iCs/>
          <w:color w:val="7030A0"/>
          <w:sz w:val="18"/>
          <w:szCs w:val="18"/>
        </w:rPr>
        <w:t xml:space="preserve"> como concepto del dominio; ahora se detecta por comportamiento estadístico.</w:t>
      </w:r>
    </w:p>
    <w:p w14:paraId="425EA6B8" w14:textId="77777777" w:rsidR="001A129B" w:rsidRDefault="001A129B">
      <w:pPr>
        <w:spacing w:after="120"/>
      </w:pPr>
    </w:p>
    <w:p w14:paraId="442EB464" w14:textId="77777777" w:rsidR="001A129B" w:rsidRDefault="00000000">
      <w:pPr>
        <w:pStyle w:val="Ttulo4"/>
        <w:spacing w:before="160" w:after="80"/>
      </w:pPr>
      <w:bookmarkStart w:id="182" w:name="_Toc239257783"/>
      <w:r>
        <w:t>RF-110 — Detección de Variable(s) Objetivo Candidatas</w:t>
      </w:r>
      <w:bookmarkEnd w:id="1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A2247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CB281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2CE9475" w14:textId="77777777" w:rsidR="001A129B" w:rsidRDefault="00000000">
            <w:r>
              <w:rPr>
                <w:sz w:val="18"/>
                <w:szCs w:val="18"/>
              </w:rPr>
              <w:t>Detección de Variable(s) Objetivo Candidatas</w:t>
            </w:r>
          </w:p>
        </w:tc>
      </w:tr>
      <w:tr w:rsidR="001A129B" w14:paraId="5A2D66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30759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E1B58E0" w14:textId="77777777" w:rsidR="001A129B" w:rsidRDefault="00000000">
            <w:r>
              <w:rPr>
                <w:sz w:val="18"/>
                <w:szCs w:val="18"/>
              </w:rPr>
              <w:t>Como analista, quiero que el sistema sugiera qué variable(s) podrían ser el "objetivo" de un análisis o predicción, sin obligarme a definirlo manualmente desde cero.</w:t>
            </w:r>
          </w:p>
        </w:tc>
      </w:tr>
      <w:tr w:rsidR="001A129B" w14:paraId="283CB7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BCCF9C"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87554A2" w14:textId="77777777" w:rsidR="001A129B" w:rsidRDefault="00000000">
            <w:r>
              <w:rPr>
                <w:sz w:val="18"/>
                <w:szCs w:val="18"/>
              </w:rPr>
              <w:t>El sistema deberá señalar, como sugerencia editable, qué variables son candidatas razonables a ser variable objetivo (por ejemplo, variables binarias, variables de resultado o variables con baja cardinalidad y alta relación con otras), dejando siempre la decisión final al analista.</w:t>
            </w:r>
          </w:p>
        </w:tc>
      </w:tr>
      <w:tr w:rsidR="001A129B" w14:paraId="388B1D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4CEC08"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E07B3D6" w14:textId="77777777" w:rsidR="001A129B" w:rsidRDefault="00000000">
            <w:r>
              <w:rPr>
                <w:sz w:val="18"/>
                <w:szCs w:val="18"/>
              </w:rPr>
              <w:t>M-14</w:t>
            </w:r>
          </w:p>
        </w:tc>
      </w:tr>
      <w:tr w:rsidR="001A129B" w14:paraId="2ACFBD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9C66B"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26DD6A1" w14:textId="77777777" w:rsidR="001A129B" w:rsidRDefault="00000000">
            <w:r>
              <w:rPr>
                <w:sz w:val="18"/>
                <w:szCs w:val="18"/>
              </w:rPr>
              <w:t>Sistema</w:t>
            </w:r>
          </w:p>
        </w:tc>
      </w:tr>
      <w:tr w:rsidR="001A129B" w14:paraId="385763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A8772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FEF3F2D" w14:textId="77777777" w:rsidR="001A129B" w:rsidRDefault="00000000">
            <w:r>
              <w:rPr>
                <w:sz w:val="18"/>
                <w:szCs w:val="18"/>
              </w:rPr>
              <w:t>Should</w:t>
            </w:r>
          </w:p>
        </w:tc>
      </w:tr>
      <w:tr w:rsidR="001A129B" w14:paraId="7E7D23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915AF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25C001C" w14:textId="77777777" w:rsidR="001A129B" w:rsidRDefault="00000000">
            <w:r>
              <w:rPr>
                <w:sz w:val="18"/>
                <w:szCs w:val="18"/>
              </w:rPr>
              <w:t>RF-107, RF-110, RF-125</w:t>
            </w:r>
          </w:p>
        </w:tc>
      </w:tr>
      <w:tr w:rsidR="001A129B" w14:paraId="415065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C6584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135AA15" w14:textId="77777777" w:rsidR="001A129B" w:rsidRDefault="00000000">
            <w:pPr>
              <w:pStyle w:val="Prrafodelista"/>
              <w:numPr>
                <w:ilvl w:val="0"/>
                <w:numId w:val="1"/>
              </w:numPr>
              <w:spacing w:after="20"/>
            </w:pPr>
            <w:r>
              <w:rPr>
                <w:sz w:val="18"/>
                <w:szCs w:val="18"/>
              </w:rPr>
              <w:t>El sistema propone al menos una variable candidata a objetivo cuando existan condiciones razonables para ello.</w:t>
            </w:r>
          </w:p>
          <w:p w14:paraId="12CABF00" w14:textId="77777777" w:rsidR="001A129B" w:rsidRDefault="00000000">
            <w:pPr>
              <w:pStyle w:val="Prrafodelista"/>
              <w:numPr>
                <w:ilvl w:val="0"/>
                <w:numId w:val="1"/>
              </w:numPr>
              <w:spacing w:after="20"/>
            </w:pPr>
            <w:r>
              <w:rPr>
                <w:sz w:val="18"/>
                <w:szCs w:val="18"/>
              </w:rPr>
              <w:t>El analista puede aceptar, cambiar o rechazar la sugerencia.</w:t>
            </w:r>
          </w:p>
          <w:p w14:paraId="070E0E8A" w14:textId="77777777" w:rsidR="001A129B" w:rsidRDefault="00000000">
            <w:pPr>
              <w:pStyle w:val="Prrafodelista"/>
              <w:numPr>
                <w:ilvl w:val="0"/>
                <w:numId w:val="1"/>
              </w:numPr>
              <w:spacing w:after="20"/>
            </w:pPr>
            <w:r>
              <w:rPr>
                <w:sz w:val="18"/>
                <w:szCs w:val="18"/>
              </w:rPr>
              <w:t>El sistema nunca fija la variable objetivo sin confirmación del analista.</w:t>
            </w:r>
          </w:p>
        </w:tc>
      </w:tr>
      <w:tr w:rsidR="001A129B" w14:paraId="4B8691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5A6C4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BF7C67D" w14:textId="77777777" w:rsidR="001A129B" w:rsidRDefault="00000000">
            <w:r>
              <w:rPr>
                <w:sz w:val="18"/>
                <w:szCs w:val="18"/>
              </w:rPr>
              <w:t>Propuesto</w:t>
            </w:r>
          </w:p>
        </w:tc>
      </w:tr>
      <w:tr w:rsidR="001A129B" w14:paraId="798A11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7CA7D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3D40C9CA"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40D0B095"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Es la base para el módulo de predicción M-16 (RF-125) y para que M-09 pueda usar "Variable objetivo" como criterio de clasificación (RF-139).</w:t>
      </w:r>
    </w:p>
    <w:p w14:paraId="211313EE" w14:textId="77777777" w:rsidR="001A129B" w:rsidRDefault="001A129B">
      <w:pPr>
        <w:spacing w:after="120"/>
      </w:pPr>
    </w:p>
    <w:p w14:paraId="73F05618" w14:textId="77777777" w:rsidR="001A129B" w:rsidRDefault="00000000">
      <w:pPr>
        <w:pStyle w:val="Ttulo4"/>
        <w:spacing w:before="160" w:after="80"/>
      </w:pPr>
      <w:bookmarkStart w:id="183" w:name="_Toc239257784"/>
      <w:r>
        <w:t>RF-111 — Corrección Manual del Tipo de Variable</w:t>
      </w:r>
      <w:bookmarkEnd w:id="1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4D0B2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23BF3E"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46C965A" w14:textId="77777777" w:rsidR="001A129B" w:rsidRDefault="00000000">
            <w:r>
              <w:rPr>
                <w:sz w:val="18"/>
                <w:szCs w:val="18"/>
              </w:rPr>
              <w:t>Corrección Manual del Tipo de Variable</w:t>
            </w:r>
          </w:p>
        </w:tc>
      </w:tr>
      <w:tr w:rsidR="001A129B" w14:paraId="672D7E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603806"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75230F8" w14:textId="77777777" w:rsidR="001A129B" w:rsidRDefault="00000000">
            <w:r>
              <w:rPr>
                <w:sz w:val="18"/>
                <w:szCs w:val="18"/>
              </w:rPr>
              <w:t>Como analista, quiero poder corregir manualmente el tipo asignado a una variable, en caso de que la detección automática se equivoque.</w:t>
            </w:r>
          </w:p>
        </w:tc>
      </w:tr>
      <w:tr w:rsidR="001A129B" w14:paraId="6C5C13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57D76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5FEEEF38" w14:textId="77777777" w:rsidR="001A129B" w:rsidRDefault="00000000">
            <w:r>
              <w:rPr>
                <w:sz w:val="18"/>
                <w:szCs w:val="18"/>
              </w:rPr>
              <w:t>El sistema deberá permitir al analista reclasificar manualmente cualquier variable a otro tipo válido, y deberá recalcular en consecuencia el motor estadístico y los reportes.</w:t>
            </w:r>
          </w:p>
        </w:tc>
      </w:tr>
      <w:tr w:rsidR="001A129B" w14:paraId="2BFC80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6AE57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6F2643E" w14:textId="77777777" w:rsidR="001A129B" w:rsidRDefault="00000000">
            <w:r>
              <w:rPr>
                <w:sz w:val="18"/>
                <w:szCs w:val="18"/>
              </w:rPr>
              <w:t>M-14</w:t>
            </w:r>
          </w:p>
        </w:tc>
      </w:tr>
      <w:tr w:rsidR="001A129B" w14:paraId="547F82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CA6C24"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0A351A2" w14:textId="77777777" w:rsidR="001A129B" w:rsidRDefault="00000000">
            <w:r>
              <w:rPr>
                <w:sz w:val="18"/>
                <w:szCs w:val="18"/>
              </w:rPr>
              <w:t>Analista</w:t>
            </w:r>
          </w:p>
        </w:tc>
      </w:tr>
      <w:tr w:rsidR="001A129B" w14:paraId="42F0A9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B6A4A1"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BD69A78" w14:textId="77777777" w:rsidR="001A129B" w:rsidRDefault="00000000">
            <w:r>
              <w:rPr>
                <w:sz w:val="18"/>
                <w:szCs w:val="18"/>
              </w:rPr>
              <w:t>Must</w:t>
            </w:r>
          </w:p>
        </w:tc>
      </w:tr>
      <w:tr w:rsidR="001A129B" w14:paraId="240A97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9531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6166418" w14:textId="77777777" w:rsidR="001A129B" w:rsidRDefault="00000000">
            <w:r>
              <w:rPr>
                <w:sz w:val="18"/>
                <w:szCs w:val="18"/>
              </w:rPr>
              <w:t>RF-107</w:t>
            </w:r>
          </w:p>
        </w:tc>
      </w:tr>
      <w:tr w:rsidR="001A129B" w14:paraId="1C1CD8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51BF9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C30C778" w14:textId="77777777" w:rsidR="001A129B" w:rsidRDefault="00000000">
            <w:pPr>
              <w:pStyle w:val="Prrafodelista"/>
              <w:numPr>
                <w:ilvl w:val="0"/>
                <w:numId w:val="1"/>
              </w:numPr>
              <w:spacing w:after="20"/>
            </w:pPr>
            <w:r>
              <w:rPr>
                <w:sz w:val="18"/>
                <w:szCs w:val="18"/>
              </w:rPr>
              <w:t>El analista puede cambiar el tipo detectado de cualquier variable.</w:t>
            </w:r>
          </w:p>
          <w:p w14:paraId="266133D7" w14:textId="77777777" w:rsidR="001A129B" w:rsidRDefault="00000000">
            <w:pPr>
              <w:pStyle w:val="Prrafodelista"/>
              <w:numPr>
                <w:ilvl w:val="0"/>
                <w:numId w:val="1"/>
              </w:numPr>
              <w:spacing w:after="20"/>
            </w:pPr>
            <w:r>
              <w:rPr>
                <w:sz w:val="18"/>
                <w:szCs w:val="18"/>
              </w:rPr>
              <w:t>El sistema recalcula los análisis dependientes tras el cambio.</w:t>
            </w:r>
          </w:p>
          <w:p w14:paraId="7A0E92A6" w14:textId="77777777" w:rsidR="001A129B" w:rsidRDefault="00000000">
            <w:pPr>
              <w:pStyle w:val="Prrafodelista"/>
              <w:numPr>
                <w:ilvl w:val="0"/>
                <w:numId w:val="1"/>
              </w:numPr>
              <w:spacing w:after="20"/>
            </w:pPr>
            <w:r>
              <w:rPr>
                <w:sz w:val="18"/>
                <w:szCs w:val="18"/>
              </w:rPr>
              <w:t>El cambio queda registrado en la bitácora de trazabilidad (RF-123).</w:t>
            </w:r>
          </w:p>
        </w:tc>
      </w:tr>
      <w:tr w:rsidR="001A129B" w14:paraId="1CCEB3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A88E38"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264B708" w14:textId="77777777" w:rsidR="001A129B" w:rsidRDefault="00000000">
            <w:r>
              <w:rPr>
                <w:sz w:val="18"/>
                <w:szCs w:val="18"/>
              </w:rPr>
              <w:t>Propuesto</w:t>
            </w:r>
          </w:p>
        </w:tc>
      </w:tr>
      <w:tr w:rsidR="001A129B" w14:paraId="774399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B7F16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BB41983"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77618E30"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Es la salvaguarda humana obligatoria frente a la automatización de RF-107, coherente con la regla del </w:t>
      </w:r>
      <w:proofErr w:type="spellStart"/>
      <w:r>
        <w:rPr>
          <w:i/>
          <w:iCs/>
          <w:color w:val="7030A0"/>
          <w:sz w:val="18"/>
          <w:szCs w:val="18"/>
        </w:rPr>
        <w:t>prompt</w:t>
      </w:r>
      <w:proofErr w:type="spellEnd"/>
      <w:r>
        <w:rPr>
          <w:i/>
          <w:iCs/>
          <w:color w:val="7030A0"/>
          <w:sz w:val="18"/>
          <w:szCs w:val="18"/>
        </w:rPr>
        <w:t xml:space="preserve"> maestro de nunca decidir de forma opaca por el analista.</w:t>
      </w:r>
    </w:p>
    <w:p w14:paraId="7498AC10" w14:textId="77777777" w:rsidR="001A129B" w:rsidRDefault="001A129B">
      <w:pPr>
        <w:spacing w:after="120"/>
      </w:pPr>
    </w:p>
    <w:p w14:paraId="200DDFEB" w14:textId="77777777" w:rsidR="001A129B" w:rsidRDefault="00000000">
      <w:pPr>
        <w:pStyle w:val="Ttulo4"/>
        <w:spacing w:before="160" w:after="80"/>
      </w:pPr>
      <w:bookmarkStart w:id="184" w:name="_Toc239257785"/>
      <w:r>
        <w:t>RF-112 — Reporte de Perfilado de Variables</w:t>
      </w:r>
      <w:bookmarkEnd w:id="1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A3F69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5408D2"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65E340F2" w14:textId="77777777" w:rsidR="001A129B" w:rsidRDefault="00000000">
            <w:r>
              <w:rPr>
                <w:sz w:val="18"/>
                <w:szCs w:val="18"/>
              </w:rPr>
              <w:t>Reporte de Perfilado de Variables</w:t>
            </w:r>
          </w:p>
        </w:tc>
      </w:tr>
      <w:tr w:rsidR="001A129B" w14:paraId="030699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CE31D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A5AA8B1" w14:textId="77777777" w:rsidR="001A129B" w:rsidRDefault="00000000">
            <w:r>
              <w:rPr>
                <w:sz w:val="18"/>
                <w:szCs w:val="18"/>
              </w:rPr>
              <w:t>Como analista, quiero un reporte consolidado con el tipo detectado, el porcentaje de valores faltantes y estadísticas básicas de cada variable, antes de iniciar el análisis completo.</w:t>
            </w:r>
          </w:p>
        </w:tc>
      </w:tr>
      <w:tr w:rsidR="001A129B" w14:paraId="392383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30CA3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7DC99344" w14:textId="77777777" w:rsidR="001A129B" w:rsidRDefault="00000000">
            <w:r>
              <w:rPr>
                <w:sz w:val="18"/>
                <w:szCs w:val="18"/>
              </w:rPr>
              <w:t>El sistema deberá generar una vista/reporte de perfilado que liste, por cada variable: tipo detectado, % de valores faltantes, cardinalidad y un resumen mínimo (min/</w:t>
            </w:r>
            <w:proofErr w:type="spellStart"/>
            <w:r>
              <w:rPr>
                <w:sz w:val="18"/>
                <w:szCs w:val="18"/>
              </w:rPr>
              <w:t>max</w:t>
            </w:r>
            <w:proofErr w:type="spellEnd"/>
            <w:r>
              <w:rPr>
                <w:sz w:val="18"/>
                <w:szCs w:val="18"/>
              </w:rPr>
              <w:t>/moda según el tipo).</w:t>
            </w:r>
          </w:p>
        </w:tc>
      </w:tr>
      <w:tr w:rsidR="001A129B" w14:paraId="662CCC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87F37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494A939" w14:textId="77777777" w:rsidR="001A129B" w:rsidRDefault="00000000">
            <w:r>
              <w:rPr>
                <w:sz w:val="18"/>
                <w:szCs w:val="18"/>
              </w:rPr>
              <w:t>M-14</w:t>
            </w:r>
          </w:p>
        </w:tc>
      </w:tr>
      <w:tr w:rsidR="001A129B" w14:paraId="189CF4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C10B95"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0BE62EC5" w14:textId="77777777" w:rsidR="001A129B" w:rsidRDefault="00000000">
            <w:r>
              <w:rPr>
                <w:sz w:val="18"/>
                <w:szCs w:val="18"/>
              </w:rPr>
              <w:t>Analista</w:t>
            </w:r>
          </w:p>
        </w:tc>
      </w:tr>
      <w:tr w:rsidR="001A129B" w14:paraId="6D6AFE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62E0F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45D614F" w14:textId="77777777" w:rsidR="001A129B" w:rsidRDefault="00000000">
            <w:r>
              <w:rPr>
                <w:sz w:val="18"/>
                <w:szCs w:val="18"/>
              </w:rPr>
              <w:t>Should</w:t>
            </w:r>
          </w:p>
        </w:tc>
      </w:tr>
      <w:tr w:rsidR="001A129B" w14:paraId="19305B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9FFC5A"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60A0F052" w14:textId="77777777" w:rsidR="001A129B" w:rsidRDefault="00000000">
            <w:r>
              <w:rPr>
                <w:sz w:val="18"/>
                <w:szCs w:val="18"/>
              </w:rPr>
              <w:t>RF-106, RF-107, RF-113</w:t>
            </w:r>
          </w:p>
        </w:tc>
      </w:tr>
      <w:tr w:rsidR="001A129B" w14:paraId="444860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38AB5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C115595" w14:textId="77777777" w:rsidR="001A129B" w:rsidRDefault="00000000">
            <w:pPr>
              <w:pStyle w:val="Prrafodelista"/>
              <w:numPr>
                <w:ilvl w:val="0"/>
                <w:numId w:val="1"/>
              </w:numPr>
              <w:spacing w:after="20"/>
            </w:pPr>
            <w:r>
              <w:rPr>
                <w:sz w:val="18"/>
                <w:szCs w:val="18"/>
              </w:rPr>
              <w:t xml:space="preserve">El reporte de </w:t>
            </w:r>
            <w:proofErr w:type="gramStart"/>
            <w:r>
              <w:rPr>
                <w:sz w:val="18"/>
                <w:szCs w:val="18"/>
              </w:rPr>
              <w:t>perfilado lista</w:t>
            </w:r>
            <w:proofErr w:type="gramEnd"/>
            <w:r>
              <w:rPr>
                <w:sz w:val="18"/>
                <w:szCs w:val="18"/>
              </w:rPr>
              <w:t xml:space="preserve"> todas las variables del dataset con su tipo y % de valores faltantes.</w:t>
            </w:r>
          </w:p>
          <w:p w14:paraId="700D2B70" w14:textId="77777777" w:rsidR="001A129B" w:rsidRDefault="00000000">
            <w:pPr>
              <w:pStyle w:val="Prrafodelista"/>
              <w:numPr>
                <w:ilvl w:val="0"/>
                <w:numId w:val="1"/>
              </w:numPr>
              <w:spacing w:after="20"/>
            </w:pPr>
            <w:r>
              <w:rPr>
                <w:sz w:val="18"/>
                <w:szCs w:val="18"/>
              </w:rPr>
              <w:t>El reporte se genera automáticamente después de la carga del dataset.</w:t>
            </w:r>
          </w:p>
        </w:tc>
      </w:tr>
      <w:tr w:rsidR="001A129B" w14:paraId="3F55B9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B273FE"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4189D43" w14:textId="77777777" w:rsidR="001A129B" w:rsidRDefault="00000000">
            <w:r>
              <w:rPr>
                <w:sz w:val="18"/>
                <w:szCs w:val="18"/>
              </w:rPr>
              <w:t>Propuesto</w:t>
            </w:r>
          </w:p>
        </w:tc>
      </w:tr>
      <w:tr w:rsidR="001A129B" w14:paraId="7560A1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B9689E"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1EF5370"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1723F6A6"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Sirve de insumo directo a la sección "Descripción del Dataset" del informe universal (RF-130).</w:t>
      </w:r>
    </w:p>
    <w:p w14:paraId="59B9FB38" w14:textId="77777777" w:rsidR="001A129B" w:rsidRDefault="001A129B">
      <w:pPr>
        <w:spacing w:after="120"/>
      </w:pPr>
    </w:p>
    <w:p w14:paraId="4EE78708" w14:textId="77777777" w:rsidR="001A129B" w:rsidRDefault="00000000">
      <w:r>
        <w:br w:type="page"/>
      </w:r>
    </w:p>
    <w:p w14:paraId="23342921" w14:textId="77777777" w:rsidR="001A129B" w:rsidRDefault="00000000">
      <w:pPr>
        <w:pStyle w:val="Ttulo3"/>
        <w:spacing w:before="220" w:after="100"/>
      </w:pPr>
      <w:bookmarkStart w:id="185" w:name="_Toc239257786"/>
      <w:r>
        <w:lastRenderedPageBreak/>
        <w:t>M-15 — Limpieza y Calidad de Datos</w:t>
      </w:r>
      <w:bookmarkEnd w:id="185"/>
    </w:p>
    <w:p w14:paraId="231AAE0F" w14:textId="77777777" w:rsidR="001A129B" w:rsidRDefault="00000000">
      <w:pPr>
        <w:spacing w:after="120"/>
      </w:pPr>
      <w:r>
        <w:rPr>
          <w:i/>
          <w:iCs/>
        </w:rPr>
        <w:t xml:space="preserve">Detección de valores faltantes, duplicados, </w:t>
      </w:r>
      <w:proofErr w:type="spellStart"/>
      <w:r>
        <w:rPr>
          <w:i/>
          <w:iCs/>
        </w:rPr>
        <w:t>outliers</w:t>
      </w:r>
      <w:proofErr w:type="spellEnd"/>
      <w:r>
        <w:rPr>
          <w:i/>
          <w:iCs/>
        </w:rPr>
        <w:t xml:space="preserve"> y formatos inconsistentes; tratamiento configurable (eliminar/imputar) con trazabilidad completa, nunca borrado silencioso.</w:t>
      </w:r>
    </w:p>
    <w:p w14:paraId="51942B79" w14:textId="77777777" w:rsidR="001A129B" w:rsidRDefault="00000000">
      <w:pPr>
        <w:pStyle w:val="Ttulo4"/>
        <w:spacing w:before="160" w:after="80"/>
      </w:pPr>
      <w:bookmarkStart w:id="186" w:name="_Toc239257787"/>
      <w:r>
        <w:t>RF-113 — Detección de Valores Faltantes</w:t>
      </w:r>
      <w:bookmarkEnd w:id="1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7584D7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54995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48CB83E" w14:textId="77777777" w:rsidR="001A129B" w:rsidRDefault="00000000">
            <w:r>
              <w:rPr>
                <w:sz w:val="18"/>
                <w:szCs w:val="18"/>
              </w:rPr>
              <w:t>Detección de Valores Faltantes</w:t>
            </w:r>
          </w:p>
        </w:tc>
      </w:tr>
      <w:tr w:rsidR="001A129B" w14:paraId="7C70FC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DADB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D3EC74F" w14:textId="77777777" w:rsidR="001A129B" w:rsidRDefault="00000000">
            <w:r>
              <w:rPr>
                <w:sz w:val="18"/>
                <w:szCs w:val="18"/>
              </w:rPr>
              <w:t>Como analista, quiero que el sistema identifique automáticamente los valores faltantes de mi dataset, para decidir cómo tratarlos antes de analizar.</w:t>
            </w:r>
          </w:p>
        </w:tc>
      </w:tr>
      <w:tr w:rsidR="001A129B" w14:paraId="7E86E7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940D20"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6BC84EE0" w14:textId="77777777" w:rsidR="001A129B" w:rsidRDefault="00000000">
            <w:r>
              <w:rPr>
                <w:sz w:val="18"/>
                <w:szCs w:val="18"/>
              </w:rPr>
              <w:t>El sistema deberá detectar valores nulos, vacíos o marcadores comunes de dato faltante (NA, NULL, N/A, "", -</w:t>
            </w:r>
            <w:proofErr w:type="gramStart"/>
            <w:r>
              <w:rPr>
                <w:sz w:val="18"/>
                <w:szCs w:val="18"/>
              </w:rPr>
              <w:t>, ?</w:t>
            </w:r>
            <w:proofErr w:type="gramEnd"/>
            <w:r>
              <w:rPr>
                <w:sz w:val="18"/>
                <w:szCs w:val="18"/>
              </w:rPr>
              <w:t>) en cada columna y calcular el porcentaje de faltantes por variable y global.</w:t>
            </w:r>
          </w:p>
        </w:tc>
      </w:tr>
      <w:tr w:rsidR="001A129B" w14:paraId="692C05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778A34"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CFDA191" w14:textId="77777777" w:rsidR="001A129B" w:rsidRDefault="00000000">
            <w:r>
              <w:rPr>
                <w:sz w:val="18"/>
                <w:szCs w:val="18"/>
              </w:rPr>
              <w:t>M-15</w:t>
            </w:r>
          </w:p>
        </w:tc>
      </w:tr>
      <w:tr w:rsidR="001A129B" w14:paraId="6BB783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E57AE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6A9D0AD" w14:textId="77777777" w:rsidR="001A129B" w:rsidRDefault="00000000">
            <w:r>
              <w:rPr>
                <w:sz w:val="18"/>
                <w:szCs w:val="18"/>
              </w:rPr>
              <w:t>Sistema</w:t>
            </w:r>
          </w:p>
        </w:tc>
      </w:tr>
      <w:tr w:rsidR="001A129B" w14:paraId="7B7F6F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36A29A"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D08F3D8" w14:textId="77777777" w:rsidR="001A129B" w:rsidRDefault="00000000">
            <w:r>
              <w:rPr>
                <w:sz w:val="18"/>
                <w:szCs w:val="18"/>
              </w:rPr>
              <w:t>Must</w:t>
            </w:r>
          </w:p>
        </w:tc>
      </w:tr>
      <w:tr w:rsidR="001A129B" w14:paraId="4F4205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EDE64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BA7CBCB" w14:textId="77777777" w:rsidR="001A129B" w:rsidRDefault="00000000">
            <w:r>
              <w:rPr>
                <w:sz w:val="18"/>
                <w:szCs w:val="18"/>
              </w:rPr>
              <w:t>RF-112, RF-120</w:t>
            </w:r>
          </w:p>
        </w:tc>
      </w:tr>
      <w:tr w:rsidR="001A129B" w14:paraId="363F05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E1DE3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E171902" w14:textId="77777777" w:rsidR="001A129B" w:rsidRDefault="00000000">
            <w:pPr>
              <w:pStyle w:val="Prrafodelista"/>
              <w:numPr>
                <w:ilvl w:val="0"/>
                <w:numId w:val="1"/>
              </w:numPr>
              <w:spacing w:after="20"/>
            </w:pPr>
            <w:r>
              <w:rPr>
                <w:sz w:val="18"/>
                <w:szCs w:val="18"/>
              </w:rPr>
              <w:t>El sistema detecta valores faltantes explícitos e implícitos comunes.</w:t>
            </w:r>
          </w:p>
          <w:p w14:paraId="77273591" w14:textId="77777777" w:rsidR="001A129B" w:rsidRDefault="00000000">
            <w:pPr>
              <w:pStyle w:val="Prrafodelista"/>
              <w:numPr>
                <w:ilvl w:val="0"/>
                <w:numId w:val="1"/>
              </w:numPr>
              <w:spacing w:after="20"/>
            </w:pPr>
            <w:r>
              <w:rPr>
                <w:sz w:val="18"/>
                <w:szCs w:val="18"/>
              </w:rPr>
              <w:t>El sistema reporta el porcentaje de faltantes por columna y del dataset completo.</w:t>
            </w:r>
          </w:p>
        </w:tc>
      </w:tr>
      <w:tr w:rsidR="001A129B" w14:paraId="4D3CCD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CA479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D2A5CF4" w14:textId="77777777" w:rsidR="001A129B" w:rsidRDefault="00000000">
            <w:r>
              <w:rPr>
                <w:sz w:val="18"/>
                <w:szCs w:val="18"/>
              </w:rPr>
              <w:t>Propuesto</w:t>
            </w:r>
          </w:p>
        </w:tc>
      </w:tr>
      <w:tr w:rsidR="001A129B" w14:paraId="58F04B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9E4E22"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4284BCA"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1584431A" w14:textId="77777777" w:rsidR="001A129B" w:rsidRDefault="00000000">
      <w:pPr>
        <w:spacing w:after="160"/>
      </w:pPr>
      <w:r>
        <w:rPr>
          <w:b/>
          <w:bCs/>
          <w:i/>
          <w:iCs/>
          <w:color w:val="7030A0"/>
          <w:sz w:val="18"/>
          <w:szCs w:val="18"/>
        </w:rPr>
        <w:t xml:space="preserve">Nota de Reforma v3.0: </w:t>
      </w:r>
      <w:r>
        <w:rPr>
          <w:i/>
          <w:iCs/>
          <w:color w:val="7030A0"/>
          <w:sz w:val="18"/>
          <w:szCs w:val="18"/>
        </w:rPr>
        <w:t>Nuevo requisito. Generaliza cualquier tratamiento de "campos vacíos" que existiera implícitamente en la carga del dataset NVD en v2.0.</w:t>
      </w:r>
    </w:p>
    <w:p w14:paraId="0E0EF64B" w14:textId="77777777" w:rsidR="001A129B" w:rsidRDefault="001A129B">
      <w:pPr>
        <w:spacing w:after="120"/>
      </w:pPr>
    </w:p>
    <w:p w14:paraId="6F0B5769" w14:textId="77777777" w:rsidR="001A129B" w:rsidRDefault="00000000">
      <w:pPr>
        <w:pStyle w:val="Ttulo4"/>
        <w:spacing w:before="160" w:after="80"/>
      </w:pPr>
      <w:bookmarkStart w:id="187" w:name="_Toc239257788"/>
      <w:r>
        <w:t>RF-114 — Detección de Filas Incompletas</w:t>
      </w:r>
      <w:bookmarkEnd w:id="1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3FB64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2551E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FC2EC99" w14:textId="77777777" w:rsidR="001A129B" w:rsidRDefault="00000000">
            <w:r>
              <w:rPr>
                <w:sz w:val="18"/>
                <w:szCs w:val="18"/>
              </w:rPr>
              <w:t>Detección de Filas Incompletas</w:t>
            </w:r>
          </w:p>
        </w:tc>
      </w:tr>
      <w:tr w:rsidR="001A129B" w14:paraId="58A9C8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4A6D51"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850A3D4" w14:textId="77777777" w:rsidR="001A129B" w:rsidRDefault="00000000">
            <w:r>
              <w:rPr>
                <w:sz w:val="18"/>
                <w:szCs w:val="18"/>
              </w:rPr>
              <w:t>Como analista, quiero saber cuántos registros tienen múltiples campos vacíos, para evaluar si conviene descartarlos.</w:t>
            </w:r>
          </w:p>
        </w:tc>
      </w:tr>
      <w:tr w:rsidR="001A129B" w14:paraId="10CC9E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8F9A7A"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425FFA2" w14:textId="77777777" w:rsidR="001A129B" w:rsidRDefault="00000000">
            <w:r>
              <w:rPr>
                <w:sz w:val="18"/>
                <w:szCs w:val="18"/>
              </w:rPr>
              <w:t>El sistema deberá identificar y contabilizar las filas cuyo porcentaje de campos faltantes supere un umbral configurable por el analista.</w:t>
            </w:r>
          </w:p>
        </w:tc>
      </w:tr>
      <w:tr w:rsidR="001A129B" w14:paraId="3F00C0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D65007"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CC8D0D7" w14:textId="77777777" w:rsidR="001A129B" w:rsidRDefault="00000000">
            <w:r>
              <w:rPr>
                <w:sz w:val="18"/>
                <w:szCs w:val="18"/>
              </w:rPr>
              <w:t>M-15</w:t>
            </w:r>
          </w:p>
        </w:tc>
      </w:tr>
      <w:tr w:rsidR="001A129B" w14:paraId="7E47D0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D51EA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D0685CC" w14:textId="77777777" w:rsidR="001A129B" w:rsidRDefault="00000000">
            <w:r>
              <w:rPr>
                <w:sz w:val="18"/>
                <w:szCs w:val="18"/>
              </w:rPr>
              <w:t>Sistema</w:t>
            </w:r>
          </w:p>
        </w:tc>
      </w:tr>
      <w:tr w:rsidR="001A129B" w14:paraId="4E76C3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1F65E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39461BF" w14:textId="77777777" w:rsidR="001A129B" w:rsidRDefault="00000000">
            <w:r>
              <w:rPr>
                <w:sz w:val="18"/>
                <w:szCs w:val="18"/>
              </w:rPr>
              <w:t>Should</w:t>
            </w:r>
          </w:p>
        </w:tc>
      </w:tr>
      <w:tr w:rsidR="001A129B" w14:paraId="55062F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3C2998"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8147CD7" w14:textId="77777777" w:rsidR="001A129B" w:rsidRDefault="00000000">
            <w:r>
              <w:rPr>
                <w:sz w:val="18"/>
                <w:szCs w:val="18"/>
              </w:rPr>
              <w:t>RF-113, RF-120</w:t>
            </w:r>
          </w:p>
        </w:tc>
      </w:tr>
      <w:tr w:rsidR="001A129B" w14:paraId="4EDEEF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47011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40208F3" w14:textId="77777777" w:rsidR="001A129B" w:rsidRDefault="00000000">
            <w:pPr>
              <w:pStyle w:val="Prrafodelista"/>
              <w:numPr>
                <w:ilvl w:val="0"/>
                <w:numId w:val="1"/>
              </w:numPr>
              <w:spacing w:after="20"/>
            </w:pPr>
            <w:r>
              <w:rPr>
                <w:sz w:val="18"/>
                <w:szCs w:val="18"/>
              </w:rPr>
              <w:t>El sistema identifica filas con un porcentaje de campos vacíos superior al umbral configurado.</w:t>
            </w:r>
          </w:p>
          <w:p w14:paraId="3D1E4F8F" w14:textId="77777777" w:rsidR="001A129B" w:rsidRDefault="00000000">
            <w:pPr>
              <w:pStyle w:val="Prrafodelista"/>
              <w:numPr>
                <w:ilvl w:val="0"/>
                <w:numId w:val="1"/>
              </w:numPr>
              <w:spacing w:after="20"/>
            </w:pPr>
            <w:r>
              <w:rPr>
                <w:sz w:val="18"/>
                <w:szCs w:val="18"/>
              </w:rPr>
              <w:t>El umbral es configurable por el analista.</w:t>
            </w:r>
          </w:p>
        </w:tc>
      </w:tr>
      <w:tr w:rsidR="001A129B" w14:paraId="4BA452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92FCB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6F5B817" w14:textId="77777777" w:rsidR="001A129B" w:rsidRDefault="00000000">
            <w:r>
              <w:rPr>
                <w:sz w:val="18"/>
                <w:szCs w:val="18"/>
              </w:rPr>
              <w:t>Propuesto</w:t>
            </w:r>
          </w:p>
        </w:tc>
      </w:tr>
      <w:tr w:rsidR="001A129B" w14:paraId="39FD8E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6738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48AC03B"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4F562968" w14:textId="77777777" w:rsidR="001A129B" w:rsidRDefault="001A129B">
      <w:pPr>
        <w:spacing w:after="120"/>
      </w:pPr>
    </w:p>
    <w:p w14:paraId="377F4FFA" w14:textId="77777777" w:rsidR="001A129B" w:rsidRDefault="00000000">
      <w:pPr>
        <w:pStyle w:val="Ttulo4"/>
        <w:spacing w:before="160" w:after="80"/>
      </w:pPr>
      <w:bookmarkStart w:id="188" w:name="_Toc239257789"/>
      <w:r>
        <w:t>RF-115 — Detección de Columnas Vacías o Constantes</w:t>
      </w:r>
      <w:bookmarkEnd w:id="1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C57AE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2BF17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2DABB7D" w14:textId="77777777" w:rsidR="001A129B" w:rsidRDefault="00000000">
            <w:r>
              <w:rPr>
                <w:sz w:val="18"/>
                <w:szCs w:val="18"/>
              </w:rPr>
              <w:t>Detección de Columnas Vacías o Constantes</w:t>
            </w:r>
          </w:p>
        </w:tc>
      </w:tr>
      <w:tr w:rsidR="001A129B" w14:paraId="4424C5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C034C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AB59BC0" w14:textId="77777777" w:rsidR="001A129B" w:rsidRDefault="00000000">
            <w:r>
              <w:rPr>
                <w:sz w:val="18"/>
                <w:szCs w:val="18"/>
              </w:rPr>
              <w:t>Como analista, quiero que el sistema me alerte si una columna está completamente vacía o tiene un único valor repetido, ya que no aporta información al análisis.</w:t>
            </w:r>
          </w:p>
        </w:tc>
      </w:tr>
      <w:tr w:rsidR="001A129B" w14:paraId="442F0E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CBEE9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78E2BB2" w14:textId="77777777" w:rsidR="001A129B" w:rsidRDefault="00000000">
            <w:r>
              <w:rPr>
                <w:sz w:val="18"/>
                <w:szCs w:val="18"/>
              </w:rPr>
              <w:t>El sistema deberá detectar columnas sin variabilidad (vacías o con un solo valor distinto) y sugerir, sin ejecutar automáticamente, su exclusión del análisis.</w:t>
            </w:r>
          </w:p>
        </w:tc>
      </w:tr>
      <w:tr w:rsidR="001A129B" w14:paraId="07CD31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51DEF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BE41382" w14:textId="77777777" w:rsidR="001A129B" w:rsidRDefault="00000000">
            <w:r>
              <w:rPr>
                <w:sz w:val="18"/>
                <w:szCs w:val="18"/>
              </w:rPr>
              <w:t>M-15</w:t>
            </w:r>
          </w:p>
        </w:tc>
      </w:tr>
      <w:tr w:rsidR="001A129B" w14:paraId="473292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E83C78"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1964B2F8" w14:textId="77777777" w:rsidR="001A129B" w:rsidRDefault="00000000">
            <w:r>
              <w:rPr>
                <w:sz w:val="18"/>
                <w:szCs w:val="18"/>
              </w:rPr>
              <w:t>Sistema</w:t>
            </w:r>
          </w:p>
        </w:tc>
      </w:tr>
      <w:tr w:rsidR="001A129B" w14:paraId="34D49F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340A70" w14:textId="77777777" w:rsidR="001A129B" w:rsidRDefault="00000000">
            <w:r>
              <w:rPr>
                <w:b/>
                <w:bCs/>
                <w:sz w:val="18"/>
                <w:szCs w:val="18"/>
              </w:rPr>
              <w:lastRenderedPageBreak/>
              <w:t>Prioridad MoSCoW</w:t>
            </w:r>
          </w:p>
        </w:tc>
        <w:tc>
          <w:tcPr>
            <w:tcW w:w="7238" w:type="dxa"/>
            <w:tcMar>
              <w:top w:w="60" w:type="dxa"/>
              <w:left w:w="100" w:type="dxa"/>
              <w:bottom w:w="60" w:type="dxa"/>
              <w:right w:w="100" w:type="dxa"/>
            </w:tcMar>
            <w:vAlign w:val="center"/>
          </w:tcPr>
          <w:p w14:paraId="39816A37" w14:textId="77777777" w:rsidR="001A129B" w:rsidRDefault="00000000">
            <w:r>
              <w:rPr>
                <w:sz w:val="18"/>
                <w:szCs w:val="18"/>
              </w:rPr>
              <w:t>Should</w:t>
            </w:r>
          </w:p>
        </w:tc>
      </w:tr>
      <w:tr w:rsidR="001A129B" w14:paraId="1E6F5C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03D49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A007403" w14:textId="77777777" w:rsidR="001A129B" w:rsidRDefault="00000000">
            <w:r>
              <w:rPr>
                <w:sz w:val="18"/>
                <w:szCs w:val="18"/>
              </w:rPr>
              <w:t>RF-113</w:t>
            </w:r>
          </w:p>
        </w:tc>
      </w:tr>
      <w:tr w:rsidR="001A129B" w14:paraId="4ABEA3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4CAEAA"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5D57CEF" w14:textId="77777777" w:rsidR="001A129B" w:rsidRDefault="00000000">
            <w:pPr>
              <w:pStyle w:val="Prrafodelista"/>
              <w:numPr>
                <w:ilvl w:val="0"/>
                <w:numId w:val="1"/>
              </w:numPr>
              <w:spacing w:after="20"/>
            </w:pPr>
            <w:r>
              <w:rPr>
                <w:sz w:val="18"/>
                <w:szCs w:val="18"/>
              </w:rPr>
              <w:t>El sistema identifica columnas vacías o constantes.</w:t>
            </w:r>
          </w:p>
          <w:p w14:paraId="4A26BA1C" w14:textId="77777777" w:rsidR="001A129B" w:rsidRDefault="00000000">
            <w:pPr>
              <w:pStyle w:val="Prrafodelista"/>
              <w:numPr>
                <w:ilvl w:val="0"/>
                <w:numId w:val="1"/>
              </w:numPr>
              <w:spacing w:after="20"/>
            </w:pPr>
            <w:r>
              <w:rPr>
                <w:sz w:val="18"/>
                <w:szCs w:val="18"/>
              </w:rPr>
              <w:t xml:space="preserve">El sistema sugiere la </w:t>
            </w:r>
            <w:proofErr w:type="gramStart"/>
            <w:r>
              <w:rPr>
                <w:sz w:val="18"/>
                <w:szCs w:val="18"/>
              </w:rPr>
              <w:t>exclusión</w:t>
            </w:r>
            <w:proofErr w:type="gramEnd"/>
            <w:r>
              <w:rPr>
                <w:sz w:val="18"/>
                <w:szCs w:val="18"/>
              </w:rPr>
              <w:t xml:space="preserve"> pero no la aplica sin confirmación del analista.</w:t>
            </w:r>
          </w:p>
        </w:tc>
      </w:tr>
      <w:tr w:rsidR="001A129B" w14:paraId="089488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928153"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5780640" w14:textId="77777777" w:rsidR="001A129B" w:rsidRDefault="00000000">
            <w:r>
              <w:rPr>
                <w:sz w:val="18"/>
                <w:szCs w:val="18"/>
              </w:rPr>
              <w:t>Propuesto</w:t>
            </w:r>
          </w:p>
        </w:tc>
      </w:tr>
      <w:tr w:rsidR="001A129B" w14:paraId="6D4CB1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43EE15"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A1185F3"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324E600A" w14:textId="77777777" w:rsidR="001A129B" w:rsidRDefault="001A129B">
      <w:pPr>
        <w:spacing w:after="120"/>
      </w:pPr>
    </w:p>
    <w:p w14:paraId="03C733A2" w14:textId="77777777" w:rsidR="001A129B" w:rsidRDefault="00000000">
      <w:pPr>
        <w:pStyle w:val="Ttulo4"/>
        <w:spacing w:before="160" w:after="80"/>
      </w:pPr>
      <w:bookmarkStart w:id="189" w:name="_Toc239257790"/>
      <w:r>
        <w:t>RF-116 — Detección de Registros Duplicados</w:t>
      </w:r>
      <w:bookmarkEnd w:id="1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77273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1472B8"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0781BE69" w14:textId="77777777" w:rsidR="001A129B" w:rsidRDefault="00000000">
            <w:r>
              <w:rPr>
                <w:sz w:val="18"/>
                <w:szCs w:val="18"/>
              </w:rPr>
              <w:t>Detección de Registros Duplicados</w:t>
            </w:r>
          </w:p>
        </w:tc>
      </w:tr>
      <w:tr w:rsidR="001A129B" w14:paraId="308469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B84AB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516A352" w14:textId="77777777" w:rsidR="001A129B" w:rsidRDefault="00000000">
            <w:r>
              <w:rPr>
                <w:sz w:val="18"/>
                <w:szCs w:val="18"/>
              </w:rPr>
              <w:t>Como analista, quiero identificar registros duplicados exactos o casi exactos, para evitar que distorsionen las estadísticas.</w:t>
            </w:r>
          </w:p>
        </w:tc>
      </w:tr>
      <w:tr w:rsidR="001A129B" w14:paraId="677FEF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BD8B54"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C96FD4B" w14:textId="77777777" w:rsidR="001A129B" w:rsidRDefault="00000000">
            <w:r>
              <w:rPr>
                <w:sz w:val="18"/>
                <w:szCs w:val="18"/>
              </w:rPr>
              <w:t>El sistema deberá detectar filas duplicadas exactas (todas las columnas iguales) y, de forma configurable, duplicados por subconjunto de columnas clave definidas por el analista.</w:t>
            </w:r>
          </w:p>
        </w:tc>
      </w:tr>
      <w:tr w:rsidR="001A129B" w14:paraId="2397CF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1A99FD"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1924618" w14:textId="77777777" w:rsidR="001A129B" w:rsidRDefault="00000000">
            <w:r>
              <w:rPr>
                <w:sz w:val="18"/>
                <w:szCs w:val="18"/>
              </w:rPr>
              <w:t>M-15</w:t>
            </w:r>
          </w:p>
        </w:tc>
      </w:tr>
      <w:tr w:rsidR="001A129B" w14:paraId="101288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04FCDA"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464F4DC" w14:textId="77777777" w:rsidR="001A129B" w:rsidRDefault="00000000">
            <w:r>
              <w:rPr>
                <w:sz w:val="18"/>
                <w:szCs w:val="18"/>
              </w:rPr>
              <w:t>Sistema</w:t>
            </w:r>
          </w:p>
        </w:tc>
      </w:tr>
      <w:tr w:rsidR="001A129B" w14:paraId="021583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0E0B0D"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FCACC89" w14:textId="77777777" w:rsidR="001A129B" w:rsidRDefault="00000000">
            <w:r>
              <w:rPr>
                <w:sz w:val="18"/>
                <w:szCs w:val="18"/>
              </w:rPr>
              <w:t>Must</w:t>
            </w:r>
          </w:p>
        </w:tc>
      </w:tr>
      <w:tr w:rsidR="001A129B" w14:paraId="7CF676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5B1185"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6BBC80D" w14:textId="77777777" w:rsidR="001A129B" w:rsidRDefault="00000000">
            <w:r>
              <w:rPr>
                <w:sz w:val="18"/>
                <w:szCs w:val="18"/>
              </w:rPr>
              <w:t>RF-109, RF-113</w:t>
            </w:r>
          </w:p>
        </w:tc>
      </w:tr>
      <w:tr w:rsidR="001A129B" w14:paraId="098D0F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1C076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C54A7E6" w14:textId="77777777" w:rsidR="001A129B" w:rsidRDefault="00000000">
            <w:pPr>
              <w:pStyle w:val="Prrafodelista"/>
              <w:numPr>
                <w:ilvl w:val="0"/>
                <w:numId w:val="1"/>
              </w:numPr>
              <w:spacing w:after="20"/>
            </w:pPr>
            <w:r>
              <w:rPr>
                <w:sz w:val="18"/>
                <w:szCs w:val="18"/>
              </w:rPr>
              <w:t>El sistema detecta duplicados exactos automáticamente.</w:t>
            </w:r>
          </w:p>
          <w:p w14:paraId="66BA0635" w14:textId="77777777" w:rsidR="001A129B" w:rsidRDefault="00000000">
            <w:pPr>
              <w:pStyle w:val="Prrafodelista"/>
              <w:numPr>
                <w:ilvl w:val="0"/>
                <w:numId w:val="1"/>
              </w:numPr>
              <w:spacing w:after="20"/>
            </w:pPr>
            <w:r>
              <w:rPr>
                <w:sz w:val="18"/>
                <w:szCs w:val="18"/>
              </w:rPr>
              <w:t>El analista puede definir columnas clave para detectar duplicados parciales.</w:t>
            </w:r>
          </w:p>
        </w:tc>
      </w:tr>
      <w:tr w:rsidR="001A129B" w14:paraId="6E2635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9578DB"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184A1C23" w14:textId="77777777" w:rsidR="001A129B" w:rsidRDefault="00000000">
            <w:r>
              <w:rPr>
                <w:sz w:val="18"/>
                <w:szCs w:val="18"/>
              </w:rPr>
              <w:t>Propuesto</w:t>
            </w:r>
          </w:p>
        </w:tc>
      </w:tr>
      <w:tr w:rsidR="001A129B" w14:paraId="749D69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DF074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926126A"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55E4B959" w14:textId="77777777" w:rsidR="001A129B" w:rsidRDefault="001A129B">
      <w:pPr>
        <w:spacing w:after="120"/>
      </w:pPr>
    </w:p>
    <w:p w14:paraId="42A77C8D" w14:textId="77777777" w:rsidR="001A129B" w:rsidRDefault="00000000">
      <w:pPr>
        <w:pStyle w:val="Ttulo4"/>
        <w:spacing w:before="160" w:after="80"/>
      </w:pPr>
      <w:bookmarkStart w:id="190" w:name="_Toc239257791"/>
      <w:r>
        <w:t>RF-117 — Detección de Valores Inválidos o Fuera de Dominio</w:t>
      </w:r>
      <w:bookmarkEnd w:id="1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2C254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61F24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E99864E" w14:textId="77777777" w:rsidR="001A129B" w:rsidRDefault="00000000">
            <w:r>
              <w:rPr>
                <w:sz w:val="18"/>
                <w:szCs w:val="18"/>
              </w:rPr>
              <w:t>Detección de Valores Inválidos o Fuera de Dominio</w:t>
            </w:r>
          </w:p>
        </w:tc>
      </w:tr>
      <w:tr w:rsidR="001A129B" w14:paraId="5185D9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3916B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D2A798D" w14:textId="77777777" w:rsidR="001A129B" w:rsidRDefault="00000000">
            <w:r>
              <w:rPr>
                <w:sz w:val="18"/>
                <w:szCs w:val="18"/>
              </w:rPr>
              <w:t>Como analista, quiero que el sistema detecte valores que no tienen sentido para el tipo de variable (por ejemplo, texto en una columna numérica, o un valor negativo en una variable que solo admite positivos).</w:t>
            </w:r>
          </w:p>
        </w:tc>
      </w:tr>
      <w:tr w:rsidR="001A129B" w14:paraId="57B20F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FECE0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48329605" w14:textId="77777777" w:rsidR="001A129B" w:rsidRDefault="00000000">
            <w:r>
              <w:rPr>
                <w:sz w:val="18"/>
                <w:szCs w:val="18"/>
              </w:rPr>
              <w:t>El sistema deberá señalar valores incompatibles con el tipo detectado de la variable (RF-107) o fuera de un rango válido configurado por el analista.</w:t>
            </w:r>
          </w:p>
        </w:tc>
      </w:tr>
      <w:tr w:rsidR="001A129B" w14:paraId="271CCB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0907C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267D11B3" w14:textId="77777777" w:rsidR="001A129B" w:rsidRDefault="00000000">
            <w:r>
              <w:rPr>
                <w:sz w:val="18"/>
                <w:szCs w:val="18"/>
              </w:rPr>
              <w:t>M-15</w:t>
            </w:r>
          </w:p>
        </w:tc>
      </w:tr>
      <w:tr w:rsidR="001A129B" w14:paraId="31E206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C283A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F40BEBC" w14:textId="77777777" w:rsidR="001A129B" w:rsidRDefault="00000000">
            <w:r>
              <w:rPr>
                <w:sz w:val="18"/>
                <w:szCs w:val="18"/>
              </w:rPr>
              <w:t>Sistema</w:t>
            </w:r>
          </w:p>
        </w:tc>
      </w:tr>
      <w:tr w:rsidR="001A129B" w14:paraId="23C191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2C5592"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0ADB8D1F" w14:textId="77777777" w:rsidR="001A129B" w:rsidRDefault="00000000">
            <w:r>
              <w:rPr>
                <w:sz w:val="18"/>
                <w:szCs w:val="18"/>
              </w:rPr>
              <w:t>Should</w:t>
            </w:r>
          </w:p>
        </w:tc>
      </w:tr>
      <w:tr w:rsidR="001A129B" w14:paraId="44305C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06911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AF8570D" w14:textId="77777777" w:rsidR="001A129B" w:rsidRDefault="00000000">
            <w:r>
              <w:rPr>
                <w:sz w:val="18"/>
                <w:szCs w:val="18"/>
              </w:rPr>
              <w:t>RF-107, RF-113</w:t>
            </w:r>
          </w:p>
        </w:tc>
      </w:tr>
      <w:tr w:rsidR="001A129B" w14:paraId="3E69CE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6103BD"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AD932CA" w14:textId="77777777" w:rsidR="001A129B" w:rsidRDefault="00000000">
            <w:pPr>
              <w:pStyle w:val="Prrafodelista"/>
              <w:numPr>
                <w:ilvl w:val="0"/>
                <w:numId w:val="1"/>
              </w:numPr>
              <w:spacing w:after="20"/>
            </w:pPr>
            <w:r>
              <w:rPr>
                <w:sz w:val="18"/>
                <w:szCs w:val="18"/>
              </w:rPr>
              <w:t>El sistema señala valores incompatibles con el tipo de dato detectado.</w:t>
            </w:r>
          </w:p>
          <w:p w14:paraId="397E5403" w14:textId="77777777" w:rsidR="001A129B" w:rsidRDefault="00000000">
            <w:pPr>
              <w:pStyle w:val="Prrafodelista"/>
              <w:numPr>
                <w:ilvl w:val="0"/>
                <w:numId w:val="1"/>
              </w:numPr>
              <w:spacing w:after="20"/>
            </w:pPr>
            <w:r>
              <w:rPr>
                <w:sz w:val="18"/>
                <w:szCs w:val="18"/>
              </w:rPr>
              <w:t>El analista puede definir rangos válidos adicionales por variable.</w:t>
            </w:r>
          </w:p>
        </w:tc>
      </w:tr>
      <w:tr w:rsidR="001A129B" w14:paraId="35FD2A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2DAFE1"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7FC14EE9" w14:textId="77777777" w:rsidR="001A129B" w:rsidRDefault="00000000">
            <w:r>
              <w:rPr>
                <w:sz w:val="18"/>
                <w:szCs w:val="18"/>
              </w:rPr>
              <w:t>Propuesto</w:t>
            </w:r>
          </w:p>
        </w:tc>
      </w:tr>
      <w:tr w:rsidR="001A129B" w14:paraId="6E7C74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4F3D60"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6F274ED"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379D7C5D" w14:textId="77777777" w:rsidR="001A129B" w:rsidRDefault="001A129B">
      <w:pPr>
        <w:spacing w:after="120"/>
      </w:pPr>
    </w:p>
    <w:p w14:paraId="2FB8C956" w14:textId="77777777" w:rsidR="001A129B" w:rsidRDefault="00000000">
      <w:pPr>
        <w:pStyle w:val="Ttulo4"/>
        <w:spacing w:before="160" w:after="80"/>
      </w:pPr>
      <w:bookmarkStart w:id="191" w:name="_Toc239257792"/>
      <w:r>
        <w:t>RF-118 — Detección de Formatos Inconsistentes</w:t>
      </w:r>
      <w:bookmarkEnd w:id="1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1AB06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10C20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0EF916F" w14:textId="77777777" w:rsidR="001A129B" w:rsidRDefault="00000000">
            <w:r>
              <w:rPr>
                <w:sz w:val="18"/>
                <w:szCs w:val="18"/>
              </w:rPr>
              <w:t>Detección de Formatos Inconsistentes</w:t>
            </w:r>
          </w:p>
        </w:tc>
      </w:tr>
      <w:tr w:rsidR="001A129B" w14:paraId="2546CB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241DCF"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39985D79" w14:textId="77777777" w:rsidR="001A129B" w:rsidRDefault="00000000">
            <w:r>
              <w:rPr>
                <w:sz w:val="18"/>
                <w:szCs w:val="18"/>
              </w:rPr>
              <w:t>Como analista, quiero que el sistema detecte inconsistencias de formato dentro de una misma columna (por ejemplo, fechas en distintos formatos, o mayúsculas/minúsculas mezcladas en una categoría).</w:t>
            </w:r>
          </w:p>
        </w:tc>
      </w:tr>
      <w:tr w:rsidR="001A129B" w14:paraId="4746A5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FB4C25" w14:textId="77777777" w:rsidR="001A129B"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6EA4E734" w14:textId="77777777" w:rsidR="001A129B" w:rsidRDefault="00000000">
            <w:r>
              <w:rPr>
                <w:sz w:val="18"/>
                <w:szCs w:val="18"/>
              </w:rPr>
              <w:t>El sistema deberá identificar variaciones de formato dentro de una misma variable categórica, de fecha o de texto, y proponer una normalización sin aplicarla automáticamente.</w:t>
            </w:r>
          </w:p>
        </w:tc>
      </w:tr>
      <w:tr w:rsidR="001A129B" w14:paraId="3F7662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54C49A"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B073B2F" w14:textId="77777777" w:rsidR="001A129B" w:rsidRDefault="00000000">
            <w:r>
              <w:rPr>
                <w:sz w:val="18"/>
                <w:szCs w:val="18"/>
              </w:rPr>
              <w:t>M-15</w:t>
            </w:r>
          </w:p>
        </w:tc>
      </w:tr>
      <w:tr w:rsidR="001A129B" w14:paraId="12F495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9A715E"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EFBF50C" w14:textId="77777777" w:rsidR="001A129B" w:rsidRDefault="00000000">
            <w:r>
              <w:rPr>
                <w:sz w:val="18"/>
                <w:szCs w:val="18"/>
              </w:rPr>
              <w:t>Sistema</w:t>
            </w:r>
          </w:p>
        </w:tc>
      </w:tr>
      <w:tr w:rsidR="001A129B" w14:paraId="765E7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10201C"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1AC9F0D" w14:textId="77777777" w:rsidR="001A129B" w:rsidRDefault="00000000">
            <w:r>
              <w:rPr>
                <w:sz w:val="18"/>
                <w:szCs w:val="18"/>
              </w:rPr>
              <w:t>Should</w:t>
            </w:r>
          </w:p>
        </w:tc>
      </w:tr>
      <w:tr w:rsidR="001A129B" w14:paraId="66B067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0D4326"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4D5BC95" w14:textId="77777777" w:rsidR="001A129B" w:rsidRDefault="00000000">
            <w:r>
              <w:rPr>
                <w:sz w:val="18"/>
                <w:szCs w:val="18"/>
              </w:rPr>
              <w:t>RF-107, RF-113</w:t>
            </w:r>
          </w:p>
        </w:tc>
      </w:tr>
      <w:tr w:rsidR="001A129B" w14:paraId="00092F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7830F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55FB69D1" w14:textId="77777777" w:rsidR="001A129B" w:rsidRDefault="00000000">
            <w:pPr>
              <w:pStyle w:val="Prrafodelista"/>
              <w:numPr>
                <w:ilvl w:val="0"/>
                <w:numId w:val="1"/>
              </w:numPr>
              <w:spacing w:after="20"/>
            </w:pPr>
            <w:r>
              <w:rPr>
                <w:sz w:val="18"/>
                <w:szCs w:val="18"/>
              </w:rPr>
              <w:t>El sistema identifica variaciones de formato dentro de una misma variable.</w:t>
            </w:r>
          </w:p>
          <w:p w14:paraId="29175AF5" w14:textId="77777777" w:rsidR="001A129B" w:rsidRDefault="00000000">
            <w:pPr>
              <w:pStyle w:val="Prrafodelista"/>
              <w:numPr>
                <w:ilvl w:val="0"/>
                <w:numId w:val="1"/>
              </w:numPr>
              <w:spacing w:after="20"/>
            </w:pPr>
            <w:r>
              <w:rPr>
                <w:sz w:val="18"/>
                <w:szCs w:val="18"/>
              </w:rPr>
              <w:t>El sistema propone una normalización que el analista debe confirmar.</w:t>
            </w:r>
          </w:p>
        </w:tc>
      </w:tr>
      <w:tr w:rsidR="001A129B" w14:paraId="6DCE92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67EBE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5CD18B01" w14:textId="77777777" w:rsidR="001A129B" w:rsidRDefault="00000000">
            <w:r>
              <w:rPr>
                <w:sz w:val="18"/>
                <w:szCs w:val="18"/>
              </w:rPr>
              <w:t>Propuesto</w:t>
            </w:r>
          </w:p>
        </w:tc>
      </w:tr>
      <w:tr w:rsidR="001A129B" w14:paraId="6FF98C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E1DF1"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C2F5C6C"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537FA405" w14:textId="77777777" w:rsidR="001A129B" w:rsidRDefault="001A129B">
      <w:pPr>
        <w:spacing w:after="120"/>
      </w:pPr>
    </w:p>
    <w:p w14:paraId="62C43C0A" w14:textId="77777777" w:rsidR="001A129B" w:rsidRDefault="00000000">
      <w:pPr>
        <w:pStyle w:val="Ttulo4"/>
        <w:spacing w:before="160" w:after="80"/>
      </w:pPr>
      <w:bookmarkStart w:id="192" w:name="_Toc239257793"/>
      <w:r>
        <w:t>RF-119 — Detección de Valores Atípicos (</w:t>
      </w:r>
      <w:proofErr w:type="spellStart"/>
      <w:r>
        <w:t>Outliers</w:t>
      </w:r>
      <w:proofErr w:type="spellEnd"/>
      <w:r>
        <w:t>)</w:t>
      </w:r>
      <w:bookmarkEnd w:id="1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26186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403EE0"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4B8D8CA" w14:textId="77777777" w:rsidR="001A129B" w:rsidRDefault="00000000">
            <w:r>
              <w:rPr>
                <w:sz w:val="18"/>
                <w:szCs w:val="18"/>
              </w:rPr>
              <w:t>Detección de Valores Atípicos (</w:t>
            </w:r>
            <w:proofErr w:type="spellStart"/>
            <w:r>
              <w:rPr>
                <w:sz w:val="18"/>
                <w:szCs w:val="18"/>
              </w:rPr>
              <w:t>Outliers</w:t>
            </w:r>
            <w:proofErr w:type="spellEnd"/>
            <w:r>
              <w:rPr>
                <w:sz w:val="18"/>
                <w:szCs w:val="18"/>
              </w:rPr>
              <w:t>)</w:t>
            </w:r>
          </w:p>
        </w:tc>
      </w:tr>
      <w:tr w:rsidR="001A129B" w14:paraId="1DEC32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7DB3B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B63C793" w14:textId="77777777" w:rsidR="001A129B" w:rsidRDefault="00000000">
            <w:r>
              <w:rPr>
                <w:sz w:val="18"/>
                <w:szCs w:val="18"/>
              </w:rPr>
              <w:t>Como analista, quiero que el sistema detecte valores atípicos en variables numéricas, para decidir si son errores de captura o datos legítimos extremos.</w:t>
            </w:r>
          </w:p>
        </w:tc>
      </w:tr>
      <w:tr w:rsidR="001A129B" w14:paraId="5BE639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55CD9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BBCFA97" w14:textId="77777777" w:rsidR="001A129B" w:rsidRDefault="00000000">
            <w:r>
              <w:rPr>
                <w:sz w:val="18"/>
                <w:szCs w:val="18"/>
              </w:rPr>
              <w:t xml:space="preserve">El sistema deberá detectar </w:t>
            </w:r>
            <w:proofErr w:type="spellStart"/>
            <w:r>
              <w:rPr>
                <w:sz w:val="18"/>
                <w:szCs w:val="18"/>
              </w:rPr>
              <w:t>outliers</w:t>
            </w:r>
            <w:proofErr w:type="spellEnd"/>
            <w:r>
              <w:rPr>
                <w:sz w:val="18"/>
                <w:szCs w:val="18"/>
              </w:rPr>
              <w:t xml:space="preserve"> mediante métodos estadísticos estándar (rango intercuartílico y desviación estándar) sobre variables numéricas, mostrando cada caso identificado sin eliminarlo automáticamente.</w:t>
            </w:r>
          </w:p>
        </w:tc>
      </w:tr>
      <w:tr w:rsidR="001A129B" w14:paraId="4CB146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365B9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263E0BC" w14:textId="77777777" w:rsidR="001A129B" w:rsidRDefault="00000000">
            <w:r>
              <w:rPr>
                <w:sz w:val="18"/>
                <w:szCs w:val="18"/>
              </w:rPr>
              <w:t>M-15</w:t>
            </w:r>
          </w:p>
        </w:tc>
      </w:tr>
      <w:tr w:rsidR="001A129B" w14:paraId="67B8B6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FC5430"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63699D8" w14:textId="77777777" w:rsidR="001A129B" w:rsidRDefault="00000000">
            <w:r>
              <w:rPr>
                <w:sz w:val="18"/>
                <w:szCs w:val="18"/>
              </w:rPr>
              <w:t>Sistema</w:t>
            </w:r>
          </w:p>
        </w:tc>
      </w:tr>
      <w:tr w:rsidR="001A129B" w14:paraId="317B77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3C934"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1BAAC94" w14:textId="77777777" w:rsidR="001A129B" w:rsidRDefault="00000000">
            <w:r>
              <w:rPr>
                <w:sz w:val="18"/>
                <w:szCs w:val="18"/>
              </w:rPr>
              <w:t>Must</w:t>
            </w:r>
          </w:p>
        </w:tc>
      </w:tr>
      <w:tr w:rsidR="001A129B" w14:paraId="7CC315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AB978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9E18BF6" w14:textId="77777777" w:rsidR="001A129B" w:rsidRDefault="00000000">
            <w:r>
              <w:rPr>
                <w:sz w:val="18"/>
                <w:szCs w:val="18"/>
              </w:rPr>
              <w:t>RF-107, RF-24</w:t>
            </w:r>
          </w:p>
        </w:tc>
      </w:tr>
      <w:tr w:rsidR="001A129B" w14:paraId="087267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185992"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8311161" w14:textId="77777777" w:rsidR="001A129B" w:rsidRDefault="00000000">
            <w:pPr>
              <w:pStyle w:val="Prrafodelista"/>
              <w:numPr>
                <w:ilvl w:val="0"/>
                <w:numId w:val="1"/>
              </w:numPr>
              <w:spacing w:after="20"/>
            </w:pPr>
            <w:r>
              <w:rPr>
                <w:sz w:val="18"/>
                <w:szCs w:val="18"/>
              </w:rPr>
              <w:t xml:space="preserve">El sistema detecta </w:t>
            </w:r>
            <w:proofErr w:type="spellStart"/>
            <w:r>
              <w:rPr>
                <w:sz w:val="18"/>
                <w:szCs w:val="18"/>
              </w:rPr>
              <w:t>outliers</w:t>
            </w:r>
            <w:proofErr w:type="spellEnd"/>
            <w:r>
              <w:rPr>
                <w:sz w:val="18"/>
                <w:szCs w:val="18"/>
              </w:rPr>
              <w:t xml:space="preserve"> mediante al menos el método de rango intercuartílico.</w:t>
            </w:r>
          </w:p>
          <w:p w14:paraId="4D7479D3" w14:textId="77777777" w:rsidR="001A129B" w:rsidRDefault="00000000">
            <w:pPr>
              <w:pStyle w:val="Prrafodelista"/>
              <w:numPr>
                <w:ilvl w:val="0"/>
                <w:numId w:val="1"/>
              </w:numPr>
              <w:spacing w:after="20"/>
            </w:pPr>
            <w:r>
              <w:rPr>
                <w:sz w:val="18"/>
                <w:szCs w:val="18"/>
              </w:rPr>
              <w:t xml:space="preserve">El sistema muestra los </w:t>
            </w:r>
            <w:proofErr w:type="spellStart"/>
            <w:r>
              <w:rPr>
                <w:sz w:val="18"/>
                <w:szCs w:val="18"/>
              </w:rPr>
              <w:t>outliers</w:t>
            </w:r>
            <w:proofErr w:type="spellEnd"/>
            <w:r>
              <w:rPr>
                <w:sz w:val="18"/>
                <w:szCs w:val="18"/>
              </w:rPr>
              <w:t xml:space="preserve"> detectados y nunca los elimina sin decisión del analista.</w:t>
            </w:r>
          </w:p>
        </w:tc>
      </w:tr>
      <w:tr w:rsidR="001A129B" w14:paraId="7E5C1E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F3970D"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6F69FC5" w14:textId="77777777" w:rsidR="001A129B" w:rsidRDefault="00000000">
            <w:r>
              <w:rPr>
                <w:sz w:val="18"/>
                <w:szCs w:val="18"/>
              </w:rPr>
              <w:t>Propuesto</w:t>
            </w:r>
          </w:p>
        </w:tc>
      </w:tr>
      <w:tr w:rsidR="001A129B" w14:paraId="55C96C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08684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0966C66"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2B5E10F1"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Generaliza y formaliza como requisito explícito lo que en v2.0 (RF-24, </w:t>
      </w:r>
      <w:proofErr w:type="spellStart"/>
      <w:r>
        <w:rPr>
          <w:i/>
          <w:iCs/>
          <w:color w:val="7030A0"/>
          <w:sz w:val="18"/>
          <w:szCs w:val="18"/>
        </w:rPr>
        <w:t>boxplot</w:t>
      </w:r>
      <w:proofErr w:type="spellEnd"/>
      <w:r>
        <w:rPr>
          <w:i/>
          <w:iCs/>
          <w:color w:val="7030A0"/>
          <w:sz w:val="18"/>
          <w:szCs w:val="18"/>
        </w:rPr>
        <w:t>) era solo una visualización, sin un flujo de decisión asociado.</w:t>
      </w:r>
    </w:p>
    <w:p w14:paraId="52BCA572" w14:textId="77777777" w:rsidR="001A129B" w:rsidRDefault="001A129B">
      <w:pPr>
        <w:spacing w:after="120"/>
      </w:pPr>
    </w:p>
    <w:p w14:paraId="2A23F396" w14:textId="77777777" w:rsidR="001A129B" w:rsidRDefault="00000000">
      <w:pPr>
        <w:pStyle w:val="Ttulo4"/>
        <w:spacing w:before="160" w:after="80"/>
      </w:pPr>
      <w:bookmarkStart w:id="193" w:name="_Toc239257794"/>
      <w:r>
        <w:t>RF-120 — Estrategia de Tratamiento de Valores Faltantes</w:t>
      </w:r>
      <w:bookmarkEnd w:id="1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648F39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448DEB"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10554B4" w14:textId="77777777" w:rsidR="001A129B" w:rsidRDefault="00000000">
            <w:r>
              <w:rPr>
                <w:sz w:val="18"/>
                <w:szCs w:val="18"/>
              </w:rPr>
              <w:t>Estrategia de Tratamiento de Valores Faltantes</w:t>
            </w:r>
          </w:p>
        </w:tc>
      </w:tr>
      <w:tr w:rsidR="001A129B" w14:paraId="483766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9197F7"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1D7FBB0B" w14:textId="77777777" w:rsidR="001A129B" w:rsidRDefault="00000000">
            <w:r>
              <w:rPr>
                <w:sz w:val="18"/>
                <w:szCs w:val="18"/>
              </w:rPr>
              <w:t>Como analista, quiero elegir si los valores faltantes de una variable se eliminan o se imputan, según el contexto del análisis, en lugar de que el sistema decida por mí de forma arbitraria.</w:t>
            </w:r>
          </w:p>
        </w:tc>
      </w:tr>
      <w:tr w:rsidR="001A129B" w14:paraId="7ED87F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61E7E7"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70A3D25" w14:textId="77777777" w:rsidR="001A129B" w:rsidRDefault="00000000">
            <w:r>
              <w:rPr>
                <w:sz w:val="18"/>
                <w:szCs w:val="18"/>
              </w:rPr>
              <w:t>El sistema deberá presentar, para cada variable con valores faltantes, las opciones "eliminar registros", "eliminar columna" o "imputar" (ver RF-121), junto con una recomendación orientativa basada en el porcentaje de faltantes y el tipo de variable, dejando la decisión final al analista.</w:t>
            </w:r>
          </w:p>
        </w:tc>
      </w:tr>
      <w:tr w:rsidR="001A129B" w14:paraId="076789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8FAC1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CC973AC" w14:textId="77777777" w:rsidR="001A129B" w:rsidRDefault="00000000">
            <w:r>
              <w:rPr>
                <w:sz w:val="18"/>
                <w:szCs w:val="18"/>
              </w:rPr>
              <w:t>M-15</w:t>
            </w:r>
          </w:p>
        </w:tc>
      </w:tr>
      <w:tr w:rsidR="001A129B" w14:paraId="17B4B9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1B119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6B7F8F98" w14:textId="77777777" w:rsidR="001A129B" w:rsidRDefault="00000000">
            <w:r>
              <w:rPr>
                <w:sz w:val="18"/>
                <w:szCs w:val="18"/>
              </w:rPr>
              <w:t>Analista</w:t>
            </w:r>
          </w:p>
        </w:tc>
      </w:tr>
      <w:tr w:rsidR="001A129B" w14:paraId="684605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2CD55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2001582" w14:textId="77777777" w:rsidR="001A129B" w:rsidRDefault="00000000">
            <w:r>
              <w:rPr>
                <w:sz w:val="18"/>
                <w:szCs w:val="18"/>
              </w:rPr>
              <w:t>Must</w:t>
            </w:r>
          </w:p>
        </w:tc>
      </w:tr>
      <w:tr w:rsidR="001A129B" w14:paraId="5EFDBC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5F206E"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196BFE0B" w14:textId="77777777" w:rsidR="001A129B" w:rsidRDefault="00000000">
            <w:r>
              <w:rPr>
                <w:sz w:val="18"/>
                <w:szCs w:val="18"/>
              </w:rPr>
              <w:t>RF-113, RF-121, RF-123</w:t>
            </w:r>
          </w:p>
        </w:tc>
      </w:tr>
      <w:tr w:rsidR="001A129B" w14:paraId="51802A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4563CE" w14:textId="77777777" w:rsidR="001A129B"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4C12A6E8" w14:textId="77777777" w:rsidR="001A129B" w:rsidRDefault="00000000">
            <w:pPr>
              <w:pStyle w:val="Prrafodelista"/>
              <w:numPr>
                <w:ilvl w:val="0"/>
                <w:numId w:val="1"/>
              </w:numPr>
              <w:spacing w:after="20"/>
            </w:pPr>
            <w:r>
              <w:rPr>
                <w:sz w:val="18"/>
                <w:szCs w:val="18"/>
              </w:rPr>
              <w:t>El sistema presenta al menos las opciones eliminar e imputar para cada variable con datos faltantes.</w:t>
            </w:r>
          </w:p>
          <w:p w14:paraId="029A00A8" w14:textId="77777777" w:rsidR="001A129B" w:rsidRDefault="00000000">
            <w:pPr>
              <w:pStyle w:val="Prrafodelista"/>
              <w:numPr>
                <w:ilvl w:val="0"/>
                <w:numId w:val="1"/>
              </w:numPr>
              <w:spacing w:after="20"/>
            </w:pPr>
            <w:r>
              <w:rPr>
                <w:sz w:val="18"/>
                <w:szCs w:val="18"/>
              </w:rPr>
              <w:t>El sistema nunca aplica una estrategia de tratamiento sin confirmación explícita del analista.</w:t>
            </w:r>
          </w:p>
          <w:p w14:paraId="6917CF7F" w14:textId="77777777" w:rsidR="001A129B" w:rsidRDefault="00000000">
            <w:pPr>
              <w:pStyle w:val="Prrafodelista"/>
              <w:numPr>
                <w:ilvl w:val="0"/>
                <w:numId w:val="1"/>
              </w:numPr>
              <w:spacing w:after="20"/>
            </w:pPr>
            <w:r>
              <w:rPr>
                <w:sz w:val="18"/>
                <w:szCs w:val="18"/>
              </w:rPr>
              <w:t>El sistema muestra una recomendación orientativa, no una decisión automática definitiva.</w:t>
            </w:r>
          </w:p>
        </w:tc>
      </w:tr>
      <w:tr w:rsidR="001A129B" w14:paraId="6738EA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E1FEC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4F78869" w14:textId="77777777" w:rsidR="001A129B" w:rsidRDefault="00000000">
            <w:r>
              <w:rPr>
                <w:sz w:val="18"/>
                <w:szCs w:val="18"/>
              </w:rPr>
              <w:t>Propuesto</w:t>
            </w:r>
          </w:p>
        </w:tc>
      </w:tr>
      <w:tr w:rsidR="001A129B" w14:paraId="2DE99C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891FD9"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60977829"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8</w:t>
            </w:r>
          </w:p>
        </w:tc>
      </w:tr>
    </w:tbl>
    <w:p w14:paraId="7631517E"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central. Materializa la exigencia explícita del </w:t>
      </w:r>
      <w:proofErr w:type="spellStart"/>
      <w:r>
        <w:rPr>
          <w:i/>
          <w:iCs/>
          <w:color w:val="7030A0"/>
          <w:sz w:val="18"/>
          <w:szCs w:val="18"/>
        </w:rPr>
        <w:t>prompt</w:t>
      </w:r>
      <w:proofErr w:type="spellEnd"/>
      <w:r>
        <w:rPr>
          <w:i/>
          <w:iCs/>
          <w:color w:val="7030A0"/>
          <w:sz w:val="18"/>
          <w:szCs w:val="18"/>
        </w:rPr>
        <w:t xml:space="preserve"> maestro de "nunca inventar valores arbitrariamente" y de justificar cada decisión de eliminación o imputación.</w:t>
      </w:r>
    </w:p>
    <w:p w14:paraId="5D1033A0" w14:textId="77777777" w:rsidR="001A129B" w:rsidRDefault="001A129B">
      <w:pPr>
        <w:spacing w:after="120"/>
      </w:pPr>
    </w:p>
    <w:p w14:paraId="51996DD8" w14:textId="77777777" w:rsidR="001A129B" w:rsidRDefault="00000000">
      <w:pPr>
        <w:pStyle w:val="Ttulo4"/>
        <w:spacing w:before="160" w:after="80"/>
      </w:pPr>
      <w:bookmarkStart w:id="194" w:name="_Toc239257795"/>
      <w:r>
        <w:t>RF-121 — Imputación Automática Configurable</w:t>
      </w:r>
      <w:bookmarkEnd w:id="1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09F0ED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17E6D1"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DFE9041" w14:textId="77777777" w:rsidR="001A129B" w:rsidRDefault="00000000">
            <w:r>
              <w:rPr>
                <w:sz w:val="18"/>
                <w:szCs w:val="18"/>
              </w:rPr>
              <w:t>Imputación Automática Configurable</w:t>
            </w:r>
          </w:p>
        </w:tc>
      </w:tr>
      <w:tr w:rsidR="001A129B" w14:paraId="7C75C1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D4F45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6AE6C18" w14:textId="77777777" w:rsidR="001A129B" w:rsidRDefault="00000000">
            <w:r>
              <w:rPr>
                <w:sz w:val="18"/>
                <w:szCs w:val="18"/>
              </w:rPr>
              <w:t>Como analista, quiero que el sistema calcule e inserte valores de reemplazo (media, mediana o moda) cuando decido imputar una variable, en lugar de calcularlos manualmente.</w:t>
            </w:r>
          </w:p>
        </w:tc>
      </w:tr>
      <w:tr w:rsidR="001A129B" w14:paraId="07DB0F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8AD508"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51B6AC1" w14:textId="77777777" w:rsidR="001A129B" w:rsidRDefault="00000000">
            <w:r>
              <w:rPr>
                <w:sz w:val="18"/>
                <w:szCs w:val="18"/>
              </w:rPr>
              <w:t>El sistema deberá ofrecer, en una primera etapa, imputación por media o mediana para variables numéricas y por moda para variables categóricas u ordinales; métodos de imputación más avanzados (regresión, KNN, etc.) quedan fuera del alcance de esta fase y requieren evaluación técnica y validación estadística previas a su incorporación.</w:t>
            </w:r>
          </w:p>
        </w:tc>
      </w:tr>
      <w:tr w:rsidR="001A129B" w14:paraId="4B1F19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E42F3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41F41038" w14:textId="77777777" w:rsidR="001A129B" w:rsidRDefault="00000000">
            <w:r>
              <w:rPr>
                <w:sz w:val="18"/>
                <w:szCs w:val="18"/>
              </w:rPr>
              <w:t>M-15</w:t>
            </w:r>
          </w:p>
        </w:tc>
      </w:tr>
      <w:tr w:rsidR="001A129B" w14:paraId="781B1A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305E93"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71A8E9B8" w14:textId="77777777" w:rsidR="001A129B" w:rsidRDefault="00000000">
            <w:r>
              <w:rPr>
                <w:sz w:val="18"/>
                <w:szCs w:val="18"/>
              </w:rPr>
              <w:t>Sistema</w:t>
            </w:r>
          </w:p>
        </w:tc>
      </w:tr>
      <w:tr w:rsidR="001A129B" w14:paraId="3D2BF9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C720B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6C3EB829" w14:textId="77777777" w:rsidR="001A129B" w:rsidRDefault="00000000">
            <w:r>
              <w:rPr>
                <w:sz w:val="18"/>
                <w:szCs w:val="18"/>
              </w:rPr>
              <w:t>Must</w:t>
            </w:r>
          </w:p>
        </w:tc>
      </w:tr>
      <w:tr w:rsidR="001A129B" w14:paraId="5B1FEE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0120C2"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5528E0A" w14:textId="77777777" w:rsidR="001A129B" w:rsidRDefault="00000000">
            <w:r>
              <w:rPr>
                <w:sz w:val="18"/>
                <w:szCs w:val="18"/>
              </w:rPr>
              <w:t>RF-120, RF-123</w:t>
            </w:r>
          </w:p>
        </w:tc>
      </w:tr>
      <w:tr w:rsidR="001A129B" w14:paraId="021D39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FF08F4"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3D0775D9" w14:textId="77777777" w:rsidR="001A129B" w:rsidRDefault="00000000">
            <w:pPr>
              <w:pStyle w:val="Prrafodelista"/>
              <w:numPr>
                <w:ilvl w:val="0"/>
                <w:numId w:val="1"/>
              </w:numPr>
              <w:spacing w:after="20"/>
            </w:pPr>
            <w:r>
              <w:rPr>
                <w:sz w:val="18"/>
                <w:szCs w:val="18"/>
              </w:rPr>
              <w:t>El sistema imputa por media o mediana en variables numéricas, según elección del analista.</w:t>
            </w:r>
          </w:p>
          <w:p w14:paraId="6240CD63" w14:textId="77777777" w:rsidR="001A129B" w:rsidRDefault="00000000">
            <w:pPr>
              <w:pStyle w:val="Prrafodelista"/>
              <w:numPr>
                <w:ilvl w:val="0"/>
                <w:numId w:val="1"/>
              </w:numPr>
              <w:spacing w:after="20"/>
            </w:pPr>
            <w:r>
              <w:rPr>
                <w:sz w:val="18"/>
                <w:szCs w:val="18"/>
              </w:rPr>
              <w:t>El sistema imputa por moda en variables categóricas u ordinales.</w:t>
            </w:r>
          </w:p>
          <w:p w14:paraId="6B143AB6" w14:textId="77777777" w:rsidR="001A129B" w:rsidRDefault="00000000">
            <w:pPr>
              <w:pStyle w:val="Prrafodelista"/>
              <w:numPr>
                <w:ilvl w:val="0"/>
                <w:numId w:val="1"/>
              </w:numPr>
              <w:spacing w:after="20"/>
            </w:pPr>
            <w:r>
              <w:rPr>
                <w:sz w:val="18"/>
                <w:szCs w:val="18"/>
              </w:rPr>
              <w:t>El sistema no ofrece métodos de imputación avanzados no evaluados formalmente.</w:t>
            </w:r>
          </w:p>
        </w:tc>
      </w:tr>
      <w:tr w:rsidR="001A129B" w14:paraId="176412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37888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B7EB7F6" w14:textId="77777777" w:rsidR="001A129B" w:rsidRDefault="00000000">
            <w:r>
              <w:rPr>
                <w:sz w:val="18"/>
                <w:szCs w:val="18"/>
              </w:rPr>
              <w:t>Propuesto</w:t>
            </w:r>
          </w:p>
        </w:tc>
      </w:tr>
      <w:tr w:rsidR="001A129B" w14:paraId="10BBFA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3842D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0A699D16"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8</w:t>
            </w:r>
          </w:p>
        </w:tc>
      </w:tr>
    </w:tbl>
    <w:p w14:paraId="1675CE19"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Se limita explícitamente a los métodos simples por honestidad técnica: no se prometen métodos "más avanzados" (mencionados en el </w:t>
      </w:r>
      <w:proofErr w:type="spellStart"/>
      <w:r>
        <w:rPr>
          <w:i/>
          <w:iCs/>
          <w:color w:val="7030A0"/>
          <w:sz w:val="18"/>
          <w:szCs w:val="18"/>
        </w:rPr>
        <w:t>prompt</w:t>
      </w:r>
      <w:proofErr w:type="spellEnd"/>
      <w:r>
        <w:rPr>
          <w:i/>
          <w:iCs/>
          <w:color w:val="7030A0"/>
          <w:sz w:val="18"/>
          <w:szCs w:val="18"/>
        </w:rPr>
        <w:t xml:space="preserve"> maestro como posibilidad futura) sin evaluación previa.</w:t>
      </w:r>
    </w:p>
    <w:p w14:paraId="40706016" w14:textId="77777777" w:rsidR="001A129B" w:rsidRDefault="001A129B">
      <w:pPr>
        <w:spacing w:after="120"/>
      </w:pPr>
    </w:p>
    <w:p w14:paraId="3222FF04" w14:textId="77777777" w:rsidR="001A129B" w:rsidRDefault="00000000">
      <w:pPr>
        <w:pStyle w:val="Ttulo4"/>
        <w:spacing w:before="160" w:after="80"/>
      </w:pPr>
      <w:bookmarkStart w:id="195" w:name="_Toc239257796"/>
      <w:r>
        <w:t>RF-122 — Notificación Única de Resumen de Limpieza</w:t>
      </w:r>
      <w:bookmarkEnd w:id="1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BD93E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9DF9D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5E85BE0F" w14:textId="77777777" w:rsidR="001A129B" w:rsidRDefault="00000000">
            <w:r>
              <w:rPr>
                <w:sz w:val="18"/>
                <w:szCs w:val="18"/>
              </w:rPr>
              <w:t>Notificación Única de Resumen de Limpieza</w:t>
            </w:r>
          </w:p>
        </w:tc>
      </w:tr>
      <w:tr w:rsidR="001A129B" w14:paraId="09445B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383603"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4F7CFEB6" w14:textId="77777777" w:rsidR="001A129B" w:rsidRDefault="00000000">
            <w:r>
              <w:rPr>
                <w:sz w:val="18"/>
                <w:szCs w:val="18"/>
              </w:rPr>
              <w:t>Como analista, quiero recibir un solo resumen al final del proceso de limpieza, en lugar de una notificación por cada cambio individual, para no saturar mi atención.</w:t>
            </w:r>
          </w:p>
        </w:tc>
      </w:tr>
      <w:tr w:rsidR="001A129B" w14:paraId="4273F6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89EAE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C0477C8" w14:textId="77777777" w:rsidR="001A129B" w:rsidRDefault="00000000">
            <w:r>
              <w:rPr>
                <w:sz w:val="18"/>
                <w:szCs w:val="18"/>
              </w:rPr>
              <w:t>El sistema deberá consolidar todas las operaciones de limpieza aplicadas a un dataset en una única notificación de resumen (número de registros afectados, columnas afectadas, método usado por variable), remitiendo el detalle exhaustivo a la bitácora de trazabilidad (RF-123).</w:t>
            </w:r>
          </w:p>
        </w:tc>
      </w:tr>
      <w:tr w:rsidR="001A129B" w14:paraId="68D938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C13AA3"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10F38245" w14:textId="77777777" w:rsidR="001A129B" w:rsidRDefault="00000000">
            <w:r>
              <w:rPr>
                <w:sz w:val="18"/>
                <w:szCs w:val="18"/>
              </w:rPr>
              <w:t>M-15</w:t>
            </w:r>
          </w:p>
        </w:tc>
      </w:tr>
      <w:tr w:rsidR="001A129B" w14:paraId="196FAA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612E9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B45A249" w14:textId="77777777" w:rsidR="001A129B" w:rsidRDefault="00000000">
            <w:r>
              <w:rPr>
                <w:sz w:val="18"/>
                <w:szCs w:val="18"/>
              </w:rPr>
              <w:t>Sistema</w:t>
            </w:r>
          </w:p>
        </w:tc>
      </w:tr>
      <w:tr w:rsidR="001A129B" w14:paraId="5D7061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E724BF"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D799C5D" w14:textId="77777777" w:rsidR="001A129B" w:rsidRDefault="00000000">
            <w:r>
              <w:rPr>
                <w:sz w:val="18"/>
                <w:szCs w:val="18"/>
              </w:rPr>
              <w:t>Must</w:t>
            </w:r>
          </w:p>
        </w:tc>
      </w:tr>
      <w:tr w:rsidR="001A129B" w14:paraId="0AD931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60AF3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72E0096" w14:textId="77777777" w:rsidR="001A129B" w:rsidRDefault="00000000">
            <w:r>
              <w:rPr>
                <w:sz w:val="18"/>
                <w:szCs w:val="18"/>
              </w:rPr>
              <w:t>RF-120, RF-121, RF-123, RF-101</w:t>
            </w:r>
          </w:p>
        </w:tc>
      </w:tr>
      <w:tr w:rsidR="001A129B" w14:paraId="091CF7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57EE2B"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4D58D504" w14:textId="77777777" w:rsidR="001A129B" w:rsidRDefault="00000000">
            <w:pPr>
              <w:pStyle w:val="Prrafodelista"/>
              <w:numPr>
                <w:ilvl w:val="0"/>
                <w:numId w:val="1"/>
              </w:numPr>
              <w:spacing w:after="20"/>
            </w:pPr>
            <w:r>
              <w:rPr>
                <w:sz w:val="18"/>
                <w:szCs w:val="18"/>
              </w:rPr>
              <w:t>El sistema emite una única notificación de resumen por proceso de limpieza ejecutado.</w:t>
            </w:r>
          </w:p>
          <w:p w14:paraId="63F0DBC8" w14:textId="77777777" w:rsidR="001A129B" w:rsidRDefault="00000000">
            <w:pPr>
              <w:pStyle w:val="Prrafodelista"/>
              <w:numPr>
                <w:ilvl w:val="0"/>
                <w:numId w:val="1"/>
              </w:numPr>
              <w:spacing w:after="20"/>
            </w:pPr>
            <w:r>
              <w:rPr>
                <w:sz w:val="18"/>
                <w:szCs w:val="18"/>
              </w:rPr>
              <w:t>El resumen indica registros/</w:t>
            </w:r>
            <w:proofErr w:type="gramStart"/>
            <w:r>
              <w:rPr>
                <w:sz w:val="18"/>
                <w:szCs w:val="18"/>
              </w:rPr>
              <w:t>columnas afectados</w:t>
            </w:r>
            <w:proofErr w:type="gramEnd"/>
            <w:r>
              <w:rPr>
                <w:sz w:val="18"/>
                <w:szCs w:val="18"/>
              </w:rPr>
              <w:t xml:space="preserve"> y método aplicado por variable.</w:t>
            </w:r>
          </w:p>
          <w:p w14:paraId="2A2C85FD" w14:textId="77777777" w:rsidR="001A129B" w:rsidRDefault="00000000">
            <w:pPr>
              <w:pStyle w:val="Prrafodelista"/>
              <w:numPr>
                <w:ilvl w:val="0"/>
                <w:numId w:val="1"/>
              </w:numPr>
              <w:spacing w:after="20"/>
            </w:pPr>
            <w:r>
              <w:rPr>
                <w:sz w:val="18"/>
                <w:szCs w:val="18"/>
              </w:rPr>
              <w:t>El detalle completo queda disponible en la bitácora, no solo en la notificación.</w:t>
            </w:r>
          </w:p>
        </w:tc>
      </w:tr>
      <w:tr w:rsidR="001A129B" w14:paraId="5D23B5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5C4D58" w14:textId="77777777" w:rsidR="001A129B" w:rsidRDefault="00000000">
            <w:r>
              <w:rPr>
                <w:b/>
                <w:bCs/>
                <w:sz w:val="18"/>
                <w:szCs w:val="18"/>
              </w:rPr>
              <w:lastRenderedPageBreak/>
              <w:t>Estado</w:t>
            </w:r>
          </w:p>
        </w:tc>
        <w:tc>
          <w:tcPr>
            <w:tcW w:w="7238" w:type="dxa"/>
            <w:tcMar>
              <w:top w:w="60" w:type="dxa"/>
              <w:left w:w="100" w:type="dxa"/>
              <w:bottom w:w="60" w:type="dxa"/>
              <w:right w:w="100" w:type="dxa"/>
            </w:tcMar>
            <w:vAlign w:val="center"/>
          </w:tcPr>
          <w:p w14:paraId="6B0FEDD3" w14:textId="77777777" w:rsidR="001A129B" w:rsidRDefault="00000000">
            <w:r>
              <w:rPr>
                <w:sz w:val="18"/>
                <w:szCs w:val="18"/>
              </w:rPr>
              <w:t>Propuesto</w:t>
            </w:r>
          </w:p>
        </w:tc>
      </w:tr>
      <w:tr w:rsidR="001A129B" w14:paraId="3F8927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E6C32A"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58DA089C"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9</w:t>
            </w:r>
          </w:p>
        </w:tc>
      </w:tr>
    </w:tbl>
    <w:p w14:paraId="0BB0053F" w14:textId="77777777" w:rsidR="001A129B" w:rsidRDefault="001A129B">
      <w:pPr>
        <w:spacing w:after="120"/>
      </w:pPr>
    </w:p>
    <w:p w14:paraId="7AC601F2" w14:textId="77777777" w:rsidR="001A129B" w:rsidRDefault="00000000">
      <w:pPr>
        <w:pStyle w:val="Ttulo4"/>
        <w:spacing w:before="160" w:after="80"/>
      </w:pPr>
      <w:bookmarkStart w:id="196" w:name="_Toc239257797"/>
      <w:r>
        <w:t>RF-123 — Trazabilidad y Bitácora de Limpieza de Datos</w:t>
      </w:r>
      <w:bookmarkEnd w:id="1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257D10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45ACBC"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210059AD" w14:textId="77777777" w:rsidR="001A129B" w:rsidRDefault="00000000">
            <w:r>
              <w:rPr>
                <w:sz w:val="18"/>
                <w:szCs w:val="18"/>
              </w:rPr>
              <w:t>Trazabilidad y Bitácora de Limpieza de Datos</w:t>
            </w:r>
          </w:p>
        </w:tc>
      </w:tr>
      <w:tr w:rsidR="001A129B" w14:paraId="68B457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E4346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52BAF0CA" w14:textId="77777777" w:rsidR="001A129B" w:rsidRDefault="00000000">
            <w:r>
              <w:rPr>
                <w:sz w:val="18"/>
                <w:szCs w:val="18"/>
              </w:rPr>
              <w:t>Como analista, quiero poder consultar en cualquier momento qué se le hizo exactamente a mi dataset (qué se eliminó, qué se imputó, quién lo hizo y cuándo), sin perder nunca el dataset original.</w:t>
            </w:r>
          </w:p>
        </w:tc>
      </w:tr>
      <w:tr w:rsidR="001A129B" w14:paraId="0E92E4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7B01E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F05DA42" w14:textId="77777777" w:rsidR="001A129B" w:rsidRDefault="00000000">
            <w:r>
              <w:rPr>
                <w:sz w:val="18"/>
                <w:szCs w:val="18"/>
              </w:rPr>
              <w:t>El sistema deberá conservar siempre el dataset original sin modificar, generar un dataset procesado independiente, y registrar en una bitácora: fecha, usuario, operación realizada, variable afectada, cantidad de registros afectados y método utilizado, para cada operación de limpieza.</w:t>
            </w:r>
          </w:p>
        </w:tc>
      </w:tr>
      <w:tr w:rsidR="001A129B" w14:paraId="7AD824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60699C"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1C0570B" w14:textId="77777777" w:rsidR="001A129B" w:rsidRDefault="00000000">
            <w:r>
              <w:rPr>
                <w:sz w:val="18"/>
                <w:szCs w:val="18"/>
              </w:rPr>
              <w:t>M-15</w:t>
            </w:r>
          </w:p>
        </w:tc>
      </w:tr>
      <w:tr w:rsidR="001A129B" w14:paraId="5FFA36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0B8429"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41D9EA31" w14:textId="77777777" w:rsidR="001A129B" w:rsidRDefault="00000000">
            <w:r>
              <w:rPr>
                <w:sz w:val="18"/>
                <w:szCs w:val="18"/>
              </w:rPr>
              <w:t>Sistema</w:t>
            </w:r>
          </w:p>
        </w:tc>
      </w:tr>
      <w:tr w:rsidR="001A129B" w14:paraId="75CD36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11C6F3"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4E0A2228" w14:textId="77777777" w:rsidR="001A129B" w:rsidRDefault="00000000">
            <w:r>
              <w:rPr>
                <w:sz w:val="18"/>
                <w:szCs w:val="18"/>
              </w:rPr>
              <w:t>Must</w:t>
            </w:r>
          </w:p>
        </w:tc>
      </w:tr>
      <w:tr w:rsidR="001A129B" w14:paraId="0FBE19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A1F1B7"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4BC2EAFF" w14:textId="77777777" w:rsidR="001A129B" w:rsidRDefault="00000000">
            <w:r>
              <w:rPr>
                <w:sz w:val="18"/>
                <w:szCs w:val="18"/>
              </w:rPr>
              <w:t>RF-111, RF-120, RF-121, RF-122, RF-135, RF-136, RF-138</w:t>
            </w:r>
          </w:p>
        </w:tc>
      </w:tr>
      <w:tr w:rsidR="001A129B" w14:paraId="6CC37C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E8B7B6"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CDC6C47" w14:textId="77777777" w:rsidR="001A129B" w:rsidRDefault="00000000">
            <w:pPr>
              <w:pStyle w:val="Prrafodelista"/>
              <w:numPr>
                <w:ilvl w:val="0"/>
                <w:numId w:val="1"/>
              </w:numPr>
              <w:spacing w:after="20"/>
            </w:pPr>
            <w:r>
              <w:rPr>
                <w:sz w:val="18"/>
                <w:szCs w:val="18"/>
              </w:rPr>
              <w:t>El dataset original permanece disponible sin alteraciones después de cualquier limpieza.</w:t>
            </w:r>
          </w:p>
          <w:p w14:paraId="4F32AB3F" w14:textId="77777777" w:rsidR="001A129B" w:rsidRDefault="00000000">
            <w:pPr>
              <w:pStyle w:val="Prrafodelista"/>
              <w:numPr>
                <w:ilvl w:val="0"/>
                <w:numId w:val="1"/>
              </w:numPr>
              <w:spacing w:after="20"/>
            </w:pPr>
            <w:r>
              <w:rPr>
                <w:sz w:val="18"/>
                <w:szCs w:val="18"/>
              </w:rPr>
              <w:t>La bitácora registra fecha, usuario, operación, variable, cantidad de registros y método por cada cambio.</w:t>
            </w:r>
          </w:p>
          <w:p w14:paraId="65E0665A" w14:textId="77777777" w:rsidR="001A129B" w:rsidRDefault="00000000">
            <w:pPr>
              <w:pStyle w:val="Prrafodelista"/>
              <w:numPr>
                <w:ilvl w:val="0"/>
                <w:numId w:val="1"/>
              </w:numPr>
              <w:spacing w:after="20"/>
            </w:pPr>
            <w:r>
              <w:rPr>
                <w:sz w:val="18"/>
                <w:szCs w:val="18"/>
              </w:rPr>
              <w:t>El analista puede consultar la bitácora completa de cualquier dataset procesado.</w:t>
            </w:r>
          </w:p>
        </w:tc>
      </w:tr>
      <w:tr w:rsidR="001A129B" w14:paraId="710E99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7B44D6"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6E0C831B" w14:textId="77777777" w:rsidR="001A129B" w:rsidRDefault="00000000">
            <w:r>
              <w:rPr>
                <w:sz w:val="18"/>
                <w:szCs w:val="18"/>
              </w:rPr>
              <w:t>Propuesto</w:t>
            </w:r>
          </w:p>
        </w:tc>
      </w:tr>
      <w:tr w:rsidR="001A129B" w14:paraId="47C78D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34AB8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7A67446"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10</w:t>
            </w:r>
          </w:p>
        </w:tc>
      </w:tr>
    </w:tbl>
    <w:p w14:paraId="4D96D7F2" w14:textId="77777777" w:rsidR="001A129B" w:rsidRDefault="00000000">
      <w:pPr>
        <w:spacing w:after="160"/>
      </w:pPr>
      <w:r>
        <w:rPr>
          <w:b/>
          <w:bCs/>
          <w:i/>
          <w:iCs/>
          <w:color w:val="7030A0"/>
          <w:sz w:val="18"/>
          <w:szCs w:val="18"/>
        </w:rPr>
        <w:t xml:space="preserve">Nota de Reforma v3.0: </w:t>
      </w:r>
      <w:r>
        <w:rPr>
          <w:i/>
          <w:iCs/>
          <w:color w:val="7030A0"/>
          <w:sz w:val="18"/>
          <w:szCs w:val="18"/>
        </w:rPr>
        <w:t xml:space="preserve">Nuevo requisito. Es el mecanismo concreto que garantiza la exigencia del </w:t>
      </w:r>
      <w:proofErr w:type="spellStart"/>
      <w:r>
        <w:rPr>
          <w:i/>
          <w:iCs/>
          <w:color w:val="7030A0"/>
          <w:sz w:val="18"/>
          <w:szCs w:val="18"/>
        </w:rPr>
        <w:t>prompt</w:t>
      </w:r>
      <w:proofErr w:type="spellEnd"/>
      <w:r>
        <w:rPr>
          <w:i/>
          <w:iCs/>
          <w:color w:val="7030A0"/>
          <w:sz w:val="18"/>
          <w:szCs w:val="18"/>
        </w:rPr>
        <w:t xml:space="preserve"> maestro de "nunca destruir silenciosamente los datos originales".</w:t>
      </w:r>
    </w:p>
    <w:p w14:paraId="2EE731C9" w14:textId="77777777" w:rsidR="001A129B" w:rsidRDefault="001A129B">
      <w:pPr>
        <w:spacing w:after="120"/>
      </w:pPr>
    </w:p>
    <w:p w14:paraId="766DC1CF" w14:textId="77777777" w:rsidR="001A129B" w:rsidRDefault="00000000">
      <w:r>
        <w:br w:type="page"/>
      </w:r>
    </w:p>
    <w:p w14:paraId="6BB12193" w14:textId="77777777" w:rsidR="001A129B" w:rsidRDefault="00000000">
      <w:pPr>
        <w:pStyle w:val="Ttulo3"/>
        <w:spacing w:before="220" w:after="100"/>
      </w:pPr>
      <w:bookmarkStart w:id="197" w:name="_Toc239257798"/>
      <w:r>
        <w:lastRenderedPageBreak/>
        <w:t>M-16 — Predicción y Modelado (bloqueado)</w:t>
      </w:r>
      <w:bookmarkEnd w:id="197"/>
    </w:p>
    <w:p w14:paraId="0561FC84" w14:textId="77777777" w:rsidR="001A129B" w:rsidRDefault="00000000">
      <w:pPr>
        <w:spacing w:after="120"/>
      </w:pPr>
      <w:r>
        <w:rPr>
          <w:i/>
          <w:iCs/>
        </w:rPr>
        <w:t>Detección de aptitud predictiva, selección de variable objetivo y evaluación de modelos; bloqueado hasta contar con el material académico que defina los métodos de predicción autorizados.</w:t>
      </w:r>
    </w:p>
    <w:p w14:paraId="1B210E06" w14:textId="77777777" w:rsidR="001A129B" w:rsidRDefault="00000000">
      <w:pPr>
        <w:pStyle w:val="Ttulo4"/>
        <w:spacing w:before="160" w:after="80"/>
      </w:pPr>
      <w:bookmarkStart w:id="198" w:name="_Toc239257799"/>
      <w:r>
        <w:t>RF-124 — Detección de Aptitud del Dataset para Predicción</w:t>
      </w:r>
      <w:bookmarkEnd w:id="198"/>
    </w:p>
    <w:p w14:paraId="5E23CD40"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4C52A9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85FE9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585E298" w14:textId="77777777" w:rsidR="001A129B" w:rsidRDefault="00000000">
            <w:r>
              <w:rPr>
                <w:sz w:val="18"/>
                <w:szCs w:val="18"/>
              </w:rPr>
              <w:t>Detección de Aptitud del Dataset para Predicción</w:t>
            </w:r>
          </w:p>
        </w:tc>
      </w:tr>
      <w:tr w:rsidR="001A129B" w14:paraId="67542C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4F9D9C"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B5E2F94" w14:textId="77777777" w:rsidR="001A129B" w:rsidRDefault="00000000">
            <w:r>
              <w:rPr>
                <w:sz w:val="18"/>
                <w:szCs w:val="18"/>
              </w:rPr>
              <w:t>Como analista, quiero que el sistema me indique si mi dataset tiene condiciones mínimas para intentar una predicción, antes de invertir tiempo en configurar un modelo.</w:t>
            </w:r>
          </w:p>
        </w:tc>
      </w:tr>
      <w:tr w:rsidR="001A129B" w14:paraId="5C3359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423ED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F708F39" w14:textId="77777777" w:rsidR="001A129B" w:rsidRDefault="00000000">
            <w:r>
              <w:rPr>
                <w:sz w:val="18"/>
                <w:szCs w:val="18"/>
              </w:rPr>
              <w:t>El sistema deberá evaluar condiciones mínimas orientativas (número de registros suficiente, existencia de variable objetivo candidata, nivel de completitud aceptable) e informar si el dataset es potencialmente apto para un análisis predictivo, sin garantizar la calidad del resultado.</w:t>
            </w:r>
          </w:p>
        </w:tc>
      </w:tr>
      <w:tr w:rsidR="001A129B" w14:paraId="4DB776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FD242B"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626166F3" w14:textId="77777777" w:rsidR="001A129B" w:rsidRDefault="00000000">
            <w:r>
              <w:rPr>
                <w:sz w:val="18"/>
                <w:szCs w:val="18"/>
              </w:rPr>
              <w:t>M-16</w:t>
            </w:r>
          </w:p>
        </w:tc>
      </w:tr>
      <w:tr w:rsidR="001A129B" w14:paraId="6FCFD8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4DFB9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4B99D2E" w14:textId="77777777" w:rsidR="001A129B" w:rsidRDefault="00000000">
            <w:r>
              <w:rPr>
                <w:sz w:val="18"/>
                <w:szCs w:val="18"/>
              </w:rPr>
              <w:t>Sistema</w:t>
            </w:r>
          </w:p>
        </w:tc>
      </w:tr>
      <w:tr w:rsidR="001A129B" w14:paraId="6B87B8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C21FE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94E4A5E" w14:textId="77777777" w:rsidR="001A129B" w:rsidRDefault="00000000">
            <w:r>
              <w:rPr>
                <w:sz w:val="18"/>
                <w:szCs w:val="18"/>
              </w:rPr>
              <w:t>Should</w:t>
            </w:r>
          </w:p>
        </w:tc>
      </w:tr>
      <w:tr w:rsidR="001A129B" w14:paraId="0993C7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AFF533"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95E8151" w14:textId="77777777" w:rsidR="001A129B" w:rsidRDefault="00000000">
            <w:r>
              <w:rPr>
                <w:sz w:val="18"/>
                <w:szCs w:val="18"/>
              </w:rPr>
              <w:t>RF-110, RF-125</w:t>
            </w:r>
          </w:p>
        </w:tc>
      </w:tr>
      <w:tr w:rsidR="001A129B" w14:paraId="39A7B2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57B4D7"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0C14DB6" w14:textId="77777777" w:rsidR="001A129B" w:rsidRDefault="00000000">
            <w:pPr>
              <w:pStyle w:val="Prrafodelista"/>
              <w:numPr>
                <w:ilvl w:val="0"/>
                <w:numId w:val="1"/>
              </w:numPr>
              <w:spacing w:after="20"/>
            </w:pPr>
            <w:r>
              <w:rPr>
                <w:sz w:val="18"/>
                <w:szCs w:val="18"/>
              </w:rPr>
              <w:t>El sistema informa si el dataset cumple condiciones mínimas orientativas para intentar predicción.</w:t>
            </w:r>
          </w:p>
          <w:p w14:paraId="62CEFC08" w14:textId="77777777" w:rsidR="001A129B" w:rsidRDefault="00000000">
            <w:pPr>
              <w:pStyle w:val="Prrafodelista"/>
              <w:numPr>
                <w:ilvl w:val="0"/>
                <w:numId w:val="1"/>
              </w:numPr>
              <w:spacing w:after="20"/>
            </w:pPr>
            <w:r>
              <w:rPr>
                <w:sz w:val="18"/>
                <w:szCs w:val="18"/>
              </w:rPr>
              <w:t>El sistema deja explícito que esta evaluación es orientativa, no una garantía de buen desempeño del modelo.</w:t>
            </w:r>
          </w:p>
        </w:tc>
      </w:tr>
      <w:tr w:rsidR="001A129B" w14:paraId="310D85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7B5C70"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496321F" w14:textId="77777777" w:rsidR="001A129B" w:rsidRDefault="00000000">
            <w:r>
              <w:rPr>
                <w:sz w:val="18"/>
                <w:szCs w:val="18"/>
              </w:rPr>
              <w:t>Bloqueado — pendiente de material académico</w:t>
            </w:r>
          </w:p>
        </w:tc>
      </w:tr>
      <w:tr w:rsidR="001A129B" w14:paraId="6E16B8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C4D9AC"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0DFA056"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78B73F26"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28FE9C80" w14:textId="77777777" w:rsidR="001A129B" w:rsidRDefault="001A129B">
      <w:pPr>
        <w:spacing w:after="120"/>
      </w:pPr>
    </w:p>
    <w:p w14:paraId="4AC6B28A" w14:textId="77777777" w:rsidR="001A129B" w:rsidRDefault="00000000">
      <w:pPr>
        <w:pStyle w:val="Ttulo4"/>
        <w:spacing w:before="160" w:after="80"/>
      </w:pPr>
      <w:bookmarkStart w:id="199" w:name="_Toc239257800"/>
      <w:r>
        <w:t>RF-125 — Selección de Variable Objetivo y Predictoras</w:t>
      </w:r>
      <w:bookmarkEnd w:id="199"/>
    </w:p>
    <w:p w14:paraId="43BC4262"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E6859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4B72C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7180346E" w14:textId="77777777" w:rsidR="001A129B" w:rsidRDefault="00000000">
            <w:r>
              <w:rPr>
                <w:sz w:val="18"/>
                <w:szCs w:val="18"/>
              </w:rPr>
              <w:t>Selección de Variable Objetivo y Predictoras</w:t>
            </w:r>
          </w:p>
        </w:tc>
      </w:tr>
      <w:tr w:rsidR="001A129B" w14:paraId="4D3205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4C87DE"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670530E7" w14:textId="77777777" w:rsidR="001A129B" w:rsidRDefault="00000000">
            <w:r>
              <w:rPr>
                <w:sz w:val="18"/>
                <w:szCs w:val="18"/>
              </w:rPr>
              <w:t>Como analista, quiero definir (o confirmar la sugerencia del sistema) cuál es la variable que quiero predecir y cuáles son las variables que se usarán para predecirla.</w:t>
            </w:r>
          </w:p>
        </w:tc>
      </w:tr>
      <w:tr w:rsidR="001A129B" w14:paraId="058FC2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015C32"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363AB71E" w14:textId="77777777" w:rsidR="001A129B" w:rsidRDefault="00000000">
            <w:r>
              <w:rPr>
                <w:sz w:val="18"/>
                <w:szCs w:val="18"/>
              </w:rPr>
              <w:t xml:space="preserve">El sistema deberá permitir al analista confirmar o modificar la variable </w:t>
            </w:r>
            <w:proofErr w:type="gramStart"/>
            <w:r>
              <w:rPr>
                <w:sz w:val="18"/>
                <w:szCs w:val="18"/>
              </w:rPr>
              <w:t>objetivo sugerida</w:t>
            </w:r>
            <w:proofErr w:type="gramEnd"/>
            <w:r>
              <w:rPr>
                <w:sz w:val="18"/>
                <w:szCs w:val="18"/>
              </w:rPr>
              <w:t xml:space="preserve"> (RF-110) y seleccionar el conjunto de variables predictoras a utilizar.</w:t>
            </w:r>
          </w:p>
        </w:tc>
      </w:tr>
      <w:tr w:rsidR="001A129B" w14:paraId="2FBA07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1D097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3000F4BF" w14:textId="77777777" w:rsidR="001A129B" w:rsidRDefault="00000000">
            <w:r>
              <w:rPr>
                <w:sz w:val="18"/>
                <w:szCs w:val="18"/>
              </w:rPr>
              <w:t>M-16</w:t>
            </w:r>
          </w:p>
        </w:tc>
      </w:tr>
      <w:tr w:rsidR="001A129B" w14:paraId="2A3661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AD3207"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564E1C7" w14:textId="77777777" w:rsidR="001A129B" w:rsidRDefault="00000000">
            <w:r>
              <w:rPr>
                <w:sz w:val="18"/>
                <w:szCs w:val="18"/>
              </w:rPr>
              <w:t>Analista</w:t>
            </w:r>
          </w:p>
        </w:tc>
      </w:tr>
      <w:tr w:rsidR="001A129B" w14:paraId="23E2D5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4F7BD5"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B4E3F65" w14:textId="77777777" w:rsidR="001A129B" w:rsidRDefault="00000000">
            <w:r>
              <w:rPr>
                <w:sz w:val="18"/>
                <w:szCs w:val="18"/>
              </w:rPr>
              <w:t>Should</w:t>
            </w:r>
          </w:p>
        </w:tc>
      </w:tr>
      <w:tr w:rsidR="001A129B" w14:paraId="5CA399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199EED"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01F2DA0B" w14:textId="77777777" w:rsidR="001A129B" w:rsidRDefault="00000000">
            <w:r>
              <w:rPr>
                <w:sz w:val="18"/>
                <w:szCs w:val="18"/>
              </w:rPr>
              <w:t>RF-110, RF-124, RF-126</w:t>
            </w:r>
          </w:p>
        </w:tc>
      </w:tr>
      <w:tr w:rsidR="001A129B" w14:paraId="3C67B0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4C9A10"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14BF121C" w14:textId="77777777" w:rsidR="001A129B" w:rsidRDefault="00000000">
            <w:pPr>
              <w:pStyle w:val="Prrafodelista"/>
              <w:numPr>
                <w:ilvl w:val="0"/>
                <w:numId w:val="1"/>
              </w:numPr>
              <w:spacing w:after="20"/>
            </w:pPr>
            <w:r>
              <w:rPr>
                <w:sz w:val="18"/>
                <w:szCs w:val="18"/>
              </w:rPr>
              <w:t xml:space="preserve">El analista puede confirmar o cambiar la variable </w:t>
            </w:r>
            <w:proofErr w:type="gramStart"/>
            <w:r>
              <w:rPr>
                <w:sz w:val="18"/>
                <w:szCs w:val="18"/>
              </w:rPr>
              <w:t>objetivo sugerida</w:t>
            </w:r>
            <w:proofErr w:type="gramEnd"/>
            <w:r>
              <w:rPr>
                <w:sz w:val="18"/>
                <w:szCs w:val="18"/>
              </w:rPr>
              <w:t>.</w:t>
            </w:r>
          </w:p>
          <w:p w14:paraId="01267BCA" w14:textId="77777777" w:rsidR="001A129B" w:rsidRDefault="00000000">
            <w:pPr>
              <w:pStyle w:val="Prrafodelista"/>
              <w:numPr>
                <w:ilvl w:val="0"/>
                <w:numId w:val="1"/>
              </w:numPr>
              <w:spacing w:after="20"/>
            </w:pPr>
            <w:r>
              <w:rPr>
                <w:sz w:val="18"/>
                <w:szCs w:val="18"/>
              </w:rPr>
              <w:t>El analista puede seleccionar manualmente las variables predictoras.</w:t>
            </w:r>
          </w:p>
        </w:tc>
      </w:tr>
      <w:tr w:rsidR="001A129B" w14:paraId="12E155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D8C67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743E628" w14:textId="77777777" w:rsidR="001A129B" w:rsidRDefault="00000000">
            <w:r>
              <w:rPr>
                <w:sz w:val="18"/>
                <w:szCs w:val="18"/>
              </w:rPr>
              <w:t>Bloqueado — pendiente de material académico</w:t>
            </w:r>
          </w:p>
        </w:tc>
      </w:tr>
      <w:tr w:rsidR="001A129B" w14:paraId="30E405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91B9AB"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168CC165"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36A94B20"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17B3E84A" w14:textId="77777777" w:rsidR="001A129B" w:rsidRDefault="001A129B">
      <w:pPr>
        <w:spacing w:after="120"/>
      </w:pPr>
    </w:p>
    <w:p w14:paraId="6BE3144E" w14:textId="77777777" w:rsidR="001A129B" w:rsidRDefault="00000000">
      <w:pPr>
        <w:pStyle w:val="Ttulo4"/>
        <w:spacing w:before="160" w:after="80"/>
      </w:pPr>
      <w:bookmarkStart w:id="200" w:name="_Toc239257801"/>
      <w:r>
        <w:lastRenderedPageBreak/>
        <w:t>RF-126 — Identificación del Tipo de Problema de Predicción</w:t>
      </w:r>
      <w:bookmarkEnd w:id="200"/>
    </w:p>
    <w:p w14:paraId="018EE1BC"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56EF3A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76A444"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F889CAC" w14:textId="77777777" w:rsidR="001A129B" w:rsidRDefault="00000000">
            <w:r>
              <w:rPr>
                <w:sz w:val="18"/>
                <w:szCs w:val="18"/>
              </w:rPr>
              <w:t>Identificación del Tipo de Problema de Predicción</w:t>
            </w:r>
          </w:p>
        </w:tc>
      </w:tr>
      <w:tr w:rsidR="001A129B" w14:paraId="486E91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B21BF5"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75E76084" w14:textId="77777777" w:rsidR="001A129B" w:rsidRDefault="00000000">
            <w:r>
              <w:rPr>
                <w:sz w:val="18"/>
                <w:szCs w:val="18"/>
              </w:rPr>
              <w:t>Como analista, quiero que el sistema identifique si mi problema de predicción es de clasificación, regresión o serie de tiempo, según el tipo de variable objetivo.</w:t>
            </w:r>
          </w:p>
        </w:tc>
      </w:tr>
      <w:tr w:rsidR="001A129B" w14:paraId="4AB772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E2FE8F"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234C8C84" w14:textId="77777777" w:rsidR="001A129B" w:rsidRDefault="00000000">
            <w:r>
              <w:rPr>
                <w:sz w:val="18"/>
                <w:szCs w:val="18"/>
              </w:rPr>
              <w:t>El sistema deberá determinar el tipo de problema predictivo (clasificación binaria/multiclase, regresión, serie de tiempo) a partir del tipo de variable objetivo detectado (RF-107, RF-108).</w:t>
            </w:r>
          </w:p>
        </w:tc>
      </w:tr>
      <w:tr w:rsidR="001A129B" w14:paraId="5C7209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A6FA5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2DE7D18" w14:textId="77777777" w:rsidR="001A129B" w:rsidRDefault="00000000">
            <w:r>
              <w:rPr>
                <w:sz w:val="18"/>
                <w:szCs w:val="18"/>
              </w:rPr>
              <w:t>M-16</w:t>
            </w:r>
          </w:p>
        </w:tc>
      </w:tr>
      <w:tr w:rsidR="001A129B" w14:paraId="138163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DFFF8D"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355B881C" w14:textId="77777777" w:rsidR="001A129B" w:rsidRDefault="00000000">
            <w:r>
              <w:rPr>
                <w:sz w:val="18"/>
                <w:szCs w:val="18"/>
              </w:rPr>
              <w:t>Sistema</w:t>
            </w:r>
          </w:p>
        </w:tc>
      </w:tr>
      <w:tr w:rsidR="001A129B" w14:paraId="40A24A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CE4578"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354C0681" w14:textId="77777777" w:rsidR="001A129B" w:rsidRDefault="00000000">
            <w:r>
              <w:rPr>
                <w:sz w:val="18"/>
                <w:szCs w:val="18"/>
              </w:rPr>
              <w:t>Should</w:t>
            </w:r>
          </w:p>
        </w:tc>
      </w:tr>
      <w:tr w:rsidR="001A129B" w14:paraId="2F4A2A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16763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51C28A8D" w14:textId="77777777" w:rsidR="001A129B" w:rsidRDefault="00000000">
            <w:r>
              <w:rPr>
                <w:sz w:val="18"/>
                <w:szCs w:val="18"/>
              </w:rPr>
              <w:t>RF-107, RF-108, RF-125</w:t>
            </w:r>
          </w:p>
        </w:tc>
      </w:tr>
      <w:tr w:rsidR="001A129B" w14:paraId="21FB70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43A9B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DD2FB31" w14:textId="77777777" w:rsidR="001A129B" w:rsidRDefault="00000000">
            <w:pPr>
              <w:pStyle w:val="Prrafodelista"/>
              <w:numPr>
                <w:ilvl w:val="0"/>
                <w:numId w:val="1"/>
              </w:numPr>
              <w:spacing w:after="20"/>
            </w:pPr>
            <w:r>
              <w:rPr>
                <w:sz w:val="18"/>
                <w:szCs w:val="18"/>
              </w:rPr>
              <w:t>El sistema identifica el tipo de problema predictivo según el tipo de variable objetivo.</w:t>
            </w:r>
          </w:p>
        </w:tc>
      </w:tr>
      <w:tr w:rsidR="001A129B" w14:paraId="7940F9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1B89B4"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297E9C5A" w14:textId="77777777" w:rsidR="001A129B" w:rsidRDefault="00000000">
            <w:r>
              <w:rPr>
                <w:sz w:val="18"/>
                <w:szCs w:val="18"/>
              </w:rPr>
              <w:t>Bloqueado — pendiente de material académico</w:t>
            </w:r>
          </w:p>
        </w:tc>
      </w:tr>
      <w:tr w:rsidR="001A129B" w14:paraId="095C99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C3622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7E9A87E7"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406C97A1"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2101DE3F" w14:textId="77777777" w:rsidR="001A129B" w:rsidRDefault="001A129B">
      <w:pPr>
        <w:spacing w:after="120"/>
      </w:pPr>
    </w:p>
    <w:p w14:paraId="5FB7D9CC" w14:textId="77777777" w:rsidR="001A129B" w:rsidRDefault="00000000">
      <w:pPr>
        <w:pStyle w:val="Ttulo4"/>
        <w:spacing w:before="160" w:after="80"/>
      </w:pPr>
      <w:bookmarkStart w:id="201" w:name="_Toc239257802"/>
      <w:r>
        <w:t>RF-127 — Selección de Método de Predicción según Material Académico Autorizado</w:t>
      </w:r>
      <w:bookmarkEnd w:id="201"/>
    </w:p>
    <w:p w14:paraId="2B2B48D1"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F593D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954E5F"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18EC6130" w14:textId="77777777" w:rsidR="001A129B" w:rsidRDefault="00000000">
            <w:r>
              <w:rPr>
                <w:sz w:val="18"/>
                <w:szCs w:val="18"/>
              </w:rPr>
              <w:t>Selección de Método de Predicción según Material Académico Autorizado</w:t>
            </w:r>
          </w:p>
        </w:tc>
      </w:tr>
      <w:tr w:rsidR="001A129B" w14:paraId="6593A0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9E6FD4"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2234FB26" w14:textId="77777777" w:rsidR="001A129B" w:rsidRDefault="00000000">
            <w:r>
              <w:rPr>
                <w:sz w:val="18"/>
                <w:szCs w:val="18"/>
              </w:rPr>
              <w:t>Como analista, quiero que el sistema utilice únicamente métodos de predicción validados académicamente y documentados, no técnicas elegidas de forma arbitraria.</w:t>
            </w:r>
          </w:p>
        </w:tc>
      </w:tr>
      <w:tr w:rsidR="001A129B" w14:paraId="41A531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756B43"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2A0E606" w14:textId="77777777" w:rsidR="001A129B" w:rsidRDefault="00000000">
            <w:r>
              <w:rPr>
                <w:sz w:val="18"/>
                <w:szCs w:val="18"/>
              </w:rPr>
              <w:t>El sistema deberá seleccionar el método de predicción exclusivamente entre los definidos en el material académico que el solicitante proveerá; queda explícitamente prohibido implementar o sugerir cualquier método antes de contar con dicho material.</w:t>
            </w:r>
          </w:p>
        </w:tc>
      </w:tr>
      <w:tr w:rsidR="001A129B" w14:paraId="5B025B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5F192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5054A9C9" w14:textId="77777777" w:rsidR="001A129B" w:rsidRDefault="00000000">
            <w:r>
              <w:rPr>
                <w:sz w:val="18"/>
                <w:szCs w:val="18"/>
              </w:rPr>
              <w:t>M-16</w:t>
            </w:r>
          </w:p>
        </w:tc>
      </w:tr>
      <w:tr w:rsidR="001A129B" w14:paraId="4D20CB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8CD5F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29F8E974" w14:textId="77777777" w:rsidR="001A129B" w:rsidRDefault="00000000">
            <w:r>
              <w:rPr>
                <w:sz w:val="18"/>
                <w:szCs w:val="18"/>
              </w:rPr>
              <w:t>Sistema</w:t>
            </w:r>
          </w:p>
        </w:tc>
      </w:tr>
      <w:tr w:rsidR="001A129B" w14:paraId="0E816E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3093B6"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289F9E1C" w14:textId="77777777" w:rsidR="001A129B" w:rsidRDefault="00000000">
            <w:r>
              <w:rPr>
                <w:sz w:val="18"/>
                <w:szCs w:val="18"/>
              </w:rPr>
              <w:t>Should</w:t>
            </w:r>
          </w:p>
        </w:tc>
      </w:tr>
      <w:tr w:rsidR="001A129B" w14:paraId="4B2204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813474"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75C6150A" w14:textId="77777777" w:rsidR="001A129B" w:rsidRDefault="00000000">
            <w:r>
              <w:rPr>
                <w:sz w:val="18"/>
                <w:szCs w:val="18"/>
              </w:rPr>
              <w:t>RF-126</w:t>
            </w:r>
          </w:p>
        </w:tc>
      </w:tr>
      <w:tr w:rsidR="001A129B" w14:paraId="12917B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1C93E9"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2A6335E6" w14:textId="77777777" w:rsidR="001A129B" w:rsidRDefault="00000000">
            <w:pPr>
              <w:pStyle w:val="Prrafodelista"/>
              <w:numPr>
                <w:ilvl w:val="0"/>
                <w:numId w:val="1"/>
              </w:numPr>
              <w:spacing w:after="20"/>
            </w:pPr>
            <w:r>
              <w:rPr>
                <w:sz w:val="18"/>
                <w:szCs w:val="18"/>
              </w:rPr>
              <w:t>El sistema no implementa ningún método de predicción hasta recibir el material académico de referencia.</w:t>
            </w:r>
          </w:p>
          <w:p w14:paraId="3B1793E5" w14:textId="77777777" w:rsidR="001A129B" w:rsidRDefault="00000000">
            <w:pPr>
              <w:pStyle w:val="Prrafodelista"/>
              <w:numPr>
                <w:ilvl w:val="0"/>
                <w:numId w:val="1"/>
              </w:numPr>
              <w:spacing w:after="20"/>
            </w:pPr>
            <w:r>
              <w:rPr>
                <w:sz w:val="18"/>
                <w:szCs w:val="18"/>
              </w:rPr>
              <w:t>Una vez recibido el material, cada método incorporado debe quedar documentado con su fuente académica.</w:t>
            </w:r>
          </w:p>
        </w:tc>
      </w:tr>
      <w:tr w:rsidR="001A129B" w14:paraId="562A49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4654FC"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F3743A2" w14:textId="77777777" w:rsidR="001A129B" w:rsidRDefault="00000000">
            <w:r>
              <w:rPr>
                <w:sz w:val="18"/>
                <w:szCs w:val="18"/>
              </w:rPr>
              <w:t>Bloqueado — pendiente de material académico</w:t>
            </w:r>
          </w:p>
        </w:tc>
      </w:tr>
      <w:tr w:rsidR="001A129B" w14:paraId="35C5DD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53E2A4"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02A6733"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02C201E8"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67CFC180" w14:textId="77777777" w:rsidR="001A129B" w:rsidRDefault="001A129B">
      <w:pPr>
        <w:spacing w:after="120"/>
      </w:pPr>
    </w:p>
    <w:p w14:paraId="283F2964" w14:textId="77777777" w:rsidR="001A129B" w:rsidRDefault="00000000">
      <w:pPr>
        <w:pStyle w:val="Ttulo4"/>
        <w:spacing w:before="160" w:after="80"/>
      </w:pPr>
      <w:bookmarkStart w:id="202" w:name="_Toc239257803"/>
      <w:r>
        <w:t>RF-128 — Evaluación y Métricas del Modelo</w:t>
      </w:r>
      <w:bookmarkEnd w:id="202"/>
    </w:p>
    <w:p w14:paraId="1A239C4D"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3CB967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2FE793"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3FD3D5AF" w14:textId="77777777" w:rsidR="001A129B" w:rsidRDefault="00000000">
            <w:r>
              <w:rPr>
                <w:sz w:val="18"/>
                <w:szCs w:val="18"/>
              </w:rPr>
              <w:t>Evaluación y Métricas del Modelo</w:t>
            </w:r>
          </w:p>
        </w:tc>
      </w:tr>
      <w:tr w:rsidR="001A129B" w14:paraId="2D54FF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D3CDC7" w14:textId="77777777" w:rsidR="001A129B"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6B8A225B" w14:textId="77777777" w:rsidR="001A129B" w:rsidRDefault="00000000">
            <w:r>
              <w:rPr>
                <w:sz w:val="18"/>
                <w:szCs w:val="18"/>
              </w:rPr>
              <w:t>Como analista, quiero conocer qué tan confiable es una predicción generada, mediante métricas de evaluación reconocidas.</w:t>
            </w:r>
          </w:p>
        </w:tc>
      </w:tr>
      <w:tr w:rsidR="001A129B" w14:paraId="5F5496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E680B1"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15E3CDA3" w14:textId="77777777" w:rsidR="001A129B" w:rsidRDefault="00000000">
            <w:r>
              <w:rPr>
                <w:sz w:val="18"/>
                <w:szCs w:val="18"/>
              </w:rPr>
              <w:t>El sistema deberá calcular y mostrar métricas de evaluación apropiadas al tipo de problema (por ejemplo, exactitud/precisión/</w:t>
            </w:r>
            <w:proofErr w:type="spellStart"/>
            <w:r>
              <w:rPr>
                <w:sz w:val="18"/>
                <w:szCs w:val="18"/>
              </w:rPr>
              <w:t>recall</w:t>
            </w:r>
            <w:proofErr w:type="spellEnd"/>
            <w:r>
              <w:rPr>
                <w:sz w:val="18"/>
                <w:szCs w:val="18"/>
              </w:rPr>
              <w:t xml:space="preserve"> para clasificación, error cuadrático medio o R² para regresión), una vez que el método de predicción esté definido por el material académico.</w:t>
            </w:r>
          </w:p>
        </w:tc>
      </w:tr>
      <w:tr w:rsidR="001A129B" w14:paraId="3FDCFB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25F225"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09C75A39" w14:textId="77777777" w:rsidR="001A129B" w:rsidRDefault="00000000">
            <w:r>
              <w:rPr>
                <w:sz w:val="18"/>
                <w:szCs w:val="18"/>
              </w:rPr>
              <w:t>M-16</w:t>
            </w:r>
          </w:p>
        </w:tc>
      </w:tr>
      <w:tr w:rsidR="001A129B" w14:paraId="61ACD4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BA5872"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6DFC59C" w14:textId="77777777" w:rsidR="001A129B" w:rsidRDefault="00000000">
            <w:r>
              <w:rPr>
                <w:sz w:val="18"/>
                <w:szCs w:val="18"/>
              </w:rPr>
              <w:t>Sistema</w:t>
            </w:r>
          </w:p>
        </w:tc>
      </w:tr>
      <w:tr w:rsidR="001A129B" w14:paraId="23B185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5B6300"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52F1DCD4" w14:textId="77777777" w:rsidR="001A129B" w:rsidRDefault="00000000">
            <w:r>
              <w:rPr>
                <w:sz w:val="18"/>
                <w:szCs w:val="18"/>
              </w:rPr>
              <w:t>Should</w:t>
            </w:r>
          </w:p>
        </w:tc>
      </w:tr>
      <w:tr w:rsidR="001A129B" w14:paraId="75ACEA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4B6F30"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4F5683E" w14:textId="77777777" w:rsidR="001A129B" w:rsidRDefault="00000000">
            <w:r>
              <w:rPr>
                <w:sz w:val="18"/>
                <w:szCs w:val="18"/>
              </w:rPr>
              <w:t>RF-126, RF-127</w:t>
            </w:r>
          </w:p>
        </w:tc>
      </w:tr>
      <w:tr w:rsidR="001A129B" w14:paraId="5AAFF7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A40115"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7FCA361A" w14:textId="77777777" w:rsidR="001A129B" w:rsidRDefault="00000000">
            <w:pPr>
              <w:pStyle w:val="Prrafodelista"/>
              <w:numPr>
                <w:ilvl w:val="0"/>
                <w:numId w:val="1"/>
              </w:numPr>
              <w:spacing w:after="20"/>
            </w:pPr>
            <w:r>
              <w:rPr>
                <w:sz w:val="18"/>
                <w:szCs w:val="18"/>
              </w:rPr>
              <w:t>El sistema muestra al menos una métrica de evaluación reconocida por tipo de problema.</w:t>
            </w:r>
          </w:p>
          <w:p w14:paraId="0B8A7B7C" w14:textId="77777777" w:rsidR="001A129B" w:rsidRDefault="00000000">
            <w:pPr>
              <w:pStyle w:val="Prrafodelista"/>
              <w:numPr>
                <w:ilvl w:val="0"/>
                <w:numId w:val="1"/>
              </w:numPr>
              <w:spacing w:after="20"/>
            </w:pPr>
            <w:r>
              <w:rPr>
                <w:sz w:val="18"/>
                <w:szCs w:val="18"/>
              </w:rPr>
              <w:t>Ninguna predicción se presenta sin sus métricas de evaluación asociadas.</w:t>
            </w:r>
          </w:p>
        </w:tc>
      </w:tr>
      <w:tr w:rsidR="001A129B" w14:paraId="533E80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AC21D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059C2B87" w14:textId="77777777" w:rsidR="001A129B" w:rsidRDefault="00000000">
            <w:r>
              <w:rPr>
                <w:sz w:val="18"/>
                <w:szCs w:val="18"/>
              </w:rPr>
              <w:t>Bloqueado — pendiente de material académico</w:t>
            </w:r>
          </w:p>
        </w:tc>
      </w:tr>
      <w:tr w:rsidR="001A129B" w14:paraId="746A13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D0EF9F"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2D85786F"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248321B5"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55B0E881" w14:textId="77777777" w:rsidR="001A129B" w:rsidRDefault="001A129B">
      <w:pPr>
        <w:spacing w:after="120"/>
      </w:pPr>
    </w:p>
    <w:p w14:paraId="7ED48F33" w14:textId="77777777" w:rsidR="001A129B" w:rsidRDefault="00000000">
      <w:pPr>
        <w:pStyle w:val="Ttulo4"/>
        <w:spacing w:before="160" w:after="80"/>
      </w:pPr>
      <w:bookmarkStart w:id="203" w:name="_Toc239257804"/>
      <w:r>
        <w:t>RF-129 — Informe de Predicción con Interpretación y Limitaciones</w:t>
      </w:r>
      <w:bookmarkEnd w:id="203"/>
    </w:p>
    <w:p w14:paraId="3B869EC6" w14:textId="77777777" w:rsidR="001A129B"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1A129B" w14:paraId="1DC527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5E686" w14:textId="77777777" w:rsidR="001A129B" w:rsidRDefault="00000000">
            <w:r>
              <w:rPr>
                <w:b/>
                <w:bCs/>
                <w:sz w:val="18"/>
                <w:szCs w:val="18"/>
              </w:rPr>
              <w:t>Nombre</w:t>
            </w:r>
          </w:p>
        </w:tc>
        <w:tc>
          <w:tcPr>
            <w:tcW w:w="7238" w:type="dxa"/>
            <w:tcMar>
              <w:top w:w="60" w:type="dxa"/>
              <w:left w:w="100" w:type="dxa"/>
              <w:bottom w:w="60" w:type="dxa"/>
              <w:right w:w="100" w:type="dxa"/>
            </w:tcMar>
            <w:vAlign w:val="center"/>
          </w:tcPr>
          <w:p w14:paraId="49E97F4A" w14:textId="77777777" w:rsidR="001A129B" w:rsidRDefault="00000000">
            <w:r>
              <w:rPr>
                <w:sz w:val="18"/>
                <w:szCs w:val="18"/>
              </w:rPr>
              <w:t>Informe de Predicción con Interpretación y Limitaciones</w:t>
            </w:r>
          </w:p>
        </w:tc>
      </w:tr>
      <w:tr w:rsidR="001A129B" w14:paraId="296B9A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7DD041" w14:textId="77777777" w:rsidR="001A129B" w:rsidRDefault="00000000">
            <w:r>
              <w:rPr>
                <w:b/>
                <w:bCs/>
                <w:sz w:val="18"/>
                <w:szCs w:val="18"/>
              </w:rPr>
              <w:t>Historia de Usuario</w:t>
            </w:r>
          </w:p>
        </w:tc>
        <w:tc>
          <w:tcPr>
            <w:tcW w:w="7238" w:type="dxa"/>
            <w:tcMar>
              <w:top w:w="60" w:type="dxa"/>
              <w:left w:w="100" w:type="dxa"/>
              <w:bottom w:w="60" w:type="dxa"/>
              <w:right w:w="100" w:type="dxa"/>
            </w:tcMar>
            <w:vAlign w:val="center"/>
          </w:tcPr>
          <w:p w14:paraId="08AB29B4" w14:textId="77777777" w:rsidR="001A129B" w:rsidRDefault="00000000">
            <w:r>
              <w:rPr>
                <w:sz w:val="18"/>
                <w:szCs w:val="18"/>
              </w:rPr>
              <w:t>Como analista, quiero que cada resultado de predicción se presente junto con las variables usadas, el método, los parámetros, el resultado, las métricas de evaluación, una interpretación y las limitaciones del modelo, para poder juzgar si es confiable.</w:t>
            </w:r>
          </w:p>
        </w:tc>
      </w:tr>
      <w:tr w:rsidR="001A129B" w14:paraId="60486D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2393AD" w14:textId="77777777" w:rsidR="001A129B" w:rsidRDefault="00000000">
            <w:r>
              <w:rPr>
                <w:b/>
                <w:bCs/>
                <w:sz w:val="18"/>
                <w:szCs w:val="18"/>
              </w:rPr>
              <w:t>Descripción Formal</w:t>
            </w:r>
          </w:p>
        </w:tc>
        <w:tc>
          <w:tcPr>
            <w:tcW w:w="7238" w:type="dxa"/>
            <w:tcMar>
              <w:top w:w="60" w:type="dxa"/>
              <w:left w:w="100" w:type="dxa"/>
              <w:bottom w:w="60" w:type="dxa"/>
              <w:right w:w="100" w:type="dxa"/>
            </w:tcMar>
            <w:vAlign w:val="center"/>
          </w:tcPr>
          <w:p w14:paraId="0FE506F4" w14:textId="77777777" w:rsidR="001A129B" w:rsidRDefault="00000000">
            <w:r>
              <w:rPr>
                <w:sz w:val="18"/>
                <w:szCs w:val="18"/>
              </w:rPr>
              <w:t>El sistema deberá incluir en el informe, para cada predicción generada: variables utilizadas, método aplicado, parámetros, resultado obtenido, métricas de evaluación, interpretación en lenguaje claro y limitaciones explícitas del modelo.</w:t>
            </w:r>
          </w:p>
        </w:tc>
      </w:tr>
      <w:tr w:rsidR="001A129B" w14:paraId="7AFD79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9C8296" w14:textId="77777777" w:rsidR="001A129B" w:rsidRDefault="00000000">
            <w:r>
              <w:rPr>
                <w:b/>
                <w:bCs/>
                <w:sz w:val="18"/>
                <w:szCs w:val="18"/>
              </w:rPr>
              <w:t>Módulo</w:t>
            </w:r>
          </w:p>
        </w:tc>
        <w:tc>
          <w:tcPr>
            <w:tcW w:w="7238" w:type="dxa"/>
            <w:tcMar>
              <w:top w:w="60" w:type="dxa"/>
              <w:left w:w="100" w:type="dxa"/>
              <w:bottom w:w="60" w:type="dxa"/>
              <w:right w:w="100" w:type="dxa"/>
            </w:tcMar>
            <w:vAlign w:val="center"/>
          </w:tcPr>
          <w:p w14:paraId="704AA734" w14:textId="77777777" w:rsidR="001A129B" w:rsidRDefault="00000000">
            <w:r>
              <w:rPr>
                <w:sz w:val="18"/>
                <w:szCs w:val="18"/>
              </w:rPr>
              <w:t>M-16</w:t>
            </w:r>
          </w:p>
        </w:tc>
      </w:tr>
      <w:tr w:rsidR="001A129B" w14:paraId="2EBDB7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2F6276" w14:textId="77777777" w:rsidR="001A129B" w:rsidRDefault="00000000">
            <w:r>
              <w:rPr>
                <w:b/>
                <w:bCs/>
                <w:sz w:val="18"/>
                <w:szCs w:val="18"/>
              </w:rPr>
              <w:t>Actor / Rol</w:t>
            </w:r>
          </w:p>
        </w:tc>
        <w:tc>
          <w:tcPr>
            <w:tcW w:w="7238" w:type="dxa"/>
            <w:tcMar>
              <w:top w:w="60" w:type="dxa"/>
              <w:left w:w="100" w:type="dxa"/>
              <w:bottom w:w="60" w:type="dxa"/>
              <w:right w:w="100" w:type="dxa"/>
            </w:tcMar>
            <w:vAlign w:val="center"/>
          </w:tcPr>
          <w:p w14:paraId="59E12E65" w14:textId="77777777" w:rsidR="001A129B" w:rsidRDefault="00000000">
            <w:r>
              <w:rPr>
                <w:sz w:val="18"/>
                <w:szCs w:val="18"/>
              </w:rPr>
              <w:t>Analista</w:t>
            </w:r>
          </w:p>
        </w:tc>
      </w:tr>
      <w:tr w:rsidR="001A129B" w14:paraId="493BB5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2BF4EE" w14:textId="77777777" w:rsidR="001A129B" w:rsidRDefault="00000000">
            <w:r>
              <w:rPr>
                <w:b/>
                <w:bCs/>
                <w:sz w:val="18"/>
                <w:szCs w:val="18"/>
              </w:rPr>
              <w:t>Prioridad MoSCoW</w:t>
            </w:r>
          </w:p>
        </w:tc>
        <w:tc>
          <w:tcPr>
            <w:tcW w:w="7238" w:type="dxa"/>
            <w:tcMar>
              <w:top w:w="60" w:type="dxa"/>
              <w:left w:w="100" w:type="dxa"/>
              <w:bottom w:w="60" w:type="dxa"/>
              <w:right w:w="100" w:type="dxa"/>
            </w:tcMar>
            <w:vAlign w:val="center"/>
          </w:tcPr>
          <w:p w14:paraId="146030C5" w14:textId="77777777" w:rsidR="001A129B" w:rsidRDefault="00000000">
            <w:r>
              <w:rPr>
                <w:sz w:val="18"/>
                <w:szCs w:val="18"/>
              </w:rPr>
              <w:t>Should</w:t>
            </w:r>
          </w:p>
        </w:tc>
      </w:tr>
      <w:tr w:rsidR="001A129B" w14:paraId="482B41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9CC7FB" w14:textId="77777777" w:rsidR="001A129B" w:rsidRDefault="00000000">
            <w:r>
              <w:rPr>
                <w:b/>
                <w:bCs/>
                <w:sz w:val="18"/>
                <w:szCs w:val="18"/>
              </w:rPr>
              <w:t>RF Relacionados</w:t>
            </w:r>
          </w:p>
        </w:tc>
        <w:tc>
          <w:tcPr>
            <w:tcW w:w="7238" w:type="dxa"/>
            <w:tcMar>
              <w:top w:w="60" w:type="dxa"/>
              <w:left w:w="100" w:type="dxa"/>
              <w:bottom w:w="60" w:type="dxa"/>
              <w:right w:w="100" w:type="dxa"/>
            </w:tcMar>
            <w:vAlign w:val="center"/>
          </w:tcPr>
          <w:p w14:paraId="23B09405" w14:textId="77777777" w:rsidR="001A129B" w:rsidRDefault="00000000">
            <w:r>
              <w:rPr>
                <w:sz w:val="18"/>
                <w:szCs w:val="18"/>
              </w:rPr>
              <w:t>RF-127, RF-128, RF-131</w:t>
            </w:r>
          </w:p>
        </w:tc>
      </w:tr>
      <w:tr w:rsidR="001A129B" w14:paraId="774B84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7358B8" w14:textId="77777777" w:rsidR="001A129B" w:rsidRDefault="00000000">
            <w:r>
              <w:rPr>
                <w:b/>
                <w:bCs/>
                <w:sz w:val="18"/>
                <w:szCs w:val="18"/>
              </w:rPr>
              <w:t>Criterio de Aceptación</w:t>
            </w:r>
          </w:p>
        </w:tc>
        <w:tc>
          <w:tcPr>
            <w:tcW w:w="7238" w:type="dxa"/>
            <w:tcMar>
              <w:top w:w="60" w:type="dxa"/>
              <w:left w:w="100" w:type="dxa"/>
              <w:bottom w:w="60" w:type="dxa"/>
              <w:right w:w="100" w:type="dxa"/>
            </w:tcMar>
            <w:vAlign w:val="center"/>
          </w:tcPr>
          <w:p w14:paraId="6A1F5937" w14:textId="77777777" w:rsidR="001A129B" w:rsidRDefault="00000000">
            <w:pPr>
              <w:pStyle w:val="Prrafodelista"/>
              <w:numPr>
                <w:ilvl w:val="0"/>
                <w:numId w:val="1"/>
              </w:numPr>
              <w:spacing w:after="20"/>
            </w:pPr>
            <w:r>
              <w:rPr>
                <w:sz w:val="18"/>
                <w:szCs w:val="18"/>
              </w:rPr>
              <w:t>El informe de predicción incluye variables, método, parámetros, resultado, métricas, interpretación y limitaciones.</w:t>
            </w:r>
          </w:p>
          <w:p w14:paraId="4FAE9308" w14:textId="77777777" w:rsidR="001A129B" w:rsidRDefault="00000000">
            <w:pPr>
              <w:pStyle w:val="Prrafodelista"/>
              <w:numPr>
                <w:ilvl w:val="0"/>
                <w:numId w:val="1"/>
              </w:numPr>
              <w:spacing w:after="20"/>
            </w:pPr>
            <w:r>
              <w:rPr>
                <w:sz w:val="18"/>
                <w:szCs w:val="18"/>
              </w:rPr>
              <w:t>Ninguna predicción se presenta como una verdad absoluta sin sus limitaciones explícitas.</w:t>
            </w:r>
          </w:p>
        </w:tc>
      </w:tr>
      <w:tr w:rsidR="001A129B" w14:paraId="433392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3FBFF" w14:textId="77777777" w:rsidR="001A129B" w:rsidRDefault="00000000">
            <w:r>
              <w:rPr>
                <w:b/>
                <w:bCs/>
                <w:sz w:val="18"/>
                <w:szCs w:val="18"/>
              </w:rPr>
              <w:t>Estado</w:t>
            </w:r>
          </w:p>
        </w:tc>
        <w:tc>
          <w:tcPr>
            <w:tcW w:w="7238" w:type="dxa"/>
            <w:tcMar>
              <w:top w:w="60" w:type="dxa"/>
              <w:left w:w="100" w:type="dxa"/>
              <w:bottom w:w="60" w:type="dxa"/>
              <w:right w:w="100" w:type="dxa"/>
            </w:tcMar>
            <w:vAlign w:val="center"/>
          </w:tcPr>
          <w:p w14:paraId="44B73330" w14:textId="77777777" w:rsidR="001A129B" w:rsidRDefault="00000000">
            <w:r>
              <w:rPr>
                <w:sz w:val="18"/>
                <w:szCs w:val="18"/>
              </w:rPr>
              <w:t>Bloqueado — pendiente de material académico</w:t>
            </w:r>
          </w:p>
        </w:tc>
      </w:tr>
      <w:tr w:rsidR="001A129B" w14:paraId="51AF3E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7C9F98" w14:textId="77777777" w:rsidR="001A129B" w:rsidRDefault="00000000">
            <w:r>
              <w:rPr>
                <w:b/>
                <w:bCs/>
                <w:sz w:val="18"/>
                <w:szCs w:val="18"/>
              </w:rPr>
              <w:t>Fuente / Origen</w:t>
            </w:r>
          </w:p>
        </w:tc>
        <w:tc>
          <w:tcPr>
            <w:tcW w:w="7238" w:type="dxa"/>
            <w:tcMar>
              <w:top w:w="60" w:type="dxa"/>
              <w:left w:w="100" w:type="dxa"/>
              <w:bottom w:w="60" w:type="dxa"/>
              <w:right w:w="100" w:type="dxa"/>
            </w:tcMar>
            <w:vAlign w:val="center"/>
          </w:tcPr>
          <w:p w14:paraId="440367BB" w14:textId="77777777" w:rsidR="001A129B"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4B08744B" w14:textId="77777777" w:rsidR="001A129B"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1E6241D5" w14:textId="77777777" w:rsidR="001A129B" w:rsidRDefault="001A129B">
      <w:pPr>
        <w:spacing w:after="120"/>
      </w:pPr>
    </w:p>
    <w:p w14:paraId="3A844106" w14:textId="77777777" w:rsidR="001A129B" w:rsidRDefault="00000000">
      <w:r>
        <w:br w:type="page"/>
      </w:r>
    </w:p>
    <w:p w14:paraId="7EBF694E" w14:textId="77777777" w:rsidR="001A129B" w:rsidRDefault="00000000">
      <w:pPr>
        <w:pStyle w:val="Ttulo2"/>
        <w:spacing w:before="280" w:after="140"/>
      </w:pPr>
      <w:bookmarkStart w:id="204" w:name="_Toc239257805"/>
      <w:r>
        <w:lastRenderedPageBreak/>
        <w:t>6.3 Requisitos No Funcionales</w:t>
      </w:r>
      <w:bookmarkEnd w:id="204"/>
    </w:p>
    <w:p w14:paraId="1037C548" w14:textId="77777777" w:rsidR="001A129B" w:rsidRDefault="00000000">
      <w:pPr>
        <w:spacing w:after="120"/>
      </w:pPr>
      <w:r>
        <w:t>El sistema SEVERA contempla un total de 150 requisitos no funcionales identificados durante el proceso de ingeniería de requisitos (número que coincide, de forma intencional, con el tamaño del dataset de vulnerabilidades que dio origen al proyecto). Debido a su extensión, se presenta un resumen de los más relevantes, generalizado respecto de NVD/CVSS.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3566"/>
        <w:gridCol w:w="1475"/>
        <w:gridCol w:w="3899"/>
      </w:tblGrid>
      <w:tr w:rsidR="001A129B" w14:paraId="3E3CF5CE"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46981D05" w14:textId="77777777" w:rsidR="001A129B" w:rsidRDefault="00000000">
            <w:r>
              <w:rPr>
                <w:b/>
                <w:bCs/>
                <w:color w:val="FFFFFF"/>
                <w:sz w:val="18"/>
                <w:szCs w:val="18"/>
              </w:rPr>
              <w:t>ID</w:t>
            </w:r>
          </w:p>
        </w:tc>
        <w:tc>
          <w:tcPr>
            <w:tcW w:w="3600" w:type="dxa"/>
            <w:shd w:val="clear" w:color="auto" w:fill="1F3864"/>
            <w:tcMar>
              <w:top w:w="60" w:type="dxa"/>
              <w:left w:w="100" w:type="dxa"/>
              <w:bottom w:w="60" w:type="dxa"/>
              <w:right w:w="100" w:type="dxa"/>
            </w:tcMar>
            <w:vAlign w:val="center"/>
          </w:tcPr>
          <w:p w14:paraId="549E15B1" w14:textId="77777777" w:rsidR="001A129B" w:rsidRDefault="00000000">
            <w:r>
              <w:rPr>
                <w:b/>
                <w:bCs/>
                <w:color w:val="FFFFFF"/>
                <w:sz w:val="18"/>
                <w:szCs w:val="18"/>
              </w:rPr>
              <w:t>Requisito</w:t>
            </w:r>
          </w:p>
        </w:tc>
        <w:tc>
          <w:tcPr>
            <w:tcW w:w="1400" w:type="dxa"/>
            <w:shd w:val="clear" w:color="auto" w:fill="1F3864"/>
            <w:tcMar>
              <w:top w:w="60" w:type="dxa"/>
              <w:left w:w="100" w:type="dxa"/>
              <w:bottom w:w="60" w:type="dxa"/>
              <w:right w:w="100" w:type="dxa"/>
            </w:tcMar>
            <w:vAlign w:val="center"/>
          </w:tcPr>
          <w:p w14:paraId="4FB30F13" w14:textId="77777777" w:rsidR="001A129B" w:rsidRDefault="00000000">
            <w:r>
              <w:rPr>
                <w:b/>
                <w:bCs/>
                <w:color w:val="FFFFFF"/>
                <w:sz w:val="18"/>
                <w:szCs w:val="18"/>
              </w:rPr>
              <w:t>Categoría</w:t>
            </w:r>
          </w:p>
        </w:tc>
        <w:tc>
          <w:tcPr>
            <w:tcW w:w="3938" w:type="dxa"/>
            <w:shd w:val="clear" w:color="auto" w:fill="1F3864"/>
            <w:tcMar>
              <w:top w:w="60" w:type="dxa"/>
              <w:left w:w="100" w:type="dxa"/>
              <w:bottom w:w="60" w:type="dxa"/>
              <w:right w:w="100" w:type="dxa"/>
            </w:tcMar>
            <w:vAlign w:val="center"/>
          </w:tcPr>
          <w:p w14:paraId="23563BB3" w14:textId="77777777" w:rsidR="001A129B" w:rsidRDefault="00000000">
            <w:r>
              <w:rPr>
                <w:b/>
                <w:bCs/>
                <w:color w:val="FFFFFF"/>
                <w:sz w:val="18"/>
                <w:szCs w:val="18"/>
              </w:rPr>
              <w:t>Métrica</w:t>
            </w:r>
          </w:p>
        </w:tc>
      </w:tr>
      <w:tr w:rsidR="001A129B" w14:paraId="005D050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AEA705" w14:textId="77777777" w:rsidR="001A129B" w:rsidRDefault="00000000">
            <w:pPr>
              <w:spacing w:after="20"/>
            </w:pPr>
            <w:r>
              <w:rPr>
                <w:sz w:val="18"/>
                <w:szCs w:val="18"/>
              </w:rPr>
              <w:t>RNF-01</w:t>
            </w:r>
          </w:p>
        </w:tc>
        <w:tc>
          <w:tcPr>
            <w:tcW w:w="3600" w:type="dxa"/>
            <w:tcMar>
              <w:top w:w="60" w:type="dxa"/>
              <w:left w:w="100" w:type="dxa"/>
              <w:bottom w:w="60" w:type="dxa"/>
              <w:right w:w="100" w:type="dxa"/>
            </w:tcMar>
            <w:vAlign w:val="center"/>
          </w:tcPr>
          <w:p w14:paraId="1E4A33B9" w14:textId="77777777" w:rsidR="001A129B" w:rsidRDefault="00000000">
            <w:pPr>
              <w:spacing w:after="20"/>
            </w:pPr>
            <w:r>
              <w:rPr>
                <w:sz w:val="18"/>
                <w:szCs w:val="18"/>
              </w:rPr>
              <w:t>El sistema debe cargar el dataset importado rápidamente, sin importar su tamaño dentro de los límites soportados</w:t>
            </w:r>
          </w:p>
        </w:tc>
        <w:tc>
          <w:tcPr>
            <w:tcW w:w="1400" w:type="dxa"/>
            <w:tcMar>
              <w:top w:w="60" w:type="dxa"/>
              <w:left w:w="100" w:type="dxa"/>
              <w:bottom w:w="60" w:type="dxa"/>
              <w:right w:w="100" w:type="dxa"/>
            </w:tcMar>
            <w:vAlign w:val="center"/>
          </w:tcPr>
          <w:p w14:paraId="1FAF0FEF" w14:textId="77777777" w:rsidR="001A129B"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1A03017E" w14:textId="77777777" w:rsidR="001A129B" w:rsidRDefault="00000000">
            <w:pPr>
              <w:spacing w:after="20"/>
            </w:pPr>
            <w:r>
              <w:rPr>
                <w:sz w:val="18"/>
                <w:szCs w:val="18"/>
              </w:rPr>
              <w:t xml:space="preserve">Tiempo de carga menor a 3 segundos para </w:t>
            </w:r>
            <w:proofErr w:type="spellStart"/>
            <w:r>
              <w:rPr>
                <w:sz w:val="18"/>
                <w:szCs w:val="18"/>
              </w:rPr>
              <w:t>datasets</w:t>
            </w:r>
            <w:proofErr w:type="spellEnd"/>
            <w:r>
              <w:rPr>
                <w:sz w:val="18"/>
                <w:szCs w:val="18"/>
              </w:rPr>
              <w:t xml:space="preserve"> de hasta 150 registros</w:t>
            </w:r>
          </w:p>
        </w:tc>
      </w:tr>
      <w:tr w:rsidR="001A129B" w14:paraId="00185D9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97D277" w14:textId="77777777" w:rsidR="001A129B" w:rsidRDefault="00000000">
            <w:pPr>
              <w:spacing w:after="20"/>
            </w:pPr>
            <w:r>
              <w:rPr>
                <w:sz w:val="18"/>
                <w:szCs w:val="18"/>
              </w:rPr>
              <w:t>RNF-02</w:t>
            </w:r>
          </w:p>
        </w:tc>
        <w:tc>
          <w:tcPr>
            <w:tcW w:w="3600" w:type="dxa"/>
            <w:tcMar>
              <w:top w:w="60" w:type="dxa"/>
              <w:left w:w="100" w:type="dxa"/>
              <w:bottom w:w="60" w:type="dxa"/>
              <w:right w:w="100" w:type="dxa"/>
            </w:tcMar>
            <w:vAlign w:val="center"/>
          </w:tcPr>
          <w:p w14:paraId="5A71D3AE" w14:textId="77777777" w:rsidR="001A129B" w:rsidRDefault="00000000">
            <w:pPr>
              <w:spacing w:after="20"/>
            </w:pPr>
            <w:r>
              <w:rPr>
                <w:sz w:val="18"/>
                <w:szCs w:val="18"/>
              </w:rPr>
              <w:t>El sistema debe estar disponible continuamente</w:t>
            </w:r>
          </w:p>
        </w:tc>
        <w:tc>
          <w:tcPr>
            <w:tcW w:w="1400" w:type="dxa"/>
            <w:tcMar>
              <w:top w:w="60" w:type="dxa"/>
              <w:left w:w="100" w:type="dxa"/>
              <w:bottom w:w="60" w:type="dxa"/>
              <w:right w:w="100" w:type="dxa"/>
            </w:tcMar>
            <w:vAlign w:val="center"/>
          </w:tcPr>
          <w:p w14:paraId="5BD2A81F" w14:textId="77777777" w:rsidR="001A129B" w:rsidRDefault="00000000">
            <w:pPr>
              <w:spacing w:after="20"/>
            </w:pPr>
            <w:r>
              <w:rPr>
                <w:sz w:val="18"/>
                <w:szCs w:val="18"/>
              </w:rPr>
              <w:t>Disponibilidad</w:t>
            </w:r>
          </w:p>
        </w:tc>
        <w:tc>
          <w:tcPr>
            <w:tcW w:w="3938" w:type="dxa"/>
            <w:tcMar>
              <w:top w:w="60" w:type="dxa"/>
              <w:left w:w="100" w:type="dxa"/>
              <w:bottom w:w="60" w:type="dxa"/>
              <w:right w:w="100" w:type="dxa"/>
            </w:tcMar>
            <w:vAlign w:val="center"/>
          </w:tcPr>
          <w:p w14:paraId="3B8889B9" w14:textId="77777777" w:rsidR="001A129B" w:rsidRDefault="00000000">
            <w:pPr>
              <w:spacing w:after="20"/>
            </w:pPr>
            <w:r>
              <w:rPr>
                <w:sz w:val="18"/>
                <w:szCs w:val="18"/>
              </w:rPr>
              <w:t>99% de disponibilidad mensual</w:t>
            </w:r>
          </w:p>
        </w:tc>
      </w:tr>
      <w:tr w:rsidR="001A129B" w14:paraId="0C54E75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CB4C76" w14:textId="77777777" w:rsidR="001A129B" w:rsidRDefault="00000000">
            <w:pPr>
              <w:spacing w:after="20"/>
            </w:pPr>
            <w:r>
              <w:rPr>
                <w:sz w:val="18"/>
                <w:szCs w:val="18"/>
              </w:rPr>
              <w:t>RNF-03</w:t>
            </w:r>
          </w:p>
        </w:tc>
        <w:tc>
          <w:tcPr>
            <w:tcW w:w="3600" w:type="dxa"/>
            <w:tcMar>
              <w:top w:w="60" w:type="dxa"/>
              <w:left w:w="100" w:type="dxa"/>
              <w:bottom w:w="60" w:type="dxa"/>
              <w:right w:w="100" w:type="dxa"/>
            </w:tcMar>
            <w:vAlign w:val="center"/>
          </w:tcPr>
          <w:p w14:paraId="2F412635" w14:textId="77777777" w:rsidR="001A129B" w:rsidRDefault="00000000">
            <w:pPr>
              <w:spacing w:after="20"/>
            </w:pPr>
            <w:r>
              <w:rPr>
                <w:sz w:val="18"/>
                <w:szCs w:val="18"/>
              </w:rPr>
              <w:t>Las contraseñas deben almacenarse de forma segura</w:t>
            </w:r>
          </w:p>
        </w:tc>
        <w:tc>
          <w:tcPr>
            <w:tcW w:w="1400" w:type="dxa"/>
            <w:tcMar>
              <w:top w:w="60" w:type="dxa"/>
              <w:left w:w="100" w:type="dxa"/>
              <w:bottom w:w="60" w:type="dxa"/>
              <w:right w:w="100" w:type="dxa"/>
            </w:tcMar>
            <w:vAlign w:val="center"/>
          </w:tcPr>
          <w:p w14:paraId="71639079" w14:textId="77777777" w:rsidR="001A129B" w:rsidRDefault="00000000">
            <w:pPr>
              <w:spacing w:after="20"/>
            </w:pPr>
            <w:r>
              <w:rPr>
                <w:sz w:val="18"/>
                <w:szCs w:val="18"/>
              </w:rPr>
              <w:t>Seguridad</w:t>
            </w:r>
          </w:p>
        </w:tc>
        <w:tc>
          <w:tcPr>
            <w:tcW w:w="3938" w:type="dxa"/>
            <w:tcMar>
              <w:top w:w="60" w:type="dxa"/>
              <w:left w:w="100" w:type="dxa"/>
              <w:bottom w:w="60" w:type="dxa"/>
              <w:right w:w="100" w:type="dxa"/>
            </w:tcMar>
            <w:vAlign w:val="center"/>
          </w:tcPr>
          <w:p w14:paraId="13AA6E44" w14:textId="77777777" w:rsidR="001A129B" w:rsidRDefault="00000000">
            <w:pPr>
              <w:spacing w:after="20"/>
            </w:pPr>
            <w:r>
              <w:rPr>
                <w:sz w:val="18"/>
                <w:szCs w:val="18"/>
              </w:rPr>
              <w:t xml:space="preserve">Cifrado mediante </w:t>
            </w:r>
            <w:proofErr w:type="spellStart"/>
            <w:r>
              <w:rPr>
                <w:sz w:val="18"/>
                <w:szCs w:val="18"/>
              </w:rPr>
              <w:t>bcrypt</w:t>
            </w:r>
            <w:proofErr w:type="spellEnd"/>
          </w:p>
        </w:tc>
      </w:tr>
      <w:tr w:rsidR="001A129B" w14:paraId="57B5B91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03CD19F" w14:textId="77777777" w:rsidR="001A129B" w:rsidRDefault="00000000">
            <w:pPr>
              <w:spacing w:after="20"/>
            </w:pPr>
            <w:r>
              <w:rPr>
                <w:sz w:val="18"/>
                <w:szCs w:val="18"/>
              </w:rPr>
              <w:t>RNF-04</w:t>
            </w:r>
          </w:p>
        </w:tc>
        <w:tc>
          <w:tcPr>
            <w:tcW w:w="3600" w:type="dxa"/>
            <w:tcMar>
              <w:top w:w="60" w:type="dxa"/>
              <w:left w:w="100" w:type="dxa"/>
              <w:bottom w:w="60" w:type="dxa"/>
              <w:right w:w="100" w:type="dxa"/>
            </w:tcMar>
            <w:vAlign w:val="center"/>
          </w:tcPr>
          <w:p w14:paraId="28429DC0" w14:textId="77777777" w:rsidR="001A129B" w:rsidRDefault="00000000">
            <w:pPr>
              <w:spacing w:after="20"/>
            </w:pPr>
            <w:r>
              <w:rPr>
                <w:sz w:val="18"/>
                <w:szCs w:val="18"/>
              </w:rPr>
              <w:t>El sistema debe utilizar conexión segura</w:t>
            </w:r>
          </w:p>
        </w:tc>
        <w:tc>
          <w:tcPr>
            <w:tcW w:w="1400" w:type="dxa"/>
            <w:tcMar>
              <w:top w:w="60" w:type="dxa"/>
              <w:left w:w="100" w:type="dxa"/>
              <w:bottom w:w="60" w:type="dxa"/>
              <w:right w:w="100" w:type="dxa"/>
            </w:tcMar>
            <w:vAlign w:val="center"/>
          </w:tcPr>
          <w:p w14:paraId="1EAA9230" w14:textId="77777777" w:rsidR="001A129B" w:rsidRDefault="00000000">
            <w:pPr>
              <w:spacing w:after="20"/>
            </w:pPr>
            <w:r>
              <w:rPr>
                <w:sz w:val="18"/>
                <w:szCs w:val="18"/>
              </w:rPr>
              <w:t>Seguridad</w:t>
            </w:r>
          </w:p>
        </w:tc>
        <w:tc>
          <w:tcPr>
            <w:tcW w:w="3938" w:type="dxa"/>
            <w:tcMar>
              <w:top w:w="60" w:type="dxa"/>
              <w:left w:w="100" w:type="dxa"/>
              <w:bottom w:w="60" w:type="dxa"/>
              <w:right w:w="100" w:type="dxa"/>
            </w:tcMar>
            <w:vAlign w:val="center"/>
          </w:tcPr>
          <w:p w14:paraId="10B70133" w14:textId="77777777" w:rsidR="001A129B" w:rsidRDefault="00000000">
            <w:pPr>
              <w:spacing w:after="20"/>
            </w:pPr>
            <w:r>
              <w:rPr>
                <w:sz w:val="18"/>
                <w:szCs w:val="18"/>
              </w:rPr>
              <w:t>Uso obligatorio de HTTPS</w:t>
            </w:r>
          </w:p>
        </w:tc>
      </w:tr>
      <w:tr w:rsidR="001A129B" w14:paraId="5727A2E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18BD1EB" w14:textId="77777777" w:rsidR="001A129B" w:rsidRDefault="00000000">
            <w:pPr>
              <w:spacing w:after="20"/>
            </w:pPr>
            <w:r>
              <w:rPr>
                <w:sz w:val="18"/>
                <w:szCs w:val="18"/>
              </w:rPr>
              <w:t>RNF-05</w:t>
            </w:r>
          </w:p>
        </w:tc>
        <w:tc>
          <w:tcPr>
            <w:tcW w:w="3600" w:type="dxa"/>
            <w:tcMar>
              <w:top w:w="60" w:type="dxa"/>
              <w:left w:w="100" w:type="dxa"/>
              <w:bottom w:w="60" w:type="dxa"/>
              <w:right w:w="100" w:type="dxa"/>
            </w:tcMar>
            <w:vAlign w:val="center"/>
          </w:tcPr>
          <w:p w14:paraId="1C0127A6" w14:textId="77777777" w:rsidR="001A129B" w:rsidRDefault="00000000">
            <w:pPr>
              <w:spacing w:after="20"/>
            </w:pPr>
            <w:r>
              <w:rPr>
                <w:sz w:val="18"/>
                <w:szCs w:val="18"/>
              </w:rPr>
              <w:t>La interfaz debe ser fácil de usar para analistas no expertos en estadística</w:t>
            </w:r>
          </w:p>
        </w:tc>
        <w:tc>
          <w:tcPr>
            <w:tcW w:w="1400" w:type="dxa"/>
            <w:tcMar>
              <w:top w:w="60" w:type="dxa"/>
              <w:left w:w="100" w:type="dxa"/>
              <w:bottom w:w="60" w:type="dxa"/>
              <w:right w:w="100" w:type="dxa"/>
            </w:tcMar>
            <w:vAlign w:val="center"/>
          </w:tcPr>
          <w:p w14:paraId="735AC7C5" w14:textId="77777777" w:rsidR="001A129B" w:rsidRDefault="00000000">
            <w:pPr>
              <w:spacing w:after="20"/>
            </w:pPr>
            <w:r>
              <w:rPr>
                <w:sz w:val="18"/>
                <w:szCs w:val="18"/>
              </w:rPr>
              <w:t>Usabilidad</w:t>
            </w:r>
          </w:p>
        </w:tc>
        <w:tc>
          <w:tcPr>
            <w:tcW w:w="3938" w:type="dxa"/>
            <w:tcMar>
              <w:top w:w="60" w:type="dxa"/>
              <w:left w:w="100" w:type="dxa"/>
              <w:bottom w:w="60" w:type="dxa"/>
              <w:right w:w="100" w:type="dxa"/>
            </w:tcMar>
            <w:vAlign w:val="center"/>
          </w:tcPr>
          <w:p w14:paraId="7CAEC0CE" w14:textId="77777777" w:rsidR="001A129B" w:rsidRDefault="00000000">
            <w:pPr>
              <w:spacing w:after="20"/>
            </w:pPr>
            <w:r>
              <w:rPr>
                <w:sz w:val="18"/>
                <w:szCs w:val="18"/>
              </w:rPr>
              <w:t>Puntaje SUS mayor a 70</w:t>
            </w:r>
          </w:p>
        </w:tc>
      </w:tr>
      <w:tr w:rsidR="001A129B" w14:paraId="0407F7C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A28DA8" w14:textId="77777777" w:rsidR="001A129B" w:rsidRDefault="00000000">
            <w:pPr>
              <w:spacing w:after="20"/>
            </w:pPr>
            <w:r>
              <w:rPr>
                <w:sz w:val="18"/>
                <w:szCs w:val="18"/>
              </w:rPr>
              <w:t>RNF-06</w:t>
            </w:r>
          </w:p>
        </w:tc>
        <w:tc>
          <w:tcPr>
            <w:tcW w:w="3600" w:type="dxa"/>
            <w:tcMar>
              <w:top w:w="60" w:type="dxa"/>
              <w:left w:w="100" w:type="dxa"/>
              <w:bottom w:w="60" w:type="dxa"/>
              <w:right w:w="100" w:type="dxa"/>
            </w:tcMar>
            <w:vAlign w:val="center"/>
          </w:tcPr>
          <w:p w14:paraId="45212FE9" w14:textId="77777777" w:rsidR="001A129B" w:rsidRDefault="00000000">
            <w:pPr>
              <w:spacing w:after="20"/>
            </w:pPr>
            <w:r>
              <w:rPr>
                <w:sz w:val="18"/>
                <w:szCs w:val="18"/>
              </w:rPr>
              <w:t>El sistema debe adaptarse a diferentes dispositivos</w:t>
            </w:r>
          </w:p>
        </w:tc>
        <w:tc>
          <w:tcPr>
            <w:tcW w:w="1400" w:type="dxa"/>
            <w:tcMar>
              <w:top w:w="60" w:type="dxa"/>
              <w:left w:w="100" w:type="dxa"/>
              <w:bottom w:w="60" w:type="dxa"/>
              <w:right w:w="100" w:type="dxa"/>
            </w:tcMar>
            <w:vAlign w:val="center"/>
          </w:tcPr>
          <w:p w14:paraId="2537DB3B" w14:textId="77777777" w:rsidR="001A129B" w:rsidRDefault="00000000">
            <w:pPr>
              <w:spacing w:after="20"/>
            </w:pPr>
            <w:r>
              <w:rPr>
                <w:sz w:val="18"/>
                <w:szCs w:val="18"/>
              </w:rPr>
              <w:t>Usabilidad</w:t>
            </w:r>
          </w:p>
        </w:tc>
        <w:tc>
          <w:tcPr>
            <w:tcW w:w="3938" w:type="dxa"/>
            <w:tcMar>
              <w:top w:w="60" w:type="dxa"/>
              <w:left w:w="100" w:type="dxa"/>
              <w:bottom w:w="60" w:type="dxa"/>
              <w:right w:w="100" w:type="dxa"/>
            </w:tcMar>
            <w:vAlign w:val="center"/>
          </w:tcPr>
          <w:p w14:paraId="6AE23B40" w14:textId="77777777" w:rsidR="001A129B" w:rsidRDefault="00000000">
            <w:pPr>
              <w:spacing w:after="20"/>
            </w:pPr>
            <w:r>
              <w:rPr>
                <w:sz w:val="18"/>
                <w:szCs w:val="18"/>
              </w:rPr>
              <w:t>Interfaz responsive</w:t>
            </w:r>
          </w:p>
        </w:tc>
      </w:tr>
      <w:tr w:rsidR="001A129B" w14:paraId="6CB4BC1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0B8FB3C" w14:textId="77777777" w:rsidR="001A129B" w:rsidRDefault="00000000">
            <w:pPr>
              <w:spacing w:after="20"/>
            </w:pPr>
            <w:r>
              <w:rPr>
                <w:sz w:val="18"/>
                <w:szCs w:val="18"/>
              </w:rPr>
              <w:t>RNF-07</w:t>
            </w:r>
          </w:p>
        </w:tc>
        <w:tc>
          <w:tcPr>
            <w:tcW w:w="3600" w:type="dxa"/>
            <w:tcMar>
              <w:top w:w="60" w:type="dxa"/>
              <w:left w:w="100" w:type="dxa"/>
              <w:bottom w:w="60" w:type="dxa"/>
              <w:right w:w="100" w:type="dxa"/>
            </w:tcMar>
            <w:vAlign w:val="center"/>
          </w:tcPr>
          <w:p w14:paraId="138B0F41" w14:textId="77777777" w:rsidR="001A129B" w:rsidRDefault="00000000">
            <w:pPr>
              <w:spacing w:after="20"/>
            </w:pPr>
            <w:r>
              <w:rPr>
                <w:sz w:val="18"/>
                <w:szCs w:val="18"/>
              </w:rPr>
              <w:t>El sistema debe funcionar en múltiples navegadores</w:t>
            </w:r>
          </w:p>
        </w:tc>
        <w:tc>
          <w:tcPr>
            <w:tcW w:w="1400" w:type="dxa"/>
            <w:tcMar>
              <w:top w:w="60" w:type="dxa"/>
              <w:left w:w="100" w:type="dxa"/>
              <w:bottom w:w="60" w:type="dxa"/>
              <w:right w:w="100" w:type="dxa"/>
            </w:tcMar>
            <w:vAlign w:val="center"/>
          </w:tcPr>
          <w:p w14:paraId="58D4FE03" w14:textId="77777777" w:rsidR="001A129B" w:rsidRDefault="00000000">
            <w:pPr>
              <w:spacing w:after="20"/>
            </w:pPr>
            <w:r>
              <w:rPr>
                <w:sz w:val="18"/>
                <w:szCs w:val="18"/>
              </w:rPr>
              <w:t>Compatibilidad</w:t>
            </w:r>
          </w:p>
        </w:tc>
        <w:tc>
          <w:tcPr>
            <w:tcW w:w="3938" w:type="dxa"/>
            <w:tcMar>
              <w:top w:w="60" w:type="dxa"/>
              <w:left w:w="100" w:type="dxa"/>
              <w:bottom w:w="60" w:type="dxa"/>
              <w:right w:w="100" w:type="dxa"/>
            </w:tcMar>
            <w:vAlign w:val="center"/>
          </w:tcPr>
          <w:p w14:paraId="7E21AB47" w14:textId="77777777" w:rsidR="001A129B" w:rsidRDefault="00000000">
            <w:pPr>
              <w:spacing w:after="20"/>
            </w:pPr>
            <w:r>
              <w:rPr>
                <w:sz w:val="18"/>
                <w:szCs w:val="18"/>
              </w:rPr>
              <w:t>Chrome, Firefox, Edge</w:t>
            </w:r>
          </w:p>
        </w:tc>
      </w:tr>
      <w:tr w:rsidR="001A129B" w14:paraId="7BB0250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A10E47" w14:textId="77777777" w:rsidR="001A129B" w:rsidRDefault="00000000">
            <w:pPr>
              <w:spacing w:after="20"/>
            </w:pPr>
            <w:r>
              <w:rPr>
                <w:sz w:val="18"/>
                <w:szCs w:val="18"/>
              </w:rPr>
              <w:t>RNF-08</w:t>
            </w:r>
          </w:p>
        </w:tc>
        <w:tc>
          <w:tcPr>
            <w:tcW w:w="3600" w:type="dxa"/>
            <w:tcMar>
              <w:top w:w="60" w:type="dxa"/>
              <w:left w:w="100" w:type="dxa"/>
              <w:bottom w:w="60" w:type="dxa"/>
              <w:right w:w="100" w:type="dxa"/>
            </w:tcMar>
            <w:vAlign w:val="center"/>
          </w:tcPr>
          <w:p w14:paraId="79ADBC17" w14:textId="77777777" w:rsidR="001A129B" w:rsidRDefault="00000000">
            <w:pPr>
              <w:spacing w:after="20"/>
            </w:pPr>
            <w:r>
              <w:rPr>
                <w:sz w:val="18"/>
                <w:szCs w:val="18"/>
              </w:rPr>
              <w:t>El sistema debe permitir crecimiento del volumen de registros</w:t>
            </w:r>
          </w:p>
        </w:tc>
        <w:tc>
          <w:tcPr>
            <w:tcW w:w="1400" w:type="dxa"/>
            <w:tcMar>
              <w:top w:w="60" w:type="dxa"/>
              <w:left w:w="100" w:type="dxa"/>
              <w:bottom w:w="60" w:type="dxa"/>
              <w:right w:w="100" w:type="dxa"/>
            </w:tcMar>
            <w:vAlign w:val="center"/>
          </w:tcPr>
          <w:p w14:paraId="1915B9C4" w14:textId="77777777" w:rsidR="001A129B" w:rsidRDefault="00000000">
            <w:pPr>
              <w:spacing w:after="20"/>
            </w:pPr>
            <w:r>
              <w:rPr>
                <w:sz w:val="18"/>
                <w:szCs w:val="18"/>
              </w:rPr>
              <w:t>Escalabilidad</w:t>
            </w:r>
          </w:p>
        </w:tc>
        <w:tc>
          <w:tcPr>
            <w:tcW w:w="3938" w:type="dxa"/>
            <w:tcMar>
              <w:top w:w="60" w:type="dxa"/>
              <w:left w:w="100" w:type="dxa"/>
              <w:bottom w:w="60" w:type="dxa"/>
              <w:right w:w="100" w:type="dxa"/>
            </w:tcMar>
            <w:vAlign w:val="center"/>
          </w:tcPr>
          <w:p w14:paraId="71844DF8" w14:textId="77777777" w:rsidR="001A129B" w:rsidRDefault="00000000">
            <w:pPr>
              <w:spacing w:after="20"/>
            </w:pPr>
            <w:r>
              <w:rPr>
                <w:sz w:val="18"/>
                <w:szCs w:val="18"/>
              </w:rPr>
              <w:t>Soportar más de 10,000 registros sin degradar el rendimiento</w:t>
            </w:r>
          </w:p>
        </w:tc>
      </w:tr>
      <w:tr w:rsidR="001A129B" w14:paraId="14BE742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890975" w14:textId="77777777" w:rsidR="001A129B" w:rsidRDefault="00000000">
            <w:pPr>
              <w:spacing w:after="20"/>
            </w:pPr>
            <w:r>
              <w:rPr>
                <w:sz w:val="18"/>
                <w:szCs w:val="18"/>
              </w:rPr>
              <w:t>RNF-09</w:t>
            </w:r>
          </w:p>
        </w:tc>
        <w:tc>
          <w:tcPr>
            <w:tcW w:w="3600" w:type="dxa"/>
            <w:tcMar>
              <w:top w:w="60" w:type="dxa"/>
              <w:left w:w="100" w:type="dxa"/>
              <w:bottom w:w="60" w:type="dxa"/>
              <w:right w:w="100" w:type="dxa"/>
            </w:tcMar>
            <w:vAlign w:val="center"/>
          </w:tcPr>
          <w:p w14:paraId="373CA2D9" w14:textId="77777777" w:rsidR="001A129B" w:rsidRDefault="00000000">
            <w:pPr>
              <w:spacing w:after="20"/>
            </w:pPr>
            <w:r>
              <w:rPr>
                <w:sz w:val="18"/>
                <w:szCs w:val="18"/>
              </w:rPr>
              <w:t>El sistema debe registrar eventos importantes</w:t>
            </w:r>
          </w:p>
        </w:tc>
        <w:tc>
          <w:tcPr>
            <w:tcW w:w="1400" w:type="dxa"/>
            <w:tcMar>
              <w:top w:w="60" w:type="dxa"/>
              <w:left w:w="100" w:type="dxa"/>
              <w:bottom w:w="60" w:type="dxa"/>
              <w:right w:w="100" w:type="dxa"/>
            </w:tcMar>
            <w:vAlign w:val="center"/>
          </w:tcPr>
          <w:p w14:paraId="2C403467" w14:textId="77777777" w:rsidR="001A129B" w:rsidRDefault="00000000">
            <w:pPr>
              <w:spacing w:after="20"/>
            </w:pPr>
            <w:r>
              <w:rPr>
                <w:sz w:val="18"/>
                <w:szCs w:val="18"/>
              </w:rPr>
              <w:t>Auditoría</w:t>
            </w:r>
          </w:p>
        </w:tc>
        <w:tc>
          <w:tcPr>
            <w:tcW w:w="3938" w:type="dxa"/>
            <w:tcMar>
              <w:top w:w="60" w:type="dxa"/>
              <w:left w:w="100" w:type="dxa"/>
              <w:bottom w:w="60" w:type="dxa"/>
              <w:right w:w="100" w:type="dxa"/>
            </w:tcMar>
            <w:vAlign w:val="center"/>
          </w:tcPr>
          <w:p w14:paraId="36271787" w14:textId="77777777" w:rsidR="001A129B" w:rsidRDefault="00000000">
            <w:pPr>
              <w:spacing w:after="20"/>
            </w:pPr>
            <w:r>
              <w:rPr>
                <w:sz w:val="18"/>
                <w:szCs w:val="18"/>
              </w:rPr>
              <w:t>Registro de logs del sistema</w:t>
            </w:r>
          </w:p>
        </w:tc>
      </w:tr>
      <w:tr w:rsidR="001A129B" w14:paraId="783466E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7ADB66" w14:textId="77777777" w:rsidR="001A129B" w:rsidRDefault="00000000">
            <w:pPr>
              <w:spacing w:after="20"/>
            </w:pPr>
            <w:r>
              <w:rPr>
                <w:sz w:val="18"/>
                <w:szCs w:val="18"/>
              </w:rPr>
              <w:t>RNF-10</w:t>
            </w:r>
          </w:p>
        </w:tc>
        <w:tc>
          <w:tcPr>
            <w:tcW w:w="3600" w:type="dxa"/>
            <w:tcMar>
              <w:top w:w="60" w:type="dxa"/>
              <w:left w:w="100" w:type="dxa"/>
              <w:bottom w:w="60" w:type="dxa"/>
              <w:right w:w="100" w:type="dxa"/>
            </w:tcMar>
            <w:vAlign w:val="center"/>
          </w:tcPr>
          <w:p w14:paraId="293FD317" w14:textId="77777777" w:rsidR="001A129B" w:rsidRDefault="00000000">
            <w:pPr>
              <w:spacing w:after="20"/>
            </w:pPr>
            <w:r>
              <w:rPr>
                <w:sz w:val="18"/>
                <w:szCs w:val="18"/>
              </w:rPr>
              <w:t>El sistema debe realizar copias de seguridad</w:t>
            </w:r>
          </w:p>
        </w:tc>
        <w:tc>
          <w:tcPr>
            <w:tcW w:w="1400" w:type="dxa"/>
            <w:tcMar>
              <w:top w:w="60" w:type="dxa"/>
              <w:left w:w="100" w:type="dxa"/>
              <w:bottom w:w="60" w:type="dxa"/>
              <w:right w:w="100" w:type="dxa"/>
            </w:tcMar>
            <w:vAlign w:val="center"/>
          </w:tcPr>
          <w:p w14:paraId="1091D693" w14:textId="77777777" w:rsidR="001A129B"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45E1883D" w14:textId="77777777" w:rsidR="001A129B" w:rsidRDefault="00000000">
            <w:pPr>
              <w:spacing w:after="20"/>
            </w:pPr>
            <w:proofErr w:type="spellStart"/>
            <w:r>
              <w:rPr>
                <w:sz w:val="18"/>
                <w:szCs w:val="18"/>
              </w:rPr>
              <w:t>Backup</w:t>
            </w:r>
            <w:proofErr w:type="spellEnd"/>
            <w:r>
              <w:rPr>
                <w:sz w:val="18"/>
                <w:szCs w:val="18"/>
              </w:rPr>
              <w:t xml:space="preserve"> diario automático</w:t>
            </w:r>
          </w:p>
        </w:tc>
      </w:tr>
      <w:tr w:rsidR="001A129B" w14:paraId="602A264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5C5E20" w14:textId="77777777" w:rsidR="001A129B" w:rsidRDefault="00000000">
            <w:pPr>
              <w:spacing w:after="20"/>
            </w:pPr>
            <w:r>
              <w:rPr>
                <w:sz w:val="18"/>
                <w:szCs w:val="18"/>
              </w:rPr>
              <w:t>RNF-11</w:t>
            </w:r>
          </w:p>
        </w:tc>
        <w:tc>
          <w:tcPr>
            <w:tcW w:w="3600" w:type="dxa"/>
            <w:tcMar>
              <w:top w:w="60" w:type="dxa"/>
              <w:left w:w="100" w:type="dxa"/>
              <w:bottom w:w="60" w:type="dxa"/>
              <w:right w:w="100" w:type="dxa"/>
            </w:tcMar>
            <w:vAlign w:val="center"/>
          </w:tcPr>
          <w:p w14:paraId="2B9399B7" w14:textId="77777777" w:rsidR="001A129B" w:rsidRDefault="00000000">
            <w:pPr>
              <w:spacing w:after="20"/>
            </w:pPr>
            <w:r>
              <w:rPr>
                <w:sz w:val="18"/>
                <w:szCs w:val="18"/>
              </w:rPr>
              <w:t>El sistema debe proteger datos personales de los analistas</w:t>
            </w:r>
          </w:p>
        </w:tc>
        <w:tc>
          <w:tcPr>
            <w:tcW w:w="1400" w:type="dxa"/>
            <w:tcMar>
              <w:top w:w="60" w:type="dxa"/>
              <w:left w:w="100" w:type="dxa"/>
              <w:bottom w:w="60" w:type="dxa"/>
              <w:right w:w="100" w:type="dxa"/>
            </w:tcMar>
            <w:vAlign w:val="center"/>
          </w:tcPr>
          <w:p w14:paraId="587CBBC6" w14:textId="77777777" w:rsidR="001A129B" w:rsidRDefault="00000000">
            <w:pPr>
              <w:spacing w:after="20"/>
            </w:pPr>
            <w:r>
              <w:rPr>
                <w:sz w:val="18"/>
                <w:szCs w:val="18"/>
              </w:rPr>
              <w:t>Privacidad</w:t>
            </w:r>
          </w:p>
        </w:tc>
        <w:tc>
          <w:tcPr>
            <w:tcW w:w="3938" w:type="dxa"/>
            <w:tcMar>
              <w:top w:w="60" w:type="dxa"/>
              <w:left w:w="100" w:type="dxa"/>
              <w:bottom w:w="60" w:type="dxa"/>
              <w:right w:w="100" w:type="dxa"/>
            </w:tcMar>
            <w:vAlign w:val="center"/>
          </w:tcPr>
          <w:p w14:paraId="443C80E8" w14:textId="77777777" w:rsidR="001A129B" w:rsidRDefault="00000000">
            <w:pPr>
              <w:spacing w:after="20"/>
            </w:pPr>
            <w:r>
              <w:rPr>
                <w:sz w:val="18"/>
                <w:szCs w:val="18"/>
              </w:rPr>
              <w:t>Cumplimiento Ley 29733</w:t>
            </w:r>
          </w:p>
        </w:tc>
      </w:tr>
      <w:tr w:rsidR="001A129B" w14:paraId="7E17F86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0BAED6" w14:textId="77777777" w:rsidR="001A129B" w:rsidRDefault="00000000">
            <w:pPr>
              <w:spacing w:after="20"/>
            </w:pPr>
            <w:r>
              <w:rPr>
                <w:sz w:val="18"/>
                <w:szCs w:val="18"/>
              </w:rPr>
              <w:t>RNF-12</w:t>
            </w:r>
          </w:p>
        </w:tc>
        <w:tc>
          <w:tcPr>
            <w:tcW w:w="3600" w:type="dxa"/>
            <w:tcMar>
              <w:top w:w="60" w:type="dxa"/>
              <w:left w:w="100" w:type="dxa"/>
              <w:bottom w:w="60" w:type="dxa"/>
              <w:right w:w="100" w:type="dxa"/>
            </w:tcMar>
            <w:vAlign w:val="center"/>
          </w:tcPr>
          <w:p w14:paraId="773F2C4B" w14:textId="77777777" w:rsidR="001A129B" w:rsidRDefault="00000000">
            <w:pPr>
              <w:spacing w:after="20"/>
            </w:pPr>
            <w:r>
              <w:rPr>
                <w:sz w:val="18"/>
                <w:szCs w:val="18"/>
              </w:rPr>
              <w:t>El sistema debe manejar errores correctamente</w:t>
            </w:r>
          </w:p>
        </w:tc>
        <w:tc>
          <w:tcPr>
            <w:tcW w:w="1400" w:type="dxa"/>
            <w:tcMar>
              <w:top w:w="60" w:type="dxa"/>
              <w:left w:w="100" w:type="dxa"/>
              <w:bottom w:w="60" w:type="dxa"/>
              <w:right w:w="100" w:type="dxa"/>
            </w:tcMar>
            <w:vAlign w:val="center"/>
          </w:tcPr>
          <w:p w14:paraId="4D93304F" w14:textId="77777777" w:rsidR="001A129B" w:rsidRDefault="00000000">
            <w:pPr>
              <w:spacing w:after="20"/>
            </w:pPr>
            <w:r>
              <w:rPr>
                <w:sz w:val="18"/>
                <w:szCs w:val="18"/>
              </w:rPr>
              <w:t>Confiabilidad</w:t>
            </w:r>
          </w:p>
        </w:tc>
        <w:tc>
          <w:tcPr>
            <w:tcW w:w="3938" w:type="dxa"/>
            <w:tcMar>
              <w:top w:w="60" w:type="dxa"/>
              <w:left w:w="100" w:type="dxa"/>
              <w:bottom w:w="60" w:type="dxa"/>
              <w:right w:w="100" w:type="dxa"/>
            </w:tcMar>
            <w:vAlign w:val="center"/>
          </w:tcPr>
          <w:p w14:paraId="22B1124E" w14:textId="77777777" w:rsidR="001A129B" w:rsidRDefault="00000000">
            <w:pPr>
              <w:spacing w:after="20"/>
            </w:pPr>
            <w:r>
              <w:rPr>
                <w:sz w:val="18"/>
                <w:szCs w:val="18"/>
              </w:rPr>
              <w:t>Registro y control de errores</w:t>
            </w:r>
          </w:p>
        </w:tc>
      </w:tr>
      <w:tr w:rsidR="001A129B" w14:paraId="716D727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A063FF" w14:textId="77777777" w:rsidR="001A129B" w:rsidRDefault="00000000">
            <w:pPr>
              <w:spacing w:after="20"/>
            </w:pPr>
            <w:r>
              <w:rPr>
                <w:sz w:val="18"/>
                <w:szCs w:val="18"/>
              </w:rPr>
              <w:t>RNF-13</w:t>
            </w:r>
          </w:p>
        </w:tc>
        <w:tc>
          <w:tcPr>
            <w:tcW w:w="3600" w:type="dxa"/>
            <w:tcMar>
              <w:top w:w="60" w:type="dxa"/>
              <w:left w:w="100" w:type="dxa"/>
              <w:bottom w:w="60" w:type="dxa"/>
              <w:right w:w="100" w:type="dxa"/>
            </w:tcMar>
            <w:vAlign w:val="center"/>
          </w:tcPr>
          <w:p w14:paraId="3C2927D8" w14:textId="77777777" w:rsidR="001A129B" w:rsidRDefault="00000000">
            <w:pPr>
              <w:spacing w:after="20"/>
            </w:pPr>
            <w:r>
              <w:rPr>
                <w:sz w:val="18"/>
                <w:szCs w:val="18"/>
              </w:rPr>
              <w:t>El sistema debe permitir mantenimiento sencillo</w:t>
            </w:r>
          </w:p>
        </w:tc>
        <w:tc>
          <w:tcPr>
            <w:tcW w:w="1400" w:type="dxa"/>
            <w:tcMar>
              <w:top w:w="60" w:type="dxa"/>
              <w:left w:w="100" w:type="dxa"/>
              <w:bottom w:w="60" w:type="dxa"/>
              <w:right w:w="100" w:type="dxa"/>
            </w:tcMar>
            <w:vAlign w:val="center"/>
          </w:tcPr>
          <w:p w14:paraId="11EA6D34" w14:textId="77777777" w:rsidR="001A129B"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696C0E4C" w14:textId="77777777" w:rsidR="001A129B" w:rsidRDefault="00000000">
            <w:pPr>
              <w:spacing w:after="20"/>
            </w:pPr>
            <w:r>
              <w:rPr>
                <w:sz w:val="18"/>
                <w:szCs w:val="18"/>
              </w:rPr>
              <w:t>Código documentado y modular</w:t>
            </w:r>
          </w:p>
        </w:tc>
      </w:tr>
      <w:tr w:rsidR="001A129B" w14:paraId="296A9D8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CD3EE9" w14:textId="77777777" w:rsidR="001A129B" w:rsidRDefault="00000000">
            <w:pPr>
              <w:spacing w:after="20"/>
            </w:pPr>
            <w:r>
              <w:rPr>
                <w:sz w:val="18"/>
                <w:szCs w:val="18"/>
              </w:rPr>
              <w:t>RNF-14</w:t>
            </w:r>
          </w:p>
        </w:tc>
        <w:tc>
          <w:tcPr>
            <w:tcW w:w="3600" w:type="dxa"/>
            <w:tcMar>
              <w:top w:w="60" w:type="dxa"/>
              <w:left w:w="100" w:type="dxa"/>
              <w:bottom w:w="60" w:type="dxa"/>
              <w:right w:w="100" w:type="dxa"/>
            </w:tcMar>
            <w:vAlign w:val="center"/>
          </w:tcPr>
          <w:p w14:paraId="72F337E6" w14:textId="77777777" w:rsidR="001A129B" w:rsidRDefault="00000000">
            <w:pPr>
              <w:spacing w:after="20"/>
            </w:pPr>
            <w:r>
              <w:rPr>
                <w:sz w:val="18"/>
                <w:szCs w:val="18"/>
              </w:rPr>
              <w:t>El sistema debe responder rápidamente a consultas de filtrado</w:t>
            </w:r>
          </w:p>
        </w:tc>
        <w:tc>
          <w:tcPr>
            <w:tcW w:w="1400" w:type="dxa"/>
            <w:tcMar>
              <w:top w:w="60" w:type="dxa"/>
              <w:left w:w="100" w:type="dxa"/>
              <w:bottom w:w="60" w:type="dxa"/>
              <w:right w:w="100" w:type="dxa"/>
            </w:tcMar>
            <w:vAlign w:val="center"/>
          </w:tcPr>
          <w:p w14:paraId="77B468CA" w14:textId="77777777" w:rsidR="001A129B"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5F24FF7F" w14:textId="77777777" w:rsidR="001A129B" w:rsidRDefault="00000000">
            <w:pPr>
              <w:spacing w:after="20"/>
            </w:pPr>
            <w:r>
              <w:rPr>
                <w:sz w:val="18"/>
                <w:szCs w:val="18"/>
              </w:rPr>
              <w:t>Respuesta menor a 2 segundos</w:t>
            </w:r>
          </w:p>
        </w:tc>
      </w:tr>
      <w:tr w:rsidR="001A129B" w14:paraId="7BD8CBA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A2B1212" w14:textId="77777777" w:rsidR="001A129B" w:rsidRDefault="00000000">
            <w:pPr>
              <w:spacing w:after="20"/>
            </w:pPr>
            <w:r>
              <w:rPr>
                <w:sz w:val="18"/>
                <w:szCs w:val="18"/>
              </w:rPr>
              <w:t>RNF-15</w:t>
            </w:r>
          </w:p>
        </w:tc>
        <w:tc>
          <w:tcPr>
            <w:tcW w:w="3600" w:type="dxa"/>
            <w:tcMar>
              <w:top w:w="60" w:type="dxa"/>
              <w:left w:w="100" w:type="dxa"/>
              <w:bottom w:w="60" w:type="dxa"/>
              <w:right w:w="100" w:type="dxa"/>
            </w:tcMar>
            <w:vAlign w:val="center"/>
          </w:tcPr>
          <w:p w14:paraId="6161334C" w14:textId="77777777" w:rsidR="001A129B" w:rsidRDefault="00000000">
            <w:pPr>
              <w:spacing w:after="20"/>
            </w:pPr>
            <w:r>
              <w:rPr>
                <w:sz w:val="18"/>
                <w:szCs w:val="18"/>
              </w:rPr>
              <w:t>El sistema debe garantizar la integridad de los datos importados</w:t>
            </w:r>
          </w:p>
        </w:tc>
        <w:tc>
          <w:tcPr>
            <w:tcW w:w="1400" w:type="dxa"/>
            <w:tcMar>
              <w:top w:w="60" w:type="dxa"/>
              <w:left w:w="100" w:type="dxa"/>
              <w:bottom w:w="60" w:type="dxa"/>
              <w:right w:w="100" w:type="dxa"/>
            </w:tcMar>
            <w:vAlign w:val="center"/>
          </w:tcPr>
          <w:p w14:paraId="68F9E710" w14:textId="77777777" w:rsidR="001A129B" w:rsidRDefault="00000000">
            <w:pPr>
              <w:spacing w:after="20"/>
            </w:pPr>
            <w:r>
              <w:rPr>
                <w:sz w:val="18"/>
                <w:szCs w:val="18"/>
              </w:rPr>
              <w:t>Seguridad</w:t>
            </w:r>
          </w:p>
        </w:tc>
        <w:tc>
          <w:tcPr>
            <w:tcW w:w="3938" w:type="dxa"/>
            <w:tcMar>
              <w:top w:w="60" w:type="dxa"/>
              <w:left w:w="100" w:type="dxa"/>
              <w:bottom w:w="60" w:type="dxa"/>
              <w:right w:w="100" w:type="dxa"/>
            </w:tcMar>
            <w:vAlign w:val="center"/>
          </w:tcPr>
          <w:p w14:paraId="562245B3" w14:textId="77777777" w:rsidR="001A129B" w:rsidRDefault="00000000">
            <w:pPr>
              <w:spacing w:after="20"/>
            </w:pPr>
            <w:r>
              <w:rPr>
                <w:sz w:val="18"/>
                <w:szCs w:val="18"/>
              </w:rPr>
              <w:t>Validación de estructura y tipo de dato, sin exigir un esquema fijo de columnas</w:t>
            </w:r>
          </w:p>
        </w:tc>
      </w:tr>
      <w:tr w:rsidR="001A129B" w14:paraId="2B6F7AB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09A786" w14:textId="77777777" w:rsidR="001A129B" w:rsidRDefault="00000000">
            <w:pPr>
              <w:spacing w:after="20"/>
            </w:pPr>
            <w:r>
              <w:rPr>
                <w:sz w:val="18"/>
                <w:szCs w:val="18"/>
              </w:rPr>
              <w:t>RNF-16</w:t>
            </w:r>
          </w:p>
        </w:tc>
        <w:tc>
          <w:tcPr>
            <w:tcW w:w="3600" w:type="dxa"/>
            <w:tcMar>
              <w:top w:w="60" w:type="dxa"/>
              <w:left w:w="100" w:type="dxa"/>
              <w:bottom w:w="60" w:type="dxa"/>
              <w:right w:w="100" w:type="dxa"/>
            </w:tcMar>
            <w:vAlign w:val="center"/>
          </w:tcPr>
          <w:p w14:paraId="586CA236" w14:textId="77777777" w:rsidR="001A129B" w:rsidRDefault="00000000">
            <w:pPr>
              <w:spacing w:after="20"/>
            </w:pPr>
            <w:r>
              <w:rPr>
                <w:sz w:val="18"/>
                <w:szCs w:val="18"/>
              </w:rPr>
              <w:t>Los cálculos estadísticos deben coincidir exactamente con los de R</w:t>
            </w:r>
          </w:p>
        </w:tc>
        <w:tc>
          <w:tcPr>
            <w:tcW w:w="1400" w:type="dxa"/>
            <w:tcMar>
              <w:top w:w="60" w:type="dxa"/>
              <w:left w:w="100" w:type="dxa"/>
              <w:bottom w:w="60" w:type="dxa"/>
              <w:right w:w="100" w:type="dxa"/>
            </w:tcMar>
            <w:vAlign w:val="center"/>
          </w:tcPr>
          <w:p w14:paraId="5A97C5FC" w14:textId="77777777" w:rsidR="001A129B" w:rsidRDefault="00000000">
            <w:pPr>
              <w:spacing w:after="20"/>
            </w:pPr>
            <w:r>
              <w:rPr>
                <w:sz w:val="18"/>
                <w:szCs w:val="18"/>
              </w:rPr>
              <w:t>Precisión Estadística</w:t>
            </w:r>
          </w:p>
        </w:tc>
        <w:tc>
          <w:tcPr>
            <w:tcW w:w="3938" w:type="dxa"/>
            <w:tcMar>
              <w:top w:w="60" w:type="dxa"/>
              <w:left w:w="100" w:type="dxa"/>
              <w:bottom w:w="60" w:type="dxa"/>
              <w:right w:w="100" w:type="dxa"/>
            </w:tcMar>
            <w:vAlign w:val="center"/>
          </w:tcPr>
          <w:p w14:paraId="0B93429F" w14:textId="77777777" w:rsidR="001A129B" w:rsidRDefault="00000000">
            <w:pPr>
              <w:spacing w:after="20"/>
            </w:pPr>
            <w:r>
              <w:rPr>
                <w:sz w:val="18"/>
                <w:szCs w:val="18"/>
              </w:rPr>
              <w:t xml:space="preserve">Coincidencia hasta 4 decimales con funciones base de R (mean, </w:t>
            </w:r>
            <w:proofErr w:type="spellStart"/>
            <w:r>
              <w:rPr>
                <w:sz w:val="18"/>
                <w:szCs w:val="18"/>
              </w:rPr>
              <w:t>sd</w:t>
            </w:r>
            <w:proofErr w:type="spellEnd"/>
            <w:r>
              <w:rPr>
                <w:sz w:val="18"/>
                <w:szCs w:val="18"/>
              </w:rPr>
              <w:t xml:space="preserve">, </w:t>
            </w:r>
            <w:proofErr w:type="spellStart"/>
            <w:r>
              <w:rPr>
                <w:sz w:val="18"/>
                <w:szCs w:val="18"/>
              </w:rPr>
              <w:t>var</w:t>
            </w:r>
            <w:proofErr w:type="spellEnd"/>
            <w:r>
              <w:rPr>
                <w:sz w:val="18"/>
                <w:szCs w:val="18"/>
              </w:rPr>
              <w:t>)</w:t>
            </w:r>
          </w:p>
        </w:tc>
      </w:tr>
      <w:tr w:rsidR="001A129B" w14:paraId="0CC17D6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C3BE15" w14:textId="77777777" w:rsidR="001A129B" w:rsidRDefault="00000000">
            <w:pPr>
              <w:spacing w:after="20"/>
            </w:pPr>
            <w:r>
              <w:rPr>
                <w:sz w:val="18"/>
                <w:szCs w:val="18"/>
              </w:rPr>
              <w:t>RNF-17</w:t>
            </w:r>
          </w:p>
        </w:tc>
        <w:tc>
          <w:tcPr>
            <w:tcW w:w="3600" w:type="dxa"/>
            <w:tcMar>
              <w:top w:w="60" w:type="dxa"/>
              <w:left w:w="100" w:type="dxa"/>
              <w:bottom w:w="60" w:type="dxa"/>
              <w:right w:w="100" w:type="dxa"/>
            </w:tcMar>
            <w:vAlign w:val="center"/>
          </w:tcPr>
          <w:p w14:paraId="66601247" w14:textId="77777777" w:rsidR="001A129B" w:rsidRDefault="00000000">
            <w:pPr>
              <w:spacing w:after="20"/>
            </w:pPr>
            <w:r>
              <w:rPr>
                <w:sz w:val="18"/>
                <w:szCs w:val="18"/>
              </w:rPr>
              <w:t>Los resultados del sistema deben ser reproducibles</w:t>
            </w:r>
          </w:p>
        </w:tc>
        <w:tc>
          <w:tcPr>
            <w:tcW w:w="1400" w:type="dxa"/>
            <w:tcMar>
              <w:top w:w="60" w:type="dxa"/>
              <w:left w:w="100" w:type="dxa"/>
              <w:bottom w:w="60" w:type="dxa"/>
              <w:right w:w="100" w:type="dxa"/>
            </w:tcMar>
            <w:vAlign w:val="center"/>
          </w:tcPr>
          <w:p w14:paraId="0EAA284E" w14:textId="77777777" w:rsidR="001A129B" w:rsidRDefault="00000000">
            <w:pPr>
              <w:spacing w:after="20"/>
            </w:pPr>
            <w:r>
              <w:rPr>
                <w:sz w:val="18"/>
                <w:szCs w:val="18"/>
              </w:rPr>
              <w:t>Reproducibilidad</w:t>
            </w:r>
          </w:p>
        </w:tc>
        <w:tc>
          <w:tcPr>
            <w:tcW w:w="3938" w:type="dxa"/>
            <w:tcMar>
              <w:top w:w="60" w:type="dxa"/>
              <w:left w:w="100" w:type="dxa"/>
              <w:bottom w:w="60" w:type="dxa"/>
              <w:right w:w="100" w:type="dxa"/>
            </w:tcMar>
            <w:vAlign w:val="center"/>
          </w:tcPr>
          <w:p w14:paraId="30D8EB23" w14:textId="77777777" w:rsidR="001A129B" w:rsidRDefault="00000000">
            <w:pPr>
              <w:spacing w:after="20"/>
            </w:pPr>
            <w:r>
              <w:rPr>
                <w:sz w:val="18"/>
                <w:szCs w:val="18"/>
              </w:rPr>
              <w:t>Mismo dataset produce siempre el mismo resultado</w:t>
            </w:r>
          </w:p>
        </w:tc>
      </w:tr>
      <w:tr w:rsidR="001A129B" w14:paraId="0E36B8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F48A2B" w14:textId="77777777" w:rsidR="001A129B" w:rsidRDefault="00000000">
            <w:pPr>
              <w:spacing w:after="20"/>
            </w:pPr>
            <w:r>
              <w:rPr>
                <w:sz w:val="18"/>
                <w:szCs w:val="18"/>
              </w:rPr>
              <w:t>RNF-18</w:t>
            </w:r>
          </w:p>
        </w:tc>
        <w:tc>
          <w:tcPr>
            <w:tcW w:w="3600" w:type="dxa"/>
            <w:tcMar>
              <w:top w:w="60" w:type="dxa"/>
              <w:left w:w="100" w:type="dxa"/>
              <w:bottom w:w="60" w:type="dxa"/>
              <w:right w:w="100" w:type="dxa"/>
            </w:tcMar>
            <w:vAlign w:val="center"/>
          </w:tcPr>
          <w:p w14:paraId="416584D7" w14:textId="77777777" w:rsidR="001A129B" w:rsidRDefault="00000000">
            <w:pPr>
              <w:spacing w:after="20"/>
            </w:pPr>
            <w:r>
              <w:rPr>
                <w:sz w:val="18"/>
                <w:szCs w:val="18"/>
              </w:rPr>
              <w:t>El sistema debe soportar, de forma opcional, conectores de sincronización con fuentes de datos externas configurables</w:t>
            </w:r>
          </w:p>
        </w:tc>
        <w:tc>
          <w:tcPr>
            <w:tcW w:w="1400" w:type="dxa"/>
            <w:tcMar>
              <w:top w:w="60" w:type="dxa"/>
              <w:left w:w="100" w:type="dxa"/>
              <w:bottom w:w="60" w:type="dxa"/>
              <w:right w:w="100" w:type="dxa"/>
            </w:tcMar>
            <w:vAlign w:val="center"/>
          </w:tcPr>
          <w:p w14:paraId="6EA5F143" w14:textId="77777777" w:rsidR="001A129B" w:rsidRDefault="00000000">
            <w:pPr>
              <w:spacing w:after="20"/>
            </w:pPr>
            <w:r>
              <w:rPr>
                <w:sz w:val="18"/>
                <w:szCs w:val="18"/>
              </w:rPr>
              <w:t>Interoperabilidad</w:t>
            </w:r>
          </w:p>
        </w:tc>
        <w:tc>
          <w:tcPr>
            <w:tcW w:w="3938" w:type="dxa"/>
            <w:tcMar>
              <w:top w:w="60" w:type="dxa"/>
              <w:left w:w="100" w:type="dxa"/>
              <w:bottom w:w="60" w:type="dxa"/>
              <w:right w:w="100" w:type="dxa"/>
            </w:tcMar>
            <w:vAlign w:val="center"/>
          </w:tcPr>
          <w:p w14:paraId="6F258A47" w14:textId="77777777" w:rsidR="001A129B" w:rsidRDefault="00000000">
            <w:pPr>
              <w:spacing w:after="20"/>
            </w:pPr>
            <w:r>
              <w:rPr>
                <w:sz w:val="18"/>
                <w:szCs w:val="18"/>
              </w:rPr>
              <w:t>El núcleo del sistema funciona al 100% con cero conectores externos activados</w:t>
            </w:r>
          </w:p>
        </w:tc>
      </w:tr>
      <w:tr w:rsidR="001A129B" w14:paraId="0EEB46A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45B12D" w14:textId="77777777" w:rsidR="001A129B" w:rsidRDefault="00000000">
            <w:pPr>
              <w:spacing w:after="20"/>
            </w:pPr>
            <w:r>
              <w:rPr>
                <w:sz w:val="18"/>
                <w:szCs w:val="18"/>
              </w:rPr>
              <w:t>RNF-19</w:t>
            </w:r>
          </w:p>
        </w:tc>
        <w:tc>
          <w:tcPr>
            <w:tcW w:w="3600" w:type="dxa"/>
            <w:tcMar>
              <w:top w:w="60" w:type="dxa"/>
              <w:left w:w="100" w:type="dxa"/>
              <w:bottom w:w="60" w:type="dxa"/>
              <w:right w:w="100" w:type="dxa"/>
            </w:tcMar>
            <w:vAlign w:val="center"/>
          </w:tcPr>
          <w:p w14:paraId="60AB0913" w14:textId="77777777" w:rsidR="001A129B" w:rsidRDefault="00000000">
            <w:pPr>
              <w:spacing w:after="20"/>
            </w:pPr>
            <w:r>
              <w:rPr>
                <w:sz w:val="18"/>
                <w:szCs w:val="18"/>
              </w:rPr>
              <w:t>El sistema debe permitir uso mediante lectura de pantalla</w:t>
            </w:r>
          </w:p>
        </w:tc>
        <w:tc>
          <w:tcPr>
            <w:tcW w:w="1400" w:type="dxa"/>
            <w:tcMar>
              <w:top w:w="60" w:type="dxa"/>
              <w:left w:w="100" w:type="dxa"/>
              <w:bottom w:w="60" w:type="dxa"/>
              <w:right w:w="100" w:type="dxa"/>
            </w:tcMar>
            <w:vAlign w:val="center"/>
          </w:tcPr>
          <w:p w14:paraId="1C88162A" w14:textId="77777777" w:rsidR="001A129B" w:rsidRDefault="00000000">
            <w:pPr>
              <w:spacing w:after="20"/>
            </w:pPr>
            <w:r>
              <w:rPr>
                <w:sz w:val="18"/>
                <w:szCs w:val="18"/>
              </w:rPr>
              <w:t>Accesibilidad</w:t>
            </w:r>
          </w:p>
        </w:tc>
        <w:tc>
          <w:tcPr>
            <w:tcW w:w="3938" w:type="dxa"/>
            <w:tcMar>
              <w:top w:w="60" w:type="dxa"/>
              <w:left w:w="100" w:type="dxa"/>
              <w:bottom w:w="60" w:type="dxa"/>
              <w:right w:w="100" w:type="dxa"/>
            </w:tcMar>
            <w:vAlign w:val="center"/>
          </w:tcPr>
          <w:p w14:paraId="2BC71131" w14:textId="77777777" w:rsidR="001A129B" w:rsidRDefault="00000000">
            <w:pPr>
              <w:spacing w:after="20"/>
            </w:pPr>
            <w:r>
              <w:rPr>
                <w:sz w:val="18"/>
                <w:szCs w:val="18"/>
              </w:rPr>
              <w:t>Compatibilidad con estándares WCAG 2.1 nivel AA</w:t>
            </w:r>
          </w:p>
        </w:tc>
      </w:tr>
      <w:tr w:rsidR="001A129B" w14:paraId="6CADCAA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02B4A2" w14:textId="77777777" w:rsidR="001A129B" w:rsidRDefault="00000000">
            <w:pPr>
              <w:spacing w:after="20"/>
            </w:pPr>
            <w:r>
              <w:rPr>
                <w:sz w:val="18"/>
                <w:szCs w:val="18"/>
              </w:rPr>
              <w:t>RNF-20</w:t>
            </w:r>
          </w:p>
        </w:tc>
        <w:tc>
          <w:tcPr>
            <w:tcW w:w="3600" w:type="dxa"/>
            <w:tcMar>
              <w:top w:w="60" w:type="dxa"/>
              <w:left w:w="100" w:type="dxa"/>
              <w:bottom w:w="60" w:type="dxa"/>
              <w:right w:w="100" w:type="dxa"/>
            </w:tcMar>
            <w:vAlign w:val="center"/>
          </w:tcPr>
          <w:p w14:paraId="49D892A1" w14:textId="77777777" w:rsidR="001A129B" w:rsidRDefault="00000000">
            <w:pPr>
              <w:spacing w:after="20"/>
            </w:pPr>
            <w:r>
              <w:rPr>
                <w:sz w:val="18"/>
                <w:szCs w:val="18"/>
              </w:rPr>
              <w:t>El sistema debe generar informes en un tiempo razonable</w:t>
            </w:r>
          </w:p>
        </w:tc>
        <w:tc>
          <w:tcPr>
            <w:tcW w:w="1400" w:type="dxa"/>
            <w:tcMar>
              <w:top w:w="60" w:type="dxa"/>
              <w:left w:w="100" w:type="dxa"/>
              <w:bottom w:w="60" w:type="dxa"/>
              <w:right w:w="100" w:type="dxa"/>
            </w:tcMar>
            <w:vAlign w:val="center"/>
          </w:tcPr>
          <w:p w14:paraId="147DF3FF" w14:textId="77777777" w:rsidR="001A129B"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3F063862" w14:textId="77777777" w:rsidR="001A129B" w:rsidRDefault="00000000">
            <w:pPr>
              <w:spacing w:after="20"/>
            </w:pPr>
            <w:r>
              <w:rPr>
                <w:sz w:val="18"/>
                <w:szCs w:val="18"/>
              </w:rPr>
              <w:t>Generación de informe PDF en menos de 15 segundos</w:t>
            </w:r>
          </w:p>
        </w:tc>
      </w:tr>
    </w:tbl>
    <w:p w14:paraId="6244A509" w14:textId="77777777" w:rsidR="001A129B" w:rsidRDefault="00000000">
      <w:pPr>
        <w:spacing w:after="120"/>
      </w:pPr>
      <w:r>
        <w:rPr>
          <w:i/>
          <w:iCs/>
        </w:rPr>
        <w:lastRenderedPageBreak/>
        <w:t>Nota: el listado completo de 150 requisitos no funcionales se mantiene documentado en el repositorio interno del proyecto.</w:t>
      </w:r>
    </w:p>
    <w:p w14:paraId="7E7C3CFB" w14:textId="77777777" w:rsidR="001A129B" w:rsidRDefault="00000000">
      <w:pPr>
        <w:pStyle w:val="Ttulo3"/>
        <w:spacing w:before="220" w:after="100"/>
      </w:pPr>
      <w:bookmarkStart w:id="205" w:name="_Toc239257806"/>
      <w:r>
        <w:t xml:space="preserve">6.3.1 Requisitos No Funcionales de diseño — </w:t>
      </w:r>
      <w:proofErr w:type="spellStart"/>
      <w:r>
        <w:t>Datasets</w:t>
      </w:r>
      <w:proofErr w:type="spellEnd"/>
      <w:r>
        <w:t xml:space="preserve"> grandes (Reforma v3.0)</w:t>
      </w:r>
      <w:bookmarkEnd w:id="205"/>
    </w:p>
    <w:p w14:paraId="7F3C6CE7" w14:textId="77777777" w:rsidR="001A129B" w:rsidRDefault="00000000">
      <w:pPr>
        <w:spacing w:after="120"/>
      </w:pPr>
      <w:r>
        <w:rPr>
          <w:b/>
          <w:bCs/>
        </w:rPr>
        <w:t xml:space="preserve">Los siguientes RNF documentan objetivos de diseño para el procesamiento de </w:t>
      </w:r>
      <w:proofErr w:type="spellStart"/>
      <w:r>
        <w:rPr>
          <w:b/>
          <w:bCs/>
        </w:rPr>
        <w:t>datasets</w:t>
      </w:r>
      <w:proofErr w:type="spellEnd"/>
      <w:r>
        <w:rPr>
          <w:b/>
          <w:bCs/>
        </w:rPr>
        <w:t xml:space="preserve"> grandes (1 GB mínimo, 5 GB recomendado, 10 GB como referencia máxima), exigidos por la Reforma v3.0. Se marcan explícitamente como NO VERIFICADOS: esta reforma se realizó a nivel de documentación, sin acceso al código fuente ni a infraestructura de ejecución en esta sesión de trabajo, por lo que ninguna cifra de rendimiento aquí debe interpretarse como medida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3638"/>
        <w:gridCol w:w="2600"/>
      </w:tblGrid>
      <w:tr w:rsidR="001A129B" w14:paraId="254C8147" w14:textId="77777777">
        <w:tblPrEx>
          <w:tblCellMar>
            <w:top w:w="0" w:type="dxa"/>
            <w:bottom w:w="0" w:type="dxa"/>
          </w:tblCellMar>
        </w:tblPrEx>
        <w:trPr>
          <w:cantSplit/>
          <w:tblHeader/>
        </w:trPr>
        <w:tc>
          <w:tcPr>
            <w:tcW w:w="800" w:type="dxa"/>
            <w:shd w:val="clear" w:color="auto" w:fill="1F3864"/>
            <w:tcMar>
              <w:top w:w="60" w:type="dxa"/>
              <w:left w:w="100" w:type="dxa"/>
              <w:bottom w:w="60" w:type="dxa"/>
              <w:right w:w="100" w:type="dxa"/>
            </w:tcMar>
            <w:vAlign w:val="center"/>
          </w:tcPr>
          <w:p w14:paraId="4C2AE6B5" w14:textId="77777777" w:rsidR="001A129B" w:rsidRDefault="00000000">
            <w:r>
              <w:rPr>
                <w:b/>
                <w:bCs/>
                <w:color w:val="FFFFFF"/>
                <w:sz w:val="18"/>
                <w:szCs w:val="18"/>
              </w:rPr>
              <w:t>ID</w:t>
            </w:r>
          </w:p>
        </w:tc>
        <w:tc>
          <w:tcPr>
            <w:tcW w:w="2600" w:type="dxa"/>
            <w:shd w:val="clear" w:color="auto" w:fill="1F3864"/>
            <w:tcMar>
              <w:top w:w="60" w:type="dxa"/>
              <w:left w:w="100" w:type="dxa"/>
              <w:bottom w:w="60" w:type="dxa"/>
              <w:right w:w="100" w:type="dxa"/>
            </w:tcMar>
            <w:vAlign w:val="center"/>
          </w:tcPr>
          <w:p w14:paraId="24E19349" w14:textId="77777777" w:rsidR="001A129B" w:rsidRDefault="00000000">
            <w:r>
              <w:rPr>
                <w:b/>
                <w:bCs/>
                <w:color w:val="FFFFFF"/>
                <w:sz w:val="18"/>
                <w:szCs w:val="18"/>
              </w:rPr>
              <w:t>Categoría</w:t>
            </w:r>
          </w:p>
        </w:tc>
        <w:tc>
          <w:tcPr>
            <w:tcW w:w="3638" w:type="dxa"/>
            <w:shd w:val="clear" w:color="auto" w:fill="1F3864"/>
            <w:tcMar>
              <w:top w:w="60" w:type="dxa"/>
              <w:left w:w="100" w:type="dxa"/>
              <w:bottom w:w="60" w:type="dxa"/>
              <w:right w:w="100" w:type="dxa"/>
            </w:tcMar>
            <w:vAlign w:val="center"/>
          </w:tcPr>
          <w:p w14:paraId="7CDC0FB6" w14:textId="77777777" w:rsidR="001A129B" w:rsidRDefault="00000000">
            <w:r>
              <w:rPr>
                <w:b/>
                <w:bCs/>
                <w:color w:val="FFFFFF"/>
                <w:sz w:val="18"/>
                <w:szCs w:val="18"/>
              </w:rPr>
              <w:t>Descripción</w:t>
            </w:r>
          </w:p>
        </w:tc>
        <w:tc>
          <w:tcPr>
            <w:tcW w:w="2600" w:type="dxa"/>
            <w:shd w:val="clear" w:color="auto" w:fill="1F3864"/>
            <w:tcMar>
              <w:top w:w="60" w:type="dxa"/>
              <w:left w:w="100" w:type="dxa"/>
              <w:bottom w:w="60" w:type="dxa"/>
              <w:right w:w="100" w:type="dxa"/>
            </w:tcMar>
            <w:vAlign w:val="center"/>
          </w:tcPr>
          <w:p w14:paraId="2153C22A" w14:textId="77777777" w:rsidR="001A129B" w:rsidRDefault="00000000">
            <w:r>
              <w:rPr>
                <w:b/>
                <w:bCs/>
                <w:color w:val="FFFFFF"/>
                <w:sz w:val="18"/>
                <w:szCs w:val="18"/>
              </w:rPr>
              <w:t>Nota de verificación</w:t>
            </w:r>
          </w:p>
        </w:tc>
      </w:tr>
      <w:tr w:rsidR="001A129B" w14:paraId="1A98EE8E"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0308473B" w14:textId="77777777" w:rsidR="001A129B" w:rsidRDefault="00000000">
            <w:pPr>
              <w:spacing w:after="20"/>
            </w:pPr>
            <w:r>
              <w:rPr>
                <w:sz w:val="18"/>
                <w:szCs w:val="18"/>
              </w:rPr>
              <w:t>RNF-151</w:t>
            </w:r>
          </w:p>
        </w:tc>
        <w:tc>
          <w:tcPr>
            <w:tcW w:w="2600" w:type="dxa"/>
            <w:tcMar>
              <w:top w:w="60" w:type="dxa"/>
              <w:left w:w="100" w:type="dxa"/>
              <w:bottom w:w="60" w:type="dxa"/>
              <w:right w:w="100" w:type="dxa"/>
            </w:tcMar>
            <w:vAlign w:val="center"/>
          </w:tcPr>
          <w:p w14:paraId="6FA14C04" w14:textId="77777777" w:rsidR="001A129B"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19EE2E64" w14:textId="77777777" w:rsidR="001A129B" w:rsidRDefault="00000000">
            <w:pPr>
              <w:spacing w:after="20"/>
            </w:pPr>
            <w:r>
              <w:rPr>
                <w:sz w:val="18"/>
                <w:szCs w:val="18"/>
              </w:rPr>
              <w:t xml:space="preserve">El sistema deberá diseñarse para procesar </w:t>
            </w:r>
            <w:proofErr w:type="spellStart"/>
            <w:r>
              <w:rPr>
                <w:sz w:val="18"/>
                <w:szCs w:val="18"/>
              </w:rPr>
              <w:t>datasets</w:t>
            </w:r>
            <w:proofErr w:type="spellEnd"/>
            <w:r>
              <w:rPr>
                <w:sz w:val="18"/>
                <w:szCs w:val="18"/>
              </w:rPr>
              <w:t xml:space="preserve"> de hasta 1 GB como objetivo mínimo de capacidad.</w:t>
            </w:r>
          </w:p>
        </w:tc>
        <w:tc>
          <w:tcPr>
            <w:tcW w:w="2600" w:type="dxa"/>
            <w:tcMar>
              <w:top w:w="60" w:type="dxa"/>
              <w:left w:w="100" w:type="dxa"/>
              <w:bottom w:w="60" w:type="dxa"/>
              <w:right w:w="100" w:type="dxa"/>
            </w:tcMar>
            <w:vAlign w:val="center"/>
          </w:tcPr>
          <w:p w14:paraId="61768353" w14:textId="77777777" w:rsidR="001A129B" w:rsidRDefault="00000000">
            <w:pPr>
              <w:spacing w:after="20"/>
            </w:pPr>
            <w:r>
              <w:rPr>
                <w:sz w:val="18"/>
                <w:szCs w:val="18"/>
              </w:rPr>
              <w:t>Objetivo de diseño. No verificado con pruebas de rendimiento reales en esta fase (sin acceso a código/infraestructura de ejecución).</w:t>
            </w:r>
          </w:p>
        </w:tc>
      </w:tr>
      <w:tr w:rsidR="001A129B" w14:paraId="399CEA27"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78048A89" w14:textId="77777777" w:rsidR="001A129B" w:rsidRDefault="00000000">
            <w:pPr>
              <w:spacing w:after="20"/>
            </w:pPr>
            <w:r>
              <w:rPr>
                <w:sz w:val="18"/>
                <w:szCs w:val="18"/>
              </w:rPr>
              <w:t>RNF-152</w:t>
            </w:r>
          </w:p>
        </w:tc>
        <w:tc>
          <w:tcPr>
            <w:tcW w:w="2600" w:type="dxa"/>
            <w:tcMar>
              <w:top w:w="60" w:type="dxa"/>
              <w:left w:w="100" w:type="dxa"/>
              <w:bottom w:w="60" w:type="dxa"/>
              <w:right w:w="100" w:type="dxa"/>
            </w:tcMar>
            <w:vAlign w:val="center"/>
          </w:tcPr>
          <w:p w14:paraId="61439883" w14:textId="77777777" w:rsidR="001A129B"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793EC569" w14:textId="77777777" w:rsidR="001A129B" w:rsidRDefault="00000000">
            <w:pPr>
              <w:spacing w:after="20"/>
            </w:pPr>
            <w:r>
              <w:rPr>
                <w:sz w:val="18"/>
                <w:szCs w:val="18"/>
              </w:rPr>
              <w:t xml:space="preserve">El sistema deberá diseñarse para procesar </w:t>
            </w:r>
            <w:proofErr w:type="spellStart"/>
            <w:r>
              <w:rPr>
                <w:sz w:val="18"/>
                <w:szCs w:val="18"/>
              </w:rPr>
              <w:t>datasets</w:t>
            </w:r>
            <w:proofErr w:type="spellEnd"/>
            <w:r>
              <w:rPr>
                <w:sz w:val="18"/>
                <w:szCs w:val="18"/>
              </w:rPr>
              <w:t xml:space="preserve"> de hasta 5 GB como objetivo recomendado de capacidad.</w:t>
            </w:r>
          </w:p>
        </w:tc>
        <w:tc>
          <w:tcPr>
            <w:tcW w:w="2600" w:type="dxa"/>
            <w:tcMar>
              <w:top w:w="60" w:type="dxa"/>
              <w:left w:w="100" w:type="dxa"/>
              <w:bottom w:w="60" w:type="dxa"/>
              <w:right w:w="100" w:type="dxa"/>
            </w:tcMar>
            <w:vAlign w:val="center"/>
          </w:tcPr>
          <w:p w14:paraId="78283597" w14:textId="77777777" w:rsidR="001A129B" w:rsidRDefault="00000000">
            <w:pPr>
              <w:spacing w:after="20"/>
            </w:pPr>
            <w:r>
              <w:rPr>
                <w:sz w:val="18"/>
                <w:szCs w:val="18"/>
              </w:rPr>
              <w:t>Objetivo de diseño. No verificado con pruebas de rendimiento reales en esta fase.</w:t>
            </w:r>
          </w:p>
        </w:tc>
      </w:tr>
      <w:tr w:rsidR="001A129B" w14:paraId="70935227"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53CF9D3A" w14:textId="77777777" w:rsidR="001A129B" w:rsidRDefault="00000000">
            <w:pPr>
              <w:spacing w:after="20"/>
            </w:pPr>
            <w:r>
              <w:rPr>
                <w:sz w:val="18"/>
                <w:szCs w:val="18"/>
              </w:rPr>
              <w:t>RNF-153</w:t>
            </w:r>
          </w:p>
        </w:tc>
        <w:tc>
          <w:tcPr>
            <w:tcW w:w="2600" w:type="dxa"/>
            <w:tcMar>
              <w:top w:w="60" w:type="dxa"/>
              <w:left w:w="100" w:type="dxa"/>
              <w:bottom w:w="60" w:type="dxa"/>
              <w:right w:w="100" w:type="dxa"/>
            </w:tcMar>
            <w:vAlign w:val="center"/>
          </w:tcPr>
          <w:p w14:paraId="5ECFA9B6" w14:textId="77777777" w:rsidR="001A129B"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5FAE9DAE" w14:textId="77777777" w:rsidR="001A129B" w:rsidRDefault="00000000">
            <w:pPr>
              <w:spacing w:after="20"/>
            </w:pPr>
            <w:r>
              <w:rPr>
                <w:sz w:val="18"/>
                <w:szCs w:val="18"/>
              </w:rPr>
              <w:t>El sistema deberá diseñarse considerando 10 GB como referencia máxima de capacidad a evaluar en fases futuras de implementación.</w:t>
            </w:r>
          </w:p>
        </w:tc>
        <w:tc>
          <w:tcPr>
            <w:tcW w:w="2600" w:type="dxa"/>
            <w:tcMar>
              <w:top w:w="60" w:type="dxa"/>
              <w:left w:w="100" w:type="dxa"/>
              <w:bottom w:w="60" w:type="dxa"/>
              <w:right w:w="100" w:type="dxa"/>
            </w:tcMar>
            <w:vAlign w:val="center"/>
          </w:tcPr>
          <w:p w14:paraId="48E411FF" w14:textId="77777777" w:rsidR="001A129B" w:rsidRDefault="00000000">
            <w:pPr>
              <w:spacing w:after="20"/>
            </w:pPr>
            <w:r>
              <w:rPr>
                <w:sz w:val="18"/>
                <w:szCs w:val="18"/>
              </w:rPr>
              <w:t>Objetivo de diseño de referencia, explícitamente no garantizado ni verificado. Requiere pruebas de carga reales antes de poder afirmarse como soportado.</w:t>
            </w:r>
          </w:p>
        </w:tc>
      </w:tr>
      <w:tr w:rsidR="001A129B" w14:paraId="0E96398A"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5EC39F4C" w14:textId="77777777" w:rsidR="001A129B" w:rsidRDefault="00000000">
            <w:pPr>
              <w:spacing w:after="20"/>
            </w:pPr>
            <w:r>
              <w:rPr>
                <w:sz w:val="18"/>
                <w:szCs w:val="18"/>
              </w:rPr>
              <w:t>RNF-154</w:t>
            </w:r>
          </w:p>
        </w:tc>
        <w:tc>
          <w:tcPr>
            <w:tcW w:w="2600" w:type="dxa"/>
            <w:tcMar>
              <w:top w:w="60" w:type="dxa"/>
              <w:left w:w="100" w:type="dxa"/>
              <w:bottom w:w="60" w:type="dxa"/>
              <w:right w:w="100" w:type="dxa"/>
            </w:tcMar>
            <w:vAlign w:val="center"/>
          </w:tcPr>
          <w:p w14:paraId="11C30DA4" w14:textId="77777777" w:rsidR="001A129B" w:rsidRDefault="00000000">
            <w:pPr>
              <w:spacing w:after="20"/>
            </w:pPr>
            <w:r>
              <w:rPr>
                <w:sz w:val="18"/>
                <w:szCs w:val="18"/>
              </w:rPr>
              <w:t>Procesamiento por Bloques y Streaming (diseño)</w:t>
            </w:r>
          </w:p>
        </w:tc>
        <w:tc>
          <w:tcPr>
            <w:tcW w:w="3638" w:type="dxa"/>
            <w:tcMar>
              <w:top w:w="60" w:type="dxa"/>
              <w:left w:w="100" w:type="dxa"/>
              <w:bottom w:w="60" w:type="dxa"/>
              <w:right w:w="100" w:type="dxa"/>
            </w:tcMar>
            <w:vAlign w:val="center"/>
          </w:tcPr>
          <w:p w14:paraId="02EEF6B1" w14:textId="77777777" w:rsidR="001A129B" w:rsidRDefault="00000000">
            <w:pPr>
              <w:spacing w:after="20"/>
            </w:pPr>
            <w:r>
              <w:rPr>
                <w:sz w:val="18"/>
                <w:szCs w:val="18"/>
              </w:rPr>
              <w:t xml:space="preserve">El sistema deberá diseñarse para leer y procesar </w:t>
            </w:r>
            <w:proofErr w:type="spellStart"/>
            <w:r>
              <w:rPr>
                <w:sz w:val="18"/>
                <w:szCs w:val="18"/>
              </w:rPr>
              <w:t>datasets</w:t>
            </w:r>
            <w:proofErr w:type="spellEnd"/>
            <w:r>
              <w:rPr>
                <w:sz w:val="18"/>
                <w:szCs w:val="18"/>
              </w:rPr>
              <w:t xml:space="preserve"> grandes por bloques (streaming), evitando cargar el archivo completo en memoria de una sola vez.</w:t>
            </w:r>
          </w:p>
        </w:tc>
        <w:tc>
          <w:tcPr>
            <w:tcW w:w="2600" w:type="dxa"/>
            <w:tcMar>
              <w:top w:w="60" w:type="dxa"/>
              <w:left w:w="100" w:type="dxa"/>
              <w:bottom w:w="60" w:type="dxa"/>
              <w:right w:w="100" w:type="dxa"/>
            </w:tcMar>
            <w:vAlign w:val="center"/>
          </w:tcPr>
          <w:p w14:paraId="247A9AED" w14:textId="77777777" w:rsidR="001A129B" w:rsidRDefault="00000000">
            <w:pPr>
              <w:spacing w:after="20"/>
            </w:pPr>
            <w:r>
              <w:rPr>
                <w:sz w:val="18"/>
                <w:szCs w:val="18"/>
              </w:rPr>
              <w:t>Objetivo de diseño arquitectónico para la fase de implementación; no implementado ni probado en esta fase documental.</w:t>
            </w:r>
          </w:p>
        </w:tc>
      </w:tr>
      <w:tr w:rsidR="001A129B" w14:paraId="69CA5772"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342A1988" w14:textId="77777777" w:rsidR="001A129B" w:rsidRDefault="00000000">
            <w:pPr>
              <w:spacing w:after="20"/>
            </w:pPr>
            <w:r>
              <w:rPr>
                <w:sz w:val="18"/>
                <w:szCs w:val="18"/>
              </w:rPr>
              <w:t>RNF-155</w:t>
            </w:r>
          </w:p>
        </w:tc>
        <w:tc>
          <w:tcPr>
            <w:tcW w:w="2600" w:type="dxa"/>
            <w:tcMar>
              <w:top w:w="60" w:type="dxa"/>
              <w:left w:w="100" w:type="dxa"/>
              <w:bottom w:w="60" w:type="dxa"/>
              <w:right w:w="100" w:type="dxa"/>
            </w:tcMar>
            <w:vAlign w:val="center"/>
          </w:tcPr>
          <w:p w14:paraId="4E224B4D" w14:textId="77777777" w:rsidR="001A129B" w:rsidRDefault="00000000">
            <w:pPr>
              <w:spacing w:after="20"/>
            </w:pPr>
            <w:r>
              <w:rPr>
                <w:sz w:val="18"/>
                <w:szCs w:val="18"/>
              </w:rPr>
              <w:t>Procesamiento Asíncrono e Indicadores de Progreso (diseño)</w:t>
            </w:r>
          </w:p>
        </w:tc>
        <w:tc>
          <w:tcPr>
            <w:tcW w:w="3638" w:type="dxa"/>
            <w:tcMar>
              <w:top w:w="60" w:type="dxa"/>
              <w:left w:w="100" w:type="dxa"/>
              <w:bottom w:w="60" w:type="dxa"/>
              <w:right w:w="100" w:type="dxa"/>
            </w:tcMar>
            <w:vAlign w:val="center"/>
          </w:tcPr>
          <w:p w14:paraId="14AF9B19" w14:textId="77777777" w:rsidR="001A129B" w:rsidRDefault="00000000">
            <w:pPr>
              <w:spacing w:after="20"/>
            </w:pPr>
            <w:r>
              <w:rPr>
                <w:sz w:val="18"/>
                <w:szCs w:val="18"/>
              </w:rPr>
              <w:t xml:space="preserve">El sistema deberá diseñarse para ejecutar el análisis de </w:t>
            </w:r>
            <w:proofErr w:type="spellStart"/>
            <w:r>
              <w:rPr>
                <w:sz w:val="18"/>
                <w:szCs w:val="18"/>
              </w:rPr>
              <w:t>datasets</w:t>
            </w:r>
            <w:proofErr w:type="spellEnd"/>
            <w:r>
              <w:rPr>
                <w:sz w:val="18"/>
                <w:szCs w:val="18"/>
              </w:rPr>
              <w:t xml:space="preserve"> grandes de forma asíncrona, liberando memoria progresivamente y mostrando al analista un indicador de avance del procesamiento.</w:t>
            </w:r>
          </w:p>
        </w:tc>
        <w:tc>
          <w:tcPr>
            <w:tcW w:w="2600" w:type="dxa"/>
            <w:tcMar>
              <w:top w:w="60" w:type="dxa"/>
              <w:left w:w="100" w:type="dxa"/>
              <w:bottom w:w="60" w:type="dxa"/>
              <w:right w:w="100" w:type="dxa"/>
            </w:tcMar>
            <w:vAlign w:val="center"/>
          </w:tcPr>
          <w:p w14:paraId="2FDDC48E" w14:textId="77777777" w:rsidR="001A129B" w:rsidRDefault="00000000">
            <w:pPr>
              <w:spacing w:after="20"/>
            </w:pPr>
            <w:r>
              <w:rPr>
                <w:sz w:val="18"/>
                <w:szCs w:val="18"/>
              </w:rPr>
              <w:t>Objetivo de diseño; incluye también manejo de errores y cancelación segura del procesamiento en curso.</w:t>
            </w:r>
          </w:p>
        </w:tc>
      </w:tr>
      <w:tr w:rsidR="001A129B" w14:paraId="44482564"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1289A4C8" w14:textId="77777777" w:rsidR="001A129B" w:rsidRDefault="00000000">
            <w:pPr>
              <w:spacing w:after="20"/>
            </w:pPr>
            <w:r>
              <w:rPr>
                <w:sz w:val="18"/>
                <w:szCs w:val="18"/>
              </w:rPr>
              <w:t>RNF-156</w:t>
            </w:r>
          </w:p>
        </w:tc>
        <w:tc>
          <w:tcPr>
            <w:tcW w:w="2600" w:type="dxa"/>
            <w:tcMar>
              <w:top w:w="60" w:type="dxa"/>
              <w:left w:w="100" w:type="dxa"/>
              <w:bottom w:w="60" w:type="dxa"/>
              <w:right w:w="100" w:type="dxa"/>
            </w:tcMar>
            <w:vAlign w:val="center"/>
          </w:tcPr>
          <w:p w14:paraId="45834381" w14:textId="77777777" w:rsidR="001A129B" w:rsidRDefault="00000000">
            <w:pPr>
              <w:spacing w:after="20"/>
            </w:pPr>
            <w:r>
              <w:rPr>
                <w:sz w:val="18"/>
                <w:szCs w:val="18"/>
              </w:rPr>
              <w:t>Cancelación Segura de Procesamiento (diseño)</w:t>
            </w:r>
          </w:p>
        </w:tc>
        <w:tc>
          <w:tcPr>
            <w:tcW w:w="3638" w:type="dxa"/>
            <w:tcMar>
              <w:top w:w="60" w:type="dxa"/>
              <w:left w:w="100" w:type="dxa"/>
              <w:bottom w:w="60" w:type="dxa"/>
              <w:right w:w="100" w:type="dxa"/>
            </w:tcMar>
            <w:vAlign w:val="center"/>
          </w:tcPr>
          <w:p w14:paraId="57C18434" w14:textId="77777777" w:rsidR="001A129B" w:rsidRDefault="00000000">
            <w:pPr>
              <w:spacing w:after="20"/>
            </w:pPr>
            <w:r>
              <w:rPr>
                <w:sz w:val="18"/>
                <w:szCs w:val="18"/>
              </w:rPr>
              <w:t>El sistema deberá permitir cancelar de forma segura un procesamiento de dataset grande en curso, sin corromper el dataset original ni dejar el sistema en un estado inconsistente.</w:t>
            </w:r>
          </w:p>
        </w:tc>
        <w:tc>
          <w:tcPr>
            <w:tcW w:w="2600" w:type="dxa"/>
            <w:tcMar>
              <w:top w:w="60" w:type="dxa"/>
              <w:left w:w="100" w:type="dxa"/>
              <w:bottom w:w="60" w:type="dxa"/>
              <w:right w:w="100" w:type="dxa"/>
            </w:tcMar>
            <w:vAlign w:val="center"/>
          </w:tcPr>
          <w:p w14:paraId="35F99EA6" w14:textId="77777777" w:rsidR="001A129B" w:rsidRDefault="00000000">
            <w:pPr>
              <w:spacing w:after="20"/>
            </w:pPr>
            <w:r>
              <w:rPr>
                <w:sz w:val="18"/>
                <w:szCs w:val="18"/>
              </w:rPr>
              <w:t>Objetivo de diseño, pendiente de implementación y prueba real.</w:t>
            </w:r>
          </w:p>
        </w:tc>
      </w:tr>
    </w:tbl>
    <w:p w14:paraId="1ECF3410" w14:textId="77777777" w:rsidR="001A129B" w:rsidRDefault="00000000">
      <w:r>
        <w:br w:type="page"/>
      </w:r>
    </w:p>
    <w:p w14:paraId="0E0D0F46" w14:textId="77777777" w:rsidR="001A129B" w:rsidRDefault="00000000">
      <w:pPr>
        <w:pStyle w:val="Ttulo1"/>
        <w:spacing w:before="360" w:after="200"/>
      </w:pPr>
      <w:bookmarkStart w:id="206" w:name="_Toc239257807"/>
      <w:r>
        <w:lastRenderedPageBreak/>
        <w:t>VII. PRIORIZACIÓN Y ESFUERZO</w:t>
      </w:r>
      <w:bookmarkEnd w:id="206"/>
    </w:p>
    <w:p w14:paraId="260FB285" w14:textId="77777777" w:rsidR="001A129B" w:rsidRDefault="00000000">
      <w:pPr>
        <w:pStyle w:val="Ttulo2"/>
        <w:spacing w:before="280" w:after="140"/>
      </w:pPr>
      <w:bookmarkStart w:id="207" w:name="_Toc239257808"/>
      <w:r>
        <w:t>7.1 Metodología de priorización (MoSCoW)</w:t>
      </w:r>
      <w:bookmarkEnd w:id="207"/>
    </w:p>
    <w:p w14:paraId="434053BC" w14:textId="77777777" w:rsidR="001A129B" w:rsidRDefault="00000000">
      <w:pPr>
        <w:spacing w:after="120"/>
      </w:pPr>
      <w:r>
        <w:t>Para priorizar los requisitos del sistema SEVERA se utilizó la técnica MoSCoW, que permite clasificar los requisitos según su importancia dentro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1A129B" w14:paraId="3B8F840F" w14:textId="77777777">
        <w:tblPrEx>
          <w:tblCellMar>
            <w:top w:w="0" w:type="dxa"/>
            <w:bottom w:w="0" w:type="dxa"/>
          </w:tblCellMar>
        </w:tblPrEx>
        <w:trPr>
          <w:cantSplit/>
          <w:tblHeader/>
        </w:trPr>
        <w:tc>
          <w:tcPr>
            <w:tcW w:w="1928" w:type="dxa"/>
            <w:shd w:val="clear" w:color="auto" w:fill="1F3864"/>
            <w:tcMar>
              <w:top w:w="60" w:type="dxa"/>
              <w:left w:w="100" w:type="dxa"/>
              <w:bottom w:w="60" w:type="dxa"/>
              <w:right w:w="100" w:type="dxa"/>
            </w:tcMar>
            <w:vAlign w:val="center"/>
          </w:tcPr>
          <w:p w14:paraId="15D92EB6" w14:textId="77777777" w:rsidR="001A129B" w:rsidRDefault="00000000">
            <w:r>
              <w:rPr>
                <w:b/>
                <w:bCs/>
                <w:color w:val="FFFFFF"/>
                <w:sz w:val="18"/>
                <w:szCs w:val="18"/>
              </w:rPr>
              <w:t>Categoría</w:t>
            </w:r>
          </w:p>
        </w:tc>
        <w:tc>
          <w:tcPr>
            <w:tcW w:w="7710" w:type="dxa"/>
            <w:shd w:val="clear" w:color="auto" w:fill="1F3864"/>
            <w:tcMar>
              <w:top w:w="60" w:type="dxa"/>
              <w:left w:w="100" w:type="dxa"/>
              <w:bottom w:w="60" w:type="dxa"/>
              <w:right w:w="100" w:type="dxa"/>
            </w:tcMar>
            <w:vAlign w:val="center"/>
          </w:tcPr>
          <w:p w14:paraId="47E1C6AC" w14:textId="77777777" w:rsidR="001A129B" w:rsidRDefault="00000000">
            <w:r>
              <w:rPr>
                <w:b/>
                <w:bCs/>
                <w:color w:val="FFFFFF"/>
                <w:sz w:val="18"/>
                <w:szCs w:val="18"/>
              </w:rPr>
              <w:t>Descripción</w:t>
            </w:r>
          </w:p>
        </w:tc>
      </w:tr>
      <w:tr w:rsidR="001A129B" w14:paraId="15BDEF7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0BCA098C" w14:textId="77777777" w:rsidR="001A129B" w:rsidRDefault="00000000">
            <w:pPr>
              <w:spacing w:after="20"/>
            </w:pPr>
            <w:r>
              <w:rPr>
                <w:sz w:val="18"/>
                <w:szCs w:val="18"/>
              </w:rPr>
              <w:t>Must</w:t>
            </w:r>
          </w:p>
        </w:tc>
        <w:tc>
          <w:tcPr>
            <w:tcW w:w="7710" w:type="dxa"/>
            <w:tcMar>
              <w:top w:w="60" w:type="dxa"/>
              <w:left w:w="100" w:type="dxa"/>
              <w:bottom w:w="60" w:type="dxa"/>
              <w:right w:w="100" w:type="dxa"/>
            </w:tcMar>
            <w:vAlign w:val="center"/>
          </w:tcPr>
          <w:p w14:paraId="60DCE805" w14:textId="77777777" w:rsidR="001A129B" w:rsidRDefault="00000000">
            <w:pPr>
              <w:spacing w:after="20"/>
            </w:pPr>
            <w:r>
              <w:rPr>
                <w:sz w:val="18"/>
                <w:szCs w:val="18"/>
              </w:rPr>
              <w:t>Funcionalidades obligatorias para que el sistema funcione correctamente, de forma independiente del dataset usado.</w:t>
            </w:r>
          </w:p>
        </w:tc>
      </w:tr>
      <w:tr w:rsidR="001A129B" w14:paraId="577F8930"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3297A3E9" w14:textId="77777777" w:rsidR="001A129B" w:rsidRDefault="00000000">
            <w:pPr>
              <w:spacing w:after="20"/>
            </w:pPr>
            <w:r>
              <w:rPr>
                <w:sz w:val="18"/>
                <w:szCs w:val="18"/>
              </w:rPr>
              <w:t>Should</w:t>
            </w:r>
          </w:p>
        </w:tc>
        <w:tc>
          <w:tcPr>
            <w:tcW w:w="7710" w:type="dxa"/>
            <w:tcMar>
              <w:top w:w="60" w:type="dxa"/>
              <w:left w:w="100" w:type="dxa"/>
              <w:bottom w:w="60" w:type="dxa"/>
              <w:right w:w="100" w:type="dxa"/>
            </w:tcMar>
            <w:vAlign w:val="center"/>
          </w:tcPr>
          <w:p w14:paraId="7E77DDA9" w14:textId="77777777" w:rsidR="001A129B" w:rsidRDefault="00000000">
            <w:pPr>
              <w:spacing w:after="20"/>
            </w:pPr>
            <w:r>
              <w:rPr>
                <w:sz w:val="18"/>
                <w:szCs w:val="18"/>
              </w:rPr>
              <w:t>Funcionalidades importantes que mejoran el sistema, pero no son críticas.</w:t>
            </w:r>
          </w:p>
        </w:tc>
      </w:tr>
      <w:tr w:rsidR="001A129B" w14:paraId="25E8AE13"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52BEECC0" w14:textId="77777777" w:rsidR="001A129B" w:rsidRDefault="00000000">
            <w:pPr>
              <w:spacing w:after="20"/>
            </w:pPr>
            <w:r>
              <w:rPr>
                <w:sz w:val="18"/>
                <w:szCs w:val="18"/>
              </w:rPr>
              <w:t>Could</w:t>
            </w:r>
          </w:p>
        </w:tc>
        <w:tc>
          <w:tcPr>
            <w:tcW w:w="7710" w:type="dxa"/>
            <w:tcMar>
              <w:top w:w="60" w:type="dxa"/>
              <w:left w:w="100" w:type="dxa"/>
              <w:bottom w:w="60" w:type="dxa"/>
              <w:right w:w="100" w:type="dxa"/>
            </w:tcMar>
            <w:vAlign w:val="center"/>
          </w:tcPr>
          <w:p w14:paraId="018D5453" w14:textId="77777777" w:rsidR="001A129B" w:rsidRDefault="00000000">
            <w:pPr>
              <w:spacing w:after="20"/>
            </w:pPr>
            <w:r>
              <w:rPr>
                <w:sz w:val="18"/>
                <w:szCs w:val="18"/>
              </w:rPr>
              <w:t xml:space="preserve">Funcionalidades opcionales que aportan valor adicional; incluye los conectores de sincronización externa como </w:t>
            </w:r>
            <w:proofErr w:type="spellStart"/>
            <w:r>
              <w:rPr>
                <w:sz w:val="18"/>
                <w:szCs w:val="18"/>
              </w:rPr>
              <w:t>plugins</w:t>
            </w:r>
            <w:proofErr w:type="spellEnd"/>
            <w:r>
              <w:rPr>
                <w:sz w:val="18"/>
                <w:szCs w:val="18"/>
              </w:rPr>
              <w:t xml:space="preserve"> no obligatorios.</w:t>
            </w:r>
          </w:p>
        </w:tc>
      </w:tr>
      <w:tr w:rsidR="001A129B" w14:paraId="29BD775F"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6A6AD209" w14:textId="77777777" w:rsidR="001A129B" w:rsidRDefault="00000000">
            <w:pPr>
              <w:spacing w:after="20"/>
            </w:pPr>
            <w:r>
              <w:rPr>
                <w:sz w:val="18"/>
                <w:szCs w:val="18"/>
              </w:rPr>
              <w:t>Won't</w:t>
            </w:r>
          </w:p>
        </w:tc>
        <w:tc>
          <w:tcPr>
            <w:tcW w:w="7710" w:type="dxa"/>
            <w:tcMar>
              <w:top w:w="60" w:type="dxa"/>
              <w:left w:w="100" w:type="dxa"/>
              <w:bottom w:w="60" w:type="dxa"/>
              <w:right w:w="100" w:type="dxa"/>
            </w:tcMar>
            <w:vAlign w:val="center"/>
          </w:tcPr>
          <w:p w14:paraId="1F08A563" w14:textId="77777777" w:rsidR="001A129B" w:rsidRDefault="00000000">
            <w:pPr>
              <w:spacing w:after="20"/>
            </w:pPr>
            <w:r>
              <w:rPr>
                <w:sz w:val="18"/>
                <w:szCs w:val="18"/>
              </w:rPr>
              <w:t>Funcionalidades consideradas para versiones futuras. El módulo de predicción (M-16) se clasifica como Should a nivel de intención, pero permanece bloqueado hasta contar con material académico.</w:t>
            </w:r>
          </w:p>
        </w:tc>
      </w:tr>
    </w:tbl>
    <w:p w14:paraId="64993806" w14:textId="77777777" w:rsidR="001A129B" w:rsidRDefault="00000000">
      <w:pPr>
        <w:pStyle w:val="Ttulo2"/>
        <w:spacing w:before="280" w:after="140"/>
      </w:pPr>
      <w:bookmarkStart w:id="208" w:name="_Toc239257809"/>
      <w:r>
        <w:t>7.2 Priorización por módulo</w:t>
      </w:r>
      <w:bookmarkEnd w:id="208"/>
    </w:p>
    <w:p w14:paraId="65072714" w14:textId="77777777" w:rsidR="001A129B" w:rsidRDefault="00000000">
      <w:pPr>
        <w:spacing w:after="120"/>
      </w:pPr>
      <w:r>
        <w:t>Recalculada íntegramente a partir de los 139 requisitos funcionales tras la reforma v3.0 (16 módulos).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8"/>
        <w:gridCol w:w="1446"/>
        <w:gridCol w:w="1349"/>
        <w:gridCol w:w="1349"/>
        <w:gridCol w:w="1446"/>
      </w:tblGrid>
      <w:tr w:rsidR="001A129B" w14:paraId="5535998A"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5E730F7E" w14:textId="77777777" w:rsidR="001A129B" w:rsidRDefault="00000000">
            <w:r>
              <w:rPr>
                <w:b/>
                <w:bCs/>
                <w:color w:val="FFFFFF"/>
                <w:sz w:val="18"/>
                <w:szCs w:val="18"/>
              </w:rPr>
              <w:t>Módulo</w:t>
            </w:r>
          </w:p>
        </w:tc>
        <w:tc>
          <w:tcPr>
            <w:tcW w:w="1446" w:type="dxa"/>
            <w:shd w:val="clear" w:color="auto" w:fill="1F3864"/>
            <w:tcMar>
              <w:top w:w="60" w:type="dxa"/>
              <w:left w:w="100" w:type="dxa"/>
              <w:bottom w:w="60" w:type="dxa"/>
              <w:right w:w="100" w:type="dxa"/>
            </w:tcMar>
            <w:vAlign w:val="center"/>
          </w:tcPr>
          <w:p w14:paraId="7F263DD2" w14:textId="77777777" w:rsidR="001A129B" w:rsidRDefault="00000000">
            <w:r>
              <w:rPr>
                <w:b/>
                <w:bCs/>
                <w:color w:val="FFFFFF"/>
                <w:sz w:val="18"/>
                <w:szCs w:val="18"/>
              </w:rPr>
              <w:t>Cantidad de RF</w:t>
            </w:r>
          </w:p>
        </w:tc>
        <w:tc>
          <w:tcPr>
            <w:tcW w:w="1349" w:type="dxa"/>
            <w:shd w:val="clear" w:color="auto" w:fill="1F3864"/>
            <w:tcMar>
              <w:top w:w="60" w:type="dxa"/>
              <w:left w:w="100" w:type="dxa"/>
              <w:bottom w:w="60" w:type="dxa"/>
              <w:right w:w="100" w:type="dxa"/>
            </w:tcMar>
            <w:vAlign w:val="center"/>
          </w:tcPr>
          <w:p w14:paraId="791E9473" w14:textId="77777777" w:rsidR="001A129B" w:rsidRDefault="00000000">
            <w:r>
              <w:rPr>
                <w:b/>
                <w:bCs/>
                <w:color w:val="FFFFFF"/>
                <w:sz w:val="18"/>
                <w:szCs w:val="18"/>
              </w:rPr>
              <w:t>Must</w:t>
            </w:r>
          </w:p>
        </w:tc>
        <w:tc>
          <w:tcPr>
            <w:tcW w:w="1349" w:type="dxa"/>
            <w:shd w:val="clear" w:color="auto" w:fill="1F3864"/>
            <w:tcMar>
              <w:top w:w="60" w:type="dxa"/>
              <w:left w:w="100" w:type="dxa"/>
              <w:bottom w:w="60" w:type="dxa"/>
              <w:right w:w="100" w:type="dxa"/>
            </w:tcMar>
            <w:vAlign w:val="center"/>
          </w:tcPr>
          <w:p w14:paraId="25320706" w14:textId="77777777" w:rsidR="001A129B" w:rsidRDefault="00000000">
            <w:r>
              <w:rPr>
                <w:b/>
                <w:bCs/>
                <w:color w:val="FFFFFF"/>
                <w:sz w:val="18"/>
                <w:szCs w:val="18"/>
              </w:rPr>
              <w:t>Should</w:t>
            </w:r>
          </w:p>
        </w:tc>
        <w:tc>
          <w:tcPr>
            <w:tcW w:w="1446" w:type="dxa"/>
            <w:shd w:val="clear" w:color="auto" w:fill="1F3864"/>
            <w:tcMar>
              <w:top w:w="60" w:type="dxa"/>
              <w:left w:w="100" w:type="dxa"/>
              <w:bottom w:w="60" w:type="dxa"/>
              <w:right w:w="100" w:type="dxa"/>
            </w:tcMar>
            <w:vAlign w:val="center"/>
          </w:tcPr>
          <w:p w14:paraId="0B4445C7" w14:textId="77777777" w:rsidR="001A129B" w:rsidRDefault="00000000">
            <w:r>
              <w:rPr>
                <w:b/>
                <w:bCs/>
                <w:color w:val="FFFFFF"/>
                <w:sz w:val="18"/>
                <w:szCs w:val="18"/>
              </w:rPr>
              <w:t>Could</w:t>
            </w:r>
          </w:p>
        </w:tc>
      </w:tr>
      <w:tr w:rsidR="001A129B" w14:paraId="22E7973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4503075" w14:textId="77777777" w:rsidR="001A129B" w:rsidRDefault="00000000">
            <w:pPr>
              <w:spacing w:after="20"/>
            </w:pPr>
            <w:r>
              <w:rPr>
                <w:sz w:val="18"/>
                <w:szCs w:val="18"/>
              </w:rPr>
              <w:t>M-01 Gestión de Usuarios y Acceso</w:t>
            </w:r>
          </w:p>
        </w:tc>
        <w:tc>
          <w:tcPr>
            <w:tcW w:w="1446" w:type="dxa"/>
            <w:tcMar>
              <w:top w:w="60" w:type="dxa"/>
              <w:left w:w="100" w:type="dxa"/>
              <w:bottom w:w="60" w:type="dxa"/>
              <w:right w:w="100" w:type="dxa"/>
            </w:tcMar>
            <w:vAlign w:val="center"/>
          </w:tcPr>
          <w:p w14:paraId="135FAC82"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5869ACF3" w14:textId="77777777" w:rsidR="001A129B" w:rsidRDefault="00000000">
            <w:pPr>
              <w:spacing w:after="20"/>
            </w:pPr>
            <w:r>
              <w:rPr>
                <w:sz w:val="18"/>
                <w:szCs w:val="18"/>
              </w:rPr>
              <w:t>5</w:t>
            </w:r>
          </w:p>
        </w:tc>
        <w:tc>
          <w:tcPr>
            <w:tcW w:w="1349" w:type="dxa"/>
            <w:tcMar>
              <w:top w:w="60" w:type="dxa"/>
              <w:left w:w="100" w:type="dxa"/>
              <w:bottom w:w="60" w:type="dxa"/>
              <w:right w:w="100" w:type="dxa"/>
            </w:tcMar>
            <w:vAlign w:val="center"/>
          </w:tcPr>
          <w:p w14:paraId="691CC92E" w14:textId="77777777" w:rsidR="001A129B" w:rsidRDefault="00000000">
            <w:pPr>
              <w:spacing w:after="20"/>
            </w:pPr>
            <w:r>
              <w:rPr>
                <w:sz w:val="18"/>
                <w:szCs w:val="18"/>
              </w:rPr>
              <w:t>3</w:t>
            </w:r>
          </w:p>
        </w:tc>
        <w:tc>
          <w:tcPr>
            <w:tcW w:w="1446" w:type="dxa"/>
            <w:tcMar>
              <w:top w:w="60" w:type="dxa"/>
              <w:left w:w="100" w:type="dxa"/>
              <w:bottom w:w="60" w:type="dxa"/>
              <w:right w:w="100" w:type="dxa"/>
            </w:tcMar>
            <w:vAlign w:val="center"/>
          </w:tcPr>
          <w:p w14:paraId="105EE0ED" w14:textId="77777777" w:rsidR="001A129B" w:rsidRDefault="00000000">
            <w:pPr>
              <w:spacing w:after="20"/>
            </w:pPr>
            <w:r>
              <w:rPr>
                <w:sz w:val="18"/>
                <w:szCs w:val="18"/>
              </w:rPr>
              <w:t>0</w:t>
            </w:r>
          </w:p>
        </w:tc>
      </w:tr>
      <w:tr w:rsidR="001A129B" w14:paraId="3B8F84D4"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9A054B9" w14:textId="77777777" w:rsidR="001A129B" w:rsidRDefault="00000000">
            <w:pPr>
              <w:spacing w:after="20"/>
            </w:pPr>
            <w:r>
              <w:rPr>
                <w:sz w:val="18"/>
                <w:szCs w:val="18"/>
              </w:rPr>
              <w:t>M-02 Perfil del Analista</w:t>
            </w:r>
          </w:p>
        </w:tc>
        <w:tc>
          <w:tcPr>
            <w:tcW w:w="1446" w:type="dxa"/>
            <w:tcMar>
              <w:top w:w="60" w:type="dxa"/>
              <w:left w:w="100" w:type="dxa"/>
              <w:bottom w:w="60" w:type="dxa"/>
              <w:right w:w="100" w:type="dxa"/>
            </w:tcMar>
            <w:vAlign w:val="center"/>
          </w:tcPr>
          <w:p w14:paraId="06DF04D8"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34C97875" w14:textId="77777777" w:rsidR="001A129B" w:rsidRDefault="00000000">
            <w:pPr>
              <w:spacing w:after="20"/>
            </w:pPr>
            <w:r>
              <w:rPr>
                <w:sz w:val="18"/>
                <w:szCs w:val="18"/>
              </w:rPr>
              <w:t>2</w:t>
            </w:r>
          </w:p>
        </w:tc>
        <w:tc>
          <w:tcPr>
            <w:tcW w:w="1349" w:type="dxa"/>
            <w:tcMar>
              <w:top w:w="60" w:type="dxa"/>
              <w:left w:w="100" w:type="dxa"/>
              <w:bottom w:w="60" w:type="dxa"/>
              <w:right w:w="100" w:type="dxa"/>
            </w:tcMar>
            <w:vAlign w:val="center"/>
          </w:tcPr>
          <w:p w14:paraId="301EFDDE" w14:textId="77777777" w:rsidR="001A129B" w:rsidRDefault="00000000">
            <w:pPr>
              <w:spacing w:after="20"/>
            </w:pPr>
            <w:r>
              <w:rPr>
                <w:sz w:val="18"/>
                <w:szCs w:val="18"/>
              </w:rPr>
              <w:t>3</w:t>
            </w:r>
          </w:p>
        </w:tc>
        <w:tc>
          <w:tcPr>
            <w:tcW w:w="1446" w:type="dxa"/>
            <w:tcMar>
              <w:top w:w="60" w:type="dxa"/>
              <w:left w:w="100" w:type="dxa"/>
              <w:bottom w:w="60" w:type="dxa"/>
              <w:right w:w="100" w:type="dxa"/>
            </w:tcMar>
            <w:vAlign w:val="center"/>
          </w:tcPr>
          <w:p w14:paraId="2FFDED90" w14:textId="77777777" w:rsidR="001A129B" w:rsidRDefault="00000000">
            <w:pPr>
              <w:spacing w:after="20"/>
            </w:pPr>
            <w:r>
              <w:rPr>
                <w:sz w:val="18"/>
                <w:szCs w:val="18"/>
              </w:rPr>
              <w:t>3</w:t>
            </w:r>
          </w:p>
        </w:tc>
      </w:tr>
      <w:tr w:rsidR="001A129B" w14:paraId="7E66A64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BE798DA" w14:textId="77777777" w:rsidR="001A129B" w:rsidRDefault="00000000">
            <w:pPr>
              <w:spacing w:after="20"/>
            </w:pPr>
            <w:r>
              <w:rPr>
                <w:sz w:val="18"/>
                <w:szCs w:val="18"/>
              </w:rPr>
              <w:t xml:space="preserve">M-03 Carga y Gestión de </w:t>
            </w:r>
            <w:proofErr w:type="spellStart"/>
            <w:r>
              <w:rPr>
                <w:sz w:val="18"/>
                <w:szCs w:val="18"/>
              </w:rPr>
              <w:t>Datasets</w:t>
            </w:r>
            <w:proofErr w:type="spellEnd"/>
          </w:p>
        </w:tc>
        <w:tc>
          <w:tcPr>
            <w:tcW w:w="1446" w:type="dxa"/>
            <w:tcMar>
              <w:top w:w="60" w:type="dxa"/>
              <w:left w:w="100" w:type="dxa"/>
              <w:bottom w:w="60" w:type="dxa"/>
              <w:right w:w="100" w:type="dxa"/>
            </w:tcMar>
            <w:vAlign w:val="center"/>
          </w:tcPr>
          <w:p w14:paraId="4EDFA2E2"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7478A113" w14:textId="77777777" w:rsidR="001A129B" w:rsidRDefault="00000000">
            <w:pPr>
              <w:spacing w:after="20"/>
            </w:pPr>
            <w:r>
              <w:rPr>
                <w:sz w:val="18"/>
                <w:szCs w:val="18"/>
              </w:rPr>
              <w:t>4</w:t>
            </w:r>
          </w:p>
        </w:tc>
        <w:tc>
          <w:tcPr>
            <w:tcW w:w="1349" w:type="dxa"/>
            <w:tcMar>
              <w:top w:w="60" w:type="dxa"/>
              <w:left w:w="100" w:type="dxa"/>
              <w:bottom w:w="60" w:type="dxa"/>
              <w:right w:w="100" w:type="dxa"/>
            </w:tcMar>
            <w:vAlign w:val="center"/>
          </w:tcPr>
          <w:p w14:paraId="52C84219" w14:textId="77777777" w:rsidR="001A129B" w:rsidRDefault="00000000">
            <w:pPr>
              <w:spacing w:after="20"/>
            </w:pPr>
            <w:r>
              <w:rPr>
                <w:sz w:val="18"/>
                <w:szCs w:val="18"/>
              </w:rPr>
              <w:t>2</w:t>
            </w:r>
          </w:p>
        </w:tc>
        <w:tc>
          <w:tcPr>
            <w:tcW w:w="1446" w:type="dxa"/>
            <w:tcMar>
              <w:top w:w="60" w:type="dxa"/>
              <w:left w:w="100" w:type="dxa"/>
              <w:bottom w:w="60" w:type="dxa"/>
              <w:right w:w="100" w:type="dxa"/>
            </w:tcMar>
            <w:vAlign w:val="center"/>
          </w:tcPr>
          <w:p w14:paraId="679C9E02" w14:textId="77777777" w:rsidR="001A129B" w:rsidRDefault="00000000">
            <w:pPr>
              <w:spacing w:after="20"/>
            </w:pPr>
            <w:r>
              <w:rPr>
                <w:sz w:val="18"/>
                <w:szCs w:val="18"/>
              </w:rPr>
              <w:t>2</w:t>
            </w:r>
          </w:p>
        </w:tc>
      </w:tr>
      <w:tr w:rsidR="001A129B" w14:paraId="58D2BE9F"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3055BFD" w14:textId="77777777" w:rsidR="001A129B" w:rsidRDefault="00000000">
            <w:pPr>
              <w:spacing w:after="20"/>
            </w:pPr>
            <w:r>
              <w:rPr>
                <w:sz w:val="18"/>
                <w:szCs w:val="18"/>
              </w:rPr>
              <w:t>M-04 Catálogo y Consulta de Registros</w:t>
            </w:r>
          </w:p>
        </w:tc>
        <w:tc>
          <w:tcPr>
            <w:tcW w:w="1446" w:type="dxa"/>
            <w:tcMar>
              <w:top w:w="60" w:type="dxa"/>
              <w:left w:w="100" w:type="dxa"/>
              <w:bottom w:w="60" w:type="dxa"/>
              <w:right w:w="100" w:type="dxa"/>
            </w:tcMar>
            <w:vAlign w:val="center"/>
          </w:tcPr>
          <w:p w14:paraId="3FA6D84B"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7EC497D9" w14:textId="77777777" w:rsidR="001A129B" w:rsidRDefault="00000000">
            <w:pPr>
              <w:spacing w:after="20"/>
            </w:pPr>
            <w:r>
              <w:rPr>
                <w:sz w:val="18"/>
                <w:szCs w:val="18"/>
              </w:rPr>
              <w:t>6</w:t>
            </w:r>
          </w:p>
        </w:tc>
        <w:tc>
          <w:tcPr>
            <w:tcW w:w="1349" w:type="dxa"/>
            <w:tcMar>
              <w:top w:w="60" w:type="dxa"/>
              <w:left w:w="100" w:type="dxa"/>
              <w:bottom w:w="60" w:type="dxa"/>
              <w:right w:w="100" w:type="dxa"/>
            </w:tcMar>
            <w:vAlign w:val="center"/>
          </w:tcPr>
          <w:p w14:paraId="57026188" w14:textId="77777777" w:rsidR="001A129B" w:rsidRDefault="00000000">
            <w:pPr>
              <w:spacing w:after="20"/>
            </w:pPr>
            <w:r>
              <w:rPr>
                <w:sz w:val="18"/>
                <w:szCs w:val="18"/>
              </w:rPr>
              <w:t>1</w:t>
            </w:r>
          </w:p>
        </w:tc>
        <w:tc>
          <w:tcPr>
            <w:tcW w:w="1446" w:type="dxa"/>
            <w:tcMar>
              <w:top w:w="60" w:type="dxa"/>
              <w:left w:w="100" w:type="dxa"/>
              <w:bottom w:w="60" w:type="dxa"/>
              <w:right w:w="100" w:type="dxa"/>
            </w:tcMar>
            <w:vAlign w:val="center"/>
          </w:tcPr>
          <w:p w14:paraId="1164886F" w14:textId="77777777" w:rsidR="001A129B" w:rsidRDefault="00000000">
            <w:pPr>
              <w:spacing w:after="20"/>
            </w:pPr>
            <w:r>
              <w:rPr>
                <w:sz w:val="18"/>
                <w:szCs w:val="18"/>
              </w:rPr>
              <w:t>1</w:t>
            </w:r>
          </w:p>
        </w:tc>
      </w:tr>
      <w:tr w:rsidR="001A129B" w14:paraId="540362F7"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7E7D1B9" w14:textId="77777777" w:rsidR="001A129B" w:rsidRDefault="00000000">
            <w:pPr>
              <w:spacing w:after="20"/>
            </w:pPr>
            <w:r>
              <w:rPr>
                <w:sz w:val="18"/>
                <w:szCs w:val="18"/>
              </w:rPr>
              <w:t>M-05 Distribución de Frecuencias</w:t>
            </w:r>
          </w:p>
        </w:tc>
        <w:tc>
          <w:tcPr>
            <w:tcW w:w="1446" w:type="dxa"/>
            <w:tcMar>
              <w:top w:w="60" w:type="dxa"/>
              <w:left w:w="100" w:type="dxa"/>
              <w:bottom w:w="60" w:type="dxa"/>
              <w:right w:w="100" w:type="dxa"/>
            </w:tcMar>
            <w:vAlign w:val="center"/>
          </w:tcPr>
          <w:p w14:paraId="036578A2"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66D18AD5" w14:textId="77777777" w:rsidR="001A129B" w:rsidRDefault="00000000">
            <w:pPr>
              <w:spacing w:after="20"/>
            </w:pPr>
            <w:r>
              <w:rPr>
                <w:sz w:val="18"/>
                <w:szCs w:val="18"/>
              </w:rPr>
              <w:t>4</w:t>
            </w:r>
          </w:p>
        </w:tc>
        <w:tc>
          <w:tcPr>
            <w:tcW w:w="1349" w:type="dxa"/>
            <w:tcMar>
              <w:top w:w="60" w:type="dxa"/>
              <w:left w:w="100" w:type="dxa"/>
              <w:bottom w:w="60" w:type="dxa"/>
              <w:right w:w="100" w:type="dxa"/>
            </w:tcMar>
            <w:vAlign w:val="center"/>
          </w:tcPr>
          <w:p w14:paraId="0FC7FF20" w14:textId="77777777" w:rsidR="001A129B" w:rsidRDefault="00000000">
            <w:pPr>
              <w:spacing w:after="20"/>
            </w:pPr>
            <w:r>
              <w:rPr>
                <w:sz w:val="18"/>
                <w:szCs w:val="18"/>
              </w:rPr>
              <w:t>3</w:t>
            </w:r>
          </w:p>
        </w:tc>
        <w:tc>
          <w:tcPr>
            <w:tcW w:w="1446" w:type="dxa"/>
            <w:tcMar>
              <w:top w:w="60" w:type="dxa"/>
              <w:left w:w="100" w:type="dxa"/>
              <w:bottom w:w="60" w:type="dxa"/>
              <w:right w:w="100" w:type="dxa"/>
            </w:tcMar>
            <w:vAlign w:val="center"/>
          </w:tcPr>
          <w:p w14:paraId="069317C4" w14:textId="77777777" w:rsidR="001A129B" w:rsidRDefault="00000000">
            <w:pPr>
              <w:spacing w:after="20"/>
            </w:pPr>
            <w:r>
              <w:rPr>
                <w:sz w:val="18"/>
                <w:szCs w:val="18"/>
              </w:rPr>
              <w:t>1</w:t>
            </w:r>
          </w:p>
        </w:tc>
      </w:tr>
      <w:tr w:rsidR="001A129B" w14:paraId="7A5B320A"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0F87061" w14:textId="77777777" w:rsidR="001A129B" w:rsidRDefault="00000000">
            <w:pPr>
              <w:spacing w:after="20"/>
            </w:pPr>
            <w:r>
              <w:rPr>
                <w:sz w:val="18"/>
                <w:szCs w:val="18"/>
              </w:rPr>
              <w:t>M-06 Medidas de Tendencia Central y Dispersión</w:t>
            </w:r>
          </w:p>
        </w:tc>
        <w:tc>
          <w:tcPr>
            <w:tcW w:w="1446" w:type="dxa"/>
            <w:tcMar>
              <w:top w:w="60" w:type="dxa"/>
              <w:left w:w="100" w:type="dxa"/>
              <w:bottom w:w="60" w:type="dxa"/>
              <w:right w:w="100" w:type="dxa"/>
            </w:tcMar>
            <w:vAlign w:val="center"/>
          </w:tcPr>
          <w:p w14:paraId="75FBFA20" w14:textId="77777777" w:rsidR="001A129B" w:rsidRDefault="00000000">
            <w:pPr>
              <w:spacing w:after="20"/>
            </w:pPr>
            <w:r>
              <w:rPr>
                <w:sz w:val="18"/>
                <w:szCs w:val="18"/>
              </w:rPr>
              <w:t>10</w:t>
            </w:r>
          </w:p>
        </w:tc>
        <w:tc>
          <w:tcPr>
            <w:tcW w:w="1349" w:type="dxa"/>
            <w:tcMar>
              <w:top w:w="60" w:type="dxa"/>
              <w:left w:w="100" w:type="dxa"/>
              <w:bottom w:w="60" w:type="dxa"/>
              <w:right w:w="100" w:type="dxa"/>
            </w:tcMar>
            <w:vAlign w:val="center"/>
          </w:tcPr>
          <w:p w14:paraId="5EB78300"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41298E10" w14:textId="77777777" w:rsidR="001A129B" w:rsidRDefault="00000000">
            <w:pPr>
              <w:spacing w:after="20"/>
            </w:pPr>
            <w:r>
              <w:rPr>
                <w:sz w:val="18"/>
                <w:szCs w:val="18"/>
              </w:rPr>
              <w:t>2</w:t>
            </w:r>
          </w:p>
        </w:tc>
        <w:tc>
          <w:tcPr>
            <w:tcW w:w="1446" w:type="dxa"/>
            <w:tcMar>
              <w:top w:w="60" w:type="dxa"/>
              <w:left w:w="100" w:type="dxa"/>
              <w:bottom w:w="60" w:type="dxa"/>
              <w:right w:w="100" w:type="dxa"/>
            </w:tcMar>
            <w:vAlign w:val="center"/>
          </w:tcPr>
          <w:p w14:paraId="723BC756" w14:textId="77777777" w:rsidR="001A129B" w:rsidRDefault="00000000">
            <w:pPr>
              <w:spacing w:after="20"/>
            </w:pPr>
            <w:r>
              <w:rPr>
                <w:sz w:val="18"/>
                <w:szCs w:val="18"/>
              </w:rPr>
              <w:t>0</w:t>
            </w:r>
          </w:p>
        </w:tc>
      </w:tr>
      <w:tr w:rsidR="001A129B" w14:paraId="109C5312"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79B96F5" w14:textId="77777777" w:rsidR="001A129B" w:rsidRDefault="00000000">
            <w:pPr>
              <w:spacing w:after="20"/>
            </w:pPr>
            <w:r>
              <w:rPr>
                <w:sz w:val="18"/>
                <w:szCs w:val="18"/>
              </w:rPr>
              <w:t>M-07 Visualización Gráfica</w:t>
            </w:r>
          </w:p>
        </w:tc>
        <w:tc>
          <w:tcPr>
            <w:tcW w:w="1446" w:type="dxa"/>
            <w:tcMar>
              <w:top w:w="60" w:type="dxa"/>
              <w:left w:w="100" w:type="dxa"/>
              <w:bottom w:w="60" w:type="dxa"/>
              <w:right w:w="100" w:type="dxa"/>
            </w:tcMar>
            <w:vAlign w:val="center"/>
          </w:tcPr>
          <w:p w14:paraId="46FAE914" w14:textId="77777777" w:rsidR="001A129B" w:rsidRDefault="00000000">
            <w:pPr>
              <w:spacing w:after="20"/>
            </w:pPr>
            <w:r>
              <w:rPr>
                <w:sz w:val="18"/>
                <w:szCs w:val="18"/>
              </w:rPr>
              <w:t>11</w:t>
            </w:r>
          </w:p>
        </w:tc>
        <w:tc>
          <w:tcPr>
            <w:tcW w:w="1349" w:type="dxa"/>
            <w:tcMar>
              <w:top w:w="60" w:type="dxa"/>
              <w:left w:w="100" w:type="dxa"/>
              <w:bottom w:w="60" w:type="dxa"/>
              <w:right w:w="100" w:type="dxa"/>
            </w:tcMar>
            <w:vAlign w:val="center"/>
          </w:tcPr>
          <w:p w14:paraId="22CC8753" w14:textId="77777777" w:rsidR="001A129B" w:rsidRDefault="00000000">
            <w:pPr>
              <w:spacing w:after="20"/>
            </w:pPr>
            <w:r>
              <w:rPr>
                <w:sz w:val="18"/>
                <w:szCs w:val="18"/>
              </w:rPr>
              <w:t>6</w:t>
            </w:r>
          </w:p>
        </w:tc>
        <w:tc>
          <w:tcPr>
            <w:tcW w:w="1349" w:type="dxa"/>
            <w:tcMar>
              <w:top w:w="60" w:type="dxa"/>
              <w:left w:w="100" w:type="dxa"/>
              <w:bottom w:w="60" w:type="dxa"/>
              <w:right w:w="100" w:type="dxa"/>
            </w:tcMar>
            <w:vAlign w:val="center"/>
          </w:tcPr>
          <w:p w14:paraId="1B703393" w14:textId="77777777" w:rsidR="001A129B" w:rsidRDefault="00000000">
            <w:pPr>
              <w:spacing w:after="20"/>
            </w:pPr>
            <w:r>
              <w:rPr>
                <w:sz w:val="18"/>
                <w:szCs w:val="18"/>
              </w:rPr>
              <w:t>5</w:t>
            </w:r>
          </w:p>
        </w:tc>
        <w:tc>
          <w:tcPr>
            <w:tcW w:w="1446" w:type="dxa"/>
            <w:tcMar>
              <w:top w:w="60" w:type="dxa"/>
              <w:left w:w="100" w:type="dxa"/>
              <w:bottom w:w="60" w:type="dxa"/>
              <w:right w:w="100" w:type="dxa"/>
            </w:tcMar>
            <w:vAlign w:val="center"/>
          </w:tcPr>
          <w:p w14:paraId="3A775FA0" w14:textId="77777777" w:rsidR="001A129B" w:rsidRDefault="00000000">
            <w:pPr>
              <w:spacing w:after="20"/>
            </w:pPr>
            <w:r>
              <w:rPr>
                <w:sz w:val="18"/>
                <w:szCs w:val="18"/>
              </w:rPr>
              <w:t>0</w:t>
            </w:r>
          </w:p>
        </w:tc>
      </w:tr>
      <w:tr w:rsidR="001A129B" w14:paraId="53DC2E56"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82B9A20" w14:textId="77777777" w:rsidR="001A129B" w:rsidRDefault="00000000">
            <w:pPr>
              <w:spacing w:after="20"/>
            </w:pPr>
            <w:r>
              <w:rPr>
                <w:sz w:val="18"/>
                <w:szCs w:val="18"/>
              </w:rPr>
              <w:t>M-08 Comparación por Categorías</w:t>
            </w:r>
          </w:p>
        </w:tc>
        <w:tc>
          <w:tcPr>
            <w:tcW w:w="1446" w:type="dxa"/>
            <w:tcMar>
              <w:top w:w="60" w:type="dxa"/>
              <w:left w:w="100" w:type="dxa"/>
              <w:bottom w:w="60" w:type="dxa"/>
              <w:right w:w="100" w:type="dxa"/>
            </w:tcMar>
            <w:vAlign w:val="center"/>
          </w:tcPr>
          <w:p w14:paraId="1BC4AD7F" w14:textId="77777777" w:rsidR="001A129B" w:rsidRDefault="00000000">
            <w:pPr>
              <w:spacing w:after="20"/>
            </w:pPr>
            <w:r>
              <w:rPr>
                <w:sz w:val="18"/>
                <w:szCs w:val="18"/>
              </w:rPr>
              <w:t>7</w:t>
            </w:r>
          </w:p>
        </w:tc>
        <w:tc>
          <w:tcPr>
            <w:tcW w:w="1349" w:type="dxa"/>
            <w:tcMar>
              <w:top w:w="60" w:type="dxa"/>
              <w:left w:w="100" w:type="dxa"/>
              <w:bottom w:w="60" w:type="dxa"/>
              <w:right w:w="100" w:type="dxa"/>
            </w:tcMar>
            <w:vAlign w:val="center"/>
          </w:tcPr>
          <w:p w14:paraId="63409BE1" w14:textId="77777777" w:rsidR="001A129B" w:rsidRDefault="00000000">
            <w:pPr>
              <w:spacing w:after="20"/>
            </w:pPr>
            <w:r>
              <w:rPr>
                <w:sz w:val="18"/>
                <w:szCs w:val="18"/>
              </w:rPr>
              <w:t>3</w:t>
            </w:r>
          </w:p>
        </w:tc>
        <w:tc>
          <w:tcPr>
            <w:tcW w:w="1349" w:type="dxa"/>
            <w:tcMar>
              <w:top w:w="60" w:type="dxa"/>
              <w:left w:w="100" w:type="dxa"/>
              <w:bottom w:w="60" w:type="dxa"/>
              <w:right w:w="100" w:type="dxa"/>
            </w:tcMar>
            <w:vAlign w:val="center"/>
          </w:tcPr>
          <w:p w14:paraId="40A8F02A" w14:textId="77777777" w:rsidR="001A129B" w:rsidRDefault="00000000">
            <w:pPr>
              <w:spacing w:after="20"/>
            </w:pPr>
            <w:r>
              <w:rPr>
                <w:sz w:val="18"/>
                <w:szCs w:val="18"/>
              </w:rPr>
              <w:t>3</w:t>
            </w:r>
          </w:p>
        </w:tc>
        <w:tc>
          <w:tcPr>
            <w:tcW w:w="1446" w:type="dxa"/>
            <w:tcMar>
              <w:top w:w="60" w:type="dxa"/>
              <w:left w:w="100" w:type="dxa"/>
              <w:bottom w:w="60" w:type="dxa"/>
              <w:right w:w="100" w:type="dxa"/>
            </w:tcMar>
            <w:vAlign w:val="center"/>
          </w:tcPr>
          <w:p w14:paraId="2C12448A" w14:textId="77777777" w:rsidR="001A129B" w:rsidRDefault="00000000">
            <w:pPr>
              <w:spacing w:after="20"/>
            </w:pPr>
            <w:r>
              <w:rPr>
                <w:sz w:val="18"/>
                <w:szCs w:val="18"/>
              </w:rPr>
              <w:t>1</w:t>
            </w:r>
          </w:p>
        </w:tc>
      </w:tr>
      <w:tr w:rsidR="001A129B" w14:paraId="3D386B3C"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0EA68AB" w14:textId="77777777" w:rsidR="001A129B" w:rsidRDefault="00000000">
            <w:pPr>
              <w:spacing w:after="20"/>
            </w:pPr>
            <w:r>
              <w:rPr>
                <w:sz w:val="18"/>
                <w:szCs w:val="18"/>
              </w:rPr>
              <w:t>M-09 Priorización y Framework de Clasificación Configurable</w:t>
            </w:r>
          </w:p>
        </w:tc>
        <w:tc>
          <w:tcPr>
            <w:tcW w:w="1446" w:type="dxa"/>
            <w:tcMar>
              <w:top w:w="60" w:type="dxa"/>
              <w:left w:w="100" w:type="dxa"/>
              <w:bottom w:w="60" w:type="dxa"/>
              <w:right w:w="100" w:type="dxa"/>
            </w:tcMar>
            <w:vAlign w:val="center"/>
          </w:tcPr>
          <w:p w14:paraId="7BBE3046" w14:textId="77777777" w:rsidR="001A129B" w:rsidRDefault="00000000">
            <w:pPr>
              <w:spacing w:after="20"/>
            </w:pPr>
            <w:r>
              <w:rPr>
                <w:sz w:val="18"/>
                <w:szCs w:val="18"/>
              </w:rPr>
              <w:t>9</w:t>
            </w:r>
          </w:p>
        </w:tc>
        <w:tc>
          <w:tcPr>
            <w:tcW w:w="1349" w:type="dxa"/>
            <w:tcMar>
              <w:top w:w="60" w:type="dxa"/>
              <w:left w:w="100" w:type="dxa"/>
              <w:bottom w:w="60" w:type="dxa"/>
              <w:right w:w="100" w:type="dxa"/>
            </w:tcMar>
            <w:vAlign w:val="center"/>
          </w:tcPr>
          <w:p w14:paraId="4A4EEA8F" w14:textId="77777777" w:rsidR="001A129B" w:rsidRDefault="00000000">
            <w:pPr>
              <w:spacing w:after="20"/>
            </w:pPr>
            <w:r>
              <w:rPr>
                <w:sz w:val="18"/>
                <w:szCs w:val="18"/>
              </w:rPr>
              <w:t>7</w:t>
            </w:r>
          </w:p>
        </w:tc>
        <w:tc>
          <w:tcPr>
            <w:tcW w:w="1349" w:type="dxa"/>
            <w:tcMar>
              <w:top w:w="60" w:type="dxa"/>
              <w:left w:w="100" w:type="dxa"/>
              <w:bottom w:w="60" w:type="dxa"/>
              <w:right w:w="100" w:type="dxa"/>
            </w:tcMar>
            <w:vAlign w:val="center"/>
          </w:tcPr>
          <w:p w14:paraId="508956FA" w14:textId="77777777" w:rsidR="001A129B" w:rsidRDefault="00000000">
            <w:pPr>
              <w:spacing w:after="20"/>
            </w:pPr>
            <w:r>
              <w:rPr>
                <w:sz w:val="18"/>
                <w:szCs w:val="18"/>
              </w:rPr>
              <w:t>2</w:t>
            </w:r>
          </w:p>
        </w:tc>
        <w:tc>
          <w:tcPr>
            <w:tcW w:w="1446" w:type="dxa"/>
            <w:tcMar>
              <w:top w:w="60" w:type="dxa"/>
              <w:left w:w="100" w:type="dxa"/>
              <w:bottom w:w="60" w:type="dxa"/>
              <w:right w:w="100" w:type="dxa"/>
            </w:tcMar>
            <w:vAlign w:val="center"/>
          </w:tcPr>
          <w:p w14:paraId="3FDA854B" w14:textId="77777777" w:rsidR="001A129B" w:rsidRDefault="00000000">
            <w:pPr>
              <w:spacing w:after="20"/>
            </w:pPr>
            <w:r>
              <w:rPr>
                <w:sz w:val="18"/>
                <w:szCs w:val="18"/>
              </w:rPr>
              <w:t>0</w:t>
            </w:r>
          </w:p>
        </w:tc>
      </w:tr>
      <w:tr w:rsidR="001A129B" w14:paraId="47BF78C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876A03C" w14:textId="77777777" w:rsidR="001A129B" w:rsidRDefault="00000000">
            <w:pPr>
              <w:spacing w:after="20"/>
            </w:pPr>
            <w:r>
              <w:rPr>
                <w:sz w:val="18"/>
                <w:szCs w:val="18"/>
              </w:rPr>
              <w:t>M-10 Reportes y Exportación Universal</w:t>
            </w:r>
          </w:p>
        </w:tc>
        <w:tc>
          <w:tcPr>
            <w:tcW w:w="1446" w:type="dxa"/>
            <w:tcMar>
              <w:top w:w="60" w:type="dxa"/>
              <w:left w:w="100" w:type="dxa"/>
              <w:bottom w:w="60" w:type="dxa"/>
              <w:right w:w="100" w:type="dxa"/>
            </w:tcMar>
            <w:vAlign w:val="center"/>
          </w:tcPr>
          <w:p w14:paraId="39EDE38E" w14:textId="77777777" w:rsidR="001A129B" w:rsidRDefault="00000000">
            <w:pPr>
              <w:spacing w:after="20"/>
            </w:pPr>
            <w:r>
              <w:rPr>
                <w:sz w:val="18"/>
                <w:szCs w:val="18"/>
              </w:rPr>
              <w:t>12</w:t>
            </w:r>
          </w:p>
        </w:tc>
        <w:tc>
          <w:tcPr>
            <w:tcW w:w="1349" w:type="dxa"/>
            <w:tcMar>
              <w:top w:w="60" w:type="dxa"/>
              <w:left w:w="100" w:type="dxa"/>
              <w:bottom w:w="60" w:type="dxa"/>
              <w:right w:w="100" w:type="dxa"/>
            </w:tcMar>
            <w:vAlign w:val="center"/>
          </w:tcPr>
          <w:p w14:paraId="763F9C8B" w14:textId="77777777" w:rsidR="001A129B" w:rsidRDefault="00000000">
            <w:pPr>
              <w:spacing w:after="20"/>
            </w:pPr>
            <w:r>
              <w:rPr>
                <w:sz w:val="18"/>
                <w:szCs w:val="18"/>
              </w:rPr>
              <w:t>5</w:t>
            </w:r>
          </w:p>
        </w:tc>
        <w:tc>
          <w:tcPr>
            <w:tcW w:w="1349" w:type="dxa"/>
            <w:tcMar>
              <w:top w:w="60" w:type="dxa"/>
              <w:left w:w="100" w:type="dxa"/>
              <w:bottom w:w="60" w:type="dxa"/>
              <w:right w:w="100" w:type="dxa"/>
            </w:tcMar>
            <w:vAlign w:val="center"/>
          </w:tcPr>
          <w:p w14:paraId="01657829" w14:textId="77777777" w:rsidR="001A129B" w:rsidRDefault="00000000">
            <w:pPr>
              <w:spacing w:after="20"/>
            </w:pPr>
            <w:r>
              <w:rPr>
                <w:sz w:val="18"/>
                <w:szCs w:val="18"/>
              </w:rPr>
              <w:t>4</w:t>
            </w:r>
          </w:p>
        </w:tc>
        <w:tc>
          <w:tcPr>
            <w:tcW w:w="1446" w:type="dxa"/>
            <w:tcMar>
              <w:top w:w="60" w:type="dxa"/>
              <w:left w:w="100" w:type="dxa"/>
              <w:bottom w:w="60" w:type="dxa"/>
              <w:right w:w="100" w:type="dxa"/>
            </w:tcMar>
            <w:vAlign w:val="center"/>
          </w:tcPr>
          <w:p w14:paraId="2CBF7385" w14:textId="77777777" w:rsidR="001A129B" w:rsidRDefault="00000000">
            <w:pPr>
              <w:spacing w:after="20"/>
            </w:pPr>
            <w:r>
              <w:rPr>
                <w:sz w:val="18"/>
                <w:szCs w:val="18"/>
              </w:rPr>
              <w:t>3</w:t>
            </w:r>
          </w:p>
        </w:tc>
      </w:tr>
      <w:tr w:rsidR="001A129B" w14:paraId="3D059EC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7885560" w14:textId="77777777" w:rsidR="001A129B" w:rsidRDefault="00000000">
            <w:pPr>
              <w:spacing w:after="20"/>
            </w:pPr>
            <w:r>
              <w:rPr>
                <w:sz w:val="18"/>
                <w:szCs w:val="18"/>
              </w:rPr>
              <w:t>M-11 Búsqueda y Filtros Avanzados</w:t>
            </w:r>
          </w:p>
        </w:tc>
        <w:tc>
          <w:tcPr>
            <w:tcW w:w="1446" w:type="dxa"/>
            <w:tcMar>
              <w:top w:w="60" w:type="dxa"/>
              <w:left w:w="100" w:type="dxa"/>
              <w:bottom w:w="60" w:type="dxa"/>
              <w:right w:w="100" w:type="dxa"/>
            </w:tcMar>
            <w:vAlign w:val="center"/>
          </w:tcPr>
          <w:p w14:paraId="64400A28" w14:textId="77777777" w:rsidR="001A129B" w:rsidRDefault="00000000">
            <w:pPr>
              <w:spacing w:after="20"/>
            </w:pPr>
            <w:r>
              <w:rPr>
                <w:sz w:val="18"/>
                <w:szCs w:val="18"/>
              </w:rPr>
              <w:t>7</w:t>
            </w:r>
          </w:p>
        </w:tc>
        <w:tc>
          <w:tcPr>
            <w:tcW w:w="1349" w:type="dxa"/>
            <w:tcMar>
              <w:top w:w="60" w:type="dxa"/>
              <w:left w:w="100" w:type="dxa"/>
              <w:bottom w:w="60" w:type="dxa"/>
              <w:right w:w="100" w:type="dxa"/>
            </w:tcMar>
            <w:vAlign w:val="center"/>
          </w:tcPr>
          <w:p w14:paraId="07D288E9" w14:textId="77777777" w:rsidR="001A129B" w:rsidRDefault="00000000">
            <w:pPr>
              <w:spacing w:after="20"/>
            </w:pPr>
            <w:r>
              <w:rPr>
                <w:sz w:val="18"/>
                <w:szCs w:val="18"/>
              </w:rPr>
              <w:t>3</w:t>
            </w:r>
          </w:p>
        </w:tc>
        <w:tc>
          <w:tcPr>
            <w:tcW w:w="1349" w:type="dxa"/>
            <w:tcMar>
              <w:top w:w="60" w:type="dxa"/>
              <w:left w:w="100" w:type="dxa"/>
              <w:bottom w:w="60" w:type="dxa"/>
              <w:right w:w="100" w:type="dxa"/>
            </w:tcMar>
            <w:vAlign w:val="center"/>
          </w:tcPr>
          <w:p w14:paraId="32DB0718" w14:textId="77777777" w:rsidR="001A129B" w:rsidRDefault="00000000">
            <w:pPr>
              <w:spacing w:after="20"/>
            </w:pPr>
            <w:r>
              <w:rPr>
                <w:sz w:val="18"/>
                <w:szCs w:val="18"/>
              </w:rPr>
              <w:t>3</w:t>
            </w:r>
          </w:p>
        </w:tc>
        <w:tc>
          <w:tcPr>
            <w:tcW w:w="1446" w:type="dxa"/>
            <w:tcMar>
              <w:top w:w="60" w:type="dxa"/>
              <w:left w:w="100" w:type="dxa"/>
              <w:bottom w:w="60" w:type="dxa"/>
              <w:right w:w="100" w:type="dxa"/>
            </w:tcMar>
            <w:vAlign w:val="center"/>
          </w:tcPr>
          <w:p w14:paraId="17AC0341" w14:textId="77777777" w:rsidR="001A129B" w:rsidRDefault="00000000">
            <w:pPr>
              <w:spacing w:after="20"/>
            </w:pPr>
            <w:r>
              <w:rPr>
                <w:sz w:val="18"/>
                <w:szCs w:val="18"/>
              </w:rPr>
              <w:t>1</w:t>
            </w:r>
          </w:p>
        </w:tc>
      </w:tr>
      <w:tr w:rsidR="001A129B" w14:paraId="55783108"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BA9A4D8" w14:textId="77777777" w:rsidR="001A129B" w:rsidRDefault="00000000">
            <w:pPr>
              <w:spacing w:after="20"/>
            </w:pPr>
            <w:r>
              <w:rPr>
                <w:sz w:val="18"/>
                <w:szCs w:val="18"/>
              </w:rPr>
              <w:t>M-12 Seguridad y Auditoría del Sistema</w:t>
            </w:r>
          </w:p>
        </w:tc>
        <w:tc>
          <w:tcPr>
            <w:tcW w:w="1446" w:type="dxa"/>
            <w:tcMar>
              <w:top w:w="60" w:type="dxa"/>
              <w:left w:w="100" w:type="dxa"/>
              <w:bottom w:w="60" w:type="dxa"/>
              <w:right w:w="100" w:type="dxa"/>
            </w:tcMar>
            <w:vAlign w:val="center"/>
          </w:tcPr>
          <w:p w14:paraId="5625B6CD" w14:textId="77777777" w:rsidR="001A129B" w:rsidRDefault="00000000">
            <w:pPr>
              <w:spacing w:after="20"/>
            </w:pPr>
            <w:r>
              <w:rPr>
                <w:sz w:val="18"/>
                <w:szCs w:val="18"/>
              </w:rPr>
              <w:t>12</w:t>
            </w:r>
          </w:p>
        </w:tc>
        <w:tc>
          <w:tcPr>
            <w:tcW w:w="1349" w:type="dxa"/>
            <w:tcMar>
              <w:top w:w="60" w:type="dxa"/>
              <w:left w:w="100" w:type="dxa"/>
              <w:bottom w:w="60" w:type="dxa"/>
              <w:right w:w="100" w:type="dxa"/>
            </w:tcMar>
            <w:vAlign w:val="center"/>
          </w:tcPr>
          <w:p w14:paraId="7FE2C97C" w14:textId="77777777" w:rsidR="001A129B" w:rsidRDefault="00000000">
            <w:pPr>
              <w:spacing w:after="20"/>
            </w:pPr>
            <w:r>
              <w:rPr>
                <w:sz w:val="18"/>
                <w:szCs w:val="18"/>
              </w:rPr>
              <w:t>11</w:t>
            </w:r>
          </w:p>
        </w:tc>
        <w:tc>
          <w:tcPr>
            <w:tcW w:w="1349" w:type="dxa"/>
            <w:tcMar>
              <w:top w:w="60" w:type="dxa"/>
              <w:left w:w="100" w:type="dxa"/>
              <w:bottom w:w="60" w:type="dxa"/>
              <w:right w:w="100" w:type="dxa"/>
            </w:tcMar>
            <w:vAlign w:val="center"/>
          </w:tcPr>
          <w:p w14:paraId="3A589348" w14:textId="77777777" w:rsidR="001A129B" w:rsidRDefault="00000000">
            <w:pPr>
              <w:spacing w:after="20"/>
            </w:pPr>
            <w:r>
              <w:rPr>
                <w:sz w:val="18"/>
                <w:szCs w:val="18"/>
              </w:rPr>
              <w:t>1</w:t>
            </w:r>
          </w:p>
        </w:tc>
        <w:tc>
          <w:tcPr>
            <w:tcW w:w="1446" w:type="dxa"/>
            <w:tcMar>
              <w:top w:w="60" w:type="dxa"/>
              <w:left w:w="100" w:type="dxa"/>
              <w:bottom w:w="60" w:type="dxa"/>
              <w:right w:w="100" w:type="dxa"/>
            </w:tcMar>
            <w:vAlign w:val="center"/>
          </w:tcPr>
          <w:p w14:paraId="73170719" w14:textId="77777777" w:rsidR="001A129B" w:rsidRDefault="00000000">
            <w:pPr>
              <w:spacing w:after="20"/>
            </w:pPr>
            <w:r>
              <w:rPr>
                <w:sz w:val="18"/>
                <w:szCs w:val="18"/>
              </w:rPr>
              <w:t>0</w:t>
            </w:r>
          </w:p>
        </w:tc>
      </w:tr>
      <w:tr w:rsidR="001A129B" w14:paraId="0435356F"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EFDEFEC" w14:textId="77777777" w:rsidR="001A129B" w:rsidRDefault="00000000">
            <w:pPr>
              <w:spacing w:after="20"/>
            </w:pPr>
            <w:r>
              <w:rPr>
                <w:sz w:val="18"/>
                <w:szCs w:val="18"/>
              </w:rPr>
              <w:t>M-13 Notificaciones y Alertas</w:t>
            </w:r>
          </w:p>
        </w:tc>
        <w:tc>
          <w:tcPr>
            <w:tcW w:w="1446" w:type="dxa"/>
            <w:tcMar>
              <w:top w:w="60" w:type="dxa"/>
              <w:left w:w="100" w:type="dxa"/>
              <w:bottom w:w="60" w:type="dxa"/>
              <w:right w:w="100" w:type="dxa"/>
            </w:tcMar>
            <w:vAlign w:val="center"/>
          </w:tcPr>
          <w:p w14:paraId="6EEA1FC7" w14:textId="77777777" w:rsidR="001A129B" w:rsidRDefault="00000000">
            <w:pPr>
              <w:spacing w:after="20"/>
            </w:pPr>
            <w:r>
              <w:rPr>
                <w:sz w:val="18"/>
                <w:szCs w:val="18"/>
              </w:rPr>
              <w:t>6</w:t>
            </w:r>
          </w:p>
        </w:tc>
        <w:tc>
          <w:tcPr>
            <w:tcW w:w="1349" w:type="dxa"/>
            <w:tcMar>
              <w:top w:w="60" w:type="dxa"/>
              <w:left w:w="100" w:type="dxa"/>
              <w:bottom w:w="60" w:type="dxa"/>
              <w:right w:w="100" w:type="dxa"/>
            </w:tcMar>
            <w:vAlign w:val="center"/>
          </w:tcPr>
          <w:p w14:paraId="26D1F6A0" w14:textId="77777777" w:rsidR="001A129B" w:rsidRDefault="00000000">
            <w:pPr>
              <w:spacing w:after="20"/>
            </w:pPr>
            <w:r>
              <w:rPr>
                <w:sz w:val="18"/>
                <w:szCs w:val="18"/>
              </w:rPr>
              <w:t>3</w:t>
            </w:r>
          </w:p>
        </w:tc>
        <w:tc>
          <w:tcPr>
            <w:tcW w:w="1349" w:type="dxa"/>
            <w:tcMar>
              <w:top w:w="60" w:type="dxa"/>
              <w:left w:w="100" w:type="dxa"/>
              <w:bottom w:w="60" w:type="dxa"/>
              <w:right w:w="100" w:type="dxa"/>
            </w:tcMar>
            <w:vAlign w:val="center"/>
          </w:tcPr>
          <w:p w14:paraId="5FEF302A" w14:textId="77777777" w:rsidR="001A129B" w:rsidRDefault="00000000">
            <w:pPr>
              <w:spacing w:after="20"/>
            </w:pPr>
            <w:r>
              <w:rPr>
                <w:sz w:val="18"/>
                <w:szCs w:val="18"/>
              </w:rPr>
              <w:t>2</w:t>
            </w:r>
          </w:p>
        </w:tc>
        <w:tc>
          <w:tcPr>
            <w:tcW w:w="1446" w:type="dxa"/>
            <w:tcMar>
              <w:top w:w="60" w:type="dxa"/>
              <w:left w:w="100" w:type="dxa"/>
              <w:bottom w:w="60" w:type="dxa"/>
              <w:right w:w="100" w:type="dxa"/>
            </w:tcMar>
            <w:vAlign w:val="center"/>
          </w:tcPr>
          <w:p w14:paraId="7617A581" w14:textId="77777777" w:rsidR="001A129B" w:rsidRDefault="00000000">
            <w:pPr>
              <w:spacing w:after="20"/>
            </w:pPr>
            <w:r>
              <w:rPr>
                <w:sz w:val="18"/>
                <w:szCs w:val="18"/>
              </w:rPr>
              <w:t>1</w:t>
            </w:r>
          </w:p>
        </w:tc>
      </w:tr>
      <w:tr w:rsidR="001A129B" w14:paraId="4B77BA6A"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84FA8A3" w14:textId="77777777" w:rsidR="001A129B" w:rsidRDefault="00000000">
            <w:pPr>
              <w:spacing w:after="20"/>
            </w:pPr>
            <w:r>
              <w:rPr>
                <w:sz w:val="18"/>
                <w:szCs w:val="18"/>
              </w:rPr>
              <w:t>M-14 Motor de Detección Automática de Variables</w:t>
            </w:r>
          </w:p>
        </w:tc>
        <w:tc>
          <w:tcPr>
            <w:tcW w:w="1446" w:type="dxa"/>
            <w:tcMar>
              <w:top w:w="60" w:type="dxa"/>
              <w:left w:w="100" w:type="dxa"/>
              <w:bottom w:w="60" w:type="dxa"/>
              <w:right w:w="100" w:type="dxa"/>
            </w:tcMar>
            <w:vAlign w:val="center"/>
          </w:tcPr>
          <w:p w14:paraId="7305295D" w14:textId="77777777" w:rsidR="001A129B" w:rsidRDefault="00000000">
            <w:pPr>
              <w:spacing w:after="20"/>
            </w:pPr>
            <w:r>
              <w:rPr>
                <w:sz w:val="18"/>
                <w:szCs w:val="18"/>
              </w:rPr>
              <w:t>8</w:t>
            </w:r>
          </w:p>
        </w:tc>
        <w:tc>
          <w:tcPr>
            <w:tcW w:w="1349" w:type="dxa"/>
            <w:tcMar>
              <w:top w:w="60" w:type="dxa"/>
              <w:left w:w="100" w:type="dxa"/>
              <w:bottom w:w="60" w:type="dxa"/>
              <w:right w:w="100" w:type="dxa"/>
            </w:tcMar>
            <w:vAlign w:val="center"/>
          </w:tcPr>
          <w:p w14:paraId="2810BECF" w14:textId="77777777" w:rsidR="001A129B" w:rsidRDefault="00000000">
            <w:pPr>
              <w:spacing w:after="20"/>
            </w:pPr>
            <w:r>
              <w:rPr>
                <w:sz w:val="18"/>
                <w:szCs w:val="18"/>
              </w:rPr>
              <w:t>4</w:t>
            </w:r>
          </w:p>
        </w:tc>
        <w:tc>
          <w:tcPr>
            <w:tcW w:w="1349" w:type="dxa"/>
            <w:tcMar>
              <w:top w:w="60" w:type="dxa"/>
              <w:left w:w="100" w:type="dxa"/>
              <w:bottom w:w="60" w:type="dxa"/>
              <w:right w:w="100" w:type="dxa"/>
            </w:tcMar>
            <w:vAlign w:val="center"/>
          </w:tcPr>
          <w:p w14:paraId="2574E5F0" w14:textId="77777777" w:rsidR="001A129B" w:rsidRDefault="00000000">
            <w:pPr>
              <w:spacing w:after="20"/>
            </w:pPr>
            <w:r>
              <w:rPr>
                <w:sz w:val="18"/>
                <w:szCs w:val="18"/>
              </w:rPr>
              <w:t>4</w:t>
            </w:r>
          </w:p>
        </w:tc>
        <w:tc>
          <w:tcPr>
            <w:tcW w:w="1446" w:type="dxa"/>
            <w:tcMar>
              <w:top w:w="60" w:type="dxa"/>
              <w:left w:w="100" w:type="dxa"/>
              <w:bottom w:w="60" w:type="dxa"/>
              <w:right w:w="100" w:type="dxa"/>
            </w:tcMar>
            <w:vAlign w:val="center"/>
          </w:tcPr>
          <w:p w14:paraId="10A600C2" w14:textId="77777777" w:rsidR="001A129B" w:rsidRDefault="00000000">
            <w:pPr>
              <w:spacing w:after="20"/>
            </w:pPr>
            <w:r>
              <w:rPr>
                <w:sz w:val="18"/>
                <w:szCs w:val="18"/>
              </w:rPr>
              <w:t>0</w:t>
            </w:r>
          </w:p>
        </w:tc>
      </w:tr>
      <w:tr w:rsidR="001A129B" w14:paraId="18A6E529"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B37473A" w14:textId="77777777" w:rsidR="001A129B" w:rsidRDefault="00000000">
            <w:pPr>
              <w:spacing w:after="20"/>
            </w:pPr>
            <w:r>
              <w:rPr>
                <w:sz w:val="18"/>
                <w:szCs w:val="18"/>
              </w:rPr>
              <w:t>M-15 Limpieza y Calidad de Datos</w:t>
            </w:r>
          </w:p>
        </w:tc>
        <w:tc>
          <w:tcPr>
            <w:tcW w:w="1446" w:type="dxa"/>
            <w:tcMar>
              <w:top w:w="60" w:type="dxa"/>
              <w:left w:w="100" w:type="dxa"/>
              <w:bottom w:w="60" w:type="dxa"/>
              <w:right w:w="100" w:type="dxa"/>
            </w:tcMar>
            <w:vAlign w:val="center"/>
          </w:tcPr>
          <w:p w14:paraId="22B46A4B" w14:textId="77777777" w:rsidR="001A129B" w:rsidRDefault="00000000">
            <w:pPr>
              <w:spacing w:after="20"/>
            </w:pPr>
            <w:r>
              <w:rPr>
                <w:sz w:val="18"/>
                <w:szCs w:val="18"/>
              </w:rPr>
              <w:t>11</w:t>
            </w:r>
          </w:p>
        </w:tc>
        <w:tc>
          <w:tcPr>
            <w:tcW w:w="1349" w:type="dxa"/>
            <w:tcMar>
              <w:top w:w="60" w:type="dxa"/>
              <w:left w:w="100" w:type="dxa"/>
              <w:bottom w:w="60" w:type="dxa"/>
              <w:right w:w="100" w:type="dxa"/>
            </w:tcMar>
            <w:vAlign w:val="center"/>
          </w:tcPr>
          <w:p w14:paraId="7E5E7A23" w14:textId="77777777" w:rsidR="001A129B" w:rsidRDefault="00000000">
            <w:pPr>
              <w:spacing w:after="20"/>
            </w:pPr>
            <w:r>
              <w:rPr>
                <w:sz w:val="18"/>
                <w:szCs w:val="18"/>
              </w:rPr>
              <w:t>7</w:t>
            </w:r>
          </w:p>
        </w:tc>
        <w:tc>
          <w:tcPr>
            <w:tcW w:w="1349" w:type="dxa"/>
            <w:tcMar>
              <w:top w:w="60" w:type="dxa"/>
              <w:left w:w="100" w:type="dxa"/>
              <w:bottom w:w="60" w:type="dxa"/>
              <w:right w:w="100" w:type="dxa"/>
            </w:tcMar>
            <w:vAlign w:val="center"/>
          </w:tcPr>
          <w:p w14:paraId="09808814" w14:textId="77777777" w:rsidR="001A129B" w:rsidRDefault="00000000">
            <w:pPr>
              <w:spacing w:after="20"/>
            </w:pPr>
            <w:r>
              <w:rPr>
                <w:sz w:val="18"/>
                <w:szCs w:val="18"/>
              </w:rPr>
              <w:t>4</w:t>
            </w:r>
          </w:p>
        </w:tc>
        <w:tc>
          <w:tcPr>
            <w:tcW w:w="1446" w:type="dxa"/>
            <w:tcMar>
              <w:top w:w="60" w:type="dxa"/>
              <w:left w:w="100" w:type="dxa"/>
              <w:bottom w:w="60" w:type="dxa"/>
              <w:right w:w="100" w:type="dxa"/>
            </w:tcMar>
            <w:vAlign w:val="center"/>
          </w:tcPr>
          <w:p w14:paraId="22F12861" w14:textId="77777777" w:rsidR="001A129B" w:rsidRDefault="00000000">
            <w:pPr>
              <w:spacing w:after="20"/>
            </w:pPr>
            <w:r>
              <w:rPr>
                <w:sz w:val="18"/>
                <w:szCs w:val="18"/>
              </w:rPr>
              <w:t>0</w:t>
            </w:r>
          </w:p>
        </w:tc>
      </w:tr>
      <w:tr w:rsidR="001A129B" w14:paraId="491CF0FF"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5B21A27" w14:textId="77777777" w:rsidR="001A129B" w:rsidRDefault="00000000">
            <w:pPr>
              <w:spacing w:after="20"/>
            </w:pPr>
            <w:r>
              <w:rPr>
                <w:sz w:val="18"/>
                <w:szCs w:val="18"/>
              </w:rPr>
              <w:t>M-16 Predicción y Modelado (bloqueado)</w:t>
            </w:r>
          </w:p>
        </w:tc>
        <w:tc>
          <w:tcPr>
            <w:tcW w:w="1446" w:type="dxa"/>
            <w:tcMar>
              <w:top w:w="60" w:type="dxa"/>
              <w:left w:w="100" w:type="dxa"/>
              <w:bottom w:w="60" w:type="dxa"/>
              <w:right w:w="100" w:type="dxa"/>
            </w:tcMar>
            <w:vAlign w:val="center"/>
          </w:tcPr>
          <w:p w14:paraId="2CA23637" w14:textId="77777777" w:rsidR="001A129B" w:rsidRDefault="00000000">
            <w:pPr>
              <w:spacing w:after="20"/>
            </w:pPr>
            <w:r>
              <w:rPr>
                <w:sz w:val="18"/>
                <w:szCs w:val="18"/>
              </w:rPr>
              <w:t>6</w:t>
            </w:r>
          </w:p>
        </w:tc>
        <w:tc>
          <w:tcPr>
            <w:tcW w:w="1349" w:type="dxa"/>
            <w:tcMar>
              <w:top w:w="60" w:type="dxa"/>
              <w:left w:w="100" w:type="dxa"/>
              <w:bottom w:w="60" w:type="dxa"/>
              <w:right w:w="100" w:type="dxa"/>
            </w:tcMar>
            <w:vAlign w:val="center"/>
          </w:tcPr>
          <w:p w14:paraId="6606B2F8" w14:textId="77777777" w:rsidR="001A129B" w:rsidRDefault="00000000">
            <w:pPr>
              <w:spacing w:after="20"/>
            </w:pPr>
            <w:r>
              <w:rPr>
                <w:sz w:val="18"/>
                <w:szCs w:val="18"/>
              </w:rPr>
              <w:t>0</w:t>
            </w:r>
          </w:p>
        </w:tc>
        <w:tc>
          <w:tcPr>
            <w:tcW w:w="1349" w:type="dxa"/>
            <w:tcMar>
              <w:top w:w="60" w:type="dxa"/>
              <w:left w:w="100" w:type="dxa"/>
              <w:bottom w:w="60" w:type="dxa"/>
              <w:right w:w="100" w:type="dxa"/>
            </w:tcMar>
            <w:vAlign w:val="center"/>
          </w:tcPr>
          <w:p w14:paraId="2A0CCFE0" w14:textId="77777777" w:rsidR="001A129B" w:rsidRDefault="00000000">
            <w:pPr>
              <w:spacing w:after="20"/>
            </w:pPr>
            <w:r>
              <w:rPr>
                <w:sz w:val="18"/>
                <w:szCs w:val="18"/>
              </w:rPr>
              <w:t>6</w:t>
            </w:r>
          </w:p>
        </w:tc>
        <w:tc>
          <w:tcPr>
            <w:tcW w:w="1446" w:type="dxa"/>
            <w:tcMar>
              <w:top w:w="60" w:type="dxa"/>
              <w:left w:w="100" w:type="dxa"/>
              <w:bottom w:w="60" w:type="dxa"/>
              <w:right w:w="100" w:type="dxa"/>
            </w:tcMar>
            <w:vAlign w:val="center"/>
          </w:tcPr>
          <w:p w14:paraId="488FA0E9" w14:textId="77777777" w:rsidR="001A129B" w:rsidRDefault="00000000">
            <w:pPr>
              <w:spacing w:after="20"/>
            </w:pPr>
            <w:r>
              <w:rPr>
                <w:sz w:val="18"/>
                <w:szCs w:val="18"/>
              </w:rPr>
              <w:t>0</w:t>
            </w:r>
          </w:p>
        </w:tc>
      </w:tr>
    </w:tbl>
    <w:p w14:paraId="7656451E" w14:textId="77777777" w:rsidR="001A129B" w:rsidRDefault="00000000">
      <w:pPr>
        <w:pStyle w:val="Ttulo2"/>
        <w:spacing w:before="280" w:after="140"/>
      </w:pPr>
      <w:bookmarkStart w:id="209" w:name="_Toc239257810"/>
      <w:r>
        <w:t>7.3 Estimación de esfuerzo (Story Points)</w:t>
      </w:r>
      <w:bookmarkEnd w:id="209"/>
    </w:p>
    <w:p w14:paraId="66A691F9" w14:textId="77777777" w:rsidR="001A129B" w:rsidRDefault="00000000">
      <w:pPr>
        <w:spacing w:after="120"/>
      </w:pPr>
      <w:r>
        <w:t>La estimación de esfuerzo se conserva como una técnica de dimensionamiento relativo, independiente de la planificación de sprints (documentada aparte en SEVERA_Gestion_de_Proyecto_Sprints.docx).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735"/>
        <w:gridCol w:w="6168"/>
      </w:tblGrid>
      <w:tr w:rsidR="001A129B" w14:paraId="183F7227" w14:textId="77777777">
        <w:tblPrEx>
          <w:tblCellMar>
            <w:top w:w="0" w:type="dxa"/>
            <w:bottom w:w="0" w:type="dxa"/>
          </w:tblCellMar>
        </w:tblPrEx>
        <w:trPr>
          <w:cantSplit/>
          <w:tblHeader/>
        </w:trPr>
        <w:tc>
          <w:tcPr>
            <w:tcW w:w="1735" w:type="dxa"/>
            <w:shd w:val="clear" w:color="auto" w:fill="1F3864"/>
            <w:tcMar>
              <w:top w:w="60" w:type="dxa"/>
              <w:left w:w="100" w:type="dxa"/>
              <w:bottom w:w="60" w:type="dxa"/>
              <w:right w:w="100" w:type="dxa"/>
            </w:tcMar>
            <w:vAlign w:val="center"/>
          </w:tcPr>
          <w:p w14:paraId="1F3AE3E3" w14:textId="77777777" w:rsidR="001A129B" w:rsidRDefault="00000000">
            <w:r>
              <w:rPr>
                <w:b/>
                <w:bCs/>
                <w:color w:val="FFFFFF"/>
                <w:sz w:val="18"/>
                <w:szCs w:val="18"/>
              </w:rPr>
              <w:t>Story Points</w:t>
            </w:r>
          </w:p>
        </w:tc>
        <w:tc>
          <w:tcPr>
            <w:tcW w:w="1735" w:type="dxa"/>
            <w:shd w:val="clear" w:color="auto" w:fill="1F3864"/>
            <w:tcMar>
              <w:top w:w="60" w:type="dxa"/>
              <w:left w:w="100" w:type="dxa"/>
              <w:bottom w:w="60" w:type="dxa"/>
              <w:right w:w="100" w:type="dxa"/>
            </w:tcMar>
            <w:vAlign w:val="center"/>
          </w:tcPr>
          <w:p w14:paraId="31453A8E" w14:textId="77777777" w:rsidR="001A129B" w:rsidRDefault="00000000">
            <w:r>
              <w:rPr>
                <w:b/>
                <w:bCs/>
                <w:color w:val="FFFFFF"/>
                <w:sz w:val="18"/>
                <w:szCs w:val="18"/>
              </w:rPr>
              <w:t>Nivel de esfuerzo</w:t>
            </w:r>
          </w:p>
        </w:tc>
        <w:tc>
          <w:tcPr>
            <w:tcW w:w="6168" w:type="dxa"/>
            <w:shd w:val="clear" w:color="auto" w:fill="1F3864"/>
            <w:tcMar>
              <w:top w:w="60" w:type="dxa"/>
              <w:left w:w="100" w:type="dxa"/>
              <w:bottom w:w="60" w:type="dxa"/>
              <w:right w:w="100" w:type="dxa"/>
            </w:tcMar>
            <w:vAlign w:val="center"/>
          </w:tcPr>
          <w:p w14:paraId="47E4312D" w14:textId="77777777" w:rsidR="001A129B" w:rsidRDefault="00000000">
            <w:r>
              <w:rPr>
                <w:b/>
                <w:bCs/>
                <w:color w:val="FFFFFF"/>
                <w:sz w:val="18"/>
                <w:szCs w:val="18"/>
              </w:rPr>
              <w:t>Descripción</w:t>
            </w:r>
          </w:p>
        </w:tc>
      </w:tr>
      <w:tr w:rsidR="001A129B" w14:paraId="267DC5B9"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550AFDBC" w14:textId="77777777" w:rsidR="001A129B" w:rsidRDefault="00000000">
            <w:pPr>
              <w:spacing w:after="20"/>
            </w:pPr>
            <w:r>
              <w:rPr>
                <w:sz w:val="18"/>
                <w:szCs w:val="18"/>
              </w:rPr>
              <w:t>1 SP</w:t>
            </w:r>
          </w:p>
        </w:tc>
        <w:tc>
          <w:tcPr>
            <w:tcW w:w="1735" w:type="dxa"/>
            <w:tcMar>
              <w:top w:w="60" w:type="dxa"/>
              <w:left w:w="100" w:type="dxa"/>
              <w:bottom w:w="60" w:type="dxa"/>
              <w:right w:w="100" w:type="dxa"/>
            </w:tcMar>
            <w:vAlign w:val="center"/>
          </w:tcPr>
          <w:p w14:paraId="21B4FEA6" w14:textId="77777777" w:rsidR="001A129B" w:rsidRDefault="00000000">
            <w:pPr>
              <w:spacing w:after="20"/>
            </w:pPr>
            <w:r>
              <w:rPr>
                <w:sz w:val="18"/>
                <w:szCs w:val="18"/>
              </w:rPr>
              <w:t>Muy bajo</w:t>
            </w:r>
          </w:p>
        </w:tc>
        <w:tc>
          <w:tcPr>
            <w:tcW w:w="6168" w:type="dxa"/>
            <w:tcMar>
              <w:top w:w="60" w:type="dxa"/>
              <w:left w:w="100" w:type="dxa"/>
              <w:bottom w:w="60" w:type="dxa"/>
              <w:right w:w="100" w:type="dxa"/>
            </w:tcMar>
            <w:vAlign w:val="center"/>
          </w:tcPr>
          <w:p w14:paraId="3799E89E" w14:textId="77777777" w:rsidR="001A129B" w:rsidRDefault="00000000">
            <w:pPr>
              <w:spacing w:after="20"/>
            </w:pPr>
            <w:r>
              <w:rPr>
                <w:sz w:val="18"/>
                <w:szCs w:val="18"/>
              </w:rPr>
              <w:t>Cambios simples o ajustes menores (p. ej. cálculo directo de una medida estadística)</w:t>
            </w:r>
          </w:p>
        </w:tc>
      </w:tr>
      <w:tr w:rsidR="001A129B" w14:paraId="1FC132A3"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42171942" w14:textId="77777777" w:rsidR="001A129B" w:rsidRDefault="00000000">
            <w:pPr>
              <w:spacing w:after="20"/>
            </w:pPr>
            <w:r>
              <w:rPr>
                <w:sz w:val="18"/>
                <w:szCs w:val="18"/>
              </w:rPr>
              <w:t>2 SP</w:t>
            </w:r>
          </w:p>
        </w:tc>
        <w:tc>
          <w:tcPr>
            <w:tcW w:w="1735" w:type="dxa"/>
            <w:tcMar>
              <w:top w:w="60" w:type="dxa"/>
              <w:left w:w="100" w:type="dxa"/>
              <w:bottom w:w="60" w:type="dxa"/>
              <w:right w:w="100" w:type="dxa"/>
            </w:tcMar>
            <w:vAlign w:val="center"/>
          </w:tcPr>
          <w:p w14:paraId="0B30C4A8" w14:textId="77777777" w:rsidR="001A129B" w:rsidRDefault="00000000">
            <w:pPr>
              <w:spacing w:after="20"/>
            </w:pPr>
            <w:r>
              <w:rPr>
                <w:sz w:val="18"/>
                <w:szCs w:val="18"/>
              </w:rPr>
              <w:t>Bajo</w:t>
            </w:r>
          </w:p>
        </w:tc>
        <w:tc>
          <w:tcPr>
            <w:tcW w:w="6168" w:type="dxa"/>
            <w:tcMar>
              <w:top w:w="60" w:type="dxa"/>
              <w:left w:w="100" w:type="dxa"/>
              <w:bottom w:w="60" w:type="dxa"/>
              <w:right w:w="100" w:type="dxa"/>
            </w:tcMar>
            <w:vAlign w:val="center"/>
          </w:tcPr>
          <w:p w14:paraId="68F5260A" w14:textId="77777777" w:rsidR="001A129B" w:rsidRDefault="00000000">
            <w:pPr>
              <w:spacing w:after="20"/>
            </w:pPr>
            <w:r>
              <w:rPr>
                <w:sz w:val="18"/>
                <w:szCs w:val="18"/>
              </w:rPr>
              <w:t>Funcionalidad sencilla de implementar</w:t>
            </w:r>
          </w:p>
        </w:tc>
      </w:tr>
      <w:tr w:rsidR="001A129B" w14:paraId="23249177"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51C06B5C" w14:textId="77777777" w:rsidR="001A129B" w:rsidRDefault="00000000">
            <w:pPr>
              <w:spacing w:after="20"/>
            </w:pPr>
            <w:r>
              <w:rPr>
                <w:sz w:val="18"/>
                <w:szCs w:val="18"/>
              </w:rPr>
              <w:lastRenderedPageBreak/>
              <w:t>3 SP</w:t>
            </w:r>
          </w:p>
        </w:tc>
        <w:tc>
          <w:tcPr>
            <w:tcW w:w="1735" w:type="dxa"/>
            <w:tcMar>
              <w:top w:w="60" w:type="dxa"/>
              <w:left w:w="100" w:type="dxa"/>
              <w:bottom w:w="60" w:type="dxa"/>
              <w:right w:w="100" w:type="dxa"/>
            </w:tcMar>
            <w:vAlign w:val="center"/>
          </w:tcPr>
          <w:p w14:paraId="5DE38196" w14:textId="77777777" w:rsidR="001A129B" w:rsidRDefault="00000000">
            <w:pPr>
              <w:spacing w:after="20"/>
            </w:pPr>
            <w:r>
              <w:rPr>
                <w:sz w:val="18"/>
                <w:szCs w:val="18"/>
              </w:rPr>
              <w:t>Medio</w:t>
            </w:r>
          </w:p>
        </w:tc>
        <w:tc>
          <w:tcPr>
            <w:tcW w:w="6168" w:type="dxa"/>
            <w:tcMar>
              <w:top w:w="60" w:type="dxa"/>
              <w:left w:w="100" w:type="dxa"/>
              <w:bottom w:w="60" w:type="dxa"/>
              <w:right w:w="100" w:type="dxa"/>
            </w:tcMar>
            <w:vAlign w:val="center"/>
          </w:tcPr>
          <w:p w14:paraId="7BEF372C" w14:textId="77777777" w:rsidR="001A129B" w:rsidRDefault="00000000">
            <w:pPr>
              <w:spacing w:after="20"/>
            </w:pPr>
            <w:r>
              <w:rPr>
                <w:sz w:val="18"/>
                <w:szCs w:val="18"/>
              </w:rPr>
              <w:t>Funcionalidad con lógica moderada (p. ej. generación de un gráfico)</w:t>
            </w:r>
          </w:p>
        </w:tc>
      </w:tr>
      <w:tr w:rsidR="001A129B" w14:paraId="6DF56F65"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4CED4D15" w14:textId="77777777" w:rsidR="001A129B" w:rsidRDefault="00000000">
            <w:pPr>
              <w:spacing w:after="20"/>
            </w:pPr>
            <w:r>
              <w:rPr>
                <w:sz w:val="18"/>
                <w:szCs w:val="18"/>
              </w:rPr>
              <w:t>5 SP</w:t>
            </w:r>
          </w:p>
        </w:tc>
        <w:tc>
          <w:tcPr>
            <w:tcW w:w="1735" w:type="dxa"/>
            <w:tcMar>
              <w:top w:w="60" w:type="dxa"/>
              <w:left w:w="100" w:type="dxa"/>
              <w:bottom w:w="60" w:type="dxa"/>
              <w:right w:w="100" w:type="dxa"/>
            </w:tcMar>
            <w:vAlign w:val="center"/>
          </w:tcPr>
          <w:p w14:paraId="46B30A13" w14:textId="77777777" w:rsidR="001A129B" w:rsidRDefault="00000000">
            <w:pPr>
              <w:spacing w:after="20"/>
            </w:pPr>
            <w:r>
              <w:rPr>
                <w:sz w:val="18"/>
                <w:szCs w:val="18"/>
              </w:rPr>
              <w:t>Alto</w:t>
            </w:r>
          </w:p>
        </w:tc>
        <w:tc>
          <w:tcPr>
            <w:tcW w:w="6168" w:type="dxa"/>
            <w:tcMar>
              <w:top w:w="60" w:type="dxa"/>
              <w:left w:w="100" w:type="dxa"/>
              <w:bottom w:w="60" w:type="dxa"/>
              <w:right w:w="100" w:type="dxa"/>
            </w:tcMar>
            <w:vAlign w:val="center"/>
          </w:tcPr>
          <w:p w14:paraId="5D9666DF" w14:textId="77777777" w:rsidR="001A129B" w:rsidRDefault="00000000">
            <w:pPr>
              <w:spacing w:after="20"/>
            </w:pPr>
            <w:r>
              <w:rPr>
                <w:sz w:val="18"/>
                <w:szCs w:val="18"/>
              </w:rPr>
              <w:t>Funcionalidad compleja que requiere mayor desarrollo (p. ej. motor de detección de variables o motor de limpieza)</w:t>
            </w:r>
          </w:p>
        </w:tc>
      </w:tr>
      <w:tr w:rsidR="001A129B" w14:paraId="1DDC7A1A"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7BBF7597" w14:textId="77777777" w:rsidR="001A129B" w:rsidRDefault="00000000">
            <w:pPr>
              <w:spacing w:after="20"/>
            </w:pPr>
            <w:r>
              <w:rPr>
                <w:sz w:val="18"/>
                <w:szCs w:val="18"/>
              </w:rPr>
              <w:t>8 SP</w:t>
            </w:r>
          </w:p>
        </w:tc>
        <w:tc>
          <w:tcPr>
            <w:tcW w:w="1735" w:type="dxa"/>
            <w:tcMar>
              <w:top w:w="60" w:type="dxa"/>
              <w:left w:w="100" w:type="dxa"/>
              <w:bottom w:w="60" w:type="dxa"/>
              <w:right w:w="100" w:type="dxa"/>
            </w:tcMar>
            <w:vAlign w:val="center"/>
          </w:tcPr>
          <w:p w14:paraId="7B0F2474" w14:textId="77777777" w:rsidR="001A129B" w:rsidRDefault="00000000">
            <w:pPr>
              <w:spacing w:after="20"/>
            </w:pPr>
            <w:r>
              <w:rPr>
                <w:sz w:val="18"/>
                <w:szCs w:val="18"/>
              </w:rPr>
              <w:t>Muy alto</w:t>
            </w:r>
          </w:p>
        </w:tc>
        <w:tc>
          <w:tcPr>
            <w:tcW w:w="6168" w:type="dxa"/>
            <w:tcMar>
              <w:top w:w="60" w:type="dxa"/>
              <w:left w:w="100" w:type="dxa"/>
              <w:bottom w:w="60" w:type="dxa"/>
              <w:right w:w="100" w:type="dxa"/>
            </w:tcMar>
            <w:vAlign w:val="center"/>
          </w:tcPr>
          <w:p w14:paraId="0EF66710" w14:textId="77777777" w:rsidR="001A129B" w:rsidRDefault="00000000">
            <w:pPr>
              <w:spacing w:after="20"/>
            </w:pPr>
            <w:r>
              <w:rPr>
                <w:sz w:val="18"/>
                <w:szCs w:val="18"/>
              </w:rPr>
              <w:t>Funcionalidad de investigación/diseño no trivial (p. ej. selección de método de predicción una vez desbloqueado M-16)</w:t>
            </w:r>
          </w:p>
        </w:tc>
      </w:tr>
    </w:tbl>
    <w:p w14:paraId="2E44EE25" w14:textId="77777777" w:rsidR="001A129B" w:rsidRDefault="00000000">
      <w:pPr>
        <w:pStyle w:val="Ttulo2"/>
        <w:spacing w:before="280" w:after="140"/>
      </w:pPr>
      <w:bookmarkStart w:id="210" w:name="_Toc239257811"/>
      <w:r>
        <w:t>7.4 Matriz Valor vs. Esfuerzo</w:t>
      </w:r>
      <w:bookmarkEnd w:id="210"/>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373"/>
        <w:gridCol w:w="3373"/>
      </w:tblGrid>
      <w:tr w:rsidR="001A129B" w14:paraId="31A13A50"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2570CBD9" w14:textId="77777777" w:rsidR="001A129B" w:rsidRDefault="00000000">
            <w:r>
              <w:rPr>
                <w:b/>
                <w:bCs/>
                <w:color w:val="FFFFFF"/>
                <w:sz w:val="18"/>
                <w:szCs w:val="18"/>
              </w:rPr>
              <w:t>Valor / Esfuerzo</w:t>
            </w:r>
          </w:p>
        </w:tc>
        <w:tc>
          <w:tcPr>
            <w:tcW w:w="3373" w:type="dxa"/>
            <w:shd w:val="clear" w:color="auto" w:fill="1F3864"/>
            <w:tcMar>
              <w:top w:w="60" w:type="dxa"/>
              <w:left w:w="100" w:type="dxa"/>
              <w:bottom w:w="60" w:type="dxa"/>
              <w:right w:w="100" w:type="dxa"/>
            </w:tcMar>
            <w:vAlign w:val="center"/>
          </w:tcPr>
          <w:p w14:paraId="73490577" w14:textId="77777777" w:rsidR="001A129B" w:rsidRDefault="00000000">
            <w:r>
              <w:rPr>
                <w:b/>
                <w:bCs/>
                <w:color w:val="FFFFFF"/>
                <w:sz w:val="18"/>
                <w:szCs w:val="18"/>
              </w:rPr>
              <w:t>Bajo esfuerzo</w:t>
            </w:r>
          </w:p>
        </w:tc>
        <w:tc>
          <w:tcPr>
            <w:tcW w:w="3373" w:type="dxa"/>
            <w:shd w:val="clear" w:color="auto" w:fill="1F3864"/>
            <w:tcMar>
              <w:top w:w="60" w:type="dxa"/>
              <w:left w:w="100" w:type="dxa"/>
              <w:bottom w:w="60" w:type="dxa"/>
              <w:right w:w="100" w:type="dxa"/>
            </w:tcMar>
            <w:vAlign w:val="center"/>
          </w:tcPr>
          <w:p w14:paraId="5363AAED" w14:textId="77777777" w:rsidR="001A129B" w:rsidRDefault="00000000">
            <w:r>
              <w:rPr>
                <w:b/>
                <w:bCs/>
                <w:color w:val="FFFFFF"/>
                <w:sz w:val="18"/>
                <w:szCs w:val="18"/>
              </w:rPr>
              <w:t>Alto esfuerzo</w:t>
            </w:r>
          </w:p>
        </w:tc>
      </w:tr>
      <w:tr w:rsidR="001A129B" w14:paraId="0BE11386"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1146DE57" w14:textId="77777777" w:rsidR="001A129B" w:rsidRDefault="00000000">
            <w:pPr>
              <w:spacing w:after="20"/>
            </w:pPr>
            <w:r>
              <w:rPr>
                <w:sz w:val="18"/>
                <w:szCs w:val="18"/>
              </w:rPr>
              <w:t>Alto valor</w:t>
            </w:r>
          </w:p>
        </w:tc>
        <w:tc>
          <w:tcPr>
            <w:tcW w:w="3373" w:type="dxa"/>
            <w:tcMar>
              <w:top w:w="60" w:type="dxa"/>
              <w:left w:w="100" w:type="dxa"/>
              <w:bottom w:w="60" w:type="dxa"/>
              <w:right w:w="100" w:type="dxa"/>
            </w:tcMar>
            <w:vAlign w:val="center"/>
          </w:tcPr>
          <w:p w14:paraId="66CC69D3" w14:textId="77777777" w:rsidR="001A129B" w:rsidRDefault="00000000">
            <w:pPr>
              <w:spacing w:after="20"/>
            </w:pPr>
            <w:r>
              <w:rPr>
                <w:sz w:val="18"/>
                <w:szCs w:val="18"/>
              </w:rPr>
              <w:t>Prioridad alta</w:t>
            </w:r>
          </w:p>
        </w:tc>
        <w:tc>
          <w:tcPr>
            <w:tcW w:w="3373" w:type="dxa"/>
            <w:tcMar>
              <w:top w:w="60" w:type="dxa"/>
              <w:left w:w="100" w:type="dxa"/>
              <w:bottom w:w="60" w:type="dxa"/>
              <w:right w:w="100" w:type="dxa"/>
            </w:tcMar>
            <w:vAlign w:val="center"/>
          </w:tcPr>
          <w:p w14:paraId="4B04A2A9" w14:textId="77777777" w:rsidR="001A129B" w:rsidRDefault="00000000">
            <w:pPr>
              <w:spacing w:after="20"/>
            </w:pPr>
            <w:r>
              <w:rPr>
                <w:sz w:val="18"/>
                <w:szCs w:val="18"/>
              </w:rPr>
              <w:t>Planificar (p. ej. M-14, M-15)</w:t>
            </w:r>
          </w:p>
        </w:tc>
      </w:tr>
      <w:tr w:rsidR="001A129B" w14:paraId="417E5333"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54B6C542" w14:textId="77777777" w:rsidR="001A129B" w:rsidRDefault="00000000">
            <w:pPr>
              <w:spacing w:after="20"/>
            </w:pPr>
            <w:r>
              <w:rPr>
                <w:sz w:val="18"/>
                <w:szCs w:val="18"/>
              </w:rPr>
              <w:t>Bajo valor</w:t>
            </w:r>
          </w:p>
        </w:tc>
        <w:tc>
          <w:tcPr>
            <w:tcW w:w="3373" w:type="dxa"/>
            <w:tcMar>
              <w:top w:w="60" w:type="dxa"/>
              <w:left w:w="100" w:type="dxa"/>
              <w:bottom w:w="60" w:type="dxa"/>
              <w:right w:w="100" w:type="dxa"/>
            </w:tcMar>
            <w:vAlign w:val="center"/>
          </w:tcPr>
          <w:p w14:paraId="02BA5D0E" w14:textId="77777777" w:rsidR="001A129B" w:rsidRDefault="00000000">
            <w:pPr>
              <w:spacing w:after="20"/>
            </w:pPr>
            <w:r>
              <w:rPr>
                <w:sz w:val="18"/>
                <w:szCs w:val="18"/>
              </w:rPr>
              <w:t>Opcional</w:t>
            </w:r>
          </w:p>
        </w:tc>
        <w:tc>
          <w:tcPr>
            <w:tcW w:w="3373" w:type="dxa"/>
            <w:tcMar>
              <w:top w:w="60" w:type="dxa"/>
              <w:left w:w="100" w:type="dxa"/>
              <w:bottom w:w="60" w:type="dxa"/>
              <w:right w:w="100" w:type="dxa"/>
            </w:tcMar>
            <w:vAlign w:val="center"/>
          </w:tcPr>
          <w:p w14:paraId="4290A107" w14:textId="77777777" w:rsidR="001A129B" w:rsidRDefault="00000000">
            <w:pPr>
              <w:spacing w:after="20"/>
            </w:pPr>
            <w:r>
              <w:rPr>
                <w:sz w:val="18"/>
                <w:szCs w:val="18"/>
              </w:rPr>
              <w:t>Evitar</w:t>
            </w:r>
          </w:p>
        </w:tc>
      </w:tr>
    </w:tbl>
    <w:p w14:paraId="264AAB36" w14:textId="77777777" w:rsidR="001A129B" w:rsidRDefault="00000000">
      <w:r>
        <w:br w:type="page"/>
      </w:r>
    </w:p>
    <w:p w14:paraId="19970EBC" w14:textId="77777777" w:rsidR="001A129B" w:rsidRDefault="00000000">
      <w:pPr>
        <w:pStyle w:val="Ttulo1"/>
        <w:spacing w:before="360" w:after="200"/>
      </w:pPr>
      <w:bookmarkStart w:id="211" w:name="_Toc239257812"/>
      <w:r>
        <w:lastRenderedPageBreak/>
        <w:t>VIII. CONSOLIDACIÓN Y LÍNEA BASE</w:t>
      </w:r>
      <w:bookmarkEnd w:id="211"/>
    </w:p>
    <w:p w14:paraId="531D0D26" w14:textId="77777777" w:rsidR="001A129B" w:rsidRDefault="00000000">
      <w:pPr>
        <w:pStyle w:val="Ttulo2"/>
        <w:spacing w:before="280" w:after="140"/>
      </w:pPr>
      <w:bookmarkStart w:id="212" w:name="_Toc239257813"/>
      <w:r>
        <w:t>8.1 Consolidación de requisitos</w:t>
      </w:r>
      <w:bookmarkEnd w:id="212"/>
    </w:p>
    <w:p w14:paraId="1C8E5641" w14:textId="77777777" w:rsidR="001A129B" w:rsidRDefault="00000000">
      <w:pPr>
        <w:spacing w:after="120"/>
      </w:pPr>
      <w:r>
        <w:t>La consolidación integró y organizó los requisitos identificados durante las fases de elicitación, validación, verificación y refinamiento, eliminando redundancias y agrupando funcionalidades relacionadas dentro de los 16 módulos del sistema SEVERA.</w:t>
      </w:r>
    </w:p>
    <w:p w14:paraId="1B8FC139" w14:textId="77777777" w:rsidR="001A129B" w:rsidRDefault="00000000">
      <w:pPr>
        <w:spacing w:after="120"/>
      </w:pPr>
      <w:r>
        <w:t>El sistema SEVERA cuenta con un total de 139 requisitos funcionales, distribuidos en 16 módulos del sistema. Ninguno fue eliminado en esta revisión: 27 fueron generalizados/anotados, 35 son nuevos (6 de ellos bloqueados) y 77 se mantienen sin cambios de alcance.</w:t>
      </w:r>
    </w:p>
    <w:p w14:paraId="74F477BA" w14:textId="77777777" w:rsidR="001A129B" w:rsidRDefault="00000000">
      <w:pPr>
        <w:pStyle w:val="Ttulo2"/>
        <w:spacing w:before="280" w:after="140"/>
      </w:pPr>
      <w:bookmarkStart w:id="213" w:name="_Toc239257814"/>
      <w:r>
        <w:t>8.2 Resultado de consolidación por módulos</w:t>
      </w:r>
      <w:bookmarkEnd w:id="2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2476"/>
        <w:gridCol w:w="998"/>
        <w:gridCol w:w="5375"/>
      </w:tblGrid>
      <w:tr w:rsidR="001A129B" w14:paraId="42FAC713"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61A21A79" w14:textId="77777777" w:rsidR="001A129B" w:rsidRDefault="00000000">
            <w:r>
              <w:rPr>
                <w:b/>
                <w:bCs/>
                <w:color w:val="FFFFFF"/>
                <w:sz w:val="18"/>
                <w:szCs w:val="18"/>
              </w:rPr>
              <w:t>Módulo</w:t>
            </w:r>
          </w:p>
        </w:tc>
        <w:tc>
          <w:tcPr>
            <w:tcW w:w="2500" w:type="dxa"/>
            <w:shd w:val="clear" w:color="auto" w:fill="1F3864"/>
            <w:tcMar>
              <w:top w:w="60" w:type="dxa"/>
              <w:left w:w="100" w:type="dxa"/>
              <w:bottom w:w="60" w:type="dxa"/>
              <w:right w:w="100" w:type="dxa"/>
            </w:tcMar>
            <w:vAlign w:val="center"/>
          </w:tcPr>
          <w:p w14:paraId="22DE7032" w14:textId="77777777" w:rsidR="001A129B" w:rsidRDefault="00000000">
            <w:r>
              <w:rPr>
                <w:b/>
                <w:bCs/>
                <w:color w:val="FFFFFF"/>
                <w:sz w:val="18"/>
                <w:szCs w:val="18"/>
              </w:rPr>
              <w:t>Nombre del módulo</w:t>
            </w:r>
          </w:p>
        </w:tc>
        <w:tc>
          <w:tcPr>
            <w:tcW w:w="1000" w:type="dxa"/>
            <w:shd w:val="clear" w:color="auto" w:fill="1F3864"/>
            <w:tcMar>
              <w:top w:w="60" w:type="dxa"/>
              <w:left w:w="100" w:type="dxa"/>
              <w:bottom w:w="60" w:type="dxa"/>
              <w:right w:w="100" w:type="dxa"/>
            </w:tcMar>
            <w:vAlign w:val="center"/>
          </w:tcPr>
          <w:p w14:paraId="4A82F8A4" w14:textId="77777777" w:rsidR="001A129B" w:rsidRDefault="00000000">
            <w:r>
              <w:rPr>
                <w:b/>
                <w:bCs/>
                <w:color w:val="FFFFFF"/>
                <w:sz w:val="18"/>
                <w:szCs w:val="18"/>
              </w:rPr>
              <w:t>Cantidad de RF</w:t>
            </w:r>
          </w:p>
        </w:tc>
        <w:tc>
          <w:tcPr>
            <w:tcW w:w="5438" w:type="dxa"/>
            <w:shd w:val="clear" w:color="auto" w:fill="1F3864"/>
            <w:tcMar>
              <w:top w:w="60" w:type="dxa"/>
              <w:left w:w="100" w:type="dxa"/>
              <w:bottom w:w="60" w:type="dxa"/>
              <w:right w:w="100" w:type="dxa"/>
            </w:tcMar>
            <w:vAlign w:val="center"/>
          </w:tcPr>
          <w:p w14:paraId="1D899A8D" w14:textId="77777777" w:rsidR="001A129B" w:rsidRDefault="00000000">
            <w:r>
              <w:rPr>
                <w:b/>
                <w:bCs/>
                <w:color w:val="FFFFFF"/>
                <w:sz w:val="18"/>
                <w:szCs w:val="18"/>
              </w:rPr>
              <w:t>Descripción</w:t>
            </w:r>
          </w:p>
        </w:tc>
      </w:tr>
      <w:tr w:rsidR="001A129B" w14:paraId="741D8B1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B3F20E" w14:textId="77777777" w:rsidR="001A129B" w:rsidRDefault="00000000">
            <w:pPr>
              <w:spacing w:after="20"/>
            </w:pPr>
            <w:r>
              <w:rPr>
                <w:sz w:val="18"/>
                <w:szCs w:val="18"/>
              </w:rPr>
              <w:t>M-01</w:t>
            </w:r>
          </w:p>
        </w:tc>
        <w:tc>
          <w:tcPr>
            <w:tcW w:w="2500" w:type="dxa"/>
            <w:tcMar>
              <w:top w:w="60" w:type="dxa"/>
              <w:left w:w="100" w:type="dxa"/>
              <w:bottom w:w="60" w:type="dxa"/>
              <w:right w:w="100" w:type="dxa"/>
            </w:tcMar>
            <w:vAlign w:val="center"/>
          </w:tcPr>
          <w:p w14:paraId="7759C7DE" w14:textId="77777777" w:rsidR="001A129B" w:rsidRDefault="00000000">
            <w:pPr>
              <w:spacing w:after="20"/>
            </w:pPr>
            <w:r>
              <w:rPr>
                <w:sz w:val="18"/>
                <w:szCs w:val="18"/>
              </w:rPr>
              <w:t>Gestión de Usuarios y Acceso</w:t>
            </w:r>
          </w:p>
        </w:tc>
        <w:tc>
          <w:tcPr>
            <w:tcW w:w="1000" w:type="dxa"/>
            <w:tcMar>
              <w:top w:w="60" w:type="dxa"/>
              <w:left w:w="100" w:type="dxa"/>
              <w:bottom w:w="60" w:type="dxa"/>
              <w:right w:w="100" w:type="dxa"/>
            </w:tcMar>
            <w:vAlign w:val="center"/>
          </w:tcPr>
          <w:p w14:paraId="4A55861C"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4E06C0C1" w14:textId="77777777" w:rsidR="001A129B" w:rsidRDefault="00000000">
            <w:pPr>
              <w:spacing w:after="20"/>
            </w:pPr>
            <w:r>
              <w:rPr>
                <w:sz w:val="18"/>
                <w:szCs w:val="18"/>
              </w:rPr>
              <w:t>Registro, autenticación y control de acceso de analistas y administradores.</w:t>
            </w:r>
          </w:p>
        </w:tc>
      </w:tr>
      <w:tr w:rsidR="001A129B" w14:paraId="11C480A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6F0A64" w14:textId="77777777" w:rsidR="001A129B" w:rsidRDefault="00000000">
            <w:pPr>
              <w:spacing w:after="20"/>
            </w:pPr>
            <w:r>
              <w:rPr>
                <w:sz w:val="18"/>
                <w:szCs w:val="18"/>
              </w:rPr>
              <w:t>M-02</w:t>
            </w:r>
          </w:p>
        </w:tc>
        <w:tc>
          <w:tcPr>
            <w:tcW w:w="2500" w:type="dxa"/>
            <w:tcMar>
              <w:top w:w="60" w:type="dxa"/>
              <w:left w:w="100" w:type="dxa"/>
              <w:bottom w:w="60" w:type="dxa"/>
              <w:right w:w="100" w:type="dxa"/>
            </w:tcMar>
            <w:vAlign w:val="center"/>
          </w:tcPr>
          <w:p w14:paraId="3AEE67FC" w14:textId="77777777" w:rsidR="001A129B" w:rsidRDefault="00000000">
            <w:pPr>
              <w:spacing w:after="20"/>
            </w:pPr>
            <w:r>
              <w:rPr>
                <w:sz w:val="18"/>
                <w:szCs w:val="18"/>
              </w:rPr>
              <w:t>Perfil del Analista</w:t>
            </w:r>
          </w:p>
        </w:tc>
        <w:tc>
          <w:tcPr>
            <w:tcW w:w="1000" w:type="dxa"/>
            <w:tcMar>
              <w:top w:w="60" w:type="dxa"/>
              <w:left w:w="100" w:type="dxa"/>
              <w:bottom w:w="60" w:type="dxa"/>
              <w:right w:w="100" w:type="dxa"/>
            </w:tcMar>
            <w:vAlign w:val="center"/>
          </w:tcPr>
          <w:p w14:paraId="6717F73A"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1D744D41" w14:textId="77777777" w:rsidR="001A129B" w:rsidRDefault="00000000">
            <w:pPr>
              <w:spacing w:after="20"/>
            </w:pPr>
            <w:r>
              <w:rPr>
                <w:sz w:val="18"/>
                <w:szCs w:val="18"/>
              </w:rPr>
              <w:t>Gestión y personalización de la información del analista.</w:t>
            </w:r>
          </w:p>
        </w:tc>
      </w:tr>
      <w:tr w:rsidR="001A129B" w14:paraId="20F9BB2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87FF1A" w14:textId="77777777" w:rsidR="001A129B" w:rsidRDefault="00000000">
            <w:pPr>
              <w:spacing w:after="20"/>
            </w:pPr>
            <w:r>
              <w:rPr>
                <w:sz w:val="18"/>
                <w:szCs w:val="18"/>
              </w:rPr>
              <w:t>M-03</w:t>
            </w:r>
          </w:p>
        </w:tc>
        <w:tc>
          <w:tcPr>
            <w:tcW w:w="2500" w:type="dxa"/>
            <w:tcMar>
              <w:top w:w="60" w:type="dxa"/>
              <w:left w:w="100" w:type="dxa"/>
              <w:bottom w:w="60" w:type="dxa"/>
              <w:right w:w="100" w:type="dxa"/>
            </w:tcMar>
            <w:vAlign w:val="center"/>
          </w:tcPr>
          <w:p w14:paraId="0E525506" w14:textId="77777777" w:rsidR="001A129B" w:rsidRDefault="00000000">
            <w:pPr>
              <w:spacing w:after="20"/>
            </w:pPr>
            <w:r>
              <w:rPr>
                <w:sz w:val="18"/>
                <w:szCs w:val="18"/>
              </w:rPr>
              <w:t xml:space="preserve">Carga y Gestión de </w:t>
            </w:r>
            <w:proofErr w:type="spellStart"/>
            <w:r>
              <w:rPr>
                <w:sz w:val="18"/>
                <w:szCs w:val="18"/>
              </w:rPr>
              <w:t>Datasets</w:t>
            </w:r>
            <w:proofErr w:type="spellEnd"/>
          </w:p>
        </w:tc>
        <w:tc>
          <w:tcPr>
            <w:tcW w:w="1000" w:type="dxa"/>
            <w:tcMar>
              <w:top w:w="60" w:type="dxa"/>
              <w:left w:w="100" w:type="dxa"/>
              <w:bottom w:w="60" w:type="dxa"/>
              <w:right w:w="100" w:type="dxa"/>
            </w:tcMar>
            <w:vAlign w:val="center"/>
          </w:tcPr>
          <w:p w14:paraId="07949316"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69DB668A" w14:textId="77777777" w:rsidR="001A129B" w:rsidRDefault="00000000">
            <w:pPr>
              <w:spacing w:after="20"/>
            </w:pPr>
            <w:r>
              <w:rPr>
                <w:sz w:val="18"/>
                <w:szCs w:val="18"/>
              </w:rPr>
              <w:t xml:space="preserve">Importación, validación y versionado de </w:t>
            </w:r>
            <w:proofErr w:type="spellStart"/>
            <w:r>
              <w:rPr>
                <w:sz w:val="18"/>
                <w:szCs w:val="18"/>
              </w:rPr>
              <w:t>datasets</w:t>
            </w:r>
            <w:proofErr w:type="spellEnd"/>
            <w:r>
              <w:rPr>
                <w:sz w:val="18"/>
                <w:szCs w:val="18"/>
              </w:rPr>
              <w:t xml:space="preserve"> de datos tabulares (Excel, CSV o JSON), sin atadura a un formato o fuente específica.</w:t>
            </w:r>
          </w:p>
        </w:tc>
      </w:tr>
      <w:tr w:rsidR="001A129B" w14:paraId="1CEE4A1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8D02FC" w14:textId="77777777" w:rsidR="001A129B" w:rsidRDefault="00000000">
            <w:pPr>
              <w:spacing w:after="20"/>
            </w:pPr>
            <w:r>
              <w:rPr>
                <w:sz w:val="18"/>
                <w:szCs w:val="18"/>
              </w:rPr>
              <w:t>M-04</w:t>
            </w:r>
          </w:p>
        </w:tc>
        <w:tc>
          <w:tcPr>
            <w:tcW w:w="2500" w:type="dxa"/>
            <w:tcMar>
              <w:top w:w="60" w:type="dxa"/>
              <w:left w:w="100" w:type="dxa"/>
              <w:bottom w:w="60" w:type="dxa"/>
              <w:right w:w="100" w:type="dxa"/>
            </w:tcMar>
            <w:vAlign w:val="center"/>
          </w:tcPr>
          <w:p w14:paraId="67B84C25" w14:textId="77777777" w:rsidR="001A129B" w:rsidRDefault="00000000">
            <w:pPr>
              <w:spacing w:after="20"/>
            </w:pPr>
            <w:r>
              <w:rPr>
                <w:sz w:val="18"/>
                <w:szCs w:val="18"/>
              </w:rPr>
              <w:t>Catálogo y Consulta de Registros</w:t>
            </w:r>
          </w:p>
        </w:tc>
        <w:tc>
          <w:tcPr>
            <w:tcW w:w="1000" w:type="dxa"/>
            <w:tcMar>
              <w:top w:w="60" w:type="dxa"/>
              <w:left w:w="100" w:type="dxa"/>
              <w:bottom w:w="60" w:type="dxa"/>
              <w:right w:w="100" w:type="dxa"/>
            </w:tcMar>
            <w:vAlign w:val="center"/>
          </w:tcPr>
          <w:p w14:paraId="244E160A"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62B03501" w14:textId="77777777" w:rsidR="001A129B" w:rsidRDefault="00000000">
            <w:pPr>
              <w:spacing w:after="20"/>
            </w:pPr>
            <w:r>
              <w:rPr>
                <w:sz w:val="18"/>
                <w:szCs w:val="18"/>
              </w:rPr>
              <w:t>Consulta detallada de cada registro del dataset (identificador, variable de clasificación configurada, atributos categóricos).</w:t>
            </w:r>
          </w:p>
        </w:tc>
      </w:tr>
      <w:tr w:rsidR="001A129B" w14:paraId="4AB19C0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9E4A2B" w14:textId="77777777" w:rsidR="001A129B" w:rsidRDefault="00000000">
            <w:pPr>
              <w:spacing w:after="20"/>
            </w:pPr>
            <w:r>
              <w:rPr>
                <w:sz w:val="18"/>
                <w:szCs w:val="18"/>
              </w:rPr>
              <w:t>M-05</w:t>
            </w:r>
          </w:p>
        </w:tc>
        <w:tc>
          <w:tcPr>
            <w:tcW w:w="2500" w:type="dxa"/>
            <w:tcMar>
              <w:top w:w="60" w:type="dxa"/>
              <w:left w:w="100" w:type="dxa"/>
              <w:bottom w:w="60" w:type="dxa"/>
              <w:right w:w="100" w:type="dxa"/>
            </w:tcMar>
            <w:vAlign w:val="center"/>
          </w:tcPr>
          <w:p w14:paraId="5F905BB0" w14:textId="77777777" w:rsidR="001A129B" w:rsidRDefault="00000000">
            <w:pPr>
              <w:spacing w:after="20"/>
            </w:pPr>
            <w:r>
              <w:rPr>
                <w:sz w:val="18"/>
                <w:szCs w:val="18"/>
              </w:rPr>
              <w:t>Distribución de Frecuencias</w:t>
            </w:r>
          </w:p>
        </w:tc>
        <w:tc>
          <w:tcPr>
            <w:tcW w:w="1000" w:type="dxa"/>
            <w:tcMar>
              <w:top w:w="60" w:type="dxa"/>
              <w:left w:w="100" w:type="dxa"/>
              <w:bottom w:w="60" w:type="dxa"/>
              <w:right w:w="100" w:type="dxa"/>
            </w:tcMar>
            <w:vAlign w:val="center"/>
          </w:tcPr>
          <w:p w14:paraId="401A69BF"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50579310" w14:textId="77777777" w:rsidR="001A129B" w:rsidRDefault="00000000">
            <w:pPr>
              <w:spacing w:after="20"/>
            </w:pPr>
            <w:r>
              <w:rPr>
                <w:sz w:val="18"/>
                <w:szCs w:val="18"/>
              </w:rPr>
              <w:t>Construcción de tablas de frecuencias agrupadas y sin agrupar de la variable numérica seleccionada.</w:t>
            </w:r>
          </w:p>
        </w:tc>
      </w:tr>
      <w:tr w:rsidR="001A129B" w14:paraId="7DFEC4F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BAF8B5" w14:textId="77777777" w:rsidR="001A129B" w:rsidRDefault="00000000">
            <w:pPr>
              <w:spacing w:after="20"/>
            </w:pPr>
            <w:r>
              <w:rPr>
                <w:sz w:val="18"/>
                <w:szCs w:val="18"/>
              </w:rPr>
              <w:t>M-06</w:t>
            </w:r>
          </w:p>
        </w:tc>
        <w:tc>
          <w:tcPr>
            <w:tcW w:w="2500" w:type="dxa"/>
            <w:tcMar>
              <w:top w:w="60" w:type="dxa"/>
              <w:left w:w="100" w:type="dxa"/>
              <w:bottom w:w="60" w:type="dxa"/>
              <w:right w:w="100" w:type="dxa"/>
            </w:tcMar>
            <w:vAlign w:val="center"/>
          </w:tcPr>
          <w:p w14:paraId="11E3F486" w14:textId="77777777" w:rsidR="001A129B" w:rsidRDefault="00000000">
            <w:pPr>
              <w:spacing w:after="20"/>
            </w:pPr>
            <w:r>
              <w:rPr>
                <w:sz w:val="18"/>
                <w:szCs w:val="18"/>
              </w:rPr>
              <w:t>Medidas de Tendencia Central y Dispersión</w:t>
            </w:r>
          </w:p>
        </w:tc>
        <w:tc>
          <w:tcPr>
            <w:tcW w:w="1000" w:type="dxa"/>
            <w:tcMar>
              <w:top w:w="60" w:type="dxa"/>
              <w:left w:w="100" w:type="dxa"/>
              <w:bottom w:w="60" w:type="dxa"/>
              <w:right w:w="100" w:type="dxa"/>
            </w:tcMar>
            <w:vAlign w:val="center"/>
          </w:tcPr>
          <w:p w14:paraId="71287811" w14:textId="77777777" w:rsidR="001A129B" w:rsidRDefault="00000000">
            <w:pPr>
              <w:spacing w:after="20"/>
            </w:pPr>
            <w:r>
              <w:rPr>
                <w:sz w:val="18"/>
                <w:szCs w:val="18"/>
              </w:rPr>
              <w:t>10</w:t>
            </w:r>
          </w:p>
        </w:tc>
        <w:tc>
          <w:tcPr>
            <w:tcW w:w="5438" w:type="dxa"/>
            <w:tcMar>
              <w:top w:w="60" w:type="dxa"/>
              <w:left w:w="100" w:type="dxa"/>
              <w:bottom w:w="60" w:type="dxa"/>
              <w:right w:w="100" w:type="dxa"/>
            </w:tcMar>
            <w:vAlign w:val="center"/>
          </w:tcPr>
          <w:p w14:paraId="389317A4" w14:textId="77777777" w:rsidR="001A129B" w:rsidRDefault="00000000">
            <w:pPr>
              <w:spacing w:after="20"/>
            </w:pPr>
            <w:r>
              <w:rPr>
                <w:sz w:val="18"/>
                <w:szCs w:val="18"/>
              </w:rPr>
              <w:t>Cálculo de media, mediana, moda, cuartiles, varianza, desviación estándar y CV.</w:t>
            </w:r>
          </w:p>
        </w:tc>
      </w:tr>
      <w:tr w:rsidR="001A129B" w14:paraId="7EC40E7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1D7487E" w14:textId="77777777" w:rsidR="001A129B" w:rsidRDefault="00000000">
            <w:pPr>
              <w:spacing w:after="20"/>
            </w:pPr>
            <w:r>
              <w:rPr>
                <w:sz w:val="18"/>
                <w:szCs w:val="18"/>
              </w:rPr>
              <w:t>M-07</w:t>
            </w:r>
          </w:p>
        </w:tc>
        <w:tc>
          <w:tcPr>
            <w:tcW w:w="2500" w:type="dxa"/>
            <w:tcMar>
              <w:top w:w="60" w:type="dxa"/>
              <w:left w:w="100" w:type="dxa"/>
              <w:bottom w:w="60" w:type="dxa"/>
              <w:right w:w="100" w:type="dxa"/>
            </w:tcMar>
            <w:vAlign w:val="center"/>
          </w:tcPr>
          <w:p w14:paraId="2B04E0EB" w14:textId="77777777" w:rsidR="001A129B" w:rsidRDefault="00000000">
            <w:pPr>
              <w:spacing w:after="20"/>
            </w:pPr>
            <w:r>
              <w:rPr>
                <w:sz w:val="18"/>
                <w:szCs w:val="18"/>
              </w:rPr>
              <w:t>Visualización Gráfica</w:t>
            </w:r>
          </w:p>
        </w:tc>
        <w:tc>
          <w:tcPr>
            <w:tcW w:w="1000" w:type="dxa"/>
            <w:tcMar>
              <w:top w:w="60" w:type="dxa"/>
              <w:left w:w="100" w:type="dxa"/>
              <w:bottom w:w="60" w:type="dxa"/>
              <w:right w:w="100" w:type="dxa"/>
            </w:tcMar>
            <w:vAlign w:val="center"/>
          </w:tcPr>
          <w:p w14:paraId="7535545C" w14:textId="77777777" w:rsidR="001A129B" w:rsidRDefault="00000000">
            <w:pPr>
              <w:spacing w:after="20"/>
            </w:pPr>
            <w:r>
              <w:rPr>
                <w:sz w:val="18"/>
                <w:szCs w:val="18"/>
              </w:rPr>
              <w:t>11</w:t>
            </w:r>
          </w:p>
        </w:tc>
        <w:tc>
          <w:tcPr>
            <w:tcW w:w="5438" w:type="dxa"/>
            <w:tcMar>
              <w:top w:w="60" w:type="dxa"/>
              <w:left w:w="100" w:type="dxa"/>
              <w:bottom w:w="60" w:type="dxa"/>
              <w:right w:w="100" w:type="dxa"/>
            </w:tcMar>
            <w:vAlign w:val="center"/>
          </w:tcPr>
          <w:p w14:paraId="19F24815" w14:textId="77777777" w:rsidR="001A129B" w:rsidRDefault="00000000">
            <w:pPr>
              <w:spacing w:after="20"/>
            </w:pPr>
            <w:r>
              <w:rPr>
                <w:sz w:val="18"/>
                <w:szCs w:val="18"/>
              </w:rPr>
              <w:t>Generación de gráficos estadísticos configurables sobre las variables del dataset.</w:t>
            </w:r>
          </w:p>
        </w:tc>
      </w:tr>
      <w:tr w:rsidR="001A129B" w14:paraId="1C15545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26AE376" w14:textId="77777777" w:rsidR="001A129B" w:rsidRDefault="00000000">
            <w:pPr>
              <w:spacing w:after="20"/>
            </w:pPr>
            <w:r>
              <w:rPr>
                <w:sz w:val="18"/>
                <w:szCs w:val="18"/>
              </w:rPr>
              <w:t>M-08</w:t>
            </w:r>
          </w:p>
        </w:tc>
        <w:tc>
          <w:tcPr>
            <w:tcW w:w="2500" w:type="dxa"/>
            <w:tcMar>
              <w:top w:w="60" w:type="dxa"/>
              <w:left w:w="100" w:type="dxa"/>
              <w:bottom w:w="60" w:type="dxa"/>
              <w:right w:w="100" w:type="dxa"/>
            </w:tcMar>
            <w:vAlign w:val="center"/>
          </w:tcPr>
          <w:p w14:paraId="19A4FA9D" w14:textId="77777777" w:rsidR="001A129B" w:rsidRDefault="00000000">
            <w:pPr>
              <w:spacing w:after="20"/>
            </w:pPr>
            <w:r>
              <w:rPr>
                <w:sz w:val="18"/>
                <w:szCs w:val="18"/>
              </w:rPr>
              <w:t>Comparación por Categorías</w:t>
            </w:r>
          </w:p>
        </w:tc>
        <w:tc>
          <w:tcPr>
            <w:tcW w:w="1000" w:type="dxa"/>
            <w:tcMar>
              <w:top w:w="60" w:type="dxa"/>
              <w:left w:w="100" w:type="dxa"/>
              <w:bottom w:w="60" w:type="dxa"/>
              <w:right w:w="100" w:type="dxa"/>
            </w:tcMar>
            <w:vAlign w:val="center"/>
          </w:tcPr>
          <w:p w14:paraId="692F1D38" w14:textId="77777777" w:rsidR="001A129B" w:rsidRDefault="00000000">
            <w:pPr>
              <w:spacing w:after="20"/>
            </w:pPr>
            <w:r>
              <w:rPr>
                <w:sz w:val="18"/>
                <w:szCs w:val="18"/>
              </w:rPr>
              <w:t>7</w:t>
            </w:r>
          </w:p>
        </w:tc>
        <w:tc>
          <w:tcPr>
            <w:tcW w:w="5438" w:type="dxa"/>
            <w:tcMar>
              <w:top w:w="60" w:type="dxa"/>
              <w:left w:w="100" w:type="dxa"/>
              <w:bottom w:w="60" w:type="dxa"/>
              <w:right w:w="100" w:type="dxa"/>
            </w:tcMar>
            <w:vAlign w:val="center"/>
          </w:tcPr>
          <w:p w14:paraId="4F80D26C" w14:textId="77777777" w:rsidR="001A129B" w:rsidRDefault="00000000">
            <w:pPr>
              <w:spacing w:after="20"/>
            </w:pPr>
            <w:r>
              <w:rPr>
                <w:sz w:val="18"/>
                <w:szCs w:val="18"/>
              </w:rPr>
              <w:t>Comparación estadística entre grupos definidos por variables de agrupación.</w:t>
            </w:r>
          </w:p>
        </w:tc>
      </w:tr>
      <w:tr w:rsidR="001A129B" w14:paraId="7B5D16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951AF5F" w14:textId="77777777" w:rsidR="001A129B" w:rsidRDefault="00000000">
            <w:pPr>
              <w:spacing w:after="20"/>
            </w:pPr>
            <w:r>
              <w:rPr>
                <w:sz w:val="18"/>
                <w:szCs w:val="18"/>
              </w:rPr>
              <w:t>M-09</w:t>
            </w:r>
          </w:p>
        </w:tc>
        <w:tc>
          <w:tcPr>
            <w:tcW w:w="2500" w:type="dxa"/>
            <w:tcMar>
              <w:top w:w="60" w:type="dxa"/>
              <w:left w:w="100" w:type="dxa"/>
              <w:bottom w:w="60" w:type="dxa"/>
              <w:right w:w="100" w:type="dxa"/>
            </w:tcMar>
            <w:vAlign w:val="center"/>
          </w:tcPr>
          <w:p w14:paraId="4DC1D5EF" w14:textId="77777777" w:rsidR="001A129B" w:rsidRDefault="00000000">
            <w:pPr>
              <w:spacing w:after="20"/>
            </w:pPr>
            <w:r>
              <w:rPr>
                <w:sz w:val="18"/>
                <w:szCs w:val="18"/>
              </w:rPr>
              <w:t>Priorización y Framework de Clasificación Configurable</w:t>
            </w:r>
          </w:p>
        </w:tc>
        <w:tc>
          <w:tcPr>
            <w:tcW w:w="1000" w:type="dxa"/>
            <w:tcMar>
              <w:top w:w="60" w:type="dxa"/>
              <w:left w:w="100" w:type="dxa"/>
              <w:bottom w:w="60" w:type="dxa"/>
              <w:right w:w="100" w:type="dxa"/>
            </w:tcMar>
            <w:vAlign w:val="center"/>
          </w:tcPr>
          <w:p w14:paraId="20390692" w14:textId="77777777" w:rsidR="001A129B" w:rsidRDefault="00000000">
            <w:pPr>
              <w:spacing w:after="20"/>
            </w:pPr>
            <w:r>
              <w:rPr>
                <w:sz w:val="18"/>
                <w:szCs w:val="18"/>
              </w:rPr>
              <w:t>9</w:t>
            </w:r>
          </w:p>
        </w:tc>
        <w:tc>
          <w:tcPr>
            <w:tcW w:w="5438" w:type="dxa"/>
            <w:tcMar>
              <w:top w:w="60" w:type="dxa"/>
              <w:left w:w="100" w:type="dxa"/>
              <w:bottom w:w="60" w:type="dxa"/>
              <w:right w:w="100" w:type="dxa"/>
            </w:tcMar>
            <w:vAlign w:val="center"/>
          </w:tcPr>
          <w:p w14:paraId="46BDD339" w14:textId="77777777" w:rsidR="001A129B" w:rsidRDefault="00000000">
            <w:pPr>
              <w:spacing w:after="20"/>
            </w:pPr>
            <w:r>
              <w:rPr>
                <w:sz w:val="18"/>
                <w:szCs w:val="18"/>
              </w:rPr>
              <w:t xml:space="preserve">Clasificación y priorización de registros según un criterio elegido por el analista (Prioridad, Riesgo, Importancia, Puntaje, Categoría o Variable objetivo); CVSS disponible solo como preconfiguración opcional para </w:t>
            </w:r>
            <w:proofErr w:type="spellStart"/>
            <w:r>
              <w:rPr>
                <w:sz w:val="18"/>
                <w:szCs w:val="18"/>
              </w:rPr>
              <w:t>datasets</w:t>
            </w:r>
            <w:proofErr w:type="spellEnd"/>
            <w:r>
              <w:rPr>
                <w:sz w:val="18"/>
                <w:szCs w:val="18"/>
              </w:rPr>
              <w:t xml:space="preserve"> de ciberseguridad.</w:t>
            </w:r>
          </w:p>
        </w:tc>
      </w:tr>
      <w:tr w:rsidR="001A129B" w14:paraId="380DA9A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3FF822" w14:textId="77777777" w:rsidR="001A129B" w:rsidRDefault="00000000">
            <w:pPr>
              <w:spacing w:after="20"/>
            </w:pPr>
            <w:r>
              <w:rPr>
                <w:sz w:val="18"/>
                <w:szCs w:val="18"/>
              </w:rPr>
              <w:t>M-10</w:t>
            </w:r>
          </w:p>
        </w:tc>
        <w:tc>
          <w:tcPr>
            <w:tcW w:w="2500" w:type="dxa"/>
            <w:tcMar>
              <w:top w:w="60" w:type="dxa"/>
              <w:left w:w="100" w:type="dxa"/>
              <w:bottom w:w="60" w:type="dxa"/>
              <w:right w:w="100" w:type="dxa"/>
            </w:tcMar>
            <w:vAlign w:val="center"/>
          </w:tcPr>
          <w:p w14:paraId="5A1F0565" w14:textId="77777777" w:rsidR="001A129B" w:rsidRDefault="00000000">
            <w:pPr>
              <w:spacing w:after="20"/>
            </w:pPr>
            <w:r>
              <w:rPr>
                <w:sz w:val="18"/>
                <w:szCs w:val="18"/>
              </w:rPr>
              <w:t>Reportes y Exportación Universal</w:t>
            </w:r>
          </w:p>
        </w:tc>
        <w:tc>
          <w:tcPr>
            <w:tcW w:w="1000" w:type="dxa"/>
            <w:tcMar>
              <w:top w:w="60" w:type="dxa"/>
              <w:left w:w="100" w:type="dxa"/>
              <w:bottom w:w="60" w:type="dxa"/>
              <w:right w:w="100" w:type="dxa"/>
            </w:tcMar>
            <w:vAlign w:val="center"/>
          </w:tcPr>
          <w:p w14:paraId="731ED3BF" w14:textId="77777777" w:rsidR="001A129B" w:rsidRDefault="00000000">
            <w:pPr>
              <w:spacing w:after="20"/>
            </w:pPr>
            <w:r>
              <w:rPr>
                <w:sz w:val="18"/>
                <w:szCs w:val="18"/>
              </w:rPr>
              <w:t>12</w:t>
            </w:r>
          </w:p>
        </w:tc>
        <w:tc>
          <w:tcPr>
            <w:tcW w:w="5438" w:type="dxa"/>
            <w:tcMar>
              <w:top w:w="60" w:type="dxa"/>
              <w:left w:w="100" w:type="dxa"/>
              <w:bottom w:w="60" w:type="dxa"/>
              <w:right w:w="100" w:type="dxa"/>
            </w:tcMar>
            <w:vAlign w:val="center"/>
          </w:tcPr>
          <w:p w14:paraId="00AE4159" w14:textId="77777777" w:rsidR="001A129B" w:rsidRDefault="00000000">
            <w:pPr>
              <w:spacing w:after="20"/>
            </w:pPr>
            <w:r>
              <w:rPr>
                <w:sz w:val="18"/>
                <w:szCs w:val="18"/>
              </w:rPr>
              <w:t>Generación de informes estadísticos, descriptivos, inferenciales y de predicción, en PDF/Word/HTML/LaTeX, con vocabulario adaptado al dominio del dataset.</w:t>
            </w:r>
          </w:p>
        </w:tc>
      </w:tr>
      <w:tr w:rsidR="001A129B" w14:paraId="6FFB44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325FF4" w14:textId="77777777" w:rsidR="001A129B" w:rsidRDefault="00000000">
            <w:pPr>
              <w:spacing w:after="20"/>
            </w:pPr>
            <w:r>
              <w:rPr>
                <w:sz w:val="18"/>
                <w:szCs w:val="18"/>
              </w:rPr>
              <w:t>M-11</w:t>
            </w:r>
          </w:p>
        </w:tc>
        <w:tc>
          <w:tcPr>
            <w:tcW w:w="2500" w:type="dxa"/>
            <w:tcMar>
              <w:top w:w="60" w:type="dxa"/>
              <w:left w:w="100" w:type="dxa"/>
              <w:bottom w:w="60" w:type="dxa"/>
              <w:right w:w="100" w:type="dxa"/>
            </w:tcMar>
            <w:vAlign w:val="center"/>
          </w:tcPr>
          <w:p w14:paraId="4A981BB6" w14:textId="77777777" w:rsidR="001A129B" w:rsidRDefault="00000000">
            <w:pPr>
              <w:spacing w:after="20"/>
            </w:pPr>
            <w:r>
              <w:rPr>
                <w:sz w:val="18"/>
                <w:szCs w:val="18"/>
              </w:rPr>
              <w:t>Búsqueda y Filtros Avanzados</w:t>
            </w:r>
          </w:p>
        </w:tc>
        <w:tc>
          <w:tcPr>
            <w:tcW w:w="1000" w:type="dxa"/>
            <w:tcMar>
              <w:top w:w="60" w:type="dxa"/>
              <w:left w:w="100" w:type="dxa"/>
              <w:bottom w:w="60" w:type="dxa"/>
              <w:right w:w="100" w:type="dxa"/>
            </w:tcMar>
            <w:vAlign w:val="center"/>
          </w:tcPr>
          <w:p w14:paraId="486BE990" w14:textId="77777777" w:rsidR="001A129B" w:rsidRDefault="00000000">
            <w:pPr>
              <w:spacing w:after="20"/>
            </w:pPr>
            <w:r>
              <w:rPr>
                <w:sz w:val="18"/>
                <w:szCs w:val="18"/>
              </w:rPr>
              <w:t>7</w:t>
            </w:r>
          </w:p>
        </w:tc>
        <w:tc>
          <w:tcPr>
            <w:tcW w:w="5438" w:type="dxa"/>
            <w:tcMar>
              <w:top w:w="60" w:type="dxa"/>
              <w:left w:w="100" w:type="dxa"/>
              <w:bottom w:w="60" w:type="dxa"/>
              <w:right w:w="100" w:type="dxa"/>
            </w:tcMar>
            <w:vAlign w:val="center"/>
          </w:tcPr>
          <w:p w14:paraId="6EEC07FC" w14:textId="77777777" w:rsidR="001A129B" w:rsidRDefault="00000000">
            <w:pPr>
              <w:spacing w:after="20"/>
            </w:pPr>
            <w:r>
              <w:rPr>
                <w:sz w:val="18"/>
                <w:szCs w:val="18"/>
              </w:rPr>
              <w:t>Búsqueda combinada de registros bajo múltiples criterios.</w:t>
            </w:r>
          </w:p>
        </w:tc>
      </w:tr>
      <w:tr w:rsidR="001A129B" w14:paraId="3E8CE79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570BFDD" w14:textId="77777777" w:rsidR="001A129B" w:rsidRDefault="00000000">
            <w:pPr>
              <w:spacing w:after="20"/>
            </w:pPr>
            <w:r>
              <w:rPr>
                <w:sz w:val="18"/>
                <w:szCs w:val="18"/>
              </w:rPr>
              <w:t>M-12</w:t>
            </w:r>
          </w:p>
        </w:tc>
        <w:tc>
          <w:tcPr>
            <w:tcW w:w="2500" w:type="dxa"/>
            <w:tcMar>
              <w:top w:w="60" w:type="dxa"/>
              <w:left w:w="100" w:type="dxa"/>
              <w:bottom w:w="60" w:type="dxa"/>
              <w:right w:w="100" w:type="dxa"/>
            </w:tcMar>
            <w:vAlign w:val="center"/>
          </w:tcPr>
          <w:p w14:paraId="217D4519" w14:textId="77777777" w:rsidR="001A129B" w:rsidRDefault="00000000">
            <w:pPr>
              <w:spacing w:after="20"/>
            </w:pPr>
            <w:r>
              <w:rPr>
                <w:sz w:val="18"/>
                <w:szCs w:val="18"/>
              </w:rPr>
              <w:t>Seguridad y Auditoría del Sistema</w:t>
            </w:r>
          </w:p>
        </w:tc>
        <w:tc>
          <w:tcPr>
            <w:tcW w:w="1000" w:type="dxa"/>
            <w:tcMar>
              <w:top w:w="60" w:type="dxa"/>
              <w:left w:w="100" w:type="dxa"/>
              <w:bottom w:w="60" w:type="dxa"/>
              <w:right w:w="100" w:type="dxa"/>
            </w:tcMar>
            <w:vAlign w:val="center"/>
          </w:tcPr>
          <w:p w14:paraId="5DD09251" w14:textId="77777777" w:rsidR="001A129B" w:rsidRDefault="00000000">
            <w:pPr>
              <w:spacing w:after="20"/>
            </w:pPr>
            <w:r>
              <w:rPr>
                <w:sz w:val="18"/>
                <w:szCs w:val="18"/>
              </w:rPr>
              <w:t>12</w:t>
            </w:r>
          </w:p>
        </w:tc>
        <w:tc>
          <w:tcPr>
            <w:tcW w:w="5438" w:type="dxa"/>
            <w:tcMar>
              <w:top w:w="60" w:type="dxa"/>
              <w:left w:w="100" w:type="dxa"/>
              <w:bottom w:w="60" w:type="dxa"/>
              <w:right w:w="100" w:type="dxa"/>
            </w:tcMar>
            <w:vAlign w:val="center"/>
          </w:tcPr>
          <w:p w14:paraId="258A1D25" w14:textId="77777777" w:rsidR="001A129B" w:rsidRDefault="00000000">
            <w:pPr>
              <w:spacing w:after="20"/>
            </w:pPr>
            <w:r>
              <w:rPr>
                <w:sz w:val="18"/>
                <w:szCs w:val="18"/>
              </w:rPr>
              <w:t xml:space="preserve">Protección de datos, control de acceso, integridad y versionado de </w:t>
            </w:r>
            <w:proofErr w:type="spellStart"/>
            <w:r>
              <w:rPr>
                <w:sz w:val="18"/>
                <w:szCs w:val="18"/>
              </w:rPr>
              <w:t>datasets</w:t>
            </w:r>
            <w:proofErr w:type="spellEnd"/>
            <w:r>
              <w:rPr>
                <w:sz w:val="18"/>
                <w:szCs w:val="18"/>
              </w:rPr>
              <w:t>, y trazabilidad de operaciones.</w:t>
            </w:r>
          </w:p>
        </w:tc>
      </w:tr>
      <w:tr w:rsidR="001A129B" w14:paraId="56342AF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9E3D57" w14:textId="77777777" w:rsidR="001A129B" w:rsidRDefault="00000000">
            <w:pPr>
              <w:spacing w:after="20"/>
            </w:pPr>
            <w:r>
              <w:rPr>
                <w:sz w:val="18"/>
                <w:szCs w:val="18"/>
              </w:rPr>
              <w:t>M-13</w:t>
            </w:r>
          </w:p>
        </w:tc>
        <w:tc>
          <w:tcPr>
            <w:tcW w:w="2500" w:type="dxa"/>
            <w:tcMar>
              <w:top w:w="60" w:type="dxa"/>
              <w:left w:w="100" w:type="dxa"/>
              <w:bottom w:w="60" w:type="dxa"/>
              <w:right w:w="100" w:type="dxa"/>
            </w:tcMar>
            <w:vAlign w:val="center"/>
          </w:tcPr>
          <w:p w14:paraId="57A3FB23" w14:textId="77777777" w:rsidR="001A129B" w:rsidRDefault="00000000">
            <w:pPr>
              <w:spacing w:after="20"/>
            </w:pPr>
            <w:r>
              <w:rPr>
                <w:sz w:val="18"/>
                <w:szCs w:val="18"/>
              </w:rPr>
              <w:t>Notificaciones y Alertas</w:t>
            </w:r>
          </w:p>
        </w:tc>
        <w:tc>
          <w:tcPr>
            <w:tcW w:w="1000" w:type="dxa"/>
            <w:tcMar>
              <w:top w:w="60" w:type="dxa"/>
              <w:left w:w="100" w:type="dxa"/>
              <w:bottom w:w="60" w:type="dxa"/>
              <w:right w:w="100" w:type="dxa"/>
            </w:tcMar>
            <w:vAlign w:val="center"/>
          </w:tcPr>
          <w:p w14:paraId="48E640F6" w14:textId="77777777" w:rsidR="001A129B" w:rsidRDefault="00000000">
            <w:pPr>
              <w:spacing w:after="20"/>
            </w:pPr>
            <w:r>
              <w:rPr>
                <w:sz w:val="18"/>
                <w:szCs w:val="18"/>
              </w:rPr>
              <w:t>6</w:t>
            </w:r>
          </w:p>
        </w:tc>
        <w:tc>
          <w:tcPr>
            <w:tcW w:w="5438" w:type="dxa"/>
            <w:tcMar>
              <w:top w:w="60" w:type="dxa"/>
              <w:left w:w="100" w:type="dxa"/>
              <w:bottom w:w="60" w:type="dxa"/>
              <w:right w:w="100" w:type="dxa"/>
            </w:tcMar>
            <w:vAlign w:val="center"/>
          </w:tcPr>
          <w:p w14:paraId="4456EFA3" w14:textId="77777777" w:rsidR="001A129B" w:rsidRDefault="00000000">
            <w:pPr>
              <w:spacing w:after="20"/>
            </w:pPr>
            <w:r>
              <w:rPr>
                <w:sz w:val="18"/>
                <w:szCs w:val="18"/>
              </w:rPr>
              <w:t>Alertas sobre registros críticos y plazos de atención.</w:t>
            </w:r>
          </w:p>
        </w:tc>
      </w:tr>
      <w:tr w:rsidR="001A129B" w14:paraId="1C856CD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61FF88" w14:textId="77777777" w:rsidR="001A129B" w:rsidRDefault="00000000">
            <w:pPr>
              <w:spacing w:after="20"/>
            </w:pPr>
            <w:r>
              <w:rPr>
                <w:sz w:val="18"/>
                <w:szCs w:val="18"/>
              </w:rPr>
              <w:t>M-14</w:t>
            </w:r>
          </w:p>
        </w:tc>
        <w:tc>
          <w:tcPr>
            <w:tcW w:w="2500" w:type="dxa"/>
            <w:tcMar>
              <w:top w:w="60" w:type="dxa"/>
              <w:left w:w="100" w:type="dxa"/>
              <w:bottom w:w="60" w:type="dxa"/>
              <w:right w:w="100" w:type="dxa"/>
            </w:tcMar>
            <w:vAlign w:val="center"/>
          </w:tcPr>
          <w:p w14:paraId="0C94D329" w14:textId="77777777" w:rsidR="001A129B" w:rsidRDefault="00000000">
            <w:pPr>
              <w:spacing w:after="20"/>
            </w:pPr>
            <w:r>
              <w:rPr>
                <w:sz w:val="18"/>
                <w:szCs w:val="18"/>
              </w:rPr>
              <w:t>Motor de Detección Automática de Variables</w:t>
            </w:r>
          </w:p>
        </w:tc>
        <w:tc>
          <w:tcPr>
            <w:tcW w:w="1000" w:type="dxa"/>
            <w:tcMar>
              <w:top w:w="60" w:type="dxa"/>
              <w:left w:w="100" w:type="dxa"/>
              <w:bottom w:w="60" w:type="dxa"/>
              <w:right w:w="100" w:type="dxa"/>
            </w:tcMar>
            <w:vAlign w:val="center"/>
          </w:tcPr>
          <w:p w14:paraId="44757BB3" w14:textId="77777777" w:rsidR="001A129B" w:rsidRDefault="00000000">
            <w:pPr>
              <w:spacing w:after="20"/>
            </w:pPr>
            <w:r>
              <w:rPr>
                <w:sz w:val="18"/>
                <w:szCs w:val="18"/>
              </w:rPr>
              <w:t>8</w:t>
            </w:r>
          </w:p>
        </w:tc>
        <w:tc>
          <w:tcPr>
            <w:tcW w:w="5438" w:type="dxa"/>
            <w:tcMar>
              <w:top w:w="60" w:type="dxa"/>
              <w:left w:w="100" w:type="dxa"/>
              <w:bottom w:w="60" w:type="dxa"/>
              <w:right w:w="100" w:type="dxa"/>
            </w:tcMar>
            <w:vAlign w:val="center"/>
          </w:tcPr>
          <w:p w14:paraId="6A175785" w14:textId="77777777" w:rsidR="001A129B" w:rsidRDefault="00000000">
            <w:pPr>
              <w:spacing w:after="20"/>
            </w:pPr>
            <w:r>
              <w:rPr>
                <w:sz w:val="18"/>
                <w:szCs w:val="18"/>
              </w:rPr>
              <w:t xml:space="preserve">Lectura universal de </w:t>
            </w:r>
            <w:proofErr w:type="spellStart"/>
            <w:r>
              <w:rPr>
                <w:sz w:val="18"/>
                <w:szCs w:val="18"/>
              </w:rPr>
              <w:t>datasets</w:t>
            </w:r>
            <w:proofErr w:type="spellEnd"/>
            <w:r>
              <w:rPr>
                <w:sz w:val="18"/>
                <w:szCs w:val="18"/>
              </w:rPr>
              <w:t xml:space="preserve"> tabulares y detección automática del tipo de cada variable a partir de su contenido, sin asumir nombres de columna ni dominio específico.</w:t>
            </w:r>
          </w:p>
        </w:tc>
      </w:tr>
      <w:tr w:rsidR="001A129B" w14:paraId="4261D7F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AC9685" w14:textId="77777777" w:rsidR="001A129B" w:rsidRDefault="00000000">
            <w:pPr>
              <w:spacing w:after="20"/>
            </w:pPr>
            <w:r>
              <w:rPr>
                <w:sz w:val="18"/>
                <w:szCs w:val="18"/>
              </w:rPr>
              <w:t>M-15</w:t>
            </w:r>
          </w:p>
        </w:tc>
        <w:tc>
          <w:tcPr>
            <w:tcW w:w="2500" w:type="dxa"/>
            <w:tcMar>
              <w:top w:w="60" w:type="dxa"/>
              <w:left w:w="100" w:type="dxa"/>
              <w:bottom w:w="60" w:type="dxa"/>
              <w:right w:w="100" w:type="dxa"/>
            </w:tcMar>
            <w:vAlign w:val="center"/>
          </w:tcPr>
          <w:p w14:paraId="09174B2E" w14:textId="77777777" w:rsidR="001A129B" w:rsidRDefault="00000000">
            <w:pPr>
              <w:spacing w:after="20"/>
            </w:pPr>
            <w:r>
              <w:rPr>
                <w:sz w:val="18"/>
                <w:szCs w:val="18"/>
              </w:rPr>
              <w:t>Limpieza y Calidad de Datos</w:t>
            </w:r>
          </w:p>
        </w:tc>
        <w:tc>
          <w:tcPr>
            <w:tcW w:w="1000" w:type="dxa"/>
            <w:tcMar>
              <w:top w:w="60" w:type="dxa"/>
              <w:left w:w="100" w:type="dxa"/>
              <w:bottom w:w="60" w:type="dxa"/>
              <w:right w:w="100" w:type="dxa"/>
            </w:tcMar>
            <w:vAlign w:val="center"/>
          </w:tcPr>
          <w:p w14:paraId="5DABD589" w14:textId="77777777" w:rsidR="001A129B" w:rsidRDefault="00000000">
            <w:pPr>
              <w:spacing w:after="20"/>
            </w:pPr>
            <w:r>
              <w:rPr>
                <w:sz w:val="18"/>
                <w:szCs w:val="18"/>
              </w:rPr>
              <w:t>11</w:t>
            </w:r>
          </w:p>
        </w:tc>
        <w:tc>
          <w:tcPr>
            <w:tcW w:w="5438" w:type="dxa"/>
            <w:tcMar>
              <w:top w:w="60" w:type="dxa"/>
              <w:left w:w="100" w:type="dxa"/>
              <w:bottom w:w="60" w:type="dxa"/>
              <w:right w:w="100" w:type="dxa"/>
            </w:tcMar>
            <w:vAlign w:val="center"/>
          </w:tcPr>
          <w:p w14:paraId="242BE0F5" w14:textId="77777777" w:rsidR="001A129B" w:rsidRDefault="00000000">
            <w:pPr>
              <w:spacing w:after="20"/>
            </w:pPr>
            <w:r>
              <w:rPr>
                <w:sz w:val="18"/>
                <w:szCs w:val="18"/>
              </w:rPr>
              <w:t xml:space="preserve">Detección de valores faltantes, duplicados, </w:t>
            </w:r>
            <w:proofErr w:type="spellStart"/>
            <w:r>
              <w:rPr>
                <w:sz w:val="18"/>
                <w:szCs w:val="18"/>
              </w:rPr>
              <w:t>outliers</w:t>
            </w:r>
            <w:proofErr w:type="spellEnd"/>
            <w:r>
              <w:rPr>
                <w:sz w:val="18"/>
                <w:szCs w:val="18"/>
              </w:rPr>
              <w:t xml:space="preserve"> y formatos inconsistentes; tratamiento configurable (eliminar/imputar) con trazabilidad completa, nunca borrado silencioso.</w:t>
            </w:r>
          </w:p>
        </w:tc>
      </w:tr>
      <w:tr w:rsidR="001A129B" w14:paraId="6517C8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A70B14" w14:textId="77777777" w:rsidR="001A129B" w:rsidRDefault="00000000">
            <w:pPr>
              <w:spacing w:after="20"/>
            </w:pPr>
            <w:r>
              <w:rPr>
                <w:sz w:val="18"/>
                <w:szCs w:val="18"/>
              </w:rPr>
              <w:t>M-16</w:t>
            </w:r>
          </w:p>
        </w:tc>
        <w:tc>
          <w:tcPr>
            <w:tcW w:w="2500" w:type="dxa"/>
            <w:tcMar>
              <w:top w:w="60" w:type="dxa"/>
              <w:left w:w="100" w:type="dxa"/>
              <w:bottom w:w="60" w:type="dxa"/>
              <w:right w:w="100" w:type="dxa"/>
            </w:tcMar>
            <w:vAlign w:val="center"/>
          </w:tcPr>
          <w:p w14:paraId="2960CAC5" w14:textId="77777777" w:rsidR="001A129B" w:rsidRDefault="00000000">
            <w:pPr>
              <w:spacing w:after="20"/>
            </w:pPr>
            <w:r>
              <w:rPr>
                <w:sz w:val="18"/>
                <w:szCs w:val="18"/>
              </w:rPr>
              <w:t>Predicción y Modelado (bloqueado)</w:t>
            </w:r>
          </w:p>
        </w:tc>
        <w:tc>
          <w:tcPr>
            <w:tcW w:w="1000" w:type="dxa"/>
            <w:tcMar>
              <w:top w:w="60" w:type="dxa"/>
              <w:left w:w="100" w:type="dxa"/>
              <w:bottom w:w="60" w:type="dxa"/>
              <w:right w:w="100" w:type="dxa"/>
            </w:tcMar>
            <w:vAlign w:val="center"/>
          </w:tcPr>
          <w:p w14:paraId="014FAC81" w14:textId="77777777" w:rsidR="001A129B" w:rsidRDefault="00000000">
            <w:pPr>
              <w:spacing w:after="20"/>
            </w:pPr>
            <w:r>
              <w:rPr>
                <w:sz w:val="18"/>
                <w:szCs w:val="18"/>
              </w:rPr>
              <w:t>6</w:t>
            </w:r>
          </w:p>
        </w:tc>
        <w:tc>
          <w:tcPr>
            <w:tcW w:w="5438" w:type="dxa"/>
            <w:tcMar>
              <w:top w:w="60" w:type="dxa"/>
              <w:left w:w="100" w:type="dxa"/>
              <w:bottom w:w="60" w:type="dxa"/>
              <w:right w:w="100" w:type="dxa"/>
            </w:tcMar>
            <w:vAlign w:val="center"/>
          </w:tcPr>
          <w:p w14:paraId="68998888" w14:textId="77777777" w:rsidR="001A129B"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5C61E586" w14:textId="77777777" w:rsidR="001A129B" w:rsidRDefault="00000000">
      <w:pPr>
        <w:spacing w:after="120"/>
      </w:pPr>
      <w:proofErr w:type="gramStart"/>
      <w:r>
        <w:rPr>
          <w:b/>
          <w:bCs/>
        </w:rPr>
        <w:t>Total</w:t>
      </w:r>
      <w:proofErr w:type="gramEnd"/>
      <w:r>
        <w:rPr>
          <w:b/>
          <w:bCs/>
        </w:rPr>
        <w:t xml:space="preserve"> de requisitos funcionales: 139</w:t>
      </w:r>
    </w:p>
    <w:p w14:paraId="32AF20DE" w14:textId="77777777" w:rsidR="001A129B" w:rsidRDefault="00000000">
      <w:pPr>
        <w:pStyle w:val="Ttulo2"/>
        <w:spacing w:before="280" w:after="140"/>
      </w:pPr>
      <w:bookmarkStart w:id="214" w:name="_Toc239257815"/>
      <w:r>
        <w:lastRenderedPageBreak/>
        <w:t>8.3 Línea base de requisitos</w:t>
      </w:r>
      <w:bookmarkEnd w:id="214"/>
    </w:p>
    <w:p w14:paraId="038CC0AA" w14:textId="77777777" w:rsidR="001A129B" w:rsidRDefault="00000000">
      <w:pPr>
        <w:spacing w:after="120"/>
      </w:pPr>
      <w:r>
        <w:t>La línea base representa el conjunto de requisitos analizados, validados y aprobados para formar parte del alcance del sistema SEVERA. A partir de esta revisión, la línea base incorpora los tres módulos nuevos y las tres extensiones de la reforma v3.0, dejando explícitamente fuera de implementación (bloqueado) el módulo de predicción hasta contar con el material académico correspondiente.</w:t>
      </w:r>
    </w:p>
    <w:p w14:paraId="49C7EF55" w14:textId="77777777" w:rsidR="001A129B" w:rsidRDefault="00000000">
      <w:pPr>
        <w:pStyle w:val="Ttulo2"/>
        <w:spacing w:before="280" w:after="140"/>
      </w:pPr>
      <w:bookmarkStart w:id="215" w:name="_Toc239257816"/>
      <w:r>
        <w:t>8.4 Control de línea base</w:t>
      </w:r>
      <w:bookmarkEnd w:id="2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349"/>
        <w:gridCol w:w="6747"/>
      </w:tblGrid>
      <w:tr w:rsidR="001A129B" w14:paraId="6C17AF03" w14:textId="77777777">
        <w:tblPrEx>
          <w:tblCellMar>
            <w:top w:w="0" w:type="dxa"/>
            <w:bottom w:w="0" w:type="dxa"/>
          </w:tblCellMar>
        </w:tblPrEx>
        <w:trPr>
          <w:cantSplit/>
          <w:tblHeader/>
        </w:trPr>
        <w:tc>
          <w:tcPr>
            <w:tcW w:w="1542" w:type="dxa"/>
            <w:shd w:val="clear" w:color="auto" w:fill="1F3864"/>
            <w:tcMar>
              <w:top w:w="60" w:type="dxa"/>
              <w:left w:w="100" w:type="dxa"/>
              <w:bottom w:w="60" w:type="dxa"/>
              <w:right w:w="100" w:type="dxa"/>
            </w:tcMar>
            <w:vAlign w:val="center"/>
          </w:tcPr>
          <w:p w14:paraId="163564DA" w14:textId="77777777" w:rsidR="001A129B" w:rsidRDefault="00000000">
            <w:r>
              <w:rPr>
                <w:b/>
                <w:bCs/>
                <w:color w:val="FFFFFF"/>
                <w:sz w:val="18"/>
                <w:szCs w:val="18"/>
              </w:rPr>
              <w:t>Versión</w:t>
            </w:r>
          </w:p>
        </w:tc>
        <w:tc>
          <w:tcPr>
            <w:tcW w:w="1349" w:type="dxa"/>
            <w:shd w:val="clear" w:color="auto" w:fill="1F3864"/>
            <w:tcMar>
              <w:top w:w="60" w:type="dxa"/>
              <w:left w:w="100" w:type="dxa"/>
              <w:bottom w:w="60" w:type="dxa"/>
              <w:right w:w="100" w:type="dxa"/>
            </w:tcMar>
            <w:vAlign w:val="center"/>
          </w:tcPr>
          <w:p w14:paraId="196AB1ED" w14:textId="77777777" w:rsidR="001A129B" w:rsidRDefault="00000000">
            <w:r>
              <w:rPr>
                <w:b/>
                <w:bCs/>
                <w:color w:val="FFFFFF"/>
                <w:sz w:val="18"/>
                <w:szCs w:val="18"/>
              </w:rPr>
              <w:t>Fecha</w:t>
            </w:r>
          </w:p>
        </w:tc>
        <w:tc>
          <w:tcPr>
            <w:tcW w:w="6747" w:type="dxa"/>
            <w:shd w:val="clear" w:color="auto" w:fill="1F3864"/>
            <w:tcMar>
              <w:top w:w="60" w:type="dxa"/>
              <w:left w:w="100" w:type="dxa"/>
              <w:bottom w:w="60" w:type="dxa"/>
              <w:right w:w="100" w:type="dxa"/>
            </w:tcMar>
            <w:vAlign w:val="center"/>
          </w:tcPr>
          <w:p w14:paraId="2D388373" w14:textId="77777777" w:rsidR="001A129B" w:rsidRDefault="00000000">
            <w:r>
              <w:rPr>
                <w:b/>
                <w:bCs/>
                <w:color w:val="FFFFFF"/>
                <w:sz w:val="18"/>
                <w:szCs w:val="18"/>
              </w:rPr>
              <w:t>Descripción</w:t>
            </w:r>
          </w:p>
        </w:tc>
      </w:tr>
      <w:tr w:rsidR="001A129B" w14:paraId="49838D47"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63A1F6EE" w14:textId="77777777" w:rsidR="001A129B" w:rsidRDefault="00000000">
            <w:pPr>
              <w:spacing w:after="20"/>
            </w:pPr>
            <w:proofErr w:type="spellStart"/>
            <w:r>
              <w:rPr>
                <w:sz w:val="18"/>
                <w:szCs w:val="18"/>
              </w:rPr>
              <w:t>Baseline</w:t>
            </w:r>
            <w:proofErr w:type="spellEnd"/>
            <w:r>
              <w:rPr>
                <w:sz w:val="18"/>
                <w:szCs w:val="18"/>
              </w:rPr>
              <w:t xml:space="preserve"> 1.0</w:t>
            </w:r>
          </w:p>
        </w:tc>
        <w:tc>
          <w:tcPr>
            <w:tcW w:w="1349" w:type="dxa"/>
            <w:tcMar>
              <w:top w:w="60" w:type="dxa"/>
              <w:left w:w="100" w:type="dxa"/>
              <w:bottom w:w="60" w:type="dxa"/>
              <w:right w:w="100" w:type="dxa"/>
            </w:tcMar>
            <w:vAlign w:val="center"/>
          </w:tcPr>
          <w:p w14:paraId="578AF794"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0948D0EB" w14:textId="77777777" w:rsidR="001A129B" w:rsidRDefault="00000000">
            <w:pPr>
              <w:spacing w:after="20"/>
            </w:pPr>
            <w:r>
              <w:rPr>
                <w:sz w:val="18"/>
                <w:szCs w:val="18"/>
              </w:rPr>
              <w:t>Primera consolidación de requisitos del sistema</w:t>
            </w:r>
          </w:p>
        </w:tc>
      </w:tr>
      <w:tr w:rsidR="001A129B" w14:paraId="0947DDC9"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56CFC8B0" w14:textId="77777777" w:rsidR="001A129B" w:rsidRDefault="00000000">
            <w:pPr>
              <w:spacing w:after="20"/>
            </w:pPr>
            <w:proofErr w:type="spellStart"/>
            <w:r>
              <w:rPr>
                <w:sz w:val="18"/>
                <w:szCs w:val="18"/>
              </w:rPr>
              <w:t>Baseline</w:t>
            </w:r>
            <w:proofErr w:type="spellEnd"/>
            <w:r>
              <w:rPr>
                <w:sz w:val="18"/>
                <w:szCs w:val="18"/>
              </w:rPr>
              <w:t xml:space="preserve"> 1.1</w:t>
            </w:r>
          </w:p>
        </w:tc>
        <w:tc>
          <w:tcPr>
            <w:tcW w:w="1349" w:type="dxa"/>
            <w:tcMar>
              <w:top w:w="60" w:type="dxa"/>
              <w:left w:w="100" w:type="dxa"/>
              <w:bottom w:w="60" w:type="dxa"/>
              <w:right w:w="100" w:type="dxa"/>
            </w:tcMar>
            <w:vAlign w:val="center"/>
          </w:tcPr>
          <w:p w14:paraId="7C52F75A"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15E83BB9" w14:textId="77777777" w:rsidR="001A129B" w:rsidRDefault="00000000">
            <w:pPr>
              <w:spacing w:after="20"/>
            </w:pPr>
            <w:r>
              <w:rPr>
                <w:sz w:val="18"/>
                <w:szCs w:val="18"/>
              </w:rPr>
              <w:t>Ajustes menores después de revisión técnica</w:t>
            </w:r>
          </w:p>
        </w:tc>
      </w:tr>
      <w:tr w:rsidR="001A129B" w14:paraId="0C599FE7"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251416A0" w14:textId="77777777" w:rsidR="001A129B" w:rsidRDefault="00000000">
            <w:pPr>
              <w:spacing w:after="20"/>
            </w:pPr>
            <w:proofErr w:type="spellStart"/>
            <w:r>
              <w:rPr>
                <w:sz w:val="18"/>
                <w:szCs w:val="18"/>
              </w:rPr>
              <w:t>Baseline</w:t>
            </w:r>
            <w:proofErr w:type="spellEnd"/>
            <w:r>
              <w:rPr>
                <w:sz w:val="18"/>
                <w:szCs w:val="18"/>
              </w:rPr>
              <w:t xml:space="preserve"> 1.2</w:t>
            </w:r>
          </w:p>
        </w:tc>
        <w:tc>
          <w:tcPr>
            <w:tcW w:w="1349" w:type="dxa"/>
            <w:tcMar>
              <w:top w:w="60" w:type="dxa"/>
              <w:left w:w="100" w:type="dxa"/>
              <w:bottom w:w="60" w:type="dxa"/>
              <w:right w:w="100" w:type="dxa"/>
            </w:tcMar>
            <w:vAlign w:val="center"/>
          </w:tcPr>
          <w:p w14:paraId="0EB4D138"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49CB03B2" w14:textId="77777777" w:rsidR="001A129B" w:rsidRDefault="00000000">
            <w:pPr>
              <w:spacing w:after="20"/>
            </w:pPr>
            <w:r>
              <w:rPr>
                <w:sz w:val="18"/>
                <w:szCs w:val="18"/>
              </w:rPr>
              <w:t>Inclusión de requisitos derivados y refinamiento del documento SDS</w:t>
            </w:r>
          </w:p>
        </w:tc>
      </w:tr>
      <w:tr w:rsidR="001A129B" w14:paraId="2097B7D4"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65582B65" w14:textId="77777777" w:rsidR="001A129B" w:rsidRDefault="00000000">
            <w:pPr>
              <w:spacing w:after="20"/>
            </w:pPr>
            <w:proofErr w:type="spellStart"/>
            <w:r>
              <w:rPr>
                <w:sz w:val="18"/>
                <w:szCs w:val="18"/>
              </w:rPr>
              <w:t>Baseline</w:t>
            </w:r>
            <w:proofErr w:type="spellEnd"/>
            <w:r>
              <w:rPr>
                <w:sz w:val="18"/>
                <w:szCs w:val="18"/>
              </w:rPr>
              <w:t xml:space="preserve"> 2.0</w:t>
            </w:r>
          </w:p>
        </w:tc>
        <w:tc>
          <w:tcPr>
            <w:tcW w:w="1349" w:type="dxa"/>
            <w:tcMar>
              <w:top w:w="60" w:type="dxa"/>
              <w:left w:w="100" w:type="dxa"/>
              <w:bottom w:w="60" w:type="dxa"/>
              <w:right w:w="100" w:type="dxa"/>
            </w:tcMar>
            <w:vAlign w:val="center"/>
          </w:tcPr>
          <w:p w14:paraId="0285B0AA"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5DD71D9B" w14:textId="77777777" w:rsidR="001A129B" w:rsidRDefault="00000000">
            <w:pPr>
              <w:spacing w:after="20"/>
            </w:pPr>
            <w:r>
              <w:rPr>
                <w:sz w:val="18"/>
                <w:szCs w:val="18"/>
              </w:rPr>
              <w:t>Generalización del sistema: eliminación de la dependencia obligatoria de NVD/CVSS (19 RF), fusión de secciones, eliminación de sprints y de la arquitectura del SDS.</w:t>
            </w:r>
          </w:p>
        </w:tc>
      </w:tr>
      <w:tr w:rsidR="001A129B" w14:paraId="30459256"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7773F570" w14:textId="77777777" w:rsidR="001A129B" w:rsidRDefault="00000000">
            <w:pPr>
              <w:spacing w:after="20"/>
            </w:pPr>
            <w:proofErr w:type="spellStart"/>
            <w:r>
              <w:rPr>
                <w:sz w:val="18"/>
                <w:szCs w:val="18"/>
              </w:rPr>
              <w:t>Baseline</w:t>
            </w:r>
            <w:proofErr w:type="spellEnd"/>
            <w:r>
              <w:rPr>
                <w:sz w:val="18"/>
                <w:szCs w:val="18"/>
              </w:rPr>
              <w:t xml:space="preserve"> 3.0</w:t>
            </w:r>
          </w:p>
        </w:tc>
        <w:tc>
          <w:tcPr>
            <w:tcW w:w="1349" w:type="dxa"/>
            <w:tcMar>
              <w:top w:w="60" w:type="dxa"/>
              <w:left w:w="100" w:type="dxa"/>
              <w:bottom w:w="60" w:type="dxa"/>
              <w:right w:w="100" w:type="dxa"/>
            </w:tcMar>
            <w:vAlign w:val="center"/>
          </w:tcPr>
          <w:p w14:paraId="369BB715"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0ECB81F7" w14:textId="77777777" w:rsidR="001A129B" w:rsidRDefault="00000000">
            <w:pPr>
              <w:spacing w:after="20"/>
            </w:pPr>
            <w:r>
              <w:rPr>
                <w:sz w:val="18"/>
                <w:szCs w:val="18"/>
              </w:rPr>
              <w:t xml:space="preserve">Transformación de SEVERA desde una plataforma generalizada de análisis estadístico hacia una plataforma universal de análisis, limpieza y predicción de </w:t>
            </w:r>
            <w:proofErr w:type="spellStart"/>
            <w:r>
              <w:rPr>
                <w:sz w:val="18"/>
                <w:szCs w:val="18"/>
              </w:rPr>
              <w:t>datasets</w:t>
            </w:r>
            <w:proofErr w:type="spellEnd"/>
            <w:r>
              <w:rPr>
                <w:sz w:val="18"/>
                <w:szCs w:val="18"/>
              </w:rPr>
              <w:t xml:space="preserve">, incorporando detección automática de variables, tratamiento de datos faltantes, procesamiento de </w:t>
            </w:r>
            <w:proofErr w:type="spellStart"/>
            <w:r>
              <w:rPr>
                <w:sz w:val="18"/>
                <w:szCs w:val="18"/>
              </w:rPr>
              <w:t>datasets</w:t>
            </w:r>
            <w:proofErr w:type="spellEnd"/>
            <w:r>
              <w:rPr>
                <w:sz w:val="18"/>
                <w:szCs w:val="18"/>
              </w:rPr>
              <w:t xml:space="preserve"> grandes y generación avanzada de informes.</w:t>
            </w:r>
          </w:p>
        </w:tc>
      </w:tr>
      <w:tr w:rsidR="001A129B" w14:paraId="7B2E98D0"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780BAA28" w14:textId="77777777" w:rsidR="001A129B" w:rsidRDefault="00000000">
            <w:pPr>
              <w:spacing w:after="20"/>
            </w:pPr>
            <w:proofErr w:type="spellStart"/>
            <w:r>
              <w:rPr>
                <w:sz w:val="18"/>
                <w:szCs w:val="18"/>
              </w:rPr>
              <w:t>Baseline</w:t>
            </w:r>
            <w:proofErr w:type="spellEnd"/>
            <w:r>
              <w:rPr>
                <w:sz w:val="18"/>
                <w:szCs w:val="18"/>
              </w:rPr>
              <w:t xml:space="preserve"> 3.1</w:t>
            </w:r>
          </w:p>
        </w:tc>
        <w:tc>
          <w:tcPr>
            <w:tcW w:w="1349" w:type="dxa"/>
            <w:tcMar>
              <w:top w:w="60" w:type="dxa"/>
              <w:left w:w="100" w:type="dxa"/>
              <w:bottom w:w="60" w:type="dxa"/>
              <w:right w:w="100" w:type="dxa"/>
            </w:tcMar>
            <w:vAlign w:val="center"/>
          </w:tcPr>
          <w:p w14:paraId="728BB438" w14:textId="77777777" w:rsidR="001A129B" w:rsidRDefault="00000000">
            <w:pPr>
              <w:spacing w:after="20"/>
            </w:pPr>
            <w:r>
              <w:rPr>
                <w:sz w:val="18"/>
                <w:szCs w:val="18"/>
              </w:rPr>
              <w:t>2026</w:t>
            </w:r>
          </w:p>
        </w:tc>
        <w:tc>
          <w:tcPr>
            <w:tcW w:w="6747" w:type="dxa"/>
            <w:tcMar>
              <w:top w:w="60" w:type="dxa"/>
              <w:left w:w="100" w:type="dxa"/>
              <w:bottom w:w="60" w:type="dxa"/>
              <w:right w:w="100" w:type="dxa"/>
            </w:tcMar>
            <w:vAlign w:val="center"/>
          </w:tcPr>
          <w:p w14:paraId="748DB390" w14:textId="77777777" w:rsidR="001A129B" w:rsidRDefault="00000000">
            <w:pPr>
              <w:spacing w:after="20"/>
            </w:pPr>
            <w:r>
              <w:rPr>
                <w:sz w:val="18"/>
                <w:szCs w:val="18"/>
              </w:rPr>
              <w:t>Corrección de generalización: se revisaron individualmente TODOS los módulos (no solo M-09/M-10) para eliminar menciones remanentes de "severidad" como concepto núcleo en RF, HU y escenarios (M-04, M-05, M-06, M-07, M-08, M-11, M-13), dejando CVSS únicamente como preconfiguración del caso de uso especializado.</w:t>
            </w:r>
          </w:p>
        </w:tc>
      </w:tr>
    </w:tbl>
    <w:p w14:paraId="45A96D5B" w14:textId="77777777" w:rsidR="001A129B" w:rsidRDefault="00000000">
      <w:r>
        <w:br w:type="page"/>
      </w:r>
    </w:p>
    <w:p w14:paraId="0FD51766" w14:textId="77777777" w:rsidR="001A129B" w:rsidRDefault="00000000">
      <w:pPr>
        <w:pStyle w:val="Ttulo1"/>
        <w:spacing w:before="360" w:after="200"/>
      </w:pPr>
      <w:bookmarkStart w:id="216" w:name="_Toc239257817"/>
      <w:r>
        <w:lastRenderedPageBreak/>
        <w:t>IX. FASE DE VALIDACIÓN DE REQUISITOS</w:t>
      </w:r>
      <w:bookmarkEnd w:id="216"/>
    </w:p>
    <w:p w14:paraId="7CEF67A3" w14:textId="77777777" w:rsidR="001A129B" w:rsidRDefault="00000000">
      <w:pPr>
        <w:spacing w:after="120"/>
      </w:pPr>
      <w:r>
        <w:t>La validación de requisitos es una fase estándar del proceso de ingeniería de requisitos bajo ISO/IEC/IEEE 29148 y se mantiene dentro del SDS, junto a la especificación que valida, como en la versión 2.0.</w:t>
      </w:r>
    </w:p>
    <w:p w14:paraId="0767D247" w14:textId="77777777" w:rsidR="001A129B" w:rsidRDefault="00000000">
      <w:pPr>
        <w:pStyle w:val="Ttulo2"/>
        <w:spacing w:before="280" w:after="140"/>
      </w:pPr>
      <w:bookmarkStart w:id="217" w:name="_Toc239257818"/>
      <w:r>
        <w:t>9.1 Niveles de revisión</w:t>
      </w:r>
      <w:bookmarkEnd w:id="2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313"/>
        <w:gridCol w:w="5205"/>
      </w:tblGrid>
      <w:tr w:rsidR="001A129B" w14:paraId="22D65F00"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34FA9D39" w14:textId="77777777" w:rsidR="001A129B" w:rsidRDefault="00000000">
            <w:r>
              <w:rPr>
                <w:b/>
                <w:bCs/>
                <w:color w:val="FFFFFF"/>
                <w:sz w:val="18"/>
                <w:szCs w:val="18"/>
              </w:rPr>
              <w:t>Nivel</w:t>
            </w:r>
          </w:p>
        </w:tc>
        <w:tc>
          <w:tcPr>
            <w:tcW w:w="2313" w:type="dxa"/>
            <w:shd w:val="clear" w:color="auto" w:fill="1F3864"/>
            <w:tcMar>
              <w:top w:w="60" w:type="dxa"/>
              <w:left w:w="100" w:type="dxa"/>
              <w:bottom w:w="60" w:type="dxa"/>
              <w:right w:w="100" w:type="dxa"/>
            </w:tcMar>
            <w:vAlign w:val="center"/>
          </w:tcPr>
          <w:p w14:paraId="0D6E6CBA" w14:textId="77777777" w:rsidR="001A129B" w:rsidRDefault="00000000">
            <w:r>
              <w:rPr>
                <w:b/>
                <w:bCs/>
                <w:color w:val="FFFFFF"/>
                <w:sz w:val="18"/>
                <w:szCs w:val="18"/>
              </w:rPr>
              <w:t>Revisor</w:t>
            </w:r>
          </w:p>
        </w:tc>
        <w:tc>
          <w:tcPr>
            <w:tcW w:w="5205" w:type="dxa"/>
            <w:shd w:val="clear" w:color="auto" w:fill="1F3864"/>
            <w:tcMar>
              <w:top w:w="60" w:type="dxa"/>
              <w:left w:w="100" w:type="dxa"/>
              <w:bottom w:w="60" w:type="dxa"/>
              <w:right w:w="100" w:type="dxa"/>
            </w:tcMar>
            <w:vAlign w:val="center"/>
          </w:tcPr>
          <w:p w14:paraId="604DC6F4" w14:textId="77777777" w:rsidR="001A129B" w:rsidRDefault="00000000">
            <w:r>
              <w:rPr>
                <w:b/>
                <w:bCs/>
                <w:color w:val="FFFFFF"/>
                <w:sz w:val="18"/>
                <w:szCs w:val="18"/>
              </w:rPr>
              <w:t>Criterio de Validación</w:t>
            </w:r>
          </w:p>
        </w:tc>
      </w:tr>
      <w:tr w:rsidR="001A129B" w14:paraId="6475393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5074D1B" w14:textId="77777777" w:rsidR="001A129B" w:rsidRDefault="00000000">
            <w:pPr>
              <w:spacing w:after="20"/>
            </w:pPr>
            <w:r>
              <w:rPr>
                <w:sz w:val="18"/>
                <w:szCs w:val="18"/>
              </w:rPr>
              <w:t>Rev. Técnica (Equipo)</w:t>
            </w:r>
          </w:p>
        </w:tc>
        <w:tc>
          <w:tcPr>
            <w:tcW w:w="2313" w:type="dxa"/>
            <w:tcMar>
              <w:top w:w="60" w:type="dxa"/>
              <w:left w:w="100" w:type="dxa"/>
              <w:bottom w:w="60" w:type="dxa"/>
              <w:right w:w="100" w:type="dxa"/>
            </w:tcMar>
            <w:vAlign w:val="center"/>
          </w:tcPr>
          <w:p w14:paraId="5425D0EF" w14:textId="77777777" w:rsidR="001A129B" w:rsidRDefault="00000000">
            <w:pPr>
              <w:spacing w:after="20"/>
            </w:pPr>
            <w:r>
              <w:rPr>
                <w:sz w:val="18"/>
                <w:szCs w:val="18"/>
              </w:rPr>
              <w:t>Equipo del proyecto</w:t>
            </w:r>
          </w:p>
        </w:tc>
        <w:tc>
          <w:tcPr>
            <w:tcW w:w="5205" w:type="dxa"/>
            <w:tcMar>
              <w:top w:w="60" w:type="dxa"/>
              <w:left w:w="100" w:type="dxa"/>
              <w:bottom w:w="60" w:type="dxa"/>
              <w:right w:w="100" w:type="dxa"/>
            </w:tcMar>
            <w:vAlign w:val="center"/>
          </w:tcPr>
          <w:p w14:paraId="49CD4FA5" w14:textId="77777777" w:rsidR="001A129B" w:rsidRDefault="00000000">
            <w:pPr>
              <w:spacing w:after="20"/>
            </w:pPr>
            <w:r>
              <w:rPr>
                <w:sz w:val="18"/>
                <w:szCs w:val="18"/>
              </w:rPr>
              <w:t>Completitud de campos, atomicidad, criterios de aceptación verificables</w:t>
            </w:r>
          </w:p>
        </w:tc>
      </w:tr>
      <w:tr w:rsidR="001A129B" w14:paraId="20D5589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020EFBE" w14:textId="77777777" w:rsidR="001A129B" w:rsidRDefault="00000000">
            <w:pPr>
              <w:spacing w:after="20"/>
            </w:pPr>
            <w:r>
              <w:rPr>
                <w:sz w:val="18"/>
                <w:szCs w:val="18"/>
              </w:rPr>
              <w:t>Rev. Usuario (Analista)</w:t>
            </w:r>
          </w:p>
        </w:tc>
        <w:tc>
          <w:tcPr>
            <w:tcW w:w="2313" w:type="dxa"/>
            <w:tcMar>
              <w:top w:w="60" w:type="dxa"/>
              <w:left w:w="100" w:type="dxa"/>
              <w:bottom w:w="60" w:type="dxa"/>
              <w:right w:w="100" w:type="dxa"/>
            </w:tcMar>
            <w:vAlign w:val="center"/>
          </w:tcPr>
          <w:p w14:paraId="0A99E9B3" w14:textId="77777777" w:rsidR="001A129B" w:rsidRDefault="00000000">
            <w:pPr>
              <w:spacing w:after="20"/>
            </w:pPr>
            <w:r>
              <w:rPr>
                <w:sz w:val="18"/>
                <w:szCs w:val="18"/>
              </w:rPr>
              <w:t>Analistas e investigadores de múltiples dominios</w:t>
            </w:r>
          </w:p>
        </w:tc>
        <w:tc>
          <w:tcPr>
            <w:tcW w:w="5205" w:type="dxa"/>
            <w:tcMar>
              <w:top w:w="60" w:type="dxa"/>
              <w:left w:w="100" w:type="dxa"/>
              <w:bottom w:w="60" w:type="dxa"/>
              <w:right w:w="100" w:type="dxa"/>
            </w:tcMar>
            <w:vAlign w:val="center"/>
          </w:tcPr>
          <w:p w14:paraId="4DA728CE" w14:textId="77777777" w:rsidR="001A129B" w:rsidRDefault="00000000">
            <w:pPr>
              <w:spacing w:after="20"/>
            </w:pPr>
            <w:r>
              <w:rPr>
                <w:sz w:val="18"/>
                <w:szCs w:val="18"/>
              </w:rPr>
              <w:t>¿El RF refleja la necesidad real del analista? ¿Funciona sin depender de NVD/CVSS ni de ningún otro dominio específico?</w:t>
            </w:r>
          </w:p>
        </w:tc>
      </w:tr>
      <w:tr w:rsidR="001A129B" w14:paraId="4FEF5CA6"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3B39941" w14:textId="77777777" w:rsidR="001A129B" w:rsidRDefault="00000000">
            <w:pPr>
              <w:spacing w:after="20"/>
            </w:pPr>
            <w:r>
              <w:rPr>
                <w:sz w:val="18"/>
                <w:szCs w:val="18"/>
              </w:rPr>
              <w:t>Rev. Estadística</w:t>
            </w:r>
          </w:p>
        </w:tc>
        <w:tc>
          <w:tcPr>
            <w:tcW w:w="2313" w:type="dxa"/>
            <w:tcMar>
              <w:top w:w="60" w:type="dxa"/>
              <w:left w:w="100" w:type="dxa"/>
              <w:bottom w:w="60" w:type="dxa"/>
              <w:right w:w="100" w:type="dxa"/>
            </w:tcMar>
            <w:vAlign w:val="center"/>
          </w:tcPr>
          <w:p w14:paraId="0C0B1FA5" w14:textId="77777777" w:rsidR="001A129B" w:rsidRDefault="00000000">
            <w:pPr>
              <w:spacing w:after="20"/>
            </w:pPr>
            <w:r>
              <w:rPr>
                <w:sz w:val="18"/>
                <w:szCs w:val="18"/>
              </w:rPr>
              <w:t>Docente del curso de Estadística y Probabilidades</w:t>
            </w:r>
          </w:p>
        </w:tc>
        <w:tc>
          <w:tcPr>
            <w:tcW w:w="5205" w:type="dxa"/>
            <w:tcMar>
              <w:top w:w="60" w:type="dxa"/>
              <w:left w:w="100" w:type="dxa"/>
              <w:bottom w:w="60" w:type="dxa"/>
              <w:right w:w="100" w:type="dxa"/>
            </w:tcMar>
            <w:vAlign w:val="center"/>
          </w:tcPr>
          <w:p w14:paraId="21C9A5EE" w14:textId="77777777" w:rsidR="001A129B" w:rsidRDefault="00000000">
            <w:pPr>
              <w:spacing w:after="20"/>
            </w:pPr>
            <w:r>
              <w:rPr>
                <w:sz w:val="18"/>
                <w:szCs w:val="18"/>
              </w:rPr>
              <w:t>Coherencia entre los cálculos del sistema, los métodos estadísticos del informe original y la detección automática de tipos de variable</w:t>
            </w:r>
          </w:p>
        </w:tc>
      </w:tr>
      <w:tr w:rsidR="001A129B" w14:paraId="3E70452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CC22732" w14:textId="77777777" w:rsidR="001A129B" w:rsidRDefault="00000000">
            <w:pPr>
              <w:spacing w:after="20"/>
            </w:pPr>
            <w:r>
              <w:rPr>
                <w:sz w:val="18"/>
                <w:szCs w:val="18"/>
              </w:rPr>
              <w:t>Rev. Docente (Ingeniería)</w:t>
            </w:r>
          </w:p>
        </w:tc>
        <w:tc>
          <w:tcPr>
            <w:tcW w:w="2313" w:type="dxa"/>
            <w:tcMar>
              <w:top w:w="60" w:type="dxa"/>
              <w:left w:w="100" w:type="dxa"/>
              <w:bottom w:w="60" w:type="dxa"/>
              <w:right w:w="100" w:type="dxa"/>
            </w:tcMar>
            <w:vAlign w:val="center"/>
          </w:tcPr>
          <w:p w14:paraId="2F66694E" w14:textId="77777777" w:rsidR="001A129B" w:rsidRDefault="00000000">
            <w:pPr>
              <w:spacing w:after="20"/>
            </w:pPr>
            <w:r>
              <w:rPr>
                <w:sz w:val="18"/>
                <w:szCs w:val="18"/>
              </w:rPr>
              <w:t>Docente del curso de Ingeniería de Requisitos</w:t>
            </w:r>
          </w:p>
        </w:tc>
        <w:tc>
          <w:tcPr>
            <w:tcW w:w="5205" w:type="dxa"/>
            <w:tcMar>
              <w:top w:w="60" w:type="dxa"/>
              <w:left w:w="100" w:type="dxa"/>
              <w:bottom w:w="60" w:type="dxa"/>
              <w:right w:w="100" w:type="dxa"/>
            </w:tcMar>
            <w:vAlign w:val="center"/>
          </w:tcPr>
          <w:p w14:paraId="06E29B66" w14:textId="77777777" w:rsidR="001A129B" w:rsidRDefault="00000000">
            <w:pPr>
              <w:spacing w:after="20"/>
            </w:pPr>
            <w:r>
              <w:rPr>
                <w:sz w:val="18"/>
                <w:szCs w:val="18"/>
              </w:rPr>
              <w:t>Cumplimiento IEEE 830, ISO 29148, atomicidad, trazabilidad</w:t>
            </w:r>
          </w:p>
        </w:tc>
      </w:tr>
      <w:tr w:rsidR="001A129B" w14:paraId="09FE2E5E"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41A1D11" w14:textId="77777777" w:rsidR="001A129B" w:rsidRDefault="00000000">
            <w:pPr>
              <w:spacing w:after="20"/>
            </w:pPr>
            <w:r>
              <w:rPr>
                <w:sz w:val="18"/>
                <w:szCs w:val="18"/>
              </w:rPr>
              <w:t>Rev. de Contribuidores</w:t>
            </w:r>
          </w:p>
        </w:tc>
        <w:tc>
          <w:tcPr>
            <w:tcW w:w="2313" w:type="dxa"/>
            <w:tcMar>
              <w:top w:w="60" w:type="dxa"/>
              <w:left w:w="100" w:type="dxa"/>
              <w:bottom w:w="60" w:type="dxa"/>
              <w:right w:w="100" w:type="dxa"/>
            </w:tcMar>
            <w:vAlign w:val="center"/>
          </w:tcPr>
          <w:p w14:paraId="28DA19F3" w14:textId="77777777" w:rsidR="001A129B" w:rsidRDefault="00000000">
            <w:pPr>
              <w:spacing w:after="20"/>
            </w:pPr>
            <w:r>
              <w:rPr>
                <w:sz w:val="18"/>
                <w:szCs w:val="18"/>
              </w:rPr>
              <w:t>Contribuidores del repositorio del proyecto</w:t>
            </w:r>
          </w:p>
        </w:tc>
        <w:tc>
          <w:tcPr>
            <w:tcW w:w="5205" w:type="dxa"/>
            <w:tcMar>
              <w:top w:w="60" w:type="dxa"/>
              <w:left w:w="100" w:type="dxa"/>
              <w:bottom w:w="60" w:type="dxa"/>
              <w:right w:w="100" w:type="dxa"/>
            </w:tcMar>
            <w:vAlign w:val="center"/>
          </w:tcPr>
          <w:p w14:paraId="52225405" w14:textId="77777777" w:rsidR="001A129B" w:rsidRDefault="00000000">
            <w:pPr>
              <w:spacing w:after="20"/>
            </w:pPr>
            <w:r>
              <w:rPr>
                <w:sz w:val="18"/>
                <w:szCs w:val="18"/>
              </w:rPr>
              <w:t>Revisión de independencia de dominio, generalización completa, y honestidad de las afirmaciones sobre rendimiento/predicción</w:t>
            </w:r>
          </w:p>
        </w:tc>
      </w:tr>
    </w:tbl>
    <w:p w14:paraId="77458ADC" w14:textId="77777777" w:rsidR="001A129B" w:rsidRDefault="00000000">
      <w:pPr>
        <w:pStyle w:val="Ttulo2"/>
        <w:spacing w:before="280" w:after="140"/>
      </w:pPr>
      <w:bookmarkStart w:id="218" w:name="_Toc239257819"/>
      <w:r>
        <w:t>9.2 Resultado del proceso de validación</w:t>
      </w:r>
      <w:bookmarkEnd w:id="2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8"/>
        <w:gridCol w:w="1800"/>
      </w:tblGrid>
      <w:tr w:rsidR="001A129B" w14:paraId="15D4B825" w14:textId="77777777">
        <w:tblPrEx>
          <w:tblCellMar>
            <w:top w:w="0" w:type="dxa"/>
            <w:bottom w:w="0" w:type="dxa"/>
          </w:tblCellMar>
        </w:tblPrEx>
        <w:trPr>
          <w:cantSplit/>
          <w:tblHeader/>
        </w:trPr>
        <w:tc>
          <w:tcPr>
            <w:tcW w:w="7838" w:type="dxa"/>
            <w:shd w:val="clear" w:color="auto" w:fill="1F3864"/>
            <w:tcMar>
              <w:top w:w="60" w:type="dxa"/>
              <w:left w:w="100" w:type="dxa"/>
              <w:bottom w:w="60" w:type="dxa"/>
              <w:right w:w="100" w:type="dxa"/>
            </w:tcMar>
            <w:vAlign w:val="center"/>
          </w:tcPr>
          <w:p w14:paraId="41ED1B66" w14:textId="77777777" w:rsidR="001A129B" w:rsidRDefault="00000000">
            <w:r>
              <w:rPr>
                <w:b/>
                <w:bCs/>
                <w:color w:val="FFFFFF"/>
                <w:sz w:val="18"/>
                <w:szCs w:val="18"/>
              </w:rPr>
              <w:t>Criterio de validación</w:t>
            </w:r>
          </w:p>
        </w:tc>
        <w:tc>
          <w:tcPr>
            <w:tcW w:w="1800" w:type="dxa"/>
            <w:shd w:val="clear" w:color="auto" w:fill="1F3864"/>
            <w:tcMar>
              <w:top w:w="60" w:type="dxa"/>
              <w:left w:w="100" w:type="dxa"/>
              <w:bottom w:w="60" w:type="dxa"/>
              <w:right w:w="100" w:type="dxa"/>
            </w:tcMar>
            <w:vAlign w:val="center"/>
          </w:tcPr>
          <w:p w14:paraId="4040ED19" w14:textId="77777777" w:rsidR="001A129B" w:rsidRDefault="00000000">
            <w:r>
              <w:rPr>
                <w:b/>
                <w:bCs/>
                <w:color w:val="FFFFFF"/>
                <w:sz w:val="18"/>
                <w:szCs w:val="18"/>
              </w:rPr>
              <w:t>Cumple</w:t>
            </w:r>
          </w:p>
        </w:tc>
      </w:tr>
      <w:tr w:rsidR="001A129B" w14:paraId="3597160A"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1CA911AD" w14:textId="77777777" w:rsidR="001A129B" w:rsidRDefault="00000000">
            <w:pPr>
              <w:spacing w:after="20"/>
            </w:pPr>
            <w:r>
              <w:rPr>
                <w:sz w:val="18"/>
                <w:szCs w:val="18"/>
              </w:rPr>
              <w:t>Los requisitos son claros</w:t>
            </w:r>
          </w:p>
        </w:tc>
        <w:tc>
          <w:tcPr>
            <w:tcW w:w="1800" w:type="dxa"/>
            <w:tcMar>
              <w:top w:w="60" w:type="dxa"/>
              <w:left w:w="100" w:type="dxa"/>
              <w:bottom w:w="60" w:type="dxa"/>
              <w:right w:w="100" w:type="dxa"/>
            </w:tcMar>
            <w:vAlign w:val="center"/>
          </w:tcPr>
          <w:p w14:paraId="1D17D019" w14:textId="77777777" w:rsidR="001A129B" w:rsidRDefault="00000000">
            <w:pPr>
              <w:spacing w:after="20"/>
            </w:pPr>
            <w:r>
              <w:rPr>
                <w:sz w:val="18"/>
                <w:szCs w:val="18"/>
              </w:rPr>
              <w:t>✓</w:t>
            </w:r>
          </w:p>
        </w:tc>
      </w:tr>
      <w:tr w:rsidR="001A129B" w14:paraId="057E751E"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00355800" w14:textId="77777777" w:rsidR="001A129B" w:rsidRDefault="00000000">
            <w:pPr>
              <w:spacing w:after="20"/>
            </w:pPr>
            <w:r>
              <w:rPr>
                <w:sz w:val="18"/>
                <w:szCs w:val="18"/>
              </w:rPr>
              <w:t>Los requisitos no presentan ambigüedad</w:t>
            </w:r>
          </w:p>
        </w:tc>
        <w:tc>
          <w:tcPr>
            <w:tcW w:w="1800" w:type="dxa"/>
            <w:tcMar>
              <w:top w:w="60" w:type="dxa"/>
              <w:left w:w="100" w:type="dxa"/>
              <w:bottom w:w="60" w:type="dxa"/>
              <w:right w:w="100" w:type="dxa"/>
            </w:tcMar>
            <w:vAlign w:val="center"/>
          </w:tcPr>
          <w:p w14:paraId="197DADBA" w14:textId="77777777" w:rsidR="001A129B" w:rsidRDefault="00000000">
            <w:pPr>
              <w:spacing w:after="20"/>
            </w:pPr>
            <w:r>
              <w:rPr>
                <w:sz w:val="18"/>
                <w:szCs w:val="18"/>
              </w:rPr>
              <w:t>✓</w:t>
            </w:r>
          </w:p>
        </w:tc>
      </w:tr>
      <w:tr w:rsidR="001A129B" w14:paraId="7C4270EB"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5F5FB8C0" w14:textId="77777777" w:rsidR="001A129B" w:rsidRDefault="00000000">
            <w:pPr>
              <w:spacing w:after="20"/>
            </w:pPr>
            <w:r>
              <w:rPr>
                <w:sz w:val="18"/>
                <w:szCs w:val="18"/>
              </w:rPr>
              <w:t>Los requisitos son consistentes</w:t>
            </w:r>
          </w:p>
        </w:tc>
        <w:tc>
          <w:tcPr>
            <w:tcW w:w="1800" w:type="dxa"/>
            <w:tcMar>
              <w:top w:w="60" w:type="dxa"/>
              <w:left w:w="100" w:type="dxa"/>
              <w:bottom w:w="60" w:type="dxa"/>
              <w:right w:w="100" w:type="dxa"/>
            </w:tcMar>
            <w:vAlign w:val="center"/>
          </w:tcPr>
          <w:p w14:paraId="763F7A44" w14:textId="77777777" w:rsidR="001A129B" w:rsidRDefault="00000000">
            <w:pPr>
              <w:spacing w:after="20"/>
            </w:pPr>
            <w:r>
              <w:rPr>
                <w:sz w:val="18"/>
                <w:szCs w:val="18"/>
              </w:rPr>
              <w:t>✓</w:t>
            </w:r>
          </w:p>
        </w:tc>
      </w:tr>
      <w:tr w:rsidR="001A129B" w14:paraId="55B5233A"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1BF2EF12" w14:textId="77777777" w:rsidR="001A129B" w:rsidRDefault="00000000">
            <w:pPr>
              <w:spacing w:after="20"/>
            </w:pPr>
            <w:r>
              <w:rPr>
                <w:sz w:val="18"/>
                <w:szCs w:val="18"/>
              </w:rPr>
              <w:t>Los requisitos son verificables</w:t>
            </w:r>
          </w:p>
        </w:tc>
        <w:tc>
          <w:tcPr>
            <w:tcW w:w="1800" w:type="dxa"/>
            <w:tcMar>
              <w:top w:w="60" w:type="dxa"/>
              <w:left w:w="100" w:type="dxa"/>
              <w:bottom w:w="60" w:type="dxa"/>
              <w:right w:w="100" w:type="dxa"/>
            </w:tcMar>
            <w:vAlign w:val="center"/>
          </w:tcPr>
          <w:p w14:paraId="51CA3737" w14:textId="77777777" w:rsidR="001A129B" w:rsidRDefault="00000000">
            <w:pPr>
              <w:spacing w:after="20"/>
            </w:pPr>
            <w:r>
              <w:rPr>
                <w:sz w:val="18"/>
                <w:szCs w:val="18"/>
              </w:rPr>
              <w:t>✓</w:t>
            </w:r>
          </w:p>
        </w:tc>
      </w:tr>
      <w:tr w:rsidR="001A129B" w14:paraId="26C9461C"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211557A4" w14:textId="77777777" w:rsidR="001A129B" w:rsidRDefault="00000000">
            <w:pPr>
              <w:spacing w:after="20"/>
            </w:pPr>
            <w:r>
              <w:rPr>
                <w:sz w:val="18"/>
                <w:szCs w:val="18"/>
              </w:rPr>
              <w:t>Los requisitos están alineados con los objetivos del sistema</w:t>
            </w:r>
          </w:p>
        </w:tc>
        <w:tc>
          <w:tcPr>
            <w:tcW w:w="1800" w:type="dxa"/>
            <w:tcMar>
              <w:top w:w="60" w:type="dxa"/>
              <w:left w:w="100" w:type="dxa"/>
              <w:bottom w:w="60" w:type="dxa"/>
              <w:right w:w="100" w:type="dxa"/>
            </w:tcMar>
            <w:vAlign w:val="center"/>
          </w:tcPr>
          <w:p w14:paraId="4ACFF3D0" w14:textId="77777777" w:rsidR="001A129B" w:rsidRDefault="00000000">
            <w:pPr>
              <w:spacing w:after="20"/>
            </w:pPr>
            <w:r>
              <w:rPr>
                <w:sz w:val="18"/>
                <w:szCs w:val="18"/>
              </w:rPr>
              <w:t>✓</w:t>
            </w:r>
          </w:p>
        </w:tc>
      </w:tr>
      <w:tr w:rsidR="001A129B" w14:paraId="13A6E095"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129367F5" w14:textId="77777777" w:rsidR="001A129B" w:rsidRDefault="00000000">
            <w:pPr>
              <w:spacing w:after="20"/>
            </w:pPr>
            <w:r>
              <w:rPr>
                <w:sz w:val="18"/>
                <w:szCs w:val="18"/>
              </w:rPr>
              <w:t>Los requisitos son necesarios para el sistema</w:t>
            </w:r>
          </w:p>
        </w:tc>
        <w:tc>
          <w:tcPr>
            <w:tcW w:w="1800" w:type="dxa"/>
            <w:tcMar>
              <w:top w:w="60" w:type="dxa"/>
              <w:left w:w="100" w:type="dxa"/>
              <w:bottom w:w="60" w:type="dxa"/>
              <w:right w:w="100" w:type="dxa"/>
            </w:tcMar>
            <w:vAlign w:val="center"/>
          </w:tcPr>
          <w:p w14:paraId="3C07D5EE" w14:textId="77777777" w:rsidR="001A129B" w:rsidRDefault="00000000">
            <w:pPr>
              <w:spacing w:after="20"/>
            </w:pPr>
            <w:r>
              <w:rPr>
                <w:sz w:val="18"/>
                <w:szCs w:val="18"/>
              </w:rPr>
              <w:t>✓</w:t>
            </w:r>
          </w:p>
        </w:tc>
      </w:tr>
      <w:tr w:rsidR="001A129B" w14:paraId="66432154"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040274CC" w14:textId="77777777" w:rsidR="001A129B" w:rsidRDefault="00000000">
            <w:pPr>
              <w:spacing w:after="20"/>
            </w:pPr>
            <w:r>
              <w:rPr>
                <w:sz w:val="18"/>
                <w:szCs w:val="18"/>
              </w:rPr>
              <w:t>Los requisitos son factibles de implementar</w:t>
            </w:r>
          </w:p>
        </w:tc>
        <w:tc>
          <w:tcPr>
            <w:tcW w:w="1800" w:type="dxa"/>
            <w:tcMar>
              <w:top w:w="60" w:type="dxa"/>
              <w:left w:w="100" w:type="dxa"/>
              <w:bottom w:w="60" w:type="dxa"/>
              <w:right w:w="100" w:type="dxa"/>
            </w:tcMar>
            <w:vAlign w:val="center"/>
          </w:tcPr>
          <w:p w14:paraId="6D476037" w14:textId="77777777" w:rsidR="001A129B" w:rsidRDefault="00000000">
            <w:pPr>
              <w:spacing w:after="20"/>
            </w:pPr>
            <w:r>
              <w:rPr>
                <w:sz w:val="18"/>
                <w:szCs w:val="18"/>
              </w:rPr>
              <w:t>✓</w:t>
            </w:r>
          </w:p>
        </w:tc>
      </w:tr>
      <w:tr w:rsidR="001A129B" w14:paraId="529A1CED"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38627D64" w14:textId="77777777" w:rsidR="001A129B" w:rsidRDefault="00000000">
            <w:pPr>
              <w:spacing w:after="20"/>
            </w:pPr>
            <w:r>
              <w:rPr>
                <w:sz w:val="18"/>
                <w:szCs w:val="18"/>
              </w:rPr>
              <w:t>Ningún requisito núcleo asume una variable de severidad ni depende de NVD/CVSS/CVE</w:t>
            </w:r>
          </w:p>
        </w:tc>
        <w:tc>
          <w:tcPr>
            <w:tcW w:w="1800" w:type="dxa"/>
            <w:tcMar>
              <w:top w:w="60" w:type="dxa"/>
              <w:left w:w="100" w:type="dxa"/>
              <w:bottom w:w="60" w:type="dxa"/>
              <w:right w:w="100" w:type="dxa"/>
            </w:tcMar>
            <w:vAlign w:val="center"/>
          </w:tcPr>
          <w:p w14:paraId="3571320E" w14:textId="77777777" w:rsidR="001A129B" w:rsidRDefault="00000000">
            <w:pPr>
              <w:spacing w:after="20"/>
            </w:pPr>
            <w:r>
              <w:rPr>
                <w:sz w:val="18"/>
                <w:szCs w:val="18"/>
              </w:rPr>
              <w:t>✓</w:t>
            </w:r>
          </w:p>
        </w:tc>
      </w:tr>
      <w:tr w:rsidR="001A129B" w14:paraId="4D1FF44E"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7D5481C4" w14:textId="77777777" w:rsidR="001A129B" w:rsidRDefault="00000000">
            <w:pPr>
              <w:spacing w:after="20"/>
            </w:pPr>
            <w:r>
              <w:rPr>
                <w:sz w:val="18"/>
                <w:szCs w:val="18"/>
              </w:rPr>
              <w:t>El módulo de predicción está correctamente marcado como bloqueado, sin métodos inventados</w:t>
            </w:r>
          </w:p>
        </w:tc>
        <w:tc>
          <w:tcPr>
            <w:tcW w:w="1800" w:type="dxa"/>
            <w:tcMar>
              <w:top w:w="60" w:type="dxa"/>
              <w:left w:w="100" w:type="dxa"/>
              <w:bottom w:w="60" w:type="dxa"/>
              <w:right w:w="100" w:type="dxa"/>
            </w:tcMar>
            <w:vAlign w:val="center"/>
          </w:tcPr>
          <w:p w14:paraId="2E033BF5" w14:textId="77777777" w:rsidR="001A129B" w:rsidRDefault="00000000">
            <w:pPr>
              <w:spacing w:after="20"/>
            </w:pPr>
            <w:r>
              <w:rPr>
                <w:sz w:val="18"/>
                <w:szCs w:val="18"/>
              </w:rPr>
              <w:t>✓</w:t>
            </w:r>
          </w:p>
        </w:tc>
      </w:tr>
      <w:tr w:rsidR="001A129B" w14:paraId="5ACDBB97"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5DEC270E" w14:textId="77777777" w:rsidR="001A129B" w:rsidRDefault="00000000">
            <w:pPr>
              <w:spacing w:after="20"/>
            </w:pPr>
            <w:r>
              <w:rPr>
                <w:sz w:val="18"/>
                <w:szCs w:val="18"/>
              </w:rPr>
              <w:t xml:space="preserve">Las afirmaciones sobre </w:t>
            </w:r>
            <w:proofErr w:type="spellStart"/>
            <w:r>
              <w:rPr>
                <w:sz w:val="18"/>
                <w:szCs w:val="18"/>
              </w:rPr>
              <w:t>datasets</w:t>
            </w:r>
            <w:proofErr w:type="spellEnd"/>
            <w:r>
              <w:rPr>
                <w:sz w:val="18"/>
                <w:szCs w:val="18"/>
              </w:rPr>
              <w:t xml:space="preserve"> grandes están marcadas como objetivo de diseño no verificado</w:t>
            </w:r>
          </w:p>
        </w:tc>
        <w:tc>
          <w:tcPr>
            <w:tcW w:w="1800" w:type="dxa"/>
            <w:tcMar>
              <w:top w:w="60" w:type="dxa"/>
              <w:left w:w="100" w:type="dxa"/>
              <w:bottom w:w="60" w:type="dxa"/>
              <w:right w:w="100" w:type="dxa"/>
            </w:tcMar>
            <w:vAlign w:val="center"/>
          </w:tcPr>
          <w:p w14:paraId="47A3324E" w14:textId="77777777" w:rsidR="001A129B" w:rsidRDefault="00000000">
            <w:pPr>
              <w:spacing w:after="20"/>
            </w:pPr>
            <w:r>
              <w:rPr>
                <w:sz w:val="18"/>
                <w:szCs w:val="18"/>
              </w:rPr>
              <w:t>✓</w:t>
            </w:r>
          </w:p>
        </w:tc>
      </w:tr>
    </w:tbl>
    <w:p w14:paraId="21A28738" w14:textId="77777777" w:rsidR="001A129B" w:rsidRDefault="00000000">
      <w:pPr>
        <w:pStyle w:val="Ttulo2"/>
        <w:spacing w:before="280" w:after="140"/>
      </w:pPr>
      <w:bookmarkStart w:id="219" w:name="_Toc239257820"/>
      <w:r>
        <w:t>9.3 Conclusión de la validación</w:t>
      </w:r>
      <w:bookmarkEnd w:id="219"/>
    </w:p>
    <w:p w14:paraId="732A3061" w14:textId="77777777" w:rsidR="001A129B" w:rsidRDefault="00000000">
      <w:pPr>
        <w:spacing w:after="120"/>
      </w:pPr>
      <w:r>
        <w:t xml:space="preserve">El proceso de validación confirmó que los requisitos funcionales definidos para SEVERA v3.0 cumplen con los criterios de calidad de los estándares de ingeniería de requisitos, que la generalización aplicada en v2.0 se profundizó hasta cubrir una verdadera plataforma universal, y que ninguna afirmación del documento sobre capacidades no verificadas (predicción, </w:t>
      </w:r>
      <w:proofErr w:type="spellStart"/>
      <w:r>
        <w:t>datasets</w:t>
      </w:r>
      <w:proofErr w:type="spellEnd"/>
      <w:r>
        <w:t xml:space="preserve"> grandes, rendimiento) se presenta como un hecho consumado.</w:t>
      </w:r>
    </w:p>
    <w:p w14:paraId="348EEC8E" w14:textId="77777777" w:rsidR="001A129B" w:rsidRDefault="00000000">
      <w:r>
        <w:br w:type="page"/>
      </w:r>
    </w:p>
    <w:p w14:paraId="6A15CC0A" w14:textId="77777777" w:rsidR="001A129B" w:rsidRDefault="00000000">
      <w:pPr>
        <w:pStyle w:val="Ttulo1"/>
        <w:spacing w:before="360" w:after="200"/>
      </w:pPr>
      <w:bookmarkStart w:id="220" w:name="_Toc239257821"/>
      <w:r>
        <w:lastRenderedPageBreak/>
        <w:t>X. TRAZABILIDAD BIDIRECCIONAL</w:t>
      </w:r>
      <w:bookmarkEnd w:id="220"/>
    </w:p>
    <w:p w14:paraId="61418E45" w14:textId="77777777" w:rsidR="001A129B" w:rsidRDefault="00000000">
      <w:pPr>
        <w:spacing w:after="120"/>
      </w:pPr>
      <w:r>
        <w:t xml:space="preserve">Por exigencia de la Reforma v3.0, la matriz de trazabilidad hacia adelante se extiende con dos columnas adicionales: "Necesidad" (la necesidad de origen que sustenta el requisito, sección 2.1) y "Prueba de referencia" (el o los </w:t>
      </w:r>
      <w:proofErr w:type="spellStart"/>
      <w:r>
        <w:t>datasets</w:t>
      </w:r>
      <w:proofErr w:type="spellEnd"/>
      <w:r>
        <w:t xml:space="preserve"> del Plan de Pruebas Multi-Dominio, capítulo XV, frente a los cuales debería validarse el requisito una vez implementado).</w:t>
      </w:r>
    </w:p>
    <w:p w14:paraId="2AFBE9D3" w14:textId="77777777" w:rsidR="001A129B" w:rsidRDefault="00000000">
      <w:pPr>
        <w:pStyle w:val="Ttulo2"/>
        <w:spacing w:before="280" w:after="140"/>
      </w:pPr>
      <w:bookmarkStart w:id="221" w:name="_Toc239257822"/>
      <w:r>
        <w:t>10.1 Trazabilidad hacia adelante</w:t>
      </w:r>
      <w:bookmarkEnd w:id="221"/>
    </w:p>
    <w:p w14:paraId="1D4607B1" w14:textId="77777777" w:rsidR="001A129B" w:rsidRDefault="00000000">
      <w:pPr>
        <w:spacing w:after="120"/>
      </w:pPr>
      <w:r>
        <w:t>Significa: Necesidad → Requisito → módulo → caso de uso → estado → prueba de referencia. Se muestra la totalidad de los 139 requisitos.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1491"/>
        <w:gridCol w:w="789"/>
        <w:gridCol w:w="1267"/>
        <w:gridCol w:w="1096"/>
        <w:gridCol w:w="4351"/>
      </w:tblGrid>
      <w:tr w:rsidR="001A129B" w14:paraId="7DFBC9FC"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22A1C215" w14:textId="77777777" w:rsidR="001A129B" w:rsidRDefault="00000000">
            <w:r>
              <w:rPr>
                <w:b/>
                <w:bCs/>
                <w:color w:val="FFFFFF"/>
                <w:sz w:val="18"/>
                <w:szCs w:val="18"/>
              </w:rPr>
              <w:t>RF</w:t>
            </w:r>
          </w:p>
        </w:tc>
        <w:tc>
          <w:tcPr>
            <w:tcW w:w="1500" w:type="dxa"/>
            <w:shd w:val="clear" w:color="auto" w:fill="1F3864"/>
            <w:tcMar>
              <w:top w:w="60" w:type="dxa"/>
              <w:left w:w="100" w:type="dxa"/>
              <w:bottom w:w="60" w:type="dxa"/>
              <w:right w:w="100" w:type="dxa"/>
            </w:tcMar>
            <w:vAlign w:val="center"/>
          </w:tcPr>
          <w:p w14:paraId="329F5C9F" w14:textId="77777777" w:rsidR="001A129B" w:rsidRDefault="00000000">
            <w:r>
              <w:rPr>
                <w:b/>
                <w:bCs/>
                <w:color w:val="FFFFFF"/>
                <w:sz w:val="18"/>
                <w:szCs w:val="18"/>
              </w:rPr>
              <w:t>Necesidad</w:t>
            </w:r>
          </w:p>
        </w:tc>
        <w:tc>
          <w:tcPr>
            <w:tcW w:w="750" w:type="dxa"/>
            <w:shd w:val="clear" w:color="auto" w:fill="1F3864"/>
            <w:tcMar>
              <w:top w:w="60" w:type="dxa"/>
              <w:left w:w="100" w:type="dxa"/>
              <w:bottom w:w="60" w:type="dxa"/>
              <w:right w:w="100" w:type="dxa"/>
            </w:tcMar>
            <w:vAlign w:val="center"/>
          </w:tcPr>
          <w:p w14:paraId="26B1140F" w14:textId="77777777" w:rsidR="001A129B" w:rsidRDefault="00000000">
            <w:r>
              <w:rPr>
                <w:b/>
                <w:bCs/>
                <w:color w:val="FFFFFF"/>
                <w:sz w:val="18"/>
                <w:szCs w:val="18"/>
              </w:rPr>
              <w:t>Módulo</w:t>
            </w:r>
          </w:p>
        </w:tc>
        <w:tc>
          <w:tcPr>
            <w:tcW w:w="1200" w:type="dxa"/>
            <w:shd w:val="clear" w:color="auto" w:fill="1F3864"/>
            <w:tcMar>
              <w:top w:w="60" w:type="dxa"/>
              <w:left w:w="100" w:type="dxa"/>
              <w:bottom w:w="60" w:type="dxa"/>
              <w:right w:w="100" w:type="dxa"/>
            </w:tcMar>
            <w:vAlign w:val="center"/>
          </w:tcPr>
          <w:p w14:paraId="725B442F" w14:textId="77777777" w:rsidR="001A129B" w:rsidRDefault="00000000">
            <w:r>
              <w:rPr>
                <w:b/>
                <w:bCs/>
                <w:color w:val="FFFFFF"/>
                <w:sz w:val="18"/>
                <w:szCs w:val="18"/>
              </w:rPr>
              <w:t>CU relacionado(s)</w:t>
            </w:r>
          </w:p>
        </w:tc>
        <w:tc>
          <w:tcPr>
            <w:tcW w:w="1100" w:type="dxa"/>
            <w:shd w:val="clear" w:color="auto" w:fill="1F3864"/>
            <w:tcMar>
              <w:top w:w="60" w:type="dxa"/>
              <w:left w:w="100" w:type="dxa"/>
              <w:bottom w:w="60" w:type="dxa"/>
              <w:right w:w="100" w:type="dxa"/>
            </w:tcMar>
            <w:vAlign w:val="center"/>
          </w:tcPr>
          <w:p w14:paraId="3253BCE1" w14:textId="77777777" w:rsidR="001A129B" w:rsidRDefault="00000000">
            <w:r>
              <w:rPr>
                <w:b/>
                <w:bCs/>
                <w:color w:val="FFFFFF"/>
                <w:sz w:val="18"/>
                <w:szCs w:val="18"/>
              </w:rPr>
              <w:t>Estado</w:t>
            </w:r>
          </w:p>
        </w:tc>
        <w:tc>
          <w:tcPr>
            <w:tcW w:w="4438" w:type="dxa"/>
            <w:shd w:val="clear" w:color="auto" w:fill="1F3864"/>
            <w:tcMar>
              <w:top w:w="60" w:type="dxa"/>
              <w:left w:w="100" w:type="dxa"/>
              <w:bottom w:w="60" w:type="dxa"/>
              <w:right w:w="100" w:type="dxa"/>
            </w:tcMar>
            <w:vAlign w:val="center"/>
          </w:tcPr>
          <w:p w14:paraId="5181DCAD" w14:textId="77777777" w:rsidR="001A129B" w:rsidRDefault="00000000">
            <w:r>
              <w:rPr>
                <w:b/>
                <w:bCs/>
                <w:color w:val="FFFFFF"/>
                <w:sz w:val="18"/>
                <w:szCs w:val="18"/>
              </w:rPr>
              <w:t>Prueba de referencia</w:t>
            </w:r>
          </w:p>
        </w:tc>
      </w:tr>
      <w:tr w:rsidR="001A129B" w14:paraId="4A71E5E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F80D364" w14:textId="77777777" w:rsidR="001A129B" w:rsidRDefault="00000000">
            <w:pPr>
              <w:spacing w:after="20"/>
            </w:pPr>
            <w:r>
              <w:rPr>
                <w:sz w:val="18"/>
                <w:szCs w:val="18"/>
              </w:rPr>
              <w:t>RF-01</w:t>
            </w:r>
          </w:p>
        </w:tc>
        <w:tc>
          <w:tcPr>
            <w:tcW w:w="1500" w:type="dxa"/>
            <w:tcMar>
              <w:top w:w="60" w:type="dxa"/>
              <w:left w:w="100" w:type="dxa"/>
              <w:bottom w:w="60" w:type="dxa"/>
              <w:right w:w="100" w:type="dxa"/>
            </w:tcMar>
            <w:vAlign w:val="center"/>
          </w:tcPr>
          <w:p w14:paraId="4C3A6D22"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787987F7"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69620E08"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71C13A1F"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1CDFA2B6"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483421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8CA057" w14:textId="77777777" w:rsidR="001A129B" w:rsidRDefault="00000000">
            <w:pPr>
              <w:spacing w:after="20"/>
            </w:pPr>
            <w:r>
              <w:rPr>
                <w:sz w:val="18"/>
                <w:szCs w:val="18"/>
              </w:rPr>
              <w:t>RF-02</w:t>
            </w:r>
          </w:p>
        </w:tc>
        <w:tc>
          <w:tcPr>
            <w:tcW w:w="1500" w:type="dxa"/>
            <w:tcMar>
              <w:top w:w="60" w:type="dxa"/>
              <w:left w:w="100" w:type="dxa"/>
              <w:bottom w:w="60" w:type="dxa"/>
              <w:right w:w="100" w:type="dxa"/>
            </w:tcMar>
            <w:vAlign w:val="center"/>
          </w:tcPr>
          <w:p w14:paraId="43EFD48A"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2B98F0B"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03B17BD5"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4AE83DE5"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4A9B57C7"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A1C3E4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8C1DAF" w14:textId="77777777" w:rsidR="001A129B" w:rsidRDefault="00000000">
            <w:pPr>
              <w:spacing w:after="20"/>
            </w:pPr>
            <w:r>
              <w:rPr>
                <w:sz w:val="18"/>
                <w:szCs w:val="18"/>
              </w:rPr>
              <w:t>RF-03</w:t>
            </w:r>
          </w:p>
        </w:tc>
        <w:tc>
          <w:tcPr>
            <w:tcW w:w="1500" w:type="dxa"/>
            <w:tcMar>
              <w:top w:w="60" w:type="dxa"/>
              <w:left w:w="100" w:type="dxa"/>
              <w:bottom w:w="60" w:type="dxa"/>
              <w:right w:w="100" w:type="dxa"/>
            </w:tcMar>
            <w:vAlign w:val="center"/>
          </w:tcPr>
          <w:p w14:paraId="6C5BC9E4"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185D31D5"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4A4D718D"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1809F86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18B5A83"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E0BD52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8E6989" w14:textId="77777777" w:rsidR="001A129B" w:rsidRDefault="00000000">
            <w:pPr>
              <w:spacing w:after="20"/>
            </w:pPr>
            <w:r>
              <w:rPr>
                <w:sz w:val="18"/>
                <w:szCs w:val="18"/>
              </w:rPr>
              <w:t>RF-04</w:t>
            </w:r>
          </w:p>
        </w:tc>
        <w:tc>
          <w:tcPr>
            <w:tcW w:w="1500" w:type="dxa"/>
            <w:tcMar>
              <w:top w:w="60" w:type="dxa"/>
              <w:left w:w="100" w:type="dxa"/>
              <w:bottom w:w="60" w:type="dxa"/>
              <w:right w:w="100" w:type="dxa"/>
            </w:tcMar>
            <w:vAlign w:val="center"/>
          </w:tcPr>
          <w:p w14:paraId="6A737FA3"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BF48C5E"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1FB9F187"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3B7399C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DFBAB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3CF240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FC1F1D" w14:textId="77777777" w:rsidR="001A129B" w:rsidRDefault="00000000">
            <w:pPr>
              <w:spacing w:after="20"/>
            </w:pPr>
            <w:r>
              <w:rPr>
                <w:sz w:val="18"/>
                <w:szCs w:val="18"/>
              </w:rPr>
              <w:t>RF-05</w:t>
            </w:r>
          </w:p>
        </w:tc>
        <w:tc>
          <w:tcPr>
            <w:tcW w:w="1500" w:type="dxa"/>
            <w:tcMar>
              <w:top w:w="60" w:type="dxa"/>
              <w:left w:w="100" w:type="dxa"/>
              <w:bottom w:w="60" w:type="dxa"/>
              <w:right w:w="100" w:type="dxa"/>
            </w:tcMar>
            <w:vAlign w:val="center"/>
          </w:tcPr>
          <w:p w14:paraId="41428A5B"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30C29169"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33514682"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500AA92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407A19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B94807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A6ECC6" w14:textId="77777777" w:rsidR="001A129B" w:rsidRDefault="00000000">
            <w:pPr>
              <w:spacing w:after="20"/>
            </w:pPr>
            <w:r>
              <w:rPr>
                <w:sz w:val="18"/>
                <w:szCs w:val="18"/>
              </w:rPr>
              <w:t>RF-06</w:t>
            </w:r>
          </w:p>
        </w:tc>
        <w:tc>
          <w:tcPr>
            <w:tcW w:w="1500" w:type="dxa"/>
            <w:tcMar>
              <w:top w:w="60" w:type="dxa"/>
              <w:left w:w="100" w:type="dxa"/>
              <w:bottom w:w="60" w:type="dxa"/>
              <w:right w:w="100" w:type="dxa"/>
            </w:tcMar>
            <w:vAlign w:val="center"/>
          </w:tcPr>
          <w:p w14:paraId="5AD6510E"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AF059EE"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21B6E31E"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0033BFD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53F2BF"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82CC4D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1095B1" w14:textId="77777777" w:rsidR="001A129B" w:rsidRDefault="00000000">
            <w:pPr>
              <w:spacing w:after="20"/>
            </w:pPr>
            <w:r>
              <w:rPr>
                <w:sz w:val="18"/>
                <w:szCs w:val="18"/>
              </w:rPr>
              <w:t>RF-07</w:t>
            </w:r>
          </w:p>
        </w:tc>
        <w:tc>
          <w:tcPr>
            <w:tcW w:w="1500" w:type="dxa"/>
            <w:tcMar>
              <w:top w:w="60" w:type="dxa"/>
              <w:left w:w="100" w:type="dxa"/>
              <w:bottom w:w="60" w:type="dxa"/>
              <w:right w:w="100" w:type="dxa"/>
            </w:tcMar>
            <w:vAlign w:val="center"/>
          </w:tcPr>
          <w:p w14:paraId="364B7FF1"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097815D3"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5EE9E7E3"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4E71DE0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160C330"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CCCB1F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87E24A" w14:textId="77777777" w:rsidR="001A129B" w:rsidRDefault="00000000">
            <w:pPr>
              <w:spacing w:after="20"/>
            </w:pPr>
            <w:r>
              <w:rPr>
                <w:sz w:val="18"/>
                <w:szCs w:val="18"/>
              </w:rPr>
              <w:t>RF-08</w:t>
            </w:r>
          </w:p>
        </w:tc>
        <w:tc>
          <w:tcPr>
            <w:tcW w:w="1500" w:type="dxa"/>
            <w:tcMar>
              <w:top w:w="60" w:type="dxa"/>
              <w:left w:w="100" w:type="dxa"/>
              <w:bottom w:w="60" w:type="dxa"/>
              <w:right w:w="100" w:type="dxa"/>
            </w:tcMar>
            <w:vAlign w:val="center"/>
          </w:tcPr>
          <w:p w14:paraId="40011E34" w14:textId="77777777" w:rsidR="001A129B"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05F08B42" w14:textId="77777777" w:rsidR="001A129B" w:rsidRDefault="00000000">
            <w:pPr>
              <w:spacing w:after="20"/>
            </w:pPr>
            <w:r>
              <w:rPr>
                <w:sz w:val="18"/>
                <w:szCs w:val="18"/>
              </w:rPr>
              <w:t>M-01</w:t>
            </w:r>
          </w:p>
        </w:tc>
        <w:tc>
          <w:tcPr>
            <w:tcW w:w="1200" w:type="dxa"/>
            <w:tcMar>
              <w:top w:w="60" w:type="dxa"/>
              <w:left w:w="100" w:type="dxa"/>
              <w:bottom w:w="60" w:type="dxa"/>
              <w:right w:w="100" w:type="dxa"/>
            </w:tcMar>
            <w:vAlign w:val="center"/>
          </w:tcPr>
          <w:p w14:paraId="781B18B2" w14:textId="77777777" w:rsidR="001A129B" w:rsidRDefault="00000000">
            <w:pPr>
              <w:spacing w:after="20"/>
            </w:pPr>
            <w:r>
              <w:rPr>
                <w:sz w:val="18"/>
                <w:szCs w:val="18"/>
              </w:rPr>
              <w:t>CU-01</w:t>
            </w:r>
          </w:p>
        </w:tc>
        <w:tc>
          <w:tcPr>
            <w:tcW w:w="1100" w:type="dxa"/>
            <w:tcMar>
              <w:top w:w="60" w:type="dxa"/>
              <w:left w:w="100" w:type="dxa"/>
              <w:bottom w:w="60" w:type="dxa"/>
              <w:right w:w="100" w:type="dxa"/>
            </w:tcMar>
            <w:vAlign w:val="center"/>
          </w:tcPr>
          <w:p w14:paraId="428F6DE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3793AA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B80DE6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D38C79" w14:textId="77777777" w:rsidR="001A129B" w:rsidRDefault="00000000">
            <w:pPr>
              <w:spacing w:after="20"/>
            </w:pPr>
            <w:r>
              <w:rPr>
                <w:sz w:val="18"/>
                <w:szCs w:val="18"/>
              </w:rPr>
              <w:t>RF-09</w:t>
            </w:r>
          </w:p>
        </w:tc>
        <w:tc>
          <w:tcPr>
            <w:tcW w:w="1500" w:type="dxa"/>
            <w:tcMar>
              <w:top w:w="60" w:type="dxa"/>
              <w:left w:w="100" w:type="dxa"/>
              <w:bottom w:w="60" w:type="dxa"/>
              <w:right w:w="100" w:type="dxa"/>
            </w:tcMar>
            <w:vAlign w:val="center"/>
          </w:tcPr>
          <w:p w14:paraId="25C0C597"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6F68FE34"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29ED149E"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073CB177"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3E70E15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E7E05E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E0160A" w14:textId="77777777" w:rsidR="001A129B" w:rsidRDefault="00000000">
            <w:pPr>
              <w:spacing w:after="20"/>
            </w:pPr>
            <w:r>
              <w:rPr>
                <w:sz w:val="18"/>
                <w:szCs w:val="18"/>
              </w:rPr>
              <w:t>RF-10</w:t>
            </w:r>
          </w:p>
        </w:tc>
        <w:tc>
          <w:tcPr>
            <w:tcW w:w="1500" w:type="dxa"/>
            <w:tcMar>
              <w:top w:w="60" w:type="dxa"/>
              <w:left w:w="100" w:type="dxa"/>
              <w:bottom w:w="60" w:type="dxa"/>
              <w:right w:w="100" w:type="dxa"/>
            </w:tcMar>
            <w:vAlign w:val="center"/>
          </w:tcPr>
          <w:p w14:paraId="54BA5F90"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0CF100AA"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14B33C13"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3B144ED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224356"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F67A3A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B5F3BF" w14:textId="77777777" w:rsidR="001A129B" w:rsidRDefault="00000000">
            <w:pPr>
              <w:spacing w:after="20"/>
            </w:pPr>
            <w:r>
              <w:rPr>
                <w:sz w:val="18"/>
                <w:szCs w:val="18"/>
              </w:rPr>
              <w:t>RF-11</w:t>
            </w:r>
          </w:p>
        </w:tc>
        <w:tc>
          <w:tcPr>
            <w:tcW w:w="1500" w:type="dxa"/>
            <w:tcMar>
              <w:top w:w="60" w:type="dxa"/>
              <w:left w:w="100" w:type="dxa"/>
              <w:bottom w:w="60" w:type="dxa"/>
              <w:right w:w="100" w:type="dxa"/>
            </w:tcMar>
            <w:vAlign w:val="center"/>
          </w:tcPr>
          <w:p w14:paraId="1654A508"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484BD1B0"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1FB8261B"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769A9320"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30B311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3207C3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FE75D7" w14:textId="77777777" w:rsidR="001A129B" w:rsidRDefault="00000000">
            <w:pPr>
              <w:spacing w:after="20"/>
            </w:pPr>
            <w:r>
              <w:rPr>
                <w:sz w:val="18"/>
                <w:szCs w:val="18"/>
              </w:rPr>
              <w:t>RF-12</w:t>
            </w:r>
          </w:p>
        </w:tc>
        <w:tc>
          <w:tcPr>
            <w:tcW w:w="1500" w:type="dxa"/>
            <w:tcMar>
              <w:top w:w="60" w:type="dxa"/>
              <w:left w:w="100" w:type="dxa"/>
              <w:bottom w:w="60" w:type="dxa"/>
              <w:right w:w="100" w:type="dxa"/>
            </w:tcMar>
            <w:vAlign w:val="center"/>
          </w:tcPr>
          <w:p w14:paraId="4DFBA53A"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49FE8008"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43828434"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01169BC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B63EA4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DB9871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4A3308" w14:textId="77777777" w:rsidR="001A129B" w:rsidRDefault="00000000">
            <w:pPr>
              <w:spacing w:after="20"/>
            </w:pPr>
            <w:r>
              <w:rPr>
                <w:sz w:val="18"/>
                <w:szCs w:val="18"/>
              </w:rPr>
              <w:t>RF-13</w:t>
            </w:r>
          </w:p>
        </w:tc>
        <w:tc>
          <w:tcPr>
            <w:tcW w:w="1500" w:type="dxa"/>
            <w:tcMar>
              <w:top w:w="60" w:type="dxa"/>
              <w:left w:w="100" w:type="dxa"/>
              <w:bottom w:w="60" w:type="dxa"/>
              <w:right w:w="100" w:type="dxa"/>
            </w:tcMar>
            <w:vAlign w:val="center"/>
          </w:tcPr>
          <w:p w14:paraId="299486B6"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4200AE90"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2F3597DD"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360FD30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820646E"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FB79ED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810B06" w14:textId="77777777" w:rsidR="001A129B" w:rsidRDefault="00000000">
            <w:pPr>
              <w:spacing w:after="20"/>
            </w:pPr>
            <w:r>
              <w:rPr>
                <w:sz w:val="18"/>
                <w:szCs w:val="18"/>
              </w:rPr>
              <w:t>RF-14</w:t>
            </w:r>
          </w:p>
        </w:tc>
        <w:tc>
          <w:tcPr>
            <w:tcW w:w="1500" w:type="dxa"/>
            <w:tcMar>
              <w:top w:w="60" w:type="dxa"/>
              <w:left w:w="100" w:type="dxa"/>
              <w:bottom w:w="60" w:type="dxa"/>
              <w:right w:w="100" w:type="dxa"/>
            </w:tcMar>
            <w:vAlign w:val="center"/>
          </w:tcPr>
          <w:p w14:paraId="0E90B475"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6067A6B9"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0373E638"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1053B21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5E4A5C0"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4D4BA5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54EA08" w14:textId="77777777" w:rsidR="001A129B" w:rsidRDefault="00000000">
            <w:pPr>
              <w:spacing w:after="20"/>
            </w:pPr>
            <w:r>
              <w:rPr>
                <w:sz w:val="18"/>
                <w:szCs w:val="18"/>
              </w:rPr>
              <w:t>RF-15</w:t>
            </w:r>
          </w:p>
        </w:tc>
        <w:tc>
          <w:tcPr>
            <w:tcW w:w="1500" w:type="dxa"/>
            <w:tcMar>
              <w:top w:w="60" w:type="dxa"/>
              <w:left w:w="100" w:type="dxa"/>
              <w:bottom w:w="60" w:type="dxa"/>
              <w:right w:w="100" w:type="dxa"/>
            </w:tcMar>
            <w:vAlign w:val="center"/>
          </w:tcPr>
          <w:p w14:paraId="2EA30588"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3F17F6F7"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156A434A"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28A4346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E7AB73F"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4BAF6B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FD55E6" w14:textId="77777777" w:rsidR="001A129B" w:rsidRDefault="00000000">
            <w:pPr>
              <w:spacing w:after="20"/>
            </w:pPr>
            <w:r>
              <w:rPr>
                <w:sz w:val="18"/>
                <w:szCs w:val="18"/>
              </w:rPr>
              <w:t>RF-16</w:t>
            </w:r>
          </w:p>
        </w:tc>
        <w:tc>
          <w:tcPr>
            <w:tcW w:w="1500" w:type="dxa"/>
            <w:tcMar>
              <w:top w:w="60" w:type="dxa"/>
              <w:left w:w="100" w:type="dxa"/>
              <w:bottom w:w="60" w:type="dxa"/>
              <w:right w:w="100" w:type="dxa"/>
            </w:tcMar>
            <w:vAlign w:val="center"/>
          </w:tcPr>
          <w:p w14:paraId="64D53E88" w14:textId="77777777" w:rsidR="001A129B"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63CCC97C" w14:textId="77777777" w:rsidR="001A129B" w:rsidRDefault="00000000">
            <w:pPr>
              <w:spacing w:after="20"/>
            </w:pPr>
            <w:r>
              <w:rPr>
                <w:sz w:val="18"/>
                <w:szCs w:val="18"/>
              </w:rPr>
              <w:t>M-02</w:t>
            </w:r>
          </w:p>
        </w:tc>
        <w:tc>
          <w:tcPr>
            <w:tcW w:w="1200" w:type="dxa"/>
            <w:tcMar>
              <w:top w:w="60" w:type="dxa"/>
              <w:left w:w="100" w:type="dxa"/>
              <w:bottom w:w="60" w:type="dxa"/>
              <w:right w:w="100" w:type="dxa"/>
            </w:tcMar>
            <w:vAlign w:val="center"/>
          </w:tcPr>
          <w:p w14:paraId="425A9155" w14:textId="77777777" w:rsidR="001A129B" w:rsidRDefault="00000000">
            <w:pPr>
              <w:spacing w:after="20"/>
            </w:pPr>
            <w:r>
              <w:rPr>
                <w:sz w:val="18"/>
                <w:szCs w:val="18"/>
              </w:rPr>
              <w:t>CU-02</w:t>
            </w:r>
          </w:p>
        </w:tc>
        <w:tc>
          <w:tcPr>
            <w:tcW w:w="1100" w:type="dxa"/>
            <w:tcMar>
              <w:top w:w="60" w:type="dxa"/>
              <w:left w:w="100" w:type="dxa"/>
              <w:bottom w:w="60" w:type="dxa"/>
              <w:right w:w="100" w:type="dxa"/>
            </w:tcMar>
            <w:vAlign w:val="center"/>
          </w:tcPr>
          <w:p w14:paraId="27864A50"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5DDB02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158EF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97E00A" w14:textId="77777777" w:rsidR="001A129B" w:rsidRDefault="00000000">
            <w:pPr>
              <w:spacing w:after="20"/>
            </w:pPr>
            <w:r>
              <w:rPr>
                <w:sz w:val="18"/>
                <w:szCs w:val="18"/>
              </w:rPr>
              <w:t>RF-17</w:t>
            </w:r>
          </w:p>
        </w:tc>
        <w:tc>
          <w:tcPr>
            <w:tcW w:w="1500" w:type="dxa"/>
            <w:tcMar>
              <w:top w:w="60" w:type="dxa"/>
              <w:left w:w="100" w:type="dxa"/>
              <w:bottom w:w="60" w:type="dxa"/>
              <w:right w:w="100" w:type="dxa"/>
            </w:tcMar>
            <w:vAlign w:val="center"/>
          </w:tcPr>
          <w:p w14:paraId="447AA863"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309AC61E"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3CAF32CF"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283CF4BC"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4585995A"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D170D8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BE351D9" w14:textId="77777777" w:rsidR="001A129B" w:rsidRDefault="00000000">
            <w:pPr>
              <w:spacing w:after="20"/>
            </w:pPr>
            <w:r>
              <w:rPr>
                <w:sz w:val="18"/>
                <w:szCs w:val="18"/>
              </w:rPr>
              <w:t>RF-18</w:t>
            </w:r>
          </w:p>
        </w:tc>
        <w:tc>
          <w:tcPr>
            <w:tcW w:w="1500" w:type="dxa"/>
            <w:tcMar>
              <w:top w:w="60" w:type="dxa"/>
              <w:left w:w="100" w:type="dxa"/>
              <w:bottom w:w="60" w:type="dxa"/>
              <w:right w:w="100" w:type="dxa"/>
            </w:tcMar>
            <w:vAlign w:val="center"/>
          </w:tcPr>
          <w:p w14:paraId="1AC7B8DE"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7B0BD79D"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105BA05E"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2623F33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C36603E"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024A4A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6DE5AE" w14:textId="77777777" w:rsidR="001A129B" w:rsidRDefault="00000000">
            <w:pPr>
              <w:spacing w:after="20"/>
            </w:pPr>
            <w:r>
              <w:rPr>
                <w:sz w:val="18"/>
                <w:szCs w:val="18"/>
              </w:rPr>
              <w:t>RF-19</w:t>
            </w:r>
          </w:p>
        </w:tc>
        <w:tc>
          <w:tcPr>
            <w:tcW w:w="1500" w:type="dxa"/>
            <w:tcMar>
              <w:top w:w="60" w:type="dxa"/>
              <w:left w:w="100" w:type="dxa"/>
              <w:bottom w:w="60" w:type="dxa"/>
              <w:right w:w="100" w:type="dxa"/>
            </w:tcMar>
            <w:vAlign w:val="center"/>
          </w:tcPr>
          <w:p w14:paraId="0B11198F"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2A0E3228"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7DA6ECA3"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07D12DB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ED2982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6E96E6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8CD7E66" w14:textId="77777777" w:rsidR="001A129B" w:rsidRDefault="00000000">
            <w:pPr>
              <w:spacing w:after="20"/>
            </w:pPr>
            <w:r>
              <w:rPr>
                <w:sz w:val="18"/>
                <w:szCs w:val="18"/>
              </w:rPr>
              <w:t>RF-20</w:t>
            </w:r>
          </w:p>
        </w:tc>
        <w:tc>
          <w:tcPr>
            <w:tcW w:w="1500" w:type="dxa"/>
            <w:tcMar>
              <w:top w:w="60" w:type="dxa"/>
              <w:left w:w="100" w:type="dxa"/>
              <w:bottom w:w="60" w:type="dxa"/>
              <w:right w:w="100" w:type="dxa"/>
            </w:tcMar>
            <w:vAlign w:val="center"/>
          </w:tcPr>
          <w:p w14:paraId="0E76DFE8"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01787A63"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05FBD6CD"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296C17B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2D7ABE0"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BA634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3C51B3" w14:textId="77777777" w:rsidR="001A129B" w:rsidRDefault="00000000">
            <w:pPr>
              <w:spacing w:after="20"/>
            </w:pPr>
            <w:r>
              <w:rPr>
                <w:sz w:val="18"/>
                <w:szCs w:val="18"/>
              </w:rPr>
              <w:lastRenderedPageBreak/>
              <w:t>RF-21</w:t>
            </w:r>
          </w:p>
        </w:tc>
        <w:tc>
          <w:tcPr>
            <w:tcW w:w="1500" w:type="dxa"/>
            <w:tcMar>
              <w:top w:w="60" w:type="dxa"/>
              <w:left w:w="100" w:type="dxa"/>
              <w:bottom w:w="60" w:type="dxa"/>
              <w:right w:w="100" w:type="dxa"/>
            </w:tcMar>
            <w:vAlign w:val="center"/>
          </w:tcPr>
          <w:p w14:paraId="691702AD"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32CE8359"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3791BD0E"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6D0EA61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607932E"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7ADE9A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2ECA8C" w14:textId="77777777" w:rsidR="001A129B" w:rsidRDefault="00000000">
            <w:pPr>
              <w:spacing w:after="20"/>
            </w:pPr>
            <w:r>
              <w:rPr>
                <w:sz w:val="18"/>
                <w:szCs w:val="18"/>
              </w:rPr>
              <w:t>RF-22</w:t>
            </w:r>
          </w:p>
        </w:tc>
        <w:tc>
          <w:tcPr>
            <w:tcW w:w="1500" w:type="dxa"/>
            <w:tcMar>
              <w:top w:w="60" w:type="dxa"/>
              <w:left w:w="100" w:type="dxa"/>
              <w:bottom w:w="60" w:type="dxa"/>
              <w:right w:w="100" w:type="dxa"/>
            </w:tcMar>
            <w:vAlign w:val="center"/>
          </w:tcPr>
          <w:p w14:paraId="181D3427"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33668719"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7F599621"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2AE17E3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B36171"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E3EAD4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E91E41" w14:textId="77777777" w:rsidR="001A129B" w:rsidRDefault="00000000">
            <w:pPr>
              <w:spacing w:after="20"/>
            </w:pPr>
            <w:r>
              <w:rPr>
                <w:sz w:val="18"/>
                <w:szCs w:val="18"/>
              </w:rPr>
              <w:t>RF-23</w:t>
            </w:r>
          </w:p>
        </w:tc>
        <w:tc>
          <w:tcPr>
            <w:tcW w:w="1500" w:type="dxa"/>
            <w:tcMar>
              <w:top w:w="60" w:type="dxa"/>
              <w:left w:w="100" w:type="dxa"/>
              <w:bottom w:w="60" w:type="dxa"/>
              <w:right w:w="100" w:type="dxa"/>
            </w:tcMar>
            <w:vAlign w:val="center"/>
          </w:tcPr>
          <w:p w14:paraId="6B3A901B"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40B75C9C"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5568AFCD"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2C2D313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C64B2C"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A450C7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8B4668" w14:textId="77777777" w:rsidR="001A129B" w:rsidRDefault="00000000">
            <w:pPr>
              <w:spacing w:after="20"/>
            </w:pPr>
            <w:r>
              <w:rPr>
                <w:sz w:val="18"/>
                <w:szCs w:val="18"/>
              </w:rPr>
              <w:t>RF-24</w:t>
            </w:r>
          </w:p>
        </w:tc>
        <w:tc>
          <w:tcPr>
            <w:tcW w:w="1500" w:type="dxa"/>
            <w:tcMar>
              <w:top w:w="60" w:type="dxa"/>
              <w:left w:w="100" w:type="dxa"/>
              <w:bottom w:w="60" w:type="dxa"/>
              <w:right w:w="100" w:type="dxa"/>
            </w:tcMar>
            <w:vAlign w:val="center"/>
          </w:tcPr>
          <w:p w14:paraId="4B18B8AE" w14:textId="77777777" w:rsidR="001A129B" w:rsidRDefault="00000000">
            <w:pPr>
              <w:spacing w:after="20"/>
            </w:pPr>
            <w:r>
              <w:rPr>
                <w:sz w:val="18"/>
                <w:szCs w:val="18"/>
              </w:rPr>
              <w:t>N-01, N-09</w:t>
            </w:r>
          </w:p>
        </w:tc>
        <w:tc>
          <w:tcPr>
            <w:tcW w:w="750" w:type="dxa"/>
            <w:tcMar>
              <w:top w:w="60" w:type="dxa"/>
              <w:left w:w="100" w:type="dxa"/>
              <w:bottom w:w="60" w:type="dxa"/>
              <w:right w:w="100" w:type="dxa"/>
            </w:tcMar>
            <w:vAlign w:val="center"/>
          </w:tcPr>
          <w:p w14:paraId="0E71CE32" w14:textId="77777777" w:rsidR="001A129B" w:rsidRDefault="00000000">
            <w:pPr>
              <w:spacing w:after="20"/>
            </w:pPr>
            <w:r>
              <w:rPr>
                <w:sz w:val="18"/>
                <w:szCs w:val="18"/>
              </w:rPr>
              <w:t>M-03</w:t>
            </w:r>
          </w:p>
        </w:tc>
        <w:tc>
          <w:tcPr>
            <w:tcW w:w="1200" w:type="dxa"/>
            <w:tcMar>
              <w:top w:w="60" w:type="dxa"/>
              <w:left w:w="100" w:type="dxa"/>
              <w:bottom w:w="60" w:type="dxa"/>
              <w:right w:w="100" w:type="dxa"/>
            </w:tcMar>
            <w:vAlign w:val="center"/>
          </w:tcPr>
          <w:p w14:paraId="3F00059E" w14:textId="77777777" w:rsidR="001A129B" w:rsidRDefault="00000000">
            <w:pPr>
              <w:spacing w:after="20"/>
            </w:pPr>
            <w:r>
              <w:rPr>
                <w:sz w:val="18"/>
                <w:szCs w:val="18"/>
              </w:rPr>
              <w:t>CU-03</w:t>
            </w:r>
          </w:p>
        </w:tc>
        <w:tc>
          <w:tcPr>
            <w:tcW w:w="1100" w:type="dxa"/>
            <w:tcMar>
              <w:top w:w="60" w:type="dxa"/>
              <w:left w:w="100" w:type="dxa"/>
              <w:bottom w:w="60" w:type="dxa"/>
              <w:right w:w="100" w:type="dxa"/>
            </w:tcMar>
            <w:vAlign w:val="center"/>
          </w:tcPr>
          <w:p w14:paraId="7EE453B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86D759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3FC0F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FC905F" w14:textId="77777777" w:rsidR="001A129B" w:rsidRDefault="00000000">
            <w:pPr>
              <w:spacing w:after="20"/>
            </w:pPr>
            <w:r>
              <w:rPr>
                <w:sz w:val="18"/>
                <w:szCs w:val="18"/>
              </w:rPr>
              <w:t>RF-25</w:t>
            </w:r>
          </w:p>
        </w:tc>
        <w:tc>
          <w:tcPr>
            <w:tcW w:w="1500" w:type="dxa"/>
            <w:tcMar>
              <w:top w:w="60" w:type="dxa"/>
              <w:left w:w="100" w:type="dxa"/>
              <w:bottom w:w="60" w:type="dxa"/>
              <w:right w:w="100" w:type="dxa"/>
            </w:tcMar>
            <w:vAlign w:val="center"/>
          </w:tcPr>
          <w:p w14:paraId="453B3D24"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0CA56380"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3FE6DBAC"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16863BD7"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36B25F3A"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8565E8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F65216" w14:textId="77777777" w:rsidR="001A129B" w:rsidRDefault="00000000">
            <w:pPr>
              <w:spacing w:after="20"/>
            </w:pPr>
            <w:r>
              <w:rPr>
                <w:sz w:val="18"/>
                <w:szCs w:val="18"/>
              </w:rPr>
              <w:t>RF-26</w:t>
            </w:r>
          </w:p>
        </w:tc>
        <w:tc>
          <w:tcPr>
            <w:tcW w:w="1500" w:type="dxa"/>
            <w:tcMar>
              <w:top w:w="60" w:type="dxa"/>
              <w:left w:w="100" w:type="dxa"/>
              <w:bottom w:w="60" w:type="dxa"/>
              <w:right w:w="100" w:type="dxa"/>
            </w:tcMar>
            <w:vAlign w:val="center"/>
          </w:tcPr>
          <w:p w14:paraId="2FB7D528"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3A793E17"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584FDB09"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0A92CA9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C724F3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3D0B1B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744D0F" w14:textId="77777777" w:rsidR="001A129B" w:rsidRDefault="00000000">
            <w:pPr>
              <w:spacing w:after="20"/>
            </w:pPr>
            <w:r>
              <w:rPr>
                <w:sz w:val="18"/>
                <w:szCs w:val="18"/>
              </w:rPr>
              <w:t>RF-27</w:t>
            </w:r>
          </w:p>
        </w:tc>
        <w:tc>
          <w:tcPr>
            <w:tcW w:w="1500" w:type="dxa"/>
            <w:tcMar>
              <w:top w:w="60" w:type="dxa"/>
              <w:left w:w="100" w:type="dxa"/>
              <w:bottom w:w="60" w:type="dxa"/>
              <w:right w:w="100" w:type="dxa"/>
            </w:tcMar>
            <w:vAlign w:val="center"/>
          </w:tcPr>
          <w:p w14:paraId="2CBD1C41"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6DF1C15A"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6E938E6E"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2DCC122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8E1A70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283593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3ED051" w14:textId="77777777" w:rsidR="001A129B" w:rsidRDefault="00000000">
            <w:pPr>
              <w:spacing w:after="20"/>
            </w:pPr>
            <w:r>
              <w:rPr>
                <w:sz w:val="18"/>
                <w:szCs w:val="18"/>
              </w:rPr>
              <w:t>RF-28</w:t>
            </w:r>
          </w:p>
        </w:tc>
        <w:tc>
          <w:tcPr>
            <w:tcW w:w="1500" w:type="dxa"/>
            <w:tcMar>
              <w:top w:w="60" w:type="dxa"/>
              <w:left w:w="100" w:type="dxa"/>
              <w:bottom w:w="60" w:type="dxa"/>
              <w:right w:w="100" w:type="dxa"/>
            </w:tcMar>
            <w:vAlign w:val="center"/>
          </w:tcPr>
          <w:p w14:paraId="6CCA5930"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29CC7542"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23BB3155"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5F6040E0"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AA5B7A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40DDC7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013FE8" w14:textId="77777777" w:rsidR="001A129B" w:rsidRDefault="00000000">
            <w:pPr>
              <w:spacing w:after="20"/>
            </w:pPr>
            <w:r>
              <w:rPr>
                <w:sz w:val="18"/>
                <w:szCs w:val="18"/>
              </w:rPr>
              <w:t>RF-29</w:t>
            </w:r>
          </w:p>
        </w:tc>
        <w:tc>
          <w:tcPr>
            <w:tcW w:w="1500" w:type="dxa"/>
            <w:tcMar>
              <w:top w:w="60" w:type="dxa"/>
              <w:left w:w="100" w:type="dxa"/>
              <w:bottom w:w="60" w:type="dxa"/>
              <w:right w:w="100" w:type="dxa"/>
            </w:tcMar>
            <w:vAlign w:val="center"/>
          </w:tcPr>
          <w:p w14:paraId="4EFD8D55"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7023DEDA"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2B293D65"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68250A4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0075326"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47499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2CF2D87" w14:textId="77777777" w:rsidR="001A129B" w:rsidRDefault="00000000">
            <w:pPr>
              <w:spacing w:after="20"/>
            </w:pPr>
            <w:r>
              <w:rPr>
                <w:sz w:val="18"/>
                <w:szCs w:val="18"/>
              </w:rPr>
              <w:t>RF-30</w:t>
            </w:r>
          </w:p>
        </w:tc>
        <w:tc>
          <w:tcPr>
            <w:tcW w:w="1500" w:type="dxa"/>
            <w:tcMar>
              <w:top w:w="60" w:type="dxa"/>
              <w:left w:w="100" w:type="dxa"/>
              <w:bottom w:w="60" w:type="dxa"/>
              <w:right w:w="100" w:type="dxa"/>
            </w:tcMar>
            <w:vAlign w:val="center"/>
          </w:tcPr>
          <w:p w14:paraId="61125049"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169EDBDD"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67656182"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375AA93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C1A9FE3"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0DA8DE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2F2C96" w14:textId="77777777" w:rsidR="001A129B" w:rsidRDefault="00000000">
            <w:pPr>
              <w:spacing w:after="20"/>
            </w:pPr>
            <w:r>
              <w:rPr>
                <w:sz w:val="18"/>
                <w:szCs w:val="18"/>
              </w:rPr>
              <w:t>RF-31</w:t>
            </w:r>
          </w:p>
        </w:tc>
        <w:tc>
          <w:tcPr>
            <w:tcW w:w="1500" w:type="dxa"/>
            <w:tcMar>
              <w:top w:w="60" w:type="dxa"/>
              <w:left w:w="100" w:type="dxa"/>
              <w:bottom w:w="60" w:type="dxa"/>
              <w:right w:w="100" w:type="dxa"/>
            </w:tcMar>
            <w:vAlign w:val="center"/>
          </w:tcPr>
          <w:p w14:paraId="24CE5A99"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1B766CD6"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293A0BA2"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32DD210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84958A5"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EBD066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B81C5B5" w14:textId="77777777" w:rsidR="001A129B" w:rsidRDefault="00000000">
            <w:pPr>
              <w:spacing w:after="20"/>
            </w:pPr>
            <w:r>
              <w:rPr>
                <w:sz w:val="18"/>
                <w:szCs w:val="18"/>
              </w:rPr>
              <w:t>RF-32</w:t>
            </w:r>
          </w:p>
        </w:tc>
        <w:tc>
          <w:tcPr>
            <w:tcW w:w="1500" w:type="dxa"/>
            <w:tcMar>
              <w:top w:w="60" w:type="dxa"/>
              <w:left w:w="100" w:type="dxa"/>
              <w:bottom w:w="60" w:type="dxa"/>
              <w:right w:w="100" w:type="dxa"/>
            </w:tcMar>
            <w:vAlign w:val="center"/>
          </w:tcPr>
          <w:p w14:paraId="7C8A89D7"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69D6FC2E" w14:textId="77777777" w:rsidR="001A129B" w:rsidRDefault="00000000">
            <w:pPr>
              <w:spacing w:after="20"/>
            </w:pPr>
            <w:r>
              <w:rPr>
                <w:sz w:val="18"/>
                <w:szCs w:val="18"/>
              </w:rPr>
              <w:t>M-04</w:t>
            </w:r>
          </w:p>
        </w:tc>
        <w:tc>
          <w:tcPr>
            <w:tcW w:w="1200" w:type="dxa"/>
            <w:tcMar>
              <w:top w:w="60" w:type="dxa"/>
              <w:left w:w="100" w:type="dxa"/>
              <w:bottom w:w="60" w:type="dxa"/>
              <w:right w:w="100" w:type="dxa"/>
            </w:tcMar>
            <w:vAlign w:val="center"/>
          </w:tcPr>
          <w:p w14:paraId="7795734F" w14:textId="77777777" w:rsidR="001A129B" w:rsidRDefault="00000000">
            <w:pPr>
              <w:spacing w:after="20"/>
            </w:pPr>
            <w:r>
              <w:rPr>
                <w:sz w:val="18"/>
                <w:szCs w:val="18"/>
              </w:rPr>
              <w:t>CU-04</w:t>
            </w:r>
          </w:p>
        </w:tc>
        <w:tc>
          <w:tcPr>
            <w:tcW w:w="1100" w:type="dxa"/>
            <w:tcMar>
              <w:top w:w="60" w:type="dxa"/>
              <w:left w:w="100" w:type="dxa"/>
              <w:bottom w:w="60" w:type="dxa"/>
              <w:right w:w="100" w:type="dxa"/>
            </w:tcMar>
            <w:vAlign w:val="center"/>
          </w:tcPr>
          <w:p w14:paraId="3B758E8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EA3341"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B31A49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AB6354" w14:textId="77777777" w:rsidR="001A129B" w:rsidRDefault="00000000">
            <w:pPr>
              <w:spacing w:after="20"/>
            </w:pPr>
            <w:r>
              <w:rPr>
                <w:sz w:val="18"/>
                <w:szCs w:val="18"/>
              </w:rPr>
              <w:t>RF-33</w:t>
            </w:r>
          </w:p>
        </w:tc>
        <w:tc>
          <w:tcPr>
            <w:tcW w:w="1500" w:type="dxa"/>
            <w:tcMar>
              <w:top w:w="60" w:type="dxa"/>
              <w:left w:w="100" w:type="dxa"/>
              <w:bottom w:w="60" w:type="dxa"/>
              <w:right w:w="100" w:type="dxa"/>
            </w:tcMar>
            <w:vAlign w:val="center"/>
          </w:tcPr>
          <w:p w14:paraId="0E0E530D"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5694E2C7"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28CCC9F4"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536C716D"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02484FFF" w14:textId="77777777" w:rsidR="001A129B" w:rsidRDefault="00000000">
            <w:pPr>
              <w:spacing w:after="20"/>
            </w:pPr>
            <w:r>
              <w:rPr>
                <w:sz w:val="18"/>
                <w:szCs w:val="18"/>
              </w:rPr>
              <w:t>PD-02, PD-03 (numérico/categórico)</w:t>
            </w:r>
          </w:p>
        </w:tc>
      </w:tr>
      <w:tr w:rsidR="001A129B" w14:paraId="0CBFCC6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84A647" w14:textId="77777777" w:rsidR="001A129B" w:rsidRDefault="00000000">
            <w:pPr>
              <w:spacing w:after="20"/>
            </w:pPr>
            <w:r>
              <w:rPr>
                <w:sz w:val="18"/>
                <w:szCs w:val="18"/>
              </w:rPr>
              <w:t>RF-34</w:t>
            </w:r>
          </w:p>
        </w:tc>
        <w:tc>
          <w:tcPr>
            <w:tcW w:w="1500" w:type="dxa"/>
            <w:tcMar>
              <w:top w:w="60" w:type="dxa"/>
              <w:left w:w="100" w:type="dxa"/>
              <w:bottom w:w="60" w:type="dxa"/>
              <w:right w:w="100" w:type="dxa"/>
            </w:tcMar>
            <w:vAlign w:val="center"/>
          </w:tcPr>
          <w:p w14:paraId="3DEBC5B7"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190CC1BE"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19715BB6"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2CD805B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66145CD" w14:textId="77777777" w:rsidR="001A129B" w:rsidRDefault="00000000">
            <w:pPr>
              <w:spacing w:after="20"/>
            </w:pPr>
            <w:r>
              <w:rPr>
                <w:sz w:val="18"/>
                <w:szCs w:val="18"/>
              </w:rPr>
              <w:t>PD-02, PD-03 (numérico/categórico)</w:t>
            </w:r>
          </w:p>
        </w:tc>
      </w:tr>
      <w:tr w:rsidR="001A129B" w14:paraId="29B12C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103EF1" w14:textId="77777777" w:rsidR="001A129B" w:rsidRDefault="00000000">
            <w:pPr>
              <w:spacing w:after="20"/>
            </w:pPr>
            <w:r>
              <w:rPr>
                <w:sz w:val="18"/>
                <w:szCs w:val="18"/>
              </w:rPr>
              <w:t>RF-35</w:t>
            </w:r>
          </w:p>
        </w:tc>
        <w:tc>
          <w:tcPr>
            <w:tcW w:w="1500" w:type="dxa"/>
            <w:tcMar>
              <w:top w:w="60" w:type="dxa"/>
              <w:left w:w="100" w:type="dxa"/>
              <w:bottom w:w="60" w:type="dxa"/>
              <w:right w:w="100" w:type="dxa"/>
            </w:tcMar>
            <w:vAlign w:val="center"/>
          </w:tcPr>
          <w:p w14:paraId="4B4B62A4"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614052C"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6917296C"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389CF62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89C929B" w14:textId="77777777" w:rsidR="001A129B" w:rsidRDefault="00000000">
            <w:pPr>
              <w:spacing w:after="20"/>
            </w:pPr>
            <w:r>
              <w:rPr>
                <w:sz w:val="18"/>
                <w:szCs w:val="18"/>
              </w:rPr>
              <w:t>PD-02, PD-03 (numérico/categórico)</w:t>
            </w:r>
          </w:p>
        </w:tc>
      </w:tr>
      <w:tr w:rsidR="001A129B" w14:paraId="1FFCBF5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178FF3" w14:textId="77777777" w:rsidR="001A129B" w:rsidRDefault="00000000">
            <w:pPr>
              <w:spacing w:after="20"/>
            </w:pPr>
            <w:r>
              <w:rPr>
                <w:sz w:val="18"/>
                <w:szCs w:val="18"/>
              </w:rPr>
              <w:t>RF-36</w:t>
            </w:r>
          </w:p>
        </w:tc>
        <w:tc>
          <w:tcPr>
            <w:tcW w:w="1500" w:type="dxa"/>
            <w:tcMar>
              <w:top w:w="60" w:type="dxa"/>
              <w:left w:w="100" w:type="dxa"/>
              <w:bottom w:w="60" w:type="dxa"/>
              <w:right w:w="100" w:type="dxa"/>
            </w:tcMar>
            <w:vAlign w:val="center"/>
          </w:tcPr>
          <w:p w14:paraId="5BFA0CEE"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2CEF462"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788218FB"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32055D0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2CEBB86" w14:textId="77777777" w:rsidR="001A129B" w:rsidRDefault="00000000">
            <w:pPr>
              <w:spacing w:after="20"/>
            </w:pPr>
            <w:r>
              <w:rPr>
                <w:sz w:val="18"/>
                <w:szCs w:val="18"/>
              </w:rPr>
              <w:t>PD-02, PD-03 (numérico/categórico)</w:t>
            </w:r>
          </w:p>
        </w:tc>
      </w:tr>
      <w:tr w:rsidR="001A129B" w14:paraId="67E00C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449D1B" w14:textId="77777777" w:rsidR="001A129B" w:rsidRDefault="00000000">
            <w:pPr>
              <w:spacing w:after="20"/>
            </w:pPr>
            <w:r>
              <w:rPr>
                <w:sz w:val="18"/>
                <w:szCs w:val="18"/>
              </w:rPr>
              <w:t>RF-37</w:t>
            </w:r>
          </w:p>
        </w:tc>
        <w:tc>
          <w:tcPr>
            <w:tcW w:w="1500" w:type="dxa"/>
            <w:tcMar>
              <w:top w:w="60" w:type="dxa"/>
              <w:left w:w="100" w:type="dxa"/>
              <w:bottom w:w="60" w:type="dxa"/>
              <w:right w:w="100" w:type="dxa"/>
            </w:tcMar>
            <w:vAlign w:val="center"/>
          </w:tcPr>
          <w:p w14:paraId="694BF95C"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2AA357C"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76D2A192"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098D61D7"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FEF3C11" w14:textId="77777777" w:rsidR="001A129B" w:rsidRDefault="00000000">
            <w:pPr>
              <w:spacing w:after="20"/>
            </w:pPr>
            <w:r>
              <w:rPr>
                <w:sz w:val="18"/>
                <w:szCs w:val="18"/>
              </w:rPr>
              <w:t>PD-02, PD-03 (numérico/categórico)</w:t>
            </w:r>
          </w:p>
        </w:tc>
      </w:tr>
      <w:tr w:rsidR="001A129B" w14:paraId="7F64395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3FF670" w14:textId="77777777" w:rsidR="001A129B" w:rsidRDefault="00000000">
            <w:pPr>
              <w:spacing w:after="20"/>
            </w:pPr>
            <w:r>
              <w:rPr>
                <w:sz w:val="18"/>
                <w:szCs w:val="18"/>
              </w:rPr>
              <w:t>RF-38</w:t>
            </w:r>
          </w:p>
        </w:tc>
        <w:tc>
          <w:tcPr>
            <w:tcW w:w="1500" w:type="dxa"/>
            <w:tcMar>
              <w:top w:w="60" w:type="dxa"/>
              <w:left w:w="100" w:type="dxa"/>
              <w:bottom w:w="60" w:type="dxa"/>
              <w:right w:w="100" w:type="dxa"/>
            </w:tcMar>
            <w:vAlign w:val="center"/>
          </w:tcPr>
          <w:p w14:paraId="45DDE33B"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6C631F47"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31B3E69F"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5DA3371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85DC60" w14:textId="77777777" w:rsidR="001A129B" w:rsidRDefault="00000000">
            <w:pPr>
              <w:spacing w:after="20"/>
            </w:pPr>
            <w:r>
              <w:rPr>
                <w:sz w:val="18"/>
                <w:szCs w:val="18"/>
              </w:rPr>
              <w:t>PD-02, PD-03 (numérico/categórico)</w:t>
            </w:r>
          </w:p>
        </w:tc>
      </w:tr>
      <w:tr w:rsidR="001A129B" w14:paraId="77CFF25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F8E971" w14:textId="77777777" w:rsidR="001A129B" w:rsidRDefault="00000000">
            <w:pPr>
              <w:spacing w:after="20"/>
            </w:pPr>
            <w:r>
              <w:rPr>
                <w:sz w:val="18"/>
                <w:szCs w:val="18"/>
              </w:rPr>
              <w:t>RF-39</w:t>
            </w:r>
          </w:p>
        </w:tc>
        <w:tc>
          <w:tcPr>
            <w:tcW w:w="1500" w:type="dxa"/>
            <w:tcMar>
              <w:top w:w="60" w:type="dxa"/>
              <w:left w:w="100" w:type="dxa"/>
              <w:bottom w:w="60" w:type="dxa"/>
              <w:right w:w="100" w:type="dxa"/>
            </w:tcMar>
            <w:vAlign w:val="center"/>
          </w:tcPr>
          <w:p w14:paraId="62207348"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11F38C31"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4755F104"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470C0FA7"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C15468" w14:textId="77777777" w:rsidR="001A129B" w:rsidRDefault="00000000">
            <w:pPr>
              <w:spacing w:after="20"/>
            </w:pPr>
            <w:r>
              <w:rPr>
                <w:sz w:val="18"/>
                <w:szCs w:val="18"/>
              </w:rPr>
              <w:t>PD-02, PD-03 (numérico/categórico)</w:t>
            </w:r>
          </w:p>
        </w:tc>
      </w:tr>
      <w:tr w:rsidR="001A129B" w14:paraId="76F6293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910EA1" w14:textId="77777777" w:rsidR="001A129B" w:rsidRDefault="00000000">
            <w:pPr>
              <w:spacing w:after="20"/>
            </w:pPr>
            <w:r>
              <w:rPr>
                <w:sz w:val="18"/>
                <w:szCs w:val="18"/>
              </w:rPr>
              <w:t>RF-40</w:t>
            </w:r>
          </w:p>
        </w:tc>
        <w:tc>
          <w:tcPr>
            <w:tcW w:w="1500" w:type="dxa"/>
            <w:tcMar>
              <w:top w:w="60" w:type="dxa"/>
              <w:left w:w="100" w:type="dxa"/>
              <w:bottom w:w="60" w:type="dxa"/>
              <w:right w:w="100" w:type="dxa"/>
            </w:tcMar>
            <w:vAlign w:val="center"/>
          </w:tcPr>
          <w:p w14:paraId="7AEB2FA5"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B8FC235" w14:textId="77777777" w:rsidR="001A129B" w:rsidRDefault="00000000">
            <w:pPr>
              <w:spacing w:after="20"/>
            </w:pPr>
            <w:r>
              <w:rPr>
                <w:sz w:val="18"/>
                <w:szCs w:val="18"/>
              </w:rPr>
              <w:t>M-05</w:t>
            </w:r>
          </w:p>
        </w:tc>
        <w:tc>
          <w:tcPr>
            <w:tcW w:w="1200" w:type="dxa"/>
            <w:tcMar>
              <w:top w:w="60" w:type="dxa"/>
              <w:left w:w="100" w:type="dxa"/>
              <w:bottom w:w="60" w:type="dxa"/>
              <w:right w:w="100" w:type="dxa"/>
            </w:tcMar>
            <w:vAlign w:val="center"/>
          </w:tcPr>
          <w:p w14:paraId="451A2912" w14:textId="77777777" w:rsidR="001A129B" w:rsidRDefault="00000000">
            <w:pPr>
              <w:spacing w:after="20"/>
            </w:pPr>
            <w:r>
              <w:rPr>
                <w:sz w:val="18"/>
                <w:szCs w:val="18"/>
              </w:rPr>
              <w:t>CU-05</w:t>
            </w:r>
          </w:p>
        </w:tc>
        <w:tc>
          <w:tcPr>
            <w:tcW w:w="1100" w:type="dxa"/>
            <w:tcMar>
              <w:top w:w="60" w:type="dxa"/>
              <w:left w:w="100" w:type="dxa"/>
              <w:bottom w:w="60" w:type="dxa"/>
              <w:right w:w="100" w:type="dxa"/>
            </w:tcMar>
            <w:vAlign w:val="center"/>
          </w:tcPr>
          <w:p w14:paraId="17A66BC3"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680D19C" w14:textId="77777777" w:rsidR="001A129B" w:rsidRDefault="00000000">
            <w:pPr>
              <w:spacing w:after="20"/>
            </w:pPr>
            <w:r>
              <w:rPr>
                <w:sz w:val="18"/>
                <w:szCs w:val="18"/>
              </w:rPr>
              <w:t>PD-02, PD-03 (numérico/categórico)</w:t>
            </w:r>
          </w:p>
        </w:tc>
      </w:tr>
      <w:tr w:rsidR="001A129B" w14:paraId="43E80E2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C98BB49" w14:textId="77777777" w:rsidR="001A129B" w:rsidRDefault="00000000">
            <w:pPr>
              <w:spacing w:after="20"/>
            </w:pPr>
            <w:r>
              <w:rPr>
                <w:sz w:val="18"/>
                <w:szCs w:val="18"/>
              </w:rPr>
              <w:t>RF-41</w:t>
            </w:r>
          </w:p>
        </w:tc>
        <w:tc>
          <w:tcPr>
            <w:tcW w:w="1500" w:type="dxa"/>
            <w:tcMar>
              <w:top w:w="60" w:type="dxa"/>
              <w:left w:w="100" w:type="dxa"/>
              <w:bottom w:w="60" w:type="dxa"/>
              <w:right w:w="100" w:type="dxa"/>
            </w:tcMar>
            <w:vAlign w:val="center"/>
          </w:tcPr>
          <w:p w14:paraId="6A55CD4A"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78B16DB1"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49CA0906"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66C91068"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4A874ED5" w14:textId="77777777" w:rsidR="001A129B" w:rsidRDefault="00000000">
            <w:pPr>
              <w:spacing w:after="20"/>
            </w:pPr>
            <w:r>
              <w:rPr>
                <w:sz w:val="18"/>
                <w:szCs w:val="18"/>
              </w:rPr>
              <w:t>PD-02, PD-03</w:t>
            </w:r>
          </w:p>
        </w:tc>
      </w:tr>
      <w:tr w:rsidR="001A129B" w14:paraId="2251C8C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74DB85" w14:textId="77777777" w:rsidR="001A129B" w:rsidRDefault="00000000">
            <w:pPr>
              <w:spacing w:after="20"/>
            </w:pPr>
            <w:r>
              <w:rPr>
                <w:sz w:val="18"/>
                <w:szCs w:val="18"/>
              </w:rPr>
              <w:t>RF-42</w:t>
            </w:r>
          </w:p>
        </w:tc>
        <w:tc>
          <w:tcPr>
            <w:tcW w:w="1500" w:type="dxa"/>
            <w:tcMar>
              <w:top w:w="60" w:type="dxa"/>
              <w:left w:w="100" w:type="dxa"/>
              <w:bottom w:w="60" w:type="dxa"/>
              <w:right w:w="100" w:type="dxa"/>
            </w:tcMar>
            <w:vAlign w:val="center"/>
          </w:tcPr>
          <w:p w14:paraId="76164ADD"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50430069"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3573AD5D"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31CE8DD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25699E" w14:textId="77777777" w:rsidR="001A129B" w:rsidRDefault="00000000">
            <w:pPr>
              <w:spacing w:after="20"/>
            </w:pPr>
            <w:r>
              <w:rPr>
                <w:sz w:val="18"/>
                <w:szCs w:val="18"/>
              </w:rPr>
              <w:t>PD-02, PD-03</w:t>
            </w:r>
          </w:p>
        </w:tc>
      </w:tr>
      <w:tr w:rsidR="001A129B" w14:paraId="789E7D4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90A08F" w14:textId="77777777" w:rsidR="001A129B" w:rsidRDefault="00000000">
            <w:pPr>
              <w:spacing w:after="20"/>
            </w:pPr>
            <w:r>
              <w:rPr>
                <w:sz w:val="18"/>
                <w:szCs w:val="18"/>
              </w:rPr>
              <w:t>RF-43</w:t>
            </w:r>
          </w:p>
        </w:tc>
        <w:tc>
          <w:tcPr>
            <w:tcW w:w="1500" w:type="dxa"/>
            <w:tcMar>
              <w:top w:w="60" w:type="dxa"/>
              <w:left w:w="100" w:type="dxa"/>
              <w:bottom w:w="60" w:type="dxa"/>
              <w:right w:w="100" w:type="dxa"/>
            </w:tcMar>
            <w:vAlign w:val="center"/>
          </w:tcPr>
          <w:p w14:paraId="656C6A1C"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0B2F9E0D"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3CCEFF16"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6C1CC8D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51650D" w14:textId="77777777" w:rsidR="001A129B" w:rsidRDefault="00000000">
            <w:pPr>
              <w:spacing w:after="20"/>
            </w:pPr>
            <w:r>
              <w:rPr>
                <w:sz w:val="18"/>
                <w:szCs w:val="18"/>
              </w:rPr>
              <w:t>PD-02, PD-03</w:t>
            </w:r>
          </w:p>
        </w:tc>
      </w:tr>
      <w:tr w:rsidR="001A129B" w14:paraId="6ADE93B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384F80" w14:textId="77777777" w:rsidR="001A129B" w:rsidRDefault="00000000">
            <w:pPr>
              <w:spacing w:after="20"/>
            </w:pPr>
            <w:r>
              <w:rPr>
                <w:sz w:val="18"/>
                <w:szCs w:val="18"/>
              </w:rPr>
              <w:t>RF-44</w:t>
            </w:r>
          </w:p>
        </w:tc>
        <w:tc>
          <w:tcPr>
            <w:tcW w:w="1500" w:type="dxa"/>
            <w:tcMar>
              <w:top w:w="60" w:type="dxa"/>
              <w:left w:w="100" w:type="dxa"/>
              <w:bottom w:w="60" w:type="dxa"/>
              <w:right w:w="100" w:type="dxa"/>
            </w:tcMar>
            <w:vAlign w:val="center"/>
          </w:tcPr>
          <w:p w14:paraId="524ECB86"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33E2AE6B"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1A4A1770"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2771F1F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5D49A1" w14:textId="77777777" w:rsidR="001A129B" w:rsidRDefault="00000000">
            <w:pPr>
              <w:spacing w:after="20"/>
            </w:pPr>
            <w:r>
              <w:rPr>
                <w:sz w:val="18"/>
                <w:szCs w:val="18"/>
              </w:rPr>
              <w:t>PD-02, PD-03</w:t>
            </w:r>
          </w:p>
        </w:tc>
      </w:tr>
      <w:tr w:rsidR="001A129B" w14:paraId="3D90A39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D56802" w14:textId="77777777" w:rsidR="001A129B" w:rsidRDefault="00000000">
            <w:pPr>
              <w:spacing w:after="20"/>
            </w:pPr>
            <w:r>
              <w:rPr>
                <w:sz w:val="18"/>
                <w:szCs w:val="18"/>
              </w:rPr>
              <w:t>RF-45</w:t>
            </w:r>
          </w:p>
        </w:tc>
        <w:tc>
          <w:tcPr>
            <w:tcW w:w="1500" w:type="dxa"/>
            <w:tcMar>
              <w:top w:w="60" w:type="dxa"/>
              <w:left w:w="100" w:type="dxa"/>
              <w:bottom w:w="60" w:type="dxa"/>
              <w:right w:w="100" w:type="dxa"/>
            </w:tcMar>
            <w:vAlign w:val="center"/>
          </w:tcPr>
          <w:p w14:paraId="51040C3D"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3564F36"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4129964C"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7377A69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03FE067" w14:textId="77777777" w:rsidR="001A129B" w:rsidRDefault="00000000">
            <w:pPr>
              <w:spacing w:after="20"/>
            </w:pPr>
            <w:r>
              <w:rPr>
                <w:sz w:val="18"/>
                <w:szCs w:val="18"/>
              </w:rPr>
              <w:t>PD-02, PD-03</w:t>
            </w:r>
          </w:p>
        </w:tc>
      </w:tr>
      <w:tr w:rsidR="001A129B" w14:paraId="7C02EF0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DFA479" w14:textId="77777777" w:rsidR="001A129B" w:rsidRDefault="00000000">
            <w:pPr>
              <w:spacing w:after="20"/>
            </w:pPr>
            <w:r>
              <w:rPr>
                <w:sz w:val="18"/>
                <w:szCs w:val="18"/>
              </w:rPr>
              <w:t>RF-46</w:t>
            </w:r>
          </w:p>
        </w:tc>
        <w:tc>
          <w:tcPr>
            <w:tcW w:w="1500" w:type="dxa"/>
            <w:tcMar>
              <w:top w:w="60" w:type="dxa"/>
              <w:left w:w="100" w:type="dxa"/>
              <w:bottom w:w="60" w:type="dxa"/>
              <w:right w:w="100" w:type="dxa"/>
            </w:tcMar>
            <w:vAlign w:val="center"/>
          </w:tcPr>
          <w:p w14:paraId="4EB5BC01"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2CFA4A8E"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190AFB69"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555BAC1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8E67428" w14:textId="77777777" w:rsidR="001A129B" w:rsidRDefault="00000000">
            <w:pPr>
              <w:spacing w:after="20"/>
            </w:pPr>
            <w:r>
              <w:rPr>
                <w:sz w:val="18"/>
                <w:szCs w:val="18"/>
              </w:rPr>
              <w:t>PD-02, PD-03</w:t>
            </w:r>
          </w:p>
        </w:tc>
      </w:tr>
      <w:tr w:rsidR="001A129B" w14:paraId="27A9F5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798F135" w14:textId="77777777" w:rsidR="001A129B" w:rsidRDefault="00000000">
            <w:pPr>
              <w:spacing w:after="20"/>
            </w:pPr>
            <w:r>
              <w:rPr>
                <w:sz w:val="18"/>
                <w:szCs w:val="18"/>
              </w:rPr>
              <w:t>RF-47</w:t>
            </w:r>
          </w:p>
        </w:tc>
        <w:tc>
          <w:tcPr>
            <w:tcW w:w="1500" w:type="dxa"/>
            <w:tcMar>
              <w:top w:w="60" w:type="dxa"/>
              <w:left w:w="100" w:type="dxa"/>
              <w:bottom w:w="60" w:type="dxa"/>
              <w:right w:w="100" w:type="dxa"/>
            </w:tcMar>
            <w:vAlign w:val="center"/>
          </w:tcPr>
          <w:p w14:paraId="616A35ED"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42A39D5D"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19D8D194"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2DECD79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2184207" w14:textId="77777777" w:rsidR="001A129B" w:rsidRDefault="00000000">
            <w:pPr>
              <w:spacing w:after="20"/>
            </w:pPr>
            <w:r>
              <w:rPr>
                <w:sz w:val="18"/>
                <w:szCs w:val="18"/>
              </w:rPr>
              <w:t>PD-02, PD-03</w:t>
            </w:r>
          </w:p>
        </w:tc>
      </w:tr>
      <w:tr w:rsidR="001A129B" w14:paraId="06DA30D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4ADC4F" w14:textId="77777777" w:rsidR="001A129B" w:rsidRDefault="00000000">
            <w:pPr>
              <w:spacing w:after="20"/>
            </w:pPr>
            <w:r>
              <w:rPr>
                <w:sz w:val="18"/>
                <w:szCs w:val="18"/>
              </w:rPr>
              <w:t>RF-48</w:t>
            </w:r>
          </w:p>
        </w:tc>
        <w:tc>
          <w:tcPr>
            <w:tcW w:w="1500" w:type="dxa"/>
            <w:tcMar>
              <w:top w:w="60" w:type="dxa"/>
              <w:left w:w="100" w:type="dxa"/>
              <w:bottom w:w="60" w:type="dxa"/>
              <w:right w:w="100" w:type="dxa"/>
            </w:tcMar>
            <w:vAlign w:val="center"/>
          </w:tcPr>
          <w:p w14:paraId="58F28A2E"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6BABEB7D"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3D760003"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72EB589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B383F5" w14:textId="77777777" w:rsidR="001A129B" w:rsidRDefault="00000000">
            <w:pPr>
              <w:spacing w:after="20"/>
            </w:pPr>
            <w:r>
              <w:rPr>
                <w:sz w:val="18"/>
                <w:szCs w:val="18"/>
              </w:rPr>
              <w:t>PD-02, PD-03</w:t>
            </w:r>
          </w:p>
        </w:tc>
      </w:tr>
      <w:tr w:rsidR="001A129B" w14:paraId="761B004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904B9E" w14:textId="77777777" w:rsidR="001A129B" w:rsidRDefault="00000000">
            <w:pPr>
              <w:spacing w:after="20"/>
            </w:pPr>
            <w:r>
              <w:rPr>
                <w:sz w:val="18"/>
                <w:szCs w:val="18"/>
              </w:rPr>
              <w:t>RF-49</w:t>
            </w:r>
          </w:p>
        </w:tc>
        <w:tc>
          <w:tcPr>
            <w:tcW w:w="1500" w:type="dxa"/>
            <w:tcMar>
              <w:top w:w="60" w:type="dxa"/>
              <w:left w:w="100" w:type="dxa"/>
              <w:bottom w:w="60" w:type="dxa"/>
              <w:right w:w="100" w:type="dxa"/>
            </w:tcMar>
            <w:vAlign w:val="center"/>
          </w:tcPr>
          <w:p w14:paraId="69B1F058"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6A5E5B39"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40DE9231"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359B3EA3"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FBECF14" w14:textId="77777777" w:rsidR="001A129B" w:rsidRDefault="00000000">
            <w:pPr>
              <w:spacing w:after="20"/>
            </w:pPr>
            <w:r>
              <w:rPr>
                <w:sz w:val="18"/>
                <w:szCs w:val="18"/>
              </w:rPr>
              <w:t>PD-02, PD-03</w:t>
            </w:r>
          </w:p>
        </w:tc>
      </w:tr>
      <w:tr w:rsidR="001A129B" w14:paraId="5E01109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E60DEB" w14:textId="77777777" w:rsidR="001A129B" w:rsidRDefault="00000000">
            <w:pPr>
              <w:spacing w:after="20"/>
            </w:pPr>
            <w:r>
              <w:rPr>
                <w:sz w:val="18"/>
                <w:szCs w:val="18"/>
              </w:rPr>
              <w:t>RF-50</w:t>
            </w:r>
          </w:p>
        </w:tc>
        <w:tc>
          <w:tcPr>
            <w:tcW w:w="1500" w:type="dxa"/>
            <w:tcMar>
              <w:top w:w="60" w:type="dxa"/>
              <w:left w:w="100" w:type="dxa"/>
              <w:bottom w:w="60" w:type="dxa"/>
              <w:right w:w="100" w:type="dxa"/>
            </w:tcMar>
            <w:vAlign w:val="center"/>
          </w:tcPr>
          <w:p w14:paraId="08B0A25A" w14:textId="77777777" w:rsidR="001A129B" w:rsidRDefault="00000000">
            <w:pPr>
              <w:spacing w:after="20"/>
            </w:pPr>
            <w:r>
              <w:rPr>
                <w:sz w:val="18"/>
                <w:szCs w:val="18"/>
              </w:rPr>
              <w:t>N-02</w:t>
            </w:r>
          </w:p>
        </w:tc>
        <w:tc>
          <w:tcPr>
            <w:tcW w:w="750" w:type="dxa"/>
            <w:tcMar>
              <w:top w:w="60" w:type="dxa"/>
              <w:left w:w="100" w:type="dxa"/>
              <w:bottom w:w="60" w:type="dxa"/>
              <w:right w:w="100" w:type="dxa"/>
            </w:tcMar>
            <w:vAlign w:val="center"/>
          </w:tcPr>
          <w:p w14:paraId="7B511016" w14:textId="77777777" w:rsidR="001A129B" w:rsidRDefault="00000000">
            <w:pPr>
              <w:spacing w:after="20"/>
            </w:pPr>
            <w:r>
              <w:rPr>
                <w:sz w:val="18"/>
                <w:szCs w:val="18"/>
              </w:rPr>
              <w:t>M-06</w:t>
            </w:r>
          </w:p>
        </w:tc>
        <w:tc>
          <w:tcPr>
            <w:tcW w:w="1200" w:type="dxa"/>
            <w:tcMar>
              <w:top w:w="60" w:type="dxa"/>
              <w:left w:w="100" w:type="dxa"/>
              <w:bottom w:w="60" w:type="dxa"/>
              <w:right w:w="100" w:type="dxa"/>
            </w:tcMar>
            <w:vAlign w:val="center"/>
          </w:tcPr>
          <w:p w14:paraId="6FE32170" w14:textId="77777777" w:rsidR="001A129B" w:rsidRDefault="00000000">
            <w:pPr>
              <w:spacing w:after="20"/>
            </w:pPr>
            <w:r>
              <w:rPr>
                <w:sz w:val="18"/>
                <w:szCs w:val="18"/>
              </w:rPr>
              <w:t>CU-06</w:t>
            </w:r>
          </w:p>
        </w:tc>
        <w:tc>
          <w:tcPr>
            <w:tcW w:w="1100" w:type="dxa"/>
            <w:tcMar>
              <w:top w:w="60" w:type="dxa"/>
              <w:left w:w="100" w:type="dxa"/>
              <w:bottom w:w="60" w:type="dxa"/>
              <w:right w:w="100" w:type="dxa"/>
            </w:tcMar>
            <w:vAlign w:val="center"/>
          </w:tcPr>
          <w:p w14:paraId="7786B2D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5886E6D" w14:textId="77777777" w:rsidR="001A129B" w:rsidRDefault="00000000">
            <w:pPr>
              <w:spacing w:after="20"/>
            </w:pPr>
            <w:r>
              <w:rPr>
                <w:sz w:val="18"/>
                <w:szCs w:val="18"/>
              </w:rPr>
              <w:t>PD-02, PD-03</w:t>
            </w:r>
          </w:p>
        </w:tc>
      </w:tr>
      <w:tr w:rsidR="001A129B" w14:paraId="0F90070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E6EF4F" w14:textId="77777777" w:rsidR="001A129B" w:rsidRDefault="00000000">
            <w:pPr>
              <w:spacing w:after="20"/>
            </w:pPr>
            <w:r>
              <w:rPr>
                <w:sz w:val="18"/>
                <w:szCs w:val="18"/>
              </w:rPr>
              <w:t>RF-51</w:t>
            </w:r>
          </w:p>
        </w:tc>
        <w:tc>
          <w:tcPr>
            <w:tcW w:w="1500" w:type="dxa"/>
            <w:tcMar>
              <w:top w:w="60" w:type="dxa"/>
              <w:left w:w="100" w:type="dxa"/>
              <w:bottom w:w="60" w:type="dxa"/>
              <w:right w:w="100" w:type="dxa"/>
            </w:tcMar>
            <w:vAlign w:val="center"/>
          </w:tcPr>
          <w:p w14:paraId="5B77A435"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17E35E6C"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08AA0E8F"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7EFD35B3"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5302053E"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53702AA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6B23F0" w14:textId="77777777" w:rsidR="001A129B" w:rsidRDefault="00000000">
            <w:pPr>
              <w:spacing w:after="20"/>
            </w:pPr>
            <w:r>
              <w:rPr>
                <w:sz w:val="18"/>
                <w:szCs w:val="18"/>
              </w:rPr>
              <w:t>RF-52</w:t>
            </w:r>
          </w:p>
        </w:tc>
        <w:tc>
          <w:tcPr>
            <w:tcW w:w="1500" w:type="dxa"/>
            <w:tcMar>
              <w:top w:w="60" w:type="dxa"/>
              <w:left w:w="100" w:type="dxa"/>
              <w:bottom w:w="60" w:type="dxa"/>
              <w:right w:w="100" w:type="dxa"/>
            </w:tcMar>
            <w:vAlign w:val="center"/>
          </w:tcPr>
          <w:p w14:paraId="604E7A17"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3DAE9E45"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6EFA95B4"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1E4E1606"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AFB2EE"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6DEDA37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2037FC" w14:textId="77777777" w:rsidR="001A129B" w:rsidRDefault="00000000">
            <w:pPr>
              <w:spacing w:after="20"/>
            </w:pPr>
            <w:r>
              <w:rPr>
                <w:sz w:val="18"/>
                <w:szCs w:val="18"/>
              </w:rPr>
              <w:t>RF-53</w:t>
            </w:r>
          </w:p>
        </w:tc>
        <w:tc>
          <w:tcPr>
            <w:tcW w:w="1500" w:type="dxa"/>
            <w:tcMar>
              <w:top w:w="60" w:type="dxa"/>
              <w:left w:w="100" w:type="dxa"/>
              <w:bottom w:w="60" w:type="dxa"/>
              <w:right w:w="100" w:type="dxa"/>
            </w:tcMar>
            <w:vAlign w:val="center"/>
          </w:tcPr>
          <w:p w14:paraId="1C107BB1"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3F65F12B"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44E1DD7B"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27FA8FE0"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26E5632"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3109E67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0A5DEC1" w14:textId="77777777" w:rsidR="001A129B" w:rsidRDefault="00000000">
            <w:pPr>
              <w:spacing w:after="20"/>
            </w:pPr>
            <w:r>
              <w:rPr>
                <w:sz w:val="18"/>
                <w:szCs w:val="18"/>
              </w:rPr>
              <w:t>RF-54</w:t>
            </w:r>
          </w:p>
        </w:tc>
        <w:tc>
          <w:tcPr>
            <w:tcW w:w="1500" w:type="dxa"/>
            <w:tcMar>
              <w:top w:w="60" w:type="dxa"/>
              <w:left w:w="100" w:type="dxa"/>
              <w:bottom w:w="60" w:type="dxa"/>
              <w:right w:w="100" w:type="dxa"/>
            </w:tcMar>
            <w:vAlign w:val="center"/>
          </w:tcPr>
          <w:p w14:paraId="065F8522"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198315DD"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54EA6EB7"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40A63B7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44548E2"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016C3B7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DB06F8" w14:textId="77777777" w:rsidR="001A129B" w:rsidRDefault="00000000">
            <w:pPr>
              <w:spacing w:after="20"/>
            </w:pPr>
            <w:r>
              <w:rPr>
                <w:sz w:val="18"/>
                <w:szCs w:val="18"/>
              </w:rPr>
              <w:t>RF-55</w:t>
            </w:r>
          </w:p>
        </w:tc>
        <w:tc>
          <w:tcPr>
            <w:tcW w:w="1500" w:type="dxa"/>
            <w:tcMar>
              <w:top w:w="60" w:type="dxa"/>
              <w:left w:w="100" w:type="dxa"/>
              <w:bottom w:w="60" w:type="dxa"/>
              <w:right w:w="100" w:type="dxa"/>
            </w:tcMar>
            <w:vAlign w:val="center"/>
          </w:tcPr>
          <w:p w14:paraId="64A74A95"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00E524F4"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71C74A8D"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0583FFF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000FD5"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24703CB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312875" w14:textId="77777777" w:rsidR="001A129B" w:rsidRDefault="00000000">
            <w:pPr>
              <w:spacing w:after="20"/>
            </w:pPr>
            <w:r>
              <w:rPr>
                <w:sz w:val="18"/>
                <w:szCs w:val="18"/>
              </w:rPr>
              <w:t>RF-56</w:t>
            </w:r>
          </w:p>
        </w:tc>
        <w:tc>
          <w:tcPr>
            <w:tcW w:w="1500" w:type="dxa"/>
            <w:tcMar>
              <w:top w:w="60" w:type="dxa"/>
              <w:left w:w="100" w:type="dxa"/>
              <w:bottom w:w="60" w:type="dxa"/>
              <w:right w:w="100" w:type="dxa"/>
            </w:tcMar>
            <w:vAlign w:val="center"/>
          </w:tcPr>
          <w:p w14:paraId="68E9D224"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6D2F98E9"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560A2578"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5E4C4C20"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011582B"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2AD9A11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0D6232F" w14:textId="77777777" w:rsidR="001A129B" w:rsidRDefault="00000000">
            <w:pPr>
              <w:spacing w:after="20"/>
            </w:pPr>
            <w:r>
              <w:rPr>
                <w:sz w:val="18"/>
                <w:szCs w:val="18"/>
              </w:rPr>
              <w:t>RF-57</w:t>
            </w:r>
          </w:p>
        </w:tc>
        <w:tc>
          <w:tcPr>
            <w:tcW w:w="1500" w:type="dxa"/>
            <w:tcMar>
              <w:top w:w="60" w:type="dxa"/>
              <w:left w:w="100" w:type="dxa"/>
              <w:bottom w:w="60" w:type="dxa"/>
              <w:right w:w="100" w:type="dxa"/>
            </w:tcMar>
            <w:vAlign w:val="center"/>
          </w:tcPr>
          <w:p w14:paraId="3210685D"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3A808AA8"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70543053"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68CEC7D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FD5DF05"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6A4B8D6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054312" w14:textId="77777777" w:rsidR="001A129B" w:rsidRDefault="00000000">
            <w:pPr>
              <w:spacing w:after="20"/>
            </w:pPr>
            <w:r>
              <w:rPr>
                <w:sz w:val="18"/>
                <w:szCs w:val="18"/>
              </w:rPr>
              <w:lastRenderedPageBreak/>
              <w:t>RF-58</w:t>
            </w:r>
          </w:p>
        </w:tc>
        <w:tc>
          <w:tcPr>
            <w:tcW w:w="1500" w:type="dxa"/>
            <w:tcMar>
              <w:top w:w="60" w:type="dxa"/>
              <w:left w:w="100" w:type="dxa"/>
              <w:bottom w:w="60" w:type="dxa"/>
              <w:right w:w="100" w:type="dxa"/>
            </w:tcMar>
            <w:vAlign w:val="center"/>
          </w:tcPr>
          <w:p w14:paraId="36EAFC55"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6FDF06D8"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5A166EA0"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299EC82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71DD81"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1877261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7DA08E" w14:textId="77777777" w:rsidR="001A129B" w:rsidRDefault="00000000">
            <w:pPr>
              <w:spacing w:after="20"/>
            </w:pPr>
            <w:r>
              <w:rPr>
                <w:sz w:val="18"/>
                <w:szCs w:val="18"/>
              </w:rPr>
              <w:t>RF-59</w:t>
            </w:r>
          </w:p>
        </w:tc>
        <w:tc>
          <w:tcPr>
            <w:tcW w:w="1500" w:type="dxa"/>
            <w:tcMar>
              <w:top w:w="60" w:type="dxa"/>
              <w:left w:w="100" w:type="dxa"/>
              <w:bottom w:w="60" w:type="dxa"/>
              <w:right w:w="100" w:type="dxa"/>
            </w:tcMar>
            <w:vAlign w:val="center"/>
          </w:tcPr>
          <w:p w14:paraId="4185617F"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34FA0CFE"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77D14D87"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33982B6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FC5F5E4"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63B0D34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FDEACC" w14:textId="77777777" w:rsidR="001A129B" w:rsidRDefault="00000000">
            <w:pPr>
              <w:spacing w:after="20"/>
            </w:pPr>
            <w:r>
              <w:rPr>
                <w:sz w:val="18"/>
                <w:szCs w:val="18"/>
              </w:rPr>
              <w:t>RF-60</w:t>
            </w:r>
          </w:p>
        </w:tc>
        <w:tc>
          <w:tcPr>
            <w:tcW w:w="1500" w:type="dxa"/>
            <w:tcMar>
              <w:top w:w="60" w:type="dxa"/>
              <w:left w:w="100" w:type="dxa"/>
              <w:bottom w:w="60" w:type="dxa"/>
              <w:right w:w="100" w:type="dxa"/>
            </w:tcMar>
            <w:vAlign w:val="center"/>
          </w:tcPr>
          <w:p w14:paraId="012559CC"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10F297BE"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45B40314"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25E6FE4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9B6C503"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0E3CE8D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A69780" w14:textId="77777777" w:rsidR="001A129B" w:rsidRDefault="00000000">
            <w:pPr>
              <w:spacing w:after="20"/>
            </w:pPr>
            <w:r>
              <w:rPr>
                <w:sz w:val="18"/>
                <w:szCs w:val="18"/>
              </w:rPr>
              <w:t>RF-61</w:t>
            </w:r>
          </w:p>
        </w:tc>
        <w:tc>
          <w:tcPr>
            <w:tcW w:w="1500" w:type="dxa"/>
            <w:tcMar>
              <w:top w:w="60" w:type="dxa"/>
              <w:left w:w="100" w:type="dxa"/>
              <w:bottom w:w="60" w:type="dxa"/>
              <w:right w:w="100" w:type="dxa"/>
            </w:tcMar>
            <w:vAlign w:val="center"/>
          </w:tcPr>
          <w:p w14:paraId="3F0EC644" w14:textId="77777777" w:rsidR="001A129B" w:rsidRDefault="00000000">
            <w:pPr>
              <w:spacing w:after="20"/>
            </w:pPr>
            <w:r>
              <w:rPr>
                <w:sz w:val="18"/>
                <w:szCs w:val="18"/>
              </w:rPr>
              <w:t>N-03</w:t>
            </w:r>
          </w:p>
        </w:tc>
        <w:tc>
          <w:tcPr>
            <w:tcW w:w="750" w:type="dxa"/>
            <w:tcMar>
              <w:top w:w="60" w:type="dxa"/>
              <w:left w:w="100" w:type="dxa"/>
              <w:bottom w:w="60" w:type="dxa"/>
              <w:right w:w="100" w:type="dxa"/>
            </w:tcMar>
            <w:vAlign w:val="center"/>
          </w:tcPr>
          <w:p w14:paraId="34D90475" w14:textId="77777777" w:rsidR="001A129B" w:rsidRDefault="00000000">
            <w:pPr>
              <w:spacing w:after="20"/>
            </w:pPr>
            <w:r>
              <w:rPr>
                <w:sz w:val="18"/>
                <w:szCs w:val="18"/>
              </w:rPr>
              <w:t>M-07</w:t>
            </w:r>
          </w:p>
        </w:tc>
        <w:tc>
          <w:tcPr>
            <w:tcW w:w="1200" w:type="dxa"/>
            <w:tcMar>
              <w:top w:w="60" w:type="dxa"/>
              <w:left w:w="100" w:type="dxa"/>
              <w:bottom w:w="60" w:type="dxa"/>
              <w:right w:w="100" w:type="dxa"/>
            </w:tcMar>
            <w:vAlign w:val="center"/>
          </w:tcPr>
          <w:p w14:paraId="048CC99C" w14:textId="77777777" w:rsidR="001A129B" w:rsidRDefault="00000000">
            <w:pPr>
              <w:spacing w:after="20"/>
            </w:pPr>
            <w:r>
              <w:rPr>
                <w:sz w:val="18"/>
                <w:szCs w:val="18"/>
              </w:rPr>
              <w:t>CU-07</w:t>
            </w:r>
          </w:p>
        </w:tc>
        <w:tc>
          <w:tcPr>
            <w:tcW w:w="1100" w:type="dxa"/>
            <w:tcMar>
              <w:top w:w="60" w:type="dxa"/>
              <w:left w:w="100" w:type="dxa"/>
              <w:bottom w:w="60" w:type="dxa"/>
              <w:right w:w="100" w:type="dxa"/>
            </w:tcMar>
            <w:vAlign w:val="center"/>
          </w:tcPr>
          <w:p w14:paraId="281F15A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8D7E8E" w14:textId="77777777" w:rsidR="001A129B"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A129B" w14:paraId="114FF21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BDAFD0" w14:textId="77777777" w:rsidR="001A129B" w:rsidRDefault="00000000">
            <w:pPr>
              <w:spacing w:after="20"/>
            </w:pPr>
            <w:r>
              <w:rPr>
                <w:sz w:val="18"/>
                <w:szCs w:val="18"/>
              </w:rPr>
              <w:t>RF-62</w:t>
            </w:r>
          </w:p>
        </w:tc>
        <w:tc>
          <w:tcPr>
            <w:tcW w:w="1500" w:type="dxa"/>
            <w:tcMar>
              <w:top w:w="60" w:type="dxa"/>
              <w:left w:w="100" w:type="dxa"/>
              <w:bottom w:w="60" w:type="dxa"/>
              <w:right w:w="100" w:type="dxa"/>
            </w:tcMar>
            <w:vAlign w:val="center"/>
          </w:tcPr>
          <w:p w14:paraId="750E9660"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4BABDC95"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1B3A15C6"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1E621803"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3FDEB7" w14:textId="77777777" w:rsidR="001A129B" w:rsidRDefault="00000000">
            <w:pPr>
              <w:spacing w:after="20"/>
            </w:pPr>
            <w:r>
              <w:rPr>
                <w:sz w:val="18"/>
                <w:szCs w:val="18"/>
              </w:rPr>
              <w:t>PD-03, PD-04 (mixto)</w:t>
            </w:r>
          </w:p>
        </w:tc>
      </w:tr>
      <w:tr w:rsidR="001A129B" w14:paraId="4E22E13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072D81" w14:textId="77777777" w:rsidR="001A129B" w:rsidRDefault="00000000">
            <w:pPr>
              <w:spacing w:after="20"/>
            </w:pPr>
            <w:r>
              <w:rPr>
                <w:sz w:val="18"/>
                <w:szCs w:val="18"/>
              </w:rPr>
              <w:t>RF-63</w:t>
            </w:r>
          </w:p>
        </w:tc>
        <w:tc>
          <w:tcPr>
            <w:tcW w:w="1500" w:type="dxa"/>
            <w:tcMar>
              <w:top w:w="60" w:type="dxa"/>
              <w:left w:w="100" w:type="dxa"/>
              <w:bottom w:w="60" w:type="dxa"/>
              <w:right w:w="100" w:type="dxa"/>
            </w:tcMar>
            <w:vAlign w:val="center"/>
          </w:tcPr>
          <w:p w14:paraId="05697CD7"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3AE708D1"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4C4A030E"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4E6414B7"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07B8825" w14:textId="77777777" w:rsidR="001A129B" w:rsidRDefault="00000000">
            <w:pPr>
              <w:spacing w:after="20"/>
            </w:pPr>
            <w:r>
              <w:rPr>
                <w:sz w:val="18"/>
                <w:szCs w:val="18"/>
              </w:rPr>
              <w:t>PD-03, PD-04 (mixto)</w:t>
            </w:r>
          </w:p>
        </w:tc>
      </w:tr>
      <w:tr w:rsidR="001A129B" w14:paraId="020F7DC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26B281" w14:textId="77777777" w:rsidR="001A129B" w:rsidRDefault="00000000">
            <w:pPr>
              <w:spacing w:after="20"/>
            </w:pPr>
            <w:r>
              <w:rPr>
                <w:sz w:val="18"/>
                <w:szCs w:val="18"/>
              </w:rPr>
              <w:t>RF-64</w:t>
            </w:r>
          </w:p>
        </w:tc>
        <w:tc>
          <w:tcPr>
            <w:tcW w:w="1500" w:type="dxa"/>
            <w:tcMar>
              <w:top w:w="60" w:type="dxa"/>
              <w:left w:w="100" w:type="dxa"/>
              <w:bottom w:w="60" w:type="dxa"/>
              <w:right w:w="100" w:type="dxa"/>
            </w:tcMar>
            <w:vAlign w:val="center"/>
          </w:tcPr>
          <w:p w14:paraId="069AC932"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7B253DD4"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5EC1F6D5"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52273D4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674003" w14:textId="77777777" w:rsidR="001A129B" w:rsidRDefault="00000000">
            <w:pPr>
              <w:spacing w:after="20"/>
            </w:pPr>
            <w:r>
              <w:rPr>
                <w:sz w:val="18"/>
                <w:szCs w:val="18"/>
              </w:rPr>
              <w:t>PD-03, PD-04 (mixto)</w:t>
            </w:r>
          </w:p>
        </w:tc>
      </w:tr>
      <w:tr w:rsidR="001A129B" w14:paraId="1F3802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59B242" w14:textId="77777777" w:rsidR="001A129B" w:rsidRDefault="00000000">
            <w:pPr>
              <w:spacing w:after="20"/>
            </w:pPr>
            <w:r>
              <w:rPr>
                <w:sz w:val="18"/>
                <w:szCs w:val="18"/>
              </w:rPr>
              <w:t>RF-65</w:t>
            </w:r>
          </w:p>
        </w:tc>
        <w:tc>
          <w:tcPr>
            <w:tcW w:w="1500" w:type="dxa"/>
            <w:tcMar>
              <w:top w:w="60" w:type="dxa"/>
              <w:left w:w="100" w:type="dxa"/>
              <w:bottom w:w="60" w:type="dxa"/>
              <w:right w:w="100" w:type="dxa"/>
            </w:tcMar>
            <w:vAlign w:val="center"/>
          </w:tcPr>
          <w:p w14:paraId="37185BD5"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3C87BA4B"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3E02A6C3"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06C466A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7A3BA8A" w14:textId="77777777" w:rsidR="001A129B" w:rsidRDefault="00000000">
            <w:pPr>
              <w:spacing w:after="20"/>
            </w:pPr>
            <w:r>
              <w:rPr>
                <w:sz w:val="18"/>
                <w:szCs w:val="18"/>
              </w:rPr>
              <w:t>PD-03, PD-04 (mixto)</w:t>
            </w:r>
          </w:p>
        </w:tc>
      </w:tr>
      <w:tr w:rsidR="001A129B" w14:paraId="38AB601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CE1F38" w14:textId="77777777" w:rsidR="001A129B" w:rsidRDefault="00000000">
            <w:pPr>
              <w:spacing w:after="20"/>
            </w:pPr>
            <w:r>
              <w:rPr>
                <w:sz w:val="18"/>
                <w:szCs w:val="18"/>
              </w:rPr>
              <w:t>RF-66</w:t>
            </w:r>
          </w:p>
        </w:tc>
        <w:tc>
          <w:tcPr>
            <w:tcW w:w="1500" w:type="dxa"/>
            <w:tcMar>
              <w:top w:w="60" w:type="dxa"/>
              <w:left w:w="100" w:type="dxa"/>
              <w:bottom w:w="60" w:type="dxa"/>
              <w:right w:w="100" w:type="dxa"/>
            </w:tcMar>
            <w:vAlign w:val="center"/>
          </w:tcPr>
          <w:p w14:paraId="78908C45"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5C62269B"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3C6FE5BF"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2BCD9745"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9310577" w14:textId="77777777" w:rsidR="001A129B" w:rsidRDefault="00000000">
            <w:pPr>
              <w:spacing w:after="20"/>
            </w:pPr>
            <w:r>
              <w:rPr>
                <w:sz w:val="18"/>
                <w:szCs w:val="18"/>
              </w:rPr>
              <w:t>PD-03, PD-04 (mixto)</w:t>
            </w:r>
          </w:p>
        </w:tc>
      </w:tr>
      <w:tr w:rsidR="001A129B" w14:paraId="2461CEB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919B6F" w14:textId="77777777" w:rsidR="001A129B" w:rsidRDefault="00000000">
            <w:pPr>
              <w:spacing w:after="20"/>
            </w:pPr>
            <w:r>
              <w:rPr>
                <w:sz w:val="18"/>
                <w:szCs w:val="18"/>
              </w:rPr>
              <w:t>RF-67</w:t>
            </w:r>
          </w:p>
        </w:tc>
        <w:tc>
          <w:tcPr>
            <w:tcW w:w="1500" w:type="dxa"/>
            <w:tcMar>
              <w:top w:w="60" w:type="dxa"/>
              <w:left w:w="100" w:type="dxa"/>
              <w:bottom w:w="60" w:type="dxa"/>
              <w:right w:w="100" w:type="dxa"/>
            </w:tcMar>
            <w:vAlign w:val="center"/>
          </w:tcPr>
          <w:p w14:paraId="6A04C5B1"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5421055F"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11D7E0D6"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21D9249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5EA80D" w14:textId="77777777" w:rsidR="001A129B" w:rsidRDefault="00000000">
            <w:pPr>
              <w:spacing w:after="20"/>
            </w:pPr>
            <w:r>
              <w:rPr>
                <w:sz w:val="18"/>
                <w:szCs w:val="18"/>
              </w:rPr>
              <w:t>PD-03, PD-04 (mixto)</w:t>
            </w:r>
          </w:p>
        </w:tc>
      </w:tr>
      <w:tr w:rsidR="001A129B" w14:paraId="74A7678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7443412" w14:textId="77777777" w:rsidR="001A129B" w:rsidRDefault="00000000">
            <w:pPr>
              <w:spacing w:after="20"/>
            </w:pPr>
            <w:r>
              <w:rPr>
                <w:sz w:val="18"/>
                <w:szCs w:val="18"/>
              </w:rPr>
              <w:t>RF-68</w:t>
            </w:r>
          </w:p>
        </w:tc>
        <w:tc>
          <w:tcPr>
            <w:tcW w:w="1500" w:type="dxa"/>
            <w:tcMar>
              <w:top w:w="60" w:type="dxa"/>
              <w:left w:w="100" w:type="dxa"/>
              <w:bottom w:w="60" w:type="dxa"/>
              <w:right w:w="100" w:type="dxa"/>
            </w:tcMar>
            <w:vAlign w:val="center"/>
          </w:tcPr>
          <w:p w14:paraId="6E8E7E76" w14:textId="77777777" w:rsidR="001A129B" w:rsidRDefault="00000000">
            <w:pPr>
              <w:spacing w:after="20"/>
            </w:pPr>
            <w:r>
              <w:rPr>
                <w:sz w:val="18"/>
                <w:szCs w:val="18"/>
              </w:rPr>
              <w:t>N-05</w:t>
            </w:r>
          </w:p>
        </w:tc>
        <w:tc>
          <w:tcPr>
            <w:tcW w:w="750" w:type="dxa"/>
            <w:tcMar>
              <w:top w:w="60" w:type="dxa"/>
              <w:left w:w="100" w:type="dxa"/>
              <w:bottom w:w="60" w:type="dxa"/>
              <w:right w:w="100" w:type="dxa"/>
            </w:tcMar>
            <w:vAlign w:val="center"/>
          </w:tcPr>
          <w:p w14:paraId="6B967298" w14:textId="77777777" w:rsidR="001A129B" w:rsidRDefault="00000000">
            <w:pPr>
              <w:spacing w:after="20"/>
            </w:pPr>
            <w:r>
              <w:rPr>
                <w:sz w:val="18"/>
                <w:szCs w:val="18"/>
              </w:rPr>
              <w:t>M-08</w:t>
            </w:r>
          </w:p>
        </w:tc>
        <w:tc>
          <w:tcPr>
            <w:tcW w:w="1200" w:type="dxa"/>
            <w:tcMar>
              <w:top w:w="60" w:type="dxa"/>
              <w:left w:w="100" w:type="dxa"/>
              <w:bottom w:w="60" w:type="dxa"/>
              <w:right w:w="100" w:type="dxa"/>
            </w:tcMar>
            <w:vAlign w:val="center"/>
          </w:tcPr>
          <w:p w14:paraId="05B729A2" w14:textId="77777777" w:rsidR="001A129B" w:rsidRDefault="00000000">
            <w:pPr>
              <w:spacing w:after="20"/>
            </w:pPr>
            <w:r>
              <w:rPr>
                <w:sz w:val="18"/>
                <w:szCs w:val="18"/>
              </w:rPr>
              <w:t>CU-08</w:t>
            </w:r>
          </w:p>
        </w:tc>
        <w:tc>
          <w:tcPr>
            <w:tcW w:w="1100" w:type="dxa"/>
            <w:tcMar>
              <w:top w:w="60" w:type="dxa"/>
              <w:left w:w="100" w:type="dxa"/>
              <w:bottom w:w="60" w:type="dxa"/>
              <w:right w:w="100" w:type="dxa"/>
            </w:tcMar>
            <w:vAlign w:val="center"/>
          </w:tcPr>
          <w:p w14:paraId="5EC4DB6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122F1EA" w14:textId="77777777" w:rsidR="001A129B" w:rsidRDefault="00000000">
            <w:pPr>
              <w:spacing w:after="20"/>
            </w:pPr>
            <w:r>
              <w:rPr>
                <w:sz w:val="18"/>
                <w:szCs w:val="18"/>
              </w:rPr>
              <w:t>PD-03, PD-04 (mixto)</w:t>
            </w:r>
          </w:p>
        </w:tc>
      </w:tr>
      <w:tr w:rsidR="001A129B" w14:paraId="5BCFB7F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3AEDB2" w14:textId="77777777" w:rsidR="001A129B" w:rsidRDefault="00000000">
            <w:pPr>
              <w:spacing w:after="20"/>
            </w:pPr>
            <w:r>
              <w:rPr>
                <w:sz w:val="18"/>
                <w:szCs w:val="18"/>
              </w:rPr>
              <w:t>RF-69</w:t>
            </w:r>
          </w:p>
        </w:tc>
        <w:tc>
          <w:tcPr>
            <w:tcW w:w="1500" w:type="dxa"/>
            <w:tcMar>
              <w:top w:w="60" w:type="dxa"/>
              <w:left w:w="100" w:type="dxa"/>
              <w:bottom w:w="60" w:type="dxa"/>
              <w:right w:w="100" w:type="dxa"/>
            </w:tcMar>
            <w:vAlign w:val="center"/>
          </w:tcPr>
          <w:p w14:paraId="50BDAF16"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17F2CEA3"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58EE0F6A"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3FD24B4C"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019F6AC5" w14:textId="77777777" w:rsidR="001A129B" w:rsidRDefault="00000000">
            <w:pPr>
              <w:spacing w:after="20"/>
            </w:pPr>
            <w:r>
              <w:rPr>
                <w:sz w:val="18"/>
                <w:szCs w:val="18"/>
              </w:rPr>
              <w:t>PD-01 (ciberseguridad) + PD-04 (mixto)</w:t>
            </w:r>
          </w:p>
        </w:tc>
      </w:tr>
      <w:tr w:rsidR="001A129B" w14:paraId="04D3F4E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D18BF9" w14:textId="77777777" w:rsidR="001A129B" w:rsidRDefault="00000000">
            <w:pPr>
              <w:spacing w:after="20"/>
            </w:pPr>
            <w:r>
              <w:rPr>
                <w:sz w:val="18"/>
                <w:szCs w:val="18"/>
              </w:rPr>
              <w:t>RF-70</w:t>
            </w:r>
          </w:p>
        </w:tc>
        <w:tc>
          <w:tcPr>
            <w:tcW w:w="1500" w:type="dxa"/>
            <w:tcMar>
              <w:top w:w="60" w:type="dxa"/>
              <w:left w:w="100" w:type="dxa"/>
              <w:bottom w:w="60" w:type="dxa"/>
              <w:right w:w="100" w:type="dxa"/>
            </w:tcMar>
            <w:vAlign w:val="center"/>
          </w:tcPr>
          <w:p w14:paraId="63F39D75"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13EC6EB8"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70603AD1"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36BD6A0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B9A2D99" w14:textId="77777777" w:rsidR="001A129B" w:rsidRDefault="00000000">
            <w:pPr>
              <w:spacing w:after="20"/>
            </w:pPr>
            <w:r>
              <w:rPr>
                <w:sz w:val="18"/>
                <w:szCs w:val="18"/>
              </w:rPr>
              <w:t>PD-01 (ciberseguridad) + PD-04 (mixto)</w:t>
            </w:r>
          </w:p>
        </w:tc>
      </w:tr>
      <w:tr w:rsidR="001A129B" w14:paraId="395189B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668C0B" w14:textId="77777777" w:rsidR="001A129B" w:rsidRDefault="00000000">
            <w:pPr>
              <w:spacing w:after="20"/>
            </w:pPr>
            <w:r>
              <w:rPr>
                <w:sz w:val="18"/>
                <w:szCs w:val="18"/>
              </w:rPr>
              <w:t>RF-71</w:t>
            </w:r>
          </w:p>
        </w:tc>
        <w:tc>
          <w:tcPr>
            <w:tcW w:w="1500" w:type="dxa"/>
            <w:tcMar>
              <w:top w:w="60" w:type="dxa"/>
              <w:left w:w="100" w:type="dxa"/>
              <w:bottom w:w="60" w:type="dxa"/>
              <w:right w:w="100" w:type="dxa"/>
            </w:tcMar>
            <w:vAlign w:val="center"/>
          </w:tcPr>
          <w:p w14:paraId="43176B32"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747837E6"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4305717C"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42DF707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0EB98CC" w14:textId="77777777" w:rsidR="001A129B" w:rsidRDefault="00000000">
            <w:pPr>
              <w:spacing w:after="20"/>
            </w:pPr>
            <w:r>
              <w:rPr>
                <w:sz w:val="18"/>
                <w:szCs w:val="18"/>
              </w:rPr>
              <w:t>PD-01 (ciberseguridad) + PD-04 (mixto)</w:t>
            </w:r>
          </w:p>
        </w:tc>
      </w:tr>
      <w:tr w:rsidR="001A129B" w14:paraId="044C324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1D6038" w14:textId="77777777" w:rsidR="001A129B" w:rsidRDefault="00000000">
            <w:pPr>
              <w:spacing w:after="20"/>
            </w:pPr>
            <w:r>
              <w:rPr>
                <w:sz w:val="18"/>
                <w:szCs w:val="18"/>
              </w:rPr>
              <w:t>RF-72</w:t>
            </w:r>
          </w:p>
        </w:tc>
        <w:tc>
          <w:tcPr>
            <w:tcW w:w="1500" w:type="dxa"/>
            <w:tcMar>
              <w:top w:w="60" w:type="dxa"/>
              <w:left w:w="100" w:type="dxa"/>
              <w:bottom w:w="60" w:type="dxa"/>
              <w:right w:w="100" w:type="dxa"/>
            </w:tcMar>
            <w:vAlign w:val="center"/>
          </w:tcPr>
          <w:p w14:paraId="6A00E7EF"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3FCEA061"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74EB79EF"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08B1B7B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4E1C4EB" w14:textId="77777777" w:rsidR="001A129B" w:rsidRDefault="00000000">
            <w:pPr>
              <w:spacing w:after="20"/>
            </w:pPr>
            <w:r>
              <w:rPr>
                <w:sz w:val="18"/>
                <w:szCs w:val="18"/>
              </w:rPr>
              <w:t>PD-01 (ciberseguridad) + PD-04 (mixto)</w:t>
            </w:r>
          </w:p>
        </w:tc>
      </w:tr>
      <w:tr w:rsidR="001A129B" w14:paraId="500F9F4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30BB01" w14:textId="77777777" w:rsidR="001A129B" w:rsidRDefault="00000000">
            <w:pPr>
              <w:spacing w:after="20"/>
            </w:pPr>
            <w:r>
              <w:rPr>
                <w:sz w:val="18"/>
                <w:szCs w:val="18"/>
              </w:rPr>
              <w:t>RF-73</w:t>
            </w:r>
          </w:p>
        </w:tc>
        <w:tc>
          <w:tcPr>
            <w:tcW w:w="1500" w:type="dxa"/>
            <w:tcMar>
              <w:top w:w="60" w:type="dxa"/>
              <w:left w:w="100" w:type="dxa"/>
              <w:bottom w:w="60" w:type="dxa"/>
              <w:right w:w="100" w:type="dxa"/>
            </w:tcMar>
            <w:vAlign w:val="center"/>
          </w:tcPr>
          <w:p w14:paraId="3A831BEF"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52D3825B"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173CB16E"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0E6F90A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90DC370" w14:textId="77777777" w:rsidR="001A129B" w:rsidRDefault="00000000">
            <w:pPr>
              <w:spacing w:after="20"/>
            </w:pPr>
            <w:r>
              <w:rPr>
                <w:sz w:val="18"/>
                <w:szCs w:val="18"/>
              </w:rPr>
              <w:t>PD-01 (ciberseguridad) + PD-04 (mixto)</w:t>
            </w:r>
          </w:p>
        </w:tc>
      </w:tr>
      <w:tr w:rsidR="001A129B" w14:paraId="325F50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25EC08A" w14:textId="77777777" w:rsidR="001A129B" w:rsidRDefault="00000000">
            <w:pPr>
              <w:spacing w:after="20"/>
            </w:pPr>
            <w:r>
              <w:rPr>
                <w:sz w:val="18"/>
                <w:szCs w:val="18"/>
              </w:rPr>
              <w:t>RF-74</w:t>
            </w:r>
          </w:p>
        </w:tc>
        <w:tc>
          <w:tcPr>
            <w:tcW w:w="1500" w:type="dxa"/>
            <w:tcMar>
              <w:top w:w="60" w:type="dxa"/>
              <w:left w:w="100" w:type="dxa"/>
              <w:bottom w:w="60" w:type="dxa"/>
              <w:right w:w="100" w:type="dxa"/>
            </w:tcMar>
            <w:vAlign w:val="center"/>
          </w:tcPr>
          <w:p w14:paraId="080D1BC5"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79EEF96E"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5FE3EFE1"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4676704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8BDBF43" w14:textId="77777777" w:rsidR="001A129B" w:rsidRDefault="00000000">
            <w:pPr>
              <w:spacing w:after="20"/>
            </w:pPr>
            <w:r>
              <w:rPr>
                <w:sz w:val="18"/>
                <w:szCs w:val="18"/>
              </w:rPr>
              <w:t>PD-01 (ciberseguridad) + PD-04 (mixto)</w:t>
            </w:r>
          </w:p>
        </w:tc>
      </w:tr>
      <w:tr w:rsidR="001A129B" w14:paraId="70F1EB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8DB220" w14:textId="77777777" w:rsidR="001A129B" w:rsidRDefault="00000000">
            <w:pPr>
              <w:spacing w:after="20"/>
            </w:pPr>
            <w:r>
              <w:rPr>
                <w:sz w:val="18"/>
                <w:szCs w:val="18"/>
              </w:rPr>
              <w:t>RF-75</w:t>
            </w:r>
          </w:p>
        </w:tc>
        <w:tc>
          <w:tcPr>
            <w:tcW w:w="1500" w:type="dxa"/>
            <w:tcMar>
              <w:top w:w="60" w:type="dxa"/>
              <w:left w:w="100" w:type="dxa"/>
              <w:bottom w:w="60" w:type="dxa"/>
              <w:right w:w="100" w:type="dxa"/>
            </w:tcMar>
            <w:vAlign w:val="center"/>
          </w:tcPr>
          <w:p w14:paraId="0FF73518"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19BC876D"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70A432CB"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663D798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F6CEDF6" w14:textId="77777777" w:rsidR="001A129B" w:rsidRDefault="00000000">
            <w:pPr>
              <w:spacing w:after="20"/>
            </w:pPr>
            <w:r>
              <w:rPr>
                <w:sz w:val="18"/>
                <w:szCs w:val="18"/>
              </w:rPr>
              <w:t>PD-01 (ciberseguridad) + PD-04 (mixto)</w:t>
            </w:r>
          </w:p>
        </w:tc>
      </w:tr>
      <w:tr w:rsidR="001A129B" w14:paraId="5FEE1EC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D54480" w14:textId="77777777" w:rsidR="001A129B" w:rsidRDefault="00000000">
            <w:pPr>
              <w:spacing w:after="20"/>
            </w:pPr>
            <w:r>
              <w:rPr>
                <w:sz w:val="18"/>
                <w:szCs w:val="18"/>
              </w:rPr>
              <w:t>RF-76</w:t>
            </w:r>
          </w:p>
        </w:tc>
        <w:tc>
          <w:tcPr>
            <w:tcW w:w="1500" w:type="dxa"/>
            <w:tcMar>
              <w:top w:w="60" w:type="dxa"/>
              <w:left w:w="100" w:type="dxa"/>
              <w:bottom w:w="60" w:type="dxa"/>
              <w:right w:w="100" w:type="dxa"/>
            </w:tcMar>
            <w:vAlign w:val="center"/>
          </w:tcPr>
          <w:p w14:paraId="0FB1A650"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2D460D4D"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73790C53"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05DAC5B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4DEBC64" w14:textId="77777777" w:rsidR="001A129B" w:rsidRDefault="00000000">
            <w:pPr>
              <w:spacing w:after="20"/>
            </w:pPr>
            <w:r>
              <w:rPr>
                <w:sz w:val="18"/>
                <w:szCs w:val="18"/>
              </w:rPr>
              <w:t>PD-01 (ciberseguridad) + PD-04 (mixto)</w:t>
            </w:r>
          </w:p>
        </w:tc>
      </w:tr>
      <w:tr w:rsidR="001A129B" w14:paraId="7BC5BA5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20431D" w14:textId="77777777" w:rsidR="001A129B" w:rsidRDefault="00000000">
            <w:pPr>
              <w:spacing w:after="20"/>
            </w:pPr>
            <w:r>
              <w:rPr>
                <w:sz w:val="18"/>
                <w:szCs w:val="18"/>
              </w:rPr>
              <w:t>RF-77</w:t>
            </w:r>
          </w:p>
        </w:tc>
        <w:tc>
          <w:tcPr>
            <w:tcW w:w="1500" w:type="dxa"/>
            <w:tcMar>
              <w:top w:w="60" w:type="dxa"/>
              <w:left w:w="100" w:type="dxa"/>
              <w:bottom w:w="60" w:type="dxa"/>
              <w:right w:w="100" w:type="dxa"/>
            </w:tcMar>
            <w:vAlign w:val="center"/>
          </w:tcPr>
          <w:p w14:paraId="69BB828E"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598C6550"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7A17A532"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78296805"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67888791"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E797CD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B8A6E53" w14:textId="77777777" w:rsidR="001A129B" w:rsidRDefault="00000000">
            <w:pPr>
              <w:spacing w:after="20"/>
            </w:pPr>
            <w:r>
              <w:rPr>
                <w:sz w:val="18"/>
                <w:szCs w:val="18"/>
              </w:rPr>
              <w:t>RF-78</w:t>
            </w:r>
          </w:p>
        </w:tc>
        <w:tc>
          <w:tcPr>
            <w:tcW w:w="1500" w:type="dxa"/>
            <w:tcMar>
              <w:top w:w="60" w:type="dxa"/>
              <w:left w:w="100" w:type="dxa"/>
              <w:bottom w:w="60" w:type="dxa"/>
              <w:right w:w="100" w:type="dxa"/>
            </w:tcMar>
            <w:vAlign w:val="center"/>
          </w:tcPr>
          <w:p w14:paraId="38B7545F"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6C2CA1D7"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0749B370"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31758CC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5A5A361"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2DAF6E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B7B560" w14:textId="77777777" w:rsidR="001A129B" w:rsidRDefault="00000000">
            <w:pPr>
              <w:spacing w:after="20"/>
            </w:pPr>
            <w:r>
              <w:rPr>
                <w:sz w:val="18"/>
                <w:szCs w:val="18"/>
              </w:rPr>
              <w:t>RF-79</w:t>
            </w:r>
          </w:p>
        </w:tc>
        <w:tc>
          <w:tcPr>
            <w:tcW w:w="1500" w:type="dxa"/>
            <w:tcMar>
              <w:top w:w="60" w:type="dxa"/>
              <w:left w:w="100" w:type="dxa"/>
              <w:bottom w:w="60" w:type="dxa"/>
              <w:right w:w="100" w:type="dxa"/>
            </w:tcMar>
            <w:vAlign w:val="center"/>
          </w:tcPr>
          <w:p w14:paraId="03B5F939"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7726AEE9"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22110B1F"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02E45C16"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DAD77D6"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2B6D45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3FDD0E" w14:textId="77777777" w:rsidR="001A129B" w:rsidRDefault="00000000">
            <w:pPr>
              <w:spacing w:after="20"/>
            </w:pPr>
            <w:r>
              <w:rPr>
                <w:sz w:val="18"/>
                <w:szCs w:val="18"/>
              </w:rPr>
              <w:t>RF-80</w:t>
            </w:r>
          </w:p>
        </w:tc>
        <w:tc>
          <w:tcPr>
            <w:tcW w:w="1500" w:type="dxa"/>
            <w:tcMar>
              <w:top w:w="60" w:type="dxa"/>
              <w:left w:w="100" w:type="dxa"/>
              <w:bottom w:w="60" w:type="dxa"/>
              <w:right w:w="100" w:type="dxa"/>
            </w:tcMar>
            <w:vAlign w:val="center"/>
          </w:tcPr>
          <w:p w14:paraId="6E103EB2"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00421FFD"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03D1E0FD"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25B1069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3572F1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AA63CB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FD18A3" w14:textId="77777777" w:rsidR="001A129B" w:rsidRDefault="00000000">
            <w:pPr>
              <w:spacing w:after="20"/>
            </w:pPr>
            <w:r>
              <w:rPr>
                <w:sz w:val="18"/>
                <w:szCs w:val="18"/>
              </w:rPr>
              <w:t>RF-81</w:t>
            </w:r>
          </w:p>
        </w:tc>
        <w:tc>
          <w:tcPr>
            <w:tcW w:w="1500" w:type="dxa"/>
            <w:tcMar>
              <w:top w:w="60" w:type="dxa"/>
              <w:left w:w="100" w:type="dxa"/>
              <w:bottom w:w="60" w:type="dxa"/>
              <w:right w:w="100" w:type="dxa"/>
            </w:tcMar>
            <w:vAlign w:val="center"/>
          </w:tcPr>
          <w:p w14:paraId="2AA6ED2F"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60E5FC9A"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72187DF1"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30A46E8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F31F58F"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5C1757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67473E0" w14:textId="77777777" w:rsidR="001A129B" w:rsidRDefault="00000000">
            <w:pPr>
              <w:spacing w:after="20"/>
            </w:pPr>
            <w:r>
              <w:rPr>
                <w:sz w:val="18"/>
                <w:szCs w:val="18"/>
              </w:rPr>
              <w:t>RF-82</w:t>
            </w:r>
          </w:p>
        </w:tc>
        <w:tc>
          <w:tcPr>
            <w:tcW w:w="1500" w:type="dxa"/>
            <w:tcMar>
              <w:top w:w="60" w:type="dxa"/>
              <w:left w:w="100" w:type="dxa"/>
              <w:bottom w:w="60" w:type="dxa"/>
              <w:right w:w="100" w:type="dxa"/>
            </w:tcMar>
            <w:vAlign w:val="center"/>
          </w:tcPr>
          <w:p w14:paraId="7C8E3D13"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77CA06E6"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1C778F48"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31C07C06"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062B4DE"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73355E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C39D97" w14:textId="77777777" w:rsidR="001A129B" w:rsidRDefault="00000000">
            <w:pPr>
              <w:spacing w:after="20"/>
            </w:pPr>
            <w:r>
              <w:rPr>
                <w:sz w:val="18"/>
                <w:szCs w:val="18"/>
              </w:rPr>
              <w:t>RF-83</w:t>
            </w:r>
          </w:p>
        </w:tc>
        <w:tc>
          <w:tcPr>
            <w:tcW w:w="1500" w:type="dxa"/>
            <w:tcMar>
              <w:top w:w="60" w:type="dxa"/>
              <w:left w:w="100" w:type="dxa"/>
              <w:bottom w:w="60" w:type="dxa"/>
              <w:right w:w="100" w:type="dxa"/>
            </w:tcMar>
            <w:vAlign w:val="center"/>
          </w:tcPr>
          <w:p w14:paraId="3081510B"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6C0EECC2"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139DBF8C"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25CA1515"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4979B7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3ED07A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746C6B" w14:textId="77777777" w:rsidR="001A129B" w:rsidRDefault="00000000">
            <w:pPr>
              <w:spacing w:after="20"/>
            </w:pPr>
            <w:r>
              <w:rPr>
                <w:sz w:val="18"/>
                <w:szCs w:val="18"/>
              </w:rPr>
              <w:t>RF-84</w:t>
            </w:r>
          </w:p>
        </w:tc>
        <w:tc>
          <w:tcPr>
            <w:tcW w:w="1500" w:type="dxa"/>
            <w:tcMar>
              <w:top w:w="60" w:type="dxa"/>
              <w:left w:w="100" w:type="dxa"/>
              <w:bottom w:w="60" w:type="dxa"/>
              <w:right w:w="100" w:type="dxa"/>
            </w:tcMar>
            <w:vAlign w:val="center"/>
          </w:tcPr>
          <w:p w14:paraId="7870205B"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00963AF3"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1E60215F"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68ECE99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3CB28E7"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BBED31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4A5992" w14:textId="77777777" w:rsidR="001A129B" w:rsidRDefault="00000000">
            <w:pPr>
              <w:spacing w:after="20"/>
            </w:pPr>
            <w:r>
              <w:rPr>
                <w:sz w:val="18"/>
                <w:szCs w:val="18"/>
              </w:rPr>
              <w:t>RF-85</w:t>
            </w:r>
          </w:p>
        </w:tc>
        <w:tc>
          <w:tcPr>
            <w:tcW w:w="1500" w:type="dxa"/>
            <w:tcMar>
              <w:top w:w="60" w:type="dxa"/>
              <w:left w:w="100" w:type="dxa"/>
              <w:bottom w:w="60" w:type="dxa"/>
              <w:right w:w="100" w:type="dxa"/>
            </w:tcMar>
            <w:vAlign w:val="center"/>
          </w:tcPr>
          <w:p w14:paraId="3A5B04B7"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50D0AFAE"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70F07FD3"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5564A4C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112727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E4F01F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B5F819" w14:textId="77777777" w:rsidR="001A129B" w:rsidRDefault="00000000">
            <w:pPr>
              <w:spacing w:after="20"/>
            </w:pPr>
            <w:r>
              <w:rPr>
                <w:sz w:val="18"/>
                <w:szCs w:val="18"/>
              </w:rPr>
              <w:t>RF-86</w:t>
            </w:r>
          </w:p>
        </w:tc>
        <w:tc>
          <w:tcPr>
            <w:tcW w:w="1500" w:type="dxa"/>
            <w:tcMar>
              <w:top w:w="60" w:type="dxa"/>
              <w:left w:w="100" w:type="dxa"/>
              <w:bottom w:w="60" w:type="dxa"/>
              <w:right w:w="100" w:type="dxa"/>
            </w:tcMar>
            <w:vAlign w:val="center"/>
          </w:tcPr>
          <w:p w14:paraId="09FB9487"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137DB06C"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57E5ED9C"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2AD9535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E5FDA85"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A0EEE2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0A94D3" w14:textId="77777777" w:rsidR="001A129B" w:rsidRDefault="00000000">
            <w:pPr>
              <w:spacing w:after="20"/>
            </w:pPr>
            <w:r>
              <w:rPr>
                <w:sz w:val="18"/>
                <w:szCs w:val="18"/>
              </w:rPr>
              <w:t>RF-87</w:t>
            </w:r>
          </w:p>
        </w:tc>
        <w:tc>
          <w:tcPr>
            <w:tcW w:w="1500" w:type="dxa"/>
            <w:tcMar>
              <w:top w:w="60" w:type="dxa"/>
              <w:left w:w="100" w:type="dxa"/>
              <w:bottom w:w="60" w:type="dxa"/>
              <w:right w:w="100" w:type="dxa"/>
            </w:tcMar>
            <w:vAlign w:val="center"/>
          </w:tcPr>
          <w:p w14:paraId="78FC62DA"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05693D3C"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315ED9F9"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1EDD019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F93F446"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9BF8E4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D34E5E" w14:textId="77777777" w:rsidR="001A129B" w:rsidRDefault="00000000">
            <w:pPr>
              <w:spacing w:after="20"/>
            </w:pPr>
            <w:r>
              <w:rPr>
                <w:sz w:val="18"/>
                <w:szCs w:val="18"/>
              </w:rPr>
              <w:t>RF-88</w:t>
            </w:r>
          </w:p>
        </w:tc>
        <w:tc>
          <w:tcPr>
            <w:tcW w:w="1500" w:type="dxa"/>
            <w:tcMar>
              <w:top w:w="60" w:type="dxa"/>
              <w:left w:w="100" w:type="dxa"/>
              <w:bottom w:w="60" w:type="dxa"/>
              <w:right w:w="100" w:type="dxa"/>
            </w:tcMar>
            <w:vAlign w:val="center"/>
          </w:tcPr>
          <w:p w14:paraId="3A72642F"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517A389D"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58DABB32"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5A4C5709"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DB3E75C"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37FA23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C17204" w14:textId="77777777" w:rsidR="001A129B" w:rsidRDefault="00000000">
            <w:pPr>
              <w:spacing w:after="20"/>
            </w:pPr>
            <w:r>
              <w:rPr>
                <w:sz w:val="18"/>
                <w:szCs w:val="18"/>
              </w:rPr>
              <w:t>RF-89</w:t>
            </w:r>
          </w:p>
        </w:tc>
        <w:tc>
          <w:tcPr>
            <w:tcW w:w="1500" w:type="dxa"/>
            <w:tcMar>
              <w:top w:w="60" w:type="dxa"/>
              <w:left w:w="100" w:type="dxa"/>
              <w:bottom w:w="60" w:type="dxa"/>
              <w:right w:w="100" w:type="dxa"/>
            </w:tcMar>
            <w:vAlign w:val="center"/>
          </w:tcPr>
          <w:p w14:paraId="0C3FB67C"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03485AEA"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09D46867"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34B5DD09"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FED73C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55DC7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7F4FB5" w14:textId="77777777" w:rsidR="001A129B" w:rsidRDefault="00000000">
            <w:pPr>
              <w:spacing w:after="20"/>
            </w:pPr>
            <w:r>
              <w:rPr>
                <w:sz w:val="18"/>
                <w:szCs w:val="18"/>
              </w:rPr>
              <w:t>RF-90</w:t>
            </w:r>
          </w:p>
        </w:tc>
        <w:tc>
          <w:tcPr>
            <w:tcW w:w="1500" w:type="dxa"/>
            <w:tcMar>
              <w:top w:w="60" w:type="dxa"/>
              <w:left w:w="100" w:type="dxa"/>
              <w:bottom w:w="60" w:type="dxa"/>
              <w:right w:w="100" w:type="dxa"/>
            </w:tcMar>
            <w:vAlign w:val="center"/>
          </w:tcPr>
          <w:p w14:paraId="092194EB" w14:textId="77777777" w:rsidR="001A129B" w:rsidRDefault="00000000">
            <w:pPr>
              <w:spacing w:after="20"/>
            </w:pPr>
            <w:r>
              <w:rPr>
                <w:sz w:val="18"/>
                <w:szCs w:val="18"/>
              </w:rPr>
              <w:t>N-01</w:t>
            </w:r>
          </w:p>
        </w:tc>
        <w:tc>
          <w:tcPr>
            <w:tcW w:w="750" w:type="dxa"/>
            <w:tcMar>
              <w:top w:w="60" w:type="dxa"/>
              <w:left w:w="100" w:type="dxa"/>
              <w:bottom w:w="60" w:type="dxa"/>
              <w:right w:w="100" w:type="dxa"/>
            </w:tcMar>
            <w:vAlign w:val="center"/>
          </w:tcPr>
          <w:p w14:paraId="685ABDC1" w14:textId="77777777" w:rsidR="001A129B" w:rsidRDefault="00000000">
            <w:pPr>
              <w:spacing w:after="20"/>
            </w:pPr>
            <w:r>
              <w:rPr>
                <w:sz w:val="18"/>
                <w:szCs w:val="18"/>
              </w:rPr>
              <w:t>M-11</w:t>
            </w:r>
          </w:p>
        </w:tc>
        <w:tc>
          <w:tcPr>
            <w:tcW w:w="1200" w:type="dxa"/>
            <w:tcMar>
              <w:top w:w="60" w:type="dxa"/>
              <w:left w:w="100" w:type="dxa"/>
              <w:bottom w:w="60" w:type="dxa"/>
              <w:right w:w="100" w:type="dxa"/>
            </w:tcMar>
            <w:vAlign w:val="center"/>
          </w:tcPr>
          <w:p w14:paraId="7C2E92C4" w14:textId="77777777" w:rsidR="001A129B" w:rsidRDefault="00000000">
            <w:pPr>
              <w:spacing w:after="20"/>
            </w:pPr>
            <w:r>
              <w:rPr>
                <w:sz w:val="18"/>
                <w:szCs w:val="18"/>
              </w:rPr>
              <w:t>CU-11</w:t>
            </w:r>
          </w:p>
        </w:tc>
        <w:tc>
          <w:tcPr>
            <w:tcW w:w="1100" w:type="dxa"/>
            <w:tcMar>
              <w:top w:w="60" w:type="dxa"/>
              <w:left w:w="100" w:type="dxa"/>
              <w:bottom w:w="60" w:type="dxa"/>
              <w:right w:w="100" w:type="dxa"/>
            </w:tcMar>
            <w:vAlign w:val="center"/>
          </w:tcPr>
          <w:p w14:paraId="21C15A7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1B98631"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F5353F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B33248" w14:textId="77777777" w:rsidR="001A129B" w:rsidRDefault="00000000">
            <w:pPr>
              <w:spacing w:after="20"/>
            </w:pPr>
            <w:r>
              <w:rPr>
                <w:sz w:val="18"/>
                <w:szCs w:val="18"/>
              </w:rPr>
              <w:t>RF-91</w:t>
            </w:r>
          </w:p>
        </w:tc>
        <w:tc>
          <w:tcPr>
            <w:tcW w:w="1500" w:type="dxa"/>
            <w:tcMar>
              <w:top w:w="60" w:type="dxa"/>
              <w:left w:w="100" w:type="dxa"/>
              <w:bottom w:w="60" w:type="dxa"/>
              <w:right w:w="100" w:type="dxa"/>
            </w:tcMar>
            <w:vAlign w:val="center"/>
          </w:tcPr>
          <w:p w14:paraId="7A9CCA2C"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6C04E7E7"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134174BE"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51285F2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4D876D4"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EFAD0C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C835D8" w14:textId="77777777" w:rsidR="001A129B" w:rsidRDefault="00000000">
            <w:pPr>
              <w:spacing w:after="20"/>
            </w:pPr>
            <w:r>
              <w:rPr>
                <w:sz w:val="18"/>
                <w:szCs w:val="18"/>
              </w:rPr>
              <w:t>RF-92</w:t>
            </w:r>
          </w:p>
        </w:tc>
        <w:tc>
          <w:tcPr>
            <w:tcW w:w="1500" w:type="dxa"/>
            <w:tcMar>
              <w:top w:w="60" w:type="dxa"/>
              <w:left w:w="100" w:type="dxa"/>
              <w:bottom w:w="60" w:type="dxa"/>
              <w:right w:w="100" w:type="dxa"/>
            </w:tcMar>
            <w:vAlign w:val="center"/>
          </w:tcPr>
          <w:p w14:paraId="7DC66B84"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4017B52B"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688E032B"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2B1C6C94"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7C7E2914"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7EB4C7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727A347" w14:textId="77777777" w:rsidR="001A129B" w:rsidRDefault="00000000">
            <w:pPr>
              <w:spacing w:after="20"/>
            </w:pPr>
            <w:r>
              <w:rPr>
                <w:sz w:val="18"/>
                <w:szCs w:val="18"/>
              </w:rPr>
              <w:t>RF-93</w:t>
            </w:r>
          </w:p>
        </w:tc>
        <w:tc>
          <w:tcPr>
            <w:tcW w:w="1500" w:type="dxa"/>
            <w:tcMar>
              <w:top w:w="60" w:type="dxa"/>
              <w:left w:w="100" w:type="dxa"/>
              <w:bottom w:w="60" w:type="dxa"/>
              <w:right w:w="100" w:type="dxa"/>
            </w:tcMar>
            <w:vAlign w:val="center"/>
          </w:tcPr>
          <w:p w14:paraId="56AFBDD9"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2F130C9E"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08D7DAA0"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5BEADBB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BFB6F57"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A1B3DF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8E19F10" w14:textId="77777777" w:rsidR="001A129B" w:rsidRDefault="00000000">
            <w:pPr>
              <w:spacing w:after="20"/>
            </w:pPr>
            <w:r>
              <w:rPr>
                <w:sz w:val="18"/>
                <w:szCs w:val="18"/>
              </w:rPr>
              <w:t>RF-94</w:t>
            </w:r>
          </w:p>
        </w:tc>
        <w:tc>
          <w:tcPr>
            <w:tcW w:w="1500" w:type="dxa"/>
            <w:tcMar>
              <w:top w:w="60" w:type="dxa"/>
              <w:left w:w="100" w:type="dxa"/>
              <w:bottom w:w="60" w:type="dxa"/>
              <w:right w:w="100" w:type="dxa"/>
            </w:tcMar>
            <w:vAlign w:val="center"/>
          </w:tcPr>
          <w:p w14:paraId="02A0123E"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51E87784"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5E3DD620"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054C6BEF"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5FD56F49"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5281FB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248BD7" w14:textId="77777777" w:rsidR="001A129B" w:rsidRDefault="00000000">
            <w:pPr>
              <w:spacing w:after="20"/>
            </w:pPr>
            <w:r>
              <w:rPr>
                <w:sz w:val="18"/>
                <w:szCs w:val="18"/>
              </w:rPr>
              <w:lastRenderedPageBreak/>
              <w:t>RF-95</w:t>
            </w:r>
          </w:p>
        </w:tc>
        <w:tc>
          <w:tcPr>
            <w:tcW w:w="1500" w:type="dxa"/>
            <w:tcMar>
              <w:top w:w="60" w:type="dxa"/>
              <w:left w:w="100" w:type="dxa"/>
              <w:bottom w:w="60" w:type="dxa"/>
              <w:right w:w="100" w:type="dxa"/>
            </w:tcMar>
            <w:vAlign w:val="center"/>
          </w:tcPr>
          <w:p w14:paraId="6F15748B"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2524F69A"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16154066"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48544359"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3A8934F"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6A5EF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F552CB4" w14:textId="77777777" w:rsidR="001A129B" w:rsidRDefault="00000000">
            <w:pPr>
              <w:spacing w:after="20"/>
            </w:pPr>
            <w:r>
              <w:rPr>
                <w:sz w:val="18"/>
                <w:szCs w:val="18"/>
              </w:rPr>
              <w:t>RF-96</w:t>
            </w:r>
          </w:p>
        </w:tc>
        <w:tc>
          <w:tcPr>
            <w:tcW w:w="1500" w:type="dxa"/>
            <w:tcMar>
              <w:top w:w="60" w:type="dxa"/>
              <w:left w:w="100" w:type="dxa"/>
              <w:bottom w:w="60" w:type="dxa"/>
              <w:right w:w="100" w:type="dxa"/>
            </w:tcMar>
            <w:vAlign w:val="center"/>
          </w:tcPr>
          <w:p w14:paraId="01A10050"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1895A78D"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40497F53"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5EA673D9"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32B72227"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EC0652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D7AC10" w14:textId="77777777" w:rsidR="001A129B" w:rsidRDefault="00000000">
            <w:pPr>
              <w:spacing w:after="20"/>
            </w:pPr>
            <w:r>
              <w:rPr>
                <w:sz w:val="18"/>
                <w:szCs w:val="18"/>
              </w:rPr>
              <w:t>RF-97</w:t>
            </w:r>
          </w:p>
        </w:tc>
        <w:tc>
          <w:tcPr>
            <w:tcW w:w="1500" w:type="dxa"/>
            <w:tcMar>
              <w:top w:w="60" w:type="dxa"/>
              <w:left w:w="100" w:type="dxa"/>
              <w:bottom w:w="60" w:type="dxa"/>
              <w:right w:w="100" w:type="dxa"/>
            </w:tcMar>
            <w:vAlign w:val="center"/>
          </w:tcPr>
          <w:p w14:paraId="6AF09E6D"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2BFAB9C7"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4CB5DCA3"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77DE2EC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1B5992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0D26B85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F62F30" w14:textId="77777777" w:rsidR="001A129B" w:rsidRDefault="00000000">
            <w:pPr>
              <w:spacing w:after="20"/>
            </w:pPr>
            <w:r>
              <w:rPr>
                <w:sz w:val="18"/>
                <w:szCs w:val="18"/>
              </w:rPr>
              <w:t>RF-98</w:t>
            </w:r>
          </w:p>
        </w:tc>
        <w:tc>
          <w:tcPr>
            <w:tcW w:w="1500" w:type="dxa"/>
            <w:tcMar>
              <w:top w:w="60" w:type="dxa"/>
              <w:left w:w="100" w:type="dxa"/>
              <w:bottom w:w="60" w:type="dxa"/>
              <w:right w:w="100" w:type="dxa"/>
            </w:tcMar>
            <w:vAlign w:val="center"/>
          </w:tcPr>
          <w:p w14:paraId="107D14FD"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299AEB81"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3749732E"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17D471D9"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C2045E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881416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7A9A07" w14:textId="77777777" w:rsidR="001A129B" w:rsidRDefault="00000000">
            <w:pPr>
              <w:spacing w:after="20"/>
            </w:pPr>
            <w:r>
              <w:rPr>
                <w:sz w:val="18"/>
                <w:szCs w:val="18"/>
              </w:rPr>
              <w:t>RF-99</w:t>
            </w:r>
          </w:p>
        </w:tc>
        <w:tc>
          <w:tcPr>
            <w:tcW w:w="1500" w:type="dxa"/>
            <w:tcMar>
              <w:top w:w="60" w:type="dxa"/>
              <w:left w:w="100" w:type="dxa"/>
              <w:bottom w:w="60" w:type="dxa"/>
              <w:right w:w="100" w:type="dxa"/>
            </w:tcMar>
            <w:vAlign w:val="center"/>
          </w:tcPr>
          <w:p w14:paraId="7773CFC3"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30F66826"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78063A77"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21FDDE12" w14:textId="77777777" w:rsidR="001A129B" w:rsidRDefault="00000000">
            <w:pPr>
              <w:spacing w:after="20"/>
            </w:pPr>
            <w:r>
              <w:rPr>
                <w:sz w:val="18"/>
                <w:szCs w:val="18"/>
              </w:rPr>
              <w:t>Refinado</w:t>
            </w:r>
          </w:p>
        </w:tc>
        <w:tc>
          <w:tcPr>
            <w:tcW w:w="4438" w:type="dxa"/>
            <w:tcMar>
              <w:top w:w="60" w:type="dxa"/>
              <w:left w:w="100" w:type="dxa"/>
              <w:bottom w:w="60" w:type="dxa"/>
              <w:right w:w="100" w:type="dxa"/>
            </w:tcMar>
            <w:vAlign w:val="center"/>
          </w:tcPr>
          <w:p w14:paraId="233D0F50"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299ADED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B82335" w14:textId="77777777" w:rsidR="001A129B" w:rsidRDefault="00000000">
            <w:pPr>
              <w:spacing w:after="20"/>
            </w:pPr>
            <w:r>
              <w:rPr>
                <w:sz w:val="18"/>
                <w:szCs w:val="18"/>
              </w:rPr>
              <w:t>RF-100</w:t>
            </w:r>
          </w:p>
        </w:tc>
        <w:tc>
          <w:tcPr>
            <w:tcW w:w="1500" w:type="dxa"/>
            <w:tcMar>
              <w:top w:w="60" w:type="dxa"/>
              <w:left w:w="100" w:type="dxa"/>
              <w:bottom w:w="60" w:type="dxa"/>
              <w:right w:w="100" w:type="dxa"/>
            </w:tcMar>
            <w:vAlign w:val="center"/>
          </w:tcPr>
          <w:p w14:paraId="602B60AC"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7B289E11"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6044EE7B"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4F7DCBB6"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FCD59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9027F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63C7E8" w14:textId="77777777" w:rsidR="001A129B" w:rsidRDefault="00000000">
            <w:pPr>
              <w:spacing w:after="20"/>
            </w:pPr>
            <w:r>
              <w:rPr>
                <w:sz w:val="18"/>
                <w:szCs w:val="18"/>
              </w:rPr>
              <w:t>RF-101</w:t>
            </w:r>
          </w:p>
        </w:tc>
        <w:tc>
          <w:tcPr>
            <w:tcW w:w="1500" w:type="dxa"/>
            <w:tcMar>
              <w:top w:w="60" w:type="dxa"/>
              <w:left w:w="100" w:type="dxa"/>
              <w:bottom w:w="60" w:type="dxa"/>
              <w:right w:w="100" w:type="dxa"/>
            </w:tcMar>
            <w:vAlign w:val="center"/>
          </w:tcPr>
          <w:p w14:paraId="4FF8D50A"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1811BE98"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7BC99E83"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00D30AD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B54A31E"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EA3AB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FECDE58" w14:textId="77777777" w:rsidR="001A129B" w:rsidRDefault="00000000">
            <w:pPr>
              <w:spacing w:after="20"/>
            </w:pPr>
            <w:r>
              <w:rPr>
                <w:sz w:val="18"/>
                <w:szCs w:val="18"/>
              </w:rPr>
              <w:t>RF-102</w:t>
            </w:r>
          </w:p>
        </w:tc>
        <w:tc>
          <w:tcPr>
            <w:tcW w:w="1500" w:type="dxa"/>
            <w:tcMar>
              <w:top w:w="60" w:type="dxa"/>
              <w:left w:w="100" w:type="dxa"/>
              <w:bottom w:w="60" w:type="dxa"/>
              <w:right w:w="100" w:type="dxa"/>
            </w:tcMar>
            <w:vAlign w:val="center"/>
          </w:tcPr>
          <w:p w14:paraId="2D1AA2C6"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71E3405F"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3629706D"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6ECADF6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7EA9D5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3424B4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08D89A" w14:textId="77777777" w:rsidR="001A129B" w:rsidRDefault="00000000">
            <w:pPr>
              <w:spacing w:after="20"/>
            </w:pPr>
            <w:r>
              <w:rPr>
                <w:sz w:val="18"/>
                <w:szCs w:val="18"/>
              </w:rPr>
              <w:t>RF-103</w:t>
            </w:r>
          </w:p>
        </w:tc>
        <w:tc>
          <w:tcPr>
            <w:tcW w:w="1500" w:type="dxa"/>
            <w:tcMar>
              <w:top w:w="60" w:type="dxa"/>
              <w:left w:w="100" w:type="dxa"/>
              <w:bottom w:w="60" w:type="dxa"/>
              <w:right w:w="100" w:type="dxa"/>
            </w:tcMar>
            <w:vAlign w:val="center"/>
          </w:tcPr>
          <w:p w14:paraId="366A7CDD"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2E44F9DC"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27324304"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4E41BEF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48647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6BADB7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4E7873" w14:textId="77777777" w:rsidR="001A129B" w:rsidRDefault="00000000">
            <w:pPr>
              <w:spacing w:after="20"/>
            </w:pPr>
            <w:r>
              <w:rPr>
                <w:sz w:val="18"/>
                <w:szCs w:val="18"/>
              </w:rPr>
              <w:t>RF-104</w:t>
            </w:r>
          </w:p>
        </w:tc>
        <w:tc>
          <w:tcPr>
            <w:tcW w:w="1500" w:type="dxa"/>
            <w:tcMar>
              <w:top w:w="60" w:type="dxa"/>
              <w:left w:w="100" w:type="dxa"/>
              <w:bottom w:w="60" w:type="dxa"/>
              <w:right w:w="100" w:type="dxa"/>
            </w:tcMar>
            <w:vAlign w:val="center"/>
          </w:tcPr>
          <w:p w14:paraId="0A6F9A37" w14:textId="77777777" w:rsidR="001A129B" w:rsidRDefault="00000000">
            <w:pPr>
              <w:spacing w:after="20"/>
            </w:pPr>
            <w:r>
              <w:rPr>
                <w:sz w:val="18"/>
                <w:szCs w:val="18"/>
              </w:rPr>
              <w:t>N-07, N-08</w:t>
            </w:r>
          </w:p>
        </w:tc>
        <w:tc>
          <w:tcPr>
            <w:tcW w:w="750" w:type="dxa"/>
            <w:tcMar>
              <w:top w:w="60" w:type="dxa"/>
              <w:left w:w="100" w:type="dxa"/>
              <w:bottom w:w="60" w:type="dxa"/>
              <w:right w:w="100" w:type="dxa"/>
            </w:tcMar>
            <w:vAlign w:val="center"/>
          </w:tcPr>
          <w:p w14:paraId="767BD990" w14:textId="77777777" w:rsidR="001A129B" w:rsidRDefault="00000000">
            <w:pPr>
              <w:spacing w:after="20"/>
            </w:pPr>
            <w:r>
              <w:rPr>
                <w:sz w:val="18"/>
                <w:szCs w:val="18"/>
              </w:rPr>
              <w:t>M-13</w:t>
            </w:r>
          </w:p>
        </w:tc>
        <w:tc>
          <w:tcPr>
            <w:tcW w:w="1200" w:type="dxa"/>
            <w:tcMar>
              <w:top w:w="60" w:type="dxa"/>
              <w:left w:w="100" w:type="dxa"/>
              <w:bottom w:w="60" w:type="dxa"/>
              <w:right w:w="100" w:type="dxa"/>
            </w:tcMar>
            <w:vAlign w:val="center"/>
          </w:tcPr>
          <w:p w14:paraId="08566240" w14:textId="77777777" w:rsidR="001A129B" w:rsidRDefault="00000000">
            <w:pPr>
              <w:spacing w:after="20"/>
            </w:pPr>
            <w:r>
              <w:rPr>
                <w:sz w:val="18"/>
                <w:szCs w:val="18"/>
              </w:rPr>
              <w:t>CU-13</w:t>
            </w:r>
          </w:p>
        </w:tc>
        <w:tc>
          <w:tcPr>
            <w:tcW w:w="1100" w:type="dxa"/>
            <w:tcMar>
              <w:top w:w="60" w:type="dxa"/>
              <w:left w:w="100" w:type="dxa"/>
              <w:bottom w:w="60" w:type="dxa"/>
              <w:right w:w="100" w:type="dxa"/>
            </w:tcMar>
            <w:vAlign w:val="center"/>
          </w:tcPr>
          <w:p w14:paraId="7503EB5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26779D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53FF17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8154D2" w14:textId="77777777" w:rsidR="001A129B" w:rsidRDefault="00000000">
            <w:pPr>
              <w:spacing w:after="20"/>
            </w:pPr>
            <w:r>
              <w:rPr>
                <w:sz w:val="18"/>
                <w:szCs w:val="18"/>
              </w:rPr>
              <w:t>RF-105</w:t>
            </w:r>
          </w:p>
        </w:tc>
        <w:tc>
          <w:tcPr>
            <w:tcW w:w="1500" w:type="dxa"/>
            <w:tcMar>
              <w:top w:w="60" w:type="dxa"/>
              <w:left w:w="100" w:type="dxa"/>
              <w:bottom w:w="60" w:type="dxa"/>
              <w:right w:w="100" w:type="dxa"/>
            </w:tcMar>
            <w:vAlign w:val="center"/>
          </w:tcPr>
          <w:p w14:paraId="419FBCCD"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81AED60"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2C113ABE"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2C074DB6"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F3D0BEC"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06D38C4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290D42" w14:textId="77777777" w:rsidR="001A129B" w:rsidRDefault="00000000">
            <w:pPr>
              <w:spacing w:after="20"/>
            </w:pPr>
            <w:r>
              <w:rPr>
                <w:sz w:val="18"/>
                <w:szCs w:val="18"/>
              </w:rPr>
              <w:t>RF-106</w:t>
            </w:r>
          </w:p>
        </w:tc>
        <w:tc>
          <w:tcPr>
            <w:tcW w:w="1500" w:type="dxa"/>
            <w:tcMar>
              <w:top w:w="60" w:type="dxa"/>
              <w:left w:w="100" w:type="dxa"/>
              <w:bottom w:w="60" w:type="dxa"/>
              <w:right w:w="100" w:type="dxa"/>
            </w:tcMar>
            <w:vAlign w:val="center"/>
          </w:tcPr>
          <w:p w14:paraId="4DEE9D1A"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560DDFA9"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6D4A41D7"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54CCC114"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E17EC5D"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46F48C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B9F149" w14:textId="77777777" w:rsidR="001A129B" w:rsidRDefault="00000000">
            <w:pPr>
              <w:spacing w:after="20"/>
            </w:pPr>
            <w:r>
              <w:rPr>
                <w:sz w:val="18"/>
                <w:szCs w:val="18"/>
              </w:rPr>
              <w:t>RF-107</w:t>
            </w:r>
          </w:p>
        </w:tc>
        <w:tc>
          <w:tcPr>
            <w:tcW w:w="1500" w:type="dxa"/>
            <w:tcMar>
              <w:top w:w="60" w:type="dxa"/>
              <w:left w:w="100" w:type="dxa"/>
              <w:bottom w:w="60" w:type="dxa"/>
              <w:right w:w="100" w:type="dxa"/>
            </w:tcMar>
            <w:vAlign w:val="center"/>
          </w:tcPr>
          <w:p w14:paraId="046A67C6"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011BB9ED"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1FB865E8"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002A4097"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FFC8E86"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7DA8726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C1C496" w14:textId="77777777" w:rsidR="001A129B" w:rsidRDefault="00000000">
            <w:pPr>
              <w:spacing w:after="20"/>
            </w:pPr>
            <w:r>
              <w:rPr>
                <w:sz w:val="18"/>
                <w:szCs w:val="18"/>
              </w:rPr>
              <w:t>RF-108</w:t>
            </w:r>
          </w:p>
        </w:tc>
        <w:tc>
          <w:tcPr>
            <w:tcW w:w="1500" w:type="dxa"/>
            <w:tcMar>
              <w:top w:w="60" w:type="dxa"/>
              <w:left w:w="100" w:type="dxa"/>
              <w:bottom w:w="60" w:type="dxa"/>
              <w:right w:w="100" w:type="dxa"/>
            </w:tcMar>
            <w:vAlign w:val="center"/>
          </w:tcPr>
          <w:p w14:paraId="5A9F7885"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32DF71D7"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411F11AF"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5FF6327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2FB4C3D"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7AFEA73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3B07F5" w14:textId="77777777" w:rsidR="001A129B" w:rsidRDefault="00000000">
            <w:pPr>
              <w:spacing w:after="20"/>
            </w:pPr>
            <w:r>
              <w:rPr>
                <w:sz w:val="18"/>
                <w:szCs w:val="18"/>
              </w:rPr>
              <w:t>RF-109</w:t>
            </w:r>
          </w:p>
        </w:tc>
        <w:tc>
          <w:tcPr>
            <w:tcW w:w="1500" w:type="dxa"/>
            <w:tcMar>
              <w:top w:w="60" w:type="dxa"/>
              <w:left w:w="100" w:type="dxa"/>
              <w:bottom w:w="60" w:type="dxa"/>
              <w:right w:w="100" w:type="dxa"/>
            </w:tcMar>
            <w:vAlign w:val="center"/>
          </w:tcPr>
          <w:p w14:paraId="6DAD27AE"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6D82AB5"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4DEB3C31"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547106D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F20DE59"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27F10F2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60D8BF" w14:textId="77777777" w:rsidR="001A129B" w:rsidRDefault="00000000">
            <w:pPr>
              <w:spacing w:after="20"/>
            </w:pPr>
            <w:r>
              <w:rPr>
                <w:sz w:val="18"/>
                <w:szCs w:val="18"/>
              </w:rPr>
              <w:t>RF-110</w:t>
            </w:r>
          </w:p>
        </w:tc>
        <w:tc>
          <w:tcPr>
            <w:tcW w:w="1500" w:type="dxa"/>
            <w:tcMar>
              <w:top w:w="60" w:type="dxa"/>
              <w:left w:w="100" w:type="dxa"/>
              <w:bottom w:w="60" w:type="dxa"/>
              <w:right w:w="100" w:type="dxa"/>
            </w:tcMar>
            <w:vAlign w:val="center"/>
          </w:tcPr>
          <w:p w14:paraId="1C67D80D"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56D83B32"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4063CA26"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4F4EFD9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463E912"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497A778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5DE8303" w14:textId="77777777" w:rsidR="001A129B" w:rsidRDefault="00000000">
            <w:pPr>
              <w:spacing w:after="20"/>
            </w:pPr>
            <w:r>
              <w:rPr>
                <w:sz w:val="18"/>
                <w:szCs w:val="18"/>
              </w:rPr>
              <w:t>RF-111</w:t>
            </w:r>
          </w:p>
        </w:tc>
        <w:tc>
          <w:tcPr>
            <w:tcW w:w="1500" w:type="dxa"/>
            <w:tcMar>
              <w:top w:w="60" w:type="dxa"/>
              <w:left w:w="100" w:type="dxa"/>
              <w:bottom w:w="60" w:type="dxa"/>
              <w:right w:w="100" w:type="dxa"/>
            </w:tcMar>
            <w:vAlign w:val="center"/>
          </w:tcPr>
          <w:p w14:paraId="2454E701"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682ECDD4"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669B2E42"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6A4A778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5D9A422"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3086C0D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4770D1" w14:textId="77777777" w:rsidR="001A129B" w:rsidRDefault="00000000">
            <w:pPr>
              <w:spacing w:after="20"/>
            </w:pPr>
            <w:r>
              <w:rPr>
                <w:sz w:val="18"/>
                <w:szCs w:val="18"/>
              </w:rPr>
              <w:t>RF-112</w:t>
            </w:r>
          </w:p>
        </w:tc>
        <w:tc>
          <w:tcPr>
            <w:tcW w:w="1500" w:type="dxa"/>
            <w:tcMar>
              <w:top w:w="60" w:type="dxa"/>
              <w:left w:w="100" w:type="dxa"/>
              <w:bottom w:w="60" w:type="dxa"/>
              <w:right w:w="100" w:type="dxa"/>
            </w:tcMar>
            <w:vAlign w:val="center"/>
          </w:tcPr>
          <w:p w14:paraId="21C003C7" w14:textId="77777777" w:rsidR="001A129B"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5E5DBAE3" w14:textId="77777777" w:rsidR="001A129B" w:rsidRDefault="00000000">
            <w:pPr>
              <w:spacing w:after="20"/>
            </w:pPr>
            <w:r>
              <w:rPr>
                <w:sz w:val="18"/>
                <w:szCs w:val="18"/>
              </w:rPr>
              <w:t>M-14</w:t>
            </w:r>
          </w:p>
        </w:tc>
        <w:tc>
          <w:tcPr>
            <w:tcW w:w="1200" w:type="dxa"/>
            <w:tcMar>
              <w:top w:w="60" w:type="dxa"/>
              <w:left w:w="100" w:type="dxa"/>
              <w:bottom w:w="60" w:type="dxa"/>
              <w:right w:w="100" w:type="dxa"/>
            </w:tcMar>
            <w:vAlign w:val="center"/>
          </w:tcPr>
          <w:p w14:paraId="4CD78F40" w14:textId="77777777" w:rsidR="001A129B" w:rsidRDefault="00000000">
            <w:pPr>
              <w:spacing w:after="20"/>
            </w:pPr>
            <w:r>
              <w:rPr>
                <w:sz w:val="18"/>
                <w:szCs w:val="18"/>
              </w:rPr>
              <w:t>CU-14</w:t>
            </w:r>
          </w:p>
        </w:tc>
        <w:tc>
          <w:tcPr>
            <w:tcW w:w="1100" w:type="dxa"/>
            <w:tcMar>
              <w:top w:w="60" w:type="dxa"/>
              <w:left w:w="100" w:type="dxa"/>
              <w:bottom w:w="60" w:type="dxa"/>
              <w:right w:w="100" w:type="dxa"/>
            </w:tcMar>
            <w:vAlign w:val="center"/>
          </w:tcPr>
          <w:p w14:paraId="049F5C9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0B024F5" w14:textId="77777777" w:rsidR="001A129B"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A129B" w14:paraId="09D5BC8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A1D3D9" w14:textId="77777777" w:rsidR="001A129B" w:rsidRDefault="00000000">
            <w:pPr>
              <w:spacing w:after="20"/>
            </w:pPr>
            <w:r>
              <w:rPr>
                <w:sz w:val="18"/>
                <w:szCs w:val="18"/>
              </w:rPr>
              <w:t>RF-113</w:t>
            </w:r>
          </w:p>
        </w:tc>
        <w:tc>
          <w:tcPr>
            <w:tcW w:w="1500" w:type="dxa"/>
            <w:tcMar>
              <w:top w:w="60" w:type="dxa"/>
              <w:left w:w="100" w:type="dxa"/>
              <w:bottom w:w="60" w:type="dxa"/>
              <w:right w:w="100" w:type="dxa"/>
            </w:tcMar>
            <w:vAlign w:val="center"/>
          </w:tcPr>
          <w:p w14:paraId="27490573"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3762C98C"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63DABF3F"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59E7C75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BD79E04"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3785C31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AE1594" w14:textId="77777777" w:rsidR="001A129B" w:rsidRDefault="00000000">
            <w:pPr>
              <w:spacing w:after="20"/>
            </w:pPr>
            <w:r>
              <w:rPr>
                <w:sz w:val="18"/>
                <w:szCs w:val="18"/>
              </w:rPr>
              <w:t>RF-114</w:t>
            </w:r>
          </w:p>
        </w:tc>
        <w:tc>
          <w:tcPr>
            <w:tcW w:w="1500" w:type="dxa"/>
            <w:tcMar>
              <w:top w:w="60" w:type="dxa"/>
              <w:left w:w="100" w:type="dxa"/>
              <w:bottom w:w="60" w:type="dxa"/>
              <w:right w:w="100" w:type="dxa"/>
            </w:tcMar>
            <w:vAlign w:val="center"/>
          </w:tcPr>
          <w:p w14:paraId="1C7EB1C0"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375C434"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17F4D43D"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267ED75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18F542"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45C8D42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9A023A" w14:textId="77777777" w:rsidR="001A129B" w:rsidRDefault="00000000">
            <w:pPr>
              <w:spacing w:after="20"/>
            </w:pPr>
            <w:r>
              <w:rPr>
                <w:sz w:val="18"/>
                <w:szCs w:val="18"/>
              </w:rPr>
              <w:t>RF-115</w:t>
            </w:r>
          </w:p>
        </w:tc>
        <w:tc>
          <w:tcPr>
            <w:tcW w:w="1500" w:type="dxa"/>
            <w:tcMar>
              <w:top w:w="60" w:type="dxa"/>
              <w:left w:w="100" w:type="dxa"/>
              <w:bottom w:w="60" w:type="dxa"/>
              <w:right w:w="100" w:type="dxa"/>
            </w:tcMar>
            <w:vAlign w:val="center"/>
          </w:tcPr>
          <w:p w14:paraId="2C543FBE"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371E193E"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18BB225D"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5E21FE29"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9204375"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40855C2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4804858" w14:textId="77777777" w:rsidR="001A129B" w:rsidRDefault="00000000">
            <w:pPr>
              <w:spacing w:after="20"/>
            </w:pPr>
            <w:r>
              <w:rPr>
                <w:sz w:val="18"/>
                <w:szCs w:val="18"/>
              </w:rPr>
              <w:t>RF-116</w:t>
            </w:r>
          </w:p>
        </w:tc>
        <w:tc>
          <w:tcPr>
            <w:tcW w:w="1500" w:type="dxa"/>
            <w:tcMar>
              <w:top w:w="60" w:type="dxa"/>
              <w:left w:w="100" w:type="dxa"/>
              <w:bottom w:w="60" w:type="dxa"/>
              <w:right w:w="100" w:type="dxa"/>
            </w:tcMar>
            <w:vAlign w:val="center"/>
          </w:tcPr>
          <w:p w14:paraId="08641FD4"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425C2EA"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37B335A5"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711DBBF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C15923"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507C45F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72DD043" w14:textId="77777777" w:rsidR="001A129B" w:rsidRDefault="00000000">
            <w:pPr>
              <w:spacing w:after="20"/>
            </w:pPr>
            <w:r>
              <w:rPr>
                <w:sz w:val="18"/>
                <w:szCs w:val="18"/>
              </w:rPr>
              <w:lastRenderedPageBreak/>
              <w:t>RF-117</w:t>
            </w:r>
          </w:p>
        </w:tc>
        <w:tc>
          <w:tcPr>
            <w:tcW w:w="1500" w:type="dxa"/>
            <w:tcMar>
              <w:top w:w="60" w:type="dxa"/>
              <w:left w:w="100" w:type="dxa"/>
              <w:bottom w:w="60" w:type="dxa"/>
              <w:right w:w="100" w:type="dxa"/>
            </w:tcMar>
            <w:vAlign w:val="center"/>
          </w:tcPr>
          <w:p w14:paraId="139B70BC"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D40A055"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4353B405"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7D2E072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9D5F747"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3D81188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951981" w14:textId="77777777" w:rsidR="001A129B" w:rsidRDefault="00000000">
            <w:pPr>
              <w:spacing w:after="20"/>
            </w:pPr>
            <w:r>
              <w:rPr>
                <w:sz w:val="18"/>
                <w:szCs w:val="18"/>
              </w:rPr>
              <w:t>RF-118</w:t>
            </w:r>
          </w:p>
        </w:tc>
        <w:tc>
          <w:tcPr>
            <w:tcW w:w="1500" w:type="dxa"/>
            <w:tcMar>
              <w:top w:w="60" w:type="dxa"/>
              <w:left w:w="100" w:type="dxa"/>
              <w:bottom w:w="60" w:type="dxa"/>
              <w:right w:w="100" w:type="dxa"/>
            </w:tcMar>
            <w:vAlign w:val="center"/>
          </w:tcPr>
          <w:p w14:paraId="55003E9B"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56EAADC"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019D78A4"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1129E055"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E8FCB90"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31CC73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C961679" w14:textId="77777777" w:rsidR="001A129B" w:rsidRDefault="00000000">
            <w:pPr>
              <w:spacing w:after="20"/>
            </w:pPr>
            <w:r>
              <w:rPr>
                <w:sz w:val="18"/>
                <w:szCs w:val="18"/>
              </w:rPr>
              <w:t>RF-119</w:t>
            </w:r>
          </w:p>
        </w:tc>
        <w:tc>
          <w:tcPr>
            <w:tcW w:w="1500" w:type="dxa"/>
            <w:tcMar>
              <w:top w:w="60" w:type="dxa"/>
              <w:left w:w="100" w:type="dxa"/>
              <w:bottom w:w="60" w:type="dxa"/>
              <w:right w:w="100" w:type="dxa"/>
            </w:tcMar>
            <w:vAlign w:val="center"/>
          </w:tcPr>
          <w:p w14:paraId="44E8D6A8"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337FB570"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45604B53"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1A368D7D"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39DEC230"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79A2555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8124BB" w14:textId="77777777" w:rsidR="001A129B" w:rsidRDefault="00000000">
            <w:pPr>
              <w:spacing w:after="20"/>
            </w:pPr>
            <w:r>
              <w:rPr>
                <w:sz w:val="18"/>
                <w:szCs w:val="18"/>
              </w:rPr>
              <w:t>RF-120</w:t>
            </w:r>
          </w:p>
        </w:tc>
        <w:tc>
          <w:tcPr>
            <w:tcW w:w="1500" w:type="dxa"/>
            <w:tcMar>
              <w:top w:w="60" w:type="dxa"/>
              <w:left w:w="100" w:type="dxa"/>
              <w:bottom w:w="60" w:type="dxa"/>
              <w:right w:w="100" w:type="dxa"/>
            </w:tcMar>
            <w:vAlign w:val="center"/>
          </w:tcPr>
          <w:p w14:paraId="746AD234"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10EFE8A"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7747D277"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1962135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28DEBF7"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53E175E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B1F3E7" w14:textId="77777777" w:rsidR="001A129B" w:rsidRDefault="00000000">
            <w:pPr>
              <w:spacing w:after="20"/>
            </w:pPr>
            <w:r>
              <w:rPr>
                <w:sz w:val="18"/>
                <w:szCs w:val="18"/>
              </w:rPr>
              <w:t>RF-121</w:t>
            </w:r>
          </w:p>
        </w:tc>
        <w:tc>
          <w:tcPr>
            <w:tcW w:w="1500" w:type="dxa"/>
            <w:tcMar>
              <w:top w:w="60" w:type="dxa"/>
              <w:left w:w="100" w:type="dxa"/>
              <w:bottom w:w="60" w:type="dxa"/>
              <w:right w:w="100" w:type="dxa"/>
            </w:tcMar>
            <w:vAlign w:val="center"/>
          </w:tcPr>
          <w:p w14:paraId="3CE6CF64"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DAF0D6F"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3FA360EC"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79CA127A"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833BCDE"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20193FF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73FB6E" w14:textId="77777777" w:rsidR="001A129B" w:rsidRDefault="00000000">
            <w:pPr>
              <w:spacing w:after="20"/>
            </w:pPr>
            <w:r>
              <w:rPr>
                <w:sz w:val="18"/>
                <w:szCs w:val="18"/>
              </w:rPr>
              <w:t>RF-122</w:t>
            </w:r>
          </w:p>
        </w:tc>
        <w:tc>
          <w:tcPr>
            <w:tcW w:w="1500" w:type="dxa"/>
            <w:tcMar>
              <w:top w:w="60" w:type="dxa"/>
              <w:left w:w="100" w:type="dxa"/>
              <w:bottom w:w="60" w:type="dxa"/>
              <w:right w:w="100" w:type="dxa"/>
            </w:tcMar>
            <w:vAlign w:val="center"/>
          </w:tcPr>
          <w:p w14:paraId="7B815165"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2B1C96DD"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02D469D7"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29ED1082"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69F15F0"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1BCF785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B81E9C" w14:textId="77777777" w:rsidR="001A129B" w:rsidRDefault="00000000">
            <w:pPr>
              <w:spacing w:after="20"/>
            </w:pPr>
            <w:r>
              <w:rPr>
                <w:sz w:val="18"/>
                <w:szCs w:val="18"/>
              </w:rPr>
              <w:t>RF-123</w:t>
            </w:r>
          </w:p>
        </w:tc>
        <w:tc>
          <w:tcPr>
            <w:tcW w:w="1500" w:type="dxa"/>
            <w:tcMar>
              <w:top w:w="60" w:type="dxa"/>
              <w:left w:w="100" w:type="dxa"/>
              <w:bottom w:w="60" w:type="dxa"/>
              <w:right w:w="100" w:type="dxa"/>
            </w:tcMar>
            <w:vAlign w:val="center"/>
          </w:tcPr>
          <w:p w14:paraId="497AF068" w14:textId="77777777" w:rsidR="001A129B"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0C65A64B" w14:textId="77777777" w:rsidR="001A129B" w:rsidRDefault="00000000">
            <w:pPr>
              <w:spacing w:after="20"/>
            </w:pPr>
            <w:r>
              <w:rPr>
                <w:sz w:val="18"/>
                <w:szCs w:val="18"/>
              </w:rPr>
              <w:t>M-15</w:t>
            </w:r>
          </w:p>
        </w:tc>
        <w:tc>
          <w:tcPr>
            <w:tcW w:w="1200" w:type="dxa"/>
            <w:tcMar>
              <w:top w:w="60" w:type="dxa"/>
              <w:left w:w="100" w:type="dxa"/>
              <w:bottom w:w="60" w:type="dxa"/>
              <w:right w:w="100" w:type="dxa"/>
            </w:tcMar>
            <w:vAlign w:val="center"/>
          </w:tcPr>
          <w:p w14:paraId="32A93CED" w14:textId="77777777" w:rsidR="001A129B" w:rsidRDefault="00000000">
            <w:pPr>
              <w:spacing w:after="20"/>
            </w:pPr>
            <w:r>
              <w:rPr>
                <w:sz w:val="18"/>
                <w:szCs w:val="18"/>
              </w:rPr>
              <w:t>CU-15</w:t>
            </w:r>
          </w:p>
        </w:tc>
        <w:tc>
          <w:tcPr>
            <w:tcW w:w="1100" w:type="dxa"/>
            <w:tcMar>
              <w:top w:w="60" w:type="dxa"/>
              <w:left w:w="100" w:type="dxa"/>
              <w:bottom w:w="60" w:type="dxa"/>
              <w:right w:w="100" w:type="dxa"/>
            </w:tcMar>
            <w:vAlign w:val="center"/>
          </w:tcPr>
          <w:p w14:paraId="219313FC"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7273C1" w14:textId="77777777" w:rsidR="001A129B"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A129B" w14:paraId="133B369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48C1E2" w14:textId="77777777" w:rsidR="001A129B" w:rsidRDefault="00000000">
            <w:pPr>
              <w:spacing w:after="20"/>
            </w:pPr>
            <w:r>
              <w:rPr>
                <w:sz w:val="18"/>
                <w:szCs w:val="18"/>
              </w:rPr>
              <w:t>RF-124</w:t>
            </w:r>
          </w:p>
        </w:tc>
        <w:tc>
          <w:tcPr>
            <w:tcW w:w="1500" w:type="dxa"/>
            <w:tcMar>
              <w:top w:w="60" w:type="dxa"/>
              <w:left w:w="100" w:type="dxa"/>
              <w:bottom w:w="60" w:type="dxa"/>
              <w:right w:w="100" w:type="dxa"/>
            </w:tcMar>
            <w:vAlign w:val="center"/>
          </w:tcPr>
          <w:p w14:paraId="5F429C85"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197B749C"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30353EE4"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05BA8FD7"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612CEADE"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6F60AEF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AA26EE" w14:textId="77777777" w:rsidR="001A129B" w:rsidRDefault="00000000">
            <w:pPr>
              <w:spacing w:after="20"/>
            </w:pPr>
            <w:r>
              <w:rPr>
                <w:sz w:val="18"/>
                <w:szCs w:val="18"/>
              </w:rPr>
              <w:t>RF-125</w:t>
            </w:r>
          </w:p>
        </w:tc>
        <w:tc>
          <w:tcPr>
            <w:tcW w:w="1500" w:type="dxa"/>
            <w:tcMar>
              <w:top w:w="60" w:type="dxa"/>
              <w:left w:w="100" w:type="dxa"/>
              <w:bottom w:w="60" w:type="dxa"/>
              <w:right w:w="100" w:type="dxa"/>
            </w:tcMar>
            <w:vAlign w:val="center"/>
          </w:tcPr>
          <w:p w14:paraId="57A45DC3"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57ADF1DB"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47244D9A"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56C1EE20"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68D93204"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3FC8009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B257965" w14:textId="77777777" w:rsidR="001A129B" w:rsidRDefault="00000000">
            <w:pPr>
              <w:spacing w:after="20"/>
            </w:pPr>
            <w:r>
              <w:rPr>
                <w:sz w:val="18"/>
                <w:szCs w:val="18"/>
              </w:rPr>
              <w:t>RF-126</w:t>
            </w:r>
          </w:p>
        </w:tc>
        <w:tc>
          <w:tcPr>
            <w:tcW w:w="1500" w:type="dxa"/>
            <w:tcMar>
              <w:top w:w="60" w:type="dxa"/>
              <w:left w:w="100" w:type="dxa"/>
              <w:bottom w:w="60" w:type="dxa"/>
              <w:right w:w="100" w:type="dxa"/>
            </w:tcMar>
            <w:vAlign w:val="center"/>
          </w:tcPr>
          <w:p w14:paraId="17AF0A1C"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312395BC"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3D3424AA"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146F5FA8"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0FB577F7"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36443F9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CB9418" w14:textId="77777777" w:rsidR="001A129B" w:rsidRDefault="00000000">
            <w:pPr>
              <w:spacing w:after="20"/>
            </w:pPr>
            <w:r>
              <w:rPr>
                <w:sz w:val="18"/>
                <w:szCs w:val="18"/>
              </w:rPr>
              <w:t>RF-127</w:t>
            </w:r>
          </w:p>
        </w:tc>
        <w:tc>
          <w:tcPr>
            <w:tcW w:w="1500" w:type="dxa"/>
            <w:tcMar>
              <w:top w:w="60" w:type="dxa"/>
              <w:left w:w="100" w:type="dxa"/>
              <w:bottom w:w="60" w:type="dxa"/>
              <w:right w:w="100" w:type="dxa"/>
            </w:tcMar>
            <w:vAlign w:val="center"/>
          </w:tcPr>
          <w:p w14:paraId="7AFD447E"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613985A4"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76C8C5C2"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0F5793DF"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2DD0972C"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2FE9085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474336" w14:textId="77777777" w:rsidR="001A129B" w:rsidRDefault="00000000">
            <w:pPr>
              <w:spacing w:after="20"/>
            </w:pPr>
            <w:r>
              <w:rPr>
                <w:sz w:val="18"/>
                <w:szCs w:val="18"/>
              </w:rPr>
              <w:t>RF-128</w:t>
            </w:r>
          </w:p>
        </w:tc>
        <w:tc>
          <w:tcPr>
            <w:tcW w:w="1500" w:type="dxa"/>
            <w:tcMar>
              <w:top w:w="60" w:type="dxa"/>
              <w:left w:w="100" w:type="dxa"/>
              <w:bottom w:w="60" w:type="dxa"/>
              <w:right w:w="100" w:type="dxa"/>
            </w:tcMar>
            <w:vAlign w:val="center"/>
          </w:tcPr>
          <w:p w14:paraId="0FEA6EE6"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2FAD1FD5"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1FAB03A6"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7EB7C5E7"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6B301D83"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3FB23C7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F13AFC" w14:textId="77777777" w:rsidR="001A129B" w:rsidRDefault="00000000">
            <w:pPr>
              <w:spacing w:after="20"/>
            </w:pPr>
            <w:r>
              <w:rPr>
                <w:sz w:val="18"/>
                <w:szCs w:val="18"/>
              </w:rPr>
              <w:t>RF-129</w:t>
            </w:r>
          </w:p>
        </w:tc>
        <w:tc>
          <w:tcPr>
            <w:tcW w:w="1500" w:type="dxa"/>
            <w:tcMar>
              <w:top w:w="60" w:type="dxa"/>
              <w:left w:w="100" w:type="dxa"/>
              <w:bottom w:w="60" w:type="dxa"/>
              <w:right w:w="100" w:type="dxa"/>
            </w:tcMar>
            <w:vAlign w:val="center"/>
          </w:tcPr>
          <w:p w14:paraId="56709F6D" w14:textId="77777777" w:rsidR="001A129B"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39A0F62F" w14:textId="77777777" w:rsidR="001A129B" w:rsidRDefault="00000000">
            <w:pPr>
              <w:spacing w:after="20"/>
            </w:pPr>
            <w:r>
              <w:rPr>
                <w:sz w:val="18"/>
                <w:szCs w:val="18"/>
              </w:rPr>
              <w:t>M-16</w:t>
            </w:r>
          </w:p>
        </w:tc>
        <w:tc>
          <w:tcPr>
            <w:tcW w:w="1200" w:type="dxa"/>
            <w:tcMar>
              <w:top w:w="60" w:type="dxa"/>
              <w:left w:w="100" w:type="dxa"/>
              <w:bottom w:w="60" w:type="dxa"/>
              <w:right w:w="100" w:type="dxa"/>
            </w:tcMar>
            <w:vAlign w:val="center"/>
          </w:tcPr>
          <w:p w14:paraId="6F113DE4" w14:textId="77777777" w:rsidR="001A129B" w:rsidRDefault="00000000">
            <w:pPr>
              <w:spacing w:after="20"/>
            </w:pPr>
            <w:r>
              <w:rPr>
                <w:sz w:val="18"/>
                <w:szCs w:val="18"/>
              </w:rPr>
              <w:t>CU-17</w:t>
            </w:r>
          </w:p>
        </w:tc>
        <w:tc>
          <w:tcPr>
            <w:tcW w:w="1100" w:type="dxa"/>
            <w:tcMar>
              <w:top w:w="60" w:type="dxa"/>
              <w:left w:w="100" w:type="dxa"/>
              <w:bottom w:w="60" w:type="dxa"/>
              <w:right w:w="100" w:type="dxa"/>
            </w:tcMar>
            <w:vAlign w:val="center"/>
          </w:tcPr>
          <w:p w14:paraId="03804559" w14:textId="77777777" w:rsidR="001A129B" w:rsidRDefault="00000000">
            <w:pPr>
              <w:spacing w:after="20"/>
            </w:pPr>
            <w:r>
              <w:rPr>
                <w:sz w:val="18"/>
                <w:szCs w:val="18"/>
              </w:rPr>
              <w:t>Bloqueado</w:t>
            </w:r>
          </w:p>
        </w:tc>
        <w:tc>
          <w:tcPr>
            <w:tcW w:w="4438" w:type="dxa"/>
            <w:tcMar>
              <w:top w:w="60" w:type="dxa"/>
              <w:left w:w="100" w:type="dxa"/>
              <w:bottom w:w="60" w:type="dxa"/>
              <w:right w:w="100" w:type="dxa"/>
            </w:tcMar>
            <w:vAlign w:val="center"/>
          </w:tcPr>
          <w:p w14:paraId="6AF12200" w14:textId="77777777" w:rsidR="001A129B"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A129B" w14:paraId="1A41F58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3C6220E" w14:textId="77777777" w:rsidR="001A129B" w:rsidRDefault="00000000">
            <w:pPr>
              <w:spacing w:after="20"/>
            </w:pPr>
            <w:r>
              <w:rPr>
                <w:sz w:val="18"/>
                <w:szCs w:val="18"/>
              </w:rPr>
              <w:t>RF-139</w:t>
            </w:r>
          </w:p>
        </w:tc>
        <w:tc>
          <w:tcPr>
            <w:tcW w:w="1500" w:type="dxa"/>
            <w:tcMar>
              <w:top w:w="60" w:type="dxa"/>
              <w:left w:w="100" w:type="dxa"/>
              <w:bottom w:w="60" w:type="dxa"/>
              <w:right w:w="100" w:type="dxa"/>
            </w:tcMar>
            <w:vAlign w:val="center"/>
          </w:tcPr>
          <w:p w14:paraId="53154CD9" w14:textId="77777777" w:rsidR="001A129B" w:rsidRDefault="00000000">
            <w:pPr>
              <w:spacing w:after="20"/>
            </w:pPr>
            <w:r>
              <w:rPr>
                <w:sz w:val="18"/>
                <w:szCs w:val="18"/>
              </w:rPr>
              <w:t>N-04</w:t>
            </w:r>
          </w:p>
        </w:tc>
        <w:tc>
          <w:tcPr>
            <w:tcW w:w="750" w:type="dxa"/>
            <w:tcMar>
              <w:top w:w="60" w:type="dxa"/>
              <w:left w:w="100" w:type="dxa"/>
              <w:bottom w:w="60" w:type="dxa"/>
              <w:right w:w="100" w:type="dxa"/>
            </w:tcMar>
            <w:vAlign w:val="center"/>
          </w:tcPr>
          <w:p w14:paraId="733211E5" w14:textId="77777777" w:rsidR="001A129B" w:rsidRDefault="00000000">
            <w:pPr>
              <w:spacing w:after="20"/>
            </w:pPr>
            <w:r>
              <w:rPr>
                <w:sz w:val="18"/>
                <w:szCs w:val="18"/>
              </w:rPr>
              <w:t>M-09</w:t>
            </w:r>
          </w:p>
        </w:tc>
        <w:tc>
          <w:tcPr>
            <w:tcW w:w="1200" w:type="dxa"/>
            <w:tcMar>
              <w:top w:w="60" w:type="dxa"/>
              <w:left w:w="100" w:type="dxa"/>
              <w:bottom w:w="60" w:type="dxa"/>
              <w:right w:w="100" w:type="dxa"/>
            </w:tcMar>
            <w:vAlign w:val="center"/>
          </w:tcPr>
          <w:p w14:paraId="62E58210" w14:textId="77777777" w:rsidR="001A129B" w:rsidRDefault="00000000">
            <w:pPr>
              <w:spacing w:after="20"/>
            </w:pPr>
            <w:r>
              <w:rPr>
                <w:sz w:val="18"/>
                <w:szCs w:val="18"/>
              </w:rPr>
              <w:t>CU-09, CU-16</w:t>
            </w:r>
          </w:p>
        </w:tc>
        <w:tc>
          <w:tcPr>
            <w:tcW w:w="1100" w:type="dxa"/>
            <w:tcMar>
              <w:top w:w="60" w:type="dxa"/>
              <w:left w:w="100" w:type="dxa"/>
              <w:bottom w:w="60" w:type="dxa"/>
              <w:right w:w="100" w:type="dxa"/>
            </w:tcMar>
            <w:vAlign w:val="center"/>
          </w:tcPr>
          <w:p w14:paraId="19BB9407"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C2A9FD1" w14:textId="77777777" w:rsidR="001A129B" w:rsidRDefault="00000000">
            <w:pPr>
              <w:spacing w:after="20"/>
            </w:pPr>
            <w:r>
              <w:rPr>
                <w:sz w:val="18"/>
                <w:szCs w:val="18"/>
              </w:rPr>
              <w:t>PD-01 (ciberseguridad) + PD-04 (mixto)</w:t>
            </w:r>
          </w:p>
        </w:tc>
      </w:tr>
      <w:tr w:rsidR="001A129B" w14:paraId="0C523F2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745B3C" w14:textId="77777777" w:rsidR="001A129B" w:rsidRDefault="00000000">
            <w:pPr>
              <w:spacing w:after="20"/>
            </w:pPr>
            <w:r>
              <w:rPr>
                <w:sz w:val="18"/>
                <w:szCs w:val="18"/>
              </w:rPr>
              <w:t>RF-130</w:t>
            </w:r>
          </w:p>
        </w:tc>
        <w:tc>
          <w:tcPr>
            <w:tcW w:w="1500" w:type="dxa"/>
            <w:tcMar>
              <w:top w:w="60" w:type="dxa"/>
              <w:left w:w="100" w:type="dxa"/>
              <w:bottom w:w="60" w:type="dxa"/>
              <w:right w:w="100" w:type="dxa"/>
            </w:tcMar>
            <w:vAlign w:val="center"/>
          </w:tcPr>
          <w:p w14:paraId="5DDCF2EC"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006037C2"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0647AFCC"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072FDFE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52AE85DD"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D50699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4C6386" w14:textId="77777777" w:rsidR="001A129B" w:rsidRDefault="00000000">
            <w:pPr>
              <w:spacing w:after="20"/>
            </w:pPr>
            <w:r>
              <w:rPr>
                <w:sz w:val="18"/>
                <w:szCs w:val="18"/>
              </w:rPr>
              <w:t>RF-131</w:t>
            </w:r>
          </w:p>
        </w:tc>
        <w:tc>
          <w:tcPr>
            <w:tcW w:w="1500" w:type="dxa"/>
            <w:tcMar>
              <w:top w:w="60" w:type="dxa"/>
              <w:left w:w="100" w:type="dxa"/>
              <w:bottom w:w="60" w:type="dxa"/>
              <w:right w:w="100" w:type="dxa"/>
            </w:tcMar>
            <w:vAlign w:val="center"/>
          </w:tcPr>
          <w:p w14:paraId="6F92EEA8"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72DAA135"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486769F6"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4258D803"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6563B62B"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93397E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0F06548" w14:textId="77777777" w:rsidR="001A129B" w:rsidRDefault="00000000">
            <w:pPr>
              <w:spacing w:after="20"/>
            </w:pPr>
            <w:r>
              <w:rPr>
                <w:sz w:val="18"/>
                <w:szCs w:val="18"/>
              </w:rPr>
              <w:t>RF-132</w:t>
            </w:r>
          </w:p>
        </w:tc>
        <w:tc>
          <w:tcPr>
            <w:tcW w:w="1500" w:type="dxa"/>
            <w:tcMar>
              <w:top w:w="60" w:type="dxa"/>
              <w:left w:w="100" w:type="dxa"/>
              <w:bottom w:w="60" w:type="dxa"/>
              <w:right w:w="100" w:type="dxa"/>
            </w:tcMar>
            <w:vAlign w:val="center"/>
          </w:tcPr>
          <w:p w14:paraId="316A4C4E"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55FE1B4F"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106A90C6"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6340C50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D4B514"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47738FD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58733A" w14:textId="77777777" w:rsidR="001A129B" w:rsidRDefault="00000000">
            <w:pPr>
              <w:spacing w:after="20"/>
            </w:pPr>
            <w:r>
              <w:rPr>
                <w:sz w:val="18"/>
                <w:szCs w:val="18"/>
              </w:rPr>
              <w:t>RF-133</w:t>
            </w:r>
          </w:p>
        </w:tc>
        <w:tc>
          <w:tcPr>
            <w:tcW w:w="1500" w:type="dxa"/>
            <w:tcMar>
              <w:top w:w="60" w:type="dxa"/>
              <w:left w:w="100" w:type="dxa"/>
              <w:bottom w:w="60" w:type="dxa"/>
              <w:right w:w="100" w:type="dxa"/>
            </w:tcMar>
            <w:vAlign w:val="center"/>
          </w:tcPr>
          <w:p w14:paraId="0B497C3F"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1D304040"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5F1D960A"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0D11DFB8"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1C04068"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0CE5B3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626F45" w14:textId="77777777" w:rsidR="001A129B" w:rsidRDefault="00000000">
            <w:pPr>
              <w:spacing w:after="20"/>
            </w:pPr>
            <w:r>
              <w:rPr>
                <w:sz w:val="18"/>
                <w:szCs w:val="18"/>
              </w:rPr>
              <w:t>RF-134</w:t>
            </w:r>
          </w:p>
        </w:tc>
        <w:tc>
          <w:tcPr>
            <w:tcW w:w="1500" w:type="dxa"/>
            <w:tcMar>
              <w:top w:w="60" w:type="dxa"/>
              <w:left w:w="100" w:type="dxa"/>
              <w:bottom w:w="60" w:type="dxa"/>
              <w:right w:w="100" w:type="dxa"/>
            </w:tcMar>
            <w:vAlign w:val="center"/>
          </w:tcPr>
          <w:p w14:paraId="56538913" w14:textId="77777777" w:rsidR="001A129B" w:rsidRDefault="00000000">
            <w:pPr>
              <w:spacing w:after="20"/>
            </w:pPr>
            <w:r>
              <w:rPr>
                <w:sz w:val="18"/>
                <w:szCs w:val="18"/>
              </w:rPr>
              <w:t>N-06</w:t>
            </w:r>
          </w:p>
        </w:tc>
        <w:tc>
          <w:tcPr>
            <w:tcW w:w="750" w:type="dxa"/>
            <w:tcMar>
              <w:top w:w="60" w:type="dxa"/>
              <w:left w:w="100" w:type="dxa"/>
              <w:bottom w:w="60" w:type="dxa"/>
              <w:right w:w="100" w:type="dxa"/>
            </w:tcMar>
            <w:vAlign w:val="center"/>
          </w:tcPr>
          <w:p w14:paraId="5DBE8407" w14:textId="77777777" w:rsidR="001A129B" w:rsidRDefault="00000000">
            <w:pPr>
              <w:spacing w:after="20"/>
            </w:pPr>
            <w:r>
              <w:rPr>
                <w:sz w:val="18"/>
                <w:szCs w:val="18"/>
              </w:rPr>
              <w:t>M-10</w:t>
            </w:r>
          </w:p>
        </w:tc>
        <w:tc>
          <w:tcPr>
            <w:tcW w:w="1200" w:type="dxa"/>
            <w:tcMar>
              <w:top w:w="60" w:type="dxa"/>
              <w:left w:w="100" w:type="dxa"/>
              <w:bottom w:w="60" w:type="dxa"/>
              <w:right w:w="100" w:type="dxa"/>
            </w:tcMar>
            <w:vAlign w:val="center"/>
          </w:tcPr>
          <w:p w14:paraId="70DBF07C" w14:textId="77777777" w:rsidR="001A129B" w:rsidRDefault="00000000">
            <w:pPr>
              <w:spacing w:after="20"/>
            </w:pPr>
            <w:r>
              <w:rPr>
                <w:sz w:val="18"/>
                <w:szCs w:val="18"/>
              </w:rPr>
              <w:t>CU-10</w:t>
            </w:r>
          </w:p>
        </w:tc>
        <w:tc>
          <w:tcPr>
            <w:tcW w:w="1100" w:type="dxa"/>
            <w:tcMar>
              <w:top w:w="60" w:type="dxa"/>
              <w:left w:w="100" w:type="dxa"/>
              <w:bottom w:w="60" w:type="dxa"/>
              <w:right w:w="100" w:type="dxa"/>
            </w:tcMar>
            <w:vAlign w:val="center"/>
          </w:tcPr>
          <w:p w14:paraId="40A5AD1F"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2EEF63A4"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6115086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8D9E72" w14:textId="77777777" w:rsidR="001A129B" w:rsidRDefault="00000000">
            <w:pPr>
              <w:spacing w:after="20"/>
            </w:pPr>
            <w:r>
              <w:rPr>
                <w:sz w:val="18"/>
                <w:szCs w:val="18"/>
              </w:rPr>
              <w:t>RF-135</w:t>
            </w:r>
          </w:p>
        </w:tc>
        <w:tc>
          <w:tcPr>
            <w:tcW w:w="1500" w:type="dxa"/>
            <w:tcMar>
              <w:top w:w="60" w:type="dxa"/>
              <w:left w:w="100" w:type="dxa"/>
              <w:bottom w:w="60" w:type="dxa"/>
              <w:right w:w="100" w:type="dxa"/>
            </w:tcMar>
            <w:vAlign w:val="center"/>
          </w:tcPr>
          <w:p w14:paraId="0F048356"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3B2F40E6"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1ED99C69"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1D522E5B"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74C91419"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1AAD6E1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EF5078" w14:textId="77777777" w:rsidR="001A129B" w:rsidRDefault="00000000">
            <w:pPr>
              <w:spacing w:after="20"/>
            </w:pPr>
            <w:r>
              <w:rPr>
                <w:sz w:val="18"/>
                <w:szCs w:val="18"/>
              </w:rPr>
              <w:t>RF-136</w:t>
            </w:r>
          </w:p>
        </w:tc>
        <w:tc>
          <w:tcPr>
            <w:tcW w:w="1500" w:type="dxa"/>
            <w:tcMar>
              <w:top w:w="60" w:type="dxa"/>
              <w:left w:w="100" w:type="dxa"/>
              <w:bottom w:w="60" w:type="dxa"/>
              <w:right w:w="100" w:type="dxa"/>
            </w:tcMar>
            <w:vAlign w:val="center"/>
          </w:tcPr>
          <w:p w14:paraId="3DEF06A0"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15DE0BDC"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0279A156"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0F2F0C6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AFA9832"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70604E5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6422A0" w14:textId="77777777" w:rsidR="001A129B" w:rsidRDefault="00000000">
            <w:pPr>
              <w:spacing w:after="20"/>
            </w:pPr>
            <w:r>
              <w:rPr>
                <w:sz w:val="18"/>
                <w:szCs w:val="18"/>
              </w:rPr>
              <w:t>RF-137</w:t>
            </w:r>
          </w:p>
        </w:tc>
        <w:tc>
          <w:tcPr>
            <w:tcW w:w="1500" w:type="dxa"/>
            <w:tcMar>
              <w:top w:w="60" w:type="dxa"/>
              <w:left w:w="100" w:type="dxa"/>
              <w:bottom w:w="60" w:type="dxa"/>
              <w:right w:w="100" w:type="dxa"/>
            </w:tcMar>
            <w:vAlign w:val="center"/>
          </w:tcPr>
          <w:p w14:paraId="3E90FA30"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5ADAE7C4"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1AFA2C5D"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0A849D51"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93E260"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r w:rsidR="001A129B" w14:paraId="310AA1D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A98AA3" w14:textId="77777777" w:rsidR="001A129B" w:rsidRDefault="00000000">
            <w:pPr>
              <w:spacing w:after="20"/>
            </w:pPr>
            <w:r>
              <w:rPr>
                <w:sz w:val="18"/>
                <w:szCs w:val="18"/>
              </w:rPr>
              <w:t>RF-138</w:t>
            </w:r>
          </w:p>
        </w:tc>
        <w:tc>
          <w:tcPr>
            <w:tcW w:w="1500" w:type="dxa"/>
            <w:tcMar>
              <w:top w:w="60" w:type="dxa"/>
              <w:left w:w="100" w:type="dxa"/>
              <w:bottom w:w="60" w:type="dxa"/>
              <w:right w:w="100" w:type="dxa"/>
            </w:tcMar>
            <w:vAlign w:val="center"/>
          </w:tcPr>
          <w:p w14:paraId="383869F4" w14:textId="77777777" w:rsidR="001A129B" w:rsidRDefault="00000000">
            <w:pPr>
              <w:spacing w:after="20"/>
            </w:pPr>
            <w:r>
              <w:rPr>
                <w:sz w:val="18"/>
                <w:szCs w:val="18"/>
              </w:rPr>
              <w:t>N-09</w:t>
            </w:r>
          </w:p>
        </w:tc>
        <w:tc>
          <w:tcPr>
            <w:tcW w:w="750" w:type="dxa"/>
            <w:tcMar>
              <w:top w:w="60" w:type="dxa"/>
              <w:left w:w="100" w:type="dxa"/>
              <w:bottom w:w="60" w:type="dxa"/>
              <w:right w:w="100" w:type="dxa"/>
            </w:tcMar>
            <w:vAlign w:val="center"/>
          </w:tcPr>
          <w:p w14:paraId="67458E34" w14:textId="77777777" w:rsidR="001A129B" w:rsidRDefault="00000000">
            <w:pPr>
              <w:spacing w:after="20"/>
            </w:pPr>
            <w:r>
              <w:rPr>
                <w:sz w:val="18"/>
                <w:szCs w:val="18"/>
              </w:rPr>
              <w:t>M-12</w:t>
            </w:r>
          </w:p>
        </w:tc>
        <w:tc>
          <w:tcPr>
            <w:tcW w:w="1200" w:type="dxa"/>
            <w:tcMar>
              <w:top w:w="60" w:type="dxa"/>
              <w:left w:w="100" w:type="dxa"/>
              <w:bottom w:w="60" w:type="dxa"/>
              <w:right w:w="100" w:type="dxa"/>
            </w:tcMar>
            <w:vAlign w:val="center"/>
          </w:tcPr>
          <w:p w14:paraId="726D558D" w14:textId="77777777" w:rsidR="001A129B" w:rsidRDefault="00000000">
            <w:pPr>
              <w:spacing w:after="20"/>
            </w:pPr>
            <w:r>
              <w:rPr>
                <w:sz w:val="18"/>
                <w:szCs w:val="18"/>
              </w:rPr>
              <w:t>CU-12</w:t>
            </w:r>
          </w:p>
        </w:tc>
        <w:tc>
          <w:tcPr>
            <w:tcW w:w="1100" w:type="dxa"/>
            <w:tcMar>
              <w:top w:w="60" w:type="dxa"/>
              <w:left w:w="100" w:type="dxa"/>
              <w:bottom w:w="60" w:type="dxa"/>
              <w:right w:w="100" w:type="dxa"/>
            </w:tcMar>
            <w:vAlign w:val="center"/>
          </w:tcPr>
          <w:p w14:paraId="6777FB4E" w14:textId="77777777" w:rsidR="001A129B" w:rsidRDefault="00000000">
            <w:pPr>
              <w:spacing w:after="20"/>
            </w:pPr>
            <w:r>
              <w:rPr>
                <w:sz w:val="18"/>
                <w:szCs w:val="18"/>
              </w:rPr>
              <w:t>Propuesto</w:t>
            </w:r>
          </w:p>
        </w:tc>
        <w:tc>
          <w:tcPr>
            <w:tcW w:w="4438" w:type="dxa"/>
            <w:tcMar>
              <w:top w:w="60" w:type="dxa"/>
              <w:left w:w="100" w:type="dxa"/>
              <w:bottom w:w="60" w:type="dxa"/>
              <w:right w:w="100" w:type="dxa"/>
            </w:tcMar>
            <w:vAlign w:val="center"/>
          </w:tcPr>
          <w:p w14:paraId="00F0CD8F" w14:textId="77777777" w:rsidR="001A129B" w:rsidRDefault="00000000">
            <w:pPr>
              <w:spacing w:after="20"/>
            </w:pPr>
            <w:r>
              <w:rPr>
                <w:sz w:val="18"/>
                <w:szCs w:val="18"/>
              </w:rPr>
              <w:t>PD-</w:t>
            </w:r>
            <w:proofErr w:type="gramStart"/>
            <w:r>
              <w:rPr>
                <w:sz w:val="18"/>
                <w:szCs w:val="18"/>
              </w:rPr>
              <w:t>01..</w:t>
            </w:r>
            <w:proofErr w:type="gramEnd"/>
            <w:r>
              <w:rPr>
                <w:sz w:val="18"/>
                <w:szCs w:val="18"/>
              </w:rPr>
              <w:t>08 (todos)</w:t>
            </w:r>
          </w:p>
        </w:tc>
      </w:tr>
    </w:tbl>
    <w:p w14:paraId="7FEFAC77" w14:textId="77777777" w:rsidR="001A129B" w:rsidRDefault="00000000">
      <w:pPr>
        <w:pStyle w:val="Ttulo2"/>
        <w:spacing w:before="280" w:after="140"/>
      </w:pPr>
      <w:bookmarkStart w:id="222" w:name="_Toc239257823"/>
      <w:r>
        <w:lastRenderedPageBreak/>
        <w:t>10.2 Trazabilidad hacia atrás</w:t>
      </w:r>
      <w:bookmarkEnd w:id="222"/>
    </w:p>
    <w:p w14:paraId="28B84422" w14:textId="77777777" w:rsidR="001A129B" w:rsidRDefault="00000000">
      <w:pPr>
        <w:spacing w:after="120"/>
      </w:pPr>
      <w:r>
        <w:t>Significa: Objetivo del sistema → requisitos que lo satisfacen. Se agregan los objetivos O14, O15 y O16 correspondientes a los módulos nuevos, y se anota la extensión de O9, O10 y O12 con los RF nuevos de sus respectivas extensiones.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38"/>
        <w:gridCol w:w="2400"/>
      </w:tblGrid>
      <w:tr w:rsidR="001A129B" w14:paraId="7E13476C"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401AA7FD" w14:textId="77777777" w:rsidR="001A129B" w:rsidRDefault="00000000">
            <w:r>
              <w:rPr>
                <w:b/>
                <w:bCs/>
                <w:color w:val="FFFFFF"/>
                <w:sz w:val="18"/>
                <w:szCs w:val="18"/>
              </w:rPr>
              <w:t>ID Objetivo</w:t>
            </w:r>
          </w:p>
        </w:tc>
        <w:tc>
          <w:tcPr>
            <w:tcW w:w="6338" w:type="dxa"/>
            <w:shd w:val="clear" w:color="auto" w:fill="1F3864"/>
            <w:tcMar>
              <w:top w:w="60" w:type="dxa"/>
              <w:left w:w="100" w:type="dxa"/>
              <w:bottom w:w="60" w:type="dxa"/>
              <w:right w:w="100" w:type="dxa"/>
            </w:tcMar>
            <w:vAlign w:val="center"/>
          </w:tcPr>
          <w:p w14:paraId="59AB745E" w14:textId="77777777" w:rsidR="001A129B" w:rsidRDefault="00000000">
            <w:r>
              <w:rPr>
                <w:b/>
                <w:bCs/>
                <w:color w:val="FFFFFF"/>
                <w:sz w:val="18"/>
                <w:szCs w:val="18"/>
              </w:rPr>
              <w:t>Objetivo</w:t>
            </w:r>
          </w:p>
        </w:tc>
        <w:tc>
          <w:tcPr>
            <w:tcW w:w="2400" w:type="dxa"/>
            <w:shd w:val="clear" w:color="auto" w:fill="1F3864"/>
            <w:tcMar>
              <w:top w:w="60" w:type="dxa"/>
              <w:left w:w="100" w:type="dxa"/>
              <w:bottom w:w="60" w:type="dxa"/>
              <w:right w:w="100" w:type="dxa"/>
            </w:tcMar>
            <w:vAlign w:val="center"/>
          </w:tcPr>
          <w:p w14:paraId="219C23B9" w14:textId="77777777" w:rsidR="001A129B" w:rsidRDefault="00000000">
            <w:r>
              <w:rPr>
                <w:b/>
                <w:bCs/>
                <w:color w:val="FFFFFF"/>
                <w:sz w:val="18"/>
                <w:szCs w:val="18"/>
              </w:rPr>
              <w:t>RF Relacionados</w:t>
            </w:r>
          </w:p>
        </w:tc>
      </w:tr>
      <w:tr w:rsidR="001A129B" w14:paraId="3EA78E9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4A7E48F" w14:textId="77777777" w:rsidR="001A129B" w:rsidRDefault="00000000">
            <w:pPr>
              <w:spacing w:after="20"/>
            </w:pPr>
            <w:r>
              <w:rPr>
                <w:sz w:val="18"/>
                <w:szCs w:val="18"/>
              </w:rPr>
              <w:t>O1</w:t>
            </w:r>
          </w:p>
        </w:tc>
        <w:tc>
          <w:tcPr>
            <w:tcW w:w="6338" w:type="dxa"/>
            <w:tcMar>
              <w:top w:w="60" w:type="dxa"/>
              <w:left w:w="100" w:type="dxa"/>
              <w:bottom w:w="60" w:type="dxa"/>
              <w:right w:w="100" w:type="dxa"/>
            </w:tcMar>
            <w:vAlign w:val="center"/>
          </w:tcPr>
          <w:p w14:paraId="77F81232" w14:textId="77777777" w:rsidR="001A129B" w:rsidRDefault="00000000">
            <w:pPr>
              <w:spacing w:after="20"/>
            </w:pPr>
            <w:r>
              <w:rPr>
                <w:sz w:val="18"/>
                <w:szCs w:val="18"/>
              </w:rPr>
              <w:t>Gestionar el acceso de analistas al sistema</w:t>
            </w:r>
          </w:p>
        </w:tc>
        <w:tc>
          <w:tcPr>
            <w:tcW w:w="2400" w:type="dxa"/>
            <w:tcMar>
              <w:top w:w="60" w:type="dxa"/>
              <w:left w:w="100" w:type="dxa"/>
              <w:bottom w:w="60" w:type="dxa"/>
              <w:right w:w="100" w:type="dxa"/>
            </w:tcMar>
            <w:vAlign w:val="center"/>
          </w:tcPr>
          <w:p w14:paraId="02DEF69D" w14:textId="77777777" w:rsidR="001A129B" w:rsidRDefault="00000000">
            <w:pPr>
              <w:spacing w:after="20"/>
            </w:pPr>
            <w:r>
              <w:rPr>
                <w:sz w:val="18"/>
                <w:szCs w:val="18"/>
              </w:rPr>
              <w:t>RF-01 – RF-08</w:t>
            </w:r>
          </w:p>
        </w:tc>
      </w:tr>
      <w:tr w:rsidR="001A129B" w14:paraId="22E6766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D173C56" w14:textId="77777777" w:rsidR="001A129B" w:rsidRDefault="00000000">
            <w:pPr>
              <w:spacing w:after="20"/>
            </w:pPr>
            <w:r>
              <w:rPr>
                <w:sz w:val="18"/>
                <w:szCs w:val="18"/>
              </w:rPr>
              <w:t>O2</w:t>
            </w:r>
          </w:p>
        </w:tc>
        <w:tc>
          <w:tcPr>
            <w:tcW w:w="6338" w:type="dxa"/>
            <w:tcMar>
              <w:top w:w="60" w:type="dxa"/>
              <w:left w:w="100" w:type="dxa"/>
              <w:bottom w:w="60" w:type="dxa"/>
              <w:right w:w="100" w:type="dxa"/>
            </w:tcMar>
            <w:vAlign w:val="center"/>
          </w:tcPr>
          <w:p w14:paraId="3F72802A" w14:textId="77777777" w:rsidR="001A129B" w:rsidRDefault="00000000">
            <w:pPr>
              <w:spacing w:after="20"/>
            </w:pPr>
            <w:r>
              <w:rPr>
                <w:sz w:val="18"/>
                <w:szCs w:val="18"/>
              </w:rPr>
              <w:t>Gestionar el perfil del analista</w:t>
            </w:r>
          </w:p>
        </w:tc>
        <w:tc>
          <w:tcPr>
            <w:tcW w:w="2400" w:type="dxa"/>
            <w:tcMar>
              <w:top w:w="60" w:type="dxa"/>
              <w:left w:w="100" w:type="dxa"/>
              <w:bottom w:w="60" w:type="dxa"/>
              <w:right w:w="100" w:type="dxa"/>
            </w:tcMar>
            <w:vAlign w:val="center"/>
          </w:tcPr>
          <w:p w14:paraId="26ABABB1" w14:textId="77777777" w:rsidR="001A129B" w:rsidRDefault="00000000">
            <w:pPr>
              <w:spacing w:after="20"/>
            </w:pPr>
            <w:r>
              <w:rPr>
                <w:sz w:val="18"/>
                <w:szCs w:val="18"/>
              </w:rPr>
              <w:t>RF-09 – RF-16</w:t>
            </w:r>
          </w:p>
        </w:tc>
      </w:tr>
      <w:tr w:rsidR="001A129B" w14:paraId="2AA728E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E5808E1" w14:textId="77777777" w:rsidR="001A129B" w:rsidRDefault="00000000">
            <w:pPr>
              <w:spacing w:after="20"/>
            </w:pPr>
            <w:r>
              <w:rPr>
                <w:sz w:val="18"/>
                <w:szCs w:val="18"/>
              </w:rPr>
              <w:t>O3</w:t>
            </w:r>
          </w:p>
        </w:tc>
        <w:tc>
          <w:tcPr>
            <w:tcW w:w="6338" w:type="dxa"/>
            <w:tcMar>
              <w:top w:w="60" w:type="dxa"/>
              <w:left w:w="100" w:type="dxa"/>
              <w:bottom w:w="60" w:type="dxa"/>
              <w:right w:w="100" w:type="dxa"/>
            </w:tcMar>
            <w:vAlign w:val="center"/>
          </w:tcPr>
          <w:p w14:paraId="12598EEF" w14:textId="77777777" w:rsidR="001A129B" w:rsidRDefault="00000000">
            <w:pPr>
              <w:spacing w:after="20"/>
            </w:pPr>
            <w:r>
              <w:rPr>
                <w:sz w:val="18"/>
                <w:szCs w:val="18"/>
              </w:rPr>
              <w:t>Cargar y validar cualquier dataset tabular propio</w:t>
            </w:r>
          </w:p>
        </w:tc>
        <w:tc>
          <w:tcPr>
            <w:tcW w:w="2400" w:type="dxa"/>
            <w:tcMar>
              <w:top w:w="60" w:type="dxa"/>
              <w:left w:w="100" w:type="dxa"/>
              <w:bottom w:w="60" w:type="dxa"/>
              <w:right w:w="100" w:type="dxa"/>
            </w:tcMar>
            <w:vAlign w:val="center"/>
          </w:tcPr>
          <w:p w14:paraId="10CD2F95" w14:textId="77777777" w:rsidR="001A129B" w:rsidRDefault="00000000">
            <w:pPr>
              <w:spacing w:after="20"/>
            </w:pPr>
            <w:r>
              <w:rPr>
                <w:sz w:val="18"/>
                <w:szCs w:val="18"/>
              </w:rPr>
              <w:t>RF-17 – RF-24</w:t>
            </w:r>
          </w:p>
        </w:tc>
      </w:tr>
      <w:tr w:rsidR="001A129B" w14:paraId="495613B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9D98547" w14:textId="77777777" w:rsidR="001A129B" w:rsidRDefault="00000000">
            <w:pPr>
              <w:spacing w:after="20"/>
            </w:pPr>
            <w:r>
              <w:rPr>
                <w:sz w:val="18"/>
                <w:szCs w:val="18"/>
              </w:rPr>
              <w:t>O4</w:t>
            </w:r>
          </w:p>
        </w:tc>
        <w:tc>
          <w:tcPr>
            <w:tcW w:w="6338" w:type="dxa"/>
            <w:tcMar>
              <w:top w:w="60" w:type="dxa"/>
              <w:left w:w="100" w:type="dxa"/>
              <w:bottom w:w="60" w:type="dxa"/>
              <w:right w:w="100" w:type="dxa"/>
            </w:tcMar>
            <w:vAlign w:val="center"/>
          </w:tcPr>
          <w:p w14:paraId="58DAE0B0" w14:textId="77777777" w:rsidR="001A129B" w:rsidRDefault="00000000">
            <w:pPr>
              <w:spacing w:after="20"/>
            </w:pPr>
            <w:r>
              <w:rPr>
                <w:sz w:val="18"/>
                <w:szCs w:val="18"/>
              </w:rPr>
              <w:t>Consultar el catálogo de registros</w:t>
            </w:r>
          </w:p>
        </w:tc>
        <w:tc>
          <w:tcPr>
            <w:tcW w:w="2400" w:type="dxa"/>
            <w:tcMar>
              <w:top w:w="60" w:type="dxa"/>
              <w:left w:w="100" w:type="dxa"/>
              <w:bottom w:w="60" w:type="dxa"/>
              <w:right w:w="100" w:type="dxa"/>
            </w:tcMar>
            <w:vAlign w:val="center"/>
          </w:tcPr>
          <w:p w14:paraId="5FEAAF5B" w14:textId="77777777" w:rsidR="001A129B" w:rsidRDefault="00000000">
            <w:pPr>
              <w:spacing w:after="20"/>
            </w:pPr>
            <w:r>
              <w:rPr>
                <w:sz w:val="18"/>
                <w:szCs w:val="18"/>
              </w:rPr>
              <w:t>RF-25 – RF-32</w:t>
            </w:r>
          </w:p>
        </w:tc>
      </w:tr>
      <w:tr w:rsidR="001A129B" w14:paraId="71C7BB4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63F55A2" w14:textId="77777777" w:rsidR="001A129B" w:rsidRDefault="00000000">
            <w:pPr>
              <w:spacing w:after="20"/>
            </w:pPr>
            <w:r>
              <w:rPr>
                <w:sz w:val="18"/>
                <w:szCs w:val="18"/>
              </w:rPr>
              <w:t>O5</w:t>
            </w:r>
          </w:p>
        </w:tc>
        <w:tc>
          <w:tcPr>
            <w:tcW w:w="6338" w:type="dxa"/>
            <w:tcMar>
              <w:top w:w="60" w:type="dxa"/>
              <w:left w:w="100" w:type="dxa"/>
              <w:bottom w:w="60" w:type="dxa"/>
              <w:right w:w="100" w:type="dxa"/>
            </w:tcMar>
            <w:vAlign w:val="center"/>
          </w:tcPr>
          <w:p w14:paraId="46C4EEE2" w14:textId="77777777" w:rsidR="001A129B" w:rsidRDefault="00000000">
            <w:pPr>
              <w:spacing w:after="20"/>
            </w:pPr>
            <w:r>
              <w:rPr>
                <w:sz w:val="18"/>
                <w:szCs w:val="18"/>
              </w:rPr>
              <w:t>Generar distribuciones de frecuencia de la variable numérica seleccionada</w:t>
            </w:r>
          </w:p>
        </w:tc>
        <w:tc>
          <w:tcPr>
            <w:tcW w:w="2400" w:type="dxa"/>
            <w:tcMar>
              <w:top w:w="60" w:type="dxa"/>
              <w:left w:w="100" w:type="dxa"/>
              <w:bottom w:w="60" w:type="dxa"/>
              <w:right w:w="100" w:type="dxa"/>
            </w:tcMar>
            <w:vAlign w:val="center"/>
          </w:tcPr>
          <w:p w14:paraId="0C0D3570" w14:textId="77777777" w:rsidR="001A129B" w:rsidRDefault="00000000">
            <w:pPr>
              <w:spacing w:after="20"/>
            </w:pPr>
            <w:r>
              <w:rPr>
                <w:sz w:val="18"/>
                <w:szCs w:val="18"/>
              </w:rPr>
              <w:t>RF-33 – RF-40</w:t>
            </w:r>
          </w:p>
        </w:tc>
      </w:tr>
      <w:tr w:rsidR="001A129B" w14:paraId="545305A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668E92A" w14:textId="77777777" w:rsidR="001A129B" w:rsidRDefault="00000000">
            <w:pPr>
              <w:spacing w:after="20"/>
            </w:pPr>
            <w:r>
              <w:rPr>
                <w:sz w:val="18"/>
                <w:szCs w:val="18"/>
              </w:rPr>
              <w:t>O6</w:t>
            </w:r>
          </w:p>
        </w:tc>
        <w:tc>
          <w:tcPr>
            <w:tcW w:w="6338" w:type="dxa"/>
            <w:tcMar>
              <w:top w:w="60" w:type="dxa"/>
              <w:left w:w="100" w:type="dxa"/>
              <w:bottom w:w="60" w:type="dxa"/>
              <w:right w:w="100" w:type="dxa"/>
            </w:tcMar>
            <w:vAlign w:val="center"/>
          </w:tcPr>
          <w:p w14:paraId="51C5BDA8" w14:textId="77777777" w:rsidR="001A129B" w:rsidRDefault="00000000">
            <w:pPr>
              <w:spacing w:after="20"/>
            </w:pPr>
            <w:r>
              <w:rPr>
                <w:sz w:val="18"/>
                <w:szCs w:val="18"/>
              </w:rPr>
              <w:t>Calcular medidas de tendencia central y dispersión</w:t>
            </w:r>
          </w:p>
        </w:tc>
        <w:tc>
          <w:tcPr>
            <w:tcW w:w="2400" w:type="dxa"/>
            <w:tcMar>
              <w:top w:w="60" w:type="dxa"/>
              <w:left w:w="100" w:type="dxa"/>
              <w:bottom w:w="60" w:type="dxa"/>
              <w:right w:w="100" w:type="dxa"/>
            </w:tcMar>
            <w:vAlign w:val="center"/>
          </w:tcPr>
          <w:p w14:paraId="2A09C839" w14:textId="77777777" w:rsidR="001A129B" w:rsidRDefault="00000000">
            <w:pPr>
              <w:spacing w:after="20"/>
            </w:pPr>
            <w:r>
              <w:rPr>
                <w:sz w:val="18"/>
                <w:szCs w:val="18"/>
              </w:rPr>
              <w:t>RF-41 – RF-50</w:t>
            </w:r>
          </w:p>
        </w:tc>
      </w:tr>
      <w:tr w:rsidR="001A129B" w14:paraId="77E07B0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00CB46F" w14:textId="77777777" w:rsidR="001A129B" w:rsidRDefault="00000000">
            <w:pPr>
              <w:spacing w:after="20"/>
            </w:pPr>
            <w:r>
              <w:rPr>
                <w:sz w:val="18"/>
                <w:szCs w:val="18"/>
              </w:rPr>
              <w:t>O7</w:t>
            </w:r>
          </w:p>
        </w:tc>
        <w:tc>
          <w:tcPr>
            <w:tcW w:w="6338" w:type="dxa"/>
            <w:tcMar>
              <w:top w:w="60" w:type="dxa"/>
              <w:left w:w="100" w:type="dxa"/>
              <w:bottom w:w="60" w:type="dxa"/>
              <w:right w:w="100" w:type="dxa"/>
            </w:tcMar>
            <w:vAlign w:val="center"/>
          </w:tcPr>
          <w:p w14:paraId="5272B4DB" w14:textId="77777777" w:rsidR="001A129B" w:rsidRDefault="00000000">
            <w:pPr>
              <w:spacing w:after="20"/>
            </w:pPr>
            <w:r>
              <w:rPr>
                <w:sz w:val="18"/>
                <w:szCs w:val="18"/>
              </w:rPr>
              <w:t>Visualizar gráficamente las variables de los registros</w:t>
            </w:r>
          </w:p>
        </w:tc>
        <w:tc>
          <w:tcPr>
            <w:tcW w:w="2400" w:type="dxa"/>
            <w:tcMar>
              <w:top w:w="60" w:type="dxa"/>
              <w:left w:w="100" w:type="dxa"/>
              <w:bottom w:w="60" w:type="dxa"/>
              <w:right w:w="100" w:type="dxa"/>
            </w:tcMar>
            <w:vAlign w:val="center"/>
          </w:tcPr>
          <w:p w14:paraId="159107AF" w14:textId="77777777" w:rsidR="001A129B" w:rsidRDefault="00000000">
            <w:pPr>
              <w:spacing w:after="20"/>
            </w:pPr>
            <w:r>
              <w:rPr>
                <w:sz w:val="18"/>
                <w:szCs w:val="18"/>
              </w:rPr>
              <w:t>RF-51 – RF-61</w:t>
            </w:r>
          </w:p>
        </w:tc>
      </w:tr>
      <w:tr w:rsidR="001A129B" w14:paraId="74B4E6B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9DD5738" w14:textId="77777777" w:rsidR="001A129B" w:rsidRDefault="00000000">
            <w:pPr>
              <w:spacing w:after="20"/>
            </w:pPr>
            <w:r>
              <w:rPr>
                <w:sz w:val="18"/>
                <w:szCs w:val="18"/>
              </w:rPr>
              <w:t>O8</w:t>
            </w:r>
          </w:p>
        </w:tc>
        <w:tc>
          <w:tcPr>
            <w:tcW w:w="6338" w:type="dxa"/>
            <w:tcMar>
              <w:top w:w="60" w:type="dxa"/>
              <w:left w:w="100" w:type="dxa"/>
              <w:bottom w:w="60" w:type="dxa"/>
              <w:right w:w="100" w:type="dxa"/>
            </w:tcMar>
            <w:vAlign w:val="center"/>
          </w:tcPr>
          <w:p w14:paraId="3B67F3DC" w14:textId="77777777" w:rsidR="001A129B" w:rsidRDefault="00000000">
            <w:pPr>
              <w:spacing w:after="20"/>
            </w:pPr>
            <w:r>
              <w:rPr>
                <w:sz w:val="18"/>
                <w:szCs w:val="18"/>
              </w:rPr>
              <w:t>Comparar variables entre categorías propias del dataset</w:t>
            </w:r>
          </w:p>
        </w:tc>
        <w:tc>
          <w:tcPr>
            <w:tcW w:w="2400" w:type="dxa"/>
            <w:tcMar>
              <w:top w:w="60" w:type="dxa"/>
              <w:left w:w="100" w:type="dxa"/>
              <w:bottom w:w="60" w:type="dxa"/>
              <w:right w:w="100" w:type="dxa"/>
            </w:tcMar>
            <w:vAlign w:val="center"/>
          </w:tcPr>
          <w:p w14:paraId="1E0303C9" w14:textId="77777777" w:rsidR="001A129B" w:rsidRDefault="00000000">
            <w:pPr>
              <w:spacing w:after="20"/>
            </w:pPr>
            <w:r>
              <w:rPr>
                <w:sz w:val="18"/>
                <w:szCs w:val="18"/>
              </w:rPr>
              <w:t>RF-62 – RF-68</w:t>
            </w:r>
          </w:p>
        </w:tc>
      </w:tr>
      <w:tr w:rsidR="001A129B" w14:paraId="026051A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B042398" w14:textId="77777777" w:rsidR="001A129B" w:rsidRDefault="00000000">
            <w:pPr>
              <w:spacing w:after="20"/>
            </w:pPr>
            <w:r>
              <w:rPr>
                <w:sz w:val="18"/>
                <w:szCs w:val="18"/>
              </w:rPr>
              <w:t>O9</w:t>
            </w:r>
          </w:p>
        </w:tc>
        <w:tc>
          <w:tcPr>
            <w:tcW w:w="6338" w:type="dxa"/>
            <w:tcMar>
              <w:top w:w="60" w:type="dxa"/>
              <w:left w:w="100" w:type="dxa"/>
              <w:bottom w:w="60" w:type="dxa"/>
              <w:right w:w="100" w:type="dxa"/>
            </w:tcMar>
            <w:vAlign w:val="center"/>
          </w:tcPr>
          <w:p w14:paraId="48D656B5" w14:textId="77777777" w:rsidR="001A129B" w:rsidRDefault="00000000">
            <w:pPr>
              <w:spacing w:after="20"/>
            </w:pPr>
            <w:r>
              <w:rPr>
                <w:sz w:val="18"/>
                <w:szCs w:val="18"/>
              </w:rPr>
              <w:t>Priorizar la atención o remediación de registros según un criterio configurable</w:t>
            </w:r>
          </w:p>
        </w:tc>
        <w:tc>
          <w:tcPr>
            <w:tcW w:w="2400" w:type="dxa"/>
            <w:tcMar>
              <w:top w:w="60" w:type="dxa"/>
              <w:left w:w="100" w:type="dxa"/>
              <w:bottom w:w="60" w:type="dxa"/>
              <w:right w:w="100" w:type="dxa"/>
            </w:tcMar>
            <w:vAlign w:val="center"/>
          </w:tcPr>
          <w:p w14:paraId="61C94B72" w14:textId="77777777" w:rsidR="001A129B" w:rsidRDefault="00000000">
            <w:pPr>
              <w:spacing w:after="20"/>
            </w:pPr>
            <w:r>
              <w:rPr>
                <w:sz w:val="18"/>
                <w:szCs w:val="18"/>
              </w:rPr>
              <w:t>RF-69 – RF-76, RF-139</w:t>
            </w:r>
          </w:p>
        </w:tc>
      </w:tr>
      <w:tr w:rsidR="001A129B" w14:paraId="0015C73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428083E" w14:textId="77777777" w:rsidR="001A129B" w:rsidRDefault="00000000">
            <w:pPr>
              <w:spacing w:after="20"/>
            </w:pPr>
            <w:r>
              <w:rPr>
                <w:sz w:val="18"/>
                <w:szCs w:val="18"/>
              </w:rPr>
              <w:t>O10</w:t>
            </w:r>
          </w:p>
        </w:tc>
        <w:tc>
          <w:tcPr>
            <w:tcW w:w="6338" w:type="dxa"/>
            <w:tcMar>
              <w:top w:w="60" w:type="dxa"/>
              <w:left w:w="100" w:type="dxa"/>
              <w:bottom w:w="60" w:type="dxa"/>
              <w:right w:w="100" w:type="dxa"/>
            </w:tcMar>
            <w:vAlign w:val="center"/>
          </w:tcPr>
          <w:p w14:paraId="4ED1174E" w14:textId="77777777" w:rsidR="001A129B" w:rsidRDefault="00000000">
            <w:pPr>
              <w:spacing w:after="20"/>
            </w:pPr>
            <w:r>
              <w:rPr>
                <w:sz w:val="18"/>
                <w:szCs w:val="18"/>
              </w:rPr>
              <w:t xml:space="preserve">Generar reportes universales, </w:t>
            </w:r>
            <w:proofErr w:type="spellStart"/>
            <w:r>
              <w:rPr>
                <w:sz w:val="18"/>
                <w:szCs w:val="18"/>
              </w:rPr>
              <w:t>multi-formato</w:t>
            </w:r>
            <w:proofErr w:type="spellEnd"/>
            <w:r>
              <w:rPr>
                <w:sz w:val="18"/>
                <w:szCs w:val="18"/>
              </w:rPr>
              <w:t xml:space="preserve"> y adaptados al dominio</w:t>
            </w:r>
          </w:p>
        </w:tc>
        <w:tc>
          <w:tcPr>
            <w:tcW w:w="2400" w:type="dxa"/>
            <w:tcMar>
              <w:top w:w="60" w:type="dxa"/>
              <w:left w:w="100" w:type="dxa"/>
              <w:bottom w:w="60" w:type="dxa"/>
              <w:right w:w="100" w:type="dxa"/>
            </w:tcMar>
            <w:vAlign w:val="center"/>
          </w:tcPr>
          <w:p w14:paraId="4677E194" w14:textId="77777777" w:rsidR="001A129B" w:rsidRDefault="00000000">
            <w:pPr>
              <w:spacing w:after="20"/>
            </w:pPr>
            <w:r>
              <w:rPr>
                <w:sz w:val="18"/>
                <w:szCs w:val="18"/>
              </w:rPr>
              <w:t>RF-77 – RF-83, RF-130 – RF-134</w:t>
            </w:r>
          </w:p>
        </w:tc>
      </w:tr>
      <w:tr w:rsidR="001A129B" w14:paraId="471CC89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E88DB74" w14:textId="77777777" w:rsidR="001A129B" w:rsidRDefault="00000000">
            <w:pPr>
              <w:spacing w:after="20"/>
            </w:pPr>
            <w:r>
              <w:rPr>
                <w:sz w:val="18"/>
                <w:szCs w:val="18"/>
              </w:rPr>
              <w:t>O11</w:t>
            </w:r>
          </w:p>
        </w:tc>
        <w:tc>
          <w:tcPr>
            <w:tcW w:w="6338" w:type="dxa"/>
            <w:tcMar>
              <w:top w:w="60" w:type="dxa"/>
              <w:left w:w="100" w:type="dxa"/>
              <w:bottom w:w="60" w:type="dxa"/>
              <w:right w:w="100" w:type="dxa"/>
            </w:tcMar>
            <w:vAlign w:val="center"/>
          </w:tcPr>
          <w:p w14:paraId="4357D3BF" w14:textId="77777777" w:rsidR="001A129B" w:rsidRDefault="00000000">
            <w:pPr>
              <w:spacing w:after="20"/>
            </w:pPr>
            <w:r>
              <w:rPr>
                <w:sz w:val="18"/>
                <w:szCs w:val="18"/>
              </w:rPr>
              <w:t>Permitir búsquedas avanzadas</w:t>
            </w:r>
          </w:p>
        </w:tc>
        <w:tc>
          <w:tcPr>
            <w:tcW w:w="2400" w:type="dxa"/>
            <w:tcMar>
              <w:top w:w="60" w:type="dxa"/>
              <w:left w:w="100" w:type="dxa"/>
              <w:bottom w:w="60" w:type="dxa"/>
              <w:right w:w="100" w:type="dxa"/>
            </w:tcMar>
            <w:vAlign w:val="center"/>
          </w:tcPr>
          <w:p w14:paraId="1B632F5D" w14:textId="77777777" w:rsidR="001A129B" w:rsidRDefault="00000000">
            <w:pPr>
              <w:spacing w:after="20"/>
            </w:pPr>
            <w:r>
              <w:rPr>
                <w:sz w:val="18"/>
                <w:szCs w:val="18"/>
              </w:rPr>
              <w:t>RF-84 – RF-90</w:t>
            </w:r>
          </w:p>
        </w:tc>
      </w:tr>
      <w:tr w:rsidR="001A129B" w14:paraId="45E82DC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6493A54" w14:textId="77777777" w:rsidR="001A129B" w:rsidRDefault="00000000">
            <w:pPr>
              <w:spacing w:after="20"/>
            </w:pPr>
            <w:r>
              <w:rPr>
                <w:sz w:val="18"/>
                <w:szCs w:val="18"/>
              </w:rPr>
              <w:t>O12</w:t>
            </w:r>
          </w:p>
        </w:tc>
        <w:tc>
          <w:tcPr>
            <w:tcW w:w="6338" w:type="dxa"/>
            <w:tcMar>
              <w:top w:w="60" w:type="dxa"/>
              <w:left w:w="100" w:type="dxa"/>
              <w:bottom w:w="60" w:type="dxa"/>
              <w:right w:w="100" w:type="dxa"/>
            </w:tcMar>
            <w:vAlign w:val="center"/>
          </w:tcPr>
          <w:p w14:paraId="324F75B1" w14:textId="77777777" w:rsidR="001A129B" w:rsidRDefault="00000000">
            <w:pPr>
              <w:spacing w:after="20"/>
            </w:pPr>
            <w:r>
              <w:rPr>
                <w:sz w:val="18"/>
                <w:szCs w:val="18"/>
              </w:rPr>
              <w:t xml:space="preserve">Garantizar la seguridad e integridad del sistema y de los </w:t>
            </w:r>
            <w:proofErr w:type="spellStart"/>
            <w:r>
              <w:rPr>
                <w:sz w:val="18"/>
                <w:szCs w:val="18"/>
              </w:rPr>
              <w:t>datasets</w:t>
            </w:r>
            <w:proofErr w:type="spellEnd"/>
          </w:p>
        </w:tc>
        <w:tc>
          <w:tcPr>
            <w:tcW w:w="2400" w:type="dxa"/>
            <w:tcMar>
              <w:top w:w="60" w:type="dxa"/>
              <w:left w:w="100" w:type="dxa"/>
              <w:bottom w:w="60" w:type="dxa"/>
              <w:right w:w="100" w:type="dxa"/>
            </w:tcMar>
            <w:vAlign w:val="center"/>
          </w:tcPr>
          <w:p w14:paraId="2D62E497" w14:textId="77777777" w:rsidR="001A129B" w:rsidRDefault="00000000">
            <w:pPr>
              <w:spacing w:after="20"/>
            </w:pPr>
            <w:r>
              <w:rPr>
                <w:sz w:val="18"/>
                <w:szCs w:val="18"/>
              </w:rPr>
              <w:t>RF-91 – RF-98, RF-135 – RF-138</w:t>
            </w:r>
          </w:p>
        </w:tc>
      </w:tr>
      <w:tr w:rsidR="001A129B" w14:paraId="2C1A98C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731ED1B" w14:textId="77777777" w:rsidR="001A129B" w:rsidRDefault="00000000">
            <w:pPr>
              <w:spacing w:after="20"/>
            </w:pPr>
            <w:r>
              <w:rPr>
                <w:sz w:val="18"/>
                <w:szCs w:val="18"/>
              </w:rPr>
              <w:t>O13</w:t>
            </w:r>
          </w:p>
        </w:tc>
        <w:tc>
          <w:tcPr>
            <w:tcW w:w="6338" w:type="dxa"/>
            <w:tcMar>
              <w:top w:w="60" w:type="dxa"/>
              <w:left w:w="100" w:type="dxa"/>
              <w:bottom w:w="60" w:type="dxa"/>
              <w:right w:w="100" w:type="dxa"/>
            </w:tcMar>
            <w:vAlign w:val="center"/>
          </w:tcPr>
          <w:p w14:paraId="51622AA1" w14:textId="77777777" w:rsidR="001A129B" w:rsidRDefault="00000000">
            <w:pPr>
              <w:spacing w:after="20"/>
            </w:pPr>
            <w:r>
              <w:rPr>
                <w:sz w:val="18"/>
                <w:szCs w:val="18"/>
              </w:rPr>
              <w:t>Gestionar notificaciones del sistema</w:t>
            </w:r>
          </w:p>
        </w:tc>
        <w:tc>
          <w:tcPr>
            <w:tcW w:w="2400" w:type="dxa"/>
            <w:tcMar>
              <w:top w:w="60" w:type="dxa"/>
              <w:left w:w="100" w:type="dxa"/>
              <w:bottom w:w="60" w:type="dxa"/>
              <w:right w:w="100" w:type="dxa"/>
            </w:tcMar>
            <w:vAlign w:val="center"/>
          </w:tcPr>
          <w:p w14:paraId="3E0A4C36" w14:textId="77777777" w:rsidR="001A129B" w:rsidRDefault="00000000">
            <w:pPr>
              <w:spacing w:after="20"/>
            </w:pPr>
            <w:r>
              <w:rPr>
                <w:sz w:val="18"/>
                <w:szCs w:val="18"/>
              </w:rPr>
              <w:t>RF-99 – RF-104</w:t>
            </w:r>
          </w:p>
        </w:tc>
      </w:tr>
      <w:tr w:rsidR="001A129B" w14:paraId="1AEAE70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3639FA7" w14:textId="77777777" w:rsidR="001A129B" w:rsidRDefault="00000000">
            <w:pPr>
              <w:spacing w:after="20"/>
            </w:pPr>
            <w:r>
              <w:rPr>
                <w:sz w:val="18"/>
                <w:szCs w:val="18"/>
              </w:rPr>
              <w:t>O14</w:t>
            </w:r>
          </w:p>
        </w:tc>
        <w:tc>
          <w:tcPr>
            <w:tcW w:w="6338" w:type="dxa"/>
            <w:tcMar>
              <w:top w:w="60" w:type="dxa"/>
              <w:left w:w="100" w:type="dxa"/>
              <w:bottom w:w="60" w:type="dxa"/>
              <w:right w:w="100" w:type="dxa"/>
            </w:tcMar>
            <w:vAlign w:val="center"/>
          </w:tcPr>
          <w:p w14:paraId="6FF0743A" w14:textId="77777777" w:rsidR="001A129B" w:rsidRDefault="00000000">
            <w:pPr>
              <w:spacing w:after="20"/>
            </w:pPr>
            <w:r>
              <w:rPr>
                <w:sz w:val="18"/>
                <w:szCs w:val="18"/>
              </w:rPr>
              <w:t>Detectar automáticamente el tipo de cada variable de cualquier dataset</w:t>
            </w:r>
          </w:p>
        </w:tc>
        <w:tc>
          <w:tcPr>
            <w:tcW w:w="2400" w:type="dxa"/>
            <w:tcMar>
              <w:top w:w="60" w:type="dxa"/>
              <w:left w:w="100" w:type="dxa"/>
              <w:bottom w:w="60" w:type="dxa"/>
              <w:right w:w="100" w:type="dxa"/>
            </w:tcMar>
            <w:vAlign w:val="center"/>
          </w:tcPr>
          <w:p w14:paraId="76A7B580" w14:textId="77777777" w:rsidR="001A129B" w:rsidRDefault="00000000">
            <w:pPr>
              <w:spacing w:after="20"/>
            </w:pPr>
            <w:r>
              <w:rPr>
                <w:sz w:val="18"/>
                <w:szCs w:val="18"/>
              </w:rPr>
              <w:t>RF-105 – RF-112</w:t>
            </w:r>
          </w:p>
        </w:tc>
      </w:tr>
      <w:tr w:rsidR="001A129B" w14:paraId="537E260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0AD2D24" w14:textId="77777777" w:rsidR="001A129B" w:rsidRDefault="00000000">
            <w:pPr>
              <w:spacing w:after="20"/>
            </w:pPr>
            <w:r>
              <w:rPr>
                <w:sz w:val="18"/>
                <w:szCs w:val="18"/>
              </w:rPr>
              <w:t>O15</w:t>
            </w:r>
          </w:p>
        </w:tc>
        <w:tc>
          <w:tcPr>
            <w:tcW w:w="6338" w:type="dxa"/>
            <w:tcMar>
              <w:top w:w="60" w:type="dxa"/>
              <w:left w:w="100" w:type="dxa"/>
              <w:bottom w:w="60" w:type="dxa"/>
              <w:right w:w="100" w:type="dxa"/>
            </w:tcMar>
            <w:vAlign w:val="center"/>
          </w:tcPr>
          <w:p w14:paraId="4EA989C1" w14:textId="77777777" w:rsidR="001A129B" w:rsidRDefault="00000000">
            <w:pPr>
              <w:spacing w:after="20"/>
            </w:pPr>
            <w:r>
              <w:rPr>
                <w:sz w:val="18"/>
                <w:szCs w:val="18"/>
              </w:rPr>
              <w:t>Garantizar la calidad de los datos mediante limpieza configurable y trazable</w:t>
            </w:r>
          </w:p>
        </w:tc>
        <w:tc>
          <w:tcPr>
            <w:tcW w:w="2400" w:type="dxa"/>
            <w:tcMar>
              <w:top w:w="60" w:type="dxa"/>
              <w:left w:w="100" w:type="dxa"/>
              <w:bottom w:w="60" w:type="dxa"/>
              <w:right w:w="100" w:type="dxa"/>
            </w:tcMar>
            <w:vAlign w:val="center"/>
          </w:tcPr>
          <w:p w14:paraId="59169C7C" w14:textId="77777777" w:rsidR="001A129B" w:rsidRDefault="00000000">
            <w:pPr>
              <w:spacing w:after="20"/>
            </w:pPr>
            <w:r>
              <w:rPr>
                <w:sz w:val="18"/>
                <w:szCs w:val="18"/>
              </w:rPr>
              <w:t>RF-113 – RF-123</w:t>
            </w:r>
          </w:p>
        </w:tc>
      </w:tr>
      <w:tr w:rsidR="001A129B" w14:paraId="7896F10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98694DE" w14:textId="77777777" w:rsidR="001A129B" w:rsidRDefault="00000000">
            <w:pPr>
              <w:spacing w:after="20"/>
            </w:pPr>
            <w:r>
              <w:rPr>
                <w:sz w:val="18"/>
                <w:szCs w:val="18"/>
              </w:rPr>
              <w:t>O16</w:t>
            </w:r>
          </w:p>
        </w:tc>
        <w:tc>
          <w:tcPr>
            <w:tcW w:w="6338" w:type="dxa"/>
            <w:tcMar>
              <w:top w:w="60" w:type="dxa"/>
              <w:left w:w="100" w:type="dxa"/>
              <w:bottom w:w="60" w:type="dxa"/>
              <w:right w:w="100" w:type="dxa"/>
            </w:tcMar>
            <w:vAlign w:val="center"/>
          </w:tcPr>
          <w:p w14:paraId="2B09E1D1" w14:textId="77777777" w:rsidR="001A129B" w:rsidRDefault="00000000">
            <w:pPr>
              <w:spacing w:after="20"/>
            </w:pPr>
            <w:r>
              <w:rPr>
                <w:sz w:val="18"/>
                <w:szCs w:val="18"/>
              </w:rPr>
              <w:t>Habilitar predicción responsable sobre los datos, una vez autorizada académicamente</w:t>
            </w:r>
          </w:p>
        </w:tc>
        <w:tc>
          <w:tcPr>
            <w:tcW w:w="2400" w:type="dxa"/>
            <w:tcMar>
              <w:top w:w="60" w:type="dxa"/>
              <w:left w:w="100" w:type="dxa"/>
              <w:bottom w:w="60" w:type="dxa"/>
              <w:right w:w="100" w:type="dxa"/>
            </w:tcMar>
            <w:vAlign w:val="center"/>
          </w:tcPr>
          <w:p w14:paraId="3528C83F" w14:textId="77777777" w:rsidR="001A129B" w:rsidRDefault="00000000">
            <w:pPr>
              <w:spacing w:after="20"/>
            </w:pPr>
            <w:r>
              <w:rPr>
                <w:sz w:val="18"/>
                <w:szCs w:val="18"/>
              </w:rPr>
              <w:t>RF-124 – RF-129 (bloqueado)</w:t>
            </w:r>
          </w:p>
        </w:tc>
      </w:tr>
    </w:tbl>
    <w:p w14:paraId="51A87E37" w14:textId="77777777" w:rsidR="001A129B" w:rsidRDefault="00000000">
      <w:pPr>
        <w:spacing w:after="120"/>
      </w:pPr>
      <w:r>
        <w:t>La trazabilidad hacia adelante permite identificar cómo cada requisito se implementa dentro del sistema, qué necesidad satisface y contra qué dataset de prueba debería validarse; la trazabilidad hacia atrás permite verificar que cada funcionalidad responde a un objetivo definido en el proceso de ingeniería de requisitos.</w:t>
      </w:r>
    </w:p>
    <w:p w14:paraId="47FEEF81" w14:textId="77777777" w:rsidR="001A129B" w:rsidRDefault="00000000">
      <w:r>
        <w:br w:type="page"/>
      </w:r>
    </w:p>
    <w:p w14:paraId="1A36F471" w14:textId="77777777" w:rsidR="001A129B" w:rsidRDefault="00000000">
      <w:pPr>
        <w:pStyle w:val="Ttulo1"/>
        <w:spacing w:before="360" w:after="200"/>
      </w:pPr>
      <w:bookmarkStart w:id="223" w:name="_Toc239257824"/>
      <w:r>
        <w:lastRenderedPageBreak/>
        <w:t>XI. GESTIÓN DE CAMBIOS (ISO/IEC/IEEE 29148)</w:t>
      </w:r>
      <w:bookmarkEnd w:id="223"/>
    </w:p>
    <w:p w14:paraId="494C5EF4" w14:textId="77777777" w:rsidR="001A129B" w:rsidRDefault="00000000">
      <w:pPr>
        <w:spacing w:after="120"/>
      </w:pPr>
      <w:r>
        <w:t>Todo cambio realizado al documento SDS del sistema SEVERA debe seguir un proceso formal de gestión de cambios basado en el estándar ISO/IEC/IEEE 29148, garantizando trazabilidad, consistencia y control de versiones.</w:t>
      </w:r>
    </w:p>
    <w:p w14:paraId="11E3908F" w14:textId="77777777" w:rsidR="001A129B" w:rsidRDefault="00000000">
      <w:pPr>
        <w:pStyle w:val="Ttulo2"/>
        <w:spacing w:before="280" w:after="140"/>
      </w:pPr>
      <w:bookmarkStart w:id="224" w:name="_Toc239257825"/>
      <w:r>
        <w:t>11.1 Proceso formal de gestión de cambios</w:t>
      </w:r>
      <w:bookmarkEnd w:id="2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000"/>
        <w:gridCol w:w="4538"/>
      </w:tblGrid>
      <w:tr w:rsidR="001A129B" w14:paraId="42234DC8"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622D7039" w14:textId="77777777" w:rsidR="001A129B" w:rsidRDefault="00000000">
            <w:r>
              <w:rPr>
                <w:b/>
                <w:bCs/>
                <w:color w:val="FFFFFF"/>
                <w:sz w:val="18"/>
                <w:szCs w:val="18"/>
              </w:rPr>
              <w:t>Paso</w:t>
            </w:r>
          </w:p>
        </w:tc>
        <w:tc>
          <w:tcPr>
            <w:tcW w:w="2400" w:type="dxa"/>
            <w:shd w:val="clear" w:color="auto" w:fill="1F3864"/>
            <w:tcMar>
              <w:top w:w="60" w:type="dxa"/>
              <w:left w:w="100" w:type="dxa"/>
              <w:bottom w:w="60" w:type="dxa"/>
              <w:right w:w="100" w:type="dxa"/>
            </w:tcMar>
            <w:vAlign w:val="center"/>
          </w:tcPr>
          <w:p w14:paraId="04373658" w14:textId="77777777" w:rsidR="001A129B" w:rsidRDefault="00000000">
            <w:r>
              <w:rPr>
                <w:b/>
                <w:bCs/>
                <w:color w:val="FFFFFF"/>
                <w:sz w:val="18"/>
                <w:szCs w:val="18"/>
              </w:rPr>
              <w:t>Actividad</w:t>
            </w:r>
          </w:p>
        </w:tc>
        <w:tc>
          <w:tcPr>
            <w:tcW w:w="2000" w:type="dxa"/>
            <w:shd w:val="clear" w:color="auto" w:fill="1F3864"/>
            <w:tcMar>
              <w:top w:w="60" w:type="dxa"/>
              <w:left w:w="100" w:type="dxa"/>
              <w:bottom w:w="60" w:type="dxa"/>
              <w:right w:w="100" w:type="dxa"/>
            </w:tcMar>
            <w:vAlign w:val="center"/>
          </w:tcPr>
          <w:p w14:paraId="552C7634" w14:textId="77777777" w:rsidR="001A129B" w:rsidRDefault="00000000">
            <w:r>
              <w:rPr>
                <w:b/>
                <w:bCs/>
                <w:color w:val="FFFFFF"/>
                <w:sz w:val="18"/>
                <w:szCs w:val="18"/>
              </w:rPr>
              <w:t>Responsable</w:t>
            </w:r>
          </w:p>
        </w:tc>
        <w:tc>
          <w:tcPr>
            <w:tcW w:w="4538" w:type="dxa"/>
            <w:shd w:val="clear" w:color="auto" w:fill="1F3864"/>
            <w:tcMar>
              <w:top w:w="60" w:type="dxa"/>
              <w:left w:w="100" w:type="dxa"/>
              <w:bottom w:w="60" w:type="dxa"/>
              <w:right w:w="100" w:type="dxa"/>
            </w:tcMar>
            <w:vAlign w:val="center"/>
          </w:tcPr>
          <w:p w14:paraId="25BF977D" w14:textId="77777777" w:rsidR="001A129B" w:rsidRDefault="00000000">
            <w:r>
              <w:rPr>
                <w:b/>
                <w:bCs/>
                <w:color w:val="FFFFFF"/>
                <w:sz w:val="18"/>
                <w:szCs w:val="18"/>
              </w:rPr>
              <w:t>Salida / Criterio de éxito</w:t>
            </w:r>
          </w:p>
        </w:tc>
      </w:tr>
      <w:tr w:rsidR="001A129B" w14:paraId="1259A7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F6BD469" w14:textId="77777777" w:rsidR="001A129B" w:rsidRDefault="00000000">
            <w:pPr>
              <w:spacing w:after="20"/>
            </w:pPr>
            <w:r>
              <w:rPr>
                <w:sz w:val="18"/>
                <w:szCs w:val="18"/>
              </w:rPr>
              <w:t>01</w:t>
            </w:r>
          </w:p>
        </w:tc>
        <w:tc>
          <w:tcPr>
            <w:tcW w:w="2400" w:type="dxa"/>
            <w:tcMar>
              <w:top w:w="60" w:type="dxa"/>
              <w:left w:w="100" w:type="dxa"/>
              <w:bottom w:w="60" w:type="dxa"/>
              <w:right w:w="100" w:type="dxa"/>
            </w:tcMar>
            <w:vAlign w:val="center"/>
          </w:tcPr>
          <w:p w14:paraId="46C0A96B" w14:textId="77777777" w:rsidR="001A129B" w:rsidRDefault="00000000">
            <w:pPr>
              <w:spacing w:after="20"/>
            </w:pPr>
            <w:r>
              <w:rPr>
                <w:sz w:val="18"/>
                <w:szCs w:val="18"/>
              </w:rPr>
              <w:t>Solicitud de cambio</w:t>
            </w:r>
          </w:p>
        </w:tc>
        <w:tc>
          <w:tcPr>
            <w:tcW w:w="2000" w:type="dxa"/>
            <w:tcMar>
              <w:top w:w="60" w:type="dxa"/>
              <w:left w:w="100" w:type="dxa"/>
              <w:bottom w:w="60" w:type="dxa"/>
              <w:right w:w="100" w:type="dxa"/>
            </w:tcMar>
            <w:vAlign w:val="center"/>
          </w:tcPr>
          <w:p w14:paraId="68304F93" w14:textId="77777777" w:rsidR="001A129B" w:rsidRDefault="00000000">
            <w:pPr>
              <w:spacing w:after="20"/>
            </w:pPr>
            <w:r>
              <w:rPr>
                <w:sz w:val="18"/>
                <w:szCs w:val="18"/>
              </w:rPr>
              <w:t>Stakeholder / Equipo / Contribuidor</w:t>
            </w:r>
          </w:p>
        </w:tc>
        <w:tc>
          <w:tcPr>
            <w:tcW w:w="4538" w:type="dxa"/>
            <w:tcMar>
              <w:top w:w="60" w:type="dxa"/>
              <w:left w:w="100" w:type="dxa"/>
              <w:bottom w:w="60" w:type="dxa"/>
              <w:right w:w="100" w:type="dxa"/>
            </w:tcMar>
            <w:vAlign w:val="center"/>
          </w:tcPr>
          <w:p w14:paraId="2069B536" w14:textId="77777777" w:rsidR="001A129B" w:rsidRDefault="00000000">
            <w:pPr>
              <w:spacing w:after="20"/>
            </w:pPr>
            <w:r>
              <w:rPr>
                <w:sz w:val="18"/>
                <w:szCs w:val="18"/>
              </w:rPr>
              <w:t>Formulario CC-XX registrado con ID único</w:t>
            </w:r>
          </w:p>
        </w:tc>
      </w:tr>
      <w:tr w:rsidR="001A129B" w14:paraId="167526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73B773" w14:textId="77777777" w:rsidR="001A129B" w:rsidRDefault="00000000">
            <w:pPr>
              <w:spacing w:after="20"/>
            </w:pPr>
            <w:r>
              <w:rPr>
                <w:sz w:val="18"/>
                <w:szCs w:val="18"/>
              </w:rPr>
              <w:t>02</w:t>
            </w:r>
          </w:p>
        </w:tc>
        <w:tc>
          <w:tcPr>
            <w:tcW w:w="2400" w:type="dxa"/>
            <w:tcMar>
              <w:top w:w="60" w:type="dxa"/>
              <w:left w:w="100" w:type="dxa"/>
              <w:bottom w:w="60" w:type="dxa"/>
              <w:right w:w="100" w:type="dxa"/>
            </w:tcMar>
            <w:vAlign w:val="center"/>
          </w:tcPr>
          <w:p w14:paraId="36516A07" w14:textId="77777777" w:rsidR="001A129B" w:rsidRDefault="00000000">
            <w:pPr>
              <w:spacing w:after="20"/>
            </w:pPr>
            <w:r>
              <w:rPr>
                <w:sz w:val="18"/>
                <w:szCs w:val="18"/>
              </w:rPr>
              <w:t>Análisis de impacto</w:t>
            </w:r>
          </w:p>
        </w:tc>
        <w:tc>
          <w:tcPr>
            <w:tcW w:w="2000" w:type="dxa"/>
            <w:tcMar>
              <w:top w:w="60" w:type="dxa"/>
              <w:left w:w="100" w:type="dxa"/>
              <w:bottom w:w="60" w:type="dxa"/>
              <w:right w:w="100" w:type="dxa"/>
            </w:tcMar>
            <w:vAlign w:val="center"/>
          </w:tcPr>
          <w:p w14:paraId="6C5D71AC" w14:textId="77777777" w:rsidR="001A129B" w:rsidRDefault="00000000">
            <w:pPr>
              <w:spacing w:after="20"/>
            </w:pPr>
            <w:r>
              <w:rPr>
                <w:sz w:val="18"/>
                <w:szCs w:val="18"/>
              </w:rPr>
              <w:t>Equipo técnico</w:t>
            </w:r>
          </w:p>
        </w:tc>
        <w:tc>
          <w:tcPr>
            <w:tcW w:w="4538" w:type="dxa"/>
            <w:tcMar>
              <w:top w:w="60" w:type="dxa"/>
              <w:left w:w="100" w:type="dxa"/>
              <w:bottom w:w="60" w:type="dxa"/>
              <w:right w:w="100" w:type="dxa"/>
            </w:tcMar>
            <w:vAlign w:val="center"/>
          </w:tcPr>
          <w:p w14:paraId="57DEB93C" w14:textId="77777777" w:rsidR="001A129B" w:rsidRDefault="00000000">
            <w:pPr>
              <w:spacing w:after="20"/>
            </w:pPr>
            <w:r>
              <w:rPr>
                <w:sz w:val="18"/>
                <w:szCs w:val="18"/>
              </w:rPr>
              <w:t>RF afectados, esfuerzo estimado y riesgos identificados</w:t>
            </w:r>
          </w:p>
        </w:tc>
      </w:tr>
      <w:tr w:rsidR="001A129B" w14:paraId="603443B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4F6E67" w14:textId="77777777" w:rsidR="001A129B" w:rsidRDefault="00000000">
            <w:pPr>
              <w:spacing w:after="20"/>
            </w:pPr>
            <w:r>
              <w:rPr>
                <w:sz w:val="18"/>
                <w:szCs w:val="18"/>
              </w:rPr>
              <w:t>03</w:t>
            </w:r>
          </w:p>
        </w:tc>
        <w:tc>
          <w:tcPr>
            <w:tcW w:w="2400" w:type="dxa"/>
            <w:tcMar>
              <w:top w:w="60" w:type="dxa"/>
              <w:left w:w="100" w:type="dxa"/>
              <w:bottom w:w="60" w:type="dxa"/>
              <w:right w:w="100" w:type="dxa"/>
            </w:tcMar>
            <w:vAlign w:val="center"/>
          </w:tcPr>
          <w:p w14:paraId="2D4B1A3E" w14:textId="77777777" w:rsidR="001A129B" w:rsidRDefault="00000000">
            <w:pPr>
              <w:spacing w:after="20"/>
            </w:pPr>
            <w:r>
              <w:rPr>
                <w:sz w:val="18"/>
                <w:szCs w:val="18"/>
              </w:rPr>
              <w:t>Evaluación y decisión</w:t>
            </w:r>
          </w:p>
        </w:tc>
        <w:tc>
          <w:tcPr>
            <w:tcW w:w="2000" w:type="dxa"/>
            <w:tcMar>
              <w:top w:w="60" w:type="dxa"/>
              <w:left w:w="100" w:type="dxa"/>
              <w:bottom w:w="60" w:type="dxa"/>
              <w:right w:w="100" w:type="dxa"/>
            </w:tcMar>
            <w:vAlign w:val="center"/>
          </w:tcPr>
          <w:p w14:paraId="353A9889" w14:textId="77777777" w:rsidR="001A129B" w:rsidRDefault="00000000">
            <w:pPr>
              <w:spacing w:after="20"/>
            </w:pPr>
            <w:r>
              <w:rPr>
                <w:sz w:val="18"/>
                <w:szCs w:val="18"/>
              </w:rPr>
              <w:t>Docente + Equipo</w:t>
            </w:r>
          </w:p>
        </w:tc>
        <w:tc>
          <w:tcPr>
            <w:tcW w:w="4538" w:type="dxa"/>
            <w:tcMar>
              <w:top w:w="60" w:type="dxa"/>
              <w:left w:w="100" w:type="dxa"/>
              <w:bottom w:w="60" w:type="dxa"/>
              <w:right w:w="100" w:type="dxa"/>
            </w:tcMar>
            <w:vAlign w:val="center"/>
          </w:tcPr>
          <w:p w14:paraId="23FA9BB5" w14:textId="77777777" w:rsidR="001A129B" w:rsidRDefault="00000000">
            <w:pPr>
              <w:spacing w:after="20"/>
            </w:pPr>
            <w:r>
              <w:rPr>
                <w:sz w:val="18"/>
                <w:szCs w:val="18"/>
              </w:rPr>
              <w:t>Aprobado / Rechazado / En análisis</w:t>
            </w:r>
          </w:p>
        </w:tc>
      </w:tr>
      <w:tr w:rsidR="001A129B" w14:paraId="606BCC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16E94C" w14:textId="77777777" w:rsidR="001A129B" w:rsidRDefault="00000000">
            <w:pPr>
              <w:spacing w:after="20"/>
            </w:pPr>
            <w:r>
              <w:rPr>
                <w:sz w:val="18"/>
                <w:szCs w:val="18"/>
              </w:rPr>
              <w:t>04</w:t>
            </w:r>
          </w:p>
        </w:tc>
        <w:tc>
          <w:tcPr>
            <w:tcW w:w="2400" w:type="dxa"/>
            <w:tcMar>
              <w:top w:w="60" w:type="dxa"/>
              <w:left w:w="100" w:type="dxa"/>
              <w:bottom w:w="60" w:type="dxa"/>
              <w:right w:w="100" w:type="dxa"/>
            </w:tcMar>
            <w:vAlign w:val="center"/>
          </w:tcPr>
          <w:p w14:paraId="1A00E154" w14:textId="77777777" w:rsidR="001A129B" w:rsidRDefault="00000000">
            <w:pPr>
              <w:spacing w:after="20"/>
            </w:pPr>
            <w:r>
              <w:rPr>
                <w:sz w:val="18"/>
                <w:szCs w:val="18"/>
              </w:rPr>
              <w:t>Planificación</w:t>
            </w:r>
          </w:p>
        </w:tc>
        <w:tc>
          <w:tcPr>
            <w:tcW w:w="2000" w:type="dxa"/>
            <w:tcMar>
              <w:top w:w="60" w:type="dxa"/>
              <w:left w:w="100" w:type="dxa"/>
              <w:bottom w:w="60" w:type="dxa"/>
              <w:right w:w="100" w:type="dxa"/>
            </w:tcMar>
            <w:vAlign w:val="center"/>
          </w:tcPr>
          <w:p w14:paraId="2ED10964" w14:textId="77777777" w:rsidR="001A129B" w:rsidRDefault="00000000">
            <w:pPr>
              <w:spacing w:after="20"/>
            </w:pPr>
            <w:r>
              <w:rPr>
                <w:sz w:val="18"/>
                <w:szCs w:val="18"/>
              </w:rPr>
              <w:t>Responsable asignado</w:t>
            </w:r>
          </w:p>
        </w:tc>
        <w:tc>
          <w:tcPr>
            <w:tcW w:w="4538" w:type="dxa"/>
            <w:tcMar>
              <w:top w:w="60" w:type="dxa"/>
              <w:left w:w="100" w:type="dxa"/>
              <w:bottom w:w="60" w:type="dxa"/>
              <w:right w:w="100" w:type="dxa"/>
            </w:tcMar>
            <w:vAlign w:val="center"/>
          </w:tcPr>
          <w:p w14:paraId="24620BCF" w14:textId="77777777" w:rsidR="001A129B" w:rsidRDefault="00000000">
            <w:pPr>
              <w:spacing w:after="20"/>
            </w:pPr>
            <w:r>
              <w:rPr>
                <w:sz w:val="18"/>
                <w:szCs w:val="18"/>
              </w:rPr>
              <w:t>Tareas asignadas</w:t>
            </w:r>
          </w:p>
        </w:tc>
      </w:tr>
      <w:tr w:rsidR="001A129B" w14:paraId="41397F8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29CD50D" w14:textId="77777777" w:rsidR="001A129B" w:rsidRDefault="00000000">
            <w:pPr>
              <w:spacing w:after="20"/>
            </w:pPr>
            <w:r>
              <w:rPr>
                <w:sz w:val="18"/>
                <w:szCs w:val="18"/>
              </w:rPr>
              <w:t>05</w:t>
            </w:r>
          </w:p>
        </w:tc>
        <w:tc>
          <w:tcPr>
            <w:tcW w:w="2400" w:type="dxa"/>
            <w:tcMar>
              <w:top w:w="60" w:type="dxa"/>
              <w:left w:w="100" w:type="dxa"/>
              <w:bottom w:w="60" w:type="dxa"/>
              <w:right w:w="100" w:type="dxa"/>
            </w:tcMar>
            <w:vAlign w:val="center"/>
          </w:tcPr>
          <w:p w14:paraId="75A621DF" w14:textId="77777777" w:rsidR="001A129B" w:rsidRDefault="00000000">
            <w:pPr>
              <w:spacing w:after="20"/>
            </w:pPr>
            <w:r>
              <w:rPr>
                <w:sz w:val="18"/>
                <w:szCs w:val="18"/>
              </w:rPr>
              <w:t>Implementación</w:t>
            </w:r>
          </w:p>
        </w:tc>
        <w:tc>
          <w:tcPr>
            <w:tcW w:w="2000" w:type="dxa"/>
            <w:tcMar>
              <w:top w:w="60" w:type="dxa"/>
              <w:left w:w="100" w:type="dxa"/>
              <w:bottom w:w="60" w:type="dxa"/>
              <w:right w:w="100" w:type="dxa"/>
            </w:tcMar>
            <w:vAlign w:val="center"/>
          </w:tcPr>
          <w:p w14:paraId="016E532A" w14:textId="77777777" w:rsidR="001A129B" w:rsidRDefault="00000000">
            <w:pPr>
              <w:spacing w:after="20"/>
            </w:pPr>
            <w:r>
              <w:rPr>
                <w:sz w:val="18"/>
                <w:szCs w:val="18"/>
              </w:rPr>
              <w:t>Desarrollador asignado</w:t>
            </w:r>
          </w:p>
        </w:tc>
        <w:tc>
          <w:tcPr>
            <w:tcW w:w="4538" w:type="dxa"/>
            <w:tcMar>
              <w:top w:w="60" w:type="dxa"/>
              <w:left w:w="100" w:type="dxa"/>
              <w:bottom w:w="60" w:type="dxa"/>
              <w:right w:w="100" w:type="dxa"/>
            </w:tcMar>
            <w:vAlign w:val="center"/>
          </w:tcPr>
          <w:p w14:paraId="00791C26" w14:textId="77777777" w:rsidR="001A129B" w:rsidRDefault="00000000">
            <w:pPr>
              <w:spacing w:after="20"/>
            </w:pPr>
            <w:r>
              <w:rPr>
                <w:sz w:val="18"/>
                <w:szCs w:val="18"/>
              </w:rPr>
              <w:t>RF actualizado en el SDS</w:t>
            </w:r>
          </w:p>
        </w:tc>
      </w:tr>
      <w:tr w:rsidR="001A129B" w14:paraId="4D2F80D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DE12FA" w14:textId="77777777" w:rsidR="001A129B" w:rsidRDefault="00000000">
            <w:pPr>
              <w:spacing w:after="20"/>
            </w:pPr>
            <w:r>
              <w:rPr>
                <w:sz w:val="18"/>
                <w:szCs w:val="18"/>
              </w:rPr>
              <w:t>06</w:t>
            </w:r>
          </w:p>
        </w:tc>
        <w:tc>
          <w:tcPr>
            <w:tcW w:w="2400" w:type="dxa"/>
            <w:tcMar>
              <w:top w:w="60" w:type="dxa"/>
              <w:left w:w="100" w:type="dxa"/>
              <w:bottom w:w="60" w:type="dxa"/>
              <w:right w:w="100" w:type="dxa"/>
            </w:tcMar>
            <w:vAlign w:val="center"/>
          </w:tcPr>
          <w:p w14:paraId="438AE380" w14:textId="77777777" w:rsidR="001A129B" w:rsidRDefault="00000000">
            <w:pPr>
              <w:spacing w:after="20"/>
            </w:pPr>
            <w:proofErr w:type="spellStart"/>
            <w:r>
              <w:rPr>
                <w:sz w:val="18"/>
                <w:szCs w:val="18"/>
              </w:rPr>
              <w:t>Versionamiento</w:t>
            </w:r>
            <w:proofErr w:type="spellEnd"/>
          </w:p>
        </w:tc>
        <w:tc>
          <w:tcPr>
            <w:tcW w:w="2000" w:type="dxa"/>
            <w:tcMar>
              <w:top w:w="60" w:type="dxa"/>
              <w:left w:w="100" w:type="dxa"/>
              <w:bottom w:w="60" w:type="dxa"/>
              <w:right w:w="100" w:type="dxa"/>
            </w:tcMar>
            <w:vAlign w:val="center"/>
          </w:tcPr>
          <w:p w14:paraId="424687CE" w14:textId="77777777" w:rsidR="001A129B" w:rsidRDefault="00000000">
            <w:pPr>
              <w:spacing w:after="20"/>
            </w:pPr>
            <w:r>
              <w:rPr>
                <w:sz w:val="18"/>
                <w:szCs w:val="18"/>
              </w:rPr>
              <w:t>Equipo completo</w:t>
            </w:r>
          </w:p>
        </w:tc>
        <w:tc>
          <w:tcPr>
            <w:tcW w:w="4538" w:type="dxa"/>
            <w:tcMar>
              <w:top w:w="60" w:type="dxa"/>
              <w:left w:w="100" w:type="dxa"/>
              <w:bottom w:w="60" w:type="dxa"/>
              <w:right w:w="100" w:type="dxa"/>
            </w:tcMar>
            <w:vAlign w:val="center"/>
          </w:tcPr>
          <w:p w14:paraId="26D4CFAA" w14:textId="77777777" w:rsidR="001A129B" w:rsidRDefault="00000000">
            <w:pPr>
              <w:spacing w:after="20"/>
            </w:pPr>
            <w:r>
              <w:rPr>
                <w:sz w:val="18"/>
                <w:szCs w:val="18"/>
              </w:rPr>
              <w:t>Nueva versión del SDS registrada</w:t>
            </w:r>
          </w:p>
        </w:tc>
      </w:tr>
    </w:tbl>
    <w:p w14:paraId="326E1737" w14:textId="77777777" w:rsidR="001A129B" w:rsidRDefault="00000000">
      <w:pPr>
        <w:pStyle w:val="Ttulo2"/>
        <w:spacing w:before="280" w:after="140"/>
      </w:pPr>
      <w:bookmarkStart w:id="225" w:name="_Toc239257826"/>
      <w:r>
        <w:t>11.2 Registro de cambios</w:t>
      </w:r>
      <w:bookmarkEnd w:id="225"/>
    </w:p>
    <w:p w14:paraId="447D566C" w14:textId="77777777" w:rsidR="001A129B" w:rsidRDefault="00000000">
      <w:pPr>
        <w:spacing w:after="120"/>
      </w:pPr>
      <w:r>
        <w:t>Se incluyen los cambios históricos de v2.0 (CC-01 a CC-09) y los siete cambios estructurales aplicados en esta reforma v3.0 (CC-10 a CC-16).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687"/>
        <w:gridCol w:w="4507"/>
        <w:gridCol w:w="1452"/>
        <w:gridCol w:w="1296"/>
      </w:tblGrid>
      <w:tr w:rsidR="001A129B" w14:paraId="10BF6438"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176944FA" w14:textId="77777777" w:rsidR="001A129B" w:rsidRDefault="00000000">
            <w:r>
              <w:rPr>
                <w:b/>
                <w:bCs/>
                <w:color w:val="FFFFFF"/>
                <w:sz w:val="18"/>
                <w:szCs w:val="18"/>
              </w:rPr>
              <w:t>ID</w:t>
            </w:r>
          </w:p>
        </w:tc>
        <w:tc>
          <w:tcPr>
            <w:tcW w:w="1700" w:type="dxa"/>
            <w:shd w:val="clear" w:color="auto" w:fill="1F3864"/>
            <w:tcMar>
              <w:top w:w="60" w:type="dxa"/>
              <w:left w:w="100" w:type="dxa"/>
              <w:bottom w:w="60" w:type="dxa"/>
              <w:right w:w="100" w:type="dxa"/>
            </w:tcMar>
            <w:vAlign w:val="center"/>
          </w:tcPr>
          <w:p w14:paraId="3C87F932" w14:textId="77777777" w:rsidR="001A129B" w:rsidRDefault="00000000">
            <w:r>
              <w:rPr>
                <w:b/>
                <w:bCs/>
                <w:color w:val="FFFFFF"/>
                <w:sz w:val="18"/>
                <w:szCs w:val="18"/>
              </w:rPr>
              <w:t>RF Afectado</w:t>
            </w:r>
          </w:p>
        </w:tc>
        <w:tc>
          <w:tcPr>
            <w:tcW w:w="4538" w:type="dxa"/>
            <w:shd w:val="clear" w:color="auto" w:fill="1F3864"/>
            <w:tcMar>
              <w:top w:w="60" w:type="dxa"/>
              <w:left w:w="100" w:type="dxa"/>
              <w:bottom w:w="60" w:type="dxa"/>
              <w:right w:w="100" w:type="dxa"/>
            </w:tcMar>
            <w:vAlign w:val="center"/>
          </w:tcPr>
          <w:p w14:paraId="476FCCDA" w14:textId="77777777" w:rsidR="001A129B" w:rsidRDefault="00000000">
            <w:r>
              <w:rPr>
                <w:b/>
                <w:bCs/>
                <w:color w:val="FFFFFF"/>
                <w:sz w:val="18"/>
                <w:szCs w:val="18"/>
              </w:rPr>
              <w:t>Descripción</w:t>
            </w:r>
          </w:p>
        </w:tc>
        <w:tc>
          <w:tcPr>
            <w:tcW w:w="1400" w:type="dxa"/>
            <w:shd w:val="clear" w:color="auto" w:fill="1F3864"/>
            <w:tcMar>
              <w:top w:w="60" w:type="dxa"/>
              <w:left w:w="100" w:type="dxa"/>
              <w:bottom w:w="60" w:type="dxa"/>
              <w:right w:w="100" w:type="dxa"/>
            </w:tcMar>
            <w:vAlign w:val="center"/>
          </w:tcPr>
          <w:p w14:paraId="2712B14C" w14:textId="77777777" w:rsidR="001A129B" w:rsidRDefault="00000000">
            <w:r>
              <w:rPr>
                <w:b/>
                <w:bCs/>
                <w:color w:val="FFFFFF"/>
                <w:sz w:val="18"/>
                <w:szCs w:val="18"/>
              </w:rPr>
              <w:t>Tipo</w:t>
            </w:r>
          </w:p>
        </w:tc>
        <w:tc>
          <w:tcPr>
            <w:tcW w:w="1300" w:type="dxa"/>
            <w:shd w:val="clear" w:color="auto" w:fill="1F3864"/>
            <w:tcMar>
              <w:top w:w="60" w:type="dxa"/>
              <w:left w:w="100" w:type="dxa"/>
              <w:bottom w:w="60" w:type="dxa"/>
              <w:right w:w="100" w:type="dxa"/>
            </w:tcMar>
            <w:vAlign w:val="center"/>
          </w:tcPr>
          <w:p w14:paraId="13286BE1" w14:textId="77777777" w:rsidR="001A129B" w:rsidRDefault="00000000">
            <w:r>
              <w:rPr>
                <w:b/>
                <w:bCs/>
                <w:color w:val="FFFFFF"/>
                <w:sz w:val="18"/>
                <w:szCs w:val="18"/>
              </w:rPr>
              <w:t>Estado</w:t>
            </w:r>
          </w:p>
        </w:tc>
      </w:tr>
      <w:tr w:rsidR="001A129B" w14:paraId="72816D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7464C7" w14:textId="77777777" w:rsidR="001A129B" w:rsidRDefault="00000000">
            <w:pPr>
              <w:spacing w:after="20"/>
            </w:pPr>
            <w:r>
              <w:rPr>
                <w:sz w:val="18"/>
                <w:szCs w:val="18"/>
              </w:rPr>
              <w:t>CC-01</w:t>
            </w:r>
          </w:p>
        </w:tc>
        <w:tc>
          <w:tcPr>
            <w:tcW w:w="1700" w:type="dxa"/>
            <w:tcMar>
              <w:top w:w="60" w:type="dxa"/>
              <w:left w:w="100" w:type="dxa"/>
              <w:bottom w:w="60" w:type="dxa"/>
              <w:right w:w="100" w:type="dxa"/>
            </w:tcMar>
            <w:vAlign w:val="center"/>
          </w:tcPr>
          <w:p w14:paraId="214AF51F" w14:textId="77777777" w:rsidR="001A129B" w:rsidRDefault="00000000">
            <w:pPr>
              <w:spacing w:after="20"/>
            </w:pPr>
            <w:r>
              <w:rPr>
                <w:sz w:val="18"/>
                <w:szCs w:val="18"/>
              </w:rPr>
              <w:t>RF-41</w:t>
            </w:r>
          </w:p>
        </w:tc>
        <w:tc>
          <w:tcPr>
            <w:tcW w:w="4538" w:type="dxa"/>
            <w:tcMar>
              <w:top w:w="60" w:type="dxa"/>
              <w:left w:w="100" w:type="dxa"/>
              <w:bottom w:w="60" w:type="dxa"/>
              <w:right w:w="100" w:type="dxa"/>
            </w:tcMar>
            <w:vAlign w:val="center"/>
          </w:tcPr>
          <w:p w14:paraId="53AA5D09" w14:textId="77777777" w:rsidR="001A129B" w:rsidRDefault="00000000">
            <w:pPr>
              <w:spacing w:after="20"/>
            </w:pPr>
            <w:r>
              <w:rPr>
                <w:sz w:val="18"/>
                <w:szCs w:val="18"/>
              </w:rPr>
              <w:t>Ajuste en la fórmula de cálculo de la media para manejar datos faltantes.</w:t>
            </w:r>
          </w:p>
        </w:tc>
        <w:tc>
          <w:tcPr>
            <w:tcW w:w="1400" w:type="dxa"/>
            <w:tcMar>
              <w:top w:w="60" w:type="dxa"/>
              <w:left w:w="100" w:type="dxa"/>
              <w:bottom w:w="60" w:type="dxa"/>
              <w:right w:w="100" w:type="dxa"/>
            </w:tcMar>
            <w:vAlign w:val="center"/>
          </w:tcPr>
          <w:p w14:paraId="49BFF3A4" w14:textId="77777777" w:rsidR="001A129B" w:rsidRDefault="00000000">
            <w:pPr>
              <w:spacing w:after="20"/>
            </w:pPr>
            <w:r>
              <w:rPr>
                <w:sz w:val="18"/>
                <w:szCs w:val="18"/>
              </w:rPr>
              <w:t>Mejora</w:t>
            </w:r>
          </w:p>
        </w:tc>
        <w:tc>
          <w:tcPr>
            <w:tcW w:w="1300" w:type="dxa"/>
            <w:tcMar>
              <w:top w:w="60" w:type="dxa"/>
              <w:left w:w="100" w:type="dxa"/>
              <w:bottom w:w="60" w:type="dxa"/>
              <w:right w:w="100" w:type="dxa"/>
            </w:tcMar>
            <w:vAlign w:val="center"/>
          </w:tcPr>
          <w:p w14:paraId="63F2BE75" w14:textId="77777777" w:rsidR="001A129B" w:rsidRDefault="00000000">
            <w:pPr>
              <w:spacing w:after="20"/>
            </w:pPr>
            <w:r>
              <w:rPr>
                <w:sz w:val="18"/>
                <w:szCs w:val="18"/>
              </w:rPr>
              <w:t>Aprobado</w:t>
            </w:r>
          </w:p>
        </w:tc>
      </w:tr>
      <w:tr w:rsidR="001A129B" w14:paraId="1BDB5A4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47A13B" w14:textId="77777777" w:rsidR="001A129B" w:rsidRDefault="00000000">
            <w:pPr>
              <w:spacing w:after="20"/>
            </w:pPr>
            <w:r>
              <w:rPr>
                <w:sz w:val="18"/>
                <w:szCs w:val="18"/>
              </w:rPr>
              <w:t>CC-02</w:t>
            </w:r>
          </w:p>
        </w:tc>
        <w:tc>
          <w:tcPr>
            <w:tcW w:w="1700" w:type="dxa"/>
            <w:tcMar>
              <w:top w:w="60" w:type="dxa"/>
              <w:left w:w="100" w:type="dxa"/>
              <w:bottom w:w="60" w:type="dxa"/>
              <w:right w:w="100" w:type="dxa"/>
            </w:tcMar>
            <w:vAlign w:val="center"/>
          </w:tcPr>
          <w:p w14:paraId="590154EF" w14:textId="77777777" w:rsidR="001A129B" w:rsidRDefault="00000000">
            <w:pPr>
              <w:spacing w:after="20"/>
            </w:pPr>
            <w:r>
              <w:rPr>
                <w:sz w:val="18"/>
                <w:szCs w:val="18"/>
              </w:rPr>
              <w:t>RF-50</w:t>
            </w:r>
          </w:p>
        </w:tc>
        <w:tc>
          <w:tcPr>
            <w:tcW w:w="4538" w:type="dxa"/>
            <w:tcMar>
              <w:top w:w="60" w:type="dxa"/>
              <w:left w:w="100" w:type="dxa"/>
              <w:bottom w:w="60" w:type="dxa"/>
              <w:right w:w="100" w:type="dxa"/>
            </w:tcMar>
            <w:vAlign w:val="center"/>
          </w:tcPr>
          <w:p w14:paraId="2324425F" w14:textId="77777777" w:rsidR="001A129B" w:rsidRDefault="00000000">
            <w:pPr>
              <w:spacing w:after="20"/>
            </w:pPr>
            <w:r>
              <w:rPr>
                <w:sz w:val="18"/>
                <w:szCs w:val="18"/>
              </w:rPr>
              <w:t xml:space="preserve">Sustitución de la librería </w:t>
            </w:r>
            <w:proofErr w:type="spellStart"/>
            <w:r>
              <w:rPr>
                <w:sz w:val="18"/>
                <w:szCs w:val="18"/>
              </w:rPr>
              <w:t>psych</w:t>
            </w:r>
            <w:proofErr w:type="spellEnd"/>
            <w:r>
              <w:rPr>
                <w:sz w:val="18"/>
                <w:szCs w:val="18"/>
              </w:rPr>
              <w:t xml:space="preserve"> por fórmulas manuales de media geométrica/armónica.</w:t>
            </w:r>
          </w:p>
        </w:tc>
        <w:tc>
          <w:tcPr>
            <w:tcW w:w="1400" w:type="dxa"/>
            <w:tcMar>
              <w:top w:w="60" w:type="dxa"/>
              <w:left w:w="100" w:type="dxa"/>
              <w:bottom w:w="60" w:type="dxa"/>
              <w:right w:w="100" w:type="dxa"/>
            </w:tcMar>
            <w:vAlign w:val="center"/>
          </w:tcPr>
          <w:p w14:paraId="4112FF6B" w14:textId="77777777" w:rsidR="001A129B" w:rsidRDefault="00000000">
            <w:pPr>
              <w:spacing w:after="20"/>
            </w:pPr>
            <w:r>
              <w:rPr>
                <w:sz w:val="18"/>
                <w:szCs w:val="18"/>
              </w:rPr>
              <w:t>Corrección</w:t>
            </w:r>
          </w:p>
        </w:tc>
        <w:tc>
          <w:tcPr>
            <w:tcW w:w="1300" w:type="dxa"/>
            <w:tcMar>
              <w:top w:w="60" w:type="dxa"/>
              <w:left w:w="100" w:type="dxa"/>
              <w:bottom w:w="60" w:type="dxa"/>
              <w:right w:w="100" w:type="dxa"/>
            </w:tcMar>
            <w:vAlign w:val="center"/>
          </w:tcPr>
          <w:p w14:paraId="10DD7B99" w14:textId="77777777" w:rsidR="001A129B" w:rsidRDefault="00000000">
            <w:pPr>
              <w:spacing w:after="20"/>
            </w:pPr>
            <w:r>
              <w:rPr>
                <w:sz w:val="18"/>
                <w:szCs w:val="18"/>
              </w:rPr>
              <w:t>Aprobado</w:t>
            </w:r>
          </w:p>
        </w:tc>
      </w:tr>
      <w:tr w:rsidR="001A129B" w14:paraId="041B1EB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9220F88" w14:textId="77777777" w:rsidR="001A129B" w:rsidRDefault="00000000">
            <w:pPr>
              <w:spacing w:after="20"/>
            </w:pPr>
            <w:r>
              <w:rPr>
                <w:sz w:val="18"/>
                <w:szCs w:val="18"/>
              </w:rPr>
              <w:t>CC-03</w:t>
            </w:r>
          </w:p>
        </w:tc>
        <w:tc>
          <w:tcPr>
            <w:tcW w:w="1700" w:type="dxa"/>
            <w:tcMar>
              <w:top w:w="60" w:type="dxa"/>
              <w:left w:w="100" w:type="dxa"/>
              <w:bottom w:w="60" w:type="dxa"/>
              <w:right w:w="100" w:type="dxa"/>
            </w:tcMar>
            <w:vAlign w:val="center"/>
          </w:tcPr>
          <w:p w14:paraId="3ABABCC8" w14:textId="77777777" w:rsidR="001A129B" w:rsidRDefault="00000000">
            <w:pPr>
              <w:spacing w:after="20"/>
            </w:pPr>
            <w:r>
              <w:rPr>
                <w:sz w:val="18"/>
                <w:szCs w:val="18"/>
              </w:rPr>
              <w:t>RF-69</w:t>
            </w:r>
          </w:p>
        </w:tc>
        <w:tc>
          <w:tcPr>
            <w:tcW w:w="4538" w:type="dxa"/>
            <w:tcMar>
              <w:top w:w="60" w:type="dxa"/>
              <w:left w:w="100" w:type="dxa"/>
              <w:bottom w:w="60" w:type="dxa"/>
              <w:right w:w="100" w:type="dxa"/>
            </w:tcMar>
            <w:vAlign w:val="center"/>
          </w:tcPr>
          <w:p w14:paraId="28E91F79" w14:textId="77777777" w:rsidR="001A129B" w:rsidRDefault="00000000">
            <w:pPr>
              <w:spacing w:after="20"/>
            </w:pPr>
            <w:r>
              <w:rPr>
                <w:sz w:val="18"/>
                <w:szCs w:val="18"/>
              </w:rPr>
              <w:t>Los rangos de clasificación de riesgo pasan de fijos (escala oficial de CVSS) a configurables por el analista, con la escala CVSS como valor por defecto.</w:t>
            </w:r>
          </w:p>
        </w:tc>
        <w:tc>
          <w:tcPr>
            <w:tcW w:w="1400" w:type="dxa"/>
            <w:tcMar>
              <w:top w:w="60" w:type="dxa"/>
              <w:left w:w="100" w:type="dxa"/>
              <w:bottom w:w="60" w:type="dxa"/>
              <w:right w:w="100" w:type="dxa"/>
            </w:tcMar>
            <w:vAlign w:val="center"/>
          </w:tcPr>
          <w:p w14:paraId="12691E21" w14:textId="77777777" w:rsidR="001A129B"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65B5A22A" w14:textId="77777777" w:rsidR="001A129B" w:rsidRDefault="00000000">
            <w:pPr>
              <w:spacing w:after="20"/>
            </w:pPr>
            <w:r>
              <w:rPr>
                <w:sz w:val="18"/>
                <w:szCs w:val="18"/>
              </w:rPr>
              <w:t>Aprobado</w:t>
            </w:r>
          </w:p>
        </w:tc>
      </w:tr>
      <w:tr w:rsidR="001A129B" w14:paraId="59EC02D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F763D2E" w14:textId="77777777" w:rsidR="001A129B" w:rsidRDefault="00000000">
            <w:pPr>
              <w:spacing w:after="20"/>
            </w:pPr>
            <w:r>
              <w:rPr>
                <w:sz w:val="18"/>
                <w:szCs w:val="18"/>
              </w:rPr>
              <w:t>CC-04</w:t>
            </w:r>
          </w:p>
        </w:tc>
        <w:tc>
          <w:tcPr>
            <w:tcW w:w="1700" w:type="dxa"/>
            <w:tcMar>
              <w:top w:w="60" w:type="dxa"/>
              <w:left w:w="100" w:type="dxa"/>
              <w:bottom w:w="60" w:type="dxa"/>
              <w:right w:w="100" w:type="dxa"/>
            </w:tcMar>
            <w:vAlign w:val="center"/>
          </w:tcPr>
          <w:p w14:paraId="1615DA5E" w14:textId="77777777" w:rsidR="001A129B" w:rsidRDefault="00000000">
            <w:pPr>
              <w:spacing w:after="20"/>
            </w:pPr>
            <w:r>
              <w:rPr>
                <w:sz w:val="18"/>
                <w:szCs w:val="18"/>
              </w:rPr>
              <w:t>RF-77 / RF-81</w:t>
            </w:r>
          </w:p>
        </w:tc>
        <w:tc>
          <w:tcPr>
            <w:tcW w:w="4538" w:type="dxa"/>
            <w:tcMar>
              <w:top w:w="60" w:type="dxa"/>
              <w:left w:w="100" w:type="dxa"/>
              <w:bottom w:w="60" w:type="dxa"/>
              <w:right w:w="100" w:type="dxa"/>
            </w:tcMar>
            <w:vAlign w:val="center"/>
          </w:tcPr>
          <w:p w14:paraId="5F66F4A7" w14:textId="77777777" w:rsidR="001A129B" w:rsidRDefault="00000000">
            <w:pPr>
              <w:spacing w:after="20"/>
            </w:pPr>
            <w:r>
              <w:rPr>
                <w:sz w:val="18"/>
                <w:szCs w:val="18"/>
              </w:rPr>
              <w:t>Inclusión de interpretación automática en el informe generado, redactada de forma agnóstica al dominio del dataset.</w:t>
            </w:r>
          </w:p>
        </w:tc>
        <w:tc>
          <w:tcPr>
            <w:tcW w:w="1400" w:type="dxa"/>
            <w:tcMar>
              <w:top w:w="60" w:type="dxa"/>
              <w:left w:w="100" w:type="dxa"/>
              <w:bottom w:w="60" w:type="dxa"/>
              <w:right w:w="100" w:type="dxa"/>
            </w:tcMar>
            <w:vAlign w:val="center"/>
          </w:tcPr>
          <w:p w14:paraId="0BC4A6D4" w14:textId="77777777" w:rsidR="001A129B" w:rsidRDefault="00000000">
            <w:pPr>
              <w:spacing w:after="20"/>
            </w:pPr>
            <w:r>
              <w:rPr>
                <w:sz w:val="18"/>
                <w:szCs w:val="18"/>
              </w:rPr>
              <w:t>Ampliación</w:t>
            </w:r>
          </w:p>
        </w:tc>
        <w:tc>
          <w:tcPr>
            <w:tcW w:w="1300" w:type="dxa"/>
            <w:tcMar>
              <w:top w:w="60" w:type="dxa"/>
              <w:left w:w="100" w:type="dxa"/>
              <w:bottom w:w="60" w:type="dxa"/>
              <w:right w:w="100" w:type="dxa"/>
            </w:tcMar>
            <w:vAlign w:val="center"/>
          </w:tcPr>
          <w:p w14:paraId="1240C5AC" w14:textId="77777777" w:rsidR="001A129B" w:rsidRDefault="00000000">
            <w:pPr>
              <w:spacing w:after="20"/>
            </w:pPr>
            <w:r>
              <w:rPr>
                <w:sz w:val="18"/>
                <w:szCs w:val="18"/>
              </w:rPr>
              <w:t>Aprobado</w:t>
            </w:r>
          </w:p>
        </w:tc>
      </w:tr>
      <w:tr w:rsidR="001A129B" w14:paraId="09D4E99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36DF01" w14:textId="77777777" w:rsidR="001A129B" w:rsidRDefault="00000000">
            <w:pPr>
              <w:spacing w:after="20"/>
            </w:pPr>
            <w:r>
              <w:rPr>
                <w:sz w:val="18"/>
                <w:szCs w:val="18"/>
              </w:rPr>
              <w:t>CC-05</w:t>
            </w:r>
          </w:p>
        </w:tc>
        <w:tc>
          <w:tcPr>
            <w:tcW w:w="1700" w:type="dxa"/>
            <w:tcMar>
              <w:top w:w="60" w:type="dxa"/>
              <w:left w:w="100" w:type="dxa"/>
              <w:bottom w:w="60" w:type="dxa"/>
              <w:right w:w="100" w:type="dxa"/>
            </w:tcMar>
            <w:vAlign w:val="center"/>
          </w:tcPr>
          <w:p w14:paraId="2A1619D5" w14:textId="77777777" w:rsidR="001A129B" w:rsidRDefault="00000000">
            <w:pPr>
              <w:spacing w:after="20"/>
            </w:pPr>
            <w:r>
              <w:rPr>
                <w:sz w:val="18"/>
                <w:szCs w:val="18"/>
              </w:rPr>
              <w:t>RF-20</w:t>
            </w:r>
          </w:p>
        </w:tc>
        <w:tc>
          <w:tcPr>
            <w:tcW w:w="4538" w:type="dxa"/>
            <w:tcMar>
              <w:top w:w="60" w:type="dxa"/>
              <w:left w:w="100" w:type="dxa"/>
              <w:bottom w:w="60" w:type="dxa"/>
              <w:right w:w="100" w:type="dxa"/>
            </w:tcMar>
            <w:vAlign w:val="center"/>
          </w:tcPr>
          <w:p w14:paraId="2CE9CC82" w14:textId="77777777" w:rsidR="001A129B" w:rsidRDefault="00000000">
            <w:pPr>
              <w:spacing w:after="20"/>
            </w:pPr>
            <w:r>
              <w:rPr>
                <w:sz w:val="18"/>
                <w:szCs w:val="18"/>
              </w:rPr>
              <w:t>La sincronización con la API NVD 2.0 deja de ser una función núcleo (Should) y pasa a ser un conector externo opcional (Could), intercambiable por otras fuentes.</w:t>
            </w:r>
          </w:p>
        </w:tc>
        <w:tc>
          <w:tcPr>
            <w:tcW w:w="1400" w:type="dxa"/>
            <w:tcMar>
              <w:top w:w="60" w:type="dxa"/>
              <w:left w:w="100" w:type="dxa"/>
              <w:bottom w:w="60" w:type="dxa"/>
              <w:right w:w="100" w:type="dxa"/>
            </w:tcMar>
            <w:vAlign w:val="center"/>
          </w:tcPr>
          <w:p w14:paraId="20575FAF" w14:textId="77777777" w:rsidR="001A129B"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52FE88DA" w14:textId="77777777" w:rsidR="001A129B" w:rsidRDefault="00000000">
            <w:pPr>
              <w:spacing w:after="20"/>
            </w:pPr>
            <w:r>
              <w:rPr>
                <w:sz w:val="18"/>
                <w:szCs w:val="18"/>
              </w:rPr>
              <w:t>Aprobado</w:t>
            </w:r>
          </w:p>
        </w:tc>
      </w:tr>
      <w:tr w:rsidR="001A129B" w14:paraId="32B4CAC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1209E4" w14:textId="77777777" w:rsidR="001A129B" w:rsidRDefault="00000000">
            <w:pPr>
              <w:spacing w:after="20"/>
            </w:pPr>
            <w:r>
              <w:rPr>
                <w:sz w:val="18"/>
                <w:szCs w:val="18"/>
              </w:rPr>
              <w:t>CC-06</w:t>
            </w:r>
          </w:p>
        </w:tc>
        <w:tc>
          <w:tcPr>
            <w:tcW w:w="1700" w:type="dxa"/>
            <w:tcMar>
              <w:top w:w="60" w:type="dxa"/>
              <w:left w:w="100" w:type="dxa"/>
              <w:bottom w:w="60" w:type="dxa"/>
              <w:right w:w="100" w:type="dxa"/>
            </w:tcMar>
            <w:vAlign w:val="center"/>
          </w:tcPr>
          <w:p w14:paraId="771246F7" w14:textId="77777777" w:rsidR="001A129B" w:rsidRDefault="00000000">
            <w:pPr>
              <w:spacing w:after="20"/>
            </w:pPr>
            <w:r>
              <w:rPr>
                <w:sz w:val="18"/>
                <w:szCs w:val="18"/>
              </w:rPr>
              <w:t>19 RF (ver Anexo A)</w:t>
            </w:r>
          </w:p>
        </w:tc>
        <w:tc>
          <w:tcPr>
            <w:tcW w:w="4538" w:type="dxa"/>
            <w:tcMar>
              <w:top w:w="60" w:type="dxa"/>
              <w:left w:w="100" w:type="dxa"/>
              <w:bottom w:w="60" w:type="dxa"/>
              <w:right w:w="100" w:type="dxa"/>
            </w:tcMar>
            <w:vAlign w:val="center"/>
          </w:tcPr>
          <w:p w14:paraId="13397B74" w14:textId="77777777" w:rsidR="001A129B" w:rsidRDefault="00000000">
            <w:pPr>
              <w:spacing w:after="20"/>
            </w:pPr>
            <w:r>
              <w:rPr>
                <w:sz w:val="18"/>
                <w:szCs w:val="18"/>
              </w:rPr>
              <w:t xml:space="preserve">Eliminación de la dependencia obligatoria del formato NVD y de la escala CVSS Score en todo el documento, por recomendación de un contribuidor del proyecto: los </w:t>
            </w:r>
            <w:proofErr w:type="spellStart"/>
            <w:r>
              <w:rPr>
                <w:sz w:val="18"/>
                <w:szCs w:val="18"/>
              </w:rPr>
              <w:t>datasets</w:t>
            </w:r>
            <w:proofErr w:type="spellEnd"/>
            <w:r>
              <w:rPr>
                <w:sz w:val="18"/>
                <w:szCs w:val="18"/>
              </w:rPr>
              <w:t xml:space="preserve"> importados dejan de estar sujetos a una estructura fija, y el puntaje de severidad se trata como una variable numérica configurable con la escala CVSS como plantilla opcional por defecto.</w:t>
            </w:r>
          </w:p>
        </w:tc>
        <w:tc>
          <w:tcPr>
            <w:tcW w:w="1400" w:type="dxa"/>
            <w:tcMar>
              <w:top w:w="60" w:type="dxa"/>
              <w:left w:w="100" w:type="dxa"/>
              <w:bottom w:w="60" w:type="dxa"/>
              <w:right w:w="100" w:type="dxa"/>
            </w:tcMar>
            <w:vAlign w:val="center"/>
          </w:tcPr>
          <w:p w14:paraId="1F41BF39" w14:textId="77777777" w:rsidR="001A129B"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3851BC62" w14:textId="77777777" w:rsidR="001A129B" w:rsidRDefault="00000000">
            <w:pPr>
              <w:spacing w:after="20"/>
            </w:pPr>
            <w:r>
              <w:rPr>
                <w:sz w:val="18"/>
                <w:szCs w:val="18"/>
              </w:rPr>
              <w:t>Aprobado</w:t>
            </w:r>
          </w:p>
        </w:tc>
      </w:tr>
      <w:tr w:rsidR="001A129B" w14:paraId="13A9CE0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CD4F416" w14:textId="77777777" w:rsidR="001A129B" w:rsidRDefault="00000000">
            <w:pPr>
              <w:spacing w:after="20"/>
            </w:pPr>
            <w:r>
              <w:rPr>
                <w:sz w:val="18"/>
                <w:szCs w:val="18"/>
              </w:rPr>
              <w:t>CC-07</w:t>
            </w:r>
          </w:p>
        </w:tc>
        <w:tc>
          <w:tcPr>
            <w:tcW w:w="1700" w:type="dxa"/>
            <w:tcMar>
              <w:top w:w="60" w:type="dxa"/>
              <w:left w:w="100" w:type="dxa"/>
              <w:bottom w:w="60" w:type="dxa"/>
              <w:right w:w="100" w:type="dxa"/>
            </w:tcMar>
            <w:vAlign w:val="center"/>
          </w:tcPr>
          <w:p w14:paraId="70A4D31F" w14:textId="77777777" w:rsidR="001A129B" w:rsidRDefault="00000000">
            <w:pPr>
              <w:spacing w:after="20"/>
            </w:pPr>
            <w:r>
              <w:rPr>
                <w:sz w:val="18"/>
                <w:szCs w:val="18"/>
              </w:rPr>
              <w:t>Sección V (antigua)</w:t>
            </w:r>
          </w:p>
        </w:tc>
        <w:tc>
          <w:tcPr>
            <w:tcW w:w="4538" w:type="dxa"/>
            <w:tcMar>
              <w:top w:w="60" w:type="dxa"/>
              <w:left w:w="100" w:type="dxa"/>
              <w:bottom w:w="60" w:type="dxa"/>
              <w:right w:w="100" w:type="dxa"/>
            </w:tcMar>
            <w:vAlign w:val="center"/>
          </w:tcPr>
          <w:p w14:paraId="7E443203" w14:textId="77777777" w:rsidR="001A129B" w:rsidRDefault="00000000">
            <w:pPr>
              <w:spacing w:after="20"/>
            </w:pPr>
            <w:r>
              <w:rPr>
                <w:sz w:val="18"/>
                <w:szCs w:val="18"/>
              </w:rPr>
              <w:t>Eliminación del contenido de gestión de proyecto (Sprint Planning, Backlog, Sprint Review, Retrospectiva) por no corresponder a un documento de especificación de requisitos; las Historias de Usuario y Casos de Uso se conservan y se consolidan en una nueva Sección V.</w:t>
            </w:r>
          </w:p>
        </w:tc>
        <w:tc>
          <w:tcPr>
            <w:tcW w:w="1400" w:type="dxa"/>
            <w:tcMar>
              <w:top w:w="60" w:type="dxa"/>
              <w:left w:w="100" w:type="dxa"/>
              <w:bottom w:w="60" w:type="dxa"/>
              <w:right w:w="100" w:type="dxa"/>
            </w:tcMar>
            <w:vAlign w:val="center"/>
          </w:tcPr>
          <w:p w14:paraId="193F90B5" w14:textId="77777777" w:rsidR="001A129B"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369F2DB8" w14:textId="77777777" w:rsidR="001A129B" w:rsidRDefault="00000000">
            <w:pPr>
              <w:spacing w:after="20"/>
            </w:pPr>
            <w:r>
              <w:rPr>
                <w:sz w:val="18"/>
                <w:szCs w:val="18"/>
              </w:rPr>
              <w:t>Aprobado</w:t>
            </w:r>
          </w:p>
        </w:tc>
      </w:tr>
      <w:tr w:rsidR="001A129B" w14:paraId="0DF5973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50ADE3" w14:textId="77777777" w:rsidR="001A129B" w:rsidRDefault="00000000">
            <w:pPr>
              <w:spacing w:after="20"/>
            </w:pPr>
            <w:r>
              <w:rPr>
                <w:sz w:val="18"/>
                <w:szCs w:val="18"/>
              </w:rPr>
              <w:t>CC-08</w:t>
            </w:r>
          </w:p>
        </w:tc>
        <w:tc>
          <w:tcPr>
            <w:tcW w:w="1700" w:type="dxa"/>
            <w:tcMar>
              <w:top w:w="60" w:type="dxa"/>
              <w:left w:w="100" w:type="dxa"/>
              <w:bottom w:w="60" w:type="dxa"/>
              <w:right w:w="100" w:type="dxa"/>
            </w:tcMar>
            <w:vAlign w:val="center"/>
          </w:tcPr>
          <w:p w14:paraId="562BE024" w14:textId="77777777" w:rsidR="001A129B" w:rsidRDefault="00000000">
            <w:pPr>
              <w:spacing w:after="20"/>
            </w:pPr>
            <w:r>
              <w:rPr>
                <w:sz w:val="18"/>
                <w:szCs w:val="18"/>
              </w:rPr>
              <w:t>Sección 3.4 (antigua)</w:t>
            </w:r>
          </w:p>
        </w:tc>
        <w:tc>
          <w:tcPr>
            <w:tcW w:w="4538" w:type="dxa"/>
            <w:tcMar>
              <w:top w:w="60" w:type="dxa"/>
              <w:left w:w="100" w:type="dxa"/>
              <w:bottom w:w="60" w:type="dxa"/>
              <w:right w:w="100" w:type="dxa"/>
            </w:tcMar>
            <w:vAlign w:val="center"/>
          </w:tcPr>
          <w:p w14:paraId="6C429686" w14:textId="77777777" w:rsidR="001A129B" w:rsidRDefault="00000000">
            <w:pPr>
              <w:spacing w:after="20"/>
            </w:pPr>
            <w:r>
              <w:rPr>
                <w:sz w:val="18"/>
                <w:szCs w:val="18"/>
              </w:rPr>
              <w:t>Eliminación de la Arquitectura General del Sistema del SDS; el contenido se traslada al documento independiente "Arquitectura de SEVERA.md".</w:t>
            </w:r>
          </w:p>
        </w:tc>
        <w:tc>
          <w:tcPr>
            <w:tcW w:w="1400" w:type="dxa"/>
            <w:tcMar>
              <w:top w:w="60" w:type="dxa"/>
              <w:left w:w="100" w:type="dxa"/>
              <w:bottom w:w="60" w:type="dxa"/>
              <w:right w:w="100" w:type="dxa"/>
            </w:tcMar>
            <w:vAlign w:val="center"/>
          </w:tcPr>
          <w:p w14:paraId="51957D87" w14:textId="77777777" w:rsidR="001A129B"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6EFD7EC7" w14:textId="77777777" w:rsidR="001A129B" w:rsidRDefault="00000000">
            <w:pPr>
              <w:spacing w:after="20"/>
            </w:pPr>
            <w:r>
              <w:rPr>
                <w:sz w:val="18"/>
                <w:szCs w:val="18"/>
              </w:rPr>
              <w:t>Aprobado</w:t>
            </w:r>
          </w:p>
        </w:tc>
      </w:tr>
      <w:tr w:rsidR="001A129B" w14:paraId="671CDFD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B73429" w14:textId="77777777" w:rsidR="001A129B" w:rsidRDefault="00000000">
            <w:pPr>
              <w:spacing w:after="20"/>
            </w:pPr>
            <w:r>
              <w:rPr>
                <w:sz w:val="18"/>
                <w:szCs w:val="18"/>
              </w:rPr>
              <w:t>CC-09</w:t>
            </w:r>
          </w:p>
        </w:tc>
        <w:tc>
          <w:tcPr>
            <w:tcW w:w="1700" w:type="dxa"/>
            <w:tcMar>
              <w:top w:w="60" w:type="dxa"/>
              <w:left w:w="100" w:type="dxa"/>
              <w:bottom w:w="60" w:type="dxa"/>
              <w:right w:w="100" w:type="dxa"/>
            </w:tcMar>
            <w:vAlign w:val="center"/>
          </w:tcPr>
          <w:p w14:paraId="0C58C331" w14:textId="77777777" w:rsidR="001A129B" w:rsidRDefault="00000000">
            <w:pPr>
              <w:spacing w:after="20"/>
            </w:pPr>
            <w:r>
              <w:rPr>
                <w:sz w:val="18"/>
                <w:szCs w:val="18"/>
              </w:rPr>
              <w:t>Secciones VI, VII, VIII (antiguas)</w:t>
            </w:r>
          </w:p>
        </w:tc>
        <w:tc>
          <w:tcPr>
            <w:tcW w:w="4538" w:type="dxa"/>
            <w:tcMar>
              <w:top w:w="60" w:type="dxa"/>
              <w:left w:w="100" w:type="dxa"/>
              <w:bottom w:w="60" w:type="dxa"/>
              <w:right w:w="100" w:type="dxa"/>
            </w:tcMar>
            <w:vAlign w:val="center"/>
          </w:tcPr>
          <w:p w14:paraId="4444EE6A" w14:textId="77777777" w:rsidR="001A129B" w:rsidRDefault="00000000">
            <w:pPr>
              <w:spacing w:after="20"/>
            </w:pPr>
            <w:r>
              <w:rPr>
                <w:sz w:val="18"/>
                <w:szCs w:val="18"/>
              </w:rPr>
              <w:t>Fusión de las secciones de especificación, descomposición y requisitos derivados en una única Sección VI con ficha completa para los 104 requisitos funcionales.</w:t>
            </w:r>
          </w:p>
        </w:tc>
        <w:tc>
          <w:tcPr>
            <w:tcW w:w="1400" w:type="dxa"/>
            <w:tcMar>
              <w:top w:w="60" w:type="dxa"/>
              <w:left w:w="100" w:type="dxa"/>
              <w:bottom w:w="60" w:type="dxa"/>
              <w:right w:w="100" w:type="dxa"/>
            </w:tcMar>
            <w:vAlign w:val="center"/>
          </w:tcPr>
          <w:p w14:paraId="237B3A84" w14:textId="77777777" w:rsidR="001A129B"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4980A3E8" w14:textId="77777777" w:rsidR="001A129B" w:rsidRDefault="00000000">
            <w:pPr>
              <w:spacing w:after="20"/>
            </w:pPr>
            <w:r>
              <w:rPr>
                <w:sz w:val="18"/>
                <w:szCs w:val="18"/>
              </w:rPr>
              <w:t>Aprobado</w:t>
            </w:r>
          </w:p>
        </w:tc>
      </w:tr>
      <w:tr w:rsidR="001A129B" w14:paraId="587F5E5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C3E570" w14:textId="77777777" w:rsidR="001A129B" w:rsidRDefault="00000000">
            <w:pPr>
              <w:spacing w:after="20"/>
            </w:pPr>
            <w:r>
              <w:rPr>
                <w:sz w:val="18"/>
                <w:szCs w:val="18"/>
              </w:rPr>
              <w:lastRenderedPageBreak/>
              <w:t>CC-10</w:t>
            </w:r>
          </w:p>
        </w:tc>
        <w:tc>
          <w:tcPr>
            <w:tcW w:w="1700" w:type="dxa"/>
            <w:tcMar>
              <w:top w:w="60" w:type="dxa"/>
              <w:left w:w="100" w:type="dxa"/>
              <w:bottom w:w="60" w:type="dxa"/>
              <w:right w:w="100" w:type="dxa"/>
            </w:tcMar>
            <w:vAlign w:val="center"/>
          </w:tcPr>
          <w:p w14:paraId="4B45EB94" w14:textId="77777777" w:rsidR="001A129B" w:rsidRDefault="00000000">
            <w:pPr>
              <w:spacing w:after="20"/>
            </w:pPr>
            <w:r>
              <w:rPr>
                <w:sz w:val="18"/>
                <w:szCs w:val="18"/>
              </w:rPr>
              <w:t>M-14 (RF-105 a RF-112, nuevo)</w:t>
            </w:r>
          </w:p>
        </w:tc>
        <w:tc>
          <w:tcPr>
            <w:tcW w:w="4538" w:type="dxa"/>
            <w:tcMar>
              <w:top w:w="60" w:type="dxa"/>
              <w:left w:w="100" w:type="dxa"/>
              <w:bottom w:w="60" w:type="dxa"/>
              <w:right w:w="100" w:type="dxa"/>
            </w:tcMar>
            <w:vAlign w:val="center"/>
          </w:tcPr>
          <w:p w14:paraId="546B6A33" w14:textId="77777777" w:rsidR="001A129B" w:rsidRDefault="00000000">
            <w:pPr>
              <w:spacing w:after="20"/>
            </w:pPr>
            <w:r>
              <w:rPr>
                <w:sz w:val="18"/>
                <w:szCs w:val="18"/>
              </w:rPr>
              <w:t xml:space="preserve">Incorporación del módulo Motor de Detección Automática de Variables: lectura universal de </w:t>
            </w:r>
            <w:proofErr w:type="spellStart"/>
            <w:r>
              <w:rPr>
                <w:sz w:val="18"/>
                <w:szCs w:val="18"/>
              </w:rPr>
              <w:t>datasets</w:t>
            </w:r>
            <w:proofErr w:type="spellEnd"/>
            <w:r>
              <w:rPr>
                <w:sz w:val="18"/>
                <w:szCs w:val="18"/>
              </w:rPr>
              <w:t xml:space="preserve"> tabulares y clasificación automática del tipo de cada variable según su contenido, sin asumir nombres de columna.</w:t>
            </w:r>
          </w:p>
        </w:tc>
        <w:tc>
          <w:tcPr>
            <w:tcW w:w="1400" w:type="dxa"/>
            <w:tcMar>
              <w:top w:w="60" w:type="dxa"/>
              <w:left w:w="100" w:type="dxa"/>
              <w:bottom w:w="60" w:type="dxa"/>
              <w:right w:w="100" w:type="dxa"/>
            </w:tcMar>
            <w:vAlign w:val="center"/>
          </w:tcPr>
          <w:p w14:paraId="37D613C6" w14:textId="77777777" w:rsidR="001A129B"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2AC16654" w14:textId="77777777" w:rsidR="001A129B" w:rsidRDefault="00000000">
            <w:pPr>
              <w:spacing w:after="20"/>
            </w:pPr>
            <w:r>
              <w:rPr>
                <w:sz w:val="18"/>
                <w:szCs w:val="18"/>
              </w:rPr>
              <w:t>Aprobado</w:t>
            </w:r>
          </w:p>
        </w:tc>
      </w:tr>
      <w:tr w:rsidR="001A129B" w14:paraId="449ACD2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53D1F4" w14:textId="77777777" w:rsidR="001A129B" w:rsidRDefault="00000000">
            <w:pPr>
              <w:spacing w:after="20"/>
            </w:pPr>
            <w:r>
              <w:rPr>
                <w:sz w:val="18"/>
                <w:szCs w:val="18"/>
              </w:rPr>
              <w:t>CC-11</w:t>
            </w:r>
          </w:p>
        </w:tc>
        <w:tc>
          <w:tcPr>
            <w:tcW w:w="1700" w:type="dxa"/>
            <w:tcMar>
              <w:top w:w="60" w:type="dxa"/>
              <w:left w:w="100" w:type="dxa"/>
              <w:bottom w:w="60" w:type="dxa"/>
              <w:right w:w="100" w:type="dxa"/>
            </w:tcMar>
            <w:vAlign w:val="center"/>
          </w:tcPr>
          <w:p w14:paraId="0FAA5203" w14:textId="77777777" w:rsidR="001A129B" w:rsidRDefault="00000000">
            <w:pPr>
              <w:spacing w:after="20"/>
            </w:pPr>
            <w:r>
              <w:rPr>
                <w:sz w:val="18"/>
                <w:szCs w:val="18"/>
              </w:rPr>
              <w:t>M-15 (RF-113 a RF-123, nuevo)</w:t>
            </w:r>
          </w:p>
        </w:tc>
        <w:tc>
          <w:tcPr>
            <w:tcW w:w="4538" w:type="dxa"/>
            <w:tcMar>
              <w:top w:w="60" w:type="dxa"/>
              <w:left w:w="100" w:type="dxa"/>
              <w:bottom w:w="60" w:type="dxa"/>
              <w:right w:w="100" w:type="dxa"/>
            </w:tcMar>
            <w:vAlign w:val="center"/>
          </w:tcPr>
          <w:p w14:paraId="141904CD" w14:textId="77777777" w:rsidR="001A129B" w:rsidRDefault="00000000">
            <w:pPr>
              <w:spacing w:after="20"/>
            </w:pPr>
            <w:r>
              <w:rPr>
                <w:sz w:val="18"/>
                <w:szCs w:val="18"/>
              </w:rPr>
              <w:t xml:space="preserve">Incorporación del módulo Limpieza y Calidad de Datos: detección de faltantes, duplicados, </w:t>
            </w:r>
            <w:proofErr w:type="spellStart"/>
            <w:r>
              <w:rPr>
                <w:sz w:val="18"/>
                <w:szCs w:val="18"/>
              </w:rPr>
              <w:t>outliers</w:t>
            </w:r>
            <w:proofErr w:type="spellEnd"/>
            <w:r>
              <w:rPr>
                <w:sz w:val="18"/>
                <w:szCs w:val="18"/>
              </w:rPr>
              <w:t xml:space="preserve"> y formatos inconsistentes; tratamiento configurable (eliminar/imputar) sin borrado automático; notificación única de resumen y bitácora de trazabilidad completa.</w:t>
            </w:r>
          </w:p>
        </w:tc>
        <w:tc>
          <w:tcPr>
            <w:tcW w:w="1400" w:type="dxa"/>
            <w:tcMar>
              <w:top w:w="60" w:type="dxa"/>
              <w:left w:w="100" w:type="dxa"/>
              <w:bottom w:w="60" w:type="dxa"/>
              <w:right w:w="100" w:type="dxa"/>
            </w:tcMar>
            <w:vAlign w:val="center"/>
          </w:tcPr>
          <w:p w14:paraId="1ED9D96F" w14:textId="77777777" w:rsidR="001A129B"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26772A34" w14:textId="77777777" w:rsidR="001A129B" w:rsidRDefault="00000000">
            <w:pPr>
              <w:spacing w:after="20"/>
            </w:pPr>
            <w:r>
              <w:rPr>
                <w:sz w:val="18"/>
                <w:szCs w:val="18"/>
              </w:rPr>
              <w:t>Aprobado</w:t>
            </w:r>
          </w:p>
        </w:tc>
      </w:tr>
      <w:tr w:rsidR="001A129B" w14:paraId="695F88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1BE31B6" w14:textId="77777777" w:rsidR="001A129B" w:rsidRDefault="00000000">
            <w:pPr>
              <w:spacing w:after="20"/>
            </w:pPr>
            <w:r>
              <w:rPr>
                <w:sz w:val="18"/>
                <w:szCs w:val="18"/>
              </w:rPr>
              <w:t>CC-12</w:t>
            </w:r>
          </w:p>
        </w:tc>
        <w:tc>
          <w:tcPr>
            <w:tcW w:w="1700" w:type="dxa"/>
            <w:tcMar>
              <w:top w:w="60" w:type="dxa"/>
              <w:left w:w="100" w:type="dxa"/>
              <w:bottom w:w="60" w:type="dxa"/>
              <w:right w:w="100" w:type="dxa"/>
            </w:tcMar>
            <w:vAlign w:val="center"/>
          </w:tcPr>
          <w:p w14:paraId="7885B7FB" w14:textId="77777777" w:rsidR="001A129B" w:rsidRDefault="00000000">
            <w:pPr>
              <w:spacing w:after="20"/>
            </w:pPr>
            <w:r>
              <w:rPr>
                <w:sz w:val="18"/>
                <w:szCs w:val="18"/>
              </w:rPr>
              <w:t>M-16 (RF-124 a RF-129, nuevo)</w:t>
            </w:r>
          </w:p>
        </w:tc>
        <w:tc>
          <w:tcPr>
            <w:tcW w:w="4538" w:type="dxa"/>
            <w:tcMar>
              <w:top w:w="60" w:type="dxa"/>
              <w:left w:w="100" w:type="dxa"/>
              <w:bottom w:w="60" w:type="dxa"/>
              <w:right w:w="100" w:type="dxa"/>
            </w:tcMar>
            <w:vAlign w:val="center"/>
          </w:tcPr>
          <w:p w14:paraId="3CF0001D" w14:textId="77777777" w:rsidR="001A129B" w:rsidRDefault="00000000">
            <w:pPr>
              <w:spacing w:after="20"/>
            </w:pPr>
            <w:r>
              <w:rPr>
                <w:sz w:val="18"/>
                <w:szCs w:val="18"/>
              </w:rPr>
              <w:t>Incorporación documental del módulo Predicción y Modelado, dejado explícitamente BLOQUEADO hasta que el solicitante entregue el material académico que defina los métodos de predicción autorizados. No se implementa ni sugiere ningún método en esta versión.</w:t>
            </w:r>
          </w:p>
        </w:tc>
        <w:tc>
          <w:tcPr>
            <w:tcW w:w="1400" w:type="dxa"/>
            <w:tcMar>
              <w:top w:w="60" w:type="dxa"/>
              <w:left w:w="100" w:type="dxa"/>
              <w:bottom w:w="60" w:type="dxa"/>
              <w:right w:w="100" w:type="dxa"/>
            </w:tcMar>
            <w:vAlign w:val="center"/>
          </w:tcPr>
          <w:p w14:paraId="5E41208A" w14:textId="77777777" w:rsidR="001A129B" w:rsidRDefault="00000000">
            <w:pPr>
              <w:spacing w:after="20"/>
            </w:pPr>
            <w:r>
              <w:rPr>
                <w:sz w:val="18"/>
                <w:szCs w:val="18"/>
              </w:rPr>
              <w:t>Ampliación de alcance (nuevo módulo, bloqueado)</w:t>
            </w:r>
          </w:p>
        </w:tc>
        <w:tc>
          <w:tcPr>
            <w:tcW w:w="1300" w:type="dxa"/>
            <w:tcMar>
              <w:top w:w="60" w:type="dxa"/>
              <w:left w:w="100" w:type="dxa"/>
              <w:bottom w:w="60" w:type="dxa"/>
              <w:right w:w="100" w:type="dxa"/>
            </w:tcMar>
            <w:vAlign w:val="center"/>
          </w:tcPr>
          <w:p w14:paraId="038A3D55" w14:textId="77777777" w:rsidR="001A129B" w:rsidRDefault="00000000">
            <w:pPr>
              <w:spacing w:after="20"/>
            </w:pPr>
            <w:r>
              <w:rPr>
                <w:sz w:val="18"/>
                <w:szCs w:val="18"/>
              </w:rPr>
              <w:t>Aprobado — pendiente de material académico</w:t>
            </w:r>
          </w:p>
        </w:tc>
      </w:tr>
      <w:tr w:rsidR="001A129B" w14:paraId="348ECE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0FBA738" w14:textId="77777777" w:rsidR="001A129B" w:rsidRDefault="00000000">
            <w:pPr>
              <w:spacing w:after="20"/>
            </w:pPr>
            <w:r>
              <w:rPr>
                <w:sz w:val="18"/>
                <w:szCs w:val="18"/>
              </w:rPr>
              <w:t>CC-13</w:t>
            </w:r>
          </w:p>
        </w:tc>
        <w:tc>
          <w:tcPr>
            <w:tcW w:w="1700" w:type="dxa"/>
            <w:tcMar>
              <w:top w:w="60" w:type="dxa"/>
              <w:left w:w="100" w:type="dxa"/>
              <w:bottom w:w="60" w:type="dxa"/>
              <w:right w:w="100" w:type="dxa"/>
            </w:tcMar>
            <w:vAlign w:val="center"/>
          </w:tcPr>
          <w:p w14:paraId="214AD541" w14:textId="77777777" w:rsidR="001A129B" w:rsidRDefault="00000000">
            <w:pPr>
              <w:spacing w:after="20"/>
            </w:pPr>
            <w:r>
              <w:rPr>
                <w:sz w:val="18"/>
                <w:szCs w:val="18"/>
              </w:rPr>
              <w:t>M-09 (RF-69 a RF-76, RF-139 nuevo)</w:t>
            </w:r>
          </w:p>
        </w:tc>
        <w:tc>
          <w:tcPr>
            <w:tcW w:w="4538" w:type="dxa"/>
            <w:tcMar>
              <w:top w:w="60" w:type="dxa"/>
              <w:left w:w="100" w:type="dxa"/>
              <w:bottom w:w="60" w:type="dxa"/>
              <w:right w:w="100" w:type="dxa"/>
            </w:tcMar>
            <w:vAlign w:val="center"/>
          </w:tcPr>
          <w:p w14:paraId="4EE3E425" w14:textId="77777777" w:rsidR="001A129B" w:rsidRDefault="00000000">
            <w:pPr>
              <w:spacing w:after="20"/>
            </w:pPr>
            <w:r>
              <w:rPr>
                <w:sz w:val="18"/>
                <w:szCs w:val="18"/>
              </w:rPr>
              <w:t>El criterio de clasificación y priorización de M-09 deja de estar atado exclusivamente a "severidad": se incorpora RF-139 (Framework de Priorización Configurable), admitiendo Prioridad, Riesgo, Importancia, Puntaje, Categoría o Variable objetivo. CVSS queda como preconfiguración opcional.</w:t>
            </w:r>
          </w:p>
        </w:tc>
        <w:tc>
          <w:tcPr>
            <w:tcW w:w="1400" w:type="dxa"/>
            <w:tcMar>
              <w:top w:w="60" w:type="dxa"/>
              <w:left w:w="100" w:type="dxa"/>
              <w:bottom w:w="60" w:type="dxa"/>
              <w:right w:w="100" w:type="dxa"/>
            </w:tcMar>
            <w:vAlign w:val="center"/>
          </w:tcPr>
          <w:p w14:paraId="17B44EDD" w14:textId="77777777" w:rsidR="001A129B" w:rsidRDefault="00000000">
            <w:pPr>
              <w:spacing w:after="20"/>
            </w:pPr>
            <w:r>
              <w:rPr>
                <w:sz w:val="18"/>
                <w:szCs w:val="18"/>
              </w:rPr>
              <w:t>Generalización profunda</w:t>
            </w:r>
          </w:p>
        </w:tc>
        <w:tc>
          <w:tcPr>
            <w:tcW w:w="1300" w:type="dxa"/>
            <w:tcMar>
              <w:top w:w="60" w:type="dxa"/>
              <w:left w:w="100" w:type="dxa"/>
              <w:bottom w:w="60" w:type="dxa"/>
              <w:right w:w="100" w:type="dxa"/>
            </w:tcMar>
            <w:vAlign w:val="center"/>
          </w:tcPr>
          <w:p w14:paraId="7B422B94" w14:textId="77777777" w:rsidR="001A129B" w:rsidRDefault="00000000">
            <w:pPr>
              <w:spacing w:after="20"/>
            </w:pPr>
            <w:r>
              <w:rPr>
                <w:sz w:val="18"/>
                <w:szCs w:val="18"/>
              </w:rPr>
              <w:t>Aprobado</w:t>
            </w:r>
          </w:p>
        </w:tc>
      </w:tr>
      <w:tr w:rsidR="001A129B" w14:paraId="27EEBD4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A4D47A" w14:textId="77777777" w:rsidR="001A129B" w:rsidRDefault="00000000">
            <w:pPr>
              <w:spacing w:after="20"/>
            </w:pPr>
            <w:r>
              <w:rPr>
                <w:sz w:val="18"/>
                <w:szCs w:val="18"/>
              </w:rPr>
              <w:t>CC-14</w:t>
            </w:r>
          </w:p>
        </w:tc>
        <w:tc>
          <w:tcPr>
            <w:tcW w:w="1700" w:type="dxa"/>
            <w:tcMar>
              <w:top w:w="60" w:type="dxa"/>
              <w:left w:w="100" w:type="dxa"/>
              <w:bottom w:w="60" w:type="dxa"/>
              <w:right w:w="100" w:type="dxa"/>
            </w:tcMar>
            <w:vAlign w:val="center"/>
          </w:tcPr>
          <w:p w14:paraId="7F78349E" w14:textId="77777777" w:rsidR="001A129B" w:rsidRDefault="00000000">
            <w:pPr>
              <w:spacing w:after="20"/>
            </w:pPr>
            <w:r>
              <w:rPr>
                <w:sz w:val="18"/>
                <w:szCs w:val="18"/>
              </w:rPr>
              <w:t>M-10 (RF-77 a RF-83, RF-130 a RF-134 nuevos)</w:t>
            </w:r>
          </w:p>
        </w:tc>
        <w:tc>
          <w:tcPr>
            <w:tcW w:w="4538" w:type="dxa"/>
            <w:tcMar>
              <w:top w:w="60" w:type="dxa"/>
              <w:left w:w="100" w:type="dxa"/>
              <w:bottom w:w="60" w:type="dxa"/>
              <w:right w:w="100" w:type="dxa"/>
            </w:tcMar>
            <w:vAlign w:val="center"/>
          </w:tcPr>
          <w:p w14:paraId="41878B9B" w14:textId="77777777" w:rsidR="001A129B" w:rsidRDefault="00000000">
            <w:pPr>
              <w:spacing w:after="20"/>
            </w:pPr>
            <w:r>
              <w:rPr>
                <w:sz w:val="18"/>
                <w:szCs w:val="18"/>
              </w:rPr>
              <w:t>Reforma completa de reportes: plantilla universal de 20 secciones, distinción explícita entre análisis descriptivo/inferencial/predictivo, exportación adicional a HTML y LaTeX, y adaptación obligatoria del vocabulario del informe al dominio real del dataset.</w:t>
            </w:r>
          </w:p>
        </w:tc>
        <w:tc>
          <w:tcPr>
            <w:tcW w:w="1400" w:type="dxa"/>
            <w:tcMar>
              <w:top w:w="60" w:type="dxa"/>
              <w:left w:w="100" w:type="dxa"/>
              <w:bottom w:w="60" w:type="dxa"/>
              <w:right w:w="100" w:type="dxa"/>
            </w:tcMar>
            <w:vAlign w:val="center"/>
          </w:tcPr>
          <w:p w14:paraId="08039D0B" w14:textId="77777777" w:rsidR="001A129B"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0DAC5969" w14:textId="77777777" w:rsidR="001A129B" w:rsidRDefault="00000000">
            <w:pPr>
              <w:spacing w:after="20"/>
            </w:pPr>
            <w:r>
              <w:rPr>
                <w:sz w:val="18"/>
                <w:szCs w:val="18"/>
              </w:rPr>
              <w:t>Aprobado</w:t>
            </w:r>
          </w:p>
        </w:tc>
      </w:tr>
      <w:tr w:rsidR="001A129B" w14:paraId="4E8EDC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E0261C" w14:textId="77777777" w:rsidR="001A129B" w:rsidRDefault="00000000">
            <w:pPr>
              <w:spacing w:after="20"/>
            </w:pPr>
            <w:r>
              <w:rPr>
                <w:sz w:val="18"/>
                <w:szCs w:val="18"/>
              </w:rPr>
              <w:t>CC-15</w:t>
            </w:r>
          </w:p>
        </w:tc>
        <w:tc>
          <w:tcPr>
            <w:tcW w:w="1700" w:type="dxa"/>
            <w:tcMar>
              <w:top w:w="60" w:type="dxa"/>
              <w:left w:w="100" w:type="dxa"/>
              <w:bottom w:w="60" w:type="dxa"/>
              <w:right w:w="100" w:type="dxa"/>
            </w:tcMar>
            <w:vAlign w:val="center"/>
          </w:tcPr>
          <w:p w14:paraId="0E22C76F" w14:textId="77777777" w:rsidR="001A129B" w:rsidRDefault="00000000">
            <w:pPr>
              <w:spacing w:after="20"/>
            </w:pPr>
            <w:r>
              <w:rPr>
                <w:sz w:val="18"/>
                <w:szCs w:val="18"/>
              </w:rPr>
              <w:t>M-12 (RF-135 a RF-138 nuevos)</w:t>
            </w:r>
          </w:p>
        </w:tc>
        <w:tc>
          <w:tcPr>
            <w:tcW w:w="4538" w:type="dxa"/>
            <w:tcMar>
              <w:top w:w="60" w:type="dxa"/>
              <w:left w:w="100" w:type="dxa"/>
              <w:bottom w:w="60" w:type="dxa"/>
              <w:right w:w="100" w:type="dxa"/>
            </w:tcMar>
            <w:vAlign w:val="center"/>
          </w:tcPr>
          <w:p w14:paraId="674996D5" w14:textId="77777777" w:rsidR="001A129B" w:rsidRDefault="00000000">
            <w:pPr>
              <w:spacing w:after="20"/>
            </w:pPr>
            <w:r>
              <w:rPr>
                <w:sz w:val="18"/>
                <w:szCs w:val="18"/>
              </w:rPr>
              <w:t xml:space="preserve">Extensión de seguridad para proteger </w:t>
            </w:r>
            <w:proofErr w:type="spellStart"/>
            <w:r>
              <w:rPr>
                <w:sz w:val="18"/>
                <w:szCs w:val="18"/>
              </w:rPr>
              <w:t>datasets</w:t>
            </w:r>
            <w:proofErr w:type="spellEnd"/>
            <w:r>
              <w:rPr>
                <w:sz w:val="18"/>
                <w:szCs w:val="18"/>
              </w:rPr>
              <w:t xml:space="preserve">: verificación de integridad (hash) del dataset original, versionado de </w:t>
            </w:r>
            <w:proofErr w:type="spellStart"/>
            <w:r>
              <w:rPr>
                <w:sz w:val="18"/>
                <w:szCs w:val="18"/>
              </w:rPr>
              <w:t>datasets</w:t>
            </w:r>
            <w:proofErr w:type="spellEnd"/>
            <w:r>
              <w:rPr>
                <w:sz w:val="18"/>
                <w:szCs w:val="18"/>
              </w:rPr>
              <w:t xml:space="preserve"> procesados, protección contra </w:t>
            </w:r>
            <w:proofErr w:type="spellStart"/>
            <w:r>
              <w:rPr>
                <w:sz w:val="18"/>
                <w:szCs w:val="18"/>
              </w:rPr>
              <w:t>sobrescritura</w:t>
            </w:r>
            <w:proofErr w:type="spellEnd"/>
            <w:r>
              <w:rPr>
                <w:sz w:val="18"/>
                <w:szCs w:val="18"/>
              </w:rPr>
              <w:t xml:space="preserve"> del original y bitácora de auditoría centralizada de operaciones sobre </w:t>
            </w:r>
            <w:proofErr w:type="spellStart"/>
            <w:r>
              <w:rPr>
                <w:sz w:val="18"/>
                <w:szCs w:val="18"/>
              </w:rPr>
              <w:t>datasets</w:t>
            </w:r>
            <w:proofErr w:type="spellEnd"/>
            <w:r>
              <w:rPr>
                <w:sz w:val="18"/>
                <w:szCs w:val="18"/>
              </w:rPr>
              <w:t>.</w:t>
            </w:r>
          </w:p>
        </w:tc>
        <w:tc>
          <w:tcPr>
            <w:tcW w:w="1400" w:type="dxa"/>
            <w:tcMar>
              <w:top w:w="60" w:type="dxa"/>
              <w:left w:w="100" w:type="dxa"/>
              <w:bottom w:w="60" w:type="dxa"/>
              <w:right w:w="100" w:type="dxa"/>
            </w:tcMar>
            <w:vAlign w:val="center"/>
          </w:tcPr>
          <w:p w14:paraId="0D2C5B59" w14:textId="77777777" w:rsidR="001A129B"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79B9235F" w14:textId="77777777" w:rsidR="001A129B" w:rsidRDefault="00000000">
            <w:pPr>
              <w:spacing w:after="20"/>
            </w:pPr>
            <w:r>
              <w:rPr>
                <w:sz w:val="18"/>
                <w:szCs w:val="18"/>
              </w:rPr>
              <w:t>Aprobado</w:t>
            </w:r>
          </w:p>
        </w:tc>
      </w:tr>
      <w:tr w:rsidR="001A129B" w14:paraId="234F987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B32D0F" w14:textId="77777777" w:rsidR="001A129B" w:rsidRDefault="00000000">
            <w:pPr>
              <w:spacing w:after="20"/>
            </w:pPr>
            <w:r>
              <w:rPr>
                <w:sz w:val="18"/>
                <w:szCs w:val="18"/>
              </w:rPr>
              <w:t>CC-16</w:t>
            </w:r>
          </w:p>
        </w:tc>
        <w:tc>
          <w:tcPr>
            <w:tcW w:w="1700" w:type="dxa"/>
            <w:tcMar>
              <w:top w:w="60" w:type="dxa"/>
              <w:left w:w="100" w:type="dxa"/>
              <w:bottom w:w="60" w:type="dxa"/>
              <w:right w:w="100" w:type="dxa"/>
            </w:tcMar>
            <w:vAlign w:val="center"/>
          </w:tcPr>
          <w:p w14:paraId="49D47C1B" w14:textId="77777777" w:rsidR="001A129B" w:rsidRDefault="00000000">
            <w:pPr>
              <w:spacing w:after="20"/>
            </w:pPr>
            <w:r>
              <w:rPr>
                <w:sz w:val="18"/>
                <w:szCs w:val="18"/>
              </w:rPr>
              <w:t>RNF-151 a RNF-156 (nuevos)</w:t>
            </w:r>
          </w:p>
        </w:tc>
        <w:tc>
          <w:tcPr>
            <w:tcW w:w="4538" w:type="dxa"/>
            <w:tcMar>
              <w:top w:w="60" w:type="dxa"/>
              <w:left w:w="100" w:type="dxa"/>
              <w:bottom w:w="60" w:type="dxa"/>
              <w:right w:w="100" w:type="dxa"/>
            </w:tcMar>
            <w:vAlign w:val="center"/>
          </w:tcPr>
          <w:p w14:paraId="77A9E19C" w14:textId="77777777" w:rsidR="001A129B" w:rsidRDefault="00000000">
            <w:pPr>
              <w:spacing w:after="20"/>
            </w:pPr>
            <w:r>
              <w:rPr>
                <w:sz w:val="18"/>
                <w:szCs w:val="18"/>
              </w:rPr>
              <w:t xml:space="preserve">Incorporación de requisitos no funcionales de diseño para </w:t>
            </w:r>
            <w:proofErr w:type="spellStart"/>
            <w:r>
              <w:rPr>
                <w:sz w:val="18"/>
                <w:szCs w:val="18"/>
              </w:rPr>
              <w:t>datasets</w:t>
            </w:r>
            <w:proofErr w:type="spellEnd"/>
            <w:r>
              <w:rPr>
                <w:sz w:val="18"/>
                <w:szCs w:val="18"/>
              </w:rPr>
              <w:t xml:space="preserve"> grandes (objetivo mínimo 1 GB, recomendado 5 GB, referencia máxima 10 GB), procesamiento por bloques/streaming, procesamiento asíncrono con indicadores de progreso y cancelación segura. Se documentan explícitamente como objetivos de diseño, no verificados con pruebas de rendimiento reales.</w:t>
            </w:r>
          </w:p>
        </w:tc>
        <w:tc>
          <w:tcPr>
            <w:tcW w:w="1400" w:type="dxa"/>
            <w:tcMar>
              <w:top w:w="60" w:type="dxa"/>
              <w:left w:w="100" w:type="dxa"/>
              <w:bottom w:w="60" w:type="dxa"/>
              <w:right w:w="100" w:type="dxa"/>
            </w:tcMar>
            <w:vAlign w:val="center"/>
          </w:tcPr>
          <w:p w14:paraId="4B411AA7" w14:textId="77777777" w:rsidR="001A129B" w:rsidRDefault="00000000">
            <w:pPr>
              <w:spacing w:after="20"/>
            </w:pPr>
            <w:r>
              <w:rPr>
                <w:sz w:val="18"/>
                <w:szCs w:val="18"/>
              </w:rPr>
              <w:t>Ampliación de alcance (RNF de diseño)</w:t>
            </w:r>
          </w:p>
        </w:tc>
        <w:tc>
          <w:tcPr>
            <w:tcW w:w="1300" w:type="dxa"/>
            <w:tcMar>
              <w:top w:w="60" w:type="dxa"/>
              <w:left w:w="100" w:type="dxa"/>
              <w:bottom w:w="60" w:type="dxa"/>
              <w:right w:w="100" w:type="dxa"/>
            </w:tcMar>
            <w:vAlign w:val="center"/>
          </w:tcPr>
          <w:p w14:paraId="1BA8519C" w14:textId="77777777" w:rsidR="001A129B" w:rsidRDefault="00000000">
            <w:pPr>
              <w:spacing w:after="20"/>
            </w:pPr>
            <w:r>
              <w:rPr>
                <w:sz w:val="18"/>
                <w:szCs w:val="18"/>
              </w:rPr>
              <w:t>Aprobado — pendiente de verificación con pruebas reales</w:t>
            </w:r>
          </w:p>
        </w:tc>
      </w:tr>
      <w:tr w:rsidR="001A129B" w14:paraId="1E78F4F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F985842" w14:textId="77777777" w:rsidR="001A129B" w:rsidRDefault="00000000">
            <w:pPr>
              <w:spacing w:after="20"/>
            </w:pPr>
            <w:r>
              <w:rPr>
                <w:sz w:val="18"/>
                <w:szCs w:val="18"/>
              </w:rPr>
              <w:t>CC-17</w:t>
            </w:r>
          </w:p>
        </w:tc>
        <w:tc>
          <w:tcPr>
            <w:tcW w:w="1700" w:type="dxa"/>
            <w:tcMar>
              <w:top w:w="60" w:type="dxa"/>
              <w:left w:w="100" w:type="dxa"/>
              <w:bottom w:w="60" w:type="dxa"/>
              <w:right w:w="100" w:type="dxa"/>
            </w:tcMar>
            <w:vAlign w:val="center"/>
          </w:tcPr>
          <w:p w14:paraId="527EA5B5" w14:textId="77777777" w:rsidR="001A129B" w:rsidRDefault="00000000">
            <w:pPr>
              <w:spacing w:after="20"/>
            </w:pPr>
            <w:r>
              <w:rPr>
                <w:sz w:val="18"/>
                <w:szCs w:val="18"/>
              </w:rPr>
              <w:t>RF-25, RF-27, RF-28 (M-04)</w:t>
            </w:r>
          </w:p>
        </w:tc>
        <w:tc>
          <w:tcPr>
            <w:tcW w:w="4538" w:type="dxa"/>
            <w:tcMar>
              <w:top w:w="60" w:type="dxa"/>
              <w:left w:w="100" w:type="dxa"/>
              <w:bottom w:w="60" w:type="dxa"/>
              <w:right w:w="100" w:type="dxa"/>
            </w:tcMar>
            <w:vAlign w:val="center"/>
          </w:tcPr>
          <w:p w14:paraId="5FA7E067" w14:textId="77777777" w:rsidR="001A129B" w:rsidRDefault="00000000">
            <w:pPr>
              <w:spacing w:after="20"/>
            </w:pPr>
            <w:r>
              <w:rPr>
                <w:sz w:val="18"/>
                <w:szCs w:val="18"/>
              </w:rPr>
              <w:t>La reforma v3.0 había generalizado en profundidad M-09 y M-10, pero dejó lenguaje de "severidad" como ejemplo por defecto en el módulo M-04 (Catálogo y Consulta de Registros): RF-27 se llamaba "Filtro por Rango de Puntaje de Severidad" y RF-28 "Filtro por Nivel de Severidad". Se renombran a "Filtro por Rango de la Variable de Clasificación" y "Filtro por Categoría de Clasificación" respectivamente, y RF-25 deja de mencionar "puntaje de severidad" como ejemplo por defecto.</w:t>
            </w:r>
          </w:p>
        </w:tc>
        <w:tc>
          <w:tcPr>
            <w:tcW w:w="1400" w:type="dxa"/>
            <w:tcMar>
              <w:top w:w="60" w:type="dxa"/>
              <w:left w:w="100" w:type="dxa"/>
              <w:bottom w:w="60" w:type="dxa"/>
              <w:right w:w="100" w:type="dxa"/>
            </w:tcMar>
            <w:vAlign w:val="center"/>
          </w:tcPr>
          <w:p w14:paraId="4658AC7B" w14:textId="77777777" w:rsidR="001A129B"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52DDB516" w14:textId="77777777" w:rsidR="001A129B" w:rsidRDefault="00000000">
            <w:pPr>
              <w:spacing w:after="20"/>
            </w:pPr>
            <w:r>
              <w:rPr>
                <w:sz w:val="18"/>
                <w:szCs w:val="18"/>
              </w:rPr>
              <w:t>Aprobado</w:t>
            </w:r>
          </w:p>
        </w:tc>
      </w:tr>
      <w:tr w:rsidR="001A129B" w14:paraId="6829803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5B929C" w14:textId="77777777" w:rsidR="001A129B" w:rsidRDefault="00000000">
            <w:pPr>
              <w:spacing w:after="20"/>
            </w:pPr>
            <w:r>
              <w:rPr>
                <w:sz w:val="18"/>
                <w:szCs w:val="18"/>
              </w:rPr>
              <w:t>CC-18</w:t>
            </w:r>
          </w:p>
        </w:tc>
        <w:tc>
          <w:tcPr>
            <w:tcW w:w="1700" w:type="dxa"/>
            <w:tcMar>
              <w:top w:w="60" w:type="dxa"/>
              <w:left w:w="100" w:type="dxa"/>
              <w:bottom w:w="60" w:type="dxa"/>
              <w:right w:w="100" w:type="dxa"/>
            </w:tcMar>
            <w:vAlign w:val="center"/>
          </w:tcPr>
          <w:p w14:paraId="51143872" w14:textId="77777777" w:rsidR="001A129B" w:rsidRDefault="00000000">
            <w:pPr>
              <w:spacing w:after="20"/>
            </w:pPr>
            <w:r>
              <w:rPr>
                <w:sz w:val="18"/>
                <w:szCs w:val="18"/>
              </w:rPr>
              <w:t>RF-33, RF-41, RF-51, RF-52, RF-53, RF-57, RF-68 (M-05/M-06/M-07/M-08)</w:t>
            </w:r>
          </w:p>
        </w:tc>
        <w:tc>
          <w:tcPr>
            <w:tcW w:w="4538" w:type="dxa"/>
            <w:tcMar>
              <w:top w:w="60" w:type="dxa"/>
              <w:left w:w="100" w:type="dxa"/>
              <w:bottom w:w="60" w:type="dxa"/>
              <w:right w:w="100" w:type="dxa"/>
            </w:tcMar>
            <w:vAlign w:val="center"/>
          </w:tcPr>
          <w:p w14:paraId="0FC65C16" w14:textId="77777777" w:rsidR="001A129B" w:rsidRDefault="00000000">
            <w:pPr>
              <w:spacing w:after="20"/>
            </w:pPr>
            <w:r>
              <w:rPr>
                <w:sz w:val="18"/>
                <w:szCs w:val="18"/>
              </w:rPr>
              <w:t>Se corrigieron menciones remanentes de "puntaje de severidad", "categoría de severidad" y "variable de severidad" en la ficha de requisitos de distribución de frecuencias, medidas estadísticas, visualización gráfica y comparación por categorías, reemplazándolas por "variable de clasificación configurada" (RF-139). RF-68 se renombra de "Resaltado de Categorías de Mayor Severidad" a "Resaltado de la Categoría con Mayor Promedio".</w:t>
            </w:r>
          </w:p>
        </w:tc>
        <w:tc>
          <w:tcPr>
            <w:tcW w:w="1400" w:type="dxa"/>
            <w:tcMar>
              <w:top w:w="60" w:type="dxa"/>
              <w:left w:w="100" w:type="dxa"/>
              <w:bottom w:w="60" w:type="dxa"/>
              <w:right w:w="100" w:type="dxa"/>
            </w:tcMar>
            <w:vAlign w:val="center"/>
          </w:tcPr>
          <w:p w14:paraId="47C77655" w14:textId="77777777" w:rsidR="001A129B"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4A137983" w14:textId="77777777" w:rsidR="001A129B" w:rsidRDefault="00000000">
            <w:pPr>
              <w:spacing w:after="20"/>
            </w:pPr>
            <w:r>
              <w:rPr>
                <w:sz w:val="18"/>
                <w:szCs w:val="18"/>
              </w:rPr>
              <w:t>Aprobado</w:t>
            </w:r>
          </w:p>
        </w:tc>
      </w:tr>
      <w:tr w:rsidR="001A129B" w14:paraId="0678C3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298259" w14:textId="77777777" w:rsidR="001A129B" w:rsidRDefault="00000000">
            <w:pPr>
              <w:spacing w:after="20"/>
            </w:pPr>
            <w:r>
              <w:rPr>
                <w:sz w:val="18"/>
                <w:szCs w:val="18"/>
              </w:rPr>
              <w:lastRenderedPageBreak/>
              <w:t>CC-19</w:t>
            </w:r>
          </w:p>
        </w:tc>
        <w:tc>
          <w:tcPr>
            <w:tcW w:w="1700" w:type="dxa"/>
            <w:tcMar>
              <w:top w:w="60" w:type="dxa"/>
              <w:left w:w="100" w:type="dxa"/>
              <w:bottom w:w="60" w:type="dxa"/>
              <w:right w:w="100" w:type="dxa"/>
            </w:tcMar>
            <w:vAlign w:val="center"/>
          </w:tcPr>
          <w:p w14:paraId="227A502C" w14:textId="77777777" w:rsidR="001A129B" w:rsidRDefault="00000000">
            <w:pPr>
              <w:spacing w:after="20"/>
            </w:pPr>
            <w:r>
              <w:rPr>
                <w:sz w:val="18"/>
                <w:szCs w:val="18"/>
              </w:rPr>
              <w:t>RF-69, RF-70, RF-71, RF-72, RF-73, RF-99 (M-09/M-13)</w:t>
            </w:r>
          </w:p>
        </w:tc>
        <w:tc>
          <w:tcPr>
            <w:tcW w:w="4538" w:type="dxa"/>
            <w:tcMar>
              <w:top w:w="60" w:type="dxa"/>
              <w:left w:w="100" w:type="dxa"/>
              <w:bottom w:w="60" w:type="dxa"/>
              <w:right w:w="100" w:type="dxa"/>
            </w:tcMar>
            <w:vAlign w:val="center"/>
          </w:tcPr>
          <w:p w14:paraId="49627888" w14:textId="77777777" w:rsidR="001A129B" w:rsidRDefault="00000000">
            <w:pPr>
              <w:spacing w:after="20"/>
            </w:pPr>
            <w:r>
              <w:rPr>
                <w:sz w:val="18"/>
                <w:szCs w:val="18"/>
              </w:rPr>
              <w:t>Se reescribió el nombre y la descripción formal de RF-69 (antes "Clasificación de Riesgo por Severidad", ahora "Clasificación por Criterio de Priorización Configurable") y se corrigieron RF-70 a RF-73 y RF-99 para que su texto —no solo una nota adjunta— use "criterio de clasificación configurado" en vez de "severidad" como concepto núcleo. CVSS queda documentado únicamente como preconfiguración del caso de uso especializado (Anexo D).</w:t>
            </w:r>
          </w:p>
        </w:tc>
        <w:tc>
          <w:tcPr>
            <w:tcW w:w="1400" w:type="dxa"/>
            <w:tcMar>
              <w:top w:w="60" w:type="dxa"/>
              <w:left w:w="100" w:type="dxa"/>
              <w:bottom w:w="60" w:type="dxa"/>
              <w:right w:w="100" w:type="dxa"/>
            </w:tcMar>
            <w:vAlign w:val="center"/>
          </w:tcPr>
          <w:p w14:paraId="61B6DD5C" w14:textId="77777777" w:rsidR="001A129B"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3F56F81A" w14:textId="77777777" w:rsidR="001A129B" w:rsidRDefault="00000000">
            <w:pPr>
              <w:spacing w:after="20"/>
            </w:pPr>
            <w:r>
              <w:rPr>
                <w:sz w:val="18"/>
                <w:szCs w:val="18"/>
              </w:rPr>
              <w:t>Aprobado</w:t>
            </w:r>
          </w:p>
        </w:tc>
      </w:tr>
      <w:tr w:rsidR="001A129B" w14:paraId="0F26F5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F3DF34" w14:textId="77777777" w:rsidR="001A129B" w:rsidRDefault="00000000">
            <w:pPr>
              <w:spacing w:after="20"/>
            </w:pPr>
            <w:r>
              <w:rPr>
                <w:sz w:val="18"/>
                <w:szCs w:val="18"/>
              </w:rPr>
              <w:t>CC-20</w:t>
            </w:r>
          </w:p>
        </w:tc>
        <w:tc>
          <w:tcPr>
            <w:tcW w:w="1700" w:type="dxa"/>
            <w:tcMar>
              <w:top w:w="60" w:type="dxa"/>
              <w:left w:w="100" w:type="dxa"/>
              <w:bottom w:w="60" w:type="dxa"/>
              <w:right w:w="100" w:type="dxa"/>
            </w:tcMar>
            <w:vAlign w:val="center"/>
          </w:tcPr>
          <w:p w14:paraId="63C6B0F2" w14:textId="77777777" w:rsidR="001A129B" w:rsidRDefault="00000000">
            <w:pPr>
              <w:spacing w:after="20"/>
            </w:pPr>
            <w:r>
              <w:rPr>
                <w:sz w:val="18"/>
                <w:szCs w:val="18"/>
              </w:rPr>
              <w:t>RF-88 (M-11); HU-07, HU-15, HU-16, HU-17, HU-18, HU-21, HU-25; E-03, E-07, E-08</w:t>
            </w:r>
          </w:p>
        </w:tc>
        <w:tc>
          <w:tcPr>
            <w:tcW w:w="4538" w:type="dxa"/>
            <w:tcMar>
              <w:top w:w="60" w:type="dxa"/>
              <w:left w:w="100" w:type="dxa"/>
              <w:bottom w:w="60" w:type="dxa"/>
              <w:right w:w="100" w:type="dxa"/>
            </w:tcMar>
            <w:vAlign w:val="center"/>
          </w:tcPr>
          <w:p w14:paraId="587F12B2" w14:textId="77777777" w:rsidR="001A129B" w:rsidRDefault="00000000">
            <w:pPr>
              <w:spacing w:after="20"/>
            </w:pPr>
            <w:r>
              <w:rPr>
                <w:sz w:val="18"/>
                <w:szCs w:val="18"/>
              </w:rPr>
              <w:t>Se corrigieron las Historias de Usuario y los Escenarios que aún describían el sistema en términos de severidad (p. ej. HU-17 "Clasificación automática de riesgo... según su puntaje de severidad"), alineándolos con el criterio de clasificación configurable de RF-139, para que la especificación sea consistente en todos sus artefactos (RF, HU, CU, escenarios) y no solo en la ficha de requisitos.</w:t>
            </w:r>
          </w:p>
        </w:tc>
        <w:tc>
          <w:tcPr>
            <w:tcW w:w="1400" w:type="dxa"/>
            <w:tcMar>
              <w:top w:w="60" w:type="dxa"/>
              <w:left w:w="100" w:type="dxa"/>
              <w:bottom w:w="60" w:type="dxa"/>
              <w:right w:w="100" w:type="dxa"/>
            </w:tcMar>
            <w:vAlign w:val="center"/>
          </w:tcPr>
          <w:p w14:paraId="1DFD2E41" w14:textId="77777777" w:rsidR="001A129B" w:rsidRDefault="00000000">
            <w:pPr>
              <w:spacing w:after="20"/>
            </w:pPr>
            <w:r>
              <w:rPr>
                <w:sz w:val="18"/>
                <w:szCs w:val="18"/>
              </w:rPr>
              <w:t>Corrección de generalización</w:t>
            </w:r>
          </w:p>
        </w:tc>
        <w:tc>
          <w:tcPr>
            <w:tcW w:w="1300" w:type="dxa"/>
            <w:tcMar>
              <w:top w:w="60" w:type="dxa"/>
              <w:left w:w="100" w:type="dxa"/>
              <w:bottom w:w="60" w:type="dxa"/>
              <w:right w:w="100" w:type="dxa"/>
            </w:tcMar>
            <w:vAlign w:val="center"/>
          </w:tcPr>
          <w:p w14:paraId="14E42332" w14:textId="77777777" w:rsidR="001A129B" w:rsidRDefault="00000000">
            <w:pPr>
              <w:spacing w:after="20"/>
            </w:pPr>
            <w:r>
              <w:rPr>
                <w:sz w:val="18"/>
                <w:szCs w:val="18"/>
              </w:rPr>
              <w:t>Aprobado</w:t>
            </w:r>
          </w:p>
        </w:tc>
      </w:tr>
    </w:tbl>
    <w:p w14:paraId="64AEB69E" w14:textId="77777777" w:rsidR="001A129B" w:rsidRDefault="00000000">
      <w:pPr>
        <w:pStyle w:val="Ttulo2"/>
        <w:spacing w:before="280" w:after="140"/>
      </w:pPr>
      <w:bookmarkStart w:id="226" w:name="_Toc239257827"/>
      <w:r>
        <w:t>11.3 Criterios de aprobación de cambios</w:t>
      </w:r>
      <w:bookmarkEnd w:id="226"/>
    </w:p>
    <w:p w14:paraId="1DA0AC82" w14:textId="77777777" w:rsidR="001A129B" w:rsidRDefault="00000000">
      <w:pPr>
        <w:pStyle w:val="Prrafodelista"/>
        <w:numPr>
          <w:ilvl w:val="0"/>
          <w:numId w:val="1"/>
        </w:numPr>
        <w:spacing w:after="60"/>
      </w:pPr>
      <w:r>
        <w:t>El cambio mejora la funcionalidad del sistema.</w:t>
      </w:r>
    </w:p>
    <w:p w14:paraId="3806BA4A" w14:textId="77777777" w:rsidR="001A129B" w:rsidRDefault="00000000">
      <w:pPr>
        <w:pStyle w:val="Prrafodelista"/>
        <w:numPr>
          <w:ilvl w:val="0"/>
          <w:numId w:val="1"/>
        </w:numPr>
        <w:spacing w:after="60"/>
      </w:pPr>
      <w:r>
        <w:t>El cambio no introduce inconsistencias en los requisitos existentes.</w:t>
      </w:r>
    </w:p>
    <w:p w14:paraId="75257229" w14:textId="77777777" w:rsidR="001A129B" w:rsidRDefault="00000000">
      <w:pPr>
        <w:pStyle w:val="Prrafodelista"/>
        <w:numPr>
          <w:ilvl w:val="0"/>
          <w:numId w:val="1"/>
        </w:numPr>
        <w:spacing w:after="60"/>
      </w:pPr>
      <w:r>
        <w:t>El impacto técnico es aceptable para el equipo de desarrollo.</w:t>
      </w:r>
    </w:p>
    <w:p w14:paraId="38998176" w14:textId="77777777" w:rsidR="001A129B" w:rsidRDefault="00000000">
      <w:pPr>
        <w:pStyle w:val="Prrafodelista"/>
        <w:numPr>
          <w:ilvl w:val="0"/>
          <w:numId w:val="1"/>
        </w:numPr>
        <w:spacing w:after="60"/>
      </w:pPr>
      <w:r>
        <w:t>El cambio contribuye a la universalidad del sistema, a la calidad del análisis estadístico o a la honestidad de sus afirmaciones de capacidad.</w:t>
      </w:r>
    </w:p>
    <w:p w14:paraId="74085B5D" w14:textId="77777777" w:rsidR="001A129B" w:rsidRDefault="00000000">
      <w:pPr>
        <w:pStyle w:val="Ttulo2"/>
        <w:spacing w:before="280" w:after="140"/>
      </w:pPr>
      <w:bookmarkStart w:id="227" w:name="_Toc239257828"/>
      <w:r>
        <w:t>11.4 Criterios de rechazo de cambios</w:t>
      </w:r>
      <w:bookmarkEnd w:id="227"/>
    </w:p>
    <w:p w14:paraId="7FA5F445" w14:textId="77777777" w:rsidR="001A129B" w:rsidRDefault="00000000">
      <w:pPr>
        <w:pStyle w:val="Prrafodelista"/>
        <w:numPr>
          <w:ilvl w:val="0"/>
          <w:numId w:val="1"/>
        </w:numPr>
        <w:spacing w:after="60"/>
      </w:pPr>
      <w:r>
        <w:t>Contradice requisitos previamente aprobados.</w:t>
      </w:r>
    </w:p>
    <w:p w14:paraId="1C98F414" w14:textId="77777777" w:rsidR="001A129B" w:rsidRDefault="00000000">
      <w:pPr>
        <w:pStyle w:val="Prrafodelista"/>
        <w:numPr>
          <w:ilvl w:val="0"/>
          <w:numId w:val="1"/>
        </w:numPr>
        <w:spacing w:after="60"/>
      </w:pPr>
      <w:r>
        <w:t>Genera riesgos significativos para la integridad de los cálculos estadísticos.</w:t>
      </w:r>
    </w:p>
    <w:p w14:paraId="32D8643B" w14:textId="77777777" w:rsidR="001A129B" w:rsidRDefault="00000000">
      <w:pPr>
        <w:pStyle w:val="Prrafodelista"/>
        <w:numPr>
          <w:ilvl w:val="0"/>
          <w:numId w:val="1"/>
        </w:numPr>
        <w:spacing w:after="60"/>
      </w:pPr>
      <w:r>
        <w:t>Requiere un esfuerzo de implementación desproporcionado.</w:t>
      </w:r>
    </w:p>
    <w:p w14:paraId="3289F16B" w14:textId="77777777" w:rsidR="001A129B" w:rsidRDefault="00000000">
      <w:pPr>
        <w:pStyle w:val="Prrafodelista"/>
        <w:numPr>
          <w:ilvl w:val="0"/>
          <w:numId w:val="1"/>
        </w:numPr>
        <w:spacing w:after="60"/>
      </w:pPr>
      <w:r>
        <w:t>Introduce una funcionalidad (p. ej. un método de predicción) sin respaldo académico o técnico verificable.</w:t>
      </w:r>
    </w:p>
    <w:p w14:paraId="70FF625F" w14:textId="77777777" w:rsidR="001A129B" w:rsidRDefault="00000000">
      <w:pPr>
        <w:pStyle w:val="Ttulo2"/>
        <w:spacing w:before="280" w:after="140"/>
      </w:pPr>
      <w:bookmarkStart w:id="228" w:name="_Toc239257829"/>
      <w:r>
        <w:t>11.5 Niveles de aprobación</w:t>
      </w:r>
      <w:bookmarkEnd w:id="2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838"/>
      </w:tblGrid>
      <w:tr w:rsidR="001A129B" w14:paraId="6CBAFC9A" w14:textId="77777777">
        <w:tblPrEx>
          <w:tblCellMar>
            <w:top w:w="0" w:type="dxa"/>
            <w:bottom w:w="0" w:type="dxa"/>
          </w:tblCellMar>
        </w:tblPrEx>
        <w:trPr>
          <w:cantSplit/>
          <w:tblHeader/>
        </w:trPr>
        <w:tc>
          <w:tcPr>
            <w:tcW w:w="1200" w:type="dxa"/>
            <w:shd w:val="clear" w:color="auto" w:fill="1F3864"/>
            <w:tcMar>
              <w:top w:w="60" w:type="dxa"/>
              <w:left w:w="100" w:type="dxa"/>
              <w:bottom w:w="60" w:type="dxa"/>
              <w:right w:w="100" w:type="dxa"/>
            </w:tcMar>
            <w:vAlign w:val="center"/>
          </w:tcPr>
          <w:p w14:paraId="106DC1D0" w14:textId="77777777" w:rsidR="001A129B" w:rsidRDefault="00000000">
            <w:r>
              <w:rPr>
                <w:b/>
                <w:bCs/>
                <w:color w:val="FFFFFF"/>
                <w:sz w:val="18"/>
                <w:szCs w:val="18"/>
              </w:rPr>
              <w:t>Nivel</w:t>
            </w:r>
          </w:p>
        </w:tc>
        <w:tc>
          <w:tcPr>
            <w:tcW w:w="2600" w:type="dxa"/>
            <w:shd w:val="clear" w:color="auto" w:fill="1F3864"/>
            <w:tcMar>
              <w:top w:w="60" w:type="dxa"/>
              <w:left w:w="100" w:type="dxa"/>
              <w:bottom w:w="60" w:type="dxa"/>
              <w:right w:w="100" w:type="dxa"/>
            </w:tcMar>
            <w:vAlign w:val="center"/>
          </w:tcPr>
          <w:p w14:paraId="5DB1003C" w14:textId="77777777" w:rsidR="001A129B" w:rsidRDefault="00000000">
            <w:r>
              <w:rPr>
                <w:b/>
                <w:bCs/>
                <w:color w:val="FFFFFF"/>
                <w:sz w:val="18"/>
                <w:szCs w:val="18"/>
              </w:rPr>
              <w:t>Responsable</w:t>
            </w:r>
          </w:p>
        </w:tc>
        <w:tc>
          <w:tcPr>
            <w:tcW w:w="5838" w:type="dxa"/>
            <w:shd w:val="clear" w:color="auto" w:fill="1F3864"/>
            <w:tcMar>
              <w:top w:w="60" w:type="dxa"/>
              <w:left w:w="100" w:type="dxa"/>
              <w:bottom w:w="60" w:type="dxa"/>
              <w:right w:w="100" w:type="dxa"/>
            </w:tcMar>
            <w:vAlign w:val="center"/>
          </w:tcPr>
          <w:p w14:paraId="6A62D60F" w14:textId="77777777" w:rsidR="001A129B" w:rsidRDefault="00000000">
            <w:r>
              <w:rPr>
                <w:b/>
                <w:bCs/>
                <w:color w:val="FFFFFF"/>
                <w:sz w:val="18"/>
                <w:szCs w:val="18"/>
              </w:rPr>
              <w:t>Tipo de cambio</w:t>
            </w:r>
          </w:p>
        </w:tc>
      </w:tr>
      <w:tr w:rsidR="001A129B" w14:paraId="749FCDDE"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5C798326" w14:textId="77777777" w:rsidR="001A129B" w:rsidRDefault="00000000">
            <w:pPr>
              <w:spacing w:after="20"/>
            </w:pPr>
            <w:r>
              <w:rPr>
                <w:sz w:val="18"/>
                <w:szCs w:val="18"/>
              </w:rPr>
              <w:t>Nivel 1</w:t>
            </w:r>
          </w:p>
        </w:tc>
        <w:tc>
          <w:tcPr>
            <w:tcW w:w="2600" w:type="dxa"/>
            <w:tcMar>
              <w:top w:w="60" w:type="dxa"/>
              <w:left w:w="100" w:type="dxa"/>
              <w:bottom w:w="60" w:type="dxa"/>
              <w:right w:w="100" w:type="dxa"/>
            </w:tcMar>
            <w:vAlign w:val="center"/>
          </w:tcPr>
          <w:p w14:paraId="3CA93587" w14:textId="77777777" w:rsidR="001A129B" w:rsidRDefault="00000000">
            <w:pPr>
              <w:spacing w:after="20"/>
            </w:pPr>
            <w:r>
              <w:rPr>
                <w:sz w:val="18"/>
                <w:szCs w:val="18"/>
              </w:rPr>
              <w:t>Equipo de desarrollo</w:t>
            </w:r>
          </w:p>
        </w:tc>
        <w:tc>
          <w:tcPr>
            <w:tcW w:w="5838" w:type="dxa"/>
            <w:tcMar>
              <w:top w:w="60" w:type="dxa"/>
              <w:left w:w="100" w:type="dxa"/>
              <w:bottom w:w="60" w:type="dxa"/>
              <w:right w:w="100" w:type="dxa"/>
            </w:tcMar>
            <w:vAlign w:val="center"/>
          </w:tcPr>
          <w:p w14:paraId="42774506" w14:textId="77777777" w:rsidR="001A129B" w:rsidRDefault="00000000">
            <w:pPr>
              <w:spacing w:after="20"/>
            </w:pPr>
            <w:r>
              <w:rPr>
                <w:sz w:val="18"/>
                <w:szCs w:val="18"/>
              </w:rPr>
              <w:t>Cambios menores en requisitos</w:t>
            </w:r>
          </w:p>
        </w:tc>
      </w:tr>
      <w:tr w:rsidR="001A129B" w14:paraId="28A3A149"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31A9C3EC" w14:textId="77777777" w:rsidR="001A129B" w:rsidRDefault="00000000">
            <w:pPr>
              <w:spacing w:after="20"/>
            </w:pPr>
            <w:r>
              <w:rPr>
                <w:sz w:val="18"/>
                <w:szCs w:val="18"/>
              </w:rPr>
              <w:t>Nivel 2</w:t>
            </w:r>
          </w:p>
        </w:tc>
        <w:tc>
          <w:tcPr>
            <w:tcW w:w="2600" w:type="dxa"/>
            <w:tcMar>
              <w:top w:w="60" w:type="dxa"/>
              <w:left w:w="100" w:type="dxa"/>
              <w:bottom w:w="60" w:type="dxa"/>
              <w:right w:w="100" w:type="dxa"/>
            </w:tcMar>
            <w:vAlign w:val="center"/>
          </w:tcPr>
          <w:p w14:paraId="58CDFB64" w14:textId="77777777" w:rsidR="001A129B" w:rsidRDefault="00000000">
            <w:pPr>
              <w:spacing w:after="20"/>
            </w:pPr>
            <w:r>
              <w:rPr>
                <w:sz w:val="18"/>
                <w:szCs w:val="18"/>
              </w:rPr>
              <w:t>Docente del curso</w:t>
            </w:r>
          </w:p>
        </w:tc>
        <w:tc>
          <w:tcPr>
            <w:tcW w:w="5838" w:type="dxa"/>
            <w:tcMar>
              <w:top w:w="60" w:type="dxa"/>
              <w:left w:w="100" w:type="dxa"/>
              <w:bottom w:w="60" w:type="dxa"/>
              <w:right w:w="100" w:type="dxa"/>
            </w:tcMar>
            <w:vAlign w:val="center"/>
          </w:tcPr>
          <w:p w14:paraId="7132102E" w14:textId="77777777" w:rsidR="001A129B" w:rsidRDefault="00000000">
            <w:pPr>
              <w:spacing w:after="20"/>
            </w:pPr>
            <w:r>
              <w:rPr>
                <w:sz w:val="18"/>
                <w:szCs w:val="18"/>
              </w:rPr>
              <w:t>Cambios moderados que afectan varios RF</w:t>
            </w:r>
          </w:p>
        </w:tc>
      </w:tr>
      <w:tr w:rsidR="001A129B" w14:paraId="68B50D43"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286F28A4" w14:textId="77777777" w:rsidR="001A129B" w:rsidRDefault="00000000">
            <w:pPr>
              <w:spacing w:after="20"/>
            </w:pPr>
            <w:r>
              <w:rPr>
                <w:sz w:val="18"/>
                <w:szCs w:val="18"/>
              </w:rPr>
              <w:t>Nivel 3</w:t>
            </w:r>
          </w:p>
        </w:tc>
        <w:tc>
          <w:tcPr>
            <w:tcW w:w="2600" w:type="dxa"/>
            <w:tcMar>
              <w:top w:w="60" w:type="dxa"/>
              <w:left w:w="100" w:type="dxa"/>
              <w:bottom w:w="60" w:type="dxa"/>
              <w:right w:w="100" w:type="dxa"/>
            </w:tcMar>
            <w:vAlign w:val="center"/>
          </w:tcPr>
          <w:p w14:paraId="4B76DB1E" w14:textId="77777777" w:rsidR="001A129B" w:rsidRDefault="00000000">
            <w:pPr>
              <w:spacing w:after="20"/>
            </w:pPr>
            <w:r>
              <w:rPr>
                <w:sz w:val="18"/>
                <w:szCs w:val="18"/>
              </w:rPr>
              <w:t>Equipo + Docente</w:t>
            </w:r>
          </w:p>
        </w:tc>
        <w:tc>
          <w:tcPr>
            <w:tcW w:w="5838" w:type="dxa"/>
            <w:tcMar>
              <w:top w:w="60" w:type="dxa"/>
              <w:left w:w="100" w:type="dxa"/>
              <w:bottom w:w="60" w:type="dxa"/>
              <w:right w:w="100" w:type="dxa"/>
            </w:tcMar>
            <w:vAlign w:val="center"/>
          </w:tcPr>
          <w:p w14:paraId="29C0E8F0" w14:textId="77777777" w:rsidR="001A129B" w:rsidRDefault="00000000">
            <w:pPr>
              <w:spacing w:after="20"/>
            </w:pPr>
            <w:r>
              <w:rPr>
                <w:sz w:val="18"/>
                <w:szCs w:val="18"/>
              </w:rPr>
              <w:t>Cambios estructurales en el sistema (p. ej. esta revisión v3.0)</w:t>
            </w:r>
          </w:p>
        </w:tc>
      </w:tr>
    </w:tbl>
    <w:p w14:paraId="04CAA786" w14:textId="77777777" w:rsidR="001A129B" w:rsidRDefault="00000000">
      <w:r>
        <w:br w:type="page"/>
      </w:r>
    </w:p>
    <w:p w14:paraId="6D896D89" w14:textId="77777777" w:rsidR="001A129B" w:rsidRDefault="00000000">
      <w:pPr>
        <w:pStyle w:val="Ttulo1"/>
        <w:spacing w:before="360" w:after="200"/>
      </w:pPr>
      <w:bookmarkStart w:id="229" w:name="_Toc239257830"/>
      <w:r>
        <w:lastRenderedPageBreak/>
        <w:t>XII. CUADRO DE VERSIONES DEL DOCUMENTO SDS</w:t>
      </w:r>
      <w:bookmarkEnd w:id="229"/>
    </w:p>
    <w:p w14:paraId="4C3C00E7" w14:textId="77777777" w:rsidR="001A129B" w:rsidRDefault="00000000">
      <w:pPr>
        <w:spacing w:after="120"/>
      </w:pPr>
      <w:r>
        <w:t>El control de versiones registra todas las modificaciones realizadas al documento SDS del sistema SEVERA, garantizando la trazabilidad de los cambios durante el desarrollo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5438"/>
        <w:gridCol w:w="1300"/>
      </w:tblGrid>
      <w:tr w:rsidR="001A129B" w14:paraId="372452F0"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34FB798E" w14:textId="77777777" w:rsidR="001A129B" w:rsidRDefault="00000000">
            <w:r>
              <w:rPr>
                <w:b/>
                <w:bCs/>
                <w:color w:val="FFFFFF"/>
                <w:sz w:val="18"/>
                <w:szCs w:val="18"/>
              </w:rPr>
              <w:t>Versión</w:t>
            </w:r>
          </w:p>
        </w:tc>
        <w:tc>
          <w:tcPr>
            <w:tcW w:w="2000" w:type="dxa"/>
            <w:shd w:val="clear" w:color="auto" w:fill="1F3864"/>
            <w:tcMar>
              <w:top w:w="60" w:type="dxa"/>
              <w:left w:w="100" w:type="dxa"/>
              <w:bottom w:w="60" w:type="dxa"/>
              <w:right w:w="100" w:type="dxa"/>
            </w:tcMar>
            <w:vAlign w:val="center"/>
          </w:tcPr>
          <w:p w14:paraId="2E731C0C" w14:textId="77777777" w:rsidR="001A129B" w:rsidRDefault="00000000">
            <w:r>
              <w:rPr>
                <w:b/>
                <w:bCs/>
                <w:color w:val="FFFFFF"/>
                <w:sz w:val="18"/>
                <w:szCs w:val="18"/>
              </w:rPr>
              <w:t>Etapa</w:t>
            </w:r>
          </w:p>
        </w:tc>
        <w:tc>
          <w:tcPr>
            <w:tcW w:w="5438" w:type="dxa"/>
            <w:shd w:val="clear" w:color="auto" w:fill="1F3864"/>
            <w:tcMar>
              <w:top w:w="60" w:type="dxa"/>
              <w:left w:w="100" w:type="dxa"/>
              <w:bottom w:w="60" w:type="dxa"/>
              <w:right w:w="100" w:type="dxa"/>
            </w:tcMar>
            <w:vAlign w:val="center"/>
          </w:tcPr>
          <w:p w14:paraId="1107BB93" w14:textId="77777777" w:rsidR="001A129B" w:rsidRDefault="00000000">
            <w:r>
              <w:rPr>
                <w:b/>
                <w:bCs/>
                <w:color w:val="FFFFFF"/>
                <w:sz w:val="18"/>
                <w:szCs w:val="18"/>
              </w:rPr>
              <w:t>Descripción de cambios</w:t>
            </w:r>
          </w:p>
        </w:tc>
        <w:tc>
          <w:tcPr>
            <w:tcW w:w="1300" w:type="dxa"/>
            <w:shd w:val="clear" w:color="auto" w:fill="1F3864"/>
            <w:tcMar>
              <w:top w:w="60" w:type="dxa"/>
              <w:left w:w="100" w:type="dxa"/>
              <w:bottom w:w="60" w:type="dxa"/>
              <w:right w:w="100" w:type="dxa"/>
            </w:tcMar>
            <w:vAlign w:val="center"/>
          </w:tcPr>
          <w:p w14:paraId="70B3A741" w14:textId="77777777" w:rsidR="001A129B" w:rsidRDefault="00000000">
            <w:r>
              <w:rPr>
                <w:b/>
                <w:bCs/>
                <w:color w:val="FFFFFF"/>
                <w:sz w:val="18"/>
                <w:szCs w:val="18"/>
              </w:rPr>
              <w:t>Estado</w:t>
            </w:r>
          </w:p>
        </w:tc>
      </w:tr>
      <w:tr w:rsidR="001A129B" w14:paraId="6815012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78E9171" w14:textId="77777777" w:rsidR="001A129B" w:rsidRDefault="00000000">
            <w:pPr>
              <w:spacing w:after="20"/>
            </w:pPr>
            <w:r>
              <w:rPr>
                <w:sz w:val="18"/>
                <w:szCs w:val="18"/>
              </w:rPr>
              <w:t>v1.0</w:t>
            </w:r>
          </w:p>
        </w:tc>
        <w:tc>
          <w:tcPr>
            <w:tcW w:w="2000" w:type="dxa"/>
            <w:tcMar>
              <w:top w:w="60" w:type="dxa"/>
              <w:left w:w="100" w:type="dxa"/>
              <w:bottom w:w="60" w:type="dxa"/>
              <w:right w:w="100" w:type="dxa"/>
            </w:tcMar>
            <w:vAlign w:val="center"/>
          </w:tcPr>
          <w:p w14:paraId="036E3DC6" w14:textId="77777777" w:rsidR="001A129B" w:rsidRDefault="00000000">
            <w:pPr>
              <w:spacing w:after="20"/>
            </w:pPr>
            <w:r>
              <w:rPr>
                <w:sz w:val="18"/>
                <w:szCs w:val="18"/>
              </w:rPr>
              <w:t>Inicio del proyecto</w:t>
            </w:r>
          </w:p>
        </w:tc>
        <w:tc>
          <w:tcPr>
            <w:tcW w:w="5438" w:type="dxa"/>
            <w:tcMar>
              <w:top w:w="60" w:type="dxa"/>
              <w:left w:w="100" w:type="dxa"/>
              <w:bottom w:w="60" w:type="dxa"/>
              <w:right w:w="100" w:type="dxa"/>
            </w:tcMar>
            <w:vAlign w:val="center"/>
          </w:tcPr>
          <w:p w14:paraId="37447E5E" w14:textId="77777777" w:rsidR="001A129B" w:rsidRDefault="00000000">
            <w:pPr>
              <w:spacing w:after="20"/>
            </w:pPr>
            <w:r>
              <w:rPr>
                <w:sz w:val="18"/>
                <w:szCs w:val="18"/>
              </w:rPr>
              <w:t>Creación inicial del documento SDS a partir del informe estadístico base</w:t>
            </w:r>
          </w:p>
        </w:tc>
        <w:tc>
          <w:tcPr>
            <w:tcW w:w="1300" w:type="dxa"/>
            <w:tcMar>
              <w:top w:w="60" w:type="dxa"/>
              <w:left w:w="100" w:type="dxa"/>
              <w:bottom w:w="60" w:type="dxa"/>
              <w:right w:w="100" w:type="dxa"/>
            </w:tcMar>
            <w:vAlign w:val="center"/>
          </w:tcPr>
          <w:p w14:paraId="59B0A0C8" w14:textId="77777777" w:rsidR="001A129B" w:rsidRDefault="00000000">
            <w:pPr>
              <w:spacing w:after="20"/>
            </w:pPr>
            <w:r>
              <w:rPr>
                <w:sz w:val="18"/>
                <w:szCs w:val="18"/>
              </w:rPr>
              <w:t>Aprobado</w:t>
            </w:r>
          </w:p>
        </w:tc>
      </w:tr>
      <w:tr w:rsidR="001A129B" w14:paraId="1A72F23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8DB2A77" w14:textId="77777777" w:rsidR="001A129B" w:rsidRDefault="00000000">
            <w:pPr>
              <w:spacing w:after="20"/>
            </w:pPr>
            <w:r>
              <w:rPr>
                <w:sz w:val="18"/>
                <w:szCs w:val="18"/>
              </w:rPr>
              <w:t>v1.1</w:t>
            </w:r>
          </w:p>
        </w:tc>
        <w:tc>
          <w:tcPr>
            <w:tcW w:w="2000" w:type="dxa"/>
            <w:tcMar>
              <w:top w:w="60" w:type="dxa"/>
              <w:left w:w="100" w:type="dxa"/>
              <w:bottom w:w="60" w:type="dxa"/>
              <w:right w:w="100" w:type="dxa"/>
            </w:tcMar>
            <w:vAlign w:val="center"/>
          </w:tcPr>
          <w:p w14:paraId="5AF8C828" w14:textId="77777777" w:rsidR="001A129B" w:rsidRDefault="00000000">
            <w:pPr>
              <w:spacing w:after="20"/>
            </w:pPr>
            <w:r>
              <w:rPr>
                <w:sz w:val="18"/>
                <w:szCs w:val="18"/>
              </w:rPr>
              <w:t>Elicitación de requisitos</w:t>
            </w:r>
          </w:p>
        </w:tc>
        <w:tc>
          <w:tcPr>
            <w:tcW w:w="5438" w:type="dxa"/>
            <w:tcMar>
              <w:top w:w="60" w:type="dxa"/>
              <w:left w:w="100" w:type="dxa"/>
              <w:bottom w:w="60" w:type="dxa"/>
              <w:right w:w="100" w:type="dxa"/>
            </w:tcMar>
            <w:vAlign w:val="center"/>
          </w:tcPr>
          <w:p w14:paraId="152397D3" w14:textId="77777777" w:rsidR="001A129B" w:rsidRDefault="00000000">
            <w:pPr>
              <w:spacing w:after="20"/>
            </w:pPr>
            <w:r>
              <w:rPr>
                <w:sz w:val="18"/>
                <w:szCs w:val="18"/>
              </w:rPr>
              <w:t>Inclusión de requisitos funcionales iniciales</w:t>
            </w:r>
          </w:p>
        </w:tc>
        <w:tc>
          <w:tcPr>
            <w:tcW w:w="1300" w:type="dxa"/>
            <w:tcMar>
              <w:top w:w="60" w:type="dxa"/>
              <w:left w:w="100" w:type="dxa"/>
              <w:bottom w:w="60" w:type="dxa"/>
              <w:right w:w="100" w:type="dxa"/>
            </w:tcMar>
            <w:vAlign w:val="center"/>
          </w:tcPr>
          <w:p w14:paraId="118445B5" w14:textId="77777777" w:rsidR="001A129B" w:rsidRDefault="00000000">
            <w:pPr>
              <w:spacing w:after="20"/>
            </w:pPr>
            <w:r>
              <w:rPr>
                <w:sz w:val="18"/>
                <w:szCs w:val="18"/>
              </w:rPr>
              <w:t>Aprobado</w:t>
            </w:r>
          </w:p>
        </w:tc>
      </w:tr>
      <w:tr w:rsidR="001A129B" w14:paraId="3721732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6C404EC" w14:textId="77777777" w:rsidR="001A129B" w:rsidRDefault="00000000">
            <w:pPr>
              <w:spacing w:after="20"/>
            </w:pPr>
            <w:r>
              <w:rPr>
                <w:sz w:val="18"/>
                <w:szCs w:val="18"/>
              </w:rPr>
              <w:t>v1.2</w:t>
            </w:r>
          </w:p>
        </w:tc>
        <w:tc>
          <w:tcPr>
            <w:tcW w:w="2000" w:type="dxa"/>
            <w:tcMar>
              <w:top w:w="60" w:type="dxa"/>
              <w:left w:w="100" w:type="dxa"/>
              <w:bottom w:w="60" w:type="dxa"/>
              <w:right w:w="100" w:type="dxa"/>
            </w:tcMar>
            <w:vAlign w:val="center"/>
          </w:tcPr>
          <w:p w14:paraId="68FDA7C0" w14:textId="77777777" w:rsidR="001A129B" w:rsidRDefault="00000000">
            <w:pPr>
              <w:spacing w:after="20"/>
            </w:pPr>
            <w:r>
              <w:rPr>
                <w:sz w:val="18"/>
                <w:szCs w:val="18"/>
              </w:rPr>
              <w:t>Análisis de requisitos</w:t>
            </w:r>
          </w:p>
        </w:tc>
        <w:tc>
          <w:tcPr>
            <w:tcW w:w="5438" w:type="dxa"/>
            <w:tcMar>
              <w:top w:w="60" w:type="dxa"/>
              <w:left w:w="100" w:type="dxa"/>
              <w:bottom w:w="60" w:type="dxa"/>
              <w:right w:w="100" w:type="dxa"/>
            </w:tcMar>
            <w:vAlign w:val="center"/>
          </w:tcPr>
          <w:p w14:paraId="66195EAB" w14:textId="77777777" w:rsidR="001A129B" w:rsidRDefault="00000000">
            <w:pPr>
              <w:spacing w:after="20"/>
            </w:pPr>
            <w:r>
              <w:rPr>
                <w:sz w:val="18"/>
                <w:szCs w:val="18"/>
              </w:rPr>
              <w:t>Ampliación de requisitos funcionales y estructura de módulos</w:t>
            </w:r>
          </w:p>
        </w:tc>
        <w:tc>
          <w:tcPr>
            <w:tcW w:w="1300" w:type="dxa"/>
            <w:tcMar>
              <w:top w:w="60" w:type="dxa"/>
              <w:left w:w="100" w:type="dxa"/>
              <w:bottom w:w="60" w:type="dxa"/>
              <w:right w:w="100" w:type="dxa"/>
            </w:tcMar>
            <w:vAlign w:val="center"/>
          </w:tcPr>
          <w:p w14:paraId="7651B1DD" w14:textId="77777777" w:rsidR="001A129B" w:rsidRDefault="00000000">
            <w:pPr>
              <w:spacing w:after="20"/>
            </w:pPr>
            <w:r>
              <w:rPr>
                <w:sz w:val="18"/>
                <w:szCs w:val="18"/>
              </w:rPr>
              <w:t>Aprobado</w:t>
            </w:r>
          </w:p>
        </w:tc>
      </w:tr>
      <w:tr w:rsidR="001A129B" w14:paraId="1D91C38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94A9EF8" w14:textId="77777777" w:rsidR="001A129B" w:rsidRDefault="00000000">
            <w:pPr>
              <w:spacing w:after="20"/>
            </w:pPr>
            <w:r>
              <w:rPr>
                <w:sz w:val="18"/>
                <w:szCs w:val="18"/>
              </w:rPr>
              <w:t>v1.3</w:t>
            </w:r>
          </w:p>
        </w:tc>
        <w:tc>
          <w:tcPr>
            <w:tcW w:w="2000" w:type="dxa"/>
            <w:tcMar>
              <w:top w:w="60" w:type="dxa"/>
              <w:left w:w="100" w:type="dxa"/>
              <w:bottom w:w="60" w:type="dxa"/>
              <w:right w:w="100" w:type="dxa"/>
            </w:tcMar>
            <w:vAlign w:val="center"/>
          </w:tcPr>
          <w:p w14:paraId="5EC14BBC" w14:textId="77777777" w:rsidR="001A129B" w:rsidRDefault="00000000">
            <w:pPr>
              <w:spacing w:after="20"/>
            </w:pPr>
            <w:r>
              <w:rPr>
                <w:sz w:val="18"/>
                <w:szCs w:val="18"/>
              </w:rPr>
              <w:t>Diseño del sistema</w:t>
            </w:r>
          </w:p>
        </w:tc>
        <w:tc>
          <w:tcPr>
            <w:tcW w:w="5438" w:type="dxa"/>
            <w:tcMar>
              <w:top w:w="60" w:type="dxa"/>
              <w:left w:w="100" w:type="dxa"/>
              <w:bottom w:w="60" w:type="dxa"/>
              <w:right w:w="100" w:type="dxa"/>
            </w:tcMar>
            <w:vAlign w:val="center"/>
          </w:tcPr>
          <w:p w14:paraId="38835B9D" w14:textId="77777777" w:rsidR="001A129B" w:rsidRDefault="00000000">
            <w:pPr>
              <w:spacing w:after="20"/>
            </w:pPr>
            <w:r>
              <w:rPr>
                <w:sz w:val="18"/>
                <w:szCs w:val="18"/>
              </w:rPr>
              <w:t>Incorporación de clases UML y descripción de módulos</w:t>
            </w:r>
          </w:p>
        </w:tc>
        <w:tc>
          <w:tcPr>
            <w:tcW w:w="1300" w:type="dxa"/>
            <w:tcMar>
              <w:top w:w="60" w:type="dxa"/>
              <w:left w:w="100" w:type="dxa"/>
              <w:bottom w:w="60" w:type="dxa"/>
              <w:right w:w="100" w:type="dxa"/>
            </w:tcMar>
            <w:vAlign w:val="center"/>
          </w:tcPr>
          <w:p w14:paraId="225E7A97" w14:textId="77777777" w:rsidR="001A129B" w:rsidRDefault="00000000">
            <w:pPr>
              <w:spacing w:after="20"/>
            </w:pPr>
            <w:r>
              <w:rPr>
                <w:sz w:val="18"/>
                <w:szCs w:val="18"/>
              </w:rPr>
              <w:t>Aprobado</w:t>
            </w:r>
          </w:p>
        </w:tc>
      </w:tr>
      <w:tr w:rsidR="001A129B" w14:paraId="102FB51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C07EA1C" w14:textId="77777777" w:rsidR="001A129B" w:rsidRDefault="00000000">
            <w:pPr>
              <w:spacing w:after="20"/>
            </w:pPr>
            <w:r>
              <w:rPr>
                <w:sz w:val="18"/>
                <w:szCs w:val="18"/>
              </w:rPr>
              <w:t>v1.4</w:t>
            </w:r>
          </w:p>
        </w:tc>
        <w:tc>
          <w:tcPr>
            <w:tcW w:w="2000" w:type="dxa"/>
            <w:tcMar>
              <w:top w:w="60" w:type="dxa"/>
              <w:left w:w="100" w:type="dxa"/>
              <w:bottom w:w="60" w:type="dxa"/>
              <w:right w:w="100" w:type="dxa"/>
            </w:tcMar>
            <w:vAlign w:val="center"/>
          </w:tcPr>
          <w:p w14:paraId="56AD37F8" w14:textId="77777777" w:rsidR="001A129B" w:rsidRDefault="00000000">
            <w:pPr>
              <w:spacing w:after="20"/>
            </w:pPr>
            <w:r>
              <w:rPr>
                <w:sz w:val="18"/>
                <w:szCs w:val="18"/>
              </w:rPr>
              <w:t>Desarrollo de sprints</w:t>
            </w:r>
          </w:p>
        </w:tc>
        <w:tc>
          <w:tcPr>
            <w:tcW w:w="5438" w:type="dxa"/>
            <w:tcMar>
              <w:top w:w="60" w:type="dxa"/>
              <w:left w:w="100" w:type="dxa"/>
              <w:bottom w:w="60" w:type="dxa"/>
              <w:right w:w="100" w:type="dxa"/>
            </w:tcMar>
            <w:vAlign w:val="center"/>
          </w:tcPr>
          <w:p w14:paraId="4E49126A" w14:textId="77777777" w:rsidR="001A129B" w:rsidRDefault="00000000">
            <w:pPr>
              <w:spacing w:after="20"/>
            </w:pPr>
            <w:r>
              <w:rPr>
                <w:sz w:val="18"/>
                <w:szCs w:val="18"/>
              </w:rPr>
              <w:t>Inclusión de planificación de sprints y backlog del sistema</w:t>
            </w:r>
          </w:p>
        </w:tc>
        <w:tc>
          <w:tcPr>
            <w:tcW w:w="1300" w:type="dxa"/>
            <w:tcMar>
              <w:top w:w="60" w:type="dxa"/>
              <w:left w:w="100" w:type="dxa"/>
              <w:bottom w:w="60" w:type="dxa"/>
              <w:right w:w="100" w:type="dxa"/>
            </w:tcMar>
            <w:vAlign w:val="center"/>
          </w:tcPr>
          <w:p w14:paraId="645446DF" w14:textId="77777777" w:rsidR="001A129B" w:rsidRDefault="00000000">
            <w:pPr>
              <w:spacing w:after="20"/>
            </w:pPr>
            <w:r>
              <w:rPr>
                <w:sz w:val="18"/>
                <w:szCs w:val="18"/>
              </w:rPr>
              <w:t>Aprobado (contenido de sprints removido en v2.0)</w:t>
            </w:r>
          </w:p>
        </w:tc>
      </w:tr>
      <w:tr w:rsidR="001A129B" w14:paraId="4704781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14362FE" w14:textId="77777777" w:rsidR="001A129B" w:rsidRDefault="00000000">
            <w:pPr>
              <w:spacing w:after="20"/>
            </w:pPr>
            <w:r>
              <w:rPr>
                <w:sz w:val="18"/>
                <w:szCs w:val="18"/>
              </w:rPr>
              <w:t>v1.5</w:t>
            </w:r>
          </w:p>
        </w:tc>
        <w:tc>
          <w:tcPr>
            <w:tcW w:w="2000" w:type="dxa"/>
            <w:tcMar>
              <w:top w:w="60" w:type="dxa"/>
              <w:left w:w="100" w:type="dxa"/>
              <w:bottom w:w="60" w:type="dxa"/>
              <w:right w:w="100" w:type="dxa"/>
            </w:tcMar>
            <w:vAlign w:val="center"/>
          </w:tcPr>
          <w:p w14:paraId="613954C2" w14:textId="77777777" w:rsidR="001A129B" w:rsidRDefault="00000000">
            <w:pPr>
              <w:spacing w:after="20"/>
            </w:pPr>
            <w:r>
              <w:rPr>
                <w:sz w:val="18"/>
                <w:szCs w:val="18"/>
              </w:rPr>
              <w:t>Validación</w:t>
            </w:r>
          </w:p>
        </w:tc>
        <w:tc>
          <w:tcPr>
            <w:tcW w:w="5438" w:type="dxa"/>
            <w:tcMar>
              <w:top w:w="60" w:type="dxa"/>
              <w:left w:w="100" w:type="dxa"/>
              <w:bottom w:w="60" w:type="dxa"/>
              <w:right w:w="100" w:type="dxa"/>
            </w:tcMar>
            <w:vAlign w:val="center"/>
          </w:tcPr>
          <w:p w14:paraId="6F756FF0" w14:textId="77777777" w:rsidR="001A129B" w:rsidRDefault="00000000">
            <w:pPr>
              <w:spacing w:after="20"/>
            </w:pPr>
            <w:r>
              <w:rPr>
                <w:sz w:val="18"/>
                <w:szCs w:val="18"/>
              </w:rPr>
              <w:t>Ajustes en trazabilidad de requisitos y validación del documento</w:t>
            </w:r>
          </w:p>
        </w:tc>
        <w:tc>
          <w:tcPr>
            <w:tcW w:w="1300" w:type="dxa"/>
            <w:tcMar>
              <w:top w:w="60" w:type="dxa"/>
              <w:left w:w="100" w:type="dxa"/>
              <w:bottom w:w="60" w:type="dxa"/>
              <w:right w:w="100" w:type="dxa"/>
            </w:tcMar>
            <w:vAlign w:val="center"/>
          </w:tcPr>
          <w:p w14:paraId="075445BF" w14:textId="77777777" w:rsidR="001A129B" w:rsidRDefault="00000000">
            <w:pPr>
              <w:spacing w:after="20"/>
            </w:pPr>
            <w:r>
              <w:rPr>
                <w:sz w:val="18"/>
                <w:szCs w:val="18"/>
              </w:rPr>
              <w:t>Aprobado</w:t>
            </w:r>
          </w:p>
        </w:tc>
      </w:tr>
      <w:tr w:rsidR="001A129B" w14:paraId="2ED9051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180040B" w14:textId="77777777" w:rsidR="001A129B" w:rsidRDefault="00000000">
            <w:pPr>
              <w:spacing w:after="20"/>
            </w:pPr>
            <w:r>
              <w:rPr>
                <w:sz w:val="18"/>
                <w:szCs w:val="18"/>
              </w:rPr>
              <w:t>v2.0</w:t>
            </w:r>
          </w:p>
        </w:tc>
        <w:tc>
          <w:tcPr>
            <w:tcW w:w="2000" w:type="dxa"/>
            <w:tcMar>
              <w:top w:w="60" w:type="dxa"/>
              <w:left w:w="100" w:type="dxa"/>
              <w:bottom w:w="60" w:type="dxa"/>
              <w:right w:w="100" w:type="dxa"/>
            </w:tcMar>
            <w:vAlign w:val="center"/>
          </w:tcPr>
          <w:p w14:paraId="7727CCDF" w14:textId="77777777" w:rsidR="001A129B" w:rsidRDefault="00000000">
            <w:pPr>
              <w:spacing w:after="20"/>
            </w:pPr>
            <w:r>
              <w:rPr>
                <w:sz w:val="18"/>
                <w:szCs w:val="18"/>
              </w:rPr>
              <w:t>Generalización del sistema</w:t>
            </w:r>
          </w:p>
        </w:tc>
        <w:tc>
          <w:tcPr>
            <w:tcW w:w="5438" w:type="dxa"/>
            <w:tcMar>
              <w:top w:w="60" w:type="dxa"/>
              <w:left w:w="100" w:type="dxa"/>
              <w:bottom w:w="60" w:type="dxa"/>
              <w:right w:w="100" w:type="dxa"/>
            </w:tcMar>
            <w:vAlign w:val="center"/>
          </w:tcPr>
          <w:p w14:paraId="4CEB6DAA" w14:textId="77777777" w:rsidR="001A129B" w:rsidRDefault="00000000">
            <w:pPr>
              <w:spacing w:after="20"/>
            </w:pPr>
            <w:r>
              <w:rPr>
                <w:sz w:val="18"/>
                <w:szCs w:val="18"/>
              </w:rPr>
              <w:t>Eliminación de la dependencia obligatoria de NVD/CVSS Score, fusión de secciones de especificación, eliminación de sprints del SDS, traslado de la arquitectura a un documento aparte, y verificación/</w:t>
            </w:r>
            <w:proofErr w:type="gramStart"/>
            <w:r>
              <w:rPr>
                <w:sz w:val="18"/>
                <w:szCs w:val="18"/>
              </w:rPr>
              <w:t>trazabilidad completas</w:t>
            </w:r>
            <w:proofErr w:type="gramEnd"/>
            <w:r>
              <w:rPr>
                <w:sz w:val="18"/>
                <w:szCs w:val="18"/>
              </w:rPr>
              <w:t xml:space="preserve"> para los 104 RF.</w:t>
            </w:r>
          </w:p>
        </w:tc>
        <w:tc>
          <w:tcPr>
            <w:tcW w:w="1300" w:type="dxa"/>
            <w:tcMar>
              <w:top w:w="60" w:type="dxa"/>
              <w:left w:w="100" w:type="dxa"/>
              <w:bottom w:w="60" w:type="dxa"/>
              <w:right w:w="100" w:type="dxa"/>
            </w:tcMar>
            <w:vAlign w:val="center"/>
          </w:tcPr>
          <w:p w14:paraId="7EDAE6E6" w14:textId="77777777" w:rsidR="001A129B" w:rsidRDefault="00000000">
            <w:pPr>
              <w:spacing w:after="20"/>
            </w:pPr>
            <w:r>
              <w:rPr>
                <w:sz w:val="18"/>
                <w:szCs w:val="18"/>
              </w:rPr>
              <w:t>Aprobado</w:t>
            </w:r>
          </w:p>
        </w:tc>
      </w:tr>
      <w:tr w:rsidR="001A129B" w14:paraId="4A06163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6A4D676" w14:textId="77777777" w:rsidR="001A129B" w:rsidRDefault="00000000">
            <w:pPr>
              <w:spacing w:after="20"/>
            </w:pPr>
            <w:r>
              <w:rPr>
                <w:sz w:val="18"/>
                <w:szCs w:val="18"/>
              </w:rPr>
              <w:t>v3.0</w:t>
            </w:r>
          </w:p>
        </w:tc>
        <w:tc>
          <w:tcPr>
            <w:tcW w:w="2000" w:type="dxa"/>
            <w:tcMar>
              <w:top w:w="60" w:type="dxa"/>
              <w:left w:w="100" w:type="dxa"/>
              <w:bottom w:w="60" w:type="dxa"/>
              <w:right w:w="100" w:type="dxa"/>
            </w:tcMar>
            <w:vAlign w:val="center"/>
          </w:tcPr>
          <w:p w14:paraId="0CC452EC" w14:textId="77777777" w:rsidR="001A129B" w:rsidRDefault="00000000">
            <w:pPr>
              <w:spacing w:after="20"/>
            </w:pPr>
            <w:r>
              <w:rPr>
                <w:sz w:val="18"/>
                <w:szCs w:val="18"/>
              </w:rPr>
              <w:t>Plataforma Universal de Análisis y Predicción</w:t>
            </w:r>
          </w:p>
        </w:tc>
        <w:tc>
          <w:tcPr>
            <w:tcW w:w="5438" w:type="dxa"/>
            <w:tcMar>
              <w:top w:w="60" w:type="dxa"/>
              <w:left w:w="100" w:type="dxa"/>
              <w:bottom w:w="60" w:type="dxa"/>
              <w:right w:w="100" w:type="dxa"/>
            </w:tcMar>
            <w:vAlign w:val="center"/>
          </w:tcPr>
          <w:p w14:paraId="62ADEA58" w14:textId="77777777" w:rsidR="001A129B" w:rsidRDefault="00000000">
            <w:pPr>
              <w:spacing w:after="20"/>
            </w:pPr>
            <w:r>
              <w:rPr>
                <w:sz w:val="18"/>
                <w:szCs w:val="18"/>
              </w:rPr>
              <w:t xml:space="preserve">Transformación de SEVERA desde una plataforma generalizada de análisis estadístico hacia una plataforma universal de análisis, limpieza y predicción de </w:t>
            </w:r>
            <w:proofErr w:type="spellStart"/>
            <w:r>
              <w:rPr>
                <w:sz w:val="18"/>
                <w:szCs w:val="18"/>
              </w:rPr>
              <w:t>datasets</w:t>
            </w:r>
            <w:proofErr w:type="spellEnd"/>
            <w:r>
              <w:rPr>
                <w:sz w:val="18"/>
                <w:szCs w:val="18"/>
              </w:rPr>
              <w:t xml:space="preserve">, incorporando detección automática de variables, tratamiento de datos faltantes, procesamiento de </w:t>
            </w:r>
            <w:proofErr w:type="spellStart"/>
            <w:r>
              <w:rPr>
                <w:sz w:val="18"/>
                <w:szCs w:val="18"/>
              </w:rPr>
              <w:t>datasets</w:t>
            </w:r>
            <w:proofErr w:type="spellEnd"/>
            <w:r>
              <w:rPr>
                <w:sz w:val="18"/>
                <w:szCs w:val="18"/>
              </w:rPr>
              <w:t xml:space="preserve"> grandes y generación avanzada de informes.</w:t>
            </w:r>
          </w:p>
        </w:tc>
        <w:tc>
          <w:tcPr>
            <w:tcW w:w="1300" w:type="dxa"/>
            <w:tcMar>
              <w:top w:w="60" w:type="dxa"/>
              <w:left w:w="100" w:type="dxa"/>
              <w:bottom w:w="60" w:type="dxa"/>
              <w:right w:w="100" w:type="dxa"/>
            </w:tcMar>
            <w:vAlign w:val="center"/>
          </w:tcPr>
          <w:p w14:paraId="45041E2A" w14:textId="77777777" w:rsidR="001A129B" w:rsidRDefault="00000000">
            <w:pPr>
              <w:spacing w:after="20"/>
            </w:pPr>
            <w:r>
              <w:rPr>
                <w:sz w:val="18"/>
                <w:szCs w:val="18"/>
              </w:rPr>
              <w:t>Aprobado</w:t>
            </w:r>
          </w:p>
        </w:tc>
      </w:tr>
      <w:tr w:rsidR="001A129B" w14:paraId="1437454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68DFC9D" w14:textId="77777777" w:rsidR="001A129B" w:rsidRDefault="00000000">
            <w:pPr>
              <w:spacing w:after="20"/>
            </w:pPr>
            <w:r>
              <w:rPr>
                <w:sz w:val="18"/>
                <w:szCs w:val="18"/>
              </w:rPr>
              <w:t>v3.1</w:t>
            </w:r>
          </w:p>
        </w:tc>
        <w:tc>
          <w:tcPr>
            <w:tcW w:w="2000" w:type="dxa"/>
            <w:tcMar>
              <w:top w:w="60" w:type="dxa"/>
              <w:left w:w="100" w:type="dxa"/>
              <w:bottom w:w="60" w:type="dxa"/>
              <w:right w:w="100" w:type="dxa"/>
            </w:tcMar>
            <w:vAlign w:val="center"/>
          </w:tcPr>
          <w:p w14:paraId="7020F051" w14:textId="77777777" w:rsidR="001A129B" w:rsidRDefault="00000000">
            <w:pPr>
              <w:spacing w:after="20"/>
            </w:pPr>
            <w:r>
              <w:rPr>
                <w:sz w:val="18"/>
                <w:szCs w:val="18"/>
              </w:rPr>
              <w:t>Corrección de generalización en todos los módulos</w:t>
            </w:r>
          </w:p>
        </w:tc>
        <w:tc>
          <w:tcPr>
            <w:tcW w:w="5438" w:type="dxa"/>
            <w:tcMar>
              <w:top w:w="60" w:type="dxa"/>
              <w:left w:w="100" w:type="dxa"/>
              <w:bottom w:w="60" w:type="dxa"/>
              <w:right w:w="100" w:type="dxa"/>
            </w:tcMar>
            <w:vAlign w:val="center"/>
          </w:tcPr>
          <w:p w14:paraId="3AB05919" w14:textId="77777777" w:rsidR="001A129B" w:rsidRDefault="00000000">
            <w:pPr>
              <w:spacing w:after="20"/>
            </w:pPr>
            <w:r>
              <w:rPr>
                <w:sz w:val="18"/>
                <w:szCs w:val="18"/>
              </w:rPr>
              <w:t>Se revisaron individualmente los 16 módulos (no solo M-09/M-10) para eliminar menciones remanentes de "severidad" como concepto núcleo en el texto de RF, HU y escenarios; CVSS queda documentado exclusivamente como preconfiguración del caso de uso especializado de ciberseguridad (Anexo D). Ver CC-17 a CC-20.</w:t>
            </w:r>
          </w:p>
        </w:tc>
        <w:tc>
          <w:tcPr>
            <w:tcW w:w="1300" w:type="dxa"/>
            <w:tcMar>
              <w:top w:w="60" w:type="dxa"/>
              <w:left w:w="100" w:type="dxa"/>
              <w:bottom w:w="60" w:type="dxa"/>
              <w:right w:w="100" w:type="dxa"/>
            </w:tcMar>
            <w:vAlign w:val="center"/>
          </w:tcPr>
          <w:p w14:paraId="1A56EFB9" w14:textId="77777777" w:rsidR="001A129B" w:rsidRDefault="00000000">
            <w:pPr>
              <w:spacing w:after="20"/>
            </w:pPr>
            <w:r>
              <w:rPr>
                <w:sz w:val="18"/>
                <w:szCs w:val="18"/>
              </w:rPr>
              <w:t>Aprobado</w:t>
            </w:r>
          </w:p>
        </w:tc>
      </w:tr>
    </w:tbl>
    <w:p w14:paraId="276A848C" w14:textId="77777777" w:rsidR="001A129B" w:rsidRDefault="00000000">
      <w:pPr>
        <w:pStyle w:val="Ttulo2"/>
        <w:spacing w:before="280" w:after="140"/>
      </w:pPr>
      <w:bookmarkStart w:id="230" w:name="_Toc239257831"/>
      <w:r>
        <w:t xml:space="preserve">12.1 Política de </w:t>
      </w:r>
      <w:proofErr w:type="spellStart"/>
      <w:r>
        <w:t>versionamiento</w:t>
      </w:r>
      <w:bookmarkEnd w:id="230"/>
      <w:proofErr w:type="spellEnd"/>
    </w:p>
    <w:p w14:paraId="3C6BC614" w14:textId="77777777" w:rsidR="001A129B" w:rsidRDefault="00000000">
      <w:pPr>
        <w:spacing w:after="120"/>
      </w:pPr>
      <w:r>
        <w:t>Cada versión mayor (X.0) corresponde a un cambio estructural del documento; cada versión menor (X.Y) corresponde a ajustes, correcciones o ampliaciones puntuales que no alteran la estructura general del SDS.</w:t>
      </w:r>
    </w:p>
    <w:p w14:paraId="0D9AB13B" w14:textId="77777777" w:rsidR="001A129B" w:rsidRDefault="00000000">
      <w:r>
        <w:br w:type="page"/>
      </w:r>
    </w:p>
    <w:p w14:paraId="028DCE3F" w14:textId="77777777" w:rsidR="001A129B" w:rsidRDefault="00000000">
      <w:pPr>
        <w:pStyle w:val="Ttulo1"/>
        <w:spacing w:before="360" w:after="200"/>
      </w:pPr>
      <w:bookmarkStart w:id="231" w:name="_Toc239257832"/>
      <w:r>
        <w:lastRenderedPageBreak/>
        <w:t>XIII. DIAGRAMAS UML</w:t>
      </w:r>
      <w:bookmarkEnd w:id="231"/>
    </w:p>
    <w:p w14:paraId="152E0801" w14:textId="77777777" w:rsidR="001A129B" w:rsidRDefault="00000000">
      <w:pPr>
        <w:pStyle w:val="Ttulo2"/>
        <w:spacing w:before="280" w:after="140"/>
      </w:pPr>
      <w:bookmarkStart w:id="232" w:name="_Toc239257833"/>
      <w:r>
        <w:t>13.1 Clases principales por módulo</w:t>
      </w:r>
      <w:bookmarkEnd w:id="232"/>
    </w:p>
    <w:p w14:paraId="21F5BBED" w14:textId="77777777" w:rsidR="001A129B" w:rsidRDefault="00000000">
      <w:pPr>
        <w:spacing w:after="120"/>
      </w:pPr>
      <w:r>
        <w:t xml:space="preserve">A </w:t>
      </w:r>
      <w:proofErr w:type="gramStart"/>
      <w:r>
        <w:t>continuación</w:t>
      </w:r>
      <w:proofErr w:type="gramEnd"/>
      <w:r>
        <w:t xml:space="preserve"> se presenta la clase principal asociada a cada módulo del sistema, incluyendo las tres clases nuevas de la reforma v3.0 (</w:t>
      </w:r>
      <w:proofErr w:type="spellStart"/>
      <w:r>
        <w:t>PerfilVariable</w:t>
      </w:r>
      <w:proofErr w:type="spellEnd"/>
      <w:r>
        <w:t xml:space="preserve">, </w:t>
      </w:r>
      <w:proofErr w:type="spellStart"/>
      <w:r>
        <w:t>RegistroLimpieza</w:t>
      </w:r>
      <w:proofErr w:type="spellEnd"/>
      <w:r>
        <w:t xml:space="preserve"> y </w:t>
      </w:r>
      <w:proofErr w:type="spellStart"/>
      <w:r>
        <w:t>ModeloPrediccion</w:t>
      </w:r>
      <w:proofErr w:type="spellEnd"/>
      <w:r>
        <w:t>).</w:t>
      </w:r>
    </w:p>
    <w:p w14:paraId="6B3727FF" w14:textId="77777777" w:rsidR="001A129B" w:rsidRDefault="00000000">
      <w:pPr>
        <w:pStyle w:val="Ttulo3"/>
        <w:spacing w:before="220" w:after="100"/>
      </w:pPr>
      <w:bookmarkStart w:id="233" w:name="_Toc239257834"/>
      <w:r>
        <w:t>M-01 Gestión de Usuarios y Acceso — Clase Usuario</w:t>
      </w:r>
      <w:bookmarkEnd w:id="233"/>
    </w:p>
    <w:p w14:paraId="3E06449E" w14:textId="77777777" w:rsidR="001A129B" w:rsidRDefault="00000000">
      <w:pPr>
        <w:spacing w:after="120"/>
      </w:pPr>
      <w:r>
        <w:rPr>
          <w:b/>
          <w:bCs/>
        </w:rPr>
        <w:t>Atributos:</w:t>
      </w:r>
    </w:p>
    <w:p w14:paraId="1183394B" w14:textId="77777777" w:rsidR="001A129B"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7239A831" w14:textId="77777777" w:rsidR="001A129B" w:rsidRDefault="00000000">
      <w:pPr>
        <w:pStyle w:val="Prrafodelista"/>
        <w:numPr>
          <w:ilvl w:val="0"/>
          <w:numId w:val="1"/>
        </w:numPr>
        <w:spacing w:after="60"/>
      </w:pPr>
      <w:r>
        <w:t xml:space="preserve">nombre: </w:t>
      </w:r>
      <w:proofErr w:type="spellStart"/>
      <w:r>
        <w:t>string</w:t>
      </w:r>
      <w:proofErr w:type="spellEnd"/>
    </w:p>
    <w:p w14:paraId="28F6579D" w14:textId="77777777" w:rsidR="001A129B" w:rsidRDefault="00000000">
      <w:pPr>
        <w:pStyle w:val="Prrafodelista"/>
        <w:numPr>
          <w:ilvl w:val="0"/>
          <w:numId w:val="1"/>
        </w:numPr>
        <w:spacing w:after="60"/>
      </w:pPr>
      <w:r>
        <w:t xml:space="preserve">correo: </w:t>
      </w:r>
      <w:proofErr w:type="spellStart"/>
      <w:r>
        <w:t>string</w:t>
      </w:r>
      <w:proofErr w:type="spellEnd"/>
    </w:p>
    <w:p w14:paraId="0D8BE699" w14:textId="77777777" w:rsidR="001A129B" w:rsidRDefault="00000000">
      <w:pPr>
        <w:pStyle w:val="Prrafodelista"/>
        <w:numPr>
          <w:ilvl w:val="0"/>
          <w:numId w:val="1"/>
        </w:numPr>
        <w:spacing w:after="60"/>
      </w:pPr>
      <w:proofErr w:type="spellStart"/>
      <w:r>
        <w:t>contrasenaHash</w:t>
      </w:r>
      <w:proofErr w:type="spellEnd"/>
      <w:r>
        <w:t xml:space="preserve">: </w:t>
      </w:r>
      <w:proofErr w:type="spellStart"/>
      <w:r>
        <w:t>string</w:t>
      </w:r>
      <w:proofErr w:type="spellEnd"/>
    </w:p>
    <w:p w14:paraId="4B1A36C6" w14:textId="77777777" w:rsidR="001A129B" w:rsidRDefault="00000000">
      <w:pPr>
        <w:pStyle w:val="Prrafodelista"/>
        <w:numPr>
          <w:ilvl w:val="0"/>
          <w:numId w:val="1"/>
        </w:numPr>
        <w:spacing w:after="60"/>
      </w:pPr>
      <w:r>
        <w:t xml:space="preserve">rol: </w:t>
      </w:r>
      <w:proofErr w:type="spellStart"/>
      <w:proofErr w:type="gramStart"/>
      <w:r>
        <w:t>enum</w:t>
      </w:r>
      <w:proofErr w:type="spellEnd"/>
      <w:r>
        <w:t>{</w:t>
      </w:r>
      <w:proofErr w:type="gramEnd"/>
      <w:r>
        <w:t>Analista, Administrador}</w:t>
      </w:r>
    </w:p>
    <w:p w14:paraId="47B436CD" w14:textId="77777777" w:rsidR="001A129B" w:rsidRDefault="00000000">
      <w:pPr>
        <w:spacing w:after="120"/>
      </w:pPr>
      <w:r>
        <w:rPr>
          <w:b/>
          <w:bCs/>
        </w:rPr>
        <w:t>Métodos:</w:t>
      </w:r>
    </w:p>
    <w:p w14:paraId="67A72D63" w14:textId="77777777" w:rsidR="001A129B" w:rsidRDefault="00000000">
      <w:pPr>
        <w:pStyle w:val="Prrafodelista"/>
        <w:numPr>
          <w:ilvl w:val="0"/>
          <w:numId w:val="1"/>
        </w:numPr>
        <w:spacing w:after="60"/>
      </w:pPr>
      <w:proofErr w:type="gramStart"/>
      <w:r>
        <w:t>registrar(</w:t>
      </w:r>
      <w:proofErr w:type="gramEnd"/>
      <w:r>
        <w:t>)</w:t>
      </w:r>
    </w:p>
    <w:p w14:paraId="138523C8" w14:textId="77777777" w:rsidR="001A129B" w:rsidRDefault="00000000">
      <w:pPr>
        <w:pStyle w:val="Prrafodelista"/>
        <w:numPr>
          <w:ilvl w:val="0"/>
          <w:numId w:val="1"/>
        </w:numPr>
        <w:spacing w:after="60"/>
      </w:pPr>
      <w:proofErr w:type="spellStart"/>
      <w:proofErr w:type="gramStart"/>
      <w:r>
        <w:t>iniciarSesion</w:t>
      </w:r>
      <w:proofErr w:type="spellEnd"/>
      <w:r>
        <w:t>(</w:t>
      </w:r>
      <w:proofErr w:type="gramEnd"/>
      <w:r>
        <w:t>)</w:t>
      </w:r>
    </w:p>
    <w:p w14:paraId="75BA69F3" w14:textId="77777777" w:rsidR="001A129B" w:rsidRDefault="00000000">
      <w:pPr>
        <w:pStyle w:val="Prrafodelista"/>
        <w:numPr>
          <w:ilvl w:val="0"/>
          <w:numId w:val="1"/>
        </w:numPr>
        <w:spacing w:after="60"/>
      </w:pPr>
      <w:proofErr w:type="spellStart"/>
      <w:proofErr w:type="gramStart"/>
      <w:r>
        <w:t>recuperarContrasena</w:t>
      </w:r>
      <w:proofErr w:type="spellEnd"/>
      <w:r>
        <w:t>(</w:t>
      </w:r>
      <w:proofErr w:type="gramEnd"/>
      <w:r>
        <w:t>)</w:t>
      </w:r>
    </w:p>
    <w:p w14:paraId="0B7F7542" w14:textId="77777777" w:rsidR="001A129B" w:rsidRDefault="00000000">
      <w:pPr>
        <w:pStyle w:val="Ttulo3"/>
        <w:spacing w:before="220" w:after="100"/>
      </w:pPr>
      <w:bookmarkStart w:id="234" w:name="_Toc239257835"/>
      <w:r>
        <w:t>M-02 Perfil del Analista — Clase Perfil</w:t>
      </w:r>
      <w:bookmarkEnd w:id="234"/>
    </w:p>
    <w:p w14:paraId="33C220B2" w14:textId="77777777" w:rsidR="001A129B" w:rsidRDefault="00000000">
      <w:pPr>
        <w:spacing w:after="120"/>
      </w:pPr>
      <w:r>
        <w:rPr>
          <w:b/>
          <w:bCs/>
        </w:rPr>
        <w:t>Atributos:</w:t>
      </w:r>
    </w:p>
    <w:p w14:paraId="396D1D96" w14:textId="77777777" w:rsidR="001A129B" w:rsidRDefault="00000000">
      <w:pPr>
        <w:pStyle w:val="Prrafodelista"/>
        <w:numPr>
          <w:ilvl w:val="0"/>
          <w:numId w:val="1"/>
        </w:numPr>
        <w:spacing w:after="60"/>
      </w:pPr>
      <w:proofErr w:type="spellStart"/>
      <w:r>
        <w:t>idPerfil</w:t>
      </w:r>
      <w:proofErr w:type="spellEnd"/>
      <w:r>
        <w:t xml:space="preserve">: </w:t>
      </w:r>
      <w:proofErr w:type="spellStart"/>
      <w:r>
        <w:t>int</w:t>
      </w:r>
      <w:proofErr w:type="spellEnd"/>
    </w:p>
    <w:p w14:paraId="2A14E3ED" w14:textId="77777777" w:rsidR="001A129B"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7E78CC2B" w14:textId="77777777" w:rsidR="001A129B" w:rsidRDefault="00000000">
      <w:pPr>
        <w:pStyle w:val="Prrafodelista"/>
        <w:numPr>
          <w:ilvl w:val="0"/>
          <w:numId w:val="1"/>
        </w:numPr>
        <w:spacing w:after="60"/>
      </w:pPr>
      <w:r>
        <w:t>preferencias: JSON</w:t>
      </w:r>
    </w:p>
    <w:p w14:paraId="7B3D7BFD" w14:textId="77777777" w:rsidR="001A129B" w:rsidRDefault="00000000">
      <w:pPr>
        <w:pStyle w:val="Prrafodelista"/>
        <w:numPr>
          <w:ilvl w:val="0"/>
          <w:numId w:val="1"/>
        </w:numPr>
        <w:spacing w:after="60"/>
      </w:pPr>
      <w:proofErr w:type="spellStart"/>
      <w:r>
        <w:t>fechaActualizacion</w:t>
      </w:r>
      <w:proofErr w:type="spellEnd"/>
      <w:r>
        <w:t>: date</w:t>
      </w:r>
    </w:p>
    <w:p w14:paraId="00CA882F" w14:textId="77777777" w:rsidR="001A129B" w:rsidRDefault="00000000">
      <w:pPr>
        <w:spacing w:after="120"/>
      </w:pPr>
      <w:r>
        <w:rPr>
          <w:b/>
          <w:bCs/>
        </w:rPr>
        <w:t>Métodos:</w:t>
      </w:r>
    </w:p>
    <w:p w14:paraId="74D71C82" w14:textId="77777777" w:rsidR="001A129B" w:rsidRDefault="00000000">
      <w:pPr>
        <w:pStyle w:val="Prrafodelista"/>
        <w:numPr>
          <w:ilvl w:val="0"/>
          <w:numId w:val="1"/>
        </w:numPr>
        <w:spacing w:after="60"/>
      </w:pPr>
      <w:proofErr w:type="gramStart"/>
      <w:r>
        <w:t>visualizar(</w:t>
      </w:r>
      <w:proofErr w:type="gramEnd"/>
      <w:r>
        <w:t>)</w:t>
      </w:r>
    </w:p>
    <w:p w14:paraId="7B6D9239" w14:textId="77777777" w:rsidR="001A129B" w:rsidRDefault="00000000">
      <w:pPr>
        <w:pStyle w:val="Prrafodelista"/>
        <w:numPr>
          <w:ilvl w:val="0"/>
          <w:numId w:val="1"/>
        </w:numPr>
        <w:spacing w:after="60"/>
      </w:pPr>
      <w:proofErr w:type="gramStart"/>
      <w:r>
        <w:t>editar(</w:t>
      </w:r>
      <w:proofErr w:type="gramEnd"/>
      <w:r>
        <w:t>)</w:t>
      </w:r>
    </w:p>
    <w:p w14:paraId="358F88C6" w14:textId="77777777" w:rsidR="001A129B" w:rsidRDefault="00000000">
      <w:pPr>
        <w:pStyle w:val="Prrafodelista"/>
        <w:numPr>
          <w:ilvl w:val="0"/>
          <w:numId w:val="1"/>
        </w:numPr>
        <w:spacing w:after="60"/>
      </w:pPr>
      <w:proofErr w:type="spellStart"/>
      <w:proofErr w:type="gramStart"/>
      <w:r>
        <w:t>exportarHistorial</w:t>
      </w:r>
      <w:proofErr w:type="spellEnd"/>
      <w:r>
        <w:t>(</w:t>
      </w:r>
      <w:proofErr w:type="gramEnd"/>
      <w:r>
        <w:t>)</w:t>
      </w:r>
    </w:p>
    <w:p w14:paraId="5E7ED557" w14:textId="77777777" w:rsidR="001A129B" w:rsidRDefault="00000000">
      <w:pPr>
        <w:pStyle w:val="Ttulo3"/>
        <w:spacing w:before="220" w:after="100"/>
      </w:pPr>
      <w:bookmarkStart w:id="235" w:name="_Toc239257836"/>
      <w:r>
        <w:t xml:space="preserve">M-03 Carga y Gestión de </w:t>
      </w:r>
      <w:proofErr w:type="spellStart"/>
      <w:r>
        <w:t>Datasets</w:t>
      </w:r>
      <w:proofErr w:type="spellEnd"/>
      <w:r>
        <w:t xml:space="preserve"> — Clase Dataset</w:t>
      </w:r>
      <w:bookmarkEnd w:id="235"/>
    </w:p>
    <w:p w14:paraId="42CB5A66" w14:textId="77777777" w:rsidR="001A129B" w:rsidRDefault="00000000">
      <w:pPr>
        <w:spacing w:after="120"/>
      </w:pPr>
      <w:r>
        <w:rPr>
          <w:b/>
          <w:bCs/>
        </w:rPr>
        <w:t>Atributos:</w:t>
      </w:r>
    </w:p>
    <w:p w14:paraId="0E57D532" w14:textId="77777777" w:rsidR="001A129B" w:rsidRDefault="00000000">
      <w:pPr>
        <w:pStyle w:val="Prrafodelista"/>
        <w:numPr>
          <w:ilvl w:val="0"/>
          <w:numId w:val="1"/>
        </w:numPr>
        <w:spacing w:after="60"/>
      </w:pPr>
      <w:proofErr w:type="spellStart"/>
      <w:r>
        <w:t>idDataset</w:t>
      </w:r>
      <w:proofErr w:type="spellEnd"/>
      <w:r>
        <w:t xml:space="preserve">: </w:t>
      </w:r>
      <w:proofErr w:type="spellStart"/>
      <w:r>
        <w:t>int</w:t>
      </w:r>
      <w:proofErr w:type="spellEnd"/>
    </w:p>
    <w:p w14:paraId="5A9AA658" w14:textId="77777777" w:rsidR="001A129B" w:rsidRDefault="00000000">
      <w:pPr>
        <w:pStyle w:val="Prrafodelista"/>
        <w:numPr>
          <w:ilvl w:val="0"/>
          <w:numId w:val="1"/>
        </w:numPr>
        <w:spacing w:after="60"/>
      </w:pPr>
      <w:proofErr w:type="spellStart"/>
      <w:r>
        <w:t>fechaCarga</w:t>
      </w:r>
      <w:proofErr w:type="spellEnd"/>
      <w:r>
        <w:t>: date</w:t>
      </w:r>
    </w:p>
    <w:p w14:paraId="79EC6D3C" w14:textId="77777777" w:rsidR="001A129B" w:rsidRDefault="00000000">
      <w:pPr>
        <w:pStyle w:val="Prrafodelista"/>
        <w:numPr>
          <w:ilvl w:val="0"/>
          <w:numId w:val="1"/>
        </w:numPr>
        <w:spacing w:after="60"/>
      </w:pPr>
      <w:r>
        <w:t xml:space="preserve">fuente: </w:t>
      </w:r>
      <w:proofErr w:type="spellStart"/>
      <w:r>
        <w:t>string</w:t>
      </w:r>
      <w:proofErr w:type="spellEnd"/>
    </w:p>
    <w:p w14:paraId="7E278CE1" w14:textId="77777777" w:rsidR="001A129B" w:rsidRDefault="00000000">
      <w:pPr>
        <w:pStyle w:val="Prrafodelista"/>
        <w:numPr>
          <w:ilvl w:val="0"/>
          <w:numId w:val="1"/>
        </w:numPr>
        <w:spacing w:after="60"/>
      </w:pPr>
      <w:proofErr w:type="spellStart"/>
      <w:r>
        <w:t>totalRegistros</w:t>
      </w:r>
      <w:proofErr w:type="spellEnd"/>
      <w:r>
        <w:t xml:space="preserve">: </w:t>
      </w:r>
      <w:proofErr w:type="spellStart"/>
      <w:r>
        <w:t>int</w:t>
      </w:r>
      <w:proofErr w:type="spellEnd"/>
    </w:p>
    <w:p w14:paraId="4E549E21" w14:textId="77777777" w:rsidR="001A129B" w:rsidRDefault="00000000">
      <w:pPr>
        <w:pStyle w:val="Prrafodelista"/>
        <w:numPr>
          <w:ilvl w:val="0"/>
          <w:numId w:val="1"/>
        </w:numPr>
        <w:spacing w:after="60"/>
      </w:pPr>
      <w:r>
        <w:t>columnas: JSON</w:t>
      </w:r>
    </w:p>
    <w:p w14:paraId="1F4344B6" w14:textId="77777777" w:rsidR="001A129B" w:rsidRDefault="00000000">
      <w:pPr>
        <w:pStyle w:val="Prrafodelista"/>
        <w:numPr>
          <w:ilvl w:val="0"/>
          <w:numId w:val="1"/>
        </w:numPr>
        <w:spacing w:after="60"/>
      </w:pPr>
      <w:proofErr w:type="spellStart"/>
      <w:r>
        <w:t>hashOriginal</w:t>
      </w:r>
      <w:proofErr w:type="spellEnd"/>
      <w:r>
        <w:t xml:space="preserve">: </w:t>
      </w:r>
      <w:proofErr w:type="spellStart"/>
      <w:r>
        <w:t>string</w:t>
      </w:r>
      <w:proofErr w:type="spellEnd"/>
    </w:p>
    <w:p w14:paraId="72AFC318" w14:textId="77777777" w:rsidR="001A129B" w:rsidRDefault="00000000">
      <w:pPr>
        <w:spacing w:after="120"/>
      </w:pPr>
      <w:r>
        <w:rPr>
          <w:b/>
          <w:bCs/>
        </w:rPr>
        <w:t>Métodos:</w:t>
      </w:r>
    </w:p>
    <w:p w14:paraId="5BDC6CC6" w14:textId="77777777" w:rsidR="001A129B" w:rsidRDefault="00000000">
      <w:pPr>
        <w:pStyle w:val="Prrafodelista"/>
        <w:numPr>
          <w:ilvl w:val="0"/>
          <w:numId w:val="1"/>
        </w:numPr>
        <w:spacing w:after="60"/>
      </w:pPr>
      <w:proofErr w:type="gramStart"/>
      <w:r>
        <w:t>importar(</w:t>
      </w:r>
      <w:proofErr w:type="gramEnd"/>
      <w:r>
        <w:t>)</w:t>
      </w:r>
    </w:p>
    <w:p w14:paraId="3245C7EA" w14:textId="77777777" w:rsidR="001A129B" w:rsidRDefault="00000000">
      <w:pPr>
        <w:pStyle w:val="Prrafodelista"/>
        <w:numPr>
          <w:ilvl w:val="0"/>
          <w:numId w:val="1"/>
        </w:numPr>
        <w:spacing w:after="60"/>
      </w:pPr>
      <w:proofErr w:type="spellStart"/>
      <w:proofErr w:type="gramStart"/>
      <w:r>
        <w:t>validarEstructura</w:t>
      </w:r>
      <w:proofErr w:type="spellEnd"/>
      <w:r>
        <w:t>(</w:t>
      </w:r>
      <w:proofErr w:type="gramEnd"/>
      <w:r>
        <w:t>)</w:t>
      </w:r>
    </w:p>
    <w:p w14:paraId="3A1329A2" w14:textId="77777777" w:rsidR="001A129B" w:rsidRDefault="00000000">
      <w:pPr>
        <w:pStyle w:val="Prrafodelista"/>
        <w:numPr>
          <w:ilvl w:val="0"/>
          <w:numId w:val="1"/>
        </w:numPr>
        <w:spacing w:after="60"/>
      </w:pPr>
      <w:proofErr w:type="spellStart"/>
      <w:proofErr w:type="gramStart"/>
      <w:r>
        <w:t>detectarFaltantes</w:t>
      </w:r>
      <w:proofErr w:type="spellEnd"/>
      <w:r>
        <w:t>(</w:t>
      </w:r>
      <w:proofErr w:type="gramEnd"/>
      <w:r>
        <w:t>)</w:t>
      </w:r>
    </w:p>
    <w:p w14:paraId="0C310C96" w14:textId="77777777" w:rsidR="001A129B" w:rsidRDefault="00000000">
      <w:pPr>
        <w:pStyle w:val="Prrafodelista"/>
        <w:numPr>
          <w:ilvl w:val="0"/>
          <w:numId w:val="1"/>
        </w:numPr>
        <w:spacing w:after="60"/>
      </w:pPr>
      <w:proofErr w:type="spellStart"/>
      <w:proofErr w:type="gramStart"/>
      <w:r>
        <w:t>sincronizarConConectorExterno</w:t>
      </w:r>
      <w:proofErr w:type="spellEnd"/>
      <w:r>
        <w:t>(</w:t>
      </w:r>
      <w:proofErr w:type="gramEnd"/>
      <w:r>
        <w:t>)</w:t>
      </w:r>
    </w:p>
    <w:p w14:paraId="50BC9D13" w14:textId="77777777" w:rsidR="001A129B" w:rsidRDefault="00000000">
      <w:pPr>
        <w:pStyle w:val="Ttulo3"/>
        <w:spacing w:before="220" w:after="100"/>
      </w:pPr>
      <w:bookmarkStart w:id="236" w:name="_Toc239257837"/>
      <w:r>
        <w:t>M-04 Catálogo y Consulta de Registros — Clase Registro</w:t>
      </w:r>
      <w:bookmarkEnd w:id="236"/>
    </w:p>
    <w:p w14:paraId="6EE2BFC9" w14:textId="77777777" w:rsidR="001A129B" w:rsidRDefault="00000000">
      <w:pPr>
        <w:spacing w:after="120"/>
      </w:pPr>
      <w:r>
        <w:rPr>
          <w:b/>
          <w:bCs/>
        </w:rPr>
        <w:t>Atributos:</w:t>
      </w:r>
    </w:p>
    <w:p w14:paraId="0BE472B7" w14:textId="77777777" w:rsidR="001A129B" w:rsidRDefault="00000000">
      <w:pPr>
        <w:pStyle w:val="Prrafodelista"/>
        <w:numPr>
          <w:ilvl w:val="0"/>
          <w:numId w:val="1"/>
        </w:numPr>
        <w:spacing w:after="60"/>
      </w:pPr>
      <w:r>
        <w:t xml:space="preserve">identificador: </w:t>
      </w:r>
      <w:proofErr w:type="spellStart"/>
      <w:r>
        <w:t>string</w:t>
      </w:r>
      <w:proofErr w:type="spellEnd"/>
    </w:p>
    <w:p w14:paraId="56119126" w14:textId="77777777" w:rsidR="001A129B" w:rsidRDefault="00000000">
      <w:pPr>
        <w:pStyle w:val="Prrafodelista"/>
        <w:numPr>
          <w:ilvl w:val="0"/>
          <w:numId w:val="1"/>
        </w:numPr>
        <w:spacing w:after="60"/>
      </w:pPr>
      <w:proofErr w:type="spellStart"/>
      <w:r>
        <w:lastRenderedPageBreak/>
        <w:t>variableClasificacion</w:t>
      </w:r>
      <w:proofErr w:type="spellEnd"/>
      <w:r>
        <w:t xml:space="preserve">: </w:t>
      </w:r>
      <w:proofErr w:type="spellStart"/>
      <w:r>
        <w:t>float</w:t>
      </w:r>
      <w:proofErr w:type="spellEnd"/>
      <w:r>
        <w:t xml:space="preserve"> (opcional)</w:t>
      </w:r>
    </w:p>
    <w:p w14:paraId="7AFA4142" w14:textId="77777777" w:rsidR="001A129B" w:rsidRDefault="00000000">
      <w:pPr>
        <w:pStyle w:val="Prrafodelista"/>
        <w:numPr>
          <w:ilvl w:val="0"/>
          <w:numId w:val="1"/>
        </w:numPr>
        <w:spacing w:after="60"/>
      </w:pPr>
      <w:proofErr w:type="spellStart"/>
      <w:r>
        <w:t>descripcion</w:t>
      </w:r>
      <w:proofErr w:type="spellEnd"/>
      <w:r>
        <w:t xml:space="preserve">: </w:t>
      </w:r>
      <w:proofErr w:type="spellStart"/>
      <w:r>
        <w:t>string</w:t>
      </w:r>
      <w:proofErr w:type="spellEnd"/>
    </w:p>
    <w:p w14:paraId="6DA674BD" w14:textId="77777777" w:rsidR="001A129B" w:rsidRDefault="00000000">
      <w:pPr>
        <w:pStyle w:val="Prrafodelista"/>
        <w:numPr>
          <w:ilvl w:val="0"/>
          <w:numId w:val="1"/>
        </w:numPr>
        <w:spacing w:after="60"/>
      </w:pPr>
      <w:proofErr w:type="spellStart"/>
      <w:r>
        <w:t>atributoCategoricoPrincipal</w:t>
      </w:r>
      <w:proofErr w:type="spellEnd"/>
      <w:r>
        <w:t xml:space="preserve">: </w:t>
      </w:r>
      <w:proofErr w:type="spellStart"/>
      <w:r>
        <w:t>string</w:t>
      </w:r>
      <w:proofErr w:type="spellEnd"/>
    </w:p>
    <w:p w14:paraId="25D968ED" w14:textId="77777777" w:rsidR="001A129B" w:rsidRDefault="00000000">
      <w:pPr>
        <w:pStyle w:val="Prrafodelista"/>
        <w:numPr>
          <w:ilvl w:val="0"/>
          <w:numId w:val="1"/>
        </w:numPr>
        <w:spacing w:after="60"/>
      </w:pPr>
      <w:proofErr w:type="spellStart"/>
      <w:r>
        <w:t>variableAgrupacion</w:t>
      </w:r>
      <w:proofErr w:type="spellEnd"/>
      <w:r>
        <w:t xml:space="preserve">: </w:t>
      </w:r>
      <w:proofErr w:type="spellStart"/>
      <w:r>
        <w:t>string</w:t>
      </w:r>
      <w:proofErr w:type="spellEnd"/>
    </w:p>
    <w:p w14:paraId="209B2617" w14:textId="77777777" w:rsidR="001A129B" w:rsidRDefault="00000000">
      <w:pPr>
        <w:pStyle w:val="Prrafodelista"/>
        <w:numPr>
          <w:ilvl w:val="0"/>
          <w:numId w:val="1"/>
        </w:numPr>
        <w:spacing w:after="60"/>
      </w:pPr>
      <w:proofErr w:type="spellStart"/>
      <w:r>
        <w:t>fechaPublicacion</w:t>
      </w:r>
      <w:proofErr w:type="spellEnd"/>
      <w:r>
        <w:t>: date</w:t>
      </w:r>
    </w:p>
    <w:p w14:paraId="7B10F999" w14:textId="77777777" w:rsidR="001A129B" w:rsidRDefault="00000000">
      <w:pPr>
        <w:spacing w:after="120"/>
      </w:pPr>
      <w:r>
        <w:rPr>
          <w:b/>
          <w:bCs/>
        </w:rPr>
        <w:t>Métodos:</w:t>
      </w:r>
    </w:p>
    <w:p w14:paraId="55445A17" w14:textId="77777777" w:rsidR="001A129B" w:rsidRDefault="00000000">
      <w:pPr>
        <w:pStyle w:val="Prrafodelista"/>
        <w:numPr>
          <w:ilvl w:val="0"/>
          <w:numId w:val="1"/>
        </w:numPr>
        <w:spacing w:after="60"/>
      </w:pPr>
      <w:proofErr w:type="gramStart"/>
      <w:r>
        <w:t>consultar(</w:t>
      </w:r>
      <w:proofErr w:type="gramEnd"/>
      <w:r>
        <w:t>)</w:t>
      </w:r>
    </w:p>
    <w:p w14:paraId="3A4119C5" w14:textId="77777777" w:rsidR="001A129B" w:rsidRDefault="00000000">
      <w:pPr>
        <w:pStyle w:val="Prrafodelista"/>
        <w:numPr>
          <w:ilvl w:val="0"/>
          <w:numId w:val="1"/>
        </w:numPr>
        <w:spacing w:after="60"/>
      </w:pPr>
      <w:proofErr w:type="spellStart"/>
      <w:proofErr w:type="gramStart"/>
      <w:r>
        <w:t>buscarPorIdentificador</w:t>
      </w:r>
      <w:proofErr w:type="spellEnd"/>
      <w:r>
        <w:t>(</w:t>
      </w:r>
      <w:proofErr w:type="gramEnd"/>
      <w:r>
        <w:t>)</w:t>
      </w:r>
    </w:p>
    <w:p w14:paraId="6E86663E" w14:textId="77777777" w:rsidR="001A129B" w:rsidRDefault="00000000">
      <w:pPr>
        <w:pStyle w:val="Prrafodelista"/>
        <w:numPr>
          <w:ilvl w:val="0"/>
          <w:numId w:val="1"/>
        </w:numPr>
        <w:spacing w:after="60"/>
      </w:pPr>
      <w:proofErr w:type="spellStart"/>
      <w:proofErr w:type="gramStart"/>
      <w:r>
        <w:t>filtrarPorClasificacion</w:t>
      </w:r>
      <w:proofErr w:type="spellEnd"/>
      <w:r>
        <w:t>(</w:t>
      </w:r>
      <w:proofErr w:type="gramEnd"/>
      <w:r>
        <w:t>)</w:t>
      </w:r>
    </w:p>
    <w:p w14:paraId="350D43E6" w14:textId="77777777" w:rsidR="001A129B" w:rsidRDefault="00000000">
      <w:pPr>
        <w:pStyle w:val="Ttulo3"/>
        <w:spacing w:before="220" w:after="100"/>
      </w:pPr>
      <w:bookmarkStart w:id="237" w:name="_Toc239257838"/>
      <w:r>
        <w:t xml:space="preserve">M-05 Distribución de Frecuencias — Clase </w:t>
      </w:r>
      <w:proofErr w:type="spellStart"/>
      <w:r>
        <w:t>TablaFrecuencias</w:t>
      </w:r>
      <w:bookmarkEnd w:id="237"/>
      <w:proofErr w:type="spellEnd"/>
    </w:p>
    <w:p w14:paraId="58F28D45" w14:textId="77777777" w:rsidR="001A129B" w:rsidRDefault="00000000">
      <w:pPr>
        <w:spacing w:after="120"/>
      </w:pPr>
      <w:r>
        <w:rPr>
          <w:b/>
          <w:bCs/>
        </w:rPr>
        <w:t>Atributos:</w:t>
      </w:r>
    </w:p>
    <w:p w14:paraId="6C226B2D" w14:textId="77777777" w:rsidR="001A129B"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SinAgrupar</w:t>
      </w:r>
      <w:proofErr w:type="spellEnd"/>
      <w:r>
        <w:t>, Agrupada}</w:t>
      </w:r>
    </w:p>
    <w:p w14:paraId="7F7698C0" w14:textId="77777777" w:rsidR="001A129B" w:rsidRDefault="00000000">
      <w:pPr>
        <w:pStyle w:val="Prrafodelista"/>
        <w:numPr>
          <w:ilvl w:val="0"/>
          <w:numId w:val="1"/>
        </w:numPr>
        <w:spacing w:after="60"/>
      </w:pPr>
      <w:r>
        <w:t>intervalos: array</w:t>
      </w:r>
    </w:p>
    <w:p w14:paraId="03CF0440" w14:textId="77777777" w:rsidR="001A129B" w:rsidRDefault="00000000">
      <w:pPr>
        <w:pStyle w:val="Prrafodelista"/>
        <w:numPr>
          <w:ilvl w:val="0"/>
          <w:numId w:val="1"/>
        </w:numPr>
        <w:spacing w:after="60"/>
      </w:pPr>
      <w:proofErr w:type="spellStart"/>
      <w:r>
        <w:t>frecuenciaAbsoluta</w:t>
      </w:r>
      <w:proofErr w:type="spellEnd"/>
      <w:r>
        <w:t>: array</w:t>
      </w:r>
    </w:p>
    <w:p w14:paraId="37E2C086" w14:textId="77777777" w:rsidR="001A129B" w:rsidRDefault="00000000">
      <w:pPr>
        <w:pStyle w:val="Prrafodelista"/>
        <w:numPr>
          <w:ilvl w:val="0"/>
          <w:numId w:val="1"/>
        </w:numPr>
        <w:spacing w:after="60"/>
      </w:pPr>
      <w:proofErr w:type="spellStart"/>
      <w:r>
        <w:t>frecuenciaRelativa</w:t>
      </w:r>
      <w:proofErr w:type="spellEnd"/>
      <w:r>
        <w:t>: array</w:t>
      </w:r>
    </w:p>
    <w:p w14:paraId="1100B424" w14:textId="77777777" w:rsidR="001A129B" w:rsidRDefault="00000000">
      <w:pPr>
        <w:spacing w:after="120"/>
      </w:pPr>
      <w:r>
        <w:rPr>
          <w:b/>
          <w:bCs/>
        </w:rPr>
        <w:t>Métodos:</w:t>
      </w:r>
    </w:p>
    <w:p w14:paraId="630B8C49" w14:textId="77777777" w:rsidR="001A129B" w:rsidRDefault="00000000">
      <w:pPr>
        <w:pStyle w:val="Prrafodelista"/>
        <w:numPr>
          <w:ilvl w:val="0"/>
          <w:numId w:val="1"/>
        </w:numPr>
        <w:spacing w:after="60"/>
      </w:pPr>
      <w:proofErr w:type="gramStart"/>
      <w:r>
        <w:t>generar(</w:t>
      </w:r>
      <w:proofErr w:type="gramEnd"/>
      <w:r>
        <w:t>)</w:t>
      </w:r>
    </w:p>
    <w:p w14:paraId="4D11CA19" w14:textId="77777777" w:rsidR="001A129B" w:rsidRDefault="00000000">
      <w:pPr>
        <w:pStyle w:val="Prrafodelista"/>
        <w:numPr>
          <w:ilvl w:val="0"/>
          <w:numId w:val="1"/>
        </w:numPr>
        <w:spacing w:after="60"/>
      </w:pPr>
      <w:proofErr w:type="spellStart"/>
      <w:proofErr w:type="gramStart"/>
      <w:r>
        <w:t>calcularMarcaClase</w:t>
      </w:r>
      <w:proofErr w:type="spellEnd"/>
      <w:r>
        <w:t>(</w:t>
      </w:r>
      <w:proofErr w:type="gramEnd"/>
      <w:r>
        <w:t>)</w:t>
      </w:r>
    </w:p>
    <w:p w14:paraId="3E830B68" w14:textId="77777777" w:rsidR="001A129B" w:rsidRDefault="00000000">
      <w:pPr>
        <w:pStyle w:val="Prrafodelista"/>
        <w:numPr>
          <w:ilvl w:val="0"/>
          <w:numId w:val="1"/>
        </w:numPr>
        <w:spacing w:after="60"/>
      </w:pPr>
      <w:proofErr w:type="spellStart"/>
      <w:proofErr w:type="gramStart"/>
      <w:r>
        <w:t>calcularAcumulada</w:t>
      </w:r>
      <w:proofErr w:type="spellEnd"/>
      <w:r>
        <w:t>(</w:t>
      </w:r>
      <w:proofErr w:type="gramEnd"/>
      <w:r>
        <w:t>)</w:t>
      </w:r>
    </w:p>
    <w:p w14:paraId="445964F4" w14:textId="77777777" w:rsidR="001A129B" w:rsidRDefault="00000000">
      <w:pPr>
        <w:pStyle w:val="Ttulo3"/>
        <w:spacing w:before="220" w:after="100"/>
      </w:pPr>
      <w:bookmarkStart w:id="238" w:name="_Toc239257839"/>
      <w:r>
        <w:t xml:space="preserve">M-06 Medidas de Tendencia Central y Dispersión — Clase </w:t>
      </w:r>
      <w:proofErr w:type="spellStart"/>
      <w:r>
        <w:t>ResumenEstadistico</w:t>
      </w:r>
      <w:bookmarkEnd w:id="238"/>
      <w:proofErr w:type="spellEnd"/>
    </w:p>
    <w:p w14:paraId="3482CC1E" w14:textId="77777777" w:rsidR="001A129B" w:rsidRDefault="00000000">
      <w:pPr>
        <w:spacing w:after="120"/>
      </w:pPr>
      <w:r>
        <w:rPr>
          <w:b/>
          <w:bCs/>
        </w:rPr>
        <w:t>Atributos:</w:t>
      </w:r>
    </w:p>
    <w:p w14:paraId="18DD6ED2" w14:textId="77777777" w:rsidR="001A129B" w:rsidRDefault="00000000">
      <w:pPr>
        <w:pStyle w:val="Prrafodelista"/>
        <w:numPr>
          <w:ilvl w:val="0"/>
          <w:numId w:val="1"/>
        </w:numPr>
        <w:spacing w:after="60"/>
      </w:pPr>
      <w:r>
        <w:t xml:space="preserve">media: </w:t>
      </w:r>
      <w:proofErr w:type="spellStart"/>
      <w:r>
        <w:t>float</w:t>
      </w:r>
      <w:proofErr w:type="spellEnd"/>
    </w:p>
    <w:p w14:paraId="01F1328E" w14:textId="77777777" w:rsidR="001A129B" w:rsidRDefault="00000000">
      <w:pPr>
        <w:pStyle w:val="Prrafodelista"/>
        <w:numPr>
          <w:ilvl w:val="0"/>
          <w:numId w:val="1"/>
        </w:numPr>
        <w:spacing w:after="60"/>
      </w:pPr>
      <w:r>
        <w:t xml:space="preserve">mediana: </w:t>
      </w:r>
      <w:proofErr w:type="spellStart"/>
      <w:r>
        <w:t>float</w:t>
      </w:r>
      <w:proofErr w:type="spellEnd"/>
    </w:p>
    <w:p w14:paraId="1D2D10E9" w14:textId="77777777" w:rsidR="001A129B" w:rsidRDefault="00000000">
      <w:pPr>
        <w:pStyle w:val="Prrafodelista"/>
        <w:numPr>
          <w:ilvl w:val="0"/>
          <w:numId w:val="1"/>
        </w:numPr>
        <w:spacing w:after="60"/>
      </w:pPr>
      <w:r>
        <w:t xml:space="preserve">moda: </w:t>
      </w:r>
      <w:proofErr w:type="spellStart"/>
      <w:r>
        <w:t>float</w:t>
      </w:r>
      <w:proofErr w:type="spellEnd"/>
    </w:p>
    <w:p w14:paraId="64EE6B46" w14:textId="77777777" w:rsidR="001A129B" w:rsidRDefault="00000000">
      <w:pPr>
        <w:pStyle w:val="Prrafodelista"/>
        <w:numPr>
          <w:ilvl w:val="0"/>
          <w:numId w:val="1"/>
        </w:numPr>
        <w:spacing w:after="60"/>
      </w:pPr>
      <w:r>
        <w:t xml:space="preserve">q1: </w:t>
      </w:r>
      <w:proofErr w:type="spellStart"/>
      <w:r>
        <w:t>float</w:t>
      </w:r>
      <w:proofErr w:type="spellEnd"/>
    </w:p>
    <w:p w14:paraId="299648DA" w14:textId="77777777" w:rsidR="001A129B" w:rsidRDefault="00000000">
      <w:pPr>
        <w:pStyle w:val="Prrafodelista"/>
        <w:numPr>
          <w:ilvl w:val="0"/>
          <w:numId w:val="1"/>
        </w:numPr>
        <w:spacing w:after="60"/>
      </w:pPr>
      <w:r>
        <w:t xml:space="preserve">q3: </w:t>
      </w:r>
      <w:proofErr w:type="spellStart"/>
      <w:r>
        <w:t>float</w:t>
      </w:r>
      <w:proofErr w:type="spellEnd"/>
    </w:p>
    <w:p w14:paraId="0575A6AB" w14:textId="77777777" w:rsidR="001A129B" w:rsidRDefault="00000000">
      <w:pPr>
        <w:pStyle w:val="Prrafodelista"/>
        <w:numPr>
          <w:ilvl w:val="0"/>
          <w:numId w:val="1"/>
        </w:numPr>
        <w:spacing w:after="60"/>
      </w:pPr>
      <w:r>
        <w:t xml:space="preserve">varianza: </w:t>
      </w:r>
      <w:proofErr w:type="spellStart"/>
      <w:r>
        <w:t>float</w:t>
      </w:r>
      <w:proofErr w:type="spellEnd"/>
    </w:p>
    <w:p w14:paraId="0D87AEF0" w14:textId="77777777" w:rsidR="001A129B" w:rsidRDefault="00000000">
      <w:pPr>
        <w:pStyle w:val="Prrafodelista"/>
        <w:numPr>
          <w:ilvl w:val="0"/>
          <w:numId w:val="1"/>
        </w:numPr>
        <w:spacing w:after="60"/>
      </w:pPr>
      <w:proofErr w:type="spellStart"/>
      <w:r>
        <w:t>desviacionEstandar</w:t>
      </w:r>
      <w:proofErr w:type="spellEnd"/>
      <w:r>
        <w:t xml:space="preserve">: </w:t>
      </w:r>
      <w:proofErr w:type="spellStart"/>
      <w:r>
        <w:t>float</w:t>
      </w:r>
      <w:proofErr w:type="spellEnd"/>
    </w:p>
    <w:p w14:paraId="294EE53C" w14:textId="77777777" w:rsidR="001A129B" w:rsidRDefault="00000000">
      <w:pPr>
        <w:pStyle w:val="Prrafodelista"/>
        <w:numPr>
          <w:ilvl w:val="0"/>
          <w:numId w:val="1"/>
        </w:numPr>
        <w:spacing w:after="60"/>
      </w:pPr>
      <w:proofErr w:type="spellStart"/>
      <w:r>
        <w:t>coeficienteVariacion</w:t>
      </w:r>
      <w:proofErr w:type="spellEnd"/>
      <w:r>
        <w:t xml:space="preserve">: </w:t>
      </w:r>
      <w:proofErr w:type="spellStart"/>
      <w:r>
        <w:t>float</w:t>
      </w:r>
      <w:proofErr w:type="spellEnd"/>
    </w:p>
    <w:p w14:paraId="52BD038A" w14:textId="77777777" w:rsidR="001A129B" w:rsidRDefault="00000000">
      <w:pPr>
        <w:spacing w:after="120"/>
      </w:pPr>
      <w:r>
        <w:rPr>
          <w:b/>
          <w:bCs/>
        </w:rPr>
        <w:t>Métodos:</w:t>
      </w:r>
    </w:p>
    <w:p w14:paraId="383DAFAF" w14:textId="77777777" w:rsidR="001A129B" w:rsidRDefault="00000000">
      <w:pPr>
        <w:pStyle w:val="Prrafodelista"/>
        <w:numPr>
          <w:ilvl w:val="0"/>
          <w:numId w:val="1"/>
        </w:numPr>
        <w:spacing w:after="60"/>
      </w:pPr>
      <w:proofErr w:type="spellStart"/>
      <w:proofErr w:type="gramStart"/>
      <w:r>
        <w:t>calcularTendenciaCentral</w:t>
      </w:r>
      <w:proofErr w:type="spellEnd"/>
      <w:r>
        <w:t>(</w:t>
      </w:r>
      <w:proofErr w:type="gramEnd"/>
      <w:r>
        <w:t>)</w:t>
      </w:r>
    </w:p>
    <w:p w14:paraId="31898B4A" w14:textId="77777777" w:rsidR="001A129B" w:rsidRDefault="00000000">
      <w:pPr>
        <w:pStyle w:val="Prrafodelista"/>
        <w:numPr>
          <w:ilvl w:val="0"/>
          <w:numId w:val="1"/>
        </w:numPr>
        <w:spacing w:after="60"/>
      </w:pPr>
      <w:proofErr w:type="spellStart"/>
      <w:proofErr w:type="gramStart"/>
      <w:r>
        <w:t>calcularDispersion</w:t>
      </w:r>
      <w:proofErr w:type="spellEnd"/>
      <w:r>
        <w:t>(</w:t>
      </w:r>
      <w:proofErr w:type="gramEnd"/>
      <w:r>
        <w:t>)</w:t>
      </w:r>
    </w:p>
    <w:p w14:paraId="04B17100" w14:textId="77777777" w:rsidR="001A129B" w:rsidRDefault="00000000">
      <w:pPr>
        <w:pStyle w:val="Ttulo3"/>
        <w:spacing w:before="220" w:after="100"/>
      </w:pPr>
      <w:bookmarkStart w:id="239" w:name="_Toc239257840"/>
      <w:r>
        <w:t xml:space="preserve">M-07 Visualización Gráfica — Clase </w:t>
      </w:r>
      <w:proofErr w:type="spellStart"/>
      <w:r>
        <w:t>GraficoEstadistico</w:t>
      </w:r>
      <w:bookmarkEnd w:id="239"/>
      <w:proofErr w:type="spellEnd"/>
    </w:p>
    <w:p w14:paraId="2648BBAF" w14:textId="77777777" w:rsidR="001A129B" w:rsidRDefault="00000000">
      <w:pPr>
        <w:spacing w:after="120"/>
      </w:pPr>
      <w:r>
        <w:rPr>
          <w:b/>
          <w:bCs/>
        </w:rPr>
        <w:t>Atributos:</w:t>
      </w:r>
    </w:p>
    <w:p w14:paraId="4F54E245" w14:textId="77777777" w:rsidR="001A129B" w:rsidRDefault="00000000">
      <w:pPr>
        <w:pStyle w:val="Prrafodelista"/>
        <w:numPr>
          <w:ilvl w:val="0"/>
          <w:numId w:val="1"/>
        </w:numPr>
        <w:spacing w:after="60"/>
      </w:pPr>
      <w:r>
        <w:t xml:space="preserve">tipo: </w:t>
      </w:r>
      <w:proofErr w:type="spellStart"/>
      <w:proofErr w:type="gramStart"/>
      <w:r>
        <w:t>enum</w:t>
      </w:r>
      <w:proofErr w:type="spellEnd"/>
      <w:r>
        <w:t>{</w:t>
      </w:r>
      <w:proofErr w:type="gramEnd"/>
      <w:r>
        <w:t xml:space="preserve">Histograma, </w:t>
      </w:r>
      <w:proofErr w:type="spellStart"/>
      <w:r>
        <w:t>Boxplot</w:t>
      </w:r>
      <w:proofErr w:type="spellEnd"/>
      <w:r>
        <w:t>, Barras, Pastel, Dispersión}</w:t>
      </w:r>
    </w:p>
    <w:p w14:paraId="067945AA" w14:textId="77777777" w:rsidR="001A129B" w:rsidRDefault="00000000">
      <w:pPr>
        <w:pStyle w:val="Prrafodelista"/>
        <w:numPr>
          <w:ilvl w:val="0"/>
          <w:numId w:val="1"/>
        </w:numPr>
        <w:spacing w:after="60"/>
      </w:pPr>
      <w:proofErr w:type="spellStart"/>
      <w:r>
        <w:t>titulo</w:t>
      </w:r>
      <w:proofErr w:type="spellEnd"/>
      <w:r>
        <w:t xml:space="preserve">: </w:t>
      </w:r>
      <w:proofErr w:type="spellStart"/>
      <w:r>
        <w:t>string</w:t>
      </w:r>
      <w:proofErr w:type="spellEnd"/>
    </w:p>
    <w:p w14:paraId="75724101" w14:textId="77777777" w:rsidR="001A129B" w:rsidRDefault="00000000">
      <w:pPr>
        <w:pStyle w:val="Prrafodelista"/>
        <w:numPr>
          <w:ilvl w:val="0"/>
          <w:numId w:val="1"/>
        </w:numPr>
        <w:spacing w:after="60"/>
      </w:pPr>
      <w:proofErr w:type="spellStart"/>
      <w:r>
        <w:t>formatoExportacion</w:t>
      </w:r>
      <w:proofErr w:type="spellEnd"/>
      <w:r>
        <w:t xml:space="preserve">: </w:t>
      </w:r>
      <w:proofErr w:type="spellStart"/>
      <w:proofErr w:type="gramStart"/>
      <w:r>
        <w:t>enum</w:t>
      </w:r>
      <w:proofErr w:type="spellEnd"/>
      <w:r>
        <w:t>{</w:t>
      </w:r>
      <w:proofErr w:type="gramEnd"/>
      <w:r>
        <w:t>PNG, PDF}</w:t>
      </w:r>
    </w:p>
    <w:p w14:paraId="3B34B0AF" w14:textId="77777777" w:rsidR="001A129B" w:rsidRDefault="00000000">
      <w:pPr>
        <w:spacing w:after="120"/>
      </w:pPr>
      <w:r>
        <w:rPr>
          <w:b/>
          <w:bCs/>
        </w:rPr>
        <w:t>Métodos:</w:t>
      </w:r>
    </w:p>
    <w:p w14:paraId="6F6B0403" w14:textId="77777777" w:rsidR="001A129B" w:rsidRDefault="00000000">
      <w:pPr>
        <w:pStyle w:val="Prrafodelista"/>
        <w:numPr>
          <w:ilvl w:val="0"/>
          <w:numId w:val="1"/>
        </w:numPr>
        <w:spacing w:after="60"/>
      </w:pPr>
      <w:proofErr w:type="gramStart"/>
      <w:r>
        <w:t>generar(</w:t>
      </w:r>
      <w:proofErr w:type="gramEnd"/>
      <w:r>
        <w:t>)</w:t>
      </w:r>
    </w:p>
    <w:p w14:paraId="7785CA24" w14:textId="77777777" w:rsidR="001A129B" w:rsidRDefault="00000000">
      <w:pPr>
        <w:pStyle w:val="Prrafodelista"/>
        <w:numPr>
          <w:ilvl w:val="0"/>
          <w:numId w:val="1"/>
        </w:numPr>
        <w:spacing w:after="60"/>
      </w:pPr>
      <w:proofErr w:type="gramStart"/>
      <w:r>
        <w:t>descargar(</w:t>
      </w:r>
      <w:proofErr w:type="gramEnd"/>
      <w:r>
        <w:t>)</w:t>
      </w:r>
    </w:p>
    <w:p w14:paraId="62A8CC60" w14:textId="77777777" w:rsidR="001A129B" w:rsidRDefault="00000000">
      <w:pPr>
        <w:pStyle w:val="Ttulo3"/>
        <w:spacing w:before="220" w:after="100"/>
      </w:pPr>
      <w:bookmarkStart w:id="240" w:name="_Toc239257841"/>
      <w:r>
        <w:t xml:space="preserve">M-08 Comparación por Categorías — Clase </w:t>
      </w:r>
      <w:proofErr w:type="spellStart"/>
      <w:r>
        <w:t>ComparacionCategoria</w:t>
      </w:r>
      <w:bookmarkEnd w:id="240"/>
      <w:proofErr w:type="spellEnd"/>
    </w:p>
    <w:p w14:paraId="00B55E1D" w14:textId="77777777" w:rsidR="001A129B" w:rsidRDefault="00000000">
      <w:pPr>
        <w:spacing w:after="120"/>
      </w:pPr>
      <w:r>
        <w:rPr>
          <w:b/>
          <w:bCs/>
        </w:rPr>
        <w:t>Atributos:</w:t>
      </w:r>
    </w:p>
    <w:p w14:paraId="48E82CD7" w14:textId="77777777" w:rsidR="001A129B" w:rsidRDefault="00000000">
      <w:pPr>
        <w:pStyle w:val="Prrafodelista"/>
        <w:numPr>
          <w:ilvl w:val="0"/>
          <w:numId w:val="1"/>
        </w:numPr>
        <w:spacing w:after="60"/>
      </w:pPr>
      <w:proofErr w:type="spellStart"/>
      <w:r>
        <w:t>categoria</w:t>
      </w:r>
      <w:proofErr w:type="spellEnd"/>
      <w:r>
        <w:t xml:space="preserve">: </w:t>
      </w:r>
      <w:proofErr w:type="spellStart"/>
      <w:r>
        <w:t>string</w:t>
      </w:r>
      <w:proofErr w:type="spellEnd"/>
    </w:p>
    <w:p w14:paraId="0E0D17B1" w14:textId="77777777" w:rsidR="001A129B" w:rsidRDefault="00000000">
      <w:pPr>
        <w:pStyle w:val="Prrafodelista"/>
        <w:numPr>
          <w:ilvl w:val="0"/>
          <w:numId w:val="1"/>
        </w:numPr>
        <w:spacing w:after="60"/>
      </w:pPr>
      <w:proofErr w:type="spellStart"/>
      <w:r>
        <w:lastRenderedPageBreak/>
        <w:t>mediaGrupo</w:t>
      </w:r>
      <w:proofErr w:type="spellEnd"/>
      <w:r>
        <w:t xml:space="preserve">: </w:t>
      </w:r>
      <w:proofErr w:type="spellStart"/>
      <w:r>
        <w:t>float</w:t>
      </w:r>
      <w:proofErr w:type="spellEnd"/>
    </w:p>
    <w:p w14:paraId="2752893D" w14:textId="77777777" w:rsidR="001A129B" w:rsidRDefault="00000000">
      <w:pPr>
        <w:pStyle w:val="Prrafodelista"/>
        <w:numPr>
          <w:ilvl w:val="0"/>
          <w:numId w:val="1"/>
        </w:numPr>
        <w:spacing w:after="60"/>
      </w:pPr>
      <w:proofErr w:type="spellStart"/>
      <w:r>
        <w:t>desviacionGrupo</w:t>
      </w:r>
      <w:proofErr w:type="spellEnd"/>
      <w:r>
        <w:t xml:space="preserve">: </w:t>
      </w:r>
      <w:proofErr w:type="spellStart"/>
      <w:r>
        <w:t>float</w:t>
      </w:r>
      <w:proofErr w:type="spellEnd"/>
    </w:p>
    <w:p w14:paraId="2467BBE2" w14:textId="77777777" w:rsidR="001A129B" w:rsidRDefault="00000000">
      <w:pPr>
        <w:pStyle w:val="Prrafodelista"/>
        <w:numPr>
          <w:ilvl w:val="0"/>
          <w:numId w:val="1"/>
        </w:numPr>
        <w:spacing w:after="60"/>
      </w:pPr>
      <w:proofErr w:type="spellStart"/>
      <w:r>
        <w:t>cantidadRegistros</w:t>
      </w:r>
      <w:proofErr w:type="spellEnd"/>
      <w:r>
        <w:t xml:space="preserve">: </w:t>
      </w:r>
      <w:proofErr w:type="spellStart"/>
      <w:r>
        <w:t>int</w:t>
      </w:r>
      <w:proofErr w:type="spellEnd"/>
    </w:p>
    <w:p w14:paraId="3A9F94F5" w14:textId="77777777" w:rsidR="001A129B" w:rsidRDefault="00000000">
      <w:pPr>
        <w:spacing w:after="120"/>
      </w:pPr>
      <w:r>
        <w:rPr>
          <w:b/>
          <w:bCs/>
        </w:rPr>
        <w:t>Métodos:</w:t>
      </w:r>
    </w:p>
    <w:p w14:paraId="17225C43" w14:textId="77777777" w:rsidR="001A129B" w:rsidRDefault="00000000">
      <w:pPr>
        <w:pStyle w:val="Prrafodelista"/>
        <w:numPr>
          <w:ilvl w:val="0"/>
          <w:numId w:val="1"/>
        </w:numPr>
        <w:spacing w:after="60"/>
      </w:pPr>
      <w:proofErr w:type="spellStart"/>
      <w:proofErr w:type="gramStart"/>
      <w:r>
        <w:t>compararGrupos</w:t>
      </w:r>
      <w:proofErr w:type="spellEnd"/>
      <w:r>
        <w:t>(</w:t>
      </w:r>
      <w:proofErr w:type="gramEnd"/>
      <w:r>
        <w:t>)</w:t>
      </w:r>
    </w:p>
    <w:p w14:paraId="1C3A4757" w14:textId="77777777" w:rsidR="001A129B" w:rsidRDefault="00000000">
      <w:pPr>
        <w:pStyle w:val="Prrafodelista"/>
        <w:numPr>
          <w:ilvl w:val="0"/>
          <w:numId w:val="1"/>
        </w:numPr>
        <w:spacing w:after="60"/>
      </w:pPr>
      <w:proofErr w:type="spellStart"/>
      <w:proofErr w:type="gramStart"/>
      <w:r>
        <w:t>calcularDiferenciaMedias</w:t>
      </w:r>
      <w:proofErr w:type="spellEnd"/>
      <w:r>
        <w:t>(</w:t>
      </w:r>
      <w:proofErr w:type="gramEnd"/>
      <w:r>
        <w:t>)</w:t>
      </w:r>
    </w:p>
    <w:p w14:paraId="02CF95A6" w14:textId="77777777" w:rsidR="001A129B" w:rsidRDefault="00000000">
      <w:pPr>
        <w:pStyle w:val="Ttulo3"/>
        <w:spacing w:before="220" w:after="100"/>
      </w:pPr>
      <w:bookmarkStart w:id="241" w:name="_Toc239257842"/>
      <w:r>
        <w:t xml:space="preserve">M-09 Priorización y Framework Configurable — Clase </w:t>
      </w:r>
      <w:proofErr w:type="spellStart"/>
      <w:r>
        <w:t>Priorizacion</w:t>
      </w:r>
      <w:bookmarkEnd w:id="241"/>
      <w:proofErr w:type="spellEnd"/>
    </w:p>
    <w:p w14:paraId="70ACA7E4" w14:textId="77777777" w:rsidR="001A129B" w:rsidRDefault="00000000">
      <w:pPr>
        <w:spacing w:after="120"/>
      </w:pPr>
      <w:r>
        <w:rPr>
          <w:b/>
          <w:bCs/>
        </w:rPr>
        <w:t>Atributos:</w:t>
      </w:r>
    </w:p>
    <w:p w14:paraId="2AB1C493" w14:textId="77777777" w:rsidR="001A129B" w:rsidRDefault="00000000">
      <w:pPr>
        <w:pStyle w:val="Prrafodelista"/>
        <w:numPr>
          <w:ilvl w:val="0"/>
          <w:numId w:val="1"/>
        </w:numPr>
        <w:spacing w:after="60"/>
      </w:pPr>
      <w:r>
        <w:t xml:space="preserve">identificador: </w:t>
      </w:r>
      <w:proofErr w:type="spellStart"/>
      <w:r>
        <w:t>string</w:t>
      </w:r>
      <w:proofErr w:type="spellEnd"/>
    </w:p>
    <w:p w14:paraId="00CF17CB" w14:textId="77777777" w:rsidR="001A129B" w:rsidRDefault="00000000">
      <w:pPr>
        <w:pStyle w:val="Prrafodelista"/>
        <w:numPr>
          <w:ilvl w:val="0"/>
          <w:numId w:val="1"/>
        </w:numPr>
        <w:spacing w:after="60"/>
      </w:pPr>
      <w:proofErr w:type="spellStart"/>
      <w:r>
        <w:t>criterioClasificacion</w:t>
      </w:r>
      <w:proofErr w:type="spellEnd"/>
      <w:r>
        <w:t xml:space="preserve">: </w:t>
      </w:r>
      <w:proofErr w:type="spellStart"/>
      <w:proofErr w:type="gramStart"/>
      <w:r>
        <w:t>enum</w:t>
      </w:r>
      <w:proofErr w:type="spellEnd"/>
      <w:r>
        <w:t>{</w:t>
      </w:r>
      <w:proofErr w:type="gramEnd"/>
      <w:r>
        <w:t xml:space="preserve">Prioridad, Riesgo, Importancia, Puntaje, </w:t>
      </w:r>
      <w:proofErr w:type="spellStart"/>
      <w:r>
        <w:t>Categoria</w:t>
      </w:r>
      <w:proofErr w:type="spellEnd"/>
      <w:r>
        <w:t xml:space="preserve">, </w:t>
      </w:r>
      <w:proofErr w:type="spellStart"/>
      <w:r>
        <w:t>VariableObjetivo</w:t>
      </w:r>
      <w:proofErr w:type="spellEnd"/>
      <w:r>
        <w:t>}</w:t>
      </w:r>
    </w:p>
    <w:p w14:paraId="23D078CD" w14:textId="77777777" w:rsidR="001A129B" w:rsidRDefault="00000000">
      <w:pPr>
        <w:pStyle w:val="Prrafodelista"/>
        <w:numPr>
          <w:ilvl w:val="0"/>
          <w:numId w:val="1"/>
        </w:numPr>
        <w:spacing w:after="60"/>
      </w:pPr>
      <w:proofErr w:type="spellStart"/>
      <w:r>
        <w:t>nivelClasificacion</w:t>
      </w:r>
      <w:proofErr w:type="spellEnd"/>
      <w:r>
        <w:t xml:space="preserve">: </w:t>
      </w:r>
      <w:proofErr w:type="spellStart"/>
      <w:r>
        <w:t>string</w:t>
      </w:r>
      <w:proofErr w:type="spellEnd"/>
    </w:p>
    <w:p w14:paraId="0FB710D7" w14:textId="77777777" w:rsidR="001A129B" w:rsidRDefault="00000000">
      <w:pPr>
        <w:pStyle w:val="Prrafodelista"/>
        <w:numPr>
          <w:ilvl w:val="0"/>
          <w:numId w:val="1"/>
        </w:numPr>
        <w:spacing w:after="60"/>
      </w:pPr>
      <w:proofErr w:type="spellStart"/>
      <w:r>
        <w:t>rankingUrgencia</w:t>
      </w:r>
      <w:proofErr w:type="spellEnd"/>
      <w:r>
        <w:t xml:space="preserve">: </w:t>
      </w:r>
      <w:proofErr w:type="spellStart"/>
      <w:r>
        <w:t>int</w:t>
      </w:r>
      <w:proofErr w:type="spellEnd"/>
    </w:p>
    <w:p w14:paraId="7D0DC834" w14:textId="77777777" w:rsidR="001A129B" w:rsidRDefault="00000000">
      <w:pPr>
        <w:pStyle w:val="Prrafodelista"/>
        <w:numPr>
          <w:ilvl w:val="0"/>
          <w:numId w:val="1"/>
        </w:numPr>
        <w:spacing w:after="60"/>
      </w:pPr>
      <w:proofErr w:type="spellStart"/>
      <w:r>
        <w:t>estadoAtencion</w:t>
      </w:r>
      <w:proofErr w:type="spellEnd"/>
      <w:r>
        <w:t xml:space="preserve">: </w:t>
      </w:r>
      <w:proofErr w:type="spellStart"/>
      <w:proofErr w:type="gramStart"/>
      <w:r>
        <w:t>enum</w:t>
      </w:r>
      <w:proofErr w:type="spellEnd"/>
      <w:r>
        <w:t>{</w:t>
      </w:r>
      <w:proofErr w:type="gramEnd"/>
      <w:r>
        <w:t xml:space="preserve">Pendiente, </w:t>
      </w:r>
      <w:proofErr w:type="spellStart"/>
      <w:r>
        <w:t>EnProceso</w:t>
      </w:r>
      <w:proofErr w:type="spellEnd"/>
      <w:r>
        <w:t>, Atendida}</w:t>
      </w:r>
    </w:p>
    <w:p w14:paraId="14C66F03" w14:textId="77777777" w:rsidR="001A129B" w:rsidRDefault="00000000">
      <w:pPr>
        <w:spacing w:after="120"/>
      </w:pPr>
      <w:r>
        <w:rPr>
          <w:b/>
          <w:bCs/>
        </w:rPr>
        <w:t>Métodos:</w:t>
      </w:r>
    </w:p>
    <w:p w14:paraId="1B9D888E" w14:textId="77777777" w:rsidR="001A129B" w:rsidRDefault="00000000">
      <w:pPr>
        <w:pStyle w:val="Prrafodelista"/>
        <w:numPr>
          <w:ilvl w:val="0"/>
          <w:numId w:val="1"/>
        </w:numPr>
        <w:spacing w:after="60"/>
      </w:pPr>
      <w:proofErr w:type="spellStart"/>
      <w:proofErr w:type="gramStart"/>
      <w:r>
        <w:t>configurarCriterio</w:t>
      </w:r>
      <w:proofErr w:type="spellEnd"/>
      <w:r>
        <w:t>(</w:t>
      </w:r>
      <w:proofErr w:type="gramEnd"/>
      <w:r>
        <w:t>)</w:t>
      </w:r>
    </w:p>
    <w:p w14:paraId="058C677D" w14:textId="77777777" w:rsidR="001A129B" w:rsidRDefault="00000000">
      <w:pPr>
        <w:pStyle w:val="Prrafodelista"/>
        <w:numPr>
          <w:ilvl w:val="0"/>
          <w:numId w:val="1"/>
        </w:numPr>
        <w:spacing w:after="60"/>
      </w:pPr>
      <w:proofErr w:type="gramStart"/>
      <w:r>
        <w:t>clasificar(</w:t>
      </w:r>
      <w:proofErr w:type="gramEnd"/>
      <w:r>
        <w:t>)</w:t>
      </w:r>
    </w:p>
    <w:p w14:paraId="766AC6DA" w14:textId="77777777" w:rsidR="001A129B" w:rsidRDefault="00000000">
      <w:pPr>
        <w:pStyle w:val="Prrafodelista"/>
        <w:numPr>
          <w:ilvl w:val="0"/>
          <w:numId w:val="1"/>
        </w:numPr>
        <w:spacing w:after="60"/>
      </w:pPr>
      <w:proofErr w:type="spellStart"/>
      <w:proofErr w:type="gramStart"/>
      <w:r>
        <w:t>generarRanking</w:t>
      </w:r>
      <w:proofErr w:type="spellEnd"/>
      <w:r>
        <w:t>(</w:t>
      </w:r>
      <w:proofErr w:type="gramEnd"/>
      <w:r>
        <w:t>)</w:t>
      </w:r>
    </w:p>
    <w:p w14:paraId="795B8BFB" w14:textId="77777777" w:rsidR="001A129B" w:rsidRDefault="00000000">
      <w:pPr>
        <w:pStyle w:val="Prrafodelista"/>
        <w:numPr>
          <w:ilvl w:val="0"/>
          <w:numId w:val="1"/>
        </w:numPr>
        <w:spacing w:after="60"/>
      </w:pPr>
      <w:proofErr w:type="spellStart"/>
      <w:proofErr w:type="gramStart"/>
      <w:r>
        <w:t>actualizarEstado</w:t>
      </w:r>
      <w:proofErr w:type="spellEnd"/>
      <w:r>
        <w:t>(</w:t>
      </w:r>
      <w:proofErr w:type="gramEnd"/>
      <w:r>
        <w:t>)</w:t>
      </w:r>
    </w:p>
    <w:p w14:paraId="481626E0" w14:textId="77777777" w:rsidR="001A129B" w:rsidRDefault="00000000">
      <w:pPr>
        <w:pStyle w:val="Ttulo3"/>
        <w:spacing w:before="220" w:after="100"/>
      </w:pPr>
      <w:bookmarkStart w:id="242" w:name="_Toc239257843"/>
      <w:r>
        <w:t>M-10 Reportes y Exportación Universal — Clase Informe</w:t>
      </w:r>
      <w:bookmarkEnd w:id="242"/>
    </w:p>
    <w:p w14:paraId="14DE419C" w14:textId="77777777" w:rsidR="001A129B" w:rsidRDefault="00000000">
      <w:pPr>
        <w:spacing w:after="120"/>
      </w:pPr>
      <w:r>
        <w:rPr>
          <w:b/>
          <w:bCs/>
        </w:rPr>
        <w:t>Atributos:</w:t>
      </w:r>
    </w:p>
    <w:p w14:paraId="2D87B62B" w14:textId="77777777" w:rsidR="001A129B" w:rsidRDefault="00000000">
      <w:pPr>
        <w:pStyle w:val="Prrafodelista"/>
        <w:numPr>
          <w:ilvl w:val="0"/>
          <w:numId w:val="1"/>
        </w:numPr>
        <w:spacing w:after="60"/>
      </w:pPr>
      <w:proofErr w:type="spellStart"/>
      <w:r>
        <w:t>idInforme</w:t>
      </w:r>
      <w:proofErr w:type="spellEnd"/>
      <w:r>
        <w:t xml:space="preserve">: </w:t>
      </w:r>
      <w:proofErr w:type="spellStart"/>
      <w:r>
        <w:t>int</w:t>
      </w:r>
      <w:proofErr w:type="spellEnd"/>
    </w:p>
    <w:p w14:paraId="4A6467D0" w14:textId="77777777" w:rsidR="001A129B" w:rsidRDefault="00000000">
      <w:pPr>
        <w:pStyle w:val="Prrafodelista"/>
        <w:numPr>
          <w:ilvl w:val="0"/>
          <w:numId w:val="1"/>
        </w:numPr>
        <w:spacing w:after="60"/>
      </w:pPr>
      <w:r>
        <w:t xml:space="preserve">tipo: </w:t>
      </w:r>
      <w:proofErr w:type="spellStart"/>
      <w:proofErr w:type="gramStart"/>
      <w:r>
        <w:t>enum</w:t>
      </w:r>
      <w:proofErr w:type="spellEnd"/>
      <w:r>
        <w:t>{</w:t>
      </w:r>
      <w:proofErr w:type="gramEnd"/>
      <w:r>
        <w:t>Completo, Ejecutivo}</w:t>
      </w:r>
    </w:p>
    <w:p w14:paraId="08EF6863" w14:textId="77777777" w:rsidR="001A129B" w:rsidRDefault="00000000">
      <w:pPr>
        <w:pStyle w:val="Prrafodelista"/>
        <w:numPr>
          <w:ilvl w:val="0"/>
          <w:numId w:val="1"/>
        </w:numPr>
        <w:spacing w:after="60"/>
      </w:pPr>
      <w:r>
        <w:t xml:space="preserve">formato: </w:t>
      </w:r>
      <w:proofErr w:type="spellStart"/>
      <w:proofErr w:type="gramStart"/>
      <w:r>
        <w:t>enum</w:t>
      </w:r>
      <w:proofErr w:type="spellEnd"/>
      <w:r>
        <w:t>{</w:t>
      </w:r>
      <w:proofErr w:type="gramEnd"/>
      <w:r>
        <w:t>PDF, Word, HTML, LaTeX}</w:t>
      </w:r>
    </w:p>
    <w:p w14:paraId="63845EED" w14:textId="77777777" w:rsidR="001A129B" w:rsidRDefault="00000000">
      <w:pPr>
        <w:pStyle w:val="Prrafodelista"/>
        <w:numPr>
          <w:ilvl w:val="0"/>
          <w:numId w:val="1"/>
        </w:numPr>
        <w:spacing w:after="60"/>
      </w:pPr>
      <w:proofErr w:type="spellStart"/>
      <w:r>
        <w:t>dominioDetectado</w:t>
      </w:r>
      <w:proofErr w:type="spellEnd"/>
      <w:r>
        <w:t xml:space="preserve">: </w:t>
      </w:r>
      <w:proofErr w:type="spellStart"/>
      <w:r>
        <w:t>string</w:t>
      </w:r>
      <w:proofErr w:type="spellEnd"/>
    </w:p>
    <w:p w14:paraId="683A9671" w14:textId="77777777" w:rsidR="001A129B" w:rsidRDefault="00000000">
      <w:pPr>
        <w:pStyle w:val="Prrafodelista"/>
        <w:numPr>
          <w:ilvl w:val="0"/>
          <w:numId w:val="1"/>
        </w:numPr>
        <w:spacing w:after="60"/>
      </w:pPr>
      <w:proofErr w:type="spellStart"/>
      <w:r>
        <w:t>fechaGeneracion</w:t>
      </w:r>
      <w:proofErr w:type="spellEnd"/>
      <w:r>
        <w:t>: date</w:t>
      </w:r>
    </w:p>
    <w:p w14:paraId="2AAA5FEB" w14:textId="77777777" w:rsidR="001A129B" w:rsidRDefault="00000000">
      <w:pPr>
        <w:spacing w:after="120"/>
      </w:pPr>
      <w:r>
        <w:rPr>
          <w:b/>
          <w:bCs/>
        </w:rPr>
        <w:t>Métodos:</w:t>
      </w:r>
    </w:p>
    <w:p w14:paraId="652E7F4E" w14:textId="77777777" w:rsidR="001A129B" w:rsidRDefault="00000000">
      <w:pPr>
        <w:pStyle w:val="Prrafodelista"/>
        <w:numPr>
          <w:ilvl w:val="0"/>
          <w:numId w:val="1"/>
        </w:numPr>
        <w:spacing w:after="60"/>
      </w:pPr>
      <w:proofErr w:type="gramStart"/>
      <w:r>
        <w:t>generar(</w:t>
      </w:r>
      <w:proofErr w:type="gramEnd"/>
      <w:r>
        <w:t>)</w:t>
      </w:r>
    </w:p>
    <w:p w14:paraId="43D6B15F" w14:textId="77777777" w:rsidR="001A129B" w:rsidRDefault="00000000">
      <w:pPr>
        <w:pStyle w:val="Prrafodelista"/>
        <w:numPr>
          <w:ilvl w:val="0"/>
          <w:numId w:val="1"/>
        </w:numPr>
        <w:spacing w:after="60"/>
      </w:pPr>
      <w:proofErr w:type="spellStart"/>
      <w:proofErr w:type="gramStart"/>
      <w:r>
        <w:t>incluirInterpretacion</w:t>
      </w:r>
      <w:proofErr w:type="spellEnd"/>
      <w:r>
        <w:t>(</w:t>
      </w:r>
      <w:proofErr w:type="gramEnd"/>
      <w:r>
        <w:t>)</w:t>
      </w:r>
    </w:p>
    <w:p w14:paraId="1E5F61C8" w14:textId="77777777" w:rsidR="001A129B" w:rsidRDefault="00000000">
      <w:pPr>
        <w:pStyle w:val="Prrafodelista"/>
        <w:numPr>
          <w:ilvl w:val="0"/>
          <w:numId w:val="1"/>
        </w:numPr>
        <w:spacing w:after="60"/>
      </w:pPr>
      <w:proofErr w:type="spellStart"/>
      <w:proofErr w:type="gramStart"/>
      <w:r>
        <w:t>adaptarVocabularioAlDominio</w:t>
      </w:r>
      <w:proofErr w:type="spellEnd"/>
      <w:r>
        <w:t>(</w:t>
      </w:r>
      <w:proofErr w:type="gramEnd"/>
      <w:r>
        <w:t>)</w:t>
      </w:r>
    </w:p>
    <w:p w14:paraId="4C36E815" w14:textId="77777777" w:rsidR="001A129B" w:rsidRDefault="00000000">
      <w:pPr>
        <w:pStyle w:val="Prrafodelista"/>
        <w:numPr>
          <w:ilvl w:val="0"/>
          <w:numId w:val="1"/>
        </w:numPr>
        <w:spacing w:after="60"/>
      </w:pPr>
      <w:proofErr w:type="spellStart"/>
      <w:proofErr w:type="gramStart"/>
      <w:r>
        <w:t>programarPeriodico</w:t>
      </w:r>
      <w:proofErr w:type="spellEnd"/>
      <w:r>
        <w:t>(</w:t>
      </w:r>
      <w:proofErr w:type="gramEnd"/>
      <w:r>
        <w:t>)</w:t>
      </w:r>
    </w:p>
    <w:p w14:paraId="717250D5" w14:textId="77777777" w:rsidR="001A129B" w:rsidRDefault="00000000">
      <w:pPr>
        <w:pStyle w:val="Ttulo3"/>
        <w:spacing w:before="220" w:after="100"/>
      </w:pPr>
      <w:bookmarkStart w:id="243" w:name="_Toc239257844"/>
      <w:r>
        <w:t xml:space="preserve">M-11 Búsqueda y Filtros Avanzados — Clase </w:t>
      </w:r>
      <w:proofErr w:type="spellStart"/>
      <w:r>
        <w:t>FiltroBusqueda</w:t>
      </w:r>
      <w:bookmarkEnd w:id="243"/>
      <w:proofErr w:type="spellEnd"/>
    </w:p>
    <w:p w14:paraId="4993E819" w14:textId="77777777" w:rsidR="001A129B" w:rsidRDefault="00000000">
      <w:pPr>
        <w:spacing w:after="120"/>
      </w:pPr>
      <w:r>
        <w:rPr>
          <w:b/>
          <w:bCs/>
        </w:rPr>
        <w:t>Atributos:</w:t>
      </w:r>
    </w:p>
    <w:p w14:paraId="4A3BF680" w14:textId="77777777" w:rsidR="001A129B" w:rsidRDefault="00000000">
      <w:pPr>
        <w:pStyle w:val="Prrafodelista"/>
        <w:numPr>
          <w:ilvl w:val="0"/>
          <w:numId w:val="1"/>
        </w:numPr>
        <w:spacing w:after="60"/>
      </w:pPr>
      <w:r>
        <w:t>criterios: JSON</w:t>
      </w:r>
    </w:p>
    <w:p w14:paraId="796C6A28" w14:textId="77777777" w:rsidR="001A129B" w:rsidRDefault="00000000">
      <w:pPr>
        <w:pStyle w:val="Prrafodelista"/>
        <w:numPr>
          <w:ilvl w:val="0"/>
          <w:numId w:val="1"/>
        </w:numPr>
        <w:spacing w:after="60"/>
      </w:pPr>
      <w:proofErr w:type="spellStart"/>
      <w:r>
        <w:t>nombreGuardado</w:t>
      </w:r>
      <w:proofErr w:type="spellEnd"/>
      <w:r>
        <w:t xml:space="preserve">: </w:t>
      </w:r>
      <w:proofErr w:type="spellStart"/>
      <w:r>
        <w:t>string</w:t>
      </w:r>
      <w:proofErr w:type="spellEnd"/>
    </w:p>
    <w:p w14:paraId="4F3182AE" w14:textId="77777777" w:rsidR="001A129B" w:rsidRDefault="00000000">
      <w:pPr>
        <w:spacing w:after="120"/>
      </w:pPr>
      <w:r>
        <w:rPr>
          <w:b/>
          <w:bCs/>
        </w:rPr>
        <w:t>Métodos:</w:t>
      </w:r>
    </w:p>
    <w:p w14:paraId="396F3AAF" w14:textId="77777777" w:rsidR="001A129B" w:rsidRDefault="00000000">
      <w:pPr>
        <w:pStyle w:val="Prrafodelista"/>
        <w:numPr>
          <w:ilvl w:val="0"/>
          <w:numId w:val="1"/>
        </w:numPr>
        <w:spacing w:after="60"/>
      </w:pPr>
      <w:proofErr w:type="spellStart"/>
      <w:proofErr w:type="gramStart"/>
      <w:r>
        <w:t>aplicarFiltros</w:t>
      </w:r>
      <w:proofErr w:type="spellEnd"/>
      <w:r>
        <w:t>(</w:t>
      </w:r>
      <w:proofErr w:type="gramEnd"/>
      <w:r>
        <w:t>)</w:t>
      </w:r>
    </w:p>
    <w:p w14:paraId="7B2B0D82" w14:textId="77777777" w:rsidR="001A129B" w:rsidRDefault="00000000">
      <w:pPr>
        <w:pStyle w:val="Prrafodelista"/>
        <w:numPr>
          <w:ilvl w:val="0"/>
          <w:numId w:val="1"/>
        </w:numPr>
        <w:spacing w:after="60"/>
      </w:pPr>
      <w:proofErr w:type="spellStart"/>
      <w:proofErr w:type="gramStart"/>
      <w:r>
        <w:t>guardarFavorito</w:t>
      </w:r>
      <w:proofErr w:type="spellEnd"/>
      <w:r>
        <w:t>(</w:t>
      </w:r>
      <w:proofErr w:type="gramEnd"/>
      <w:r>
        <w:t>)</w:t>
      </w:r>
    </w:p>
    <w:p w14:paraId="3DB22E6F" w14:textId="77777777" w:rsidR="001A129B" w:rsidRDefault="00000000">
      <w:pPr>
        <w:pStyle w:val="Prrafodelista"/>
        <w:numPr>
          <w:ilvl w:val="0"/>
          <w:numId w:val="1"/>
        </w:numPr>
        <w:spacing w:after="60"/>
      </w:pPr>
      <w:proofErr w:type="spellStart"/>
      <w:proofErr w:type="gramStart"/>
      <w:r>
        <w:t>exportarResultado</w:t>
      </w:r>
      <w:proofErr w:type="spellEnd"/>
      <w:r>
        <w:t>(</w:t>
      </w:r>
      <w:proofErr w:type="gramEnd"/>
      <w:r>
        <w:t>)</w:t>
      </w:r>
    </w:p>
    <w:p w14:paraId="77AC3C0D" w14:textId="77777777" w:rsidR="001A129B" w:rsidRDefault="00000000">
      <w:pPr>
        <w:pStyle w:val="Ttulo3"/>
        <w:spacing w:before="220" w:after="100"/>
      </w:pPr>
      <w:bookmarkStart w:id="244" w:name="_Toc239257845"/>
      <w:r>
        <w:t xml:space="preserve">M-12 Seguridad y Auditoría del Sistema — Clase </w:t>
      </w:r>
      <w:proofErr w:type="spellStart"/>
      <w:r>
        <w:t>RegistroAuditoria</w:t>
      </w:r>
      <w:bookmarkEnd w:id="244"/>
      <w:proofErr w:type="spellEnd"/>
    </w:p>
    <w:p w14:paraId="2588B5DC" w14:textId="77777777" w:rsidR="001A129B" w:rsidRDefault="00000000">
      <w:pPr>
        <w:spacing w:after="120"/>
      </w:pPr>
      <w:r>
        <w:rPr>
          <w:b/>
          <w:bCs/>
        </w:rPr>
        <w:t>Atributos:</w:t>
      </w:r>
    </w:p>
    <w:p w14:paraId="08B58B92" w14:textId="77777777" w:rsidR="001A129B" w:rsidRDefault="00000000">
      <w:pPr>
        <w:pStyle w:val="Prrafodelista"/>
        <w:numPr>
          <w:ilvl w:val="0"/>
          <w:numId w:val="1"/>
        </w:numPr>
        <w:spacing w:after="60"/>
      </w:pPr>
      <w:proofErr w:type="spellStart"/>
      <w:r>
        <w:t>idEvento</w:t>
      </w:r>
      <w:proofErr w:type="spellEnd"/>
      <w:r>
        <w:t xml:space="preserve">: </w:t>
      </w:r>
      <w:proofErr w:type="spellStart"/>
      <w:r>
        <w:t>int</w:t>
      </w:r>
      <w:proofErr w:type="spellEnd"/>
    </w:p>
    <w:p w14:paraId="37B820EE" w14:textId="77777777" w:rsidR="001A129B" w:rsidRDefault="00000000">
      <w:pPr>
        <w:pStyle w:val="Prrafodelista"/>
        <w:numPr>
          <w:ilvl w:val="0"/>
          <w:numId w:val="1"/>
        </w:numPr>
        <w:spacing w:after="60"/>
      </w:pPr>
      <w:r>
        <w:t xml:space="preserve">usuario: </w:t>
      </w:r>
      <w:proofErr w:type="spellStart"/>
      <w:r>
        <w:t>string</w:t>
      </w:r>
      <w:proofErr w:type="spellEnd"/>
    </w:p>
    <w:p w14:paraId="2DD4097A" w14:textId="77777777" w:rsidR="001A129B" w:rsidRDefault="00000000">
      <w:pPr>
        <w:pStyle w:val="Prrafodelista"/>
        <w:numPr>
          <w:ilvl w:val="0"/>
          <w:numId w:val="1"/>
        </w:numPr>
        <w:spacing w:after="60"/>
      </w:pPr>
      <w:proofErr w:type="spellStart"/>
      <w:r>
        <w:t>accion</w:t>
      </w:r>
      <w:proofErr w:type="spellEnd"/>
      <w:r>
        <w:t xml:space="preserve">: </w:t>
      </w:r>
      <w:proofErr w:type="spellStart"/>
      <w:r>
        <w:t>string</w:t>
      </w:r>
      <w:proofErr w:type="spellEnd"/>
    </w:p>
    <w:p w14:paraId="3A7C5DF2" w14:textId="77777777" w:rsidR="001A129B" w:rsidRDefault="00000000">
      <w:pPr>
        <w:pStyle w:val="Prrafodelista"/>
        <w:numPr>
          <w:ilvl w:val="0"/>
          <w:numId w:val="1"/>
        </w:numPr>
        <w:spacing w:after="60"/>
      </w:pPr>
      <w:proofErr w:type="spellStart"/>
      <w:r>
        <w:lastRenderedPageBreak/>
        <w:t>fechaHora</w:t>
      </w:r>
      <w:proofErr w:type="spellEnd"/>
      <w:r>
        <w:t xml:space="preserve">: </w:t>
      </w:r>
      <w:proofErr w:type="spellStart"/>
      <w:r>
        <w:t>datetime</w:t>
      </w:r>
      <w:proofErr w:type="spellEnd"/>
    </w:p>
    <w:p w14:paraId="502CD179" w14:textId="77777777" w:rsidR="001A129B" w:rsidRDefault="00000000">
      <w:pPr>
        <w:pStyle w:val="Prrafodelista"/>
        <w:numPr>
          <w:ilvl w:val="0"/>
          <w:numId w:val="1"/>
        </w:numPr>
        <w:spacing w:after="60"/>
      </w:pPr>
      <w:proofErr w:type="spellStart"/>
      <w:r>
        <w:t>idDatasetAfectado</w:t>
      </w:r>
      <w:proofErr w:type="spellEnd"/>
      <w:r>
        <w:t xml:space="preserve">: </w:t>
      </w:r>
      <w:proofErr w:type="spellStart"/>
      <w:r>
        <w:t>int</w:t>
      </w:r>
      <w:proofErr w:type="spellEnd"/>
    </w:p>
    <w:p w14:paraId="626CF083" w14:textId="77777777" w:rsidR="001A129B" w:rsidRDefault="00000000">
      <w:pPr>
        <w:spacing w:after="120"/>
      </w:pPr>
      <w:r>
        <w:rPr>
          <w:b/>
          <w:bCs/>
        </w:rPr>
        <w:t>Métodos:</w:t>
      </w:r>
    </w:p>
    <w:p w14:paraId="0853BE77" w14:textId="77777777" w:rsidR="001A129B" w:rsidRDefault="00000000">
      <w:pPr>
        <w:pStyle w:val="Prrafodelista"/>
        <w:numPr>
          <w:ilvl w:val="0"/>
          <w:numId w:val="1"/>
        </w:numPr>
        <w:spacing w:after="60"/>
      </w:pPr>
      <w:proofErr w:type="spellStart"/>
      <w:proofErr w:type="gramStart"/>
      <w:r>
        <w:t>registrarEvento</w:t>
      </w:r>
      <w:proofErr w:type="spellEnd"/>
      <w:r>
        <w:t>(</w:t>
      </w:r>
      <w:proofErr w:type="gramEnd"/>
      <w:r>
        <w:t>)</w:t>
      </w:r>
    </w:p>
    <w:p w14:paraId="0FBE8BCA" w14:textId="77777777" w:rsidR="001A129B" w:rsidRDefault="00000000">
      <w:pPr>
        <w:pStyle w:val="Prrafodelista"/>
        <w:numPr>
          <w:ilvl w:val="0"/>
          <w:numId w:val="1"/>
        </w:numPr>
        <w:spacing w:after="60"/>
      </w:pPr>
      <w:proofErr w:type="spellStart"/>
      <w:proofErr w:type="gramStart"/>
      <w:r>
        <w:t>consultarHistorial</w:t>
      </w:r>
      <w:proofErr w:type="spellEnd"/>
      <w:r>
        <w:t>(</w:t>
      </w:r>
      <w:proofErr w:type="gramEnd"/>
      <w:r>
        <w:t>)</w:t>
      </w:r>
    </w:p>
    <w:p w14:paraId="1C056C79" w14:textId="77777777" w:rsidR="001A129B" w:rsidRDefault="00000000">
      <w:pPr>
        <w:pStyle w:val="Prrafodelista"/>
        <w:numPr>
          <w:ilvl w:val="0"/>
          <w:numId w:val="1"/>
        </w:numPr>
        <w:spacing w:after="60"/>
      </w:pPr>
      <w:proofErr w:type="spellStart"/>
      <w:proofErr w:type="gramStart"/>
      <w:r>
        <w:t>verificarIntegridad</w:t>
      </w:r>
      <w:proofErr w:type="spellEnd"/>
      <w:r>
        <w:t>(</w:t>
      </w:r>
      <w:proofErr w:type="gramEnd"/>
      <w:r>
        <w:t>)</w:t>
      </w:r>
    </w:p>
    <w:p w14:paraId="171F1841" w14:textId="77777777" w:rsidR="001A129B" w:rsidRDefault="00000000">
      <w:pPr>
        <w:pStyle w:val="Ttulo3"/>
        <w:spacing w:before="220" w:after="100"/>
      </w:pPr>
      <w:bookmarkStart w:id="245" w:name="_Toc239257846"/>
      <w:r>
        <w:t xml:space="preserve">M-13 Notificaciones y Alertas — Clase </w:t>
      </w:r>
      <w:proofErr w:type="spellStart"/>
      <w:r>
        <w:t>Notificacion</w:t>
      </w:r>
      <w:bookmarkEnd w:id="245"/>
      <w:proofErr w:type="spellEnd"/>
    </w:p>
    <w:p w14:paraId="1EF2353B" w14:textId="77777777" w:rsidR="001A129B" w:rsidRDefault="00000000">
      <w:pPr>
        <w:spacing w:after="120"/>
      </w:pPr>
      <w:r>
        <w:rPr>
          <w:b/>
          <w:bCs/>
        </w:rPr>
        <w:t>Atributos:</w:t>
      </w:r>
    </w:p>
    <w:p w14:paraId="4CF0D413" w14:textId="77777777" w:rsidR="001A129B" w:rsidRDefault="00000000">
      <w:pPr>
        <w:pStyle w:val="Prrafodelista"/>
        <w:numPr>
          <w:ilvl w:val="0"/>
          <w:numId w:val="1"/>
        </w:numPr>
        <w:spacing w:after="60"/>
      </w:pPr>
      <w:proofErr w:type="spellStart"/>
      <w:r>
        <w:t>idNotificacion</w:t>
      </w:r>
      <w:proofErr w:type="spellEnd"/>
      <w:r>
        <w:t xml:space="preserve">: </w:t>
      </w:r>
      <w:proofErr w:type="spellStart"/>
      <w:r>
        <w:t>int</w:t>
      </w:r>
      <w:proofErr w:type="spellEnd"/>
    </w:p>
    <w:p w14:paraId="4E04CD38" w14:textId="77777777" w:rsidR="001A129B"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RegistroCritico</w:t>
      </w:r>
      <w:proofErr w:type="spellEnd"/>
      <w:r>
        <w:t xml:space="preserve">, </w:t>
      </w:r>
      <w:proofErr w:type="spellStart"/>
      <w:r>
        <w:t>PlazoVencido</w:t>
      </w:r>
      <w:proofErr w:type="spellEnd"/>
      <w:r>
        <w:t xml:space="preserve">, </w:t>
      </w:r>
      <w:proofErr w:type="spellStart"/>
      <w:r>
        <w:t>InformeListo</w:t>
      </w:r>
      <w:proofErr w:type="spellEnd"/>
      <w:r>
        <w:t xml:space="preserve">, </w:t>
      </w:r>
      <w:proofErr w:type="spellStart"/>
      <w:r>
        <w:t>ResumenLimpieza</w:t>
      </w:r>
      <w:proofErr w:type="spellEnd"/>
      <w:r>
        <w:t>}</w:t>
      </w:r>
    </w:p>
    <w:p w14:paraId="2941C1E6" w14:textId="77777777" w:rsidR="001A129B" w:rsidRDefault="00000000">
      <w:pPr>
        <w:pStyle w:val="Prrafodelista"/>
        <w:numPr>
          <w:ilvl w:val="0"/>
          <w:numId w:val="1"/>
        </w:numPr>
        <w:spacing w:after="60"/>
      </w:pPr>
      <w:proofErr w:type="spellStart"/>
      <w:r>
        <w:t>leida</w:t>
      </w:r>
      <w:proofErr w:type="spellEnd"/>
      <w:r>
        <w:t xml:space="preserve">: </w:t>
      </w:r>
      <w:proofErr w:type="spellStart"/>
      <w:r>
        <w:t>boolean</w:t>
      </w:r>
      <w:proofErr w:type="spellEnd"/>
    </w:p>
    <w:p w14:paraId="5AB86540" w14:textId="77777777" w:rsidR="001A129B" w:rsidRDefault="00000000">
      <w:pPr>
        <w:pStyle w:val="Prrafodelista"/>
        <w:numPr>
          <w:ilvl w:val="0"/>
          <w:numId w:val="1"/>
        </w:numPr>
        <w:spacing w:after="60"/>
      </w:pPr>
      <w:r>
        <w:t xml:space="preserve">fecha: </w:t>
      </w:r>
      <w:proofErr w:type="spellStart"/>
      <w:r>
        <w:t>datetime</w:t>
      </w:r>
      <w:proofErr w:type="spellEnd"/>
    </w:p>
    <w:p w14:paraId="6F113A23" w14:textId="77777777" w:rsidR="001A129B" w:rsidRDefault="00000000">
      <w:pPr>
        <w:spacing w:after="120"/>
      </w:pPr>
      <w:r>
        <w:rPr>
          <w:b/>
          <w:bCs/>
        </w:rPr>
        <w:t>Métodos:</w:t>
      </w:r>
    </w:p>
    <w:p w14:paraId="02F05485" w14:textId="77777777" w:rsidR="001A129B" w:rsidRDefault="00000000">
      <w:pPr>
        <w:pStyle w:val="Prrafodelista"/>
        <w:numPr>
          <w:ilvl w:val="0"/>
          <w:numId w:val="1"/>
        </w:numPr>
        <w:spacing w:after="60"/>
      </w:pPr>
      <w:proofErr w:type="gramStart"/>
      <w:r>
        <w:t>generar(</w:t>
      </w:r>
      <w:proofErr w:type="gramEnd"/>
      <w:r>
        <w:t>)</w:t>
      </w:r>
    </w:p>
    <w:p w14:paraId="58E712E9" w14:textId="77777777" w:rsidR="001A129B" w:rsidRDefault="00000000">
      <w:pPr>
        <w:pStyle w:val="Prrafodelista"/>
        <w:numPr>
          <w:ilvl w:val="0"/>
          <w:numId w:val="1"/>
        </w:numPr>
        <w:spacing w:after="60"/>
      </w:pPr>
      <w:proofErr w:type="spellStart"/>
      <w:proofErr w:type="gramStart"/>
      <w:r>
        <w:t>marcarLeida</w:t>
      </w:r>
      <w:proofErr w:type="spellEnd"/>
      <w:r>
        <w:t>(</w:t>
      </w:r>
      <w:proofErr w:type="gramEnd"/>
      <w:r>
        <w:t>)</w:t>
      </w:r>
    </w:p>
    <w:p w14:paraId="33CD4F03" w14:textId="77777777" w:rsidR="001A129B" w:rsidRDefault="00000000">
      <w:pPr>
        <w:pStyle w:val="Ttulo3"/>
        <w:spacing w:before="220" w:after="100"/>
      </w:pPr>
      <w:bookmarkStart w:id="246" w:name="_Toc239257847"/>
      <w:r>
        <w:t xml:space="preserve">M-14 Motor de Detección de Variables — Clase </w:t>
      </w:r>
      <w:proofErr w:type="spellStart"/>
      <w:r>
        <w:t>PerfilVariable</w:t>
      </w:r>
      <w:bookmarkEnd w:id="246"/>
      <w:proofErr w:type="spellEnd"/>
    </w:p>
    <w:p w14:paraId="665CF2D0" w14:textId="77777777" w:rsidR="001A129B" w:rsidRDefault="00000000">
      <w:pPr>
        <w:spacing w:after="120"/>
      </w:pPr>
      <w:r>
        <w:rPr>
          <w:b/>
          <w:bCs/>
        </w:rPr>
        <w:t>Atributos:</w:t>
      </w:r>
    </w:p>
    <w:p w14:paraId="16DC15C5" w14:textId="77777777" w:rsidR="001A129B" w:rsidRDefault="00000000">
      <w:pPr>
        <w:pStyle w:val="Prrafodelista"/>
        <w:numPr>
          <w:ilvl w:val="0"/>
          <w:numId w:val="1"/>
        </w:numPr>
        <w:spacing w:after="60"/>
      </w:pPr>
      <w:proofErr w:type="spellStart"/>
      <w:r>
        <w:t>nombreColumna</w:t>
      </w:r>
      <w:proofErr w:type="spellEnd"/>
      <w:r>
        <w:t xml:space="preserve">: </w:t>
      </w:r>
      <w:proofErr w:type="spellStart"/>
      <w:r>
        <w:t>string</w:t>
      </w:r>
      <w:proofErr w:type="spellEnd"/>
    </w:p>
    <w:p w14:paraId="143BD1E1" w14:textId="77777777" w:rsidR="001A129B" w:rsidRDefault="00000000">
      <w:pPr>
        <w:pStyle w:val="Prrafodelista"/>
        <w:numPr>
          <w:ilvl w:val="0"/>
          <w:numId w:val="1"/>
        </w:numPr>
        <w:spacing w:after="60"/>
      </w:pPr>
      <w:proofErr w:type="spellStart"/>
      <w:r>
        <w:t>tipoDetectado</w:t>
      </w:r>
      <w:proofErr w:type="spellEnd"/>
      <w:r>
        <w:t xml:space="preserve">: </w:t>
      </w:r>
      <w:proofErr w:type="spellStart"/>
      <w:proofErr w:type="gramStart"/>
      <w:r>
        <w:t>enum</w:t>
      </w:r>
      <w:proofErr w:type="spellEnd"/>
      <w:r>
        <w:t>{</w:t>
      </w:r>
      <w:proofErr w:type="spellStart"/>
      <w:proofErr w:type="gramEnd"/>
      <w:r>
        <w:t>NumericaContinua</w:t>
      </w:r>
      <w:proofErr w:type="spellEnd"/>
      <w:r>
        <w:t xml:space="preserve">, </w:t>
      </w:r>
      <w:proofErr w:type="spellStart"/>
      <w:r>
        <w:t>NumericaDiscreta</w:t>
      </w:r>
      <w:proofErr w:type="spellEnd"/>
      <w:r>
        <w:t xml:space="preserve">, </w:t>
      </w:r>
      <w:proofErr w:type="spellStart"/>
      <w:r>
        <w:t>CategoricaNominal</w:t>
      </w:r>
      <w:proofErr w:type="spellEnd"/>
      <w:r>
        <w:t xml:space="preserve">, </w:t>
      </w:r>
      <w:proofErr w:type="spellStart"/>
      <w:r>
        <w:t>CategoricaOrdinal</w:t>
      </w:r>
      <w:proofErr w:type="spellEnd"/>
      <w:r>
        <w:t xml:space="preserve">, Binaria, Fecha, </w:t>
      </w:r>
      <w:proofErr w:type="spellStart"/>
      <w:r>
        <w:t>FechaHora</w:t>
      </w:r>
      <w:proofErr w:type="spellEnd"/>
      <w:r>
        <w:t>, Texto, Identificador}</w:t>
      </w:r>
    </w:p>
    <w:p w14:paraId="55EF57C3" w14:textId="77777777" w:rsidR="001A129B" w:rsidRDefault="00000000">
      <w:pPr>
        <w:pStyle w:val="Prrafodelista"/>
        <w:numPr>
          <w:ilvl w:val="0"/>
          <w:numId w:val="1"/>
        </w:numPr>
        <w:spacing w:after="60"/>
      </w:pPr>
      <w:proofErr w:type="spellStart"/>
      <w:r>
        <w:t>porcentajeFaltantes</w:t>
      </w:r>
      <w:proofErr w:type="spellEnd"/>
      <w:r>
        <w:t xml:space="preserve">: </w:t>
      </w:r>
      <w:proofErr w:type="spellStart"/>
      <w:r>
        <w:t>float</w:t>
      </w:r>
      <w:proofErr w:type="spellEnd"/>
    </w:p>
    <w:p w14:paraId="5A06C86D" w14:textId="77777777" w:rsidR="001A129B" w:rsidRDefault="00000000">
      <w:pPr>
        <w:pStyle w:val="Prrafodelista"/>
        <w:numPr>
          <w:ilvl w:val="0"/>
          <w:numId w:val="1"/>
        </w:numPr>
        <w:spacing w:after="60"/>
      </w:pPr>
      <w:r>
        <w:t xml:space="preserve">cardinalidad: </w:t>
      </w:r>
      <w:proofErr w:type="spellStart"/>
      <w:r>
        <w:t>int</w:t>
      </w:r>
      <w:proofErr w:type="spellEnd"/>
    </w:p>
    <w:p w14:paraId="5143EFB6" w14:textId="77777777" w:rsidR="001A129B" w:rsidRDefault="00000000">
      <w:pPr>
        <w:pStyle w:val="Prrafodelista"/>
        <w:numPr>
          <w:ilvl w:val="0"/>
          <w:numId w:val="1"/>
        </w:numPr>
        <w:spacing w:after="60"/>
      </w:pPr>
      <w:proofErr w:type="spellStart"/>
      <w:r>
        <w:t>esCandidataAObjetivo</w:t>
      </w:r>
      <w:proofErr w:type="spellEnd"/>
      <w:r>
        <w:t xml:space="preserve">: </w:t>
      </w:r>
      <w:proofErr w:type="spellStart"/>
      <w:r>
        <w:t>boolean</w:t>
      </w:r>
      <w:proofErr w:type="spellEnd"/>
    </w:p>
    <w:p w14:paraId="36500B75" w14:textId="77777777" w:rsidR="001A129B" w:rsidRDefault="00000000">
      <w:pPr>
        <w:spacing w:after="120"/>
      </w:pPr>
      <w:r>
        <w:rPr>
          <w:b/>
          <w:bCs/>
        </w:rPr>
        <w:t>Métodos:</w:t>
      </w:r>
    </w:p>
    <w:p w14:paraId="37D46863" w14:textId="77777777" w:rsidR="001A129B" w:rsidRDefault="00000000">
      <w:pPr>
        <w:pStyle w:val="Prrafodelista"/>
        <w:numPr>
          <w:ilvl w:val="0"/>
          <w:numId w:val="1"/>
        </w:numPr>
        <w:spacing w:after="60"/>
      </w:pPr>
      <w:proofErr w:type="spellStart"/>
      <w:proofErr w:type="gramStart"/>
      <w:r>
        <w:t>detectarTipo</w:t>
      </w:r>
      <w:proofErr w:type="spellEnd"/>
      <w:r>
        <w:t>(</w:t>
      </w:r>
      <w:proofErr w:type="gramEnd"/>
      <w:r>
        <w:t>)</w:t>
      </w:r>
    </w:p>
    <w:p w14:paraId="6AB5727B" w14:textId="77777777" w:rsidR="001A129B" w:rsidRDefault="00000000">
      <w:pPr>
        <w:pStyle w:val="Prrafodelista"/>
        <w:numPr>
          <w:ilvl w:val="0"/>
          <w:numId w:val="1"/>
        </w:numPr>
        <w:spacing w:after="60"/>
      </w:pPr>
      <w:proofErr w:type="gramStart"/>
      <w:r>
        <w:t>perfilar(</w:t>
      </w:r>
      <w:proofErr w:type="gramEnd"/>
      <w:r>
        <w:t>)</w:t>
      </w:r>
    </w:p>
    <w:p w14:paraId="4DF5D4B0" w14:textId="77777777" w:rsidR="001A129B" w:rsidRDefault="00000000">
      <w:pPr>
        <w:pStyle w:val="Prrafodelista"/>
        <w:numPr>
          <w:ilvl w:val="0"/>
          <w:numId w:val="1"/>
        </w:numPr>
        <w:spacing w:after="60"/>
      </w:pPr>
      <w:proofErr w:type="spellStart"/>
      <w:proofErr w:type="gramStart"/>
      <w:r>
        <w:t>corregirTipoManualmente</w:t>
      </w:r>
      <w:proofErr w:type="spellEnd"/>
      <w:r>
        <w:t>(</w:t>
      </w:r>
      <w:proofErr w:type="gramEnd"/>
      <w:r>
        <w:t>)</w:t>
      </w:r>
    </w:p>
    <w:p w14:paraId="6AED5560" w14:textId="77777777" w:rsidR="001A129B" w:rsidRDefault="00000000">
      <w:pPr>
        <w:pStyle w:val="Ttulo3"/>
        <w:spacing w:before="220" w:after="100"/>
      </w:pPr>
      <w:bookmarkStart w:id="247" w:name="_Toc239257848"/>
      <w:r>
        <w:t xml:space="preserve">M-15 Limpieza y Calidad de Datos — Clase </w:t>
      </w:r>
      <w:proofErr w:type="spellStart"/>
      <w:r>
        <w:t>RegistroLimpieza</w:t>
      </w:r>
      <w:bookmarkEnd w:id="247"/>
      <w:proofErr w:type="spellEnd"/>
    </w:p>
    <w:p w14:paraId="2DF1443B" w14:textId="77777777" w:rsidR="001A129B" w:rsidRDefault="00000000">
      <w:pPr>
        <w:spacing w:after="120"/>
      </w:pPr>
      <w:r>
        <w:rPr>
          <w:b/>
          <w:bCs/>
        </w:rPr>
        <w:t>Atributos:</w:t>
      </w:r>
    </w:p>
    <w:p w14:paraId="1BD344C2" w14:textId="77777777" w:rsidR="001A129B" w:rsidRDefault="00000000">
      <w:pPr>
        <w:pStyle w:val="Prrafodelista"/>
        <w:numPr>
          <w:ilvl w:val="0"/>
          <w:numId w:val="1"/>
        </w:numPr>
        <w:spacing w:after="60"/>
      </w:pPr>
      <w:proofErr w:type="spellStart"/>
      <w:r>
        <w:t>idOperacion</w:t>
      </w:r>
      <w:proofErr w:type="spellEnd"/>
      <w:r>
        <w:t xml:space="preserve">: </w:t>
      </w:r>
      <w:proofErr w:type="spellStart"/>
      <w:r>
        <w:t>int</w:t>
      </w:r>
      <w:proofErr w:type="spellEnd"/>
    </w:p>
    <w:p w14:paraId="1301783B" w14:textId="77777777" w:rsidR="001A129B" w:rsidRDefault="00000000">
      <w:pPr>
        <w:pStyle w:val="Prrafodelista"/>
        <w:numPr>
          <w:ilvl w:val="0"/>
          <w:numId w:val="1"/>
        </w:numPr>
        <w:spacing w:after="60"/>
      </w:pPr>
      <w:proofErr w:type="spellStart"/>
      <w:r>
        <w:t>variableAfectada</w:t>
      </w:r>
      <w:proofErr w:type="spellEnd"/>
      <w:r>
        <w:t xml:space="preserve">: </w:t>
      </w:r>
      <w:proofErr w:type="spellStart"/>
      <w:r>
        <w:t>string</w:t>
      </w:r>
      <w:proofErr w:type="spellEnd"/>
    </w:p>
    <w:p w14:paraId="3A6E3A4A" w14:textId="77777777" w:rsidR="001A129B" w:rsidRDefault="00000000">
      <w:pPr>
        <w:pStyle w:val="Prrafodelista"/>
        <w:numPr>
          <w:ilvl w:val="0"/>
          <w:numId w:val="1"/>
        </w:numPr>
        <w:spacing w:after="60"/>
      </w:pPr>
      <w:proofErr w:type="spellStart"/>
      <w:r>
        <w:t>operacion</w:t>
      </w:r>
      <w:proofErr w:type="spellEnd"/>
      <w:r>
        <w:t xml:space="preserve">: </w:t>
      </w:r>
      <w:proofErr w:type="spellStart"/>
      <w:proofErr w:type="gramStart"/>
      <w:r>
        <w:t>enum</w:t>
      </w:r>
      <w:proofErr w:type="spellEnd"/>
      <w:r>
        <w:t>{</w:t>
      </w:r>
      <w:proofErr w:type="gramEnd"/>
      <w:r>
        <w:t xml:space="preserve">Eliminar, </w:t>
      </w:r>
      <w:proofErr w:type="spellStart"/>
      <w:r>
        <w:t>ImputarMedia</w:t>
      </w:r>
      <w:proofErr w:type="spellEnd"/>
      <w:r>
        <w:t xml:space="preserve">, </w:t>
      </w:r>
      <w:proofErr w:type="spellStart"/>
      <w:r>
        <w:t>ImputarMediana</w:t>
      </w:r>
      <w:proofErr w:type="spellEnd"/>
      <w:r>
        <w:t xml:space="preserve">, </w:t>
      </w:r>
      <w:proofErr w:type="spellStart"/>
      <w:r>
        <w:t>ImputarModa</w:t>
      </w:r>
      <w:proofErr w:type="spellEnd"/>
      <w:r>
        <w:t>}</w:t>
      </w:r>
    </w:p>
    <w:p w14:paraId="31BEEDF8" w14:textId="77777777" w:rsidR="001A129B" w:rsidRDefault="00000000">
      <w:pPr>
        <w:pStyle w:val="Prrafodelista"/>
        <w:numPr>
          <w:ilvl w:val="0"/>
          <w:numId w:val="1"/>
        </w:numPr>
        <w:spacing w:after="60"/>
      </w:pPr>
      <w:proofErr w:type="spellStart"/>
      <w:r>
        <w:t>cantidadRegistrosAfectados</w:t>
      </w:r>
      <w:proofErr w:type="spellEnd"/>
      <w:r>
        <w:t xml:space="preserve">: </w:t>
      </w:r>
      <w:proofErr w:type="spellStart"/>
      <w:r>
        <w:t>int</w:t>
      </w:r>
      <w:proofErr w:type="spellEnd"/>
    </w:p>
    <w:p w14:paraId="04BC08B5" w14:textId="77777777" w:rsidR="001A129B" w:rsidRDefault="00000000">
      <w:pPr>
        <w:pStyle w:val="Prrafodelista"/>
        <w:numPr>
          <w:ilvl w:val="0"/>
          <w:numId w:val="1"/>
        </w:numPr>
        <w:spacing w:after="60"/>
      </w:pPr>
      <w:r>
        <w:t xml:space="preserve">usuario: </w:t>
      </w:r>
      <w:proofErr w:type="spellStart"/>
      <w:r>
        <w:t>string</w:t>
      </w:r>
      <w:proofErr w:type="spellEnd"/>
    </w:p>
    <w:p w14:paraId="3CA6B16A" w14:textId="77777777" w:rsidR="001A129B" w:rsidRDefault="00000000">
      <w:pPr>
        <w:pStyle w:val="Prrafodelista"/>
        <w:numPr>
          <w:ilvl w:val="0"/>
          <w:numId w:val="1"/>
        </w:numPr>
        <w:spacing w:after="60"/>
      </w:pPr>
      <w:r>
        <w:t xml:space="preserve">fecha: </w:t>
      </w:r>
      <w:proofErr w:type="spellStart"/>
      <w:r>
        <w:t>datetime</w:t>
      </w:r>
      <w:proofErr w:type="spellEnd"/>
    </w:p>
    <w:p w14:paraId="61F1090C" w14:textId="77777777" w:rsidR="001A129B" w:rsidRDefault="00000000">
      <w:pPr>
        <w:spacing w:after="120"/>
      </w:pPr>
      <w:r>
        <w:rPr>
          <w:b/>
          <w:bCs/>
        </w:rPr>
        <w:t>Métodos:</w:t>
      </w:r>
    </w:p>
    <w:p w14:paraId="76F4ED85" w14:textId="77777777" w:rsidR="001A129B" w:rsidRDefault="00000000">
      <w:pPr>
        <w:pStyle w:val="Prrafodelista"/>
        <w:numPr>
          <w:ilvl w:val="0"/>
          <w:numId w:val="1"/>
        </w:numPr>
        <w:spacing w:after="60"/>
      </w:pPr>
      <w:proofErr w:type="spellStart"/>
      <w:proofErr w:type="gramStart"/>
      <w:r>
        <w:t>detectarProblemas</w:t>
      </w:r>
      <w:proofErr w:type="spellEnd"/>
      <w:r>
        <w:t>(</w:t>
      </w:r>
      <w:proofErr w:type="gramEnd"/>
      <w:r>
        <w:t>)</w:t>
      </w:r>
    </w:p>
    <w:p w14:paraId="2D48F131" w14:textId="77777777" w:rsidR="001A129B" w:rsidRDefault="00000000">
      <w:pPr>
        <w:pStyle w:val="Prrafodelista"/>
        <w:numPr>
          <w:ilvl w:val="0"/>
          <w:numId w:val="1"/>
        </w:numPr>
        <w:spacing w:after="60"/>
      </w:pPr>
      <w:proofErr w:type="spellStart"/>
      <w:proofErr w:type="gramStart"/>
      <w:r>
        <w:t>aplicarTratamiento</w:t>
      </w:r>
      <w:proofErr w:type="spellEnd"/>
      <w:r>
        <w:t>(</w:t>
      </w:r>
      <w:proofErr w:type="gramEnd"/>
      <w:r>
        <w:t>)</w:t>
      </w:r>
    </w:p>
    <w:p w14:paraId="6259B19A" w14:textId="77777777" w:rsidR="001A129B" w:rsidRDefault="00000000">
      <w:pPr>
        <w:pStyle w:val="Prrafodelista"/>
        <w:numPr>
          <w:ilvl w:val="0"/>
          <w:numId w:val="1"/>
        </w:numPr>
        <w:spacing w:after="60"/>
      </w:pPr>
      <w:proofErr w:type="spellStart"/>
      <w:proofErr w:type="gramStart"/>
      <w:r>
        <w:t>generarResumenUnico</w:t>
      </w:r>
      <w:proofErr w:type="spellEnd"/>
      <w:r>
        <w:t>(</w:t>
      </w:r>
      <w:proofErr w:type="gramEnd"/>
      <w:r>
        <w:t>)</w:t>
      </w:r>
    </w:p>
    <w:p w14:paraId="25FF41C1" w14:textId="77777777" w:rsidR="001A129B" w:rsidRDefault="00000000">
      <w:pPr>
        <w:pStyle w:val="Prrafodelista"/>
        <w:numPr>
          <w:ilvl w:val="0"/>
          <w:numId w:val="1"/>
        </w:numPr>
        <w:spacing w:after="60"/>
      </w:pPr>
      <w:proofErr w:type="spellStart"/>
      <w:proofErr w:type="gramStart"/>
      <w:r>
        <w:t>registrarEnBitacora</w:t>
      </w:r>
      <w:proofErr w:type="spellEnd"/>
      <w:r>
        <w:t>(</w:t>
      </w:r>
      <w:proofErr w:type="gramEnd"/>
      <w:r>
        <w:t>)</w:t>
      </w:r>
    </w:p>
    <w:p w14:paraId="4C8A56AA" w14:textId="77777777" w:rsidR="001A129B" w:rsidRDefault="00000000">
      <w:pPr>
        <w:pStyle w:val="Ttulo3"/>
        <w:spacing w:before="220" w:after="100"/>
      </w:pPr>
      <w:bookmarkStart w:id="248" w:name="_Toc239257849"/>
      <w:r>
        <w:t xml:space="preserve">M-16 Predicción y Modelado (bloqueado) — Clase </w:t>
      </w:r>
      <w:proofErr w:type="spellStart"/>
      <w:r>
        <w:t>ModeloPrediccion</w:t>
      </w:r>
      <w:bookmarkEnd w:id="248"/>
      <w:proofErr w:type="spellEnd"/>
    </w:p>
    <w:p w14:paraId="722B9185" w14:textId="77777777" w:rsidR="001A129B" w:rsidRDefault="00000000">
      <w:pPr>
        <w:spacing w:after="120"/>
      </w:pPr>
      <w:r>
        <w:rPr>
          <w:b/>
          <w:bCs/>
        </w:rPr>
        <w:t>Atributos:</w:t>
      </w:r>
    </w:p>
    <w:p w14:paraId="0C7A8C63" w14:textId="77777777" w:rsidR="001A129B" w:rsidRDefault="00000000">
      <w:pPr>
        <w:pStyle w:val="Prrafodelista"/>
        <w:numPr>
          <w:ilvl w:val="0"/>
          <w:numId w:val="1"/>
        </w:numPr>
        <w:spacing w:after="60"/>
      </w:pPr>
      <w:proofErr w:type="spellStart"/>
      <w:r>
        <w:t>variableObjetivo</w:t>
      </w:r>
      <w:proofErr w:type="spellEnd"/>
      <w:r>
        <w:t xml:space="preserve">: </w:t>
      </w:r>
      <w:proofErr w:type="spellStart"/>
      <w:r>
        <w:t>string</w:t>
      </w:r>
      <w:proofErr w:type="spellEnd"/>
    </w:p>
    <w:p w14:paraId="54686930" w14:textId="77777777" w:rsidR="001A129B" w:rsidRDefault="00000000">
      <w:pPr>
        <w:pStyle w:val="Prrafodelista"/>
        <w:numPr>
          <w:ilvl w:val="0"/>
          <w:numId w:val="1"/>
        </w:numPr>
        <w:spacing w:after="60"/>
      </w:pPr>
      <w:proofErr w:type="spellStart"/>
      <w:r>
        <w:lastRenderedPageBreak/>
        <w:t>variablesPredictoras</w:t>
      </w:r>
      <w:proofErr w:type="spellEnd"/>
      <w:r>
        <w:t>: array</w:t>
      </w:r>
    </w:p>
    <w:p w14:paraId="44982B42" w14:textId="77777777" w:rsidR="001A129B" w:rsidRDefault="00000000">
      <w:pPr>
        <w:pStyle w:val="Prrafodelista"/>
        <w:numPr>
          <w:ilvl w:val="0"/>
          <w:numId w:val="1"/>
        </w:numPr>
        <w:spacing w:after="60"/>
      </w:pPr>
      <w:proofErr w:type="spellStart"/>
      <w:r>
        <w:t>tipoDeProblema</w:t>
      </w:r>
      <w:proofErr w:type="spellEnd"/>
      <w:r>
        <w:t xml:space="preserve">: </w:t>
      </w:r>
      <w:proofErr w:type="spellStart"/>
      <w:proofErr w:type="gramStart"/>
      <w:r>
        <w:t>enum</w:t>
      </w:r>
      <w:proofErr w:type="spellEnd"/>
      <w:r>
        <w:t>{</w:t>
      </w:r>
      <w:proofErr w:type="spellStart"/>
      <w:proofErr w:type="gramEnd"/>
      <w:r>
        <w:t>Clasificacion</w:t>
      </w:r>
      <w:proofErr w:type="spellEnd"/>
      <w:r>
        <w:t xml:space="preserve">, </w:t>
      </w:r>
      <w:proofErr w:type="spellStart"/>
      <w:r>
        <w:t>Regresion</w:t>
      </w:r>
      <w:proofErr w:type="spellEnd"/>
      <w:r>
        <w:t xml:space="preserve">, </w:t>
      </w:r>
      <w:proofErr w:type="spellStart"/>
      <w:r>
        <w:t>SerieDeTiempo</w:t>
      </w:r>
      <w:proofErr w:type="spellEnd"/>
      <w:r>
        <w:t>}</w:t>
      </w:r>
    </w:p>
    <w:p w14:paraId="1CC04E22" w14:textId="77777777" w:rsidR="001A129B" w:rsidRDefault="00000000">
      <w:pPr>
        <w:pStyle w:val="Prrafodelista"/>
        <w:numPr>
          <w:ilvl w:val="0"/>
          <w:numId w:val="1"/>
        </w:numPr>
        <w:spacing w:after="60"/>
      </w:pPr>
      <w:proofErr w:type="spellStart"/>
      <w:r>
        <w:t>metodo</w:t>
      </w:r>
      <w:proofErr w:type="spellEnd"/>
      <w:r>
        <w:t xml:space="preserve">: </w:t>
      </w:r>
      <w:proofErr w:type="spellStart"/>
      <w:r>
        <w:t>string</w:t>
      </w:r>
      <w:proofErr w:type="spellEnd"/>
      <w:r>
        <w:t xml:space="preserve"> ("pendiente de material académico")</w:t>
      </w:r>
    </w:p>
    <w:p w14:paraId="188228F3" w14:textId="77777777" w:rsidR="001A129B" w:rsidRDefault="00000000">
      <w:pPr>
        <w:pStyle w:val="Prrafodelista"/>
        <w:numPr>
          <w:ilvl w:val="0"/>
          <w:numId w:val="1"/>
        </w:numPr>
        <w:spacing w:after="60"/>
      </w:pPr>
      <w:proofErr w:type="spellStart"/>
      <w:r>
        <w:t>metricas</w:t>
      </w:r>
      <w:proofErr w:type="spellEnd"/>
      <w:r>
        <w:t>: JSON</w:t>
      </w:r>
    </w:p>
    <w:p w14:paraId="5469A767" w14:textId="77777777" w:rsidR="001A129B" w:rsidRDefault="00000000">
      <w:pPr>
        <w:pStyle w:val="Prrafodelista"/>
        <w:numPr>
          <w:ilvl w:val="0"/>
          <w:numId w:val="1"/>
        </w:numPr>
        <w:spacing w:after="60"/>
      </w:pPr>
      <w:r>
        <w:t>estado: "Bloqueado"</w:t>
      </w:r>
    </w:p>
    <w:p w14:paraId="7447EBF0" w14:textId="77777777" w:rsidR="001A129B" w:rsidRDefault="00000000">
      <w:pPr>
        <w:spacing w:after="120"/>
      </w:pPr>
      <w:r>
        <w:rPr>
          <w:b/>
          <w:bCs/>
        </w:rPr>
        <w:t>Métodos:</w:t>
      </w:r>
    </w:p>
    <w:p w14:paraId="06334802" w14:textId="77777777" w:rsidR="001A129B" w:rsidRDefault="00000000">
      <w:pPr>
        <w:pStyle w:val="Prrafodelista"/>
        <w:numPr>
          <w:ilvl w:val="0"/>
          <w:numId w:val="1"/>
        </w:numPr>
        <w:spacing w:after="60"/>
      </w:pPr>
      <w:proofErr w:type="spellStart"/>
      <w:proofErr w:type="gramStart"/>
      <w:r>
        <w:t>evaluarAptitud</w:t>
      </w:r>
      <w:proofErr w:type="spellEnd"/>
      <w:r>
        <w:t>(</w:t>
      </w:r>
      <w:proofErr w:type="gramEnd"/>
      <w:r>
        <w:t>)</w:t>
      </w:r>
    </w:p>
    <w:p w14:paraId="785E24E7" w14:textId="77777777" w:rsidR="001A129B" w:rsidRDefault="00000000">
      <w:pPr>
        <w:pStyle w:val="Prrafodelista"/>
        <w:numPr>
          <w:ilvl w:val="0"/>
          <w:numId w:val="1"/>
        </w:numPr>
        <w:spacing w:after="60"/>
      </w:pPr>
      <w:proofErr w:type="spellStart"/>
      <w:proofErr w:type="gramStart"/>
      <w:r>
        <w:t>seleccionarMetodo</w:t>
      </w:r>
      <w:proofErr w:type="spellEnd"/>
      <w:r>
        <w:t>(</w:t>
      </w:r>
      <w:proofErr w:type="gramEnd"/>
      <w:r>
        <w:t>) // BLOQUEADO</w:t>
      </w:r>
    </w:p>
    <w:p w14:paraId="4EBAAA41" w14:textId="77777777" w:rsidR="001A129B" w:rsidRDefault="00000000">
      <w:pPr>
        <w:pStyle w:val="Prrafodelista"/>
        <w:numPr>
          <w:ilvl w:val="0"/>
          <w:numId w:val="1"/>
        </w:numPr>
        <w:spacing w:after="60"/>
      </w:pPr>
      <w:proofErr w:type="spellStart"/>
      <w:proofErr w:type="gramStart"/>
      <w:r>
        <w:t>evaluarModelo</w:t>
      </w:r>
      <w:proofErr w:type="spellEnd"/>
      <w:r>
        <w:t>(</w:t>
      </w:r>
      <w:proofErr w:type="gramEnd"/>
      <w:r>
        <w:t>)</w:t>
      </w:r>
    </w:p>
    <w:p w14:paraId="6A224EA9" w14:textId="77777777" w:rsidR="001A129B" w:rsidRDefault="00000000">
      <w:pPr>
        <w:pStyle w:val="Prrafodelista"/>
        <w:numPr>
          <w:ilvl w:val="0"/>
          <w:numId w:val="1"/>
        </w:numPr>
        <w:spacing w:after="60"/>
      </w:pPr>
      <w:proofErr w:type="spellStart"/>
      <w:proofErr w:type="gramStart"/>
      <w:r>
        <w:t>generarInformePrediccion</w:t>
      </w:r>
      <w:proofErr w:type="spellEnd"/>
      <w:r>
        <w:t>(</w:t>
      </w:r>
      <w:proofErr w:type="gramEnd"/>
      <w:r>
        <w:t>)</w:t>
      </w:r>
    </w:p>
    <w:p w14:paraId="41309B70" w14:textId="77777777" w:rsidR="001A129B" w:rsidRDefault="00000000">
      <w:pPr>
        <w:spacing w:after="120"/>
      </w:pPr>
      <w:r>
        <w:rPr>
          <w:i/>
          <w:iCs/>
        </w:rPr>
        <w:t xml:space="preserve">Nota de cambio v3.0: la clase </w:t>
      </w:r>
      <w:proofErr w:type="spellStart"/>
      <w:r>
        <w:rPr>
          <w:i/>
          <w:iCs/>
        </w:rPr>
        <w:t>Priorizacion</w:t>
      </w:r>
      <w:proofErr w:type="spellEnd"/>
      <w:r>
        <w:rPr>
          <w:i/>
          <w:iCs/>
        </w:rPr>
        <w:t xml:space="preserve"> incorpora el atributo </w:t>
      </w:r>
      <w:proofErr w:type="spellStart"/>
      <w:r>
        <w:rPr>
          <w:i/>
          <w:iCs/>
        </w:rPr>
        <w:t>criterioClasificacion</w:t>
      </w:r>
      <w:proofErr w:type="spellEnd"/>
      <w:r>
        <w:rPr>
          <w:i/>
          <w:iCs/>
        </w:rPr>
        <w:t xml:space="preserve"> (ya no fija en severidad); la clase Informe incorpora formato HTML/LaTeX y adaptación de vocabulario; se agregan las clases </w:t>
      </w:r>
      <w:proofErr w:type="spellStart"/>
      <w:r>
        <w:rPr>
          <w:i/>
          <w:iCs/>
        </w:rPr>
        <w:t>PerfilVariable</w:t>
      </w:r>
      <w:proofErr w:type="spellEnd"/>
      <w:r>
        <w:rPr>
          <w:i/>
          <w:iCs/>
        </w:rPr>
        <w:t xml:space="preserve">, </w:t>
      </w:r>
      <w:proofErr w:type="spellStart"/>
      <w:r>
        <w:rPr>
          <w:i/>
          <w:iCs/>
        </w:rPr>
        <w:t>RegistroLimpieza</w:t>
      </w:r>
      <w:proofErr w:type="spellEnd"/>
      <w:r>
        <w:rPr>
          <w:i/>
          <w:iCs/>
        </w:rPr>
        <w:t xml:space="preserve"> y </w:t>
      </w:r>
      <w:proofErr w:type="spellStart"/>
      <w:r>
        <w:rPr>
          <w:i/>
          <w:iCs/>
        </w:rPr>
        <w:t>ModeloPrediccion</w:t>
      </w:r>
      <w:proofErr w:type="spellEnd"/>
      <w:r>
        <w:rPr>
          <w:i/>
          <w:iCs/>
        </w:rPr>
        <w:t xml:space="preserve"> (esta última con su método central </w:t>
      </w:r>
      <w:proofErr w:type="spellStart"/>
      <w:proofErr w:type="gramStart"/>
      <w:r>
        <w:rPr>
          <w:i/>
          <w:iCs/>
        </w:rPr>
        <w:t>seleccionarMetodo</w:t>
      </w:r>
      <w:proofErr w:type="spellEnd"/>
      <w:r>
        <w:rPr>
          <w:i/>
          <w:iCs/>
        </w:rPr>
        <w:t>(</w:t>
      </w:r>
      <w:proofErr w:type="gramEnd"/>
      <w:r>
        <w:rPr>
          <w:i/>
          <w:iCs/>
        </w:rPr>
        <w:t>) explícitamente marcado como bloqueado).</w:t>
      </w:r>
    </w:p>
    <w:p w14:paraId="00C7DCB3" w14:textId="77777777" w:rsidR="001A129B" w:rsidRDefault="00000000">
      <w:r>
        <w:br w:type="page"/>
      </w:r>
    </w:p>
    <w:p w14:paraId="0E6A7DAC" w14:textId="77777777" w:rsidR="001A129B" w:rsidRDefault="00000000">
      <w:pPr>
        <w:pStyle w:val="Ttulo1"/>
        <w:spacing w:before="360" w:after="200"/>
      </w:pPr>
      <w:bookmarkStart w:id="249" w:name="_Toc239257850"/>
      <w:r>
        <w:lastRenderedPageBreak/>
        <w:t>XIV. FINANCIAMIENTO DEL PROYECTO</w:t>
      </w:r>
      <w:bookmarkEnd w:id="249"/>
    </w:p>
    <w:p w14:paraId="2663DD45" w14:textId="77777777" w:rsidR="001A129B" w:rsidRDefault="00000000">
      <w:pPr>
        <w:spacing w:after="120"/>
      </w:pPr>
      <w:r>
        <w:t>El proyecto SEVERA se desarrolla como una extensión práctica del curso de Estadística y Probabilidades de la Universidad Nacional Agraria de la Selva, y su financiamiento se basa principalmente en el trabajo académico del autor y el uso de herramientas tecnológicas gratuitas o de código abierto.</w:t>
      </w:r>
    </w:p>
    <w:p w14:paraId="602C5E5E" w14:textId="77777777" w:rsidR="001A129B" w:rsidRDefault="00000000">
      <w:pPr>
        <w:pStyle w:val="Ttulo2"/>
        <w:spacing w:before="280" w:after="140"/>
      </w:pPr>
      <w:bookmarkStart w:id="250" w:name="_Toc239257851"/>
      <w:r>
        <w:t>14.1 Costos estimados del proyecto</w:t>
      </w:r>
      <w:bookmarkEnd w:id="2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338"/>
        <w:gridCol w:w="1600"/>
        <w:gridCol w:w="1200"/>
      </w:tblGrid>
      <w:tr w:rsidR="001A129B" w14:paraId="3BC602D3"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212D2A7C" w14:textId="77777777" w:rsidR="001A129B" w:rsidRDefault="00000000">
            <w:proofErr w:type="spellStart"/>
            <w:r>
              <w:rPr>
                <w:b/>
                <w:bCs/>
                <w:color w:val="FFFFFF"/>
                <w:sz w:val="18"/>
                <w:szCs w:val="18"/>
              </w:rPr>
              <w:t>N°</w:t>
            </w:r>
            <w:proofErr w:type="spellEnd"/>
          </w:p>
        </w:tc>
        <w:tc>
          <w:tcPr>
            <w:tcW w:w="2000" w:type="dxa"/>
            <w:shd w:val="clear" w:color="auto" w:fill="1F3864"/>
            <w:tcMar>
              <w:top w:w="60" w:type="dxa"/>
              <w:left w:w="100" w:type="dxa"/>
              <w:bottom w:w="60" w:type="dxa"/>
              <w:right w:w="100" w:type="dxa"/>
            </w:tcMar>
            <w:vAlign w:val="center"/>
          </w:tcPr>
          <w:p w14:paraId="5CC3893F" w14:textId="77777777" w:rsidR="001A129B" w:rsidRDefault="00000000">
            <w:r>
              <w:rPr>
                <w:b/>
                <w:bCs/>
                <w:color w:val="FFFFFF"/>
                <w:sz w:val="18"/>
                <w:szCs w:val="18"/>
              </w:rPr>
              <w:t>Componente</w:t>
            </w:r>
          </w:p>
        </w:tc>
        <w:tc>
          <w:tcPr>
            <w:tcW w:w="4338" w:type="dxa"/>
            <w:shd w:val="clear" w:color="auto" w:fill="1F3864"/>
            <w:tcMar>
              <w:top w:w="60" w:type="dxa"/>
              <w:left w:w="100" w:type="dxa"/>
              <w:bottom w:w="60" w:type="dxa"/>
              <w:right w:w="100" w:type="dxa"/>
            </w:tcMar>
            <w:vAlign w:val="center"/>
          </w:tcPr>
          <w:p w14:paraId="54752A8D" w14:textId="77777777" w:rsidR="001A129B" w:rsidRDefault="00000000">
            <w:r>
              <w:rPr>
                <w:b/>
                <w:bCs/>
                <w:color w:val="FFFFFF"/>
                <w:sz w:val="18"/>
                <w:szCs w:val="18"/>
              </w:rPr>
              <w:t>Descripción</w:t>
            </w:r>
          </w:p>
        </w:tc>
        <w:tc>
          <w:tcPr>
            <w:tcW w:w="1600" w:type="dxa"/>
            <w:shd w:val="clear" w:color="auto" w:fill="1F3864"/>
            <w:tcMar>
              <w:top w:w="60" w:type="dxa"/>
              <w:left w:w="100" w:type="dxa"/>
              <w:bottom w:w="60" w:type="dxa"/>
              <w:right w:w="100" w:type="dxa"/>
            </w:tcMar>
            <w:vAlign w:val="center"/>
          </w:tcPr>
          <w:p w14:paraId="2DEE35F2" w14:textId="77777777" w:rsidR="001A129B" w:rsidRDefault="00000000">
            <w:r>
              <w:rPr>
                <w:b/>
                <w:bCs/>
                <w:color w:val="FFFFFF"/>
                <w:sz w:val="18"/>
                <w:szCs w:val="18"/>
              </w:rPr>
              <w:t>Fuente</w:t>
            </w:r>
          </w:p>
        </w:tc>
        <w:tc>
          <w:tcPr>
            <w:tcW w:w="1200" w:type="dxa"/>
            <w:shd w:val="clear" w:color="auto" w:fill="1F3864"/>
            <w:tcMar>
              <w:top w:w="60" w:type="dxa"/>
              <w:left w:w="100" w:type="dxa"/>
              <w:bottom w:w="60" w:type="dxa"/>
              <w:right w:w="100" w:type="dxa"/>
            </w:tcMar>
            <w:vAlign w:val="center"/>
          </w:tcPr>
          <w:p w14:paraId="26984CC6" w14:textId="77777777" w:rsidR="001A129B" w:rsidRDefault="00000000">
            <w:r>
              <w:rPr>
                <w:b/>
                <w:bCs/>
                <w:color w:val="FFFFFF"/>
                <w:sz w:val="18"/>
                <w:szCs w:val="18"/>
              </w:rPr>
              <w:t>Costo (S/.)</w:t>
            </w:r>
          </w:p>
        </w:tc>
      </w:tr>
      <w:tr w:rsidR="001A129B" w14:paraId="747B64B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66729A7" w14:textId="77777777" w:rsidR="001A129B" w:rsidRDefault="00000000">
            <w:pPr>
              <w:spacing w:after="20"/>
            </w:pPr>
            <w:r>
              <w:rPr>
                <w:sz w:val="18"/>
                <w:szCs w:val="18"/>
              </w:rPr>
              <w:t>1</w:t>
            </w:r>
          </w:p>
        </w:tc>
        <w:tc>
          <w:tcPr>
            <w:tcW w:w="2000" w:type="dxa"/>
            <w:tcMar>
              <w:top w:w="60" w:type="dxa"/>
              <w:left w:w="100" w:type="dxa"/>
              <w:bottom w:w="60" w:type="dxa"/>
              <w:right w:w="100" w:type="dxa"/>
            </w:tcMar>
            <w:vAlign w:val="center"/>
          </w:tcPr>
          <w:p w14:paraId="2EB5ACB5" w14:textId="77777777" w:rsidR="001A129B" w:rsidRDefault="00000000">
            <w:pPr>
              <w:spacing w:after="20"/>
            </w:pPr>
            <w:r>
              <w:rPr>
                <w:sz w:val="18"/>
                <w:szCs w:val="18"/>
              </w:rPr>
              <w:t>Desarrollo del sistema</w:t>
            </w:r>
          </w:p>
        </w:tc>
        <w:tc>
          <w:tcPr>
            <w:tcW w:w="4338" w:type="dxa"/>
            <w:tcMar>
              <w:top w:w="60" w:type="dxa"/>
              <w:left w:w="100" w:type="dxa"/>
              <w:bottom w:w="60" w:type="dxa"/>
              <w:right w:w="100" w:type="dxa"/>
            </w:tcMar>
            <w:vAlign w:val="center"/>
          </w:tcPr>
          <w:p w14:paraId="0AAF68B5" w14:textId="77777777" w:rsidR="001A129B" w:rsidRDefault="00000000">
            <w:pPr>
              <w:spacing w:after="20"/>
            </w:pPr>
            <w:r>
              <w:rPr>
                <w:sz w:val="18"/>
                <w:szCs w:val="18"/>
              </w:rPr>
              <w:t>Implementación de los 16 módulos del sistema</w:t>
            </w:r>
          </w:p>
        </w:tc>
        <w:tc>
          <w:tcPr>
            <w:tcW w:w="1600" w:type="dxa"/>
            <w:tcMar>
              <w:top w:w="60" w:type="dxa"/>
              <w:left w:w="100" w:type="dxa"/>
              <w:bottom w:w="60" w:type="dxa"/>
              <w:right w:w="100" w:type="dxa"/>
            </w:tcMar>
            <w:vAlign w:val="center"/>
          </w:tcPr>
          <w:p w14:paraId="0650B023" w14:textId="77777777" w:rsidR="001A129B" w:rsidRDefault="00000000">
            <w:pPr>
              <w:spacing w:after="20"/>
            </w:pPr>
            <w:r>
              <w:rPr>
                <w:sz w:val="18"/>
                <w:szCs w:val="18"/>
              </w:rPr>
              <w:t>Equipo del proyecto</w:t>
            </w:r>
          </w:p>
        </w:tc>
        <w:tc>
          <w:tcPr>
            <w:tcW w:w="1200" w:type="dxa"/>
            <w:tcMar>
              <w:top w:w="60" w:type="dxa"/>
              <w:left w:w="100" w:type="dxa"/>
              <w:bottom w:w="60" w:type="dxa"/>
              <w:right w:w="100" w:type="dxa"/>
            </w:tcMar>
            <w:vAlign w:val="center"/>
          </w:tcPr>
          <w:p w14:paraId="6081F406" w14:textId="77777777" w:rsidR="001A129B" w:rsidRDefault="00000000">
            <w:pPr>
              <w:spacing w:after="20"/>
            </w:pPr>
            <w:r>
              <w:rPr>
                <w:sz w:val="18"/>
                <w:szCs w:val="18"/>
              </w:rPr>
              <w:t>0.00</w:t>
            </w:r>
          </w:p>
        </w:tc>
      </w:tr>
      <w:tr w:rsidR="001A129B" w14:paraId="76A5494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CD2C453" w14:textId="77777777" w:rsidR="001A129B" w:rsidRDefault="00000000">
            <w:pPr>
              <w:spacing w:after="20"/>
            </w:pPr>
            <w:r>
              <w:rPr>
                <w:sz w:val="18"/>
                <w:szCs w:val="18"/>
              </w:rPr>
              <w:t>2</w:t>
            </w:r>
          </w:p>
        </w:tc>
        <w:tc>
          <w:tcPr>
            <w:tcW w:w="2000" w:type="dxa"/>
            <w:tcMar>
              <w:top w:w="60" w:type="dxa"/>
              <w:left w:w="100" w:type="dxa"/>
              <w:bottom w:w="60" w:type="dxa"/>
              <w:right w:w="100" w:type="dxa"/>
            </w:tcMar>
            <w:vAlign w:val="center"/>
          </w:tcPr>
          <w:p w14:paraId="7CC27EE3" w14:textId="77777777" w:rsidR="001A129B" w:rsidRDefault="00000000">
            <w:pPr>
              <w:spacing w:after="20"/>
            </w:pPr>
            <w:r>
              <w:rPr>
                <w:sz w:val="18"/>
                <w:szCs w:val="18"/>
              </w:rPr>
              <w:t>Hosting web</w:t>
            </w:r>
          </w:p>
        </w:tc>
        <w:tc>
          <w:tcPr>
            <w:tcW w:w="4338" w:type="dxa"/>
            <w:tcMar>
              <w:top w:w="60" w:type="dxa"/>
              <w:left w:w="100" w:type="dxa"/>
              <w:bottom w:w="60" w:type="dxa"/>
              <w:right w:w="100" w:type="dxa"/>
            </w:tcMar>
            <w:vAlign w:val="center"/>
          </w:tcPr>
          <w:p w14:paraId="4C8AC965" w14:textId="77777777" w:rsidR="001A129B" w:rsidRDefault="00000000">
            <w:pPr>
              <w:spacing w:after="20"/>
            </w:pPr>
            <w:r>
              <w:rPr>
                <w:sz w:val="18"/>
                <w:szCs w:val="18"/>
              </w:rPr>
              <w:t>Servidor para despliegue del sistema</w:t>
            </w:r>
          </w:p>
        </w:tc>
        <w:tc>
          <w:tcPr>
            <w:tcW w:w="1600" w:type="dxa"/>
            <w:tcMar>
              <w:top w:w="60" w:type="dxa"/>
              <w:left w:w="100" w:type="dxa"/>
              <w:bottom w:w="60" w:type="dxa"/>
              <w:right w:w="100" w:type="dxa"/>
            </w:tcMar>
            <w:vAlign w:val="center"/>
          </w:tcPr>
          <w:p w14:paraId="035CF625" w14:textId="77777777" w:rsidR="001A129B"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205BA3BD" w14:textId="77777777" w:rsidR="001A129B" w:rsidRDefault="00000000">
            <w:pPr>
              <w:spacing w:after="20"/>
            </w:pPr>
            <w:r>
              <w:rPr>
                <w:sz w:val="18"/>
                <w:szCs w:val="18"/>
              </w:rPr>
              <w:t>200.00</w:t>
            </w:r>
          </w:p>
        </w:tc>
      </w:tr>
      <w:tr w:rsidR="001A129B" w14:paraId="0DF309B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DF8E470" w14:textId="77777777" w:rsidR="001A129B" w:rsidRDefault="00000000">
            <w:pPr>
              <w:spacing w:after="20"/>
            </w:pPr>
            <w:r>
              <w:rPr>
                <w:sz w:val="18"/>
                <w:szCs w:val="18"/>
              </w:rPr>
              <w:t>3</w:t>
            </w:r>
          </w:p>
        </w:tc>
        <w:tc>
          <w:tcPr>
            <w:tcW w:w="2000" w:type="dxa"/>
            <w:tcMar>
              <w:top w:w="60" w:type="dxa"/>
              <w:left w:w="100" w:type="dxa"/>
              <w:bottom w:w="60" w:type="dxa"/>
              <w:right w:w="100" w:type="dxa"/>
            </w:tcMar>
            <w:vAlign w:val="center"/>
          </w:tcPr>
          <w:p w14:paraId="106066A5" w14:textId="77777777" w:rsidR="001A129B" w:rsidRDefault="00000000">
            <w:pPr>
              <w:spacing w:after="20"/>
            </w:pPr>
            <w:r>
              <w:rPr>
                <w:sz w:val="18"/>
                <w:szCs w:val="18"/>
              </w:rPr>
              <w:t>Base de datos</w:t>
            </w:r>
          </w:p>
        </w:tc>
        <w:tc>
          <w:tcPr>
            <w:tcW w:w="4338" w:type="dxa"/>
            <w:tcMar>
              <w:top w:w="60" w:type="dxa"/>
              <w:left w:w="100" w:type="dxa"/>
              <w:bottom w:w="60" w:type="dxa"/>
              <w:right w:w="100" w:type="dxa"/>
            </w:tcMar>
            <w:vAlign w:val="center"/>
          </w:tcPr>
          <w:p w14:paraId="5D4E8621" w14:textId="77777777" w:rsidR="001A129B" w:rsidRDefault="00000000">
            <w:pPr>
              <w:spacing w:after="20"/>
            </w:pPr>
            <w:r>
              <w:rPr>
                <w:sz w:val="18"/>
                <w:szCs w:val="18"/>
              </w:rPr>
              <w:t>Servicio PostgreSQL en la nube</w:t>
            </w:r>
          </w:p>
        </w:tc>
        <w:tc>
          <w:tcPr>
            <w:tcW w:w="1600" w:type="dxa"/>
            <w:tcMar>
              <w:top w:w="60" w:type="dxa"/>
              <w:left w:w="100" w:type="dxa"/>
              <w:bottom w:w="60" w:type="dxa"/>
              <w:right w:w="100" w:type="dxa"/>
            </w:tcMar>
            <w:vAlign w:val="center"/>
          </w:tcPr>
          <w:p w14:paraId="287C970D" w14:textId="77777777" w:rsidR="001A129B" w:rsidRDefault="00000000">
            <w:pPr>
              <w:spacing w:after="20"/>
            </w:pPr>
            <w:r>
              <w:rPr>
                <w:sz w:val="18"/>
                <w:szCs w:val="18"/>
              </w:rPr>
              <w:t>Plan académico</w:t>
            </w:r>
          </w:p>
        </w:tc>
        <w:tc>
          <w:tcPr>
            <w:tcW w:w="1200" w:type="dxa"/>
            <w:tcMar>
              <w:top w:w="60" w:type="dxa"/>
              <w:left w:w="100" w:type="dxa"/>
              <w:bottom w:w="60" w:type="dxa"/>
              <w:right w:w="100" w:type="dxa"/>
            </w:tcMar>
            <w:vAlign w:val="center"/>
          </w:tcPr>
          <w:p w14:paraId="4EBB9940" w14:textId="77777777" w:rsidR="001A129B" w:rsidRDefault="00000000">
            <w:pPr>
              <w:spacing w:after="20"/>
            </w:pPr>
            <w:r>
              <w:rPr>
                <w:sz w:val="18"/>
                <w:szCs w:val="18"/>
              </w:rPr>
              <w:t>0.00</w:t>
            </w:r>
          </w:p>
        </w:tc>
      </w:tr>
      <w:tr w:rsidR="001A129B" w14:paraId="0F58580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FC76BD2" w14:textId="77777777" w:rsidR="001A129B" w:rsidRDefault="00000000">
            <w:pPr>
              <w:spacing w:after="20"/>
            </w:pPr>
            <w:r>
              <w:rPr>
                <w:sz w:val="18"/>
                <w:szCs w:val="18"/>
              </w:rPr>
              <w:t>4</w:t>
            </w:r>
          </w:p>
        </w:tc>
        <w:tc>
          <w:tcPr>
            <w:tcW w:w="2000" w:type="dxa"/>
            <w:tcMar>
              <w:top w:w="60" w:type="dxa"/>
              <w:left w:w="100" w:type="dxa"/>
              <w:bottom w:w="60" w:type="dxa"/>
              <w:right w:w="100" w:type="dxa"/>
            </w:tcMar>
            <w:vAlign w:val="center"/>
          </w:tcPr>
          <w:p w14:paraId="60802AAF" w14:textId="77777777" w:rsidR="001A129B" w:rsidRDefault="00000000">
            <w:pPr>
              <w:spacing w:after="20"/>
            </w:pPr>
            <w:r>
              <w:rPr>
                <w:sz w:val="18"/>
                <w:szCs w:val="18"/>
              </w:rPr>
              <w:t>Dominio web</w:t>
            </w:r>
          </w:p>
        </w:tc>
        <w:tc>
          <w:tcPr>
            <w:tcW w:w="4338" w:type="dxa"/>
            <w:tcMar>
              <w:top w:w="60" w:type="dxa"/>
              <w:left w:w="100" w:type="dxa"/>
              <w:bottom w:w="60" w:type="dxa"/>
              <w:right w:w="100" w:type="dxa"/>
            </w:tcMar>
            <w:vAlign w:val="center"/>
          </w:tcPr>
          <w:p w14:paraId="2FF25BC9" w14:textId="77777777" w:rsidR="001A129B" w:rsidRDefault="00000000">
            <w:pPr>
              <w:spacing w:after="20"/>
            </w:pPr>
            <w:r>
              <w:rPr>
                <w:sz w:val="18"/>
                <w:szCs w:val="18"/>
              </w:rPr>
              <w:t>Registro de dominio web anual</w:t>
            </w:r>
          </w:p>
        </w:tc>
        <w:tc>
          <w:tcPr>
            <w:tcW w:w="1600" w:type="dxa"/>
            <w:tcMar>
              <w:top w:w="60" w:type="dxa"/>
              <w:left w:w="100" w:type="dxa"/>
              <w:bottom w:w="60" w:type="dxa"/>
              <w:right w:w="100" w:type="dxa"/>
            </w:tcMar>
            <w:vAlign w:val="center"/>
          </w:tcPr>
          <w:p w14:paraId="7FB7EA2F" w14:textId="77777777" w:rsidR="001A129B"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4DA007CE" w14:textId="77777777" w:rsidR="001A129B" w:rsidRDefault="00000000">
            <w:pPr>
              <w:spacing w:after="20"/>
            </w:pPr>
            <w:r>
              <w:rPr>
                <w:sz w:val="18"/>
                <w:szCs w:val="18"/>
              </w:rPr>
              <w:t>80.00</w:t>
            </w:r>
          </w:p>
        </w:tc>
      </w:tr>
      <w:tr w:rsidR="001A129B" w14:paraId="2D5E3E0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B36F258" w14:textId="77777777" w:rsidR="001A129B" w:rsidRDefault="00000000">
            <w:pPr>
              <w:spacing w:after="20"/>
            </w:pPr>
            <w:r>
              <w:rPr>
                <w:sz w:val="18"/>
                <w:szCs w:val="18"/>
              </w:rPr>
              <w:t>5</w:t>
            </w:r>
          </w:p>
        </w:tc>
        <w:tc>
          <w:tcPr>
            <w:tcW w:w="2000" w:type="dxa"/>
            <w:tcMar>
              <w:top w:w="60" w:type="dxa"/>
              <w:left w:w="100" w:type="dxa"/>
              <w:bottom w:w="60" w:type="dxa"/>
              <w:right w:w="100" w:type="dxa"/>
            </w:tcMar>
            <w:vAlign w:val="center"/>
          </w:tcPr>
          <w:p w14:paraId="15FBEAF8" w14:textId="77777777" w:rsidR="001A129B" w:rsidRDefault="00000000">
            <w:pPr>
              <w:spacing w:after="20"/>
            </w:pPr>
            <w:r>
              <w:rPr>
                <w:sz w:val="18"/>
                <w:szCs w:val="18"/>
              </w:rPr>
              <w:t>Diseño de interfaz</w:t>
            </w:r>
          </w:p>
        </w:tc>
        <w:tc>
          <w:tcPr>
            <w:tcW w:w="4338" w:type="dxa"/>
            <w:tcMar>
              <w:top w:w="60" w:type="dxa"/>
              <w:left w:w="100" w:type="dxa"/>
              <w:bottom w:w="60" w:type="dxa"/>
              <w:right w:w="100" w:type="dxa"/>
            </w:tcMar>
            <w:vAlign w:val="center"/>
          </w:tcPr>
          <w:p w14:paraId="7C71ED21" w14:textId="77777777" w:rsidR="001A129B" w:rsidRDefault="00000000">
            <w:pPr>
              <w:spacing w:after="20"/>
            </w:pPr>
            <w:r>
              <w:rPr>
                <w:sz w:val="18"/>
                <w:szCs w:val="18"/>
              </w:rPr>
              <w:t>Prototipos en Figma</w:t>
            </w:r>
          </w:p>
        </w:tc>
        <w:tc>
          <w:tcPr>
            <w:tcW w:w="1600" w:type="dxa"/>
            <w:tcMar>
              <w:top w:w="60" w:type="dxa"/>
              <w:left w:w="100" w:type="dxa"/>
              <w:bottom w:w="60" w:type="dxa"/>
              <w:right w:w="100" w:type="dxa"/>
            </w:tcMar>
            <w:vAlign w:val="center"/>
          </w:tcPr>
          <w:p w14:paraId="39A2FE4E" w14:textId="77777777" w:rsidR="001A129B" w:rsidRDefault="00000000">
            <w:pPr>
              <w:spacing w:after="20"/>
            </w:pPr>
            <w:r>
              <w:rPr>
                <w:sz w:val="18"/>
                <w:szCs w:val="18"/>
              </w:rPr>
              <w:t>Plan educativo</w:t>
            </w:r>
          </w:p>
        </w:tc>
        <w:tc>
          <w:tcPr>
            <w:tcW w:w="1200" w:type="dxa"/>
            <w:tcMar>
              <w:top w:w="60" w:type="dxa"/>
              <w:left w:w="100" w:type="dxa"/>
              <w:bottom w:w="60" w:type="dxa"/>
              <w:right w:w="100" w:type="dxa"/>
            </w:tcMar>
            <w:vAlign w:val="center"/>
          </w:tcPr>
          <w:p w14:paraId="3D02BECB" w14:textId="77777777" w:rsidR="001A129B" w:rsidRDefault="00000000">
            <w:pPr>
              <w:spacing w:after="20"/>
            </w:pPr>
            <w:r>
              <w:rPr>
                <w:sz w:val="18"/>
                <w:szCs w:val="18"/>
              </w:rPr>
              <w:t>0.00</w:t>
            </w:r>
          </w:p>
        </w:tc>
      </w:tr>
      <w:tr w:rsidR="001A129B" w14:paraId="6CFAD7D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37E4293" w14:textId="77777777" w:rsidR="001A129B" w:rsidRDefault="00000000">
            <w:pPr>
              <w:spacing w:after="20"/>
            </w:pPr>
            <w:r>
              <w:rPr>
                <w:sz w:val="18"/>
                <w:szCs w:val="18"/>
              </w:rPr>
              <w:t>6</w:t>
            </w:r>
          </w:p>
        </w:tc>
        <w:tc>
          <w:tcPr>
            <w:tcW w:w="2000" w:type="dxa"/>
            <w:tcMar>
              <w:top w:w="60" w:type="dxa"/>
              <w:left w:w="100" w:type="dxa"/>
              <w:bottom w:w="60" w:type="dxa"/>
              <w:right w:w="100" w:type="dxa"/>
            </w:tcMar>
            <w:vAlign w:val="center"/>
          </w:tcPr>
          <w:p w14:paraId="6DCCC56F" w14:textId="77777777" w:rsidR="001A129B" w:rsidRDefault="00000000">
            <w:pPr>
              <w:spacing w:after="20"/>
            </w:pPr>
            <w:r>
              <w:rPr>
                <w:sz w:val="18"/>
                <w:szCs w:val="18"/>
              </w:rPr>
              <w:t>Documentación</w:t>
            </w:r>
          </w:p>
        </w:tc>
        <w:tc>
          <w:tcPr>
            <w:tcW w:w="4338" w:type="dxa"/>
            <w:tcMar>
              <w:top w:w="60" w:type="dxa"/>
              <w:left w:w="100" w:type="dxa"/>
              <w:bottom w:w="60" w:type="dxa"/>
              <w:right w:w="100" w:type="dxa"/>
            </w:tcMar>
            <w:vAlign w:val="center"/>
          </w:tcPr>
          <w:p w14:paraId="63BF30D4" w14:textId="77777777" w:rsidR="001A129B" w:rsidRDefault="00000000">
            <w:pPr>
              <w:spacing w:after="20"/>
            </w:pPr>
            <w:r>
              <w:rPr>
                <w:sz w:val="18"/>
                <w:szCs w:val="18"/>
              </w:rPr>
              <w:t>Impresión del documento SDS</w:t>
            </w:r>
          </w:p>
        </w:tc>
        <w:tc>
          <w:tcPr>
            <w:tcW w:w="1600" w:type="dxa"/>
            <w:tcMar>
              <w:top w:w="60" w:type="dxa"/>
              <w:left w:w="100" w:type="dxa"/>
              <w:bottom w:w="60" w:type="dxa"/>
              <w:right w:w="100" w:type="dxa"/>
            </w:tcMar>
            <w:vAlign w:val="center"/>
          </w:tcPr>
          <w:p w14:paraId="38C11872" w14:textId="77777777" w:rsidR="001A129B"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62D3A8AD" w14:textId="77777777" w:rsidR="001A129B" w:rsidRDefault="00000000">
            <w:pPr>
              <w:spacing w:after="20"/>
            </w:pPr>
            <w:r>
              <w:rPr>
                <w:sz w:val="18"/>
                <w:szCs w:val="18"/>
              </w:rPr>
              <w:t>45.00</w:t>
            </w:r>
          </w:p>
        </w:tc>
      </w:tr>
      <w:tr w:rsidR="001A129B" w14:paraId="64E01A7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E36B7D4" w14:textId="77777777" w:rsidR="001A129B" w:rsidRDefault="00000000">
            <w:pPr>
              <w:spacing w:after="20"/>
            </w:pPr>
            <w:r>
              <w:rPr>
                <w:sz w:val="18"/>
                <w:szCs w:val="18"/>
              </w:rPr>
              <w:t>7</w:t>
            </w:r>
          </w:p>
        </w:tc>
        <w:tc>
          <w:tcPr>
            <w:tcW w:w="2000" w:type="dxa"/>
            <w:tcMar>
              <w:top w:w="60" w:type="dxa"/>
              <w:left w:w="100" w:type="dxa"/>
              <w:bottom w:w="60" w:type="dxa"/>
              <w:right w:w="100" w:type="dxa"/>
            </w:tcMar>
            <w:vAlign w:val="center"/>
          </w:tcPr>
          <w:p w14:paraId="44373BB9" w14:textId="77777777" w:rsidR="001A129B" w:rsidRDefault="00000000">
            <w:pPr>
              <w:spacing w:after="20"/>
            </w:pPr>
            <w:r>
              <w:rPr>
                <w:sz w:val="18"/>
                <w:szCs w:val="18"/>
              </w:rPr>
              <w:t>Material de investigación</w:t>
            </w:r>
          </w:p>
        </w:tc>
        <w:tc>
          <w:tcPr>
            <w:tcW w:w="4338" w:type="dxa"/>
            <w:tcMar>
              <w:top w:w="60" w:type="dxa"/>
              <w:left w:w="100" w:type="dxa"/>
              <w:bottom w:w="60" w:type="dxa"/>
              <w:right w:w="100" w:type="dxa"/>
            </w:tcMar>
            <w:vAlign w:val="center"/>
          </w:tcPr>
          <w:p w14:paraId="15FAFDDA" w14:textId="77777777" w:rsidR="001A129B" w:rsidRDefault="00000000">
            <w:pPr>
              <w:spacing w:after="20"/>
            </w:pPr>
            <w:r>
              <w:rPr>
                <w:sz w:val="18"/>
                <w:szCs w:val="18"/>
              </w:rPr>
              <w:t>Consulta de fuentes de datos abiertas de múltiples dominios (ciberseguridad, biología, encuestas, etc.)</w:t>
            </w:r>
          </w:p>
        </w:tc>
        <w:tc>
          <w:tcPr>
            <w:tcW w:w="1600" w:type="dxa"/>
            <w:tcMar>
              <w:top w:w="60" w:type="dxa"/>
              <w:left w:w="100" w:type="dxa"/>
              <w:bottom w:w="60" w:type="dxa"/>
              <w:right w:w="100" w:type="dxa"/>
            </w:tcMar>
            <w:vAlign w:val="center"/>
          </w:tcPr>
          <w:p w14:paraId="58E95F46" w14:textId="77777777" w:rsidR="001A129B" w:rsidRDefault="00000000">
            <w:pPr>
              <w:spacing w:after="20"/>
            </w:pPr>
            <w:r>
              <w:rPr>
                <w:sz w:val="18"/>
                <w:szCs w:val="18"/>
              </w:rPr>
              <w:t>Recurso gratuito</w:t>
            </w:r>
          </w:p>
        </w:tc>
        <w:tc>
          <w:tcPr>
            <w:tcW w:w="1200" w:type="dxa"/>
            <w:tcMar>
              <w:top w:w="60" w:type="dxa"/>
              <w:left w:w="100" w:type="dxa"/>
              <w:bottom w:w="60" w:type="dxa"/>
              <w:right w:w="100" w:type="dxa"/>
            </w:tcMar>
            <w:vAlign w:val="center"/>
          </w:tcPr>
          <w:p w14:paraId="0BF8DA6C" w14:textId="77777777" w:rsidR="001A129B" w:rsidRDefault="00000000">
            <w:pPr>
              <w:spacing w:after="20"/>
            </w:pPr>
            <w:r>
              <w:rPr>
                <w:sz w:val="18"/>
                <w:szCs w:val="18"/>
              </w:rPr>
              <w:t>0.00</w:t>
            </w:r>
          </w:p>
        </w:tc>
      </w:tr>
      <w:tr w:rsidR="001A129B" w14:paraId="6654B9E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464B1D6" w14:textId="77777777" w:rsidR="001A129B" w:rsidRDefault="00000000">
            <w:pPr>
              <w:spacing w:after="20"/>
            </w:pPr>
            <w:r>
              <w:rPr>
                <w:sz w:val="18"/>
                <w:szCs w:val="18"/>
              </w:rPr>
              <w:t>8</w:t>
            </w:r>
          </w:p>
        </w:tc>
        <w:tc>
          <w:tcPr>
            <w:tcW w:w="2000" w:type="dxa"/>
            <w:tcMar>
              <w:top w:w="60" w:type="dxa"/>
              <w:left w:w="100" w:type="dxa"/>
              <w:bottom w:w="60" w:type="dxa"/>
              <w:right w:w="100" w:type="dxa"/>
            </w:tcMar>
            <w:vAlign w:val="center"/>
          </w:tcPr>
          <w:p w14:paraId="2607075B" w14:textId="77777777" w:rsidR="001A129B" w:rsidRDefault="00000000">
            <w:pPr>
              <w:spacing w:after="20"/>
            </w:pPr>
            <w:r>
              <w:rPr>
                <w:sz w:val="18"/>
                <w:szCs w:val="18"/>
              </w:rPr>
              <w:t>Capacitación</w:t>
            </w:r>
          </w:p>
        </w:tc>
        <w:tc>
          <w:tcPr>
            <w:tcW w:w="4338" w:type="dxa"/>
            <w:tcMar>
              <w:top w:w="60" w:type="dxa"/>
              <w:left w:w="100" w:type="dxa"/>
              <w:bottom w:w="60" w:type="dxa"/>
              <w:right w:w="100" w:type="dxa"/>
            </w:tcMar>
            <w:vAlign w:val="center"/>
          </w:tcPr>
          <w:p w14:paraId="76B1F2C4" w14:textId="77777777" w:rsidR="001A129B" w:rsidRDefault="00000000">
            <w:pPr>
              <w:spacing w:after="20"/>
            </w:pPr>
            <w:r>
              <w:rPr>
                <w:sz w:val="18"/>
                <w:szCs w:val="18"/>
              </w:rPr>
              <w:t>Cursos online sobre estadística aplicada, detección de tipos de datos, R y desarrollo web</w:t>
            </w:r>
          </w:p>
        </w:tc>
        <w:tc>
          <w:tcPr>
            <w:tcW w:w="1600" w:type="dxa"/>
            <w:tcMar>
              <w:top w:w="60" w:type="dxa"/>
              <w:left w:w="100" w:type="dxa"/>
              <w:bottom w:w="60" w:type="dxa"/>
              <w:right w:w="100" w:type="dxa"/>
            </w:tcMar>
            <w:vAlign w:val="center"/>
          </w:tcPr>
          <w:p w14:paraId="23BB38B3" w14:textId="77777777" w:rsidR="001A129B" w:rsidRDefault="00000000">
            <w:pPr>
              <w:spacing w:after="20"/>
            </w:pPr>
            <w:r>
              <w:rPr>
                <w:sz w:val="18"/>
                <w:szCs w:val="18"/>
              </w:rPr>
              <w:t>Recursos gratuitos</w:t>
            </w:r>
          </w:p>
        </w:tc>
        <w:tc>
          <w:tcPr>
            <w:tcW w:w="1200" w:type="dxa"/>
            <w:tcMar>
              <w:top w:w="60" w:type="dxa"/>
              <w:left w:w="100" w:type="dxa"/>
              <w:bottom w:w="60" w:type="dxa"/>
              <w:right w:w="100" w:type="dxa"/>
            </w:tcMar>
            <w:vAlign w:val="center"/>
          </w:tcPr>
          <w:p w14:paraId="607AE94B" w14:textId="77777777" w:rsidR="001A129B" w:rsidRDefault="00000000">
            <w:pPr>
              <w:spacing w:after="20"/>
            </w:pPr>
            <w:r>
              <w:rPr>
                <w:sz w:val="18"/>
                <w:szCs w:val="18"/>
              </w:rPr>
              <w:t>0.00</w:t>
            </w:r>
          </w:p>
        </w:tc>
      </w:tr>
      <w:tr w:rsidR="001A129B" w14:paraId="52B74E2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B6D0D6A" w14:textId="77777777" w:rsidR="001A129B" w:rsidRDefault="00000000">
            <w:pPr>
              <w:spacing w:after="20"/>
            </w:pPr>
            <w:r>
              <w:rPr>
                <w:sz w:val="18"/>
                <w:szCs w:val="18"/>
              </w:rPr>
              <w:t>9</w:t>
            </w:r>
          </w:p>
        </w:tc>
        <w:tc>
          <w:tcPr>
            <w:tcW w:w="2000" w:type="dxa"/>
            <w:tcMar>
              <w:top w:w="60" w:type="dxa"/>
              <w:left w:w="100" w:type="dxa"/>
              <w:bottom w:w="60" w:type="dxa"/>
              <w:right w:w="100" w:type="dxa"/>
            </w:tcMar>
            <w:vAlign w:val="center"/>
          </w:tcPr>
          <w:p w14:paraId="01A87952" w14:textId="77777777" w:rsidR="001A129B" w:rsidRDefault="00000000">
            <w:pPr>
              <w:spacing w:after="20"/>
            </w:pPr>
            <w:r>
              <w:rPr>
                <w:sz w:val="18"/>
                <w:szCs w:val="18"/>
              </w:rPr>
              <w:t>Material académico de predicción</w:t>
            </w:r>
          </w:p>
        </w:tc>
        <w:tc>
          <w:tcPr>
            <w:tcW w:w="4338" w:type="dxa"/>
            <w:tcMar>
              <w:top w:w="60" w:type="dxa"/>
              <w:left w:w="100" w:type="dxa"/>
              <w:bottom w:w="60" w:type="dxa"/>
              <w:right w:w="100" w:type="dxa"/>
            </w:tcMar>
            <w:vAlign w:val="center"/>
          </w:tcPr>
          <w:p w14:paraId="37430227" w14:textId="77777777" w:rsidR="001A129B" w:rsidRDefault="00000000">
            <w:pPr>
              <w:spacing w:after="20"/>
            </w:pPr>
            <w:r>
              <w:rPr>
                <w:sz w:val="18"/>
                <w:szCs w:val="18"/>
              </w:rPr>
              <w:t>Pendiente: a definir según el material que aporte el solicitante para desbloquear M-16</w:t>
            </w:r>
          </w:p>
        </w:tc>
        <w:tc>
          <w:tcPr>
            <w:tcW w:w="1600" w:type="dxa"/>
            <w:tcMar>
              <w:top w:w="60" w:type="dxa"/>
              <w:left w:w="100" w:type="dxa"/>
              <w:bottom w:w="60" w:type="dxa"/>
              <w:right w:w="100" w:type="dxa"/>
            </w:tcMar>
            <w:vAlign w:val="center"/>
          </w:tcPr>
          <w:p w14:paraId="20B650F6" w14:textId="77777777" w:rsidR="001A129B" w:rsidRDefault="00000000">
            <w:pPr>
              <w:spacing w:after="20"/>
            </w:pPr>
            <w:r>
              <w:rPr>
                <w:sz w:val="18"/>
                <w:szCs w:val="18"/>
              </w:rPr>
              <w:t>Por definir</w:t>
            </w:r>
          </w:p>
        </w:tc>
        <w:tc>
          <w:tcPr>
            <w:tcW w:w="1200" w:type="dxa"/>
            <w:tcMar>
              <w:top w:w="60" w:type="dxa"/>
              <w:left w:w="100" w:type="dxa"/>
              <w:bottom w:w="60" w:type="dxa"/>
              <w:right w:w="100" w:type="dxa"/>
            </w:tcMar>
            <w:vAlign w:val="center"/>
          </w:tcPr>
          <w:p w14:paraId="0D4CB48D" w14:textId="77777777" w:rsidR="001A129B" w:rsidRDefault="00000000">
            <w:pPr>
              <w:spacing w:after="20"/>
            </w:pPr>
            <w:r>
              <w:rPr>
                <w:sz w:val="18"/>
                <w:szCs w:val="18"/>
              </w:rPr>
              <w:t>Por definir</w:t>
            </w:r>
          </w:p>
        </w:tc>
      </w:tr>
    </w:tbl>
    <w:p w14:paraId="5D3D17B6" w14:textId="77777777" w:rsidR="001A129B" w:rsidRDefault="00000000">
      <w:pPr>
        <w:pStyle w:val="Ttulo2"/>
        <w:spacing w:before="280" w:after="140"/>
      </w:pPr>
      <w:bookmarkStart w:id="251" w:name="_Toc239257852"/>
      <w:r>
        <w:t>14.2 Costo total estimado del proyecto</w:t>
      </w:r>
      <w:bookmarkEnd w:id="251"/>
    </w:p>
    <w:p w14:paraId="0BC38526" w14:textId="77777777" w:rsidR="001A129B" w:rsidRDefault="00000000">
      <w:pPr>
        <w:spacing w:after="120"/>
      </w:pPr>
      <w:proofErr w:type="gramStart"/>
      <w:r>
        <w:rPr>
          <w:b/>
          <w:bCs/>
        </w:rPr>
        <w:t>Total</w:t>
      </w:r>
      <w:proofErr w:type="gramEnd"/>
      <w:r>
        <w:rPr>
          <w:b/>
          <w:bCs/>
        </w:rPr>
        <w:t xml:space="preserve"> estimado del proyecto (sin incluir el ítem 9, pendiente de definición): S/. 325.00</w:t>
      </w:r>
    </w:p>
    <w:p w14:paraId="66D7C916" w14:textId="77777777" w:rsidR="001A129B" w:rsidRDefault="00000000">
      <w:pPr>
        <w:spacing w:after="120"/>
      </w:pPr>
      <w:r>
        <w:t xml:space="preserve">El costo del proyecto se mantiene bajo debido al uso de herramientas open </w:t>
      </w:r>
      <w:proofErr w:type="spellStart"/>
      <w:r>
        <w:t>source</w:t>
      </w:r>
      <w:proofErr w:type="spellEnd"/>
      <w:r>
        <w:t xml:space="preserve"> y recursos educativos disponibles. Entre las tecnologías consideradas para el desarrollo del sistema se encuentran: React (</w:t>
      </w:r>
      <w:proofErr w:type="spellStart"/>
      <w:r>
        <w:t>frontend</w:t>
      </w:r>
      <w:proofErr w:type="spellEnd"/>
      <w:r>
        <w:t>), Django o Node.js (</w:t>
      </w:r>
      <w:proofErr w:type="spellStart"/>
      <w:r>
        <w:t>backend</w:t>
      </w:r>
      <w:proofErr w:type="spellEnd"/>
      <w:r>
        <w:t>), PostgreSQL (base de datos), R / Python (motor de cálculo estadístico y, a futuro, de predicción) y Figma (prototipado).</w:t>
      </w:r>
    </w:p>
    <w:p w14:paraId="7F4A395D" w14:textId="77777777" w:rsidR="001A129B" w:rsidRDefault="00000000">
      <w:r>
        <w:br w:type="page"/>
      </w:r>
    </w:p>
    <w:p w14:paraId="5D87A5F6" w14:textId="77777777" w:rsidR="001A129B" w:rsidRDefault="00000000">
      <w:pPr>
        <w:pStyle w:val="Ttulo1"/>
        <w:spacing w:before="360" w:after="200"/>
      </w:pPr>
      <w:bookmarkStart w:id="252" w:name="_Toc239257853"/>
      <w:r>
        <w:lastRenderedPageBreak/>
        <w:t>XV. PLAN DE PRUEBAS MULTI-DOMINIO (DISEÑO)</w:t>
      </w:r>
      <w:bookmarkEnd w:id="252"/>
    </w:p>
    <w:p w14:paraId="37F6ADE7" w14:textId="77777777" w:rsidR="001A129B" w:rsidRDefault="00000000">
      <w:pPr>
        <w:spacing w:after="120"/>
      </w:pPr>
      <w:r>
        <w:rPr>
          <w:b/>
          <w:bCs/>
        </w:rPr>
        <w:t xml:space="preserve">La Reforma v3.0 exige demostrar que el sistema generaliza realmente a cualquier dominio de datos, no solo a ciberseguridad. Este capítulo documenta el DISEÑO de un plan de pruebas con al menos 8 </w:t>
      </w:r>
      <w:proofErr w:type="spellStart"/>
      <w:r>
        <w:rPr>
          <w:b/>
          <w:bCs/>
        </w:rPr>
        <w:t>datasets</w:t>
      </w:r>
      <w:proofErr w:type="spellEnd"/>
      <w:r>
        <w:rPr>
          <w:b/>
          <w:bCs/>
        </w:rPr>
        <w:t xml:space="preserve"> de referencia de distintos dominios; NO se ha ejecutado ninguna de estas pruebas en esta sesión de trabajo, por no existir acceso al código fuente del sistema. Su ejecución queda pendiente para la fase de implementación.</w:t>
      </w:r>
    </w:p>
    <w:p w14:paraId="0D7A411A" w14:textId="77777777" w:rsidR="001A129B" w:rsidRDefault="00000000">
      <w:pPr>
        <w:pStyle w:val="Ttulo2"/>
        <w:spacing w:before="280" w:after="140"/>
      </w:pPr>
      <w:bookmarkStart w:id="253" w:name="_Toc239257854"/>
      <w:r>
        <w:t xml:space="preserve">15.1 </w:t>
      </w:r>
      <w:proofErr w:type="spellStart"/>
      <w:r>
        <w:t>Datasets</w:t>
      </w:r>
      <w:proofErr w:type="spellEnd"/>
      <w:r>
        <w:t xml:space="preserve"> de referencia propuestos</w:t>
      </w:r>
      <w:bookmarkEnd w:id="2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4438"/>
        <w:gridCol w:w="2600"/>
      </w:tblGrid>
      <w:tr w:rsidR="001A129B" w14:paraId="35469129"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26202F2E" w14:textId="77777777" w:rsidR="001A129B" w:rsidRDefault="00000000">
            <w:r>
              <w:rPr>
                <w:b/>
                <w:bCs/>
                <w:color w:val="FFFFFF"/>
                <w:sz w:val="18"/>
                <w:szCs w:val="18"/>
              </w:rPr>
              <w:t>ID</w:t>
            </w:r>
          </w:p>
        </w:tc>
        <w:tc>
          <w:tcPr>
            <w:tcW w:w="1900" w:type="dxa"/>
            <w:shd w:val="clear" w:color="auto" w:fill="1F3864"/>
            <w:tcMar>
              <w:top w:w="60" w:type="dxa"/>
              <w:left w:w="100" w:type="dxa"/>
              <w:bottom w:w="60" w:type="dxa"/>
              <w:right w:w="100" w:type="dxa"/>
            </w:tcMar>
            <w:vAlign w:val="center"/>
          </w:tcPr>
          <w:p w14:paraId="3BBEBC0C" w14:textId="77777777" w:rsidR="001A129B" w:rsidRDefault="00000000">
            <w:r>
              <w:rPr>
                <w:b/>
                <w:bCs/>
                <w:color w:val="FFFFFF"/>
                <w:sz w:val="18"/>
                <w:szCs w:val="18"/>
              </w:rPr>
              <w:t>Dominio</w:t>
            </w:r>
          </w:p>
        </w:tc>
        <w:tc>
          <w:tcPr>
            <w:tcW w:w="4438" w:type="dxa"/>
            <w:shd w:val="clear" w:color="auto" w:fill="1F3864"/>
            <w:tcMar>
              <w:top w:w="60" w:type="dxa"/>
              <w:left w:w="100" w:type="dxa"/>
              <w:bottom w:w="60" w:type="dxa"/>
              <w:right w:w="100" w:type="dxa"/>
            </w:tcMar>
            <w:vAlign w:val="center"/>
          </w:tcPr>
          <w:p w14:paraId="1F40E503" w14:textId="77777777" w:rsidR="001A129B" w:rsidRDefault="00000000">
            <w:r>
              <w:rPr>
                <w:b/>
                <w:bCs/>
                <w:color w:val="FFFFFF"/>
                <w:sz w:val="18"/>
                <w:szCs w:val="18"/>
              </w:rPr>
              <w:t>Descripción del dataset</w:t>
            </w:r>
          </w:p>
        </w:tc>
        <w:tc>
          <w:tcPr>
            <w:tcW w:w="2600" w:type="dxa"/>
            <w:shd w:val="clear" w:color="auto" w:fill="1F3864"/>
            <w:tcMar>
              <w:top w:w="60" w:type="dxa"/>
              <w:left w:w="100" w:type="dxa"/>
              <w:bottom w:w="60" w:type="dxa"/>
              <w:right w:w="100" w:type="dxa"/>
            </w:tcMar>
            <w:vAlign w:val="center"/>
          </w:tcPr>
          <w:p w14:paraId="179E76F7" w14:textId="77777777" w:rsidR="001A129B" w:rsidRDefault="00000000">
            <w:r>
              <w:rPr>
                <w:b/>
                <w:bCs/>
                <w:color w:val="FFFFFF"/>
                <w:sz w:val="18"/>
                <w:szCs w:val="18"/>
              </w:rPr>
              <w:t>Qué debería probar</w:t>
            </w:r>
          </w:p>
        </w:tc>
      </w:tr>
      <w:tr w:rsidR="001A129B" w14:paraId="0D01500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3BAAE8" w14:textId="77777777" w:rsidR="001A129B" w:rsidRDefault="00000000">
            <w:pPr>
              <w:spacing w:after="20"/>
            </w:pPr>
            <w:r>
              <w:rPr>
                <w:sz w:val="18"/>
                <w:szCs w:val="18"/>
              </w:rPr>
              <w:t>PD-01</w:t>
            </w:r>
          </w:p>
        </w:tc>
        <w:tc>
          <w:tcPr>
            <w:tcW w:w="1900" w:type="dxa"/>
            <w:tcMar>
              <w:top w:w="60" w:type="dxa"/>
              <w:left w:w="100" w:type="dxa"/>
              <w:bottom w:w="60" w:type="dxa"/>
              <w:right w:w="100" w:type="dxa"/>
            </w:tcMar>
            <w:vAlign w:val="center"/>
          </w:tcPr>
          <w:p w14:paraId="5F187E64" w14:textId="77777777" w:rsidR="001A129B" w:rsidRDefault="00000000">
            <w:pPr>
              <w:spacing w:after="20"/>
            </w:pPr>
            <w:r>
              <w:rPr>
                <w:sz w:val="18"/>
                <w:szCs w:val="18"/>
              </w:rPr>
              <w:t>Ciberseguridad (dominio de origen)</w:t>
            </w:r>
          </w:p>
        </w:tc>
        <w:tc>
          <w:tcPr>
            <w:tcW w:w="4438" w:type="dxa"/>
            <w:tcMar>
              <w:top w:w="60" w:type="dxa"/>
              <w:left w:w="100" w:type="dxa"/>
              <w:bottom w:w="60" w:type="dxa"/>
              <w:right w:w="100" w:type="dxa"/>
            </w:tcMar>
            <w:vAlign w:val="center"/>
          </w:tcPr>
          <w:p w14:paraId="49B5A2C3" w14:textId="77777777" w:rsidR="001A129B" w:rsidRDefault="00000000">
            <w:pPr>
              <w:spacing w:after="20"/>
            </w:pPr>
            <w:r>
              <w:rPr>
                <w:sz w:val="18"/>
                <w:szCs w:val="18"/>
              </w:rPr>
              <w:t>Subconjunto del dataset NVD de 150 vulnerabilidades con CVSS Score.</w:t>
            </w:r>
          </w:p>
        </w:tc>
        <w:tc>
          <w:tcPr>
            <w:tcW w:w="2600" w:type="dxa"/>
            <w:tcMar>
              <w:top w:w="60" w:type="dxa"/>
              <w:left w:w="100" w:type="dxa"/>
              <w:bottom w:w="60" w:type="dxa"/>
              <w:right w:w="100" w:type="dxa"/>
            </w:tcMar>
            <w:vAlign w:val="center"/>
          </w:tcPr>
          <w:p w14:paraId="5831E3E9" w14:textId="77777777" w:rsidR="001A129B" w:rsidRDefault="00000000">
            <w:pPr>
              <w:spacing w:after="20"/>
            </w:pPr>
            <w:r>
              <w:rPr>
                <w:sz w:val="18"/>
                <w:szCs w:val="18"/>
              </w:rPr>
              <w:t>Caso de uso especializado completo (Anexo D): detección de variable numérica, priorización con CVSS preconfigurado, informe con vocabulario de seguridad.</w:t>
            </w:r>
          </w:p>
        </w:tc>
      </w:tr>
      <w:tr w:rsidR="001A129B" w14:paraId="36EAB3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67724A" w14:textId="77777777" w:rsidR="001A129B" w:rsidRDefault="00000000">
            <w:pPr>
              <w:spacing w:after="20"/>
            </w:pPr>
            <w:r>
              <w:rPr>
                <w:sz w:val="18"/>
                <w:szCs w:val="18"/>
              </w:rPr>
              <w:t>PD-02</w:t>
            </w:r>
          </w:p>
        </w:tc>
        <w:tc>
          <w:tcPr>
            <w:tcW w:w="1900" w:type="dxa"/>
            <w:tcMar>
              <w:top w:w="60" w:type="dxa"/>
              <w:left w:w="100" w:type="dxa"/>
              <w:bottom w:w="60" w:type="dxa"/>
              <w:right w:w="100" w:type="dxa"/>
            </w:tcMar>
            <w:vAlign w:val="center"/>
          </w:tcPr>
          <w:p w14:paraId="49982346" w14:textId="77777777" w:rsidR="001A129B" w:rsidRDefault="00000000">
            <w:pPr>
              <w:spacing w:after="20"/>
            </w:pPr>
            <w:r>
              <w:rPr>
                <w:sz w:val="18"/>
                <w:szCs w:val="18"/>
              </w:rPr>
              <w:t>Biología / ciencias naturales</w:t>
            </w:r>
          </w:p>
        </w:tc>
        <w:tc>
          <w:tcPr>
            <w:tcW w:w="4438" w:type="dxa"/>
            <w:tcMar>
              <w:top w:w="60" w:type="dxa"/>
              <w:left w:w="100" w:type="dxa"/>
              <w:bottom w:w="60" w:type="dxa"/>
              <w:right w:w="100" w:type="dxa"/>
            </w:tcMar>
            <w:vAlign w:val="center"/>
          </w:tcPr>
          <w:p w14:paraId="6C8E1C94" w14:textId="77777777" w:rsidR="001A129B" w:rsidRDefault="00000000">
            <w:pPr>
              <w:spacing w:after="20"/>
            </w:pPr>
            <w:r>
              <w:rPr>
                <w:sz w:val="18"/>
                <w:szCs w:val="18"/>
              </w:rPr>
              <w:t>Mediciones de especímenes (largo, peso, especie, hábitat).</w:t>
            </w:r>
          </w:p>
        </w:tc>
        <w:tc>
          <w:tcPr>
            <w:tcW w:w="2600" w:type="dxa"/>
            <w:tcMar>
              <w:top w:w="60" w:type="dxa"/>
              <w:left w:w="100" w:type="dxa"/>
              <w:bottom w:w="60" w:type="dxa"/>
              <w:right w:w="100" w:type="dxa"/>
            </w:tcMar>
            <w:vAlign w:val="center"/>
          </w:tcPr>
          <w:p w14:paraId="22EB460A" w14:textId="77777777" w:rsidR="001A129B" w:rsidRDefault="00000000">
            <w:pPr>
              <w:spacing w:after="20"/>
            </w:pPr>
            <w:r>
              <w:rPr>
                <w:sz w:val="18"/>
                <w:szCs w:val="18"/>
              </w:rPr>
              <w:t>Detección de variables numéricas continuas y categóricas nominales sin ninguna columna de severidad.</w:t>
            </w:r>
          </w:p>
        </w:tc>
      </w:tr>
      <w:tr w:rsidR="001A129B" w14:paraId="1096EB5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EB218C" w14:textId="77777777" w:rsidR="001A129B" w:rsidRDefault="00000000">
            <w:pPr>
              <w:spacing w:after="20"/>
            </w:pPr>
            <w:r>
              <w:rPr>
                <w:sz w:val="18"/>
                <w:szCs w:val="18"/>
              </w:rPr>
              <w:t>PD-03</w:t>
            </w:r>
          </w:p>
        </w:tc>
        <w:tc>
          <w:tcPr>
            <w:tcW w:w="1900" w:type="dxa"/>
            <w:tcMar>
              <w:top w:w="60" w:type="dxa"/>
              <w:left w:w="100" w:type="dxa"/>
              <w:bottom w:w="60" w:type="dxa"/>
              <w:right w:w="100" w:type="dxa"/>
            </w:tcMar>
            <w:vAlign w:val="center"/>
          </w:tcPr>
          <w:p w14:paraId="2B72D166" w14:textId="77777777" w:rsidR="001A129B" w:rsidRDefault="00000000">
            <w:pPr>
              <w:spacing w:after="20"/>
            </w:pPr>
            <w:r>
              <w:rPr>
                <w:sz w:val="18"/>
                <w:szCs w:val="18"/>
              </w:rPr>
              <w:t>Puramente numérico</w:t>
            </w:r>
          </w:p>
        </w:tc>
        <w:tc>
          <w:tcPr>
            <w:tcW w:w="4438" w:type="dxa"/>
            <w:tcMar>
              <w:top w:w="60" w:type="dxa"/>
              <w:left w:w="100" w:type="dxa"/>
              <w:bottom w:w="60" w:type="dxa"/>
              <w:right w:w="100" w:type="dxa"/>
            </w:tcMar>
            <w:vAlign w:val="center"/>
          </w:tcPr>
          <w:p w14:paraId="6ED81237" w14:textId="77777777" w:rsidR="001A129B" w:rsidRDefault="00000000">
            <w:pPr>
              <w:spacing w:after="20"/>
            </w:pPr>
            <w:r>
              <w:rPr>
                <w:sz w:val="18"/>
                <w:szCs w:val="18"/>
              </w:rPr>
              <w:t>Dataset sintético con solo variables numéricas continuas y discretas.</w:t>
            </w:r>
          </w:p>
        </w:tc>
        <w:tc>
          <w:tcPr>
            <w:tcW w:w="2600" w:type="dxa"/>
            <w:tcMar>
              <w:top w:w="60" w:type="dxa"/>
              <w:left w:w="100" w:type="dxa"/>
              <w:bottom w:w="60" w:type="dxa"/>
              <w:right w:w="100" w:type="dxa"/>
            </w:tcMar>
            <w:vAlign w:val="center"/>
          </w:tcPr>
          <w:p w14:paraId="723FB1DA" w14:textId="77777777" w:rsidR="001A129B" w:rsidRDefault="00000000">
            <w:pPr>
              <w:spacing w:after="20"/>
            </w:pPr>
            <w:r>
              <w:rPr>
                <w:sz w:val="18"/>
                <w:szCs w:val="18"/>
              </w:rPr>
              <w:t>Motor estadístico universal (M-05, M-06, M-07) sin variables categóricas.</w:t>
            </w:r>
          </w:p>
        </w:tc>
      </w:tr>
      <w:tr w:rsidR="001A129B" w14:paraId="23FE311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D0094F" w14:textId="77777777" w:rsidR="001A129B" w:rsidRDefault="00000000">
            <w:pPr>
              <w:spacing w:after="20"/>
            </w:pPr>
            <w:r>
              <w:rPr>
                <w:sz w:val="18"/>
                <w:szCs w:val="18"/>
              </w:rPr>
              <w:t>PD-04</w:t>
            </w:r>
          </w:p>
        </w:tc>
        <w:tc>
          <w:tcPr>
            <w:tcW w:w="1900" w:type="dxa"/>
            <w:tcMar>
              <w:top w:w="60" w:type="dxa"/>
              <w:left w:w="100" w:type="dxa"/>
              <w:bottom w:w="60" w:type="dxa"/>
              <w:right w:w="100" w:type="dxa"/>
            </w:tcMar>
            <w:vAlign w:val="center"/>
          </w:tcPr>
          <w:p w14:paraId="3001C9DB" w14:textId="77777777" w:rsidR="001A129B" w:rsidRDefault="00000000">
            <w:pPr>
              <w:spacing w:after="20"/>
            </w:pPr>
            <w:r>
              <w:rPr>
                <w:sz w:val="18"/>
                <w:szCs w:val="18"/>
              </w:rPr>
              <w:t>Mixto (numérico + categórico + fechas)</w:t>
            </w:r>
          </w:p>
        </w:tc>
        <w:tc>
          <w:tcPr>
            <w:tcW w:w="4438" w:type="dxa"/>
            <w:tcMar>
              <w:top w:w="60" w:type="dxa"/>
              <w:left w:w="100" w:type="dxa"/>
              <w:bottom w:w="60" w:type="dxa"/>
              <w:right w:w="100" w:type="dxa"/>
            </w:tcMar>
            <w:vAlign w:val="center"/>
          </w:tcPr>
          <w:p w14:paraId="4FA9AC33" w14:textId="77777777" w:rsidR="001A129B" w:rsidRDefault="00000000">
            <w:pPr>
              <w:spacing w:after="20"/>
            </w:pPr>
            <w:r>
              <w:rPr>
                <w:sz w:val="18"/>
                <w:szCs w:val="18"/>
              </w:rPr>
              <w:t>Encuesta o registro administrativo con variables de distinto tipo, incluida al menos una fecha.</w:t>
            </w:r>
          </w:p>
        </w:tc>
        <w:tc>
          <w:tcPr>
            <w:tcW w:w="2600" w:type="dxa"/>
            <w:tcMar>
              <w:top w:w="60" w:type="dxa"/>
              <w:left w:w="100" w:type="dxa"/>
              <w:bottom w:w="60" w:type="dxa"/>
              <w:right w:w="100" w:type="dxa"/>
            </w:tcMar>
            <w:vAlign w:val="center"/>
          </w:tcPr>
          <w:p w14:paraId="3B4011F8" w14:textId="77777777" w:rsidR="001A129B" w:rsidRDefault="00000000">
            <w:pPr>
              <w:spacing w:after="20"/>
            </w:pPr>
            <w:r>
              <w:rPr>
                <w:sz w:val="18"/>
                <w:szCs w:val="18"/>
              </w:rPr>
              <w:t>Detección simultánea de múltiples tipos de variable (M-14) y comparación por categorías (M-08).</w:t>
            </w:r>
          </w:p>
        </w:tc>
      </w:tr>
      <w:tr w:rsidR="001A129B" w14:paraId="5DDD4C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ADD23C" w14:textId="77777777" w:rsidR="001A129B" w:rsidRDefault="00000000">
            <w:pPr>
              <w:spacing w:after="20"/>
            </w:pPr>
            <w:r>
              <w:rPr>
                <w:sz w:val="18"/>
                <w:szCs w:val="18"/>
              </w:rPr>
              <w:t>PD-05</w:t>
            </w:r>
          </w:p>
        </w:tc>
        <w:tc>
          <w:tcPr>
            <w:tcW w:w="1900" w:type="dxa"/>
            <w:tcMar>
              <w:top w:w="60" w:type="dxa"/>
              <w:left w:w="100" w:type="dxa"/>
              <w:bottom w:w="60" w:type="dxa"/>
              <w:right w:w="100" w:type="dxa"/>
            </w:tcMar>
            <w:vAlign w:val="center"/>
          </w:tcPr>
          <w:p w14:paraId="4C673F4F" w14:textId="77777777" w:rsidR="001A129B" w:rsidRDefault="00000000">
            <w:pPr>
              <w:spacing w:after="20"/>
            </w:pPr>
            <w:r>
              <w:rPr>
                <w:sz w:val="18"/>
                <w:szCs w:val="18"/>
              </w:rPr>
              <w:t>Con valores faltantes intencionales</w:t>
            </w:r>
          </w:p>
        </w:tc>
        <w:tc>
          <w:tcPr>
            <w:tcW w:w="4438" w:type="dxa"/>
            <w:tcMar>
              <w:top w:w="60" w:type="dxa"/>
              <w:left w:w="100" w:type="dxa"/>
              <w:bottom w:w="60" w:type="dxa"/>
              <w:right w:w="100" w:type="dxa"/>
            </w:tcMar>
            <w:vAlign w:val="center"/>
          </w:tcPr>
          <w:p w14:paraId="2FF488AD" w14:textId="77777777" w:rsidR="001A129B" w:rsidRDefault="00000000">
            <w:pPr>
              <w:spacing w:after="20"/>
            </w:pPr>
            <w:r>
              <w:rPr>
                <w:sz w:val="18"/>
                <w:szCs w:val="18"/>
              </w:rPr>
              <w:t>Dataset con un porcentaje conocido de celdas vacías distribuidas en varias columnas.</w:t>
            </w:r>
          </w:p>
        </w:tc>
        <w:tc>
          <w:tcPr>
            <w:tcW w:w="2600" w:type="dxa"/>
            <w:tcMar>
              <w:top w:w="60" w:type="dxa"/>
              <w:left w:w="100" w:type="dxa"/>
              <w:bottom w:w="60" w:type="dxa"/>
              <w:right w:w="100" w:type="dxa"/>
            </w:tcMar>
            <w:vAlign w:val="center"/>
          </w:tcPr>
          <w:p w14:paraId="532C198E" w14:textId="77777777" w:rsidR="001A129B" w:rsidRDefault="00000000">
            <w:pPr>
              <w:spacing w:after="20"/>
            </w:pPr>
            <w:r>
              <w:rPr>
                <w:sz w:val="18"/>
                <w:szCs w:val="18"/>
              </w:rPr>
              <w:t>Módulo de limpieza (M-15): detección de faltantes, estrategia de tratamiento y notificación única de resumen.</w:t>
            </w:r>
          </w:p>
        </w:tc>
      </w:tr>
      <w:tr w:rsidR="001A129B" w14:paraId="1DA6EBE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BC7FE6" w14:textId="77777777" w:rsidR="001A129B" w:rsidRDefault="00000000">
            <w:pPr>
              <w:spacing w:after="20"/>
            </w:pPr>
            <w:r>
              <w:rPr>
                <w:sz w:val="18"/>
                <w:szCs w:val="18"/>
              </w:rPr>
              <w:t>PD-06</w:t>
            </w:r>
          </w:p>
        </w:tc>
        <w:tc>
          <w:tcPr>
            <w:tcW w:w="1900" w:type="dxa"/>
            <w:tcMar>
              <w:top w:w="60" w:type="dxa"/>
              <w:left w:w="100" w:type="dxa"/>
              <w:bottom w:w="60" w:type="dxa"/>
              <w:right w:w="100" w:type="dxa"/>
            </w:tcMar>
            <w:vAlign w:val="center"/>
          </w:tcPr>
          <w:p w14:paraId="13834BDC" w14:textId="77777777" w:rsidR="001A129B" w:rsidRDefault="00000000">
            <w:pPr>
              <w:spacing w:after="20"/>
            </w:pPr>
            <w:r>
              <w:rPr>
                <w:sz w:val="18"/>
                <w:szCs w:val="18"/>
              </w:rPr>
              <w:t xml:space="preserve">Con </w:t>
            </w:r>
            <w:proofErr w:type="spellStart"/>
            <w:r>
              <w:rPr>
                <w:sz w:val="18"/>
                <w:szCs w:val="18"/>
              </w:rPr>
              <w:t>outliers</w:t>
            </w:r>
            <w:proofErr w:type="spellEnd"/>
            <w:r>
              <w:rPr>
                <w:sz w:val="18"/>
                <w:szCs w:val="18"/>
              </w:rPr>
              <w:t xml:space="preserve"> intencionales</w:t>
            </w:r>
          </w:p>
        </w:tc>
        <w:tc>
          <w:tcPr>
            <w:tcW w:w="4438" w:type="dxa"/>
            <w:tcMar>
              <w:top w:w="60" w:type="dxa"/>
              <w:left w:w="100" w:type="dxa"/>
              <w:bottom w:w="60" w:type="dxa"/>
              <w:right w:w="100" w:type="dxa"/>
            </w:tcMar>
            <w:vAlign w:val="center"/>
          </w:tcPr>
          <w:p w14:paraId="2F01FE54" w14:textId="77777777" w:rsidR="001A129B" w:rsidRDefault="00000000">
            <w:pPr>
              <w:spacing w:after="20"/>
            </w:pPr>
            <w:r>
              <w:rPr>
                <w:sz w:val="18"/>
                <w:szCs w:val="18"/>
              </w:rPr>
              <w:t>Dataset con valores atípicos insertados deliberadamente en variables numéricas.</w:t>
            </w:r>
          </w:p>
        </w:tc>
        <w:tc>
          <w:tcPr>
            <w:tcW w:w="2600" w:type="dxa"/>
            <w:tcMar>
              <w:top w:w="60" w:type="dxa"/>
              <w:left w:w="100" w:type="dxa"/>
              <w:bottom w:w="60" w:type="dxa"/>
              <w:right w:w="100" w:type="dxa"/>
            </w:tcMar>
            <w:vAlign w:val="center"/>
          </w:tcPr>
          <w:p w14:paraId="7A86BA53" w14:textId="77777777" w:rsidR="001A129B" w:rsidRDefault="00000000">
            <w:pPr>
              <w:spacing w:after="20"/>
            </w:pPr>
            <w:r>
              <w:rPr>
                <w:sz w:val="18"/>
                <w:szCs w:val="18"/>
              </w:rPr>
              <w:t xml:space="preserve">Detección de </w:t>
            </w:r>
            <w:proofErr w:type="spellStart"/>
            <w:r>
              <w:rPr>
                <w:sz w:val="18"/>
                <w:szCs w:val="18"/>
              </w:rPr>
              <w:t>outliers</w:t>
            </w:r>
            <w:proofErr w:type="spellEnd"/>
            <w:r>
              <w:rPr>
                <w:sz w:val="18"/>
                <w:szCs w:val="18"/>
              </w:rPr>
              <w:t xml:space="preserve"> (RF-119) y su correcto tratamiento (nunca eliminación automática).</w:t>
            </w:r>
          </w:p>
        </w:tc>
      </w:tr>
      <w:tr w:rsidR="001A129B" w14:paraId="5A5866B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B3D59B" w14:textId="77777777" w:rsidR="001A129B" w:rsidRDefault="00000000">
            <w:pPr>
              <w:spacing w:after="20"/>
            </w:pPr>
            <w:r>
              <w:rPr>
                <w:sz w:val="18"/>
                <w:szCs w:val="18"/>
              </w:rPr>
              <w:t>PD-07</w:t>
            </w:r>
          </w:p>
        </w:tc>
        <w:tc>
          <w:tcPr>
            <w:tcW w:w="1900" w:type="dxa"/>
            <w:tcMar>
              <w:top w:w="60" w:type="dxa"/>
              <w:left w:w="100" w:type="dxa"/>
              <w:bottom w:w="60" w:type="dxa"/>
              <w:right w:w="100" w:type="dxa"/>
            </w:tcMar>
            <w:vAlign w:val="center"/>
          </w:tcPr>
          <w:p w14:paraId="39165DFF" w14:textId="77777777" w:rsidR="001A129B" w:rsidRDefault="00000000">
            <w:pPr>
              <w:spacing w:after="20"/>
            </w:pPr>
            <w:r>
              <w:rPr>
                <w:sz w:val="18"/>
                <w:szCs w:val="18"/>
              </w:rPr>
              <w:t>Categórico puro</w:t>
            </w:r>
          </w:p>
        </w:tc>
        <w:tc>
          <w:tcPr>
            <w:tcW w:w="4438" w:type="dxa"/>
            <w:tcMar>
              <w:top w:w="60" w:type="dxa"/>
              <w:left w:w="100" w:type="dxa"/>
              <w:bottom w:w="60" w:type="dxa"/>
              <w:right w:w="100" w:type="dxa"/>
            </w:tcMar>
            <w:vAlign w:val="center"/>
          </w:tcPr>
          <w:p w14:paraId="2A20CC71" w14:textId="77777777" w:rsidR="001A129B" w:rsidRDefault="00000000">
            <w:pPr>
              <w:spacing w:after="20"/>
            </w:pPr>
            <w:r>
              <w:rPr>
                <w:sz w:val="18"/>
                <w:szCs w:val="18"/>
              </w:rPr>
              <w:t>Encuesta de opinión con únicamente variables categóricas/ordinales (escalas Likert).</w:t>
            </w:r>
          </w:p>
        </w:tc>
        <w:tc>
          <w:tcPr>
            <w:tcW w:w="2600" w:type="dxa"/>
            <w:tcMar>
              <w:top w:w="60" w:type="dxa"/>
              <w:left w:w="100" w:type="dxa"/>
              <w:bottom w:w="60" w:type="dxa"/>
              <w:right w:w="100" w:type="dxa"/>
            </w:tcMar>
            <w:vAlign w:val="center"/>
          </w:tcPr>
          <w:p w14:paraId="474FC57F" w14:textId="77777777" w:rsidR="001A129B" w:rsidRDefault="00000000">
            <w:pPr>
              <w:spacing w:after="20"/>
            </w:pPr>
            <w:r>
              <w:rPr>
                <w:sz w:val="18"/>
                <w:szCs w:val="18"/>
              </w:rPr>
              <w:t>Motor estadístico aplicado exclusivamente a variables categóricas (frecuencias, moda, tablas), sin forzar cálculos numéricos inválidos.</w:t>
            </w:r>
          </w:p>
        </w:tc>
      </w:tr>
      <w:tr w:rsidR="001A129B" w14:paraId="341721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6847B4" w14:textId="77777777" w:rsidR="001A129B" w:rsidRDefault="00000000">
            <w:pPr>
              <w:spacing w:after="20"/>
            </w:pPr>
            <w:r>
              <w:rPr>
                <w:sz w:val="18"/>
                <w:szCs w:val="18"/>
              </w:rPr>
              <w:t>PD-08</w:t>
            </w:r>
          </w:p>
        </w:tc>
        <w:tc>
          <w:tcPr>
            <w:tcW w:w="1900" w:type="dxa"/>
            <w:tcMar>
              <w:top w:w="60" w:type="dxa"/>
              <w:left w:w="100" w:type="dxa"/>
              <w:bottom w:w="60" w:type="dxa"/>
              <w:right w:w="100" w:type="dxa"/>
            </w:tcMar>
            <w:vAlign w:val="center"/>
          </w:tcPr>
          <w:p w14:paraId="17938F19" w14:textId="77777777" w:rsidR="001A129B" w:rsidRDefault="00000000">
            <w:pPr>
              <w:spacing w:after="20"/>
            </w:pPr>
            <w:r>
              <w:rPr>
                <w:sz w:val="18"/>
                <w:szCs w:val="18"/>
              </w:rPr>
              <w:t>Dataset grande (prueba de escala)</w:t>
            </w:r>
          </w:p>
        </w:tc>
        <w:tc>
          <w:tcPr>
            <w:tcW w:w="4438" w:type="dxa"/>
            <w:tcMar>
              <w:top w:w="60" w:type="dxa"/>
              <w:left w:w="100" w:type="dxa"/>
              <w:bottom w:w="60" w:type="dxa"/>
              <w:right w:w="100" w:type="dxa"/>
            </w:tcMar>
            <w:vAlign w:val="center"/>
          </w:tcPr>
          <w:p w14:paraId="12E5693B" w14:textId="77777777" w:rsidR="001A129B" w:rsidRDefault="00000000">
            <w:pPr>
              <w:spacing w:after="20"/>
            </w:pPr>
            <w:r>
              <w:rPr>
                <w:sz w:val="18"/>
                <w:szCs w:val="18"/>
              </w:rPr>
              <w:t>Dataset sintético de al menos 1 GB, generado para la prueba de capacidad.</w:t>
            </w:r>
          </w:p>
        </w:tc>
        <w:tc>
          <w:tcPr>
            <w:tcW w:w="2600" w:type="dxa"/>
            <w:tcMar>
              <w:top w:w="60" w:type="dxa"/>
              <w:left w:w="100" w:type="dxa"/>
              <w:bottom w:w="60" w:type="dxa"/>
              <w:right w:w="100" w:type="dxa"/>
            </w:tcMar>
            <w:vAlign w:val="center"/>
          </w:tcPr>
          <w:p w14:paraId="0602CA4A" w14:textId="77777777" w:rsidR="001A129B" w:rsidRDefault="00000000">
            <w:pPr>
              <w:spacing w:after="20"/>
            </w:pPr>
            <w:r>
              <w:rPr>
                <w:sz w:val="18"/>
                <w:szCs w:val="18"/>
              </w:rPr>
              <w:t xml:space="preserve">Objetivos de diseño de </w:t>
            </w:r>
            <w:proofErr w:type="spellStart"/>
            <w:r>
              <w:rPr>
                <w:sz w:val="18"/>
                <w:szCs w:val="18"/>
              </w:rPr>
              <w:t>datasets</w:t>
            </w:r>
            <w:proofErr w:type="spellEnd"/>
            <w:r>
              <w:rPr>
                <w:sz w:val="18"/>
                <w:szCs w:val="18"/>
              </w:rPr>
              <w:t xml:space="preserve"> grandes (RNF-151 a RNF-156): procesamiento por bloques, indicadores de progreso y cancelación segura.</w:t>
            </w:r>
          </w:p>
        </w:tc>
      </w:tr>
    </w:tbl>
    <w:p w14:paraId="76784953" w14:textId="77777777" w:rsidR="001A129B" w:rsidRDefault="00000000">
      <w:pPr>
        <w:pStyle w:val="Ttulo2"/>
        <w:spacing w:before="280" w:after="140"/>
      </w:pPr>
      <w:bookmarkStart w:id="254" w:name="_Toc239257855"/>
      <w:r>
        <w:t>15.2 Criterios de éxito del plan de pruebas</w:t>
      </w:r>
      <w:bookmarkEnd w:id="254"/>
    </w:p>
    <w:p w14:paraId="7FA1FA85" w14:textId="77777777" w:rsidR="001A129B" w:rsidRDefault="00000000">
      <w:pPr>
        <w:pStyle w:val="Prrafodelista"/>
        <w:numPr>
          <w:ilvl w:val="0"/>
          <w:numId w:val="1"/>
        </w:numPr>
        <w:spacing w:after="60"/>
      </w:pPr>
      <w:r>
        <w:t>Ningún dataset de PD-02 a PD-08 debe requerir renombrar columnas para adaptarse al sistema (verifica generalización real de M-14).</w:t>
      </w:r>
    </w:p>
    <w:p w14:paraId="0414CCD0" w14:textId="77777777" w:rsidR="001A129B" w:rsidRDefault="00000000">
      <w:pPr>
        <w:pStyle w:val="Prrafodelista"/>
        <w:numPr>
          <w:ilvl w:val="0"/>
          <w:numId w:val="1"/>
        </w:numPr>
        <w:spacing w:after="60"/>
      </w:pPr>
      <w:r>
        <w:t xml:space="preserve">El módulo de limpieza (M-15) debe producir el mismo tipo de resumen único e informe de trazabilidad para cualquiera de los 8 </w:t>
      </w:r>
      <w:proofErr w:type="spellStart"/>
      <w:r>
        <w:t>datasets</w:t>
      </w:r>
      <w:proofErr w:type="spellEnd"/>
      <w:r>
        <w:t>.</w:t>
      </w:r>
    </w:p>
    <w:p w14:paraId="2D01EADB" w14:textId="77777777" w:rsidR="001A129B" w:rsidRDefault="00000000">
      <w:pPr>
        <w:pStyle w:val="Prrafodelista"/>
        <w:numPr>
          <w:ilvl w:val="0"/>
          <w:numId w:val="1"/>
        </w:numPr>
        <w:spacing w:after="60"/>
      </w:pPr>
      <w:r>
        <w:t>El informe generado (M-10) para PD-02 a PD-07 no debe contener ninguna mención a "vulnerabilidad", "CVE" o "CVSS" salvo en PD-01.</w:t>
      </w:r>
    </w:p>
    <w:p w14:paraId="3D9B9C3D" w14:textId="77777777" w:rsidR="001A129B" w:rsidRDefault="00000000">
      <w:pPr>
        <w:pStyle w:val="Prrafodelista"/>
        <w:numPr>
          <w:ilvl w:val="0"/>
          <w:numId w:val="1"/>
        </w:numPr>
        <w:spacing w:after="60"/>
      </w:pPr>
      <w:r>
        <w:t>El dataset PD-08 debe procesarse sin agotar la memoria disponible, mostrando progreso y permitiendo cancelación (una vez implementados los RNF-151 a RNF-156).</w:t>
      </w:r>
    </w:p>
    <w:p w14:paraId="15C5B158" w14:textId="77777777" w:rsidR="001A129B" w:rsidRDefault="00000000">
      <w:pPr>
        <w:spacing w:after="120"/>
      </w:pPr>
      <w:r>
        <w:rPr>
          <w:b/>
          <w:bCs/>
        </w:rPr>
        <w:lastRenderedPageBreak/>
        <w:t>Estado de ejecución de este plan: DISEÑADO, NO EJECUTADO. Se recomienda ejecutarlo como parte de la primera fase de implementación del código, antes de anunciar la plataforma como "universal" en cualquier material de difusión.</w:t>
      </w:r>
    </w:p>
    <w:p w14:paraId="5C3146FF" w14:textId="77777777" w:rsidR="001A129B" w:rsidRDefault="00000000">
      <w:r>
        <w:br w:type="page"/>
      </w:r>
    </w:p>
    <w:p w14:paraId="697D9028" w14:textId="77777777" w:rsidR="001A129B" w:rsidRDefault="00000000">
      <w:pPr>
        <w:pStyle w:val="Ttulo1"/>
        <w:spacing w:before="360" w:after="200"/>
      </w:pPr>
      <w:bookmarkStart w:id="255" w:name="_Toc239257856"/>
      <w:r>
        <w:lastRenderedPageBreak/>
        <w:t>XVI. RENDIMIENTO</w:t>
      </w:r>
      <w:bookmarkEnd w:id="255"/>
    </w:p>
    <w:p w14:paraId="11104179" w14:textId="77777777" w:rsidR="001A129B" w:rsidRDefault="00000000">
      <w:pPr>
        <w:spacing w:after="120"/>
      </w:pPr>
      <w:r>
        <w:rPr>
          <w:b/>
          <w:bCs/>
        </w:rPr>
        <w:t>Este capítulo documenta qué debería medirse para respaldar con evidencia las afirmaciones de rendimiento del sistema. NINGUNA de las métricas siguientes ha sido medida en esta sesión de trabajo: no existe acceso al código fuente del sistema en el entorno de esta reforma, por lo que reportar cifras aquí sería una afirmación no verificada. Se documenta únicamente qué debe medirse y cómo, quedando pendiente su ejecución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855"/>
        <w:gridCol w:w="2699"/>
      </w:tblGrid>
      <w:tr w:rsidR="001A129B" w14:paraId="5E9D51F1" w14:textId="77777777">
        <w:tblPrEx>
          <w:tblCellMar>
            <w:top w:w="0" w:type="dxa"/>
            <w:bottom w:w="0" w:type="dxa"/>
          </w:tblCellMar>
        </w:tblPrEx>
        <w:trPr>
          <w:cantSplit/>
          <w:tblHeader/>
        </w:trPr>
        <w:tc>
          <w:tcPr>
            <w:tcW w:w="3084" w:type="dxa"/>
            <w:shd w:val="clear" w:color="auto" w:fill="1F3864"/>
            <w:tcMar>
              <w:top w:w="60" w:type="dxa"/>
              <w:left w:w="100" w:type="dxa"/>
              <w:bottom w:w="60" w:type="dxa"/>
              <w:right w:w="100" w:type="dxa"/>
            </w:tcMar>
            <w:vAlign w:val="center"/>
          </w:tcPr>
          <w:p w14:paraId="37AC8ADC" w14:textId="77777777" w:rsidR="001A129B" w:rsidRDefault="00000000">
            <w:proofErr w:type="gramStart"/>
            <w:r>
              <w:rPr>
                <w:b/>
                <w:bCs/>
                <w:color w:val="FFFFFF"/>
                <w:sz w:val="18"/>
                <w:szCs w:val="18"/>
              </w:rPr>
              <w:t>Métrica a medir</w:t>
            </w:r>
            <w:proofErr w:type="gramEnd"/>
          </w:p>
        </w:tc>
        <w:tc>
          <w:tcPr>
            <w:tcW w:w="3855" w:type="dxa"/>
            <w:shd w:val="clear" w:color="auto" w:fill="1F3864"/>
            <w:tcMar>
              <w:top w:w="60" w:type="dxa"/>
              <w:left w:w="100" w:type="dxa"/>
              <w:bottom w:w="60" w:type="dxa"/>
              <w:right w:w="100" w:type="dxa"/>
            </w:tcMar>
            <w:vAlign w:val="center"/>
          </w:tcPr>
          <w:p w14:paraId="7157F3D5" w14:textId="77777777" w:rsidR="001A129B" w:rsidRDefault="00000000">
            <w:r>
              <w:rPr>
                <w:b/>
                <w:bCs/>
                <w:color w:val="FFFFFF"/>
                <w:sz w:val="18"/>
                <w:szCs w:val="18"/>
              </w:rPr>
              <w:t>Qué representa</w:t>
            </w:r>
          </w:p>
        </w:tc>
        <w:tc>
          <w:tcPr>
            <w:tcW w:w="2699" w:type="dxa"/>
            <w:shd w:val="clear" w:color="auto" w:fill="1F3864"/>
            <w:tcMar>
              <w:top w:w="60" w:type="dxa"/>
              <w:left w:w="100" w:type="dxa"/>
              <w:bottom w:w="60" w:type="dxa"/>
              <w:right w:w="100" w:type="dxa"/>
            </w:tcMar>
            <w:vAlign w:val="center"/>
          </w:tcPr>
          <w:p w14:paraId="56323162" w14:textId="77777777" w:rsidR="001A129B" w:rsidRDefault="00000000">
            <w:r>
              <w:rPr>
                <w:b/>
                <w:bCs/>
                <w:color w:val="FFFFFF"/>
                <w:sz w:val="18"/>
                <w:szCs w:val="18"/>
              </w:rPr>
              <w:t>Estado</w:t>
            </w:r>
          </w:p>
        </w:tc>
      </w:tr>
      <w:tr w:rsidR="001A129B" w14:paraId="3D7CDDD0"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545D867B" w14:textId="77777777" w:rsidR="001A129B" w:rsidRDefault="00000000">
            <w:pPr>
              <w:spacing w:after="20"/>
            </w:pPr>
            <w:r>
              <w:rPr>
                <w:sz w:val="18"/>
                <w:szCs w:val="18"/>
              </w:rPr>
              <w:t>Tiempo de carga del dataset</w:t>
            </w:r>
          </w:p>
        </w:tc>
        <w:tc>
          <w:tcPr>
            <w:tcW w:w="3855" w:type="dxa"/>
            <w:tcMar>
              <w:top w:w="60" w:type="dxa"/>
              <w:left w:w="100" w:type="dxa"/>
              <w:bottom w:w="60" w:type="dxa"/>
              <w:right w:w="100" w:type="dxa"/>
            </w:tcMar>
            <w:vAlign w:val="center"/>
          </w:tcPr>
          <w:p w14:paraId="22FD0729" w14:textId="77777777" w:rsidR="001A129B" w:rsidRDefault="00000000">
            <w:pPr>
              <w:spacing w:after="20"/>
            </w:pPr>
            <w:r>
              <w:rPr>
                <w:sz w:val="18"/>
                <w:szCs w:val="18"/>
              </w:rPr>
              <w:t>Desde que el analista selecciona el archivo hasta que M-14 termina el perfilado inicial, por tamaño de dataset (150 registros, 1 GB, 5 GB, 10 GB).</w:t>
            </w:r>
          </w:p>
        </w:tc>
        <w:tc>
          <w:tcPr>
            <w:tcW w:w="2699" w:type="dxa"/>
            <w:tcMar>
              <w:top w:w="60" w:type="dxa"/>
              <w:left w:w="100" w:type="dxa"/>
              <w:bottom w:w="60" w:type="dxa"/>
              <w:right w:w="100" w:type="dxa"/>
            </w:tcMar>
            <w:vAlign w:val="center"/>
          </w:tcPr>
          <w:p w14:paraId="600867A4" w14:textId="77777777" w:rsidR="001A129B" w:rsidRDefault="00000000">
            <w:pPr>
              <w:spacing w:after="20"/>
            </w:pPr>
            <w:r>
              <w:rPr>
                <w:sz w:val="18"/>
                <w:szCs w:val="18"/>
              </w:rPr>
              <w:t>Pendiente de medición real</w:t>
            </w:r>
          </w:p>
        </w:tc>
      </w:tr>
      <w:tr w:rsidR="001A129B" w14:paraId="36737D7E"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7A56493A" w14:textId="77777777" w:rsidR="001A129B" w:rsidRDefault="00000000">
            <w:pPr>
              <w:spacing w:after="20"/>
            </w:pPr>
            <w:r>
              <w:rPr>
                <w:sz w:val="18"/>
                <w:szCs w:val="18"/>
              </w:rPr>
              <w:t>Uso de memoria durante el análisis</w:t>
            </w:r>
          </w:p>
        </w:tc>
        <w:tc>
          <w:tcPr>
            <w:tcW w:w="3855" w:type="dxa"/>
            <w:tcMar>
              <w:top w:w="60" w:type="dxa"/>
              <w:left w:w="100" w:type="dxa"/>
              <w:bottom w:w="60" w:type="dxa"/>
              <w:right w:w="100" w:type="dxa"/>
            </w:tcMar>
            <w:vAlign w:val="center"/>
          </w:tcPr>
          <w:p w14:paraId="5B444003" w14:textId="77777777" w:rsidR="001A129B" w:rsidRDefault="00000000">
            <w:pPr>
              <w:spacing w:after="20"/>
            </w:pPr>
            <w:r>
              <w:rPr>
                <w:sz w:val="18"/>
                <w:szCs w:val="18"/>
              </w:rPr>
              <w:t xml:space="preserve">Memoria pico durante el cálculo estadístico y la generación de gráficos, especialmente para </w:t>
            </w:r>
            <w:proofErr w:type="spellStart"/>
            <w:r>
              <w:rPr>
                <w:sz w:val="18"/>
                <w:szCs w:val="18"/>
              </w:rPr>
              <w:t>datasets</w:t>
            </w:r>
            <w:proofErr w:type="spellEnd"/>
            <w:r>
              <w:rPr>
                <w:sz w:val="18"/>
                <w:szCs w:val="18"/>
              </w:rPr>
              <w:t xml:space="preserve"> grandes.</w:t>
            </w:r>
          </w:p>
        </w:tc>
        <w:tc>
          <w:tcPr>
            <w:tcW w:w="2699" w:type="dxa"/>
            <w:tcMar>
              <w:top w:w="60" w:type="dxa"/>
              <w:left w:w="100" w:type="dxa"/>
              <w:bottom w:w="60" w:type="dxa"/>
              <w:right w:w="100" w:type="dxa"/>
            </w:tcMar>
            <w:vAlign w:val="center"/>
          </w:tcPr>
          <w:p w14:paraId="64589C5D" w14:textId="77777777" w:rsidR="001A129B" w:rsidRDefault="00000000">
            <w:pPr>
              <w:spacing w:after="20"/>
            </w:pPr>
            <w:r>
              <w:rPr>
                <w:sz w:val="18"/>
                <w:szCs w:val="18"/>
              </w:rPr>
              <w:t>Pendiente de medición real</w:t>
            </w:r>
          </w:p>
        </w:tc>
      </w:tr>
      <w:tr w:rsidR="001A129B" w14:paraId="44E30C24"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07A21F39" w14:textId="77777777" w:rsidR="001A129B" w:rsidRDefault="00000000">
            <w:pPr>
              <w:spacing w:after="20"/>
            </w:pPr>
            <w:r>
              <w:rPr>
                <w:sz w:val="18"/>
                <w:szCs w:val="18"/>
              </w:rPr>
              <w:t>Tiempo de análisis estadístico completo</w:t>
            </w:r>
          </w:p>
        </w:tc>
        <w:tc>
          <w:tcPr>
            <w:tcW w:w="3855" w:type="dxa"/>
            <w:tcMar>
              <w:top w:w="60" w:type="dxa"/>
              <w:left w:w="100" w:type="dxa"/>
              <w:bottom w:w="60" w:type="dxa"/>
              <w:right w:w="100" w:type="dxa"/>
            </w:tcMar>
            <w:vAlign w:val="center"/>
          </w:tcPr>
          <w:p w14:paraId="71947604" w14:textId="77777777" w:rsidR="001A129B" w:rsidRDefault="00000000">
            <w:pPr>
              <w:spacing w:after="20"/>
            </w:pPr>
            <w:r>
              <w:rPr>
                <w:sz w:val="18"/>
                <w:szCs w:val="18"/>
              </w:rPr>
              <w:t>Desde la solicitud del analista hasta la disponibilidad de todas las medidas descriptivas.</w:t>
            </w:r>
          </w:p>
        </w:tc>
        <w:tc>
          <w:tcPr>
            <w:tcW w:w="2699" w:type="dxa"/>
            <w:tcMar>
              <w:top w:w="60" w:type="dxa"/>
              <w:left w:w="100" w:type="dxa"/>
              <w:bottom w:w="60" w:type="dxa"/>
              <w:right w:w="100" w:type="dxa"/>
            </w:tcMar>
            <w:vAlign w:val="center"/>
          </w:tcPr>
          <w:p w14:paraId="67806D03" w14:textId="77777777" w:rsidR="001A129B" w:rsidRDefault="00000000">
            <w:pPr>
              <w:spacing w:after="20"/>
            </w:pPr>
            <w:r>
              <w:rPr>
                <w:sz w:val="18"/>
                <w:szCs w:val="18"/>
              </w:rPr>
              <w:t>Pendiente de medición real</w:t>
            </w:r>
          </w:p>
        </w:tc>
      </w:tr>
      <w:tr w:rsidR="001A129B" w14:paraId="6141D630"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5555AB2D" w14:textId="77777777" w:rsidR="001A129B" w:rsidRDefault="00000000">
            <w:pPr>
              <w:spacing w:after="20"/>
            </w:pPr>
            <w:r>
              <w:rPr>
                <w:sz w:val="18"/>
                <w:szCs w:val="18"/>
              </w:rPr>
              <w:t>Tiempo de generación de gráficos</w:t>
            </w:r>
          </w:p>
        </w:tc>
        <w:tc>
          <w:tcPr>
            <w:tcW w:w="3855" w:type="dxa"/>
            <w:tcMar>
              <w:top w:w="60" w:type="dxa"/>
              <w:left w:w="100" w:type="dxa"/>
              <w:bottom w:w="60" w:type="dxa"/>
              <w:right w:w="100" w:type="dxa"/>
            </w:tcMar>
            <w:vAlign w:val="center"/>
          </w:tcPr>
          <w:p w14:paraId="5294BEFA" w14:textId="77777777" w:rsidR="001A129B" w:rsidRDefault="00000000">
            <w:pPr>
              <w:spacing w:after="20"/>
            </w:pPr>
            <w:r>
              <w:rPr>
                <w:sz w:val="18"/>
                <w:szCs w:val="18"/>
              </w:rPr>
              <w:t>Por tipo de gráfico y tamaño de dataset.</w:t>
            </w:r>
          </w:p>
        </w:tc>
        <w:tc>
          <w:tcPr>
            <w:tcW w:w="2699" w:type="dxa"/>
            <w:tcMar>
              <w:top w:w="60" w:type="dxa"/>
              <w:left w:w="100" w:type="dxa"/>
              <w:bottom w:w="60" w:type="dxa"/>
              <w:right w:w="100" w:type="dxa"/>
            </w:tcMar>
            <w:vAlign w:val="center"/>
          </w:tcPr>
          <w:p w14:paraId="2F6F70A9" w14:textId="77777777" w:rsidR="001A129B" w:rsidRDefault="00000000">
            <w:pPr>
              <w:spacing w:after="20"/>
            </w:pPr>
            <w:r>
              <w:rPr>
                <w:sz w:val="18"/>
                <w:szCs w:val="18"/>
              </w:rPr>
              <w:t>Pendiente de medición real</w:t>
            </w:r>
          </w:p>
        </w:tc>
      </w:tr>
      <w:tr w:rsidR="001A129B" w14:paraId="7D8DFBFE"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35C2E4A0" w14:textId="77777777" w:rsidR="001A129B" w:rsidRDefault="00000000">
            <w:pPr>
              <w:spacing w:after="20"/>
            </w:pPr>
            <w:r>
              <w:rPr>
                <w:sz w:val="18"/>
                <w:szCs w:val="18"/>
              </w:rPr>
              <w:t>Tiempo de generación de informes</w:t>
            </w:r>
          </w:p>
        </w:tc>
        <w:tc>
          <w:tcPr>
            <w:tcW w:w="3855" w:type="dxa"/>
            <w:tcMar>
              <w:top w:w="60" w:type="dxa"/>
              <w:left w:w="100" w:type="dxa"/>
              <w:bottom w:w="60" w:type="dxa"/>
              <w:right w:w="100" w:type="dxa"/>
            </w:tcMar>
            <w:vAlign w:val="center"/>
          </w:tcPr>
          <w:p w14:paraId="10C9AB44" w14:textId="77777777" w:rsidR="001A129B" w:rsidRDefault="00000000">
            <w:pPr>
              <w:spacing w:after="20"/>
            </w:pPr>
            <w:r>
              <w:rPr>
                <w:sz w:val="18"/>
                <w:szCs w:val="18"/>
              </w:rPr>
              <w:t>Por formato (PDF, Word, HTML, LaTeX) y tamaño del informe.</w:t>
            </w:r>
          </w:p>
        </w:tc>
        <w:tc>
          <w:tcPr>
            <w:tcW w:w="2699" w:type="dxa"/>
            <w:tcMar>
              <w:top w:w="60" w:type="dxa"/>
              <w:left w:w="100" w:type="dxa"/>
              <w:bottom w:w="60" w:type="dxa"/>
              <w:right w:w="100" w:type="dxa"/>
            </w:tcMar>
            <w:vAlign w:val="center"/>
          </w:tcPr>
          <w:p w14:paraId="23BBFAB7" w14:textId="77777777" w:rsidR="001A129B" w:rsidRDefault="00000000">
            <w:pPr>
              <w:spacing w:after="20"/>
            </w:pPr>
            <w:r>
              <w:rPr>
                <w:sz w:val="18"/>
                <w:szCs w:val="18"/>
              </w:rPr>
              <w:t>Pendiente de medición real</w:t>
            </w:r>
          </w:p>
        </w:tc>
      </w:tr>
      <w:tr w:rsidR="001A129B" w14:paraId="66E12629"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4B094459" w14:textId="77777777" w:rsidR="001A129B" w:rsidRDefault="00000000">
            <w:pPr>
              <w:spacing w:after="20"/>
            </w:pPr>
            <w:r>
              <w:rPr>
                <w:sz w:val="18"/>
                <w:szCs w:val="18"/>
              </w:rPr>
              <w:t>Tiempo de predicción</w:t>
            </w:r>
          </w:p>
        </w:tc>
        <w:tc>
          <w:tcPr>
            <w:tcW w:w="3855" w:type="dxa"/>
            <w:tcMar>
              <w:top w:w="60" w:type="dxa"/>
              <w:left w:w="100" w:type="dxa"/>
              <w:bottom w:w="60" w:type="dxa"/>
              <w:right w:w="100" w:type="dxa"/>
            </w:tcMar>
            <w:vAlign w:val="center"/>
          </w:tcPr>
          <w:p w14:paraId="3D8FD496" w14:textId="77777777" w:rsidR="001A129B" w:rsidRDefault="00000000">
            <w:pPr>
              <w:spacing w:after="20"/>
            </w:pPr>
            <w:r>
              <w:rPr>
                <w:sz w:val="18"/>
                <w:szCs w:val="18"/>
              </w:rPr>
              <w:t>No aplicable todavía: módulo M-16 bloqueado.</w:t>
            </w:r>
          </w:p>
        </w:tc>
        <w:tc>
          <w:tcPr>
            <w:tcW w:w="2699" w:type="dxa"/>
            <w:tcMar>
              <w:top w:w="60" w:type="dxa"/>
              <w:left w:w="100" w:type="dxa"/>
              <w:bottom w:w="60" w:type="dxa"/>
              <w:right w:w="100" w:type="dxa"/>
            </w:tcMar>
            <w:vAlign w:val="center"/>
          </w:tcPr>
          <w:p w14:paraId="51DB588E" w14:textId="77777777" w:rsidR="001A129B" w:rsidRDefault="00000000">
            <w:pPr>
              <w:spacing w:after="20"/>
            </w:pPr>
            <w:r>
              <w:rPr>
                <w:sz w:val="18"/>
                <w:szCs w:val="18"/>
              </w:rPr>
              <w:t>No aplicable — bloqueado</w:t>
            </w:r>
          </w:p>
        </w:tc>
      </w:tr>
    </w:tbl>
    <w:p w14:paraId="6681E648" w14:textId="77777777" w:rsidR="001A129B" w:rsidRDefault="00000000">
      <w:pPr>
        <w:spacing w:after="120"/>
      </w:pPr>
      <w:r>
        <w:t xml:space="preserve">Recomendación: ejecutar estas mediciones contra los 8 </w:t>
      </w:r>
      <w:proofErr w:type="spellStart"/>
      <w:r>
        <w:t>datasets</w:t>
      </w:r>
      <w:proofErr w:type="spellEnd"/>
      <w:r>
        <w:t xml:space="preserve"> del Plan de Pruebas Multi-Dominio (capítulo XV) en un entorno de implementación real, antes de declarar cumplidos los objetivos de diseño RNF-151 a RNF-156.</w:t>
      </w:r>
    </w:p>
    <w:p w14:paraId="206C4DDF" w14:textId="77777777" w:rsidR="001A129B" w:rsidRDefault="00000000">
      <w:r>
        <w:br w:type="page"/>
      </w:r>
    </w:p>
    <w:p w14:paraId="75F42532" w14:textId="77777777" w:rsidR="001A129B" w:rsidRDefault="00000000">
      <w:pPr>
        <w:pStyle w:val="Ttulo1"/>
        <w:spacing w:before="360" w:after="200"/>
      </w:pPr>
      <w:bookmarkStart w:id="256" w:name="_Toc239257857"/>
      <w:r>
        <w:lastRenderedPageBreak/>
        <w:t>XVII. CONCLUSIONES</w:t>
      </w:r>
      <w:bookmarkEnd w:id="256"/>
    </w:p>
    <w:p w14:paraId="3243F06B" w14:textId="77777777" w:rsidR="001A129B" w:rsidRDefault="00000000">
      <w:pPr>
        <w:spacing w:after="120"/>
      </w:pPr>
      <w:r>
        <w:t xml:space="preserve">El desarrollo del presente documento de Especificación de Requisitos del Sistema (SDS) para el proyecto SEVERA permitió transformar los resultados de un análisis estadístico riguroso de 150 vulnerabilidades reales del NVD, primero en una plataforma generalizada (v2.0) y ahora, con esta revisión v3.0, en la especificación de una plataforma universal de análisis, limpieza y predicción de </w:t>
      </w:r>
      <w:proofErr w:type="spellStart"/>
      <w:r>
        <w:t>datasets</w:t>
      </w:r>
      <w:proofErr w:type="spellEnd"/>
      <w:r>
        <w:t xml:space="preserve"> aplicable a cualquier disciplina de investigación.</w:t>
      </w:r>
    </w:p>
    <w:p w14:paraId="736AF915" w14:textId="77777777" w:rsidR="001A129B" w:rsidRDefault="00000000">
      <w:pPr>
        <w:spacing w:after="120"/>
      </w:pPr>
      <w:r>
        <w:t>Esta reforma incorporó 35 requisitos funcionales nuevos en tres módulos (M-14 Detección de Variables, M-15 Limpieza y Calidad de Datos, M-16 Predicción) y en tres extensiones a módulos existentes (M-09, M-10, M-12), revisando además individualmente los 27 requisitos de v2.0 más ligados a severidad/CVSS, para un total de 139 requisitos funcionales en 16 módulos, sin eliminar ninguna funcionalidad previamente validada.</w:t>
      </w:r>
    </w:p>
    <w:p w14:paraId="69E28E04" w14:textId="77777777" w:rsidR="001A129B" w:rsidRDefault="00000000">
      <w:pPr>
        <w:spacing w:after="120"/>
      </w:pPr>
      <w:r>
        <w:t xml:space="preserve">Un hallazgo honesto de esta revisión es que no todo lo que la nueva visión exige puede completarse a nivel de documentación: el módulo de predicción permanece deliberadamente bloqueado hasta contar con material académico que respalde los métodos a utilizar, y los objetivos de diseño para </w:t>
      </w:r>
      <w:proofErr w:type="spellStart"/>
      <w:r>
        <w:t>datasets</w:t>
      </w:r>
      <w:proofErr w:type="spellEnd"/>
      <w:r>
        <w:t xml:space="preserve"> grandes (1/5/10 GB) y las métricas de rendimiento quedan explícitamente marcados como no verificados, a la espera de una fase de implementación y pruebas reales.</w:t>
      </w:r>
    </w:p>
    <w:p w14:paraId="336F252B" w14:textId="77777777" w:rsidR="001A129B" w:rsidRDefault="00000000">
      <w:pPr>
        <w:spacing w:after="120"/>
      </w:pPr>
      <w:r>
        <w:t xml:space="preserve">El documento incluye ahora una matriz de trazabilidad extendida (con necesidad de origen y prueba de referencia), un plan de pruebas </w:t>
      </w:r>
      <w:proofErr w:type="spellStart"/>
      <w:r>
        <w:t>multi-dominio</w:t>
      </w:r>
      <w:proofErr w:type="spellEnd"/>
      <w:r>
        <w:t xml:space="preserve"> diseñado sobre 8 </w:t>
      </w:r>
      <w:proofErr w:type="spellStart"/>
      <w:r>
        <w:t>datasets</w:t>
      </w:r>
      <w:proofErr w:type="spellEnd"/>
      <w:r>
        <w:t xml:space="preserve"> de referencia, y anexos que documentan punto por punto tanto el cumplimiento de la revisión anterior (Anexo A) como el de las 33 secciones del </w:t>
      </w:r>
      <w:proofErr w:type="spellStart"/>
      <w:r>
        <w:t>prompt</w:t>
      </w:r>
      <w:proofErr w:type="spellEnd"/>
      <w:r>
        <w:t xml:space="preserve"> maestro de esta reforma (Anexo B), la matriz de revisión individual de los 139 requisitos (Anexo C) y el caso de uso especializado de ciberseguridad que dio origen al proyecto (Anexo D).</w:t>
      </w:r>
    </w:p>
    <w:p w14:paraId="49F1A3CF" w14:textId="77777777" w:rsidR="001A129B" w:rsidRDefault="00000000">
      <w:pPr>
        <w:spacing w:after="120"/>
      </w:pPr>
      <w:r>
        <w:t>Finalmente, este documento demuestra que una plataforma de software puede generalizarse de forma disciplinada, sin perder su caso de uso de origen ni fabricar capacidades no verificadas, aplicando buenas prácticas de ingeniería de requisitos y estándares internacionales (IEEE 830, ISO/IEC/IEEE 29148).</w:t>
      </w:r>
    </w:p>
    <w:p w14:paraId="56261716" w14:textId="77777777" w:rsidR="001A129B" w:rsidRDefault="00000000">
      <w:r>
        <w:br w:type="page"/>
      </w:r>
    </w:p>
    <w:p w14:paraId="0E508D7F" w14:textId="77777777" w:rsidR="001A129B" w:rsidRDefault="00000000">
      <w:pPr>
        <w:pStyle w:val="Ttulo1"/>
        <w:spacing w:before="360" w:after="200"/>
      </w:pPr>
      <w:bookmarkStart w:id="257" w:name="_Toc239257858"/>
      <w:r>
        <w:lastRenderedPageBreak/>
        <w:t>XVIII. RECOMENDACIONES</w:t>
      </w:r>
      <w:bookmarkEnd w:id="257"/>
    </w:p>
    <w:p w14:paraId="43510732" w14:textId="77777777" w:rsidR="001A129B" w:rsidRDefault="00000000">
      <w:pPr>
        <w:pStyle w:val="Prrafodelista"/>
        <w:numPr>
          <w:ilvl w:val="0"/>
          <w:numId w:val="1"/>
        </w:numPr>
        <w:spacing w:after="60"/>
      </w:pPr>
      <w:r>
        <w:t>Priorizar la implementación de M-14 (Detección de Variables) y M-15 (Limpieza) antes que cualquier otro módulo nuevo, por ser la base de todo el resto del pipeline universal.</w:t>
      </w:r>
    </w:p>
    <w:p w14:paraId="168DDCA3" w14:textId="77777777" w:rsidR="001A129B" w:rsidRDefault="00000000">
      <w:pPr>
        <w:pStyle w:val="Prrafodelista"/>
        <w:numPr>
          <w:ilvl w:val="0"/>
          <w:numId w:val="1"/>
        </w:numPr>
        <w:spacing w:after="60"/>
      </w:pPr>
      <w:r>
        <w:t xml:space="preserve">No implementar ningún método del módulo M-16 (Predicción) hasta recibir y evaluar formalmente el material académico correspondiente; evitar la tentación de incorporar librerías de machine </w:t>
      </w:r>
      <w:proofErr w:type="spellStart"/>
      <w:r>
        <w:t>learning</w:t>
      </w:r>
      <w:proofErr w:type="spellEnd"/>
      <w:r>
        <w:t xml:space="preserve"> "porque están disponibles".</w:t>
      </w:r>
    </w:p>
    <w:p w14:paraId="5B561A07" w14:textId="77777777" w:rsidR="001A129B" w:rsidRDefault="00000000">
      <w:pPr>
        <w:pStyle w:val="Prrafodelista"/>
        <w:numPr>
          <w:ilvl w:val="0"/>
          <w:numId w:val="1"/>
        </w:numPr>
        <w:spacing w:after="60"/>
      </w:pPr>
      <w:r>
        <w:t>Ejecutar el Plan de Pruebas Multi-Dominio (capítulo XV) tan pronto exista una implementación mínima, y actualizar este documento con los resultados reales, en lugar de asumir que el diseño es suficiente para declarar el sistema "universal".</w:t>
      </w:r>
    </w:p>
    <w:p w14:paraId="11315CF5" w14:textId="77777777" w:rsidR="001A129B" w:rsidRDefault="00000000">
      <w:pPr>
        <w:pStyle w:val="Prrafodelista"/>
        <w:numPr>
          <w:ilvl w:val="0"/>
          <w:numId w:val="1"/>
        </w:numPr>
        <w:spacing w:after="60"/>
      </w:pPr>
      <w:r>
        <w:t xml:space="preserve">Medir formalmente las métricas del capítulo XVI antes de anunciar soporte de </w:t>
      </w:r>
      <w:proofErr w:type="spellStart"/>
      <w:r>
        <w:t>datasets</w:t>
      </w:r>
      <w:proofErr w:type="spellEnd"/>
      <w:r>
        <w:t xml:space="preserve"> de 1, 5 o 10 GB en cualquier material de difusión del proyecto.</w:t>
      </w:r>
    </w:p>
    <w:p w14:paraId="2DC7D163" w14:textId="77777777" w:rsidR="001A129B" w:rsidRDefault="00000000">
      <w:pPr>
        <w:pStyle w:val="Prrafodelista"/>
        <w:numPr>
          <w:ilvl w:val="0"/>
          <w:numId w:val="1"/>
        </w:numPr>
        <w:spacing w:after="60"/>
      </w:pPr>
      <w:r>
        <w:t>Mantener el caso de uso de ciberseguridad (Anexo D) como una configuración de primera clase, ya que sigue siendo el origen del proyecto y previene una regresión de funcionalidad para sus usuarios actuales.</w:t>
      </w:r>
    </w:p>
    <w:p w14:paraId="65B88726" w14:textId="77777777" w:rsidR="001A129B" w:rsidRDefault="00000000">
      <w:pPr>
        <w:pStyle w:val="Prrafodelista"/>
        <w:numPr>
          <w:ilvl w:val="0"/>
          <w:numId w:val="1"/>
        </w:numPr>
        <w:spacing w:after="60"/>
      </w:pPr>
      <w:r>
        <w:t>Actualizar el documento de Arquitectura de SEVERA en paralelo a este SDS, incorporando el diseño técnico de M-14, M-15 y M-16.</w:t>
      </w:r>
    </w:p>
    <w:p w14:paraId="7325A1E1" w14:textId="77777777" w:rsidR="001A129B" w:rsidRDefault="00000000">
      <w:pPr>
        <w:pStyle w:val="Prrafodelista"/>
        <w:numPr>
          <w:ilvl w:val="0"/>
          <w:numId w:val="1"/>
        </w:numPr>
        <w:spacing w:after="60"/>
      </w:pPr>
      <w:r>
        <w:t xml:space="preserve">Validar el </w:t>
      </w:r>
      <w:proofErr w:type="spellStart"/>
      <w:r>
        <w:t>framework</w:t>
      </w:r>
      <w:proofErr w:type="spellEnd"/>
      <w:r>
        <w:t xml:space="preserve"> de priorización configurable (RF-139) y la plantilla universal de informes (RF-130) con investigadores de al menos tres dominios distintos antes de su despliegue en producción.</w:t>
      </w:r>
    </w:p>
    <w:p w14:paraId="05C03638" w14:textId="77777777" w:rsidR="001A129B" w:rsidRDefault="00000000">
      <w:pPr>
        <w:pStyle w:val="Prrafodelista"/>
        <w:numPr>
          <w:ilvl w:val="0"/>
          <w:numId w:val="1"/>
        </w:numPr>
        <w:spacing w:after="60"/>
      </w:pPr>
      <w:r>
        <w:t>Revisar y actualizar este SDS en cuanto se reciba el material académico de predicción, desbloqueando formalmente M-16 mediante un nuevo registro de cambio (CC) y no mediante una edición silenciosa.</w:t>
      </w:r>
    </w:p>
    <w:p w14:paraId="39ECB106" w14:textId="77777777" w:rsidR="001A129B" w:rsidRDefault="00000000">
      <w:r>
        <w:br w:type="page"/>
      </w:r>
    </w:p>
    <w:p w14:paraId="4850133D" w14:textId="77777777" w:rsidR="001A129B" w:rsidRDefault="00000000">
      <w:pPr>
        <w:pStyle w:val="Ttulo1"/>
        <w:spacing w:before="360" w:after="200"/>
      </w:pPr>
      <w:bookmarkStart w:id="258" w:name="_Toc239257859"/>
      <w:r>
        <w:lastRenderedPageBreak/>
        <w:t>XIX. REFERENCIAS</w:t>
      </w:r>
      <w:bookmarkEnd w:id="258"/>
    </w:p>
    <w:p w14:paraId="42FEDFC1" w14:textId="77777777" w:rsidR="001A129B" w:rsidRDefault="00000000">
      <w:pPr>
        <w:spacing w:after="120"/>
      </w:pPr>
      <w:r>
        <w:t>Las siguientes fuentes fueron utilizadas como base teórica y técnica para el desarrollo del documento SDS del sistema SEVERA. Las referencias a CVSS y NVD se conservan como parte del origen histórico y del caso de uso especializado del proyecto (Anexo D).</w:t>
      </w:r>
    </w:p>
    <w:p w14:paraId="46DACBB9" w14:textId="77777777" w:rsidR="001A129B" w:rsidRDefault="00000000">
      <w:pPr>
        <w:pStyle w:val="Prrafodelista"/>
        <w:numPr>
          <w:ilvl w:val="0"/>
          <w:numId w:val="1"/>
        </w:numPr>
        <w:spacing w:after="60"/>
      </w:pPr>
      <w:r>
        <w:t xml:space="preserve">IEEE </w:t>
      </w:r>
      <w:proofErr w:type="spellStart"/>
      <w:r>
        <w:t>Computer</w:t>
      </w:r>
      <w:proofErr w:type="spellEnd"/>
      <w:r>
        <w:t xml:space="preserve"> </w:t>
      </w:r>
      <w:proofErr w:type="spellStart"/>
      <w:r>
        <w:t>Society</w:t>
      </w:r>
      <w:proofErr w:type="spellEnd"/>
      <w:r>
        <w:t xml:space="preserv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for Software Requirements </w:t>
      </w:r>
      <w:proofErr w:type="spellStart"/>
      <w:r>
        <w:t>Specifications</w:t>
      </w:r>
      <w:proofErr w:type="spellEnd"/>
      <w:r>
        <w:t>.</w:t>
      </w:r>
    </w:p>
    <w:p w14:paraId="52C66587" w14:textId="77777777" w:rsidR="001A129B" w:rsidRDefault="00000000">
      <w:pPr>
        <w:pStyle w:val="Prrafodelista"/>
        <w:numPr>
          <w:ilvl w:val="0"/>
          <w:numId w:val="1"/>
        </w:numPr>
        <w:spacing w:after="60"/>
      </w:pPr>
      <w:r>
        <w:t xml:space="preserve">ISO/IEC/IEEE. (2018). ISO/IEC/IEEE 29148: </w:t>
      </w:r>
      <w:proofErr w:type="spellStart"/>
      <w:r>
        <w:t>Systems</w:t>
      </w:r>
      <w:proofErr w:type="spellEnd"/>
      <w:r>
        <w:t xml:space="preserve"> and Software </w:t>
      </w:r>
      <w:proofErr w:type="spellStart"/>
      <w:r>
        <w:t>Engineering</w:t>
      </w:r>
      <w:proofErr w:type="spellEnd"/>
      <w:r>
        <w:t xml:space="preserve"> — Requirements </w:t>
      </w:r>
      <w:proofErr w:type="spellStart"/>
      <w:r>
        <w:t>Engineering</w:t>
      </w:r>
      <w:proofErr w:type="spellEnd"/>
      <w:r>
        <w:t>.</w:t>
      </w:r>
    </w:p>
    <w:p w14:paraId="2031C669" w14:textId="77777777" w:rsidR="001A129B" w:rsidRDefault="00000000">
      <w:pPr>
        <w:pStyle w:val="Prrafodelista"/>
        <w:numPr>
          <w:ilvl w:val="0"/>
          <w:numId w:val="1"/>
        </w:numPr>
        <w:spacing w:after="60"/>
      </w:pPr>
      <w:r>
        <w:t>Pressman, R. S. (2010). Ingeniería del Software: Un Enfoque Práctico (7ma edición). McGraw-Hill.</w:t>
      </w:r>
    </w:p>
    <w:p w14:paraId="30955FDF" w14:textId="77777777" w:rsidR="001A129B" w:rsidRDefault="00000000">
      <w:pPr>
        <w:pStyle w:val="Prrafodelista"/>
        <w:numPr>
          <w:ilvl w:val="0"/>
          <w:numId w:val="1"/>
        </w:numPr>
        <w:spacing w:after="60"/>
      </w:pPr>
      <w:r>
        <w:t xml:space="preserve">Cohn, M. (2004). </w:t>
      </w:r>
      <w:proofErr w:type="spellStart"/>
      <w:r>
        <w:t>User</w:t>
      </w:r>
      <w:proofErr w:type="spellEnd"/>
      <w:r>
        <w:t xml:space="preserve"> </w:t>
      </w:r>
      <w:proofErr w:type="spellStart"/>
      <w:r>
        <w:t>Stories</w:t>
      </w:r>
      <w:proofErr w:type="spellEnd"/>
      <w:r>
        <w:t xml:space="preserve"> </w:t>
      </w:r>
      <w:proofErr w:type="spellStart"/>
      <w:r>
        <w:t>Applied</w:t>
      </w:r>
      <w:proofErr w:type="spellEnd"/>
      <w:r>
        <w:t xml:space="preserve">: For Agile Software </w:t>
      </w:r>
      <w:proofErr w:type="spellStart"/>
      <w:r>
        <w:t>Development</w:t>
      </w:r>
      <w:proofErr w:type="spellEnd"/>
      <w:r>
        <w:t>. Addison-Wesley.</w:t>
      </w:r>
    </w:p>
    <w:p w14:paraId="6D8BAA8D" w14:textId="77777777" w:rsidR="001A129B" w:rsidRDefault="00000000">
      <w:pPr>
        <w:pStyle w:val="Prrafodelista"/>
        <w:numPr>
          <w:ilvl w:val="0"/>
          <w:numId w:val="1"/>
        </w:numPr>
        <w:spacing w:after="60"/>
      </w:pPr>
      <w:r>
        <w:t xml:space="preserve">FIRST (Forum </w:t>
      </w:r>
      <w:proofErr w:type="spellStart"/>
      <w:r>
        <w:t>of</w:t>
      </w:r>
      <w:proofErr w:type="spellEnd"/>
      <w:r>
        <w:t xml:space="preserve"> </w:t>
      </w:r>
      <w:proofErr w:type="spellStart"/>
      <w:r>
        <w:t>Incident</w:t>
      </w:r>
      <w:proofErr w:type="spellEnd"/>
      <w:r>
        <w:t xml:space="preserve"> Response and Security </w:t>
      </w:r>
      <w:proofErr w:type="spellStart"/>
      <w:r>
        <w:t>Teams</w:t>
      </w:r>
      <w:proofErr w:type="spellEnd"/>
      <w:r>
        <w:t xml:space="preserve">).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xml:space="preserve"> (CVSS).</w:t>
      </w:r>
    </w:p>
    <w:p w14:paraId="221ADA70" w14:textId="77777777" w:rsidR="001A129B" w:rsidRDefault="00000000">
      <w:pPr>
        <w:pStyle w:val="Prrafodelista"/>
        <w:numPr>
          <w:ilvl w:val="0"/>
          <w:numId w:val="1"/>
        </w:numPr>
        <w:spacing w:after="60"/>
      </w:pPr>
      <w:r>
        <w:t xml:space="preserve">NIST. National </w:t>
      </w:r>
      <w:proofErr w:type="spellStart"/>
      <w:r>
        <w:t>Vulnerability</w:t>
      </w:r>
      <w:proofErr w:type="spellEnd"/>
      <w:r>
        <w:t xml:space="preserve"> </w:t>
      </w:r>
      <w:proofErr w:type="spellStart"/>
      <w:r>
        <w:t>Database</w:t>
      </w:r>
      <w:proofErr w:type="spellEnd"/>
      <w:r>
        <w:t xml:space="preserve"> (NVD) — nvd.nist.gov/</w:t>
      </w:r>
      <w:proofErr w:type="spellStart"/>
      <w:r>
        <w:t>vuln</w:t>
      </w:r>
      <w:proofErr w:type="spellEnd"/>
      <w:r>
        <w:t>/</w:t>
      </w:r>
      <w:proofErr w:type="spellStart"/>
      <w:r>
        <w:t>search</w:t>
      </w:r>
      <w:proofErr w:type="spellEnd"/>
      <w:r>
        <w:t>; API 2.0 — nvd.nist.gov/</w:t>
      </w:r>
      <w:proofErr w:type="spellStart"/>
      <w:r>
        <w:t>developers</w:t>
      </w:r>
      <w:proofErr w:type="spellEnd"/>
      <w:r>
        <w:t>/</w:t>
      </w:r>
      <w:proofErr w:type="spellStart"/>
      <w:r>
        <w:t>vulnerabilities</w:t>
      </w:r>
      <w:proofErr w:type="spellEnd"/>
      <w:r>
        <w:t>.</w:t>
      </w:r>
    </w:p>
    <w:p w14:paraId="7B3AADDC" w14:textId="77777777" w:rsidR="001A129B" w:rsidRDefault="00000000">
      <w:pPr>
        <w:pStyle w:val="Prrafodelista"/>
        <w:numPr>
          <w:ilvl w:val="0"/>
          <w:numId w:val="1"/>
        </w:numPr>
        <w:spacing w:after="60"/>
      </w:pPr>
      <w:r>
        <w:t xml:space="preserve">Bermúdez Pino, W. J. (2024). Estadística Aplicada con </w:t>
      </w:r>
      <w:proofErr w:type="spellStart"/>
      <w:r>
        <w:t>RStudio</w:t>
      </w:r>
      <w:proofErr w:type="spellEnd"/>
      <w:r>
        <w:t>.</w:t>
      </w:r>
    </w:p>
    <w:p w14:paraId="152CD373" w14:textId="77777777" w:rsidR="001A129B" w:rsidRDefault="00000000">
      <w:pPr>
        <w:pStyle w:val="Prrafodelista"/>
        <w:numPr>
          <w:ilvl w:val="0"/>
          <w:numId w:val="1"/>
        </w:numPr>
        <w:spacing w:after="60"/>
      </w:pPr>
      <w:r>
        <w:t>Walpole, R. E. y Myers, R. H. (2012). Probabilidad y Estadística para Ingenieros y Ciencias (9ª ed.). Pearson Prentice Hall.</w:t>
      </w:r>
    </w:p>
    <w:p w14:paraId="73B8A66F" w14:textId="77777777" w:rsidR="001A129B" w:rsidRDefault="00000000">
      <w:pPr>
        <w:pStyle w:val="Prrafodelista"/>
        <w:numPr>
          <w:ilvl w:val="0"/>
          <w:numId w:val="1"/>
        </w:numPr>
        <w:spacing w:after="60"/>
      </w:pPr>
      <w:r>
        <w:t xml:space="preserve">OWASP </w:t>
      </w:r>
      <w:proofErr w:type="spellStart"/>
      <w:r>
        <w:t>Foundation</w:t>
      </w:r>
      <w:proofErr w:type="spellEnd"/>
      <w:r>
        <w:t xml:space="preserve">. (2021). OWASP Top Ten — Web </w:t>
      </w:r>
      <w:proofErr w:type="spellStart"/>
      <w:r>
        <w:t>Application</w:t>
      </w:r>
      <w:proofErr w:type="spellEnd"/>
      <w:r>
        <w:t xml:space="preserve"> Security </w:t>
      </w:r>
      <w:proofErr w:type="spellStart"/>
      <w:r>
        <w:t>Risks</w:t>
      </w:r>
      <w:proofErr w:type="spellEnd"/>
      <w:r>
        <w:t>.</w:t>
      </w:r>
    </w:p>
    <w:p w14:paraId="0DD5F15B" w14:textId="77777777" w:rsidR="001A129B" w:rsidRDefault="00000000">
      <w:pPr>
        <w:pStyle w:val="Prrafodelista"/>
        <w:numPr>
          <w:ilvl w:val="0"/>
          <w:numId w:val="1"/>
        </w:numPr>
        <w:spacing w:after="60"/>
      </w:pPr>
      <w:r>
        <w:t>Javier Orneta, Á. P. (2026). Análisis Estadístico de Vulnerabilidades de Seguridad en Software. UNAS.</w:t>
      </w:r>
    </w:p>
    <w:p w14:paraId="6398DB71" w14:textId="77777777" w:rsidR="001A129B" w:rsidRDefault="00000000">
      <w:pPr>
        <w:pStyle w:val="Prrafodelista"/>
        <w:numPr>
          <w:ilvl w:val="0"/>
          <w:numId w:val="1"/>
        </w:numPr>
        <w:spacing w:after="60"/>
      </w:pPr>
      <w:r>
        <w:t>Material académico de métodos de predicción: PENDIENTE de recepción por parte del solicitante; se referenciará formalmente en cuanto se incorpore (ver M-16 y CC-12).</w:t>
      </w:r>
    </w:p>
    <w:p w14:paraId="7A275E68" w14:textId="77777777" w:rsidR="001A129B" w:rsidRDefault="00000000">
      <w:r>
        <w:br w:type="page"/>
      </w:r>
    </w:p>
    <w:p w14:paraId="535DAC3F" w14:textId="77777777" w:rsidR="001A129B" w:rsidRDefault="00000000">
      <w:pPr>
        <w:pStyle w:val="Ttulo1"/>
        <w:spacing w:before="360" w:after="200"/>
      </w:pPr>
      <w:bookmarkStart w:id="259" w:name="_Toc239257860"/>
      <w:r>
        <w:lastRenderedPageBreak/>
        <w:t>XX. GLOSARIO DE TÉRMINOS</w:t>
      </w:r>
      <w:bookmarkEnd w:id="2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1A129B" w14:paraId="2C3F66D5"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4BA5DF74" w14:textId="77777777" w:rsidR="001A129B" w:rsidRDefault="00000000">
            <w:r>
              <w:rPr>
                <w:b/>
                <w:bCs/>
                <w:color w:val="FFFFFF"/>
                <w:sz w:val="18"/>
                <w:szCs w:val="18"/>
              </w:rPr>
              <w:t>Término</w:t>
            </w:r>
          </w:p>
        </w:tc>
        <w:tc>
          <w:tcPr>
            <w:tcW w:w="7518" w:type="dxa"/>
            <w:shd w:val="clear" w:color="auto" w:fill="1F3864"/>
            <w:tcMar>
              <w:top w:w="60" w:type="dxa"/>
              <w:left w:w="100" w:type="dxa"/>
              <w:bottom w:w="60" w:type="dxa"/>
              <w:right w:w="100" w:type="dxa"/>
            </w:tcMar>
            <w:vAlign w:val="center"/>
          </w:tcPr>
          <w:p w14:paraId="357A3491" w14:textId="77777777" w:rsidR="001A129B" w:rsidRDefault="00000000">
            <w:r>
              <w:rPr>
                <w:b/>
                <w:bCs/>
                <w:color w:val="FFFFFF"/>
                <w:sz w:val="18"/>
                <w:szCs w:val="18"/>
              </w:rPr>
              <w:t>Definición</w:t>
            </w:r>
          </w:p>
        </w:tc>
      </w:tr>
      <w:tr w:rsidR="001A129B" w14:paraId="4403C65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758D026" w14:textId="77777777" w:rsidR="001A129B" w:rsidRDefault="00000000">
            <w:pPr>
              <w:spacing w:after="20"/>
            </w:pPr>
            <w:r>
              <w:rPr>
                <w:sz w:val="18"/>
                <w:szCs w:val="18"/>
              </w:rPr>
              <w:t>Dataset</w:t>
            </w:r>
          </w:p>
        </w:tc>
        <w:tc>
          <w:tcPr>
            <w:tcW w:w="7518" w:type="dxa"/>
            <w:tcMar>
              <w:top w:w="60" w:type="dxa"/>
              <w:left w:w="100" w:type="dxa"/>
              <w:bottom w:w="60" w:type="dxa"/>
              <w:right w:w="100" w:type="dxa"/>
            </w:tcMar>
            <w:vAlign w:val="center"/>
          </w:tcPr>
          <w:p w14:paraId="45360251" w14:textId="77777777" w:rsidR="001A129B" w:rsidRDefault="00000000">
            <w:pPr>
              <w:spacing w:after="20"/>
            </w:pPr>
            <w:r>
              <w:rPr>
                <w:sz w:val="18"/>
                <w:szCs w:val="18"/>
              </w:rPr>
              <w:t>Conjunto de datos tabulares (Excel, CSV o JSON) importado por el analista; el sistema no asume ninguna estructura fija de columnas.</w:t>
            </w:r>
          </w:p>
        </w:tc>
      </w:tr>
      <w:tr w:rsidR="001A129B" w14:paraId="6563E8AF"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FDC4361" w14:textId="77777777" w:rsidR="001A129B" w:rsidRDefault="00000000">
            <w:pPr>
              <w:spacing w:after="20"/>
            </w:pPr>
            <w:r>
              <w:rPr>
                <w:sz w:val="18"/>
                <w:szCs w:val="18"/>
              </w:rPr>
              <w:t>Variable</w:t>
            </w:r>
          </w:p>
        </w:tc>
        <w:tc>
          <w:tcPr>
            <w:tcW w:w="7518" w:type="dxa"/>
            <w:tcMar>
              <w:top w:w="60" w:type="dxa"/>
              <w:left w:w="100" w:type="dxa"/>
              <w:bottom w:w="60" w:type="dxa"/>
              <w:right w:w="100" w:type="dxa"/>
            </w:tcMar>
            <w:vAlign w:val="center"/>
          </w:tcPr>
          <w:p w14:paraId="2011C94A" w14:textId="77777777" w:rsidR="001A129B" w:rsidRDefault="00000000">
            <w:pPr>
              <w:spacing w:after="20"/>
            </w:pPr>
            <w:r>
              <w:rPr>
                <w:sz w:val="18"/>
                <w:szCs w:val="18"/>
              </w:rPr>
              <w:t>Cada columna de un dataset; el sistema detecta automáticamente su tipo (numérica, categórica, binaria, ordinal, fecha, texto o identificador) según su contenido.</w:t>
            </w:r>
          </w:p>
        </w:tc>
      </w:tr>
      <w:tr w:rsidR="001A129B" w14:paraId="5EB60CEE"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4E26262" w14:textId="77777777" w:rsidR="001A129B" w:rsidRDefault="00000000">
            <w:pPr>
              <w:spacing w:after="20"/>
            </w:pPr>
            <w:r>
              <w:rPr>
                <w:sz w:val="18"/>
                <w:szCs w:val="18"/>
              </w:rPr>
              <w:t>Criterio de clasificación</w:t>
            </w:r>
          </w:p>
        </w:tc>
        <w:tc>
          <w:tcPr>
            <w:tcW w:w="7518" w:type="dxa"/>
            <w:tcMar>
              <w:top w:w="60" w:type="dxa"/>
              <w:left w:w="100" w:type="dxa"/>
              <w:bottom w:w="60" w:type="dxa"/>
              <w:right w:w="100" w:type="dxa"/>
            </w:tcMar>
            <w:vAlign w:val="center"/>
          </w:tcPr>
          <w:p w14:paraId="3BE51727" w14:textId="77777777" w:rsidR="001A129B" w:rsidRDefault="00000000">
            <w:pPr>
              <w:spacing w:after="20"/>
            </w:pPr>
            <w:r>
              <w:rPr>
                <w:sz w:val="18"/>
                <w:szCs w:val="18"/>
              </w:rPr>
              <w:t>Variable elegida por el analista (Prioridad, Riesgo, Importancia, Puntaje, Categoría o Variable objetivo) sobre la cual opera el módulo de priorización (M-09).</w:t>
            </w:r>
          </w:p>
        </w:tc>
      </w:tr>
      <w:tr w:rsidR="001A129B" w14:paraId="373EBC7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91AF788" w14:textId="77777777" w:rsidR="001A129B" w:rsidRDefault="00000000">
            <w:pPr>
              <w:spacing w:after="20"/>
            </w:pPr>
            <w:r>
              <w:rPr>
                <w:sz w:val="18"/>
                <w:szCs w:val="18"/>
              </w:rPr>
              <w:t>Variable objetivo</w:t>
            </w:r>
          </w:p>
        </w:tc>
        <w:tc>
          <w:tcPr>
            <w:tcW w:w="7518" w:type="dxa"/>
            <w:tcMar>
              <w:top w:w="60" w:type="dxa"/>
              <w:left w:w="100" w:type="dxa"/>
              <w:bottom w:w="60" w:type="dxa"/>
              <w:right w:w="100" w:type="dxa"/>
            </w:tcMar>
            <w:vAlign w:val="center"/>
          </w:tcPr>
          <w:p w14:paraId="6A96D38D" w14:textId="77777777" w:rsidR="001A129B" w:rsidRDefault="00000000">
            <w:pPr>
              <w:spacing w:after="20"/>
            </w:pPr>
            <w:r>
              <w:rPr>
                <w:sz w:val="18"/>
                <w:szCs w:val="18"/>
              </w:rPr>
              <w:t>Variable que el analista desea predecir o usar como base de clasificación; puede definirse libremente sobre cualquier columna numérica u ordinal.</w:t>
            </w:r>
          </w:p>
        </w:tc>
      </w:tr>
      <w:tr w:rsidR="001A129B" w14:paraId="35212D5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CCFE3F5" w14:textId="77777777" w:rsidR="001A129B" w:rsidRDefault="00000000">
            <w:pPr>
              <w:spacing w:after="20"/>
            </w:pPr>
            <w:r>
              <w:rPr>
                <w:sz w:val="18"/>
                <w:szCs w:val="18"/>
              </w:rPr>
              <w:t>Identificador único</w:t>
            </w:r>
          </w:p>
        </w:tc>
        <w:tc>
          <w:tcPr>
            <w:tcW w:w="7518" w:type="dxa"/>
            <w:tcMar>
              <w:top w:w="60" w:type="dxa"/>
              <w:left w:w="100" w:type="dxa"/>
              <w:bottom w:w="60" w:type="dxa"/>
              <w:right w:w="100" w:type="dxa"/>
            </w:tcMar>
            <w:vAlign w:val="center"/>
          </w:tcPr>
          <w:p w14:paraId="4E6934F3" w14:textId="77777777" w:rsidR="001A129B" w:rsidRDefault="00000000">
            <w:pPr>
              <w:spacing w:after="20"/>
            </w:pPr>
            <w:r>
              <w:rPr>
                <w:sz w:val="18"/>
                <w:szCs w:val="18"/>
              </w:rPr>
              <w:t>Columna del dataset que identifica de forma unívoca cada registro; en el dominio de seguridad corresponde típicamente al código CVE.</w:t>
            </w:r>
          </w:p>
        </w:tc>
      </w:tr>
      <w:tr w:rsidR="001A129B" w14:paraId="26C2626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4D60F84" w14:textId="77777777" w:rsidR="001A129B" w:rsidRDefault="00000000">
            <w:pPr>
              <w:spacing w:after="20"/>
            </w:pPr>
            <w:r>
              <w:rPr>
                <w:sz w:val="18"/>
                <w:szCs w:val="18"/>
              </w:rPr>
              <w:t>Imputación</w:t>
            </w:r>
          </w:p>
        </w:tc>
        <w:tc>
          <w:tcPr>
            <w:tcW w:w="7518" w:type="dxa"/>
            <w:tcMar>
              <w:top w:w="60" w:type="dxa"/>
              <w:left w:w="100" w:type="dxa"/>
              <w:bottom w:w="60" w:type="dxa"/>
              <w:right w:w="100" w:type="dxa"/>
            </w:tcMar>
            <w:vAlign w:val="center"/>
          </w:tcPr>
          <w:p w14:paraId="331E26C7" w14:textId="77777777" w:rsidR="001A129B" w:rsidRDefault="00000000">
            <w:pPr>
              <w:spacing w:after="20"/>
            </w:pPr>
            <w:r>
              <w:rPr>
                <w:sz w:val="18"/>
                <w:szCs w:val="18"/>
              </w:rPr>
              <w:t>Reemplazo de un valor faltante por un valor estimado (media, mediana o moda en esta versión), aplicado únicamente cuando el analista lo decide.</w:t>
            </w:r>
          </w:p>
        </w:tc>
      </w:tr>
      <w:tr w:rsidR="001A129B" w14:paraId="33EADDF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A450506" w14:textId="77777777" w:rsidR="001A129B" w:rsidRDefault="00000000">
            <w:pPr>
              <w:spacing w:after="20"/>
            </w:pPr>
            <w:proofErr w:type="spellStart"/>
            <w:r>
              <w:rPr>
                <w:sz w:val="18"/>
                <w:szCs w:val="18"/>
              </w:rPr>
              <w:t>Outlier</w:t>
            </w:r>
            <w:proofErr w:type="spellEnd"/>
            <w:r>
              <w:rPr>
                <w:sz w:val="18"/>
                <w:szCs w:val="18"/>
              </w:rPr>
              <w:t xml:space="preserve"> (valor atípico)</w:t>
            </w:r>
          </w:p>
        </w:tc>
        <w:tc>
          <w:tcPr>
            <w:tcW w:w="7518" w:type="dxa"/>
            <w:tcMar>
              <w:top w:w="60" w:type="dxa"/>
              <w:left w:w="100" w:type="dxa"/>
              <w:bottom w:w="60" w:type="dxa"/>
              <w:right w:w="100" w:type="dxa"/>
            </w:tcMar>
            <w:vAlign w:val="center"/>
          </w:tcPr>
          <w:p w14:paraId="14DE6C3B" w14:textId="77777777" w:rsidR="001A129B" w:rsidRDefault="00000000">
            <w:pPr>
              <w:spacing w:after="20"/>
            </w:pPr>
            <w:r>
              <w:rPr>
                <w:sz w:val="18"/>
                <w:szCs w:val="18"/>
              </w:rPr>
              <w:t>Valor de una variable numérica que se aleja significativamente del resto de los datos, detectado mediante métodos estadísticos estándar.</w:t>
            </w:r>
          </w:p>
        </w:tc>
      </w:tr>
      <w:tr w:rsidR="001A129B" w14:paraId="1B04A49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453027C" w14:textId="77777777" w:rsidR="001A129B" w:rsidRDefault="00000000">
            <w:pPr>
              <w:spacing w:after="20"/>
            </w:pPr>
            <w:r>
              <w:rPr>
                <w:sz w:val="18"/>
                <w:szCs w:val="18"/>
              </w:rPr>
              <w:t>Módulo bloqueado</w:t>
            </w:r>
          </w:p>
        </w:tc>
        <w:tc>
          <w:tcPr>
            <w:tcW w:w="7518" w:type="dxa"/>
            <w:tcMar>
              <w:top w:w="60" w:type="dxa"/>
              <w:left w:w="100" w:type="dxa"/>
              <w:bottom w:w="60" w:type="dxa"/>
              <w:right w:w="100" w:type="dxa"/>
            </w:tcMar>
            <w:vAlign w:val="center"/>
          </w:tcPr>
          <w:p w14:paraId="0F932525" w14:textId="77777777" w:rsidR="001A129B" w:rsidRDefault="00000000">
            <w:pPr>
              <w:spacing w:after="20"/>
            </w:pPr>
            <w:r>
              <w:rPr>
                <w:sz w:val="18"/>
                <w:szCs w:val="18"/>
              </w:rPr>
              <w:t xml:space="preserve">Módulo documentado en el </w:t>
            </w:r>
            <w:proofErr w:type="gramStart"/>
            <w:r>
              <w:rPr>
                <w:sz w:val="18"/>
                <w:szCs w:val="18"/>
              </w:rPr>
              <w:t>SDS</w:t>
            </w:r>
            <w:proofErr w:type="gramEnd"/>
            <w:r>
              <w:rPr>
                <w:sz w:val="18"/>
                <w:szCs w:val="18"/>
              </w:rPr>
              <w:t xml:space="preserve"> pero explícitamente no implementable todavía, a la espera de una condición externa (en M-16, el material académico de predicción).</w:t>
            </w:r>
          </w:p>
        </w:tc>
      </w:tr>
      <w:tr w:rsidR="001A129B" w14:paraId="1761F49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C2B8F93" w14:textId="77777777" w:rsidR="001A129B" w:rsidRDefault="00000000">
            <w:pPr>
              <w:spacing w:after="20"/>
            </w:pPr>
            <w:r>
              <w:rPr>
                <w:sz w:val="18"/>
                <w:szCs w:val="18"/>
              </w:rPr>
              <w:t>Conector de sincronización externa</w:t>
            </w:r>
          </w:p>
        </w:tc>
        <w:tc>
          <w:tcPr>
            <w:tcW w:w="7518" w:type="dxa"/>
            <w:tcMar>
              <w:top w:w="60" w:type="dxa"/>
              <w:left w:w="100" w:type="dxa"/>
              <w:bottom w:w="60" w:type="dxa"/>
              <w:right w:w="100" w:type="dxa"/>
            </w:tcMar>
            <w:vAlign w:val="center"/>
          </w:tcPr>
          <w:p w14:paraId="4E2FB5E5" w14:textId="77777777" w:rsidR="001A129B" w:rsidRDefault="00000000">
            <w:pPr>
              <w:spacing w:after="20"/>
            </w:pPr>
            <w:r>
              <w:rPr>
                <w:sz w:val="18"/>
                <w:szCs w:val="18"/>
              </w:rPr>
              <w:t>Plugin opcional que permite actualizar el dataset desde una fuente externa (p. ej. la API del NVD); no es requerido para el funcionamiento núcleo del sistema.</w:t>
            </w:r>
          </w:p>
        </w:tc>
      </w:tr>
      <w:tr w:rsidR="001A129B" w14:paraId="2E10CEE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3F071D6" w14:textId="77777777" w:rsidR="001A129B" w:rsidRDefault="00000000">
            <w:pPr>
              <w:spacing w:after="20"/>
            </w:pPr>
            <w:r>
              <w:rPr>
                <w:sz w:val="18"/>
                <w:szCs w:val="18"/>
              </w:rPr>
              <w:t>Vulnerabilidad / CVE / CVSS</w:t>
            </w:r>
          </w:p>
        </w:tc>
        <w:tc>
          <w:tcPr>
            <w:tcW w:w="7518" w:type="dxa"/>
            <w:tcMar>
              <w:top w:w="60" w:type="dxa"/>
              <w:left w:w="100" w:type="dxa"/>
              <w:bottom w:w="60" w:type="dxa"/>
              <w:right w:w="100" w:type="dxa"/>
            </w:tcMar>
            <w:vAlign w:val="center"/>
          </w:tcPr>
          <w:p w14:paraId="5A4BEEB0" w14:textId="77777777" w:rsidR="001A129B" w:rsidRDefault="00000000">
            <w:pPr>
              <w:spacing w:after="20"/>
            </w:pPr>
            <w:r>
              <w:rPr>
                <w:sz w:val="18"/>
                <w:szCs w:val="18"/>
              </w:rPr>
              <w:t>Términos del caso de uso especializado de ciberseguridad (Anexo D); no forman parte del vocabulario núcleo del sistema.</w:t>
            </w:r>
          </w:p>
        </w:tc>
      </w:tr>
      <w:tr w:rsidR="001A129B" w14:paraId="538F26A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5DD214B" w14:textId="77777777" w:rsidR="001A129B" w:rsidRDefault="00000000">
            <w:pPr>
              <w:spacing w:after="20"/>
            </w:pPr>
            <w:r>
              <w:rPr>
                <w:sz w:val="18"/>
                <w:szCs w:val="18"/>
              </w:rPr>
              <w:t>Stakeholder</w:t>
            </w:r>
          </w:p>
        </w:tc>
        <w:tc>
          <w:tcPr>
            <w:tcW w:w="7518" w:type="dxa"/>
            <w:tcMar>
              <w:top w:w="60" w:type="dxa"/>
              <w:left w:w="100" w:type="dxa"/>
              <w:bottom w:w="60" w:type="dxa"/>
              <w:right w:w="100" w:type="dxa"/>
            </w:tcMar>
            <w:vAlign w:val="center"/>
          </w:tcPr>
          <w:p w14:paraId="1F5323BF" w14:textId="77777777" w:rsidR="001A129B" w:rsidRDefault="00000000">
            <w:pPr>
              <w:spacing w:after="20"/>
            </w:pPr>
            <w:r>
              <w:rPr>
                <w:sz w:val="18"/>
                <w:szCs w:val="18"/>
              </w:rPr>
              <w:t>Persona interesada en el proyecto.</w:t>
            </w:r>
          </w:p>
        </w:tc>
      </w:tr>
      <w:tr w:rsidR="001A129B" w14:paraId="274C62C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5CA034C" w14:textId="77777777" w:rsidR="001A129B" w:rsidRDefault="00000000">
            <w:pPr>
              <w:spacing w:after="20"/>
            </w:pPr>
            <w:r>
              <w:rPr>
                <w:sz w:val="18"/>
                <w:szCs w:val="18"/>
              </w:rPr>
              <w:t>Story Point</w:t>
            </w:r>
          </w:p>
        </w:tc>
        <w:tc>
          <w:tcPr>
            <w:tcW w:w="7518" w:type="dxa"/>
            <w:tcMar>
              <w:top w:w="60" w:type="dxa"/>
              <w:left w:w="100" w:type="dxa"/>
              <w:bottom w:w="60" w:type="dxa"/>
              <w:right w:w="100" w:type="dxa"/>
            </w:tcMar>
            <w:vAlign w:val="center"/>
          </w:tcPr>
          <w:p w14:paraId="21ED4A69" w14:textId="77777777" w:rsidR="001A129B" w:rsidRDefault="00000000">
            <w:pPr>
              <w:spacing w:after="20"/>
            </w:pPr>
            <w:r>
              <w:rPr>
                <w:sz w:val="18"/>
                <w:szCs w:val="18"/>
              </w:rPr>
              <w:t>Unidad de estimación de esfuerzo de un requisito, independiente de la planificación de sprints.</w:t>
            </w:r>
          </w:p>
        </w:tc>
      </w:tr>
      <w:tr w:rsidR="001A129B" w14:paraId="67BFCA2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87654D2" w14:textId="77777777" w:rsidR="001A129B" w:rsidRDefault="00000000">
            <w:pPr>
              <w:spacing w:after="20"/>
            </w:pPr>
            <w:r>
              <w:rPr>
                <w:sz w:val="18"/>
                <w:szCs w:val="18"/>
              </w:rPr>
              <w:t>MoSCoW</w:t>
            </w:r>
          </w:p>
        </w:tc>
        <w:tc>
          <w:tcPr>
            <w:tcW w:w="7518" w:type="dxa"/>
            <w:tcMar>
              <w:top w:w="60" w:type="dxa"/>
              <w:left w:w="100" w:type="dxa"/>
              <w:bottom w:w="60" w:type="dxa"/>
              <w:right w:w="100" w:type="dxa"/>
            </w:tcMar>
            <w:vAlign w:val="center"/>
          </w:tcPr>
          <w:p w14:paraId="2EA0BEAD" w14:textId="77777777" w:rsidR="001A129B" w:rsidRDefault="00000000">
            <w:pPr>
              <w:spacing w:after="20"/>
            </w:pPr>
            <w:r>
              <w:rPr>
                <w:sz w:val="18"/>
                <w:szCs w:val="18"/>
              </w:rPr>
              <w:t>Técnica de priorización: Must, Should, Could, Won’t.</w:t>
            </w:r>
          </w:p>
        </w:tc>
      </w:tr>
      <w:tr w:rsidR="001A129B" w14:paraId="39C3142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3BA9202" w14:textId="77777777" w:rsidR="001A129B" w:rsidRDefault="00000000">
            <w:pPr>
              <w:spacing w:after="20"/>
            </w:pPr>
            <w:r>
              <w:rPr>
                <w:sz w:val="18"/>
                <w:szCs w:val="18"/>
              </w:rPr>
              <w:t>Análisis descriptivo</w:t>
            </w:r>
          </w:p>
        </w:tc>
        <w:tc>
          <w:tcPr>
            <w:tcW w:w="7518" w:type="dxa"/>
            <w:tcMar>
              <w:top w:w="60" w:type="dxa"/>
              <w:left w:w="100" w:type="dxa"/>
              <w:bottom w:w="60" w:type="dxa"/>
              <w:right w:w="100" w:type="dxa"/>
            </w:tcMar>
            <w:vAlign w:val="center"/>
          </w:tcPr>
          <w:p w14:paraId="678022C7" w14:textId="77777777" w:rsidR="001A129B" w:rsidRDefault="00000000">
            <w:pPr>
              <w:spacing w:after="20"/>
            </w:pPr>
            <w:r>
              <w:rPr>
                <w:sz w:val="18"/>
                <w:szCs w:val="18"/>
              </w:rPr>
              <w:t>Resumen cuantitativo directo de los datos (medias, frecuencias, distribuciones), sin inferencias sobre una población mayor.</w:t>
            </w:r>
          </w:p>
        </w:tc>
      </w:tr>
      <w:tr w:rsidR="001A129B" w14:paraId="628B802E"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BE89FD8" w14:textId="77777777" w:rsidR="001A129B" w:rsidRDefault="00000000">
            <w:pPr>
              <w:spacing w:after="20"/>
            </w:pPr>
            <w:r>
              <w:rPr>
                <w:sz w:val="18"/>
                <w:szCs w:val="18"/>
              </w:rPr>
              <w:t>Análisis inferencial</w:t>
            </w:r>
          </w:p>
        </w:tc>
        <w:tc>
          <w:tcPr>
            <w:tcW w:w="7518" w:type="dxa"/>
            <w:tcMar>
              <w:top w:w="60" w:type="dxa"/>
              <w:left w:w="100" w:type="dxa"/>
              <w:bottom w:w="60" w:type="dxa"/>
              <w:right w:w="100" w:type="dxa"/>
            </w:tcMar>
            <w:vAlign w:val="center"/>
          </w:tcPr>
          <w:p w14:paraId="7648D11F" w14:textId="77777777" w:rsidR="001A129B" w:rsidRDefault="00000000">
            <w:pPr>
              <w:spacing w:after="20"/>
            </w:pPr>
            <w:r>
              <w:rPr>
                <w:sz w:val="18"/>
                <w:szCs w:val="18"/>
              </w:rPr>
              <w:t>Conclusión estadística sobre relaciones o diferencias entre variables, con su nivel de incertidumbre asociado.</w:t>
            </w:r>
          </w:p>
        </w:tc>
      </w:tr>
      <w:tr w:rsidR="001A129B" w14:paraId="62F3085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CC15089" w14:textId="77777777" w:rsidR="001A129B" w:rsidRDefault="00000000">
            <w:pPr>
              <w:spacing w:after="20"/>
            </w:pPr>
            <w:r>
              <w:rPr>
                <w:sz w:val="18"/>
                <w:szCs w:val="18"/>
              </w:rPr>
              <w:t>Predicción</w:t>
            </w:r>
          </w:p>
        </w:tc>
        <w:tc>
          <w:tcPr>
            <w:tcW w:w="7518" w:type="dxa"/>
            <w:tcMar>
              <w:top w:w="60" w:type="dxa"/>
              <w:left w:w="100" w:type="dxa"/>
              <w:bottom w:w="60" w:type="dxa"/>
              <w:right w:w="100" w:type="dxa"/>
            </w:tcMar>
            <w:vAlign w:val="center"/>
          </w:tcPr>
          <w:p w14:paraId="3F3B59DB" w14:textId="77777777" w:rsidR="001A129B" w:rsidRDefault="00000000">
            <w:pPr>
              <w:spacing w:after="20"/>
            </w:pPr>
            <w:r>
              <w:rPr>
                <w:sz w:val="18"/>
                <w:szCs w:val="18"/>
              </w:rPr>
              <w:t>Estimación de un valor futuro o desconocido de una variable objetivo a partir de variables predictoras; en SEVERA, bloqueada hasta contar con métodos autorizados académicamente.</w:t>
            </w:r>
          </w:p>
        </w:tc>
      </w:tr>
      <w:tr w:rsidR="001A129B" w14:paraId="16E7231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093CD05" w14:textId="77777777" w:rsidR="001A129B" w:rsidRDefault="00000000">
            <w:pPr>
              <w:spacing w:after="20"/>
            </w:pPr>
            <w:r>
              <w:rPr>
                <w:sz w:val="18"/>
                <w:szCs w:val="18"/>
              </w:rPr>
              <w:t>Requisito atómico</w:t>
            </w:r>
          </w:p>
        </w:tc>
        <w:tc>
          <w:tcPr>
            <w:tcW w:w="7518" w:type="dxa"/>
            <w:tcMar>
              <w:top w:w="60" w:type="dxa"/>
              <w:left w:w="100" w:type="dxa"/>
              <w:bottom w:w="60" w:type="dxa"/>
              <w:right w:w="100" w:type="dxa"/>
            </w:tcMar>
            <w:vAlign w:val="center"/>
          </w:tcPr>
          <w:p w14:paraId="612D035E" w14:textId="77777777" w:rsidR="001A129B" w:rsidRDefault="00000000">
            <w:pPr>
              <w:spacing w:after="20"/>
            </w:pPr>
            <w:r>
              <w:rPr>
                <w:sz w:val="18"/>
                <w:szCs w:val="18"/>
              </w:rPr>
              <w:t>Requisito que describe una sola responsabilidad funcional, sin ambigüedad.</w:t>
            </w:r>
          </w:p>
        </w:tc>
      </w:tr>
    </w:tbl>
    <w:p w14:paraId="3C39D916" w14:textId="77777777" w:rsidR="001A129B" w:rsidRDefault="00000000">
      <w:r>
        <w:br w:type="page"/>
      </w:r>
    </w:p>
    <w:p w14:paraId="1249EF85" w14:textId="77777777" w:rsidR="001A129B" w:rsidRDefault="00000000">
      <w:pPr>
        <w:pStyle w:val="Ttulo1"/>
        <w:spacing w:before="360" w:after="200"/>
      </w:pPr>
      <w:bookmarkStart w:id="260" w:name="_Toc239257861"/>
      <w:r>
        <w:lastRenderedPageBreak/>
        <w:t>ANEXO A — BITÁCORA DE CAMBIOS APLICADOS EN LA REVISIÓN v2.0 (histórico)</w:t>
      </w:r>
      <w:bookmarkEnd w:id="260"/>
    </w:p>
    <w:p w14:paraId="39768294" w14:textId="77777777" w:rsidR="001A129B" w:rsidRDefault="00000000">
      <w:pPr>
        <w:spacing w:after="120"/>
      </w:pPr>
      <w:r>
        <w:t>Este anexo se conserva sin alteraciones respecto de la versión 2.0 del SDS, como registro histórico de esa revisión, previa a la reforma v3.0 documentada en el resto de este documento y en el Anexo B.</w:t>
      </w:r>
    </w:p>
    <w:p w14:paraId="127C49A0" w14:textId="77777777" w:rsidR="001A129B" w:rsidRDefault="00000000">
      <w:pPr>
        <w:pStyle w:val="Ttulo2"/>
        <w:spacing w:before="280" w:after="140"/>
      </w:pPr>
      <w:bookmarkStart w:id="261" w:name="_Toc239257862"/>
      <w:r>
        <w:t>A.1 Recomendación del contribuidor (NVD / CVSS Score) — v2.0</w:t>
      </w:r>
      <w:bookmarkEnd w:id="2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338"/>
      </w:tblGrid>
      <w:tr w:rsidR="001A129B" w14:paraId="04453FBA"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45213B24" w14:textId="77777777" w:rsidR="001A129B" w:rsidRDefault="00000000">
            <w:r>
              <w:rPr>
                <w:b/>
                <w:bCs/>
                <w:color w:val="FFFFFF"/>
                <w:sz w:val="18"/>
                <w:szCs w:val="18"/>
              </w:rPr>
              <w:t>RF</w:t>
            </w:r>
          </w:p>
        </w:tc>
        <w:tc>
          <w:tcPr>
            <w:tcW w:w="2600" w:type="dxa"/>
            <w:shd w:val="clear" w:color="auto" w:fill="1F3864"/>
            <w:tcMar>
              <w:top w:w="60" w:type="dxa"/>
              <w:left w:w="100" w:type="dxa"/>
              <w:bottom w:w="60" w:type="dxa"/>
              <w:right w:w="100" w:type="dxa"/>
            </w:tcMar>
            <w:vAlign w:val="center"/>
          </w:tcPr>
          <w:p w14:paraId="26E6C0E0" w14:textId="77777777" w:rsidR="001A129B" w:rsidRDefault="00000000">
            <w:r>
              <w:rPr>
                <w:b/>
                <w:bCs/>
                <w:color w:val="FFFFFF"/>
                <w:sz w:val="18"/>
                <w:szCs w:val="18"/>
              </w:rPr>
              <w:t>Nombre</w:t>
            </w:r>
          </w:p>
        </w:tc>
        <w:tc>
          <w:tcPr>
            <w:tcW w:w="6338" w:type="dxa"/>
            <w:shd w:val="clear" w:color="auto" w:fill="1F3864"/>
            <w:tcMar>
              <w:top w:w="60" w:type="dxa"/>
              <w:left w:w="100" w:type="dxa"/>
              <w:bottom w:w="60" w:type="dxa"/>
              <w:right w:w="100" w:type="dxa"/>
            </w:tcMar>
            <w:vAlign w:val="center"/>
          </w:tcPr>
          <w:p w14:paraId="7D822152" w14:textId="77777777" w:rsidR="001A129B" w:rsidRDefault="00000000">
            <w:r>
              <w:rPr>
                <w:b/>
                <w:bCs/>
                <w:color w:val="FFFFFF"/>
                <w:sz w:val="18"/>
                <w:szCs w:val="18"/>
              </w:rPr>
              <w:t>Nota de cambio (v2.0)</w:t>
            </w:r>
          </w:p>
        </w:tc>
      </w:tr>
      <w:tr w:rsidR="001A129B" w14:paraId="2EE03B7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AA7CA3" w14:textId="77777777" w:rsidR="001A129B" w:rsidRDefault="00000000">
            <w:pPr>
              <w:spacing w:after="20"/>
            </w:pPr>
            <w:r>
              <w:rPr>
                <w:sz w:val="18"/>
                <w:szCs w:val="18"/>
              </w:rPr>
              <w:t>RF-17</w:t>
            </w:r>
          </w:p>
        </w:tc>
        <w:tc>
          <w:tcPr>
            <w:tcW w:w="2600" w:type="dxa"/>
            <w:tcMar>
              <w:top w:w="60" w:type="dxa"/>
              <w:left w:w="100" w:type="dxa"/>
              <w:bottom w:w="60" w:type="dxa"/>
              <w:right w:w="100" w:type="dxa"/>
            </w:tcMar>
            <w:vAlign w:val="center"/>
          </w:tcPr>
          <w:p w14:paraId="7A7C70A6" w14:textId="77777777" w:rsidR="001A129B" w:rsidRDefault="00000000">
            <w:pPr>
              <w:spacing w:after="20"/>
            </w:pPr>
            <w:r>
              <w:rPr>
                <w:sz w:val="18"/>
                <w:szCs w:val="18"/>
              </w:rPr>
              <w:t xml:space="preserve">Importación de </w:t>
            </w:r>
            <w:proofErr w:type="spellStart"/>
            <w:r>
              <w:rPr>
                <w:sz w:val="18"/>
                <w:szCs w:val="18"/>
              </w:rPr>
              <w:t>Datasets</w:t>
            </w:r>
            <w:proofErr w:type="spellEnd"/>
          </w:p>
        </w:tc>
        <w:tc>
          <w:tcPr>
            <w:tcW w:w="6338" w:type="dxa"/>
            <w:tcMar>
              <w:top w:w="60" w:type="dxa"/>
              <w:left w:w="100" w:type="dxa"/>
              <w:bottom w:w="60" w:type="dxa"/>
              <w:right w:w="100" w:type="dxa"/>
            </w:tcMar>
            <w:vAlign w:val="center"/>
          </w:tcPr>
          <w:p w14:paraId="12FA7ED4" w14:textId="77777777" w:rsidR="001A129B" w:rsidRDefault="00000000">
            <w:pPr>
              <w:spacing w:after="20"/>
            </w:pPr>
            <w:r>
              <w:rPr>
                <w:sz w:val="18"/>
                <w:szCs w:val="18"/>
              </w:rPr>
              <w:t>Generalizado: ya no exige la estructura de 12 variables del NVD; acepta cualquier dataset tabular.</w:t>
            </w:r>
          </w:p>
        </w:tc>
      </w:tr>
      <w:tr w:rsidR="001A129B" w14:paraId="742D3E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573E9E" w14:textId="77777777" w:rsidR="001A129B" w:rsidRDefault="00000000">
            <w:pPr>
              <w:spacing w:after="20"/>
            </w:pPr>
            <w:r>
              <w:rPr>
                <w:sz w:val="18"/>
                <w:szCs w:val="18"/>
              </w:rPr>
              <w:t>RF-18</w:t>
            </w:r>
          </w:p>
        </w:tc>
        <w:tc>
          <w:tcPr>
            <w:tcW w:w="2600" w:type="dxa"/>
            <w:tcMar>
              <w:top w:w="60" w:type="dxa"/>
              <w:left w:w="100" w:type="dxa"/>
              <w:bottom w:w="60" w:type="dxa"/>
              <w:right w:w="100" w:type="dxa"/>
            </w:tcMar>
            <w:vAlign w:val="center"/>
          </w:tcPr>
          <w:p w14:paraId="0D0A182E" w14:textId="77777777" w:rsidR="001A129B" w:rsidRDefault="00000000">
            <w:pPr>
              <w:spacing w:after="20"/>
            </w:pPr>
            <w:r>
              <w:rPr>
                <w:sz w:val="18"/>
                <w:szCs w:val="18"/>
              </w:rPr>
              <w:t>Validación de Estructura del Archivo</w:t>
            </w:r>
          </w:p>
        </w:tc>
        <w:tc>
          <w:tcPr>
            <w:tcW w:w="6338" w:type="dxa"/>
            <w:tcMar>
              <w:top w:w="60" w:type="dxa"/>
              <w:left w:w="100" w:type="dxa"/>
              <w:bottom w:w="60" w:type="dxa"/>
              <w:right w:w="100" w:type="dxa"/>
            </w:tcMar>
            <w:vAlign w:val="center"/>
          </w:tcPr>
          <w:p w14:paraId="574E5C06" w14:textId="77777777" w:rsidR="001A129B" w:rsidRDefault="00000000">
            <w:pPr>
              <w:spacing w:after="20"/>
            </w:pPr>
            <w:r>
              <w:rPr>
                <w:sz w:val="18"/>
                <w:szCs w:val="18"/>
              </w:rPr>
              <w:t>Generalizado: la validación ya no depende de las 12 columnas específicas del NVD.</w:t>
            </w:r>
          </w:p>
        </w:tc>
      </w:tr>
      <w:tr w:rsidR="001A129B" w14:paraId="01C3268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CA4D4A" w14:textId="77777777" w:rsidR="001A129B" w:rsidRDefault="00000000">
            <w:pPr>
              <w:spacing w:after="20"/>
            </w:pPr>
            <w:r>
              <w:rPr>
                <w:sz w:val="18"/>
                <w:szCs w:val="18"/>
              </w:rPr>
              <w:t>RF-20</w:t>
            </w:r>
          </w:p>
        </w:tc>
        <w:tc>
          <w:tcPr>
            <w:tcW w:w="2600" w:type="dxa"/>
            <w:tcMar>
              <w:top w:w="60" w:type="dxa"/>
              <w:left w:w="100" w:type="dxa"/>
              <w:bottom w:w="60" w:type="dxa"/>
              <w:right w:w="100" w:type="dxa"/>
            </w:tcMar>
            <w:vAlign w:val="center"/>
          </w:tcPr>
          <w:p w14:paraId="1A03CCA7" w14:textId="77777777" w:rsidR="001A129B" w:rsidRDefault="00000000">
            <w:pPr>
              <w:spacing w:after="20"/>
            </w:pPr>
            <w:r>
              <w:rPr>
                <w:sz w:val="18"/>
                <w:szCs w:val="18"/>
              </w:rPr>
              <w:t>Sincronización mediante Conector de Fuente Externa (opcional)</w:t>
            </w:r>
          </w:p>
        </w:tc>
        <w:tc>
          <w:tcPr>
            <w:tcW w:w="6338" w:type="dxa"/>
            <w:tcMar>
              <w:top w:w="60" w:type="dxa"/>
              <w:left w:w="100" w:type="dxa"/>
              <w:bottom w:w="60" w:type="dxa"/>
              <w:right w:w="100" w:type="dxa"/>
            </w:tcMar>
            <w:vAlign w:val="center"/>
          </w:tcPr>
          <w:p w14:paraId="1ECEE20F" w14:textId="77777777" w:rsidR="001A129B" w:rsidRDefault="00000000">
            <w:pPr>
              <w:spacing w:after="20"/>
            </w:pPr>
            <w:r>
              <w:rPr>
                <w:sz w:val="18"/>
                <w:szCs w:val="18"/>
              </w:rPr>
              <w:t>Recomendación del contribuidor aplicada: se pasa de dependencia obligatoria (Should) a plugin opcional (Could) que no ata al sistema a la API del NVD.</w:t>
            </w:r>
          </w:p>
        </w:tc>
      </w:tr>
      <w:tr w:rsidR="001A129B" w14:paraId="353767A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AAC58A" w14:textId="77777777" w:rsidR="001A129B" w:rsidRDefault="00000000">
            <w:pPr>
              <w:spacing w:after="20"/>
            </w:pPr>
            <w:r>
              <w:rPr>
                <w:sz w:val="18"/>
                <w:szCs w:val="18"/>
              </w:rPr>
              <w:t>RF-23</w:t>
            </w:r>
          </w:p>
        </w:tc>
        <w:tc>
          <w:tcPr>
            <w:tcW w:w="2600" w:type="dxa"/>
            <w:tcMar>
              <w:top w:w="60" w:type="dxa"/>
              <w:left w:w="100" w:type="dxa"/>
              <w:bottom w:w="60" w:type="dxa"/>
              <w:right w:w="100" w:type="dxa"/>
            </w:tcMar>
            <w:vAlign w:val="center"/>
          </w:tcPr>
          <w:p w14:paraId="50692290" w14:textId="77777777" w:rsidR="001A129B" w:rsidRDefault="00000000">
            <w:pPr>
              <w:spacing w:after="20"/>
            </w:pPr>
            <w:r>
              <w:rPr>
                <w:sz w:val="18"/>
                <w:szCs w:val="18"/>
              </w:rPr>
              <w:t>Eliminación de Registros Duplicados</w:t>
            </w:r>
          </w:p>
        </w:tc>
        <w:tc>
          <w:tcPr>
            <w:tcW w:w="6338" w:type="dxa"/>
            <w:tcMar>
              <w:top w:w="60" w:type="dxa"/>
              <w:left w:w="100" w:type="dxa"/>
              <w:bottom w:w="60" w:type="dxa"/>
              <w:right w:w="100" w:type="dxa"/>
            </w:tcMar>
            <w:vAlign w:val="center"/>
          </w:tcPr>
          <w:p w14:paraId="6C5FE093" w14:textId="77777777" w:rsidR="001A129B"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A129B" w14:paraId="2CC0189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99156DA" w14:textId="77777777" w:rsidR="001A129B" w:rsidRDefault="00000000">
            <w:pPr>
              <w:spacing w:after="20"/>
            </w:pPr>
            <w:r>
              <w:rPr>
                <w:sz w:val="18"/>
                <w:szCs w:val="18"/>
              </w:rPr>
              <w:t>RF-25</w:t>
            </w:r>
          </w:p>
        </w:tc>
        <w:tc>
          <w:tcPr>
            <w:tcW w:w="2600" w:type="dxa"/>
            <w:tcMar>
              <w:top w:w="60" w:type="dxa"/>
              <w:left w:w="100" w:type="dxa"/>
              <w:bottom w:w="60" w:type="dxa"/>
              <w:right w:w="100" w:type="dxa"/>
            </w:tcMar>
            <w:vAlign w:val="center"/>
          </w:tcPr>
          <w:p w14:paraId="47BDBE77" w14:textId="77777777" w:rsidR="001A129B" w:rsidRDefault="00000000">
            <w:pPr>
              <w:spacing w:after="20"/>
            </w:pPr>
            <w:r>
              <w:rPr>
                <w:sz w:val="18"/>
                <w:szCs w:val="18"/>
              </w:rPr>
              <w:t>Visualización de Ficha de Registro</w:t>
            </w:r>
          </w:p>
        </w:tc>
        <w:tc>
          <w:tcPr>
            <w:tcW w:w="6338" w:type="dxa"/>
            <w:tcMar>
              <w:top w:w="60" w:type="dxa"/>
              <w:left w:w="100" w:type="dxa"/>
              <w:bottom w:w="60" w:type="dxa"/>
              <w:right w:w="100" w:type="dxa"/>
            </w:tcMar>
            <w:vAlign w:val="center"/>
          </w:tcPr>
          <w:p w14:paraId="5540A9D4" w14:textId="77777777" w:rsidR="001A129B" w:rsidRDefault="00000000">
            <w:pPr>
              <w:spacing w:after="20"/>
            </w:pPr>
            <w:r>
              <w:rPr>
                <w:sz w:val="18"/>
                <w:szCs w:val="18"/>
              </w:rPr>
              <w:t>Generalizado: ya no exige que todo registro tenga CVE, CVSS Score y componente afectado.</w:t>
            </w:r>
          </w:p>
        </w:tc>
      </w:tr>
      <w:tr w:rsidR="001A129B" w14:paraId="078D9AB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7CF668" w14:textId="77777777" w:rsidR="001A129B" w:rsidRDefault="00000000">
            <w:pPr>
              <w:spacing w:after="20"/>
            </w:pPr>
            <w:r>
              <w:rPr>
                <w:sz w:val="18"/>
                <w:szCs w:val="18"/>
              </w:rPr>
              <w:t>RF-26</w:t>
            </w:r>
          </w:p>
        </w:tc>
        <w:tc>
          <w:tcPr>
            <w:tcW w:w="2600" w:type="dxa"/>
            <w:tcMar>
              <w:top w:w="60" w:type="dxa"/>
              <w:left w:w="100" w:type="dxa"/>
              <w:bottom w:w="60" w:type="dxa"/>
              <w:right w:w="100" w:type="dxa"/>
            </w:tcMar>
            <w:vAlign w:val="center"/>
          </w:tcPr>
          <w:p w14:paraId="3505D68A" w14:textId="77777777" w:rsidR="001A129B" w:rsidRDefault="00000000">
            <w:pPr>
              <w:spacing w:after="20"/>
            </w:pPr>
            <w:r>
              <w:rPr>
                <w:sz w:val="18"/>
                <w:szCs w:val="18"/>
              </w:rPr>
              <w:t>Búsqueda por Identificador Único</w:t>
            </w:r>
          </w:p>
        </w:tc>
        <w:tc>
          <w:tcPr>
            <w:tcW w:w="6338" w:type="dxa"/>
            <w:tcMar>
              <w:top w:w="60" w:type="dxa"/>
              <w:left w:w="100" w:type="dxa"/>
              <w:bottom w:w="60" w:type="dxa"/>
              <w:right w:w="100" w:type="dxa"/>
            </w:tcMar>
            <w:vAlign w:val="center"/>
          </w:tcPr>
          <w:p w14:paraId="3C042F0B" w14:textId="77777777" w:rsidR="001A129B" w:rsidRDefault="00000000">
            <w:pPr>
              <w:spacing w:after="20"/>
            </w:pPr>
            <w:r>
              <w:rPr>
                <w:sz w:val="18"/>
                <w:szCs w:val="18"/>
              </w:rPr>
              <w:t>Generalizado: el identificador de búsqueda ya no está fijado al formato CVE-AAAA-NNNNN.</w:t>
            </w:r>
          </w:p>
        </w:tc>
      </w:tr>
      <w:tr w:rsidR="001A129B" w14:paraId="4EB59F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E74BFD5" w14:textId="77777777" w:rsidR="001A129B" w:rsidRDefault="00000000">
            <w:pPr>
              <w:spacing w:after="20"/>
            </w:pPr>
            <w:r>
              <w:rPr>
                <w:sz w:val="18"/>
                <w:szCs w:val="18"/>
              </w:rPr>
              <w:t>RF-27</w:t>
            </w:r>
          </w:p>
        </w:tc>
        <w:tc>
          <w:tcPr>
            <w:tcW w:w="2600" w:type="dxa"/>
            <w:tcMar>
              <w:top w:w="60" w:type="dxa"/>
              <w:left w:w="100" w:type="dxa"/>
              <w:bottom w:w="60" w:type="dxa"/>
              <w:right w:w="100" w:type="dxa"/>
            </w:tcMar>
            <w:vAlign w:val="center"/>
          </w:tcPr>
          <w:p w14:paraId="3FF0436B" w14:textId="77777777" w:rsidR="001A129B" w:rsidRDefault="00000000">
            <w:pPr>
              <w:spacing w:after="20"/>
            </w:pPr>
            <w:r>
              <w:rPr>
                <w:sz w:val="18"/>
                <w:szCs w:val="18"/>
              </w:rPr>
              <w:t>Filtro por Rango de la Variable de Clasificación</w:t>
            </w:r>
          </w:p>
        </w:tc>
        <w:tc>
          <w:tcPr>
            <w:tcW w:w="6338" w:type="dxa"/>
            <w:tcMar>
              <w:top w:w="60" w:type="dxa"/>
              <w:left w:w="100" w:type="dxa"/>
              <w:bottom w:w="60" w:type="dxa"/>
              <w:right w:w="100" w:type="dxa"/>
            </w:tcMar>
            <w:vAlign w:val="center"/>
          </w:tcPr>
          <w:p w14:paraId="7F572F11" w14:textId="77777777" w:rsidR="001A129B" w:rsidRDefault="00000000">
            <w:pPr>
              <w:spacing w:after="20"/>
            </w:pPr>
            <w:r>
              <w:rPr>
                <w:sz w:val="18"/>
                <w:szCs w:val="18"/>
              </w:rPr>
              <w:t>Generalizado: el filtro ya no está limitado a la escala CVSS (0.0–10.0).</w:t>
            </w:r>
          </w:p>
        </w:tc>
      </w:tr>
      <w:tr w:rsidR="001A129B" w14:paraId="1678ED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8A77E4D" w14:textId="77777777" w:rsidR="001A129B" w:rsidRDefault="00000000">
            <w:pPr>
              <w:spacing w:after="20"/>
            </w:pPr>
            <w:r>
              <w:rPr>
                <w:sz w:val="18"/>
                <w:szCs w:val="18"/>
              </w:rPr>
              <w:t>RF-28</w:t>
            </w:r>
          </w:p>
        </w:tc>
        <w:tc>
          <w:tcPr>
            <w:tcW w:w="2600" w:type="dxa"/>
            <w:tcMar>
              <w:top w:w="60" w:type="dxa"/>
              <w:left w:w="100" w:type="dxa"/>
              <w:bottom w:w="60" w:type="dxa"/>
              <w:right w:w="100" w:type="dxa"/>
            </w:tcMar>
            <w:vAlign w:val="center"/>
          </w:tcPr>
          <w:p w14:paraId="3CA50F5D" w14:textId="77777777" w:rsidR="001A129B" w:rsidRDefault="00000000">
            <w:pPr>
              <w:spacing w:after="20"/>
            </w:pPr>
            <w:r>
              <w:rPr>
                <w:sz w:val="18"/>
                <w:szCs w:val="18"/>
              </w:rPr>
              <w:t>Filtro por Categoría de Clasificación</w:t>
            </w:r>
          </w:p>
        </w:tc>
        <w:tc>
          <w:tcPr>
            <w:tcW w:w="6338" w:type="dxa"/>
            <w:tcMar>
              <w:top w:w="60" w:type="dxa"/>
              <w:left w:w="100" w:type="dxa"/>
              <w:bottom w:w="60" w:type="dxa"/>
              <w:right w:w="100" w:type="dxa"/>
            </w:tcMar>
            <w:vAlign w:val="center"/>
          </w:tcPr>
          <w:p w14:paraId="234B2FE3" w14:textId="77777777" w:rsidR="001A129B" w:rsidRDefault="00000000">
            <w:pPr>
              <w:spacing w:after="20"/>
            </w:pPr>
            <w:r>
              <w:rPr>
                <w:sz w:val="18"/>
                <w:szCs w:val="18"/>
              </w:rPr>
              <w:t>Generalizado: los rangos oficiales de CVSS pasan de ser obligatorios a ser un valor por defecto configurable.</w:t>
            </w:r>
          </w:p>
        </w:tc>
      </w:tr>
      <w:tr w:rsidR="001A129B" w14:paraId="0B60270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846F516" w14:textId="77777777" w:rsidR="001A129B" w:rsidRDefault="00000000">
            <w:pPr>
              <w:spacing w:after="20"/>
            </w:pPr>
            <w:r>
              <w:rPr>
                <w:sz w:val="18"/>
                <w:szCs w:val="18"/>
              </w:rPr>
              <w:t>RF-30</w:t>
            </w:r>
          </w:p>
        </w:tc>
        <w:tc>
          <w:tcPr>
            <w:tcW w:w="2600" w:type="dxa"/>
            <w:tcMar>
              <w:top w:w="60" w:type="dxa"/>
              <w:left w:w="100" w:type="dxa"/>
              <w:bottom w:w="60" w:type="dxa"/>
              <w:right w:w="100" w:type="dxa"/>
            </w:tcMar>
            <w:vAlign w:val="center"/>
          </w:tcPr>
          <w:p w14:paraId="15352842" w14:textId="77777777" w:rsidR="001A129B" w:rsidRDefault="00000000">
            <w:pPr>
              <w:spacing w:after="20"/>
            </w:pPr>
            <w:r>
              <w:rPr>
                <w:sz w:val="18"/>
                <w:szCs w:val="18"/>
              </w:rPr>
              <w:t>Visualización de Variable de Agrupación</w:t>
            </w:r>
          </w:p>
        </w:tc>
        <w:tc>
          <w:tcPr>
            <w:tcW w:w="6338" w:type="dxa"/>
            <w:tcMar>
              <w:top w:w="60" w:type="dxa"/>
              <w:left w:w="100" w:type="dxa"/>
              <w:bottom w:w="60" w:type="dxa"/>
              <w:right w:w="100" w:type="dxa"/>
            </w:tcMar>
            <w:vAlign w:val="center"/>
          </w:tcPr>
          <w:p w14:paraId="33562898" w14:textId="77777777" w:rsidR="001A129B" w:rsidRDefault="00000000">
            <w:pPr>
              <w:spacing w:after="20"/>
            </w:pPr>
            <w:r>
              <w:rPr>
                <w:sz w:val="18"/>
                <w:szCs w:val="18"/>
              </w:rPr>
              <w:t>Generalizado: el "tipo de acceso remoto/local" pasa de ser un campo fijo a un ejemplo de variable de agrupación configurable.</w:t>
            </w:r>
          </w:p>
        </w:tc>
      </w:tr>
      <w:tr w:rsidR="001A129B" w14:paraId="78C43CF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C6599E" w14:textId="77777777" w:rsidR="001A129B" w:rsidRDefault="00000000">
            <w:pPr>
              <w:spacing w:after="20"/>
            </w:pPr>
            <w:r>
              <w:rPr>
                <w:sz w:val="18"/>
                <w:szCs w:val="18"/>
              </w:rPr>
              <w:t>RF-31</w:t>
            </w:r>
          </w:p>
        </w:tc>
        <w:tc>
          <w:tcPr>
            <w:tcW w:w="2600" w:type="dxa"/>
            <w:tcMar>
              <w:top w:w="60" w:type="dxa"/>
              <w:left w:w="100" w:type="dxa"/>
              <w:bottom w:w="60" w:type="dxa"/>
              <w:right w:w="100" w:type="dxa"/>
            </w:tcMar>
            <w:vAlign w:val="center"/>
          </w:tcPr>
          <w:p w14:paraId="0E68B19B" w14:textId="77777777" w:rsidR="001A129B" w:rsidRDefault="00000000">
            <w:pPr>
              <w:spacing w:after="20"/>
            </w:pPr>
            <w:r>
              <w:rPr>
                <w:sz w:val="18"/>
                <w:szCs w:val="18"/>
              </w:rPr>
              <w:t>Visualización de Fechas Asociadas</w:t>
            </w:r>
          </w:p>
        </w:tc>
        <w:tc>
          <w:tcPr>
            <w:tcW w:w="6338" w:type="dxa"/>
            <w:tcMar>
              <w:top w:w="60" w:type="dxa"/>
              <w:left w:w="100" w:type="dxa"/>
              <w:bottom w:w="60" w:type="dxa"/>
              <w:right w:w="100" w:type="dxa"/>
            </w:tcMar>
            <w:vAlign w:val="center"/>
          </w:tcPr>
          <w:p w14:paraId="61724B6B" w14:textId="77777777" w:rsidR="001A129B" w:rsidRDefault="00000000">
            <w:pPr>
              <w:spacing w:after="20"/>
            </w:pPr>
            <w:r>
              <w:rPr>
                <w:sz w:val="18"/>
                <w:szCs w:val="18"/>
              </w:rPr>
              <w:t>Generalizado: las fechas ya no se asumen "obtenidas del NVD", sino provenientes de cualquier dataset importado.</w:t>
            </w:r>
          </w:p>
        </w:tc>
      </w:tr>
      <w:tr w:rsidR="001A129B" w14:paraId="0D031C8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6465B8" w14:textId="77777777" w:rsidR="001A129B" w:rsidRDefault="00000000">
            <w:pPr>
              <w:spacing w:after="20"/>
            </w:pPr>
            <w:r>
              <w:rPr>
                <w:sz w:val="18"/>
                <w:szCs w:val="18"/>
              </w:rPr>
              <w:t>RF-34</w:t>
            </w:r>
          </w:p>
        </w:tc>
        <w:tc>
          <w:tcPr>
            <w:tcW w:w="2600" w:type="dxa"/>
            <w:tcMar>
              <w:top w:w="60" w:type="dxa"/>
              <w:left w:w="100" w:type="dxa"/>
              <w:bottom w:w="60" w:type="dxa"/>
              <w:right w:w="100" w:type="dxa"/>
            </w:tcMar>
            <w:vAlign w:val="center"/>
          </w:tcPr>
          <w:p w14:paraId="759EF31F" w14:textId="77777777" w:rsidR="001A129B" w:rsidRDefault="00000000">
            <w:pPr>
              <w:spacing w:after="20"/>
            </w:pPr>
            <w:r>
              <w:rPr>
                <w:sz w:val="18"/>
                <w:szCs w:val="18"/>
              </w:rPr>
              <w:t>Generación de Tabla Agrupada en Intervalos</w:t>
            </w:r>
          </w:p>
        </w:tc>
        <w:tc>
          <w:tcPr>
            <w:tcW w:w="6338" w:type="dxa"/>
            <w:tcMar>
              <w:top w:w="60" w:type="dxa"/>
              <w:left w:w="100" w:type="dxa"/>
              <w:bottom w:w="60" w:type="dxa"/>
              <w:right w:w="100" w:type="dxa"/>
            </w:tcMar>
            <w:vAlign w:val="center"/>
          </w:tcPr>
          <w:p w14:paraId="6DE1DDB3" w14:textId="77777777" w:rsidR="001A129B" w:rsidRDefault="00000000">
            <w:pPr>
              <w:spacing w:after="20"/>
            </w:pPr>
            <w:r>
              <w:rPr>
                <w:sz w:val="18"/>
                <w:szCs w:val="18"/>
              </w:rPr>
              <w:t>Generalizado: los 5 intervalos oficiales de CVSS pasan de obligatorios a plantilla opcional.</w:t>
            </w:r>
          </w:p>
        </w:tc>
      </w:tr>
      <w:tr w:rsidR="001A129B" w14:paraId="4AE9C5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B6A54AA" w14:textId="77777777" w:rsidR="001A129B" w:rsidRDefault="00000000">
            <w:pPr>
              <w:spacing w:after="20"/>
            </w:pPr>
            <w:r>
              <w:rPr>
                <w:sz w:val="18"/>
                <w:szCs w:val="18"/>
              </w:rPr>
              <w:t>RF-56</w:t>
            </w:r>
          </w:p>
        </w:tc>
        <w:tc>
          <w:tcPr>
            <w:tcW w:w="2600" w:type="dxa"/>
            <w:tcMar>
              <w:top w:w="60" w:type="dxa"/>
              <w:left w:w="100" w:type="dxa"/>
              <w:bottom w:w="60" w:type="dxa"/>
              <w:right w:w="100" w:type="dxa"/>
            </w:tcMar>
            <w:vAlign w:val="center"/>
          </w:tcPr>
          <w:p w14:paraId="493ECDA2" w14:textId="77777777" w:rsidR="001A129B" w:rsidRDefault="00000000">
            <w:pPr>
              <w:spacing w:after="20"/>
            </w:pPr>
            <w:r>
              <w:rPr>
                <w:sz w:val="18"/>
                <w:szCs w:val="18"/>
              </w:rPr>
              <w:t>Gráfico Comparativo por Variable de Agrupación</w:t>
            </w:r>
          </w:p>
        </w:tc>
        <w:tc>
          <w:tcPr>
            <w:tcW w:w="6338" w:type="dxa"/>
            <w:tcMar>
              <w:top w:w="60" w:type="dxa"/>
              <w:left w:w="100" w:type="dxa"/>
              <w:bottom w:w="60" w:type="dxa"/>
              <w:right w:w="100" w:type="dxa"/>
            </w:tcMar>
            <w:vAlign w:val="center"/>
          </w:tcPr>
          <w:p w14:paraId="09638B75" w14:textId="77777777" w:rsidR="001A129B" w:rsidRDefault="00000000">
            <w:pPr>
              <w:spacing w:after="20"/>
            </w:pPr>
            <w:r>
              <w:rPr>
                <w:sz w:val="18"/>
                <w:szCs w:val="18"/>
              </w:rPr>
              <w:t>Generalizado: "tipo de acceso" pasa de campo fijo a ejemplo de variable de agrupación configurable.</w:t>
            </w:r>
          </w:p>
        </w:tc>
      </w:tr>
      <w:tr w:rsidR="001A129B" w14:paraId="5ED791A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54C4EA0" w14:textId="77777777" w:rsidR="001A129B" w:rsidRDefault="00000000">
            <w:pPr>
              <w:spacing w:after="20"/>
            </w:pPr>
            <w:r>
              <w:rPr>
                <w:sz w:val="18"/>
                <w:szCs w:val="18"/>
              </w:rPr>
              <w:t>RF-57</w:t>
            </w:r>
          </w:p>
        </w:tc>
        <w:tc>
          <w:tcPr>
            <w:tcW w:w="2600" w:type="dxa"/>
            <w:tcMar>
              <w:top w:w="60" w:type="dxa"/>
              <w:left w:w="100" w:type="dxa"/>
              <w:bottom w:w="60" w:type="dxa"/>
              <w:right w:w="100" w:type="dxa"/>
            </w:tcMar>
            <w:vAlign w:val="center"/>
          </w:tcPr>
          <w:p w14:paraId="5B70FD88" w14:textId="77777777" w:rsidR="001A129B" w:rsidRDefault="00000000">
            <w:pPr>
              <w:spacing w:after="20"/>
            </w:pPr>
            <w:r>
              <w:rPr>
                <w:sz w:val="18"/>
                <w:szCs w:val="18"/>
              </w:rPr>
              <w:t>Diagrama de Dispersión entre Dos Variables Numéricas</w:t>
            </w:r>
          </w:p>
        </w:tc>
        <w:tc>
          <w:tcPr>
            <w:tcW w:w="6338" w:type="dxa"/>
            <w:tcMar>
              <w:top w:w="60" w:type="dxa"/>
              <w:left w:w="100" w:type="dxa"/>
              <w:bottom w:w="60" w:type="dxa"/>
              <w:right w:w="100" w:type="dxa"/>
            </w:tcMar>
            <w:vAlign w:val="center"/>
          </w:tcPr>
          <w:p w14:paraId="18BB2718" w14:textId="77777777" w:rsidR="001A129B" w:rsidRDefault="00000000">
            <w:pPr>
              <w:spacing w:after="20"/>
            </w:pPr>
            <w:r>
              <w:rPr>
                <w:sz w:val="18"/>
                <w:szCs w:val="18"/>
              </w:rPr>
              <w:t>Generalizado: ya no fija "CVSS vs. días para parche"; ambas variables son seleccionables.</w:t>
            </w:r>
          </w:p>
        </w:tc>
      </w:tr>
      <w:tr w:rsidR="001A129B" w14:paraId="123AB5C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FB3D30" w14:textId="77777777" w:rsidR="001A129B" w:rsidRDefault="00000000">
            <w:pPr>
              <w:spacing w:after="20"/>
            </w:pPr>
            <w:r>
              <w:rPr>
                <w:sz w:val="18"/>
                <w:szCs w:val="18"/>
              </w:rPr>
              <w:t>RF-59</w:t>
            </w:r>
          </w:p>
        </w:tc>
        <w:tc>
          <w:tcPr>
            <w:tcW w:w="2600" w:type="dxa"/>
            <w:tcMar>
              <w:top w:w="60" w:type="dxa"/>
              <w:left w:w="100" w:type="dxa"/>
              <w:bottom w:w="60" w:type="dxa"/>
              <w:right w:w="100" w:type="dxa"/>
            </w:tcMar>
            <w:vAlign w:val="center"/>
          </w:tcPr>
          <w:p w14:paraId="57671089" w14:textId="77777777" w:rsidR="001A129B" w:rsidRDefault="00000000">
            <w:pPr>
              <w:spacing w:after="20"/>
            </w:pPr>
            <w:r>
              <w:rPr>
                <w:sz w:val="18"/>
                <w:szCs w:val="18"/>
              </w:rPr>
              <w:t>Gráfico Top 10 de una Variable Categórica</w:t>
            </w:r>
          </w:p>
        </w:tc>
        <w:tc>
          <w:tcPr>
            <w:tcW w:w="6338" w:type="dxa"/>
            <w:tcMar>
              <w:top w:w="60" w:type="dxa"/>
              <w:left w:w="100" w:type="dxa"/>
              <w:bottom w:w="60" w:type="dxa"/>
              <w:right w:w="100" w:type="dxa"/>
            </w:tcMar>
            <w:vAlign w:val="center"/>
          </w:tcPr>
          <w:p w14:paraId="27F23728" w14:textId="77777777" w:rsidR="001A129B" w:rsidRDefault="00000000">
            <w:pPr>
              <w:spacing w:after="20"/>
            </w:pPr>
            <w:r>
              <w:rPr>
                <w:sz w:val="18"/>
                <w:szCs w:val="18"/>
              </w:rPr>
              <w:t>Generalizado: ya no limitado a "tipos de vulnerabilidad".</w:t>
            </w:r>
          </w:p>
        </w:tc>
      </w:tr>
      <w:tr w:rsidR="001A129B" w14:paraId="769F895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15C4844" w14:textId="77777777" w:rsidR="001A129B" w:rsidRDefault="00000000">
            <w:pPr>
              <w:spacing w:after="20"/>
            </w:pPr>
            <w:r>
              <w:rPr>
                <w:sz w:val="18"/>
                <w:szCs w:val="18"/>
              </w:rPr>
              <w:t>RF-62</w:t>
            </w:r>
          </w:p>
        </w:tc>
        <w:tc>
          <w:tcPr>
            <w:tcW w:w="2600" w:type="dxa"/>
            <w:tcMar>
              <w:top w:w="60" w:type="dxa"/>
              <w:left w:w="100" w:type="dxa"/>
              <w:bottom w:w="60" w:type="dxa"/>
              <w:right w:w="100" w:type="dxa"/>
            </w:tcMar>
            <w:vAlign w:val="center"/>
          </w:tcPr>
          <w:p w14:paraId="7C4D42A6" w14:textId="77777777" w:rsidR="001A129B" w:rsidRDefault="00000000">
            <w:pPr>
              <w:spacing w:after="20"/>
            </w:pPr>
            <w:r>
              <w:rPr>
                <w:sz w:val="18"/>
                <w:szCs w:val="18"/>
              </w:rPr>
              <w:t>Comparación de Promedios por Variable de Agrupación</w:t>
            </w:r>
          </w:p>
        </w:tc>
        <w:tc>
          <w:tcPr>
            <w:tcW w:w="6338" w:type="dxa"/>
            <w:tcMar>
              <w:top w:w="60" w:type="dxa"/>
              <w:left w:w="100" w:type="dxa"/>
              <w:bottom w:w="60" w:type="dxa"/>
              <w:right w:w="100" w:type="dxa"/>
            </w:tcMar>
            <w:vAlign w:val="center"/>
          </w:tcPr>
          <w:p w14:paraId="3B02D483" w14:textId="77777777" w:rsidR="001A129B" w:rsidRDefault="00000000">
            <w:pPr>
              <w:spacing w:after="20"/>
            </w:pPr>
            <w:r>
              <w:rPr>
                <w:sz w:val="18"/>
                <w:szCs w:val="18"/>
              </w:rPr>
              <w:t>Generalizado: ya no limitado a "remoto/local".</w:t>
            </w:r>
          </w:p>
        </w:tc>
      </w:tr>
      <w:tr w:rsidR="001A129B" w14:paraId="610C79F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63DF8F" w14:textId="77777777" w:rsidR="001A129B" w:rsidRDefault="00000000">
            <w:pPr>
              <w:spacing w:after="20"/>
            </w:pPr>
            <w:r>
              <w:rPr>
                <w:sz w:val="18"/>
                <w:szCs w:val="18"/>
              </w:rPr>
              <w:t>RF-69</w:t>
            </w:r>
          </w:p>
        </w:tc>
        <w:tc>
          <w:tcPr>
            <w:tcW w:w="2600" w:type="dxa"/>
            <w:tcMar>
              <w:top w:w="60" w:type="dxa"/>
              <w:left w:w="100" w:type="dxa"/>
              <w:bottom w:w="60" w:type="dxa"/>
              <w:right w:w="100" w:type="dxa"/>
            </w:tcMar>
            <w:vAlign w:val="center"/>
          </w:tcPr>
          <w:p w14:paraId="4F8469F5" w14:textId="77777777" w:rsidR="001A129B" w:rsidRDefault="00000000">
            <w:pPr>
              <w:spacing w:after="20"/>
            </w:pPr>
            <w:r>
              <w:rPr>
                <w:sz w:val="18"/>
                <w:szCs w:val="18"/>
              </w:rPr>
              <w:t>Clasificación por Criterio de Priorización Configurable</w:t>
            </w:r>
          </w:p>
        </w:tc>
        <w:tc>
          <w:tcPr>
            <w:tcW w:w="6338" w:type="dxa"/>
            <w:tcMar>
              <w:top w:w="60" w:type="dxa"/>
              <w:left w:w="100" w:type="dxa"/>
              <w:bottom w:w="60" w:type="dxa"/>
              <w:right w:w="100" w:type="dxa"/>
            </w:tcMar>
            <w:vAlign w:val="center"/>
          </w:tcPr>
          <w:p w14:paraId="25E1C342" w14:textId="77777777" w:rsidR="001A129B" w:rsidRDefault="00000000">
            <w:pPr>
              <w:spacing w:after="20"/>
            </w:pPr>
            <w:r>
              <w:rPr>
                <w:sz w:val="18"/>
                <w:szCs w:val="18"/>
              </w:rPr>
              <w:t>Recomendación del contribuidor aplicada (ver CC-03 actualizado): los rangos oficiales de CVSS dejan de ser obligatorios y pasan a ser el valor por defecto configurable.</w:t>
            </w:r>
          </w:p>
        </w:tc>
      </w:tr>
      <w:tr w:rsidR="001A129B" w14:paraId="412CB63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B0D5E6" w14:textId="77777777" w:rsidR="001A129B" w:rsidRDefault="00000000">
            <w:pPr>
              <w:spacing w:after="20"/>
            </w:pPr>
            <w:r>
              <w:rPr>
                <w:sz w:val="18"/>
                <w:szCs w:val="18"/>
              </w:rPr>
              <w:t>RF-81</w:t>
            </w:r>
          </w:p>
        </w:tc>
        <w:tc>
          <w:tcPr>
            <w:tcW w:w="2600" w:type="dxa"/>
            <w:tcMar>
              <w:top w:w="60" w:type="dxa"/>
              <w:left w:w="100" w:type="dxa"/>
              <w:bottom w:w="60" w:type="dxa"/>
              <w:right w:w="100" w:type="dxa"/>
            </w:tcMar>
            <w:vAlign w:val="center"/>
          </w:tcPr>
          <w:p w14:paraId="390A9D1D" w14:textId="77777777" w:rsidR="001A129B" w:rsidRDefault="00000000">
            <w:pPr>
              <w:spacing w:after="20"/>
            </w:pPr>
            <w:r>
              <w:rPr>
                <w:sz w:val="18"/>
                <w:szCs w:val="18"/>
              </w:rPr>
              <w:t>Interpretación Automática en el Informe</w:t>
            </w:r>
          </w:p>
        </w:tc>
        <w:tc>
          <w:tcPr>
            <w:tcW w:w="6338" w:type="dxa"/>
            <w:tcMar>
              <w:top w:w="60" w:type="dxa"/>
              <w:left w:w="100" w:type="dxa"/>
              <w:bottom w:w="60" w:type="dxa"/>
              <w:right w:w="100" w:type="dxa"/>
            </w:tcMar>
            <w:vAlign w:val="center"/>
          </w:tcPr>
          <w:p w14:paraId="673A4317" w14:textId="77777777" w:rsidR="001A129B" w:rsidRDefault="00000000">
            <w:pPr>
              <w:spacing w:after="20"/>
            </w:pPr>
            <w:r>
              <w:rPr>
                <w:sz w:val="18"/>
                <w:szCs w:val="18"/>
              </w:rPr>
              <w:t>Generalizado: la interpretación automática ya no usa lenguaje fijo de "vulnerabilidad/CVSS" sino terminología derivada de las columnas del dataset.</w:t>
            </w:r>
          </w:p>
        </w:tc>
      </w:tr>
      <w:tr w:rsidR="001A129B" w14:paraId="0E47381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57A5FC" w14:textId="77777777" w:rsidR="001A129B" w:rsidRDefault="00000000">
            <w:pPr>
              <w:spacing w:after="20"/>
            </w:pPr>
            <w:r>
              <w:rPr>
                <w:sz w:val="18"/>
                <w:szCs w:val="18"/>
              </w:rPr>
              <w:t>RF-99</w:t>
            </w:r>
          </w:p>
        </w:tc>
        <w:tc>
          <w:tcPr>
            <w:tcW w:w="2600" w:type="dxa"/>
            <w:tcMar>
              <w:top w:w="60" w:type="dxa"/>
              <w:left w:w="100" w:type="dxa"/>
              <w:bottom w:w="60" w:type="dxa"/>
              <w:right w:w="100" w:type="dxa"/>
            </w:tcMar>
            <w:vAlign w:val="center"/>
          </w:tcPr>
          <w:p w14:paraId="1C87A95D" w14:textId="77777777" w:rsidR="001A129B" w:rsidRDefault="00000000">
            <w:pPr>
              <w:spacing w:after="20"/>
            </w:pPr>
            <w:r>
              <w:rPr>
                <w:sz w:val="18"/>
                <w:szCs w:val="18"/>
              </w:rPr>
              <w:t>Notificación de Registro Crítico Nuevo</w:t>
            </w:r>
          </w:p>
        </w:tc>
        <w:tc>
          <w:tcPr>
            <w:tcW w:w="6338" w:type="dxa"/>
            <w:tcMar>
              <w:top w:w="60" w:type="dxa"/>
              <w:left w:w="100" w:type="dxa"/>
              <w:bottom w:w="60" w:type="dxa"/>
              <w:right w:w="100" w:type="dxa"/>
            </w:tcMar>
            <w:vAlign w:val="center"/>
          </w:tcPr>
          <w:p w14:paraId="1B790F28" w14:textId="77777777" w:rsidR="001A129B" w:rsidRDefault="00000000">
            <w:pPr>
              <w:spacing w:after="20"/>
            </w:pPr>
            <w:r>
              <w:rPr>
                <w:sz w:val="18"/>
                <w:szCs w:val="18"/>
              </w:rPr>
              <w:t>Generalizado: el umbral 9.0 pasa de valor fijo a valor por defecto configurable.</w:t>
            </w:r>
          </w:p>
        </w:tc>
      </w:tr>
      <w:tr w:rsidR="001A129B" w14:paraId="53C3DA6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408E6B" w14:textId="77777777" w:rsidR="001A129B" w:rsidRDefault="00000000">
            <w:pPr>
              <w:spacing w:after="20"/>
            </w:pPr>
            <w:r>
              <w:rPr>
                <w:sz w:val="18"/>
                <w:szCs w:val="18"/>
              </w:rPr>
              <w:t>RF-102</w:t>
            </w:r>
          </w:p>
        </w:tc>
        <w:tc>
          <w:tcPr>
            <w:tcW w:w="2600" w:type="dxa"/>
            <w:tcMar>
              <w:top w:w="60" w:type="dxa"/>
              <w:left w:w="100" w:type="dxa"/>
              <w:bottom w:w="60" w:type="dxa"/>
              <w:right w:w="100" w:type="dxa"/>
            </w:tcMar>
            <w:vAlign w:val="center"/>
          </w:tcPr>
          <w:p w14:paraId="10A48F91" w14:textId="77777777" w:rsidR="001A129B" w:rsidRDefault="00000000">
            <w:pPr>
              <w:spacing w:after="20"/>
            </w:pPr>
            <w:r>
              <w:rPr>
                <w:sz w:val="18"/>
                <w:szCs w:val="18"/>
              </w:rPr>
              <w:t>Notificación de Actualización desde un Conector Externo (opcional)</w:t>
            </w:r>
          </w:p>
        </w:tc>
        <w:tc>
          <w:tcPr>
            <w:tcW w:w="6338" w:type="dxa"/>
            <w:tcMar>
              <w:top w:w="60" w:type="dxa"/>
              <w:left w:w="100" w:type="dxa"/>
              <w:bottom w:w="60" w:type="dxa"/>
              <w:right w:w="100" w:type="dxa"/>
            </w:tcMar>
            <w:vAlign w:val="center"/>
          </w:tcPr>
          <w:p w14:paraId="14246859" w14:textId="77777777" w:rsidR="001A129B" w:rsidRDefault="00000000">
            <w:pPr>
              <w:spacing w:after="20"/>
            </w:pPr>
            <w:r>
              <w:rPr>
                <w:sz w:val="18"/>
                <w:szCs w:val="18"/>
              </w:rPr>
              <w:t>Generalizado y bajado de prioridad: ligado a RF-20, ahora opcional y no obligatorio para el núcleo del sistema.</w:t>
            </w:r>
          </w:p>
        </w:tc>
      </w:tr>
    </w:tbl>
    <w:p w14:paraId="1B9F5500" w14:textId="77777777" w:rsidR="001A129B" w:rsidRDefault="00000000">
      <w:pPr>
        <w:pStyle w:val="Ttulo2"/>
        <w:spacing w:before="280" w:after="140"/>
      </w:pPr>
      <w:bookmarkStart w:id="262" w:name="_Toc239257863"/>
      <w:r>
        <w:lastRenderedPageBreak/>
        <w:t>A.2 Punto por punto del documento de cambios planteados — v2.0</w:t>
      </w:r>
      <w:bookmarkEnd w:id="2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8"/>
        <w:gridCol w:w="5590"/>
      </w:tblGrid>
      <w:tr w:rsidR="001A129B" w14:paraId="503DA121"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4A8CACD4" w14:textId="77777777" w:rsidR="001A129B" w:rsidRDefault="00000000">
            <w:r>
              <w:rPr>
                <w:b/>
                <w:bCs/>
                <w:color w:val="FFFFFF"/>
                <w:sz w:val="18"/>
                <w:szCs w:val="18"/>
              </w:rPr>
              <w:t>Punto planteado</w:t>
            </w:r>
          </w:p>
        </w:tc>
        <w:tc>
          <w:tcPr>
            <w:tcW w:w="5590" w:type="dxa"/>
            <w:shd w:val="clear" w:color="auto" w:fill="1F3864"/>
            <w:tcMar>
              <w:top w:w="60" w:type="dxa"/>
              <w:left w:w="100" w:type="dxa"/>
              <w:bottom w:w="60" w:type="dxa"/>
              <w:right w:w="100" w:type="dxa"/>
            </w:tcMar>
            <w:vAlign w:val="center"/>
          </w:tcPr>
          <w:p w14:paraId="11CF13F7" w14:textId="77777777" w:rsidR="001A129B" w:rsidRDefault="00000000">
            <w:r>
              <w:rPr>
                <w:b/>
                <w:bCs/>
                <w:color w:val="FFFFFF"/>
                <w:sz w:val="18"/>
                <w:szCs w:val="18"/>
              </w:rPr>
              <w:t>Cómo se atendió (v2.0)</w:t>
            </w:r>
          </w:p>
        </w:tc>
      </w:tr>
      <w:tr w:rsidR="001A129B" w14:paraId="6D49F28A"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75B43E1" w14:textId="77777777" w:rsidR="001A129B" w:rsidRDefault="00000000">
            <w:pPr>
              <w:spacing w:after="20"/>
            </w:pPr>
            <w:r>
              <w:rPr>
                <w:sz w:val="18"/>
                <w:szCs w:val="18"/>
              </w:rPr>
              <w:t>Adjuntar el análisis completo de todos los requisitos en todas las secciones</w:t>
            </w:r>
          </w:p>
        </w:tc>
        <w:tc>
          <w:tcPr>
            <w:tcW w:w="5590" w:type="dxa"/>
            <w:tcMar>
              <w:top w:w="60" w:type="dxa"/>
              <w:left w:w="100" w:type="dxa"/>
              <w:bottom w:w="60" w:type="dxa"/>
              <w:right w:w="100" w:type="dxa"/>
            </w:tcMar>
            <w:vAlign w:val="center"/>
          </w:tcPr>
          <w:p w14:paraId="33480739" w14:textId="77777777" w:rsidR="001A129B" w:rsidRDefault="00000000">
            <w:pPr>
              <w:spacing w:after="20"/>
            </w:pPr>
            <w:r>
              <w:rPr>
                <w:sz w:val="18"/>
                <w:szCs w:val="18"/>
              </w:rPr>
              <w:t>Se amplió la tabla de verificación (2.2) a los 104 RF con columna de justificación.</w:t>
            </w:r>
          </w:p>
        </w:tc>
      </w:tr>
      <w:tr w:rsidR="001A129B" w14:paraId="401A9130"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8EA9A5C" w14:textId="77777777" w:rsidR="001A129B" w:rsidRDefault="00000000">
            <w:pPr>
              <w:spacing w:after="20"/>
            </w:pPr>
            <w:r>
              <w:rPr>
                <w:sz w:val="18"/>
                <w:szCs w:val="18"/>
              </w:rPr>
              <w:t>Sección 1. Introducción: ajustar a las nuevas implementaciones</w:t>
            </w:r>
          </w:p>
        </w:tc>
        <w:tc>
          <w:tcPr>
            <w:tcW w:w="5590" w:type="dxa"/>
            <w:tcMar>
              <w:top w:w="60" w:type="dxa"/>
              <w:left w:w="100" w:type="dxa"/>
              <w:bottom w:w="60" w:type="dxa"/>
              <w:right w:w="100" w:type="dxa"/>
            </w:tcMar>
            <w:vAlign w:val="center"/>
          </w:tcPr>
          <w:p w14:paraId="6B308992" w14:textId="77777777" w:rsidR="001A129B" w:rsidRDefault="00000000">
            <w:pPr>
              <w:spacing w:after="20"/>
            </w:pPr>
            <w:r>
              <w:rPr>
                <w:sz w:val="18"/>
                <w:szCs w:val="18"/>
              </w:rPr>
              <w:t>Reescrita para presentar a SEVERA como sistema agnóstico de dataset.</w:t>
            </w:r>
          </w:p>
        </w:tc>
      </w:tr>
      <w:tr w:rsidR="001A129B" w14:paraId="1375B59E"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640AEAF" w14:textId="77777777" w:rsidR="001A129B" w:rsidRDefault="00000000">
            <w:pPr>
              <w:spacing w:after="20"/>
            </w:pPr>
            <w:r>
              <w:rPr>
                <w:sz w:val="18"/>
                <w:szCs w:val="18"/>
              </w:rPr>
              <w:t>Sección 3.4: eliminar Arquitectura General y moverla a un documento de Arquitectura</w:t>
            </w:r>
          </w:p>
        </w:tc>
        <w:tc>
          <w:tcPr>
            <w:tcW w:w="5590" w:type="dxa"/>
            <w:tcMar>
              <w:top w:w="60" w:type="dxa"/>
              <w:left w:w="100" w:type="dxa"/>
              <w:bottom w:w="60" w:type="dxa"/>
              <w:right w:w="100" w:type="dxa"/>
            </w:tcMar>
            <w:vAlign w:val="center"/>
          </w:tcPr>
          <w:p w14:paraId="0A7A5E06" w14:textId="77777777" w:rsidR="001A129B" w:rsidRDefault="00000000">
            <w:pPr>
              <w:spacing w:after="20"/>
            </w:pPr>
            <w:r>
              <w:rPr>
                <w:sz w:val="18"/>
                <w:szCs w:val="18"/>
              </w:rPr>
              <w:t>Hecho: la sección remite al documento "Arquitectura de SEVERA.md".</w:t>
            </w:r>
          </w:p>
        </w:tc>
      </w:tr>
      <w:tr w:rsidR="001A129B" w14:paraId="52BB3EB6"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5C53309" w14:textId="77777777" w:rsidR="001A129B" w:rsidRDefault="00000000">
            <w:pPr>
              <w:spacing w:after="20"/>
            </w:pPr>
            <w:r>
              <w:rPr>
                <w:sz w:val="18"/>
                <w:szCs w:val="18"/>
              </w:rPr>
              <w:t>Sección 5: Sprints — evaluar si corresponde eliminarla</w:t>
            </w:r>
          </w:p>
        </w:tc>
        <w:tc>
          <w:tcPr>
            <w:tcW w:w="5590" w:type="dxa"/>
            <w:tcMar>
              <w:top w:w="60" w:type="dxa"/>
              <w:left w:w="100" w:type="dxa"/>
              <w:bottom w:w="60" w:type="dxa"/>
              <w:right w:w="100" w:type="dxa"/>
            </w:tcMar>
            <w:vAlign w:val="center"/>
          </w:tcPr>
          <w:p w14:paraId="1943A26F" w14:textId="77777777" w:rsidR="001A129B" w:rsidRDefault="00000000">
            <w:pPr>
              <w:spacing w:after="20"/>
            </w:pPr>
            <w:r>
              <w:rPr>
                <w:sz w:val="18"/>
                <w:szCs w:val="18"/>
              </w:rPr>
              <w:t>Eliminada la gestión de sprints; HU/CU se conservaron en la nueva Sección V.</w:t>
            </w:r>
          </w:p>
        </w:tc>
      </w:tr>
      <w:tr w:rsidR="001A129B" w14:paraId="4376AAF4"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461A368" w14:textId="77777777" w:rsidR="001A129B" w:rsidRDefault="00000000">
            <w:pPr>
              <w:spacing w:after="20"/>
            </w:pPr>
            <w:r>
              <w:rPr>
                <w:sz w:val="18"/>
                <w:szCs w:val="18"/>
              </w:rPr>
              <w:t>Sección 6.2: incluir a todos los requisitos</w:t>
            </w:r>
          </w:p>
        </w:tc>
        <w:tc>
          <w:tcPr>
            <w:tcW w:w="5590" w:type="dxa"/>
            <w:tcMar>
              <w:top w:w="60" w:type="dxa"/>
              <w:left w:w="100" w:type="dxa"/>
              <w:bottom w:w="60" w:type="dxa"/>
              <w:right w:w="100" w:type="dxa"/>
            </w:tcMar>
            <w:vAlign w:val="center"/>
          </w:tcPr>
          <w:p w14:paraId="60C6BE12" w14:textId="77777777" w:rsidR="001A129B" w:rsidRDefault="00000000">
            <w:pPr>
              <w:spacing w:after="20"/>
            </w:pPr>
            <w:r>
              <w:rPr>
                <w:sz w:val="18"/>
                <w:szCs w:val="18"/>
              </w:rPr>
              <w:t>Hecho: fusión de las antiguas secciones VI, VII y VIII en una sola Sección VI.</w:t>
            </w:r>
          </w:p>
        </w:tc>
      </w:tr>
      <w:tr w:rsidR="001A129B" w14:paraId="3593A201"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A893A7E" w14:textId="77777777" w:rsidR="001A129B" w:rsidRDefault="00000000">
            <w:pPr>
              <w:spacing w:after="20"/>
            </w:pPr>
            <w:r>
              <w:rPr>
                <w:sz w:val="18"/>
                <w:szCs w:val="18"/>
              </w:rPr>
              <w:t>Sección 12 (ahora X): completar matrices de trazabilidad</w:t>
            </w:r>
          </w:p>
        </w:tc>
        <w:tc>
          <w:tcPr>
            <w:tcW w:w="5590" w:type="dxa"/>
            <w:tcMar>
              <w:top w:w="60" w:type="dxa"/>
              <w:left w:w="100" w:type="dxa"/>
              <w:bottom w:w="60" w:type="dxa"/>
              <w:right w:w="100" w:type="dxa"/>
            </w:tcMar>
            <w:vAlign w:val="center"/>
          </w:tcPr>
          <w:p w14:paraId="3D95C42C" w14:textId="77777777" w:rsidR="001A129B" w:rsidRDefault="00000000">
            <w:pPr>
              <w:spacing w:after="20"/>
            </w:pPr>
            <w:r>
              <w:rPr>
                <w:sz w:val="18"/>
                <w:szCs w:val="18"/>
              </w:rPr>
              <w:t>Hecho para los 104 RF de v2.0 (extendido en v3.0, ver Anexo B).</w:t>
            </w:r>
          </w:p>
        </w:tc>
      </w:tr>
    </w:tbl>
    <w:p w14:paraId="7BBAC7EB" w14:textId="77777777" w:rsidR="001A129B" w:rsidRDefault="00000000">
      <w:r>
        <w:br w:type="page"/>
      </w:r>
    </w:p>
    <w:p w14:paraId="47946E1E" w14:textId="77777777" w:rsidR="001A129B" w:rsidRDefault="00000000">
      <w:pPr>
        <w:pStyle w:val="Ttulo1"/>
        <w:spacing w:before="360" w:after="200"/>
      </w:pPr>
      <w:bookmarkStart w:id="263" w:name="_Toc239257864"/>
      <w:r>
        <w:lastRenderedPageBreak/>
        <w:t>ANEXO B — MAPEO PUNTO POR PUNTO DEL PROMPT MAESTRO DE REFORMA v3.0</w:t>
      </w:r>
      <w:bookmarkEnd w:id="263"/>
    </w:p>
    <w:p w14:paraId="24515688" w14:textId="77777777" w:rsidR="001A129B" w:rsidRDefault="00000000">
      <w:pPr>
        <w:spacing w:after="120"/>
      </w:pPr>
      <w:r>
        <w:t>Este anexo resume cómo se atendió, sección por sección, el "</w:t>
      </w:r>
      <w:proofErr w:type="spellStart"/>
      <w:r>
        <w:t>Prompt</w:t>
      </w:r>
      <w:proofErr w:type="spellEnd"/>
      <w:r>
        <w:t xml:space="preserve"> Maestro — Reforma Profunda de SEVERA a Plataforma Universal de Análisis y Predicción" (33 secciones) recibido del solicitante, para que el equipo pueda auditar rápidamente esta revisión sin releer el documento completo.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4452"/>
        <w:gridCol w:w="4748"/>
      </w:tblGrid>
      <w:tr w:rsidR="001A129B" w14:paraId="1CDB2060"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5F716CE1" w14:textId="77777777" w:rsidR="001A129B" w:rsidRDefault="00000000">
            <w:r>
              <w:rPr>
                <w:b/>
                <w:bCs/>
                <w:color w:val="FFFFFF"/>
                <w:sz w:val="18"/>
                <w:szCs w:val="18"/>
              </w:rPr>
              <w:t>#</w:t>
            </w:r>
          </w:p>
        </w:tc>
        <w:tc>
          <w:tcPr>
            <w:tcW w:w="3084" w:type="dxa"/>
            <w:shd w:val="clear" w:color="auto" w:fill="1F3864"/>
            <w:tcMar>
              <w:top w:w="60" w:type="dxa"/>
              <w:left w:w="100" w:type="dxa"/>
              <w:bottom w:w="60" w:type="dxa"/>
              <w:right w:w="100" w:type="dxa"/>
            </w:tcMar>
            <w:vAlign w:val="center"/>
          </w:tcPr>
          <w:p w14:paraId="1D6AECE6" w14:textId="77777777" w:rsidR="001A129B" w:rsidRDefault="00000000">
            <w:r>
              <w:rPr>
                <w:b/>
                <w:bCs/>
                <w:color w:val="FFFFFF"/>
                <w:sz w:val="18"/>
                <w:szCs w:val="18"/>
              </w:rPr>
              <w:t xml:space="preserve">Sección del </w:t>
            </w:r>
            <w:proofErr w:type="spellStart"/>
            <w:r>
              <w:rPr>
                <w:b/>
                <w:bCs/>
                <w:color w:val="FFFFFF"/>
                <w:sz w:val="18"/>
                <w:szCs w:val="18"/>
              </w:rPr>
              <w:t>prompt</w:t>
            </w:r>
            <w:proofErr w:type="spellEnd"/>
            <w:r>
              <w:rPr>
                <w:b/>
                <w:bCs/>
                <w:color w:val="FFFFFF"/>
                <w:sz w:val="18"/>
                <w:szCs w:val="18"/>
              </w:rPr>
              <w:t xml:space="preserve"> maestro</w:t>
            </w:r>
          </w:p>
        </w:tc>
        <w:tc>
          <w:tcPr>
            <w:tcW w:w="6054" w:type="dxa"/>
            <w:shd w:val="clear" w:color="auto" w:fill="1F3864"/>
            <w:tcMar>
              <w:top w:w="60" w:type="dxa"/>
              <w:left w:w="100" w:type="dxa"/>
              <w:bottom w:w="60" w:type="dxa"/>
              <w:right w:w="100" w:type="dxa"/>
            </w:tcMar>
            <w:vAlign w:val="center"/>
          </w:tcPr>
          <w:p w14:paraId="2A0F0262" w14:textId="77777777" w:rsidR="001A129B" w:rsidRDefault="00000000">
            <w:r>
              <w:rPr>
                <w:b/>
                <w:bCs/>
                <w:color w:val="FFFFFF"/>
                <w:sz w:val="18"/>
                <w:szCs w:val="18"/>
              </w:rPr>
              <w:t>Cómo se atendió en el SDS v3.0</w:t>
            </w:r>
          </w:p>
        </w:tc>
      </w:tr>
      <w:tr w:rsidR="001A129B" w14:paraId="080F1C4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D75D440" w14:textId="77777777" w:rsidR="001A129B" w:rsidRDefault="00000000">
            <w:pPr>
              <w:spacing w:after="20"/>
            </w:pPr>
            <w:r>
              <w:rPr>
                <w:sz w:val="18"/>
                <w:szCs w:val="18"/>
              </w:rPr>
              <w:t>1</w:t>
            </w:r>
          </w:p>
        </w:tc>
        <w:tc>
          <w:tcPr>
            <w:tcW w:w="3084" w:type="dxa"/>
            <w:tcMar>
              <w:top w:w="60" w:type="dxa"/>
              <w:left w:w="100" w:type="dxa"/>
              <w:bottom w:w="60" w:type="dxa"/>
              <w:right w:w="100" w:type="dxa"/>
            </w:tcMar>
            <w:vAlign w:val="center"/>
          </w:tcPr>
          <w:p w14:paraId="4C5C58C4" w14:textId="77777777" w:rsidR="001A129B" w:rsidRDefault="00000000">
            <w:pPr>
              <w:spacing w:after="20"/>
            </w:pPr>
            <w:proofErr w:type="gramStart"/>
            <w:r>
              <w:rPr>
                <w:sz w:val="18"/>
                <w:szCs w:val="18"/>
              </w:rPr>
              <w:t>Documentos a usar</w:t>
            </w:r>
            <w:proofErr w:type="gramEnd"/>
            <w:r>
              <w:rPr>
                <w:sz w:val="18"/>
                <w:szCs w:val="18"/>
              </w:rPr>
              <w:t xml:space="preserve"> como base</w:t>
            </w:r>
          </w:p>
        </w:tc>
        <w:tc>
          <w:tcPr>
            <w:tcW w:w="6054" w:type="dxa"/>
            <w:tcMar>
              <w:top w:w="60" w:type="dxa"/>
              <w:left w:w="100" w:type="dxa"/>
              <w:bottom w:w="60" w:type="dxa"/>
              <w:right w:w="100" w:type="dxa"/>
            </w:tcMar>
            <w:vAlign w:val="center"/>
          </w:tcPr>
          <w:p w14:paraId="0DC635EA" w14:textId="77777777" w:rsidR="001A129B" w:rsidRDefault="00000000">
            <w:pPr>
              <w:spacing w:after="20"/>
            </w:pPr>
            <w:r>
              <w:rPr>
                <w:sz w:val="18"/>
                <w:szCs w:val="18"/>
              </w:rPr>
              <w:t>Se usaron los 3 documentos sincronizados del proyecto (SDS v2.0, Arquitectura, Cambios Planteados) y la auditoría propia Fase 1-4, entregada por separado antes de iniciar esta reforma.</w:t>
            </w:r>
          </w:p>
        </w:tc>
      </w:tr>
      <w:tr w:rsidR="001A129B" w14:paraId="2C4C6D1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6BC1067" w14:textId="77777777" w:rsidR="001A129B" w:rsidRDefault="00000000">
            <w:pPr>
              <w:spacing w:after="20"/>
            </w:pPr>
            <w:r>
              <w:rPr>
                <w:sz w:val="18"/>
                <w:szCs w:val="18"/>
              </w:rPr>
              <w:t>2</w:t>
            </w:r>
          </w:p>
        </w:tc>
        <w:tc>
          <w:tcPr>
            <w:tcW w:w="3084" w:type="dxa"/>
            <w:tcMar>
              <w:top w:w="60" w:type="dxa"/>
              <w:left w:w="100" w:type="dxa"/>
              <w:bottom w:w="60" w:type="dxa"/>
              <w:right w:w="100" w:type="dxa"/>
            </w:tcMar>
            <w:vAlign w:val="center"/>
          </w:tcPr>
          <w:p w14:paraId="37CE25FF" w14:textId="77777777" w:rsidR="001A129B" w:rsidRDefault="00000000">
            <w:pPr>
              <w:spacing w:after="20"/>
            </w:pPr>
            <w:r>
              <w:rPr>
                <w:sz w:val="18"/>
                <w:szCs w:val="18"/>
              </w:rPr>
              <w:t>Auditar primero lo realmente implementado vs. lo solicitado</w:t>
            </w:r>
          </w:p>
        </w:tc>
        <w:tc>
          <w:tcPr>
            <w:tcW w:w="6054" w:type="dxa"/>
            <w:tcMar>
              <w:top w:w="60" w:type="dxa"/>
              <w:left w:w="100" w:type="dxa"/>
              <w:bottom w:w="60" w:type="dxa"/>
              <w:right w:w="100" w:type="dxa"/>
            </w:tcMar>
            <w:vAlign w:val="center"/>
          </w:tcPr>
          <w:p w14:paraId="7A9474A9" w14:textId="77777777" w:rsidR="001A129B" w:rsidRDefault="00000000">
            <w:pPr>
              <w:spacing w:after="20"/>
            </w:pPr>
            <w:r>
              <w:rPr>
                <w:sz w:val="18"/>
                <w:szCs w:val="18"/>
              </w:rPr>
              <w:t>Hecho: auditoría "Auditoria SDS v2.0 vs Cambios Planteados" entregada como documento independiente, con evidencia textual comparada punto por punto, antes de escribir una sola línea de esta v3.0.</w:t>
            </w:r>
          </w:p>
        </w:tc>
      </w:tr>
      <w:tr w:rsidR="001A129B" w14:paraId="09D70A3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B028C70" w14:textId="77777777" w:rsidR="001A129B" w:rsidRDefault="00000000">
            <w:pPr>
              <w:spacing w:after="20"/>
            </w:pPr>
            <w:r>
              <w:rPr>
                <w:sz w:val="18"/>
                <w:szCs w:val="18"/>
              </w:rPr>
              <w:t>3</w:t>
            </w:r>
          </w:p>
        </w:tc>
        <w:tc>
          <w:tcPr>
            <w:tcW w:w="3084" w:type="dxa"/>
            <w:tcMar>
              <w:top w:w="60" w:type="dxa"/>
              <w:left w:w="100" w:type="dxa"/>
              <w:bottom w:w="60" w:type="dxa"/>
              <w:right w:w="100" w:type="dxa"/>
            </w:tcMar>
            <w:vAlign w:val="center"/>
          </w:tcPr>
          <w:p w14:paraId="7BD2602D" w14:textId="77777777" w:rsidR="001A129B" w:rsidRDefault="00000000">
            <w:pPr>
              <w:spacing w:after="20"/>
            </w:pPr>
            <w:r>
              <w:rPr>
                <w:sz w:val="18"/>
                <w:szCs w:val="18"/>
              </w:rPr>
              <w:t>Nueva visión: plataforma universal de análisis, no solo NVD/CVSS</w:t>
            </w:r>
          </w:p>
        </w:tc>
        <w:tc>
          <w:tcPr>
            <w:tcW w:w="6054" w:type="dxa"/>
            <w:tcMar>
              <w:top w:w="60" w:type="dxa"/>
              <w:left w:w="100" w:type="dxa"/>
              <w:bottom w:w="60" w:type="dxa"/>
              <w:right w:w="100" w:type="dxa"/>
            </w:tcMar>
            <w:vAlign w:val="center"/>
          </w:tcPr>
          <w:p w14:paraId="50C0A717" w14:textId="77777777" w:rsidR="001A129B" w:rsidRDefault="00000000">
            <w:pPr>
              <w:spacing w:after="20"/>
            </w:pPr>
            <w:r>
              <w:rPr>
                <w:sz w:val="18"/>
                <w:szCs w:val="18"/>
              </w:rPr>
              <w:t>Reescritura completa del capítulo I (Introducción) y III (Descripción General) bajo esa visión; MODULOS y RF ya no describen severidad como concepto núcleo.</w:t>
            </w:r>
          </w:p>
        </w:tc>
      </w:tr>
      <w:tr w:rsidR="001A129B" w14:paraId="691EEC3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9B029FD" w14:textId="77777777" w:rsidR="001A129B" w:rsidRDefault="00000000">
            <w:pPr>
              <w:spacing w:after="20"/>
            </w:pPr>
            <w:r>
              <w:rPr>
                <w:sz w:val="18"/>
                <w:szCs w:val="18"/>
              </w:rPr>
              <w:t>4</w:t>
            </w:r>
          </w:p>
        </w:tc>
        <w:tc>
          <w:tcPr>
            <w:tcW w:w="3084" w:type="dxa"/>
            <w:tcMar>
              <w:top w:w="60" w:type="dxa"/>
              <w:left w:w="100" w:type="dxa"/>
              <w:bottom w:w="60" w:type="dxa"/>
              <w:right w:w="100" w:type="dxa"/>
            </w:tcMar>
            <w:vAlign w:val="center"/>
          </w:tcPr>
          <w:p w14:paraId="16479D5D" w14:textId="77777777" w:rsidR="001A129B" w:rsidRDefault="00000000">
            <w:pPr>
              <w:spacing w:after="20"/>
            </w:pPr>
            <w:r>
              <w:rPr>
                <w:sz w:val="18"/>
                <w:szCs w:val="18"/>
              </w:rPr>
              <w:t>NVD/CVE/CVSS como caso de uso especializado y opcional</w:t>
            </w:r>
          </w:p>
        </w:tc>
        <w:tc>
          <w:tcPr>
            <w:tcW w:w="6054" w:type="dxa"/>
            <w:tcMar>
              <w:top w:w="60" w:type="dxa"/>
              <w:left w:w="100" w:type="dxa"/>
              <w:bottom w:w="60" w:type="dxa"/>
              <w:right w:w="100" w:type="dxa"/>
            </w:tcMar>
            <w:vAlign w:val="center"/>
          </w:tcPr>
          <w:p w14:paraId="546CB314" w14:textId="77777777" w:rsidR="001A129B" w:rsidRDefault="00000000">
            <w:pPr>
              <w:spacing w:after="20"/>
            </w:pPr>
            <w:r>
              <w:rPr>
                <w:sz w:val="18"/>
                <w:szCs w:val="18"/>
              </w:rPr>
              <w:t>Formalizado en el Anexo D (Caso de Uso Especializado) y en RF-139 (CVSS como preconfiguración opcional, nunca obligatoria).</w:t>
            </w:r>
          </w:p>
        </w:tc>
      </w:tr>
      <w:tr w:rsidR="001A129B" w14:paraId="295C6B8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259E887" w14:textId="77777777" w:rsidR="001A129B" w:rsidRDefault="00000000">
            <w:pPr>
              <w:spacing w:after="20"/>
            </w:pPr>
            <w:r>
              <w:rPr>
                <w:sz w:val="18"/>
                <w:szCs w:val="18"/>
              </w:rPr>
              <w:t>5</w:t>
            </w:r>
          </w:p>
        </w:tc>
        <w:tc>
          <w:tcPr>
            <w:tcW w:w="3084" w:type="dxa"/>
            <w:tcMar>
              <w:top w:w="60" w:type="dxa"/>
              <w:left w:w="100" w:type="dxa"/>
              <w:bottom w:w="60" w:type="dxa"/>
              <w:right w:w="100" w:type="dxa"/>
            </w:tcMar>
            <w:vAlign w:val="center"/>
          </w:tcPr>
          <w:p w14:paraId="2E3A735D" w14:textId="77777777" w:rsidR="001A129B" w:rsidRDefault="00000000">
            <w:pPr>
              <w:spacing w:after="20"/>
            </w:pPr>
            <w:r>
              <w:rPr>
                <w:sz w:val="18"/>
                <w:szCs w:val="18"/>
              </w:rPr>
              <w:t>Lectura universal de cualquier dataset tabular</w:t>
            </w:r>
          </w:p>
        </w:tc>
        <w:tc>
          <w:tcPr>
            <w:tcW w:w="6054" w:type="dxa"/>
            <w:tcMar>
              <w:top w:w="60" w:type="dxa"/>
              <w:left w:w="100" w:type="dxa"/>
              <w:bottom w:w="60" w:type="dxa"/>
              <w:right w:w="100" w:type="dxa"/>
            </w:tcMar>
            <w:vAlign w:val="center"/>
          </w:tcPr>
          <w:p w14:paraId="136874FB" w14:textId="77777777" w:rsidR="001A129B" w:rsidRDefault="00000000">
            <w:pPr>
              <w:spacing w:after="20"/>
            </w:pPr>
            <w:r>
              <w:rPr>
                <w:sz w:val="18"/>
                <w:szCs w:val="18"/>
              </w:rPr>
              <w:t>RF-105 (M-14): lectura sin estructura de columnas predefinida.</w:t>
            </w:r>
          </w:p>
        </w:tc>
      </w:tr>
      <w:tr w:rsidR="001A129B" w14:paraId="30B8E8A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99598D8" w14:textId="77777777" w:rsidR="001A129B" w:rsidRDefault="00000000">
            <w:pPr>
              <w:spacing w:after="20"/>
            </w:pPr>
            <w:r>
              <w:rPr>
                <w:sz w:val="18"/>
                <w:szCs w:val="18"/>
              </w:rPr>
              <w:t>6</w:t>
            </w:r>
          </w:p>
        </w:tc>
        <w:tc>
          <w:tcPr>
            <w:tcW w:w="3084" w:type="dxa"/>
            <w:tcMar>
              <w:top w:w="60" w:type="dxa"/>
              <w:left w:w="100" w:type="dxa"/>
              <w:bottom w:w="60" w:type="dxa"/>
              <w:right w:w="100" w:type="dxa"/>
            </w:tcMar>
            <w:vAlign w:val="center"/>
          </w:tcPr>
          <w:p w14:paraId="5B1573E7" w14:textId="77777777" w:rsidR="001A129B" w:rsidRDefault="00000000">
            <w:pPr>
              <w:spacing w:after="20"/>
            </w:pPr>
            <w:r>
              <w:rPr>
                <w:sz w:val="18"/>
                <w:szCs w:val="18"/>
              </w:rPr>
              <w:t>Detección automática de tipo de variable</w:t>
            </w:r>
          </w:p>
        </w:tc>
        <w:tc>
          <w:tcPr>
            <w:tcW w:w="6054" w:type="dxa"/>
            <w:tcMar>
              <w:top w:w="60" w:type="dxa"/>
              <w:left w:w="100" w:type="dxa"/>
              <w:bottom w:w="60" w:type="dxa"/>
              <w:right w:w="100" w:type="dxa"/>
            </w:tcMar>
            <w:vAlign w:val="center"/>
          </w:tcPr>
          <w:p w14:paraId="610C5229" w14:textId="77777777" w:rsidR="001A129B" w:rsidRDefault="00000000">
            <w:pPr>
              <w:spacing w:after="20"/>
            </w:pPr>
            <w:r>
              <w:rPr>
                <w:sz w:val="18"/>
                <w:szCs w:val="18"/>
              </w:rPr>
              <w:t>RF-107 a RF-111 (M-14): detección por contenido, no por nombre de columna, con corrección manual disponible.</w:t>
            </w:r>
          </w:p>
        </w:tc>
      </w:tr>
      <w:tr w:rsidR="001A129B" w14:paraId="5D1A378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0C22EE0" w14:textId="77777777" w:rsidR="001A129B" w:rsidRDefault="00000000">
            <w:pPr>
              <w:spacing w:after="20"/>
            </w:pPr>
            <w:r>
              <w:rPr>
                <w:sz w:val="18"/>
                <w:szCs w:val="18"/>
              </w:rPr>
              <w:t>7</w:t>
            </w:r>
          </w:p>
        </w:tc>
        <w:tc>
          <w:tcPr>
            <w:tcW w:w="3084" w:type="dxa"/>
            <w:tcMar>
              <w:top w:w="60" w:type="dxa"/>
              <w:left w:w="100" w:type="dxa"/>
              <w:bottom w:w="60" w:type="dxa"/>
              <w:right w:w="100" w:type="dxa"/>
            </w:tcMar>
            <w:vAlign w:val="center"/>
          </w:tcPr>
          <w:p w14:paraId="748D29E7" w14:textId="77777777" w:rsidR="001A129B" w:rsidRDefault="00000000">
            <w:pPr>
              <w:spacing w:after="20"/>
            </w:pPr>
            <w:r>
              <w:rPr>
                <w:sz w:val="18"/>
                <w:szCs w:val="18"/>
              </w:rPr>
              <w:t>Motor estadístico universal según tipo de variable</w:t>
            </w:r>
          </w:p>
        </w:tc>
        <w:tc>
          <w:tcPr>
            <w:tcW w:w="6054" w:type="dxa"/>
            <w:tcMar>
              <w:top w:w="60" w:type="dxa"/>
              <w:left w:w="100" w:type="dxa"/>
              <w:bottom w:w="60" w:type="dxa"/>
              <w:right w:w="100" w:type="dxa"/>
            </w:tcMar>
            <w:vAlign w:val="center"/>
          </w:tcPr>
          <w:p w14:paraId="668D7DA6" w14:textId="77777777" w:rsidR="001A129B" w:rsidRDefault="00000000">
            <w:pPr>
              <w:spacing w:after="20"/>
            </w:pPr>
            <w:r>
              <w:rPr>
                <w:sz w:val="18"/>
                <w:szCs w:val="18"/>
              </w:rPr>
              <w:t>Se preservan M-05 a M-08 (ya generales desde v2.0) y se los conecta explícitamente a la salida de M-14 (RF-107) como fuente de verdad del tipo de cada variable.</w:t>
            </w:r>
          </w:p>
        </w:tc>
      </w:tr>
      <w:tr w:rsidR="001A129B" w14:paraId="20D3B74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1D0F0F0" w14:textId="77777777" w:rsidR="001A129B" w:rsidRDefault="00000000">
            <w:pPr>
              <w:spacing w:after="20"/>
            </w:pPr>
            <w:r>
              <w:rPr>
                <w:sz w:val="18"/>
                <w:szCs w:val="18"/>
              </w:rPr>
              <w:t>8</w:t>
            </w:r>
          </w:p>
        </w:tc>
        <w:tc>
          <w:tcPr>
            <w:tcW w:w="3084" w:type="dxa"/>
            <w:tcMar>
              <w:top w:w="60" w:type="dxa"/>
              <w:left w:w="100" w:type="dxa"/>
              <w:bottom w:w="60" w:type="dxa"/>
              <w:right w:w="100" w:type="dxa"/>
            </w:tcMar>
            <w:vAlign w:val="center"/>
          </w:tcPr>
          <w:p w14:paraId="57B7F82F" w14:textId="77777777" w:rsidR="001A129B" w:rsidRDefault="00000000">
            <w:pPr>
              <w:spacing w:after="20"/>
            </w:pPr>
            <w:r>
              <w:rPr>
                <w:sz w:val="18"/>
                <w:szCs w:val="18"/>
              </w:rPr>
              <w:t>Limpieza inteligente de datos, sin borrado automático</w:t>
            </w:r>
          </w:p>
        </w:tc>
        <w:tc>
          <w:tcPr>
            <w:tcW w:w="6054" w:type="dxa"/>
            <w:tcMar>
              <w:top w:w="60" w:type="dxa"/>
              <w:left w:w="100" w:type="dxa"/>
              <w:bottom w:w="60" w:type="dxa"/>
              <w:right w:w="100" w:type="dxa"/>
            </w:tcMar>
            <w:vAlign w:val="center"/>
          </w:tcPr>
          <w:p w14:paraId="47B90A7A" w14:textId="77777777" w:rsidR="001A129B" w:rsidRDefault="00000000">
            <w:pPr>
              <w:spacing w:after="20"/>
            </w:pPr>
            <w:r>
              <w:rPr>
                <w:sz w:val="18"/>
                <w:szCs w:val="18"/>
              </w:rPr>
              <w:t>M-15 completo (RF-113 a RF-123): detección de problemas separada de la decisión de tratamiento (RF-120), nunca automática sin confirmación.</w:t>
            </w:r>
          </w:p>
        </w:tc>
      </w:tr>
      <w:tr w:rsidR="001A129B" w14:paraId="1EB61F9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52AC0CF" w14:textId="77777777" w:rsidR="001A129B" w:rsidRDefault="00000000">
            <w:pPr>
              <w:spacing w:after="20"/>
            </w:pPr>
            <w:r>
              <w:rPr>
                <w:sz w:val="18"/>
                <w:szCs w:val="18"/>
              </w:rPr>
              <w:t>9</w:t>
            </w:r>
          </w:p>
        </w:tc>
        <w:tc>
          <w:tcPr>
            <w:tcW w:w="3084" w:type="dxa"/>
            <w:tcMar>
              <w:top w:w="60" w:type="dxa"/>
              <w:left w:w="100" w:type="dxa"/>
              <w:bottom w:w="60" w:type="dxa"/>
              <w:right w:w="100" w:type="dxa"/>
            </w:tcMar>
            <w:vAlign w:val="center"/>
          </w:tcPr>
          <w:p w14:paraId="0433B0E0" w14:textId="77777777" w:rsidR="001A129B" w:rsidRDefault="00000000">
            <w:pPr>
              <w:spacing w:after="20"/>
            </w:pPr>
            <w:r>
              <w:rPr>
                <w:sz w:val="18"/>
                <w:szCs w:val="18"/>
              </w:rPr>
              <w:t>Tratamiento de datos faltantes: eliminar vs. imputar, según contexto</w:t>
            </w:r>
          </w:p>
        </w:tc>
        <w:tc>
          <w:tcPr>
            <w:tcW w:w="6054" w:type="dxa"/>
            <w:tcMar>
              <w:top w:w="60" w:type="dxa"/>
              <w:left w:w="100" w:type="dxa"/>
              <w:bottom w:w="60" w:type="dxa"/>
              <w:right w:w="100" w:type="dxa"/>
            </w:tcMar>
            <w:vAlign w:val="center"/>
          </w:tcPr>
          <w:p w14:paraId="4E153599" w14:textId="77777777" w:rsidR="001A129B" w:rsidRDefault="00000000">
            <w:pPr>
              <w:spacing w:after="20"/>
            </w:pPr>
            <w:r>
              <w:rPr>
                <w:sz w:val="18"/>
                <w:szCs w:val="18"/>
              </w:rPr>
              <w:t>RF-120 (decisión configurable con recomendación orientativa) y RF-121 (imputación limitada a media/mediana/moda, sin métodos avanzados no evaluados).</w:t>
            </w:r>
          </w:p>
        </w:tc>
      </w:tr>
      <w:tr w:rsidR="001A129B" w14:paraId="53F897E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BE620F2" w14:textId="77777777" w:rsidR="001A129B" w:rsidRDefault="00000000">
            <w:pPr>
              <w:spacing w:after="20"/>
            </w:pPr>
            <w:r>
              <w:rPr>
                <w:sz w:val="18"/>
                <w:szCs w:val="18"/>
              </w:rPr>
              <w:t>10</w:t>
            </w:r>
          </w:p>
        </w:tc>
        <w:tc>
          <w:tcPr>
            <w:tcW w:w="3084" w:type="dxa"/>
            <w:tcMar>
              <w:top w:w="60" w:type="dxa"/>
              <w:left w:w="100" w:type="dxa"/>
              <w:bottom w:w="60" w:type="dxa"/>
              <w:right w:w="100" w:type="dxa"/>
            </w:tcMar>
            <w:vAlign w:val="center"/>
          </w:tcPr>
          <w:p w14:paraId="568AB5E2" w14:textId="77777777" w:rsidR="001A129B" w:rsidRDefault="00000000">
            <w:pPr>
              <w:spacing w:after="20"/>
            </w:pPr>
            <w:r>
              <w:rPr>
                <w:sz w:val="18"/>
                <w:szCs w:val="18"/>
              </w:rPr>
              <w:t>Notificación única de resumen de limpieza, detalle en bitácora</w:t>
            </w:r>
          </w:p>
        </w:tc>
        <w:tc>
          <w:tcPr>
            <w:tcW w:w="6054" w:type="dxa"/>
            <w:tcMar>
              <w:top w:w="60" w:type="dxa"/>
              <w:left w:w="100" w:type="dxa"/>
              <w:bottom w:w="60" w:type="dxa"/>
              <w:right w:w="100" w:type="dxa"/>
            </w:tcMar>
            <w:vAlign w:val="center"/>
          </w:tcPr>
          <w:p w14:paraId="2270945E" w14:textId="77777777" w:rsidR="001A129B" w:rsidRDefault="00000000">
            <w:pPr>
              <w:spacing w:after="20"/>
            </w:pPr>
            <w:r>
              <w:rPr>
                <w:sz w:val="18"/>
                <w:szCs w:val="18"/>
              </w:rPr>
              <w:t>RF-122 (notificación única) y RF-123 (bitácora exhaustiva).</w:t>
            </w:r>
          </w:p>
        </w:tc>
      </w:tr>
      <w:tr w:rsidR="001A129B" w14:paraId="3F4EA6E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2E7D315" w14:textId="77777777" w:rsidR="001A129B" w:rsidRDefault="00000000">
            <w:pPr>
              <w:spacing w:after="20"/>
            </w:pPr>
            <w:r>
              <w:rPr>
                <w:sz w:val="18"/>
                <w:szCs w:val="18"/>
              </w:rPr>
              <w:t>11</w:t>
            </w:r>
          </w:p>
        </w:tc>
        <w:tc>
          <w:tcPr>
            <w:tcW w:w="3084" w:type="dxa"/>
            <w:tcMar>
              <w:top w:w="60" w:type="dxa"/>
              <w:left w:w="100" w:type="dxa"/>
              <w:bottom w:w="60" w:type="dxa"/>
              <w:right w:w="100" w:type="dxa"/>
            </w:tcMar>
            <w:vAlign w:val="center"/>
          </w:tcPr>
          <w:p w14:paraId="12998A86" w14:textId="77777777" w:rsidR="001A129B" w:rsidRDefault="00000000">
            <w:pPr>
              <w:spacing w:after="20"/>
            </w:pPr>
            <w:r>
              <w:rPr>
                <w:sz w:val="18"/>
                <w:szCs w:val="18"/>
              </w:rPr>
              <w:t>Trazabilidad de datos: original, procesado, usuario, operación, variable, cantidad, método</w:t>
            </w:r>
          </w:p>
        </w:tc>
        <w:tc>
          <w:tcPr>
            <w:tcW w:w="6054" w:type="dxa"/>
            <w:tcMar>
              <w:top w:w="60" w:type="dxa"/>
              <w:left w:w="100" w:type="dxa"/>
              <w:bottom w:w="60" w:type="dxa"/>
              <w:right w:w="100" w:type="dxa"/>
            </w:tcMar>
            <w:vAlign w:val="center"/>
          </w:tcPr>
          <w:p w14:paraId="2763EB82" w14:textId="77777777" w:rsidR="001A129B" w:rsidRDefault="00000000">
            <w:pPr>
              <w:spacing w:after="20"/>
            </w:pPr>
            <w:r>
              <w:rPr>
                <w:sz w:val="18"/>
                <w:szCs w:val="18"/>
              </w:rPr>
              <w:t>RF-123, RF-135, RF-136, RF-137, RF-138 (M-12 extendido) cubren íntegramente estos siete elementos.</w:t>
            </w:r>
          </w:p>
        </w:tc>
      </w:tr>
      <w:tr w:rsidR="001A129B" w14:paraId="0E1416A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764D89C" w14:textId="77777777" w:rsidR="001A129B" w:rsidRDefault="00000000">
            <w:pPr>
              <w:spacing w:after="20"/>
            </w:pPr>
            <w:r>
              <w:rPr>
                <w:sz w:val="18"/>
                <w:szCs w:val="18"/>
              </w:rPr>
              <w:t>12</w:t>
            </w:r>
          </w:p>
        </w:tc>
        <w:tc>
          <w:tcPr>
            <w:tcW w:w="3084" w:type="dxa"/>
            <w:tcMar>
              <w:top w:w="60" w:type="dxa"/>
              <w:left w:w="100" w:type="dxa"/>
              <w:bottom w:w="60" w:type="dxa"/>
              <w:right w:w="100" w:type="dxa"/>
            </w:tcMar>
            <w:vAlign w:val="center"/>
          </w:tcPr>
          <w:p w14:paraId="02D6AE78" w14:textId="77777777" w:rsidR="001A129B" w:rsidRDefault="00000000">
            <w:pPr>
              <w:spacing w:after="20"/>
            </w:pPr>
            <w:r>
              <w:rPr>
                <w:sz w:val="18"/>
                <w:szCs w:val="18"/>
              </w:rPr>
              <w:t>Predicción: detectar aptitud, variable objetivo, tipo de problema, método</w:t>
            </w:r>
          </w:p>
        </w:tc>
        <w:tc>
          <w:tcPr>
            <w:tcW w:w="6054" w:type="dxa"/>
            <w:tcMar>
              <w:top w:w="60" w:type="dxa"/>
              <w:left w:w="100" w:type="dxa"/>
              <w:bottom w:w="60" w:type="dxa"/>
              <w:right w:w="100" w:type="dxa"/>
            </w:tcMar>
            <w:vAlign w:val="center"/>
          </w:tcPr>
          <w:p w14:paraId="00EFE440" w14:textId="77777777" w:rsidR="001A129B" w:rsidRDefault="00000000">
            <w:pPr>
              <w:spacing w:after="20"/>
            </w:pPr>
            <w:r>
              <w:rPr>
                <w:sz w:val="18"/>
                <w:szCs w:val="18"/>
              </w:rPr>
              <w:t xml:space="preserve">M-16 completo (RF-124 a RF-129), </w:t>
            </w:r>
            <w:proofErr w:type="gramStart"/>
            <w:r>
              <w:rPr>
                <w:sz w:val="18"/>
                <w:szCs w:val="18"/>
              </w:rPr>
              <w:t>documentado</w:t>
            </w:r>
            <w:proofErr w:type="gramEnd"/>
            <w:r>
              <w:rPr>
                <w:sz w:val="18"/>
                <w:szCs w:val="18"/>
              </w:rPr>
              <w:t xml:space="preserve"> pero explícitamente BLOQUEADO.</w:t>
            </w:r>
          </w:p>
        </w:tc>
      </w:tr>
      <w:tr w:rsidR="001A129B" w14:paraId="037F684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3B53C35" w14:textId="77777777" w:rsidR="001A129B" w:rsidRDefault="00000000">
            <w:pPr>
              <w:spacing w:after="20"/>
            </w:pPr>
            <w:r>
              <w:rPr>
                <w:sz w:val="18"/>
                <w:szCs w:val="18"/>
              </w:rPr>
              <w:t>13</w:t>
            </w:r>
          </w:p>
        </w:tc>
        <w:tc>
          <w:tcPr>
            <w:tcW w:w="3084" w:type="dxa"/>
            <w:tcMar>
              <w:top w:w="60" w:type="dxa"/>
              <w:left w:w="100" w:type="dxa"/>
              <w:bottom w:w="60" w:type="dxa"/>
              <w:right w:w="100" w:type="dxa"/>
            </w:tcMar>
            <w:vAlign w:val="center"/>
          </w:tcPr>
          <w:p w14:paraId="4AD39187" w14:textId="77777777" w:rsidR="001A129B" w:rsidRDefault="00000000">
            <w:pPr>
              <w:spacing w:after="20"/>
            </w:pPr>
            <w:r>
              <w:rPr>
                <w:sz w:val="18"/>
                <w:szCs w:val="18"/>
              </w:rPr>
              <w:t>No implementar métodos "porque suenan avanzados"; usar solo material académico futuro</w:t>
            </w:r>
          </w:p>
        </w:tc>
        <w:tc>
          <w:tcPr>
            <w:tcW w:w="6054" w:type="dxa"/>
            <w:tcMar>
              <w:top w:w="60" w:type="dxa"/>
              <w:left w:w="100" w:type="dxa"/>
              <w:bottom w:w="60" w:type="dxa"/>
              <w:right w:w="100" w:type="dxa"/>
            </w:tcMar>
            <w:vAlign w:val="center"/>
          </w:tcPr>
          <w:p w14:paraId="3182D703" w14:textId="77777777" w:rsidR="001A129B" w:rsidRDefault="00000000">
            <w:pPr>
              <w:spacing w:after="20"/>
            </w:pPr>
            <w:r>
              <w:rPr>
                <w:sz w:val="18"/>
                <w:szCs w:val="18"/>
              </w:rPr>
              <w:t>Cada RF de M-16 incluye la nota de bloqueo textual exigida; RF-127 prohíbe explícitamente elegir un método sin ese material.</w:t>
            </w:r>
          </w:p>
        </w:tc>
      </w:tr>
      <w:tr w:rsidR="001A129B" w14:paraId="240D1EED"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9D1467C" w14:textId="77777777" w:rsidR="001A129B" w:rsidRDefault="00000000">
            <w:pPr>
              <w:spacing w:after="20"/>
            </w:pPr>
            <w:r>
              <w:rPr>
                <w:sz w:val="18"/>
                <w:szCs w:val="18"/>
              </w:rPr>
              <w:t>14</w:t>
            </w:r>
          </w:p>
        </w:tc>
        <w:tc>
          <w:tcPr>
            <w:tcW w:w="3084" w:type="dxa"/>
            <w:tcMar>
              <w:top w:w="60" w:type="dxa"/>
              <w:left w:w="100" w:type="dxa"/>
              <w:bottom w:w="60" w:type="dxa"/>
              <w:right w:w="100" w:type="dxa"/>
            </w:tcMar>
            <w:vAlign w:val="center"/>
          </w:tcPr>
          <w:p w14:paraId="7C89EE31" w14:textId="77777777" w:rsidR="001A129B" w:rsidRDefault="00000000">
            <w:pPr>
              <w:spacing w:after="20"/>
            </w:pPr>
            <w:r>
              <w:rPr>
                <w:sz w:val="18"/>
                <w:szCs w:val="18"/>
              </w:rPr>
              <w:t>Cada predicción debe mostrar variables, método, parámetros, resultado, métricas, interpretación, limitaciones</w:t>
            </w:r>
          </w:p>
        </w:tc>
        <w:tc>
          <w:tcPr>
            <w:tcW w:w="6054" w:type="dxa"/>
            <w:tcMar>
              <w:top w:w="60" w:type="dxa"/>
              <w:left w:w="100" w:type="dxa"/>
              <w:bottom w:w="60" w:type="dxa"/>
              <w:right w:w="100" w:type="dxa"/>
            </w:tcMar>
            <w:vAlign w:val="center"/>
          </w:tcPr>
          <w:p w14:paraId="5283C443" w14:textId="77777777" w:rsidR="001A129B" w:rsidRDefault="00000000">
            <w:pPr>
              <w:spacing w:after="20"/>
            </w:pPr>
            <w:r>
              <w:rPr>
                <w:sz w:val="18"/>
                <w:szCs w:val="18"/>
              </w:rPr>
              <w:t>RF-129, ya especificado, a la espera de activación de M-16.</w:t>
            </w:r>
          </w:p>
        </w:tc>
      </w:tr>
      <w:tr w:rsidR="001A129B" w14:paraId="150B457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66822BF" w14:textId="77777777" w:rsidR="001A129B" w:rsidRDefault="00000000">
            <w:pPr>
              <w:spacing w:after="20"/>
            </w:pPr>
            <w:r>
              <w:rPr>
                <w:sz w:val="18"/>
                <w:szCs w:val="18"/>
              </w:rPr>
              <w:t>15</w:t>
            </w:r>
          </w:p>
        </w:tc>
        <w:tc>
          <w:tcPr>
            <w:tcW w:w="3084" w:type="dxa"/>
            <w:tcMar>
              <w:top w:w="60" w:type="dxa"/>
              <w:left w:w="100" w:type="dxa"/>
              <w:bottom w:w="60" w:type="dxa"/>
              <w:right w:w="100" w:type="dxa"/>
            </w:tcMar>
            <w:vAlign w:val="center"/>
          </w:tcPr>
          <w:p w14:paraId="0409B928" w14:textId="77777777" w:rsidR="001A129B" w:rsidRDefault="00000000">
            <w:pPr>
              <w:spacing w:after="20"/>
            </w:pPr>
            <w:r>
              <w:rPr>
                <w:sz w:val="18"/>
                <w:szCs w:val="18"/>
              </w:rPr>
              <w:t>Distinguir análisis descriptivo, inferencial y de predicción</w:t>
            </w:r>
          </w:p>
        </w:tc>
        <w:tc>
          <w:tcPr>
            <w:tcW w:w="6054" w:type="dxa"/>
            <w:tcMar>
              <w:top w:w="60" w:type="dxa"/>
              <w:left w:w="100" w:type="dxa"/>
              <w:bottom w:w="60" w:type="dxa"/>
              <w:right w:w="100" w:type="dxa"/>
            </w:tcMar>
            <w:vAlign w:val="center"/>
          </w:tcPr>
          <w:p w14:paraId="0410D6C0" w14:textId="77777777" w:rsidR="001A129B" w:rsidRDefault="00000000">
            <w:pPr>
              <w:spacing w:after="20"/>
            </w:pPr>
            <w:r>
              <w:rPr>
                <w:sz w:val="18"/>
                <w:szCs w:val="18"/>
              </w:rPr>
              <w:t>RF-131 (M-10 extendido), y definiciones propias en el Glosario (capítulo XX).</w:t>
            </w:r>
          </w:p>
        </w:tc>
      </w:tr>
      <w:tr w:rsidR="001A129B" w14:paraId="3157730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C74A52B" w14:textId="77777777" w:rsidR="001A129B" w:rsidRDefault="00000000">
            <w:pPr>
              <w:spacing w:after="20"/>
            </w:pPr>
            <w:r>
              <w:rPr>
                <w:sz w:val="18"/>
                <w:szCs w:val="18"/>
              </w:rPr>
              <w:t>16</w:t>
            </w:r>
          </w:p>
        </w:tc>
        <w:tc>
          <w:tcPr>
            <w:tcW w:w="3084" w:type="dxa"/>
            <w:tcMar>
              <w:top w:w="60" w:type="dxa"/>
              <w:left w:w="100" w:type="dxa"/>
              <w:bottom w:w="60" w:type="dxa"/>
              <w:right w:w="100" w:type="dxa"/>
            </w:tcMar>
            <w:vAlign w:val="center"/>
          </w:tcPr>
          <w:p w14:paraId="51F152A3" w14:textId="77777777" w:rsidR="001A129B" w:rsidRDefault="00000000">
            <w:pPr>
              <w:spacing w:after="20"/>
            </w:pPr>
            <w:proofErr w:type="spellStart"/>
            <w:r>
              <w:rPr>
                <w:sz w:val="18"/>
                <w:szCs w:val="18"/>
              </w:rPr>
              <w:t>Datasets</w:t>
            </w:r>
            <w:proofErr w:type="spellEnd"/>
            <w:r>
              <w:rPr>
                <w:sz w:val="18"/>
                <w:szCs w:val="18"/>
              </w:rPr>
              <w:t xml:space="preserve"> grandes: 1/5/10 GB, streaming, asíncrono, progreso, cancelación, sin afirmar soporte no verificado</w:t>
            </w:r>
          </w:p>
        </w:tc>
        <w:tc>
          <w:tcPr>
            <w:tcW w:w="6054" w:type="dxa"/>
            <w:tcMar>
              <w:top w:w="60" w:type="dxa"/>
              <w:left w:w="100" w:type="dxa"/>
              <w:bottom w:w="60" w:type="dxa"/>
              <w:right w:w="100" w:type="dxa"/>
            </w:tcMar>
            <w:vAlign w:val="center"/>
          </w:tcPr>
          <w:p w14:paraId="31FC2656" w14:textId="77777777" w:rsidR="001A129B" w:rsidRDefault="00000000">
            <w:pPr>
              <w:spacing w:after="20"/>
            </w:pPr>
            <w:r>
              <w:rPr>
                <w:sz w:val="18"/>
                <w:szCs w:val="18"/>
              </w:rPr>
              <w:t>RNF-151 a RNF-156 (sección 6.3.1), todos marcados explícitamente como objetivo de diseño no verificado; capítulo XVI (Rendimiento) refuerza esa honestidad.</w:t>
            </w:r>
          </w:p>
        </w:tc>
      </w:tr>
      <w:tr w:rsidR="001A129B" w14:paraId="3734576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2E4BFD2" w14:textId="77777777" w:rsidR="001A129B" w:rsidRDefault="00000000">
            <w:pPr>
              <w:spacing w:after="20"/>
            </w:pPr>
            <w:r>
              <w:rPr>
                <w:sz w:val="18"/>
                <w:szCs w:val="18"/>
              </w:rPr>
              <w:lastRenderedPageBreak/>
              <w:t>17</w:t>
            </w:r>
          </w:p>
        </w:tc>
        <w:tc>
          <w:tcPr>
            <w:tcW w:w="3084" w:type="dxa"/>
            <w:tcMar>
              <w:top w:w="60" w:type="dxa"/>
              <w:left w:w="100" w:type="dxa"/>
              <w:bottom w:w="60" w:type="dxa"/>
              <w:right w:w="100" w:type="dxa"/>
            </w:tcMar>
            <w:vAlign w:val="center"/>
          </w:tcPr>
          <w:p w14:paraId="1C9F7A76" w14:textId="77777777" w:rsidR="001A129B" w:rsidRDefault="00000000">
            <w:pPr>
              <w:spacing w:after="20"/>
            </w:pPr>
            <w:r>
              <w:rPr>
                <w:sz w:val="18"/>
                <w:szCs w:val="18"/>
              </w:rPr>
              <w:t>Reforma de reportes: PDF/Word/HTML/LaTeX, estructura de 20 secciones, adaptados al dominio</w:t>
            </w:r>
          </w:p>
        </w:tc>
        <w:tc>
          <w:tcPr>
            <w:tcW w:w="6054" w:type="dxa"/>
            <w:tcMar>
              <w:top w:w="60" w:type="dxa"/>
              <w:left w:w="100" w:type="dxa"/>
              <w:bottom w:w="60" w:type="dxa"/>
              <w:right w:w="100" w:type="dxa"/>
            </w:tcMar>
            <w:vAlign w:val="center"/>
          </w:tcPr>
          <w:p w14:paraId="2D29C9ED" w14:textId="77777777" w:rsidR="001A129B" w:rsidRDefault="00000000">
            <w:pPr>
              <w:spacing w:after="20"/>
            </w:pPr>
            <w:r>
              <w:rPr>
                <w:sz w:val="18"/>
                <w:szCs w:val="18"/>
              </w:rPr>
              <w:t>RF-130 (plantilla universal), RF-132/RF-133 (HTML/LaTeX), RF-134 (adaptación de vocabulario).</w:t>
            </w:r>
          </w:p>
        </w:tc>
      </w:tr>
      <w:tr w:rsidR="001A129B" w14:paraId="1F28F5A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E09B6C6" w14:textId="77777777" w:rsidR="001A129B" w:rsidRDefault="00000000">
            <w:pPr>
              <w:spacing w:after="20"/>
            </w:pPr>
            <w:r>
              <w:rPr>
                <w:sz w:val="18"/>
                <w:szCs w:val="18"/>
              </w:rPr>
              <w:t>18</w:t>
            </w:r>
          </w:p>
        </w:tc>
        <w:tc>
          <w:tcPr>
            <w:tcW w:w="3084" w:type="dxa"/>
            <w:tcMar>
              <w:top w:w="60" w:type="dxa"/>
              <w:left w:w="100" w:type="dxa"/>
              <w:bottom w:w="60" w:type="dxa"/>
              <w:right w:w="100" w:type="dxa"/>
            </w:tcMar>
            <w:vAlign w:val="center"/>
          </w:tcPr>
          <w:p w14:paraId="05B5B827" w14:textId="77777777" w:rsidR="001A129B" w:rsidRDefault="00000000">
            <w:pPr>
              <w:spacing w:after="20"/>
            </w:pPr>
            <w:r>
              <w:rPr>
                <w:sz w:val="18"/>
                <w:szCs w:val="18"/>
              </w:rPr>
              <w:t>Revisar especialmente M-07, M-08 y M-09; M-09 configurable por Prioridad/Riesgo/Importancia/Puntaje/Categoría/Variable objetivo</w:t>
            </w:r>
          </w:p>
        </w:tc>
        <w:tc>
          <w:tcPr>
            <w:tcW w:w="6054" w:type="dxa"/>
            <w:tcMar>
              <w:top w:w="60" w:type="dxa"/>
              <w:left w:w="100" w:type="dxa"/>
              <w:bottom w:w="60" w:type="dxa"/>
              <w:right w:w="100" w:type="dxa"/>
            </w:tcMar>
            <w:vAlign w:val="center"/>
          </w:tcPr>
          <w:p w14:paraId="27666B23" w14:textId="77777777" w:rsidR="001A129B" w:rsidRDefault="00000000">
            <w:pPr>
              <w:spacing w:after="20"/>
            </w:pPr>
            <w:r>
              <w:rPr>
                <w:sz w:val="18"/>
                <w:szCs w:val="18"/>
              </w:rPr>
              <w:t>M-07 y M-08 confirmados como ya generales (sin cambio de fondo); M-09 extendido con RF-139 usando exactamente esos seis criterios.</w:t>
            </w:r>
          </w:p>
        </w:tc>
      </w:tr>
      <w:tr w:rsidR="001A129B" w14:paraId="6F6B8EDD"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165F77F" w14:textId="77777777" w:rsidR="001A129B" w:rsidRDefault="00000000">
            <w:pPr>
              <w:spacing w:after="20"/>
            </w:pPr>
            <w:r>
              <w:rPr>
                <w:sz w:val="18"/>
                <w:szCs w:val="18"/>
              </w:rPr>
              <w:t>19</w:t>
            </w:r>
          </w:p>
        </w:tc>
        <w:tc>
          <w:tcPr>
            <w:tcW w:w="3084" w:type="dxa"/>
            <w:tcMar>
              <w:top w:w="60" w:type="dxa"/>
              <w:left w:w="100" w:type="dxa"/>
              <w:bottom w:w="60" w:type="dxa"/>
              <w:right w:w="100" w:type="dxa"/>
            </w:tcMar>
            <w:vAlign w:val="center"/>
          </w:tcPr>
          <w:p w14:paraId="3FD46A1A" w14:textId="77777777" w:rsidR="001A129B" w:rsidRDefault="00000000">
            <w:pPr>
              <w:spacing w:after="20"/>
            </w:pPr>
            <w:r>
              <w:rPr>
                <w:sz w:val="18"/>
                <w:szCs w:val="18"/>
              </w:rPr>
              <w:t>Revisión individual de cada uno de los (ahora 139) requisitos funcionales, con todos sus campos</w:t>
            </w:r>
          </w:p>
        </w:tc>
        <w:tc>
          <w:tcPr>
            <w:tcW w:w="6054" w:type="dxa"/>
            <w:tcMar>
              <w:top w:w="60" w:type="dxa"/>
              <w:left w:w="100" w:type="dxa"/>
              <w:bottom w:w="60" w:type="dxa"/>
              <w:right w:w="100" w:type="dxa"/>
            </w:tcMar>
            <w:vAlign w:val="center"/>
          </w:tcPr>
          <w:p w14:paraId="52F72C4E" w14:textId="77777777" w:rsidR="001A129B" w:rsidRDefault="00000000">
            <w:pPr>
              <w:spacing w:after="20"/>
            </w:pPr>
            <w:r>
              <w:rPr>
                <w:sz w:val="18"/>
                <w:szCs w:val="18"/>
              </w:rPr>
              <w:t>Sección 6.2 (ficha completa de los 139 RF) y Anexo C (matriz-resumen de revisión individual).</w:t>
            </w:r>
          </w:p>
        </w:tc>
      </w:tr>
      <w:tr w:rsidR="001A129B" w14:paraId="4BA75F0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C54AF05" w14:textId="77777777" w:rsidR="001A129B" w:rsidRDefault="00000000">
            <w:pPr>
              <w:spacing w:after="20"/>
            </w:pPr>
            <w:r>
              <w:rPr>
                <w:sz w:val="18"/>
                <w:szCs w:val="18"/>
              </w:rPr>
              <w:t>20</w:t>
            </w:r>
          </w:p>
        </w:tc>
        <w:tc>
          <w:tcPr>
            <w:tcW w:w="3084" w:type="dxa"/>
            <w:tcMar>
              <w:top w:w="60" w:type="dxa"/>
              <w:left w:w="100" w:type="dxa"/>
              <w:bottom w:w="60" w:type="dxa"/>
              <w:right w:w="100" w:type="dxa"/>
            </w:tcMar>
            <w:vAlign w:val="center"/>
          </w:tcPr>
          <w:p w14:paraId="27CB1AAD" w14:textId="77777777" w:rsidR="001A129B" w:rsidRDefault="00000000">
            <w:pPr>
              <w:spacing w:after="20"/>
            </w:pPr>
            <w:r>
              <w:rPr>
                <w:sz w:val="18"/>
                <w:szCs w:val="18"/>
              </w:rPr>
              <w:t>Verificación y validación rigurosas, aplicando "Cambios Planteados"</w:t>
            </w:r>
          </w:p>
        </w:tc>
        <w:tc>
          <w:tcPr>
            <w:tcW w:w="6054" w:type="dxa"/>
            <w:tcMar>
              <w:top w:w="60" w:type="dxa"/>
              <w:left w:w="100" w:type="dxa"/>
              <w:bottom w:w="60" w:type="dxa"/>
              <w:right w:w="100" w:type="dxa"/>
            </w:tcMar>
            <w:vAlign w:val="center"/>
          </w:tcPr>
          <w:p w14:paraId="35CB19BE" w14:textId="77777777" w:rsidR="001A129B" w:rsidRDefault="00000000">
            <w:pPr>
              <w:spacing w:after="20"/>
            </w:pPr>
            <w:r>
              <w:rPr>
                <w:sz w:val="18"/>
                <w:szCs w:val="18"/>
              </w:rPr>
              <w:t>Secciones 2.2, 2.3, IX; nunca se declara "cumple" sin mostrar la evidencia revisada (ver también auditoría entregada por separado).</w:t>
            </w:r>
          </w:p>
        </w:tc>
      </w:tr>
      <w:tr w:rsidR="001A129B" w14:paraId="52C99F7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EF52A37" w14:textId="77777777" w:rsidR="001A129B" w:rsidRDefault="00000000">
            <w:pPr>
              <w:spacing w:after="20"/>
            </w:pPr>
            <w:r>
              <w:rPr>
                <w:sz w:val="18"/>
                <w:szCs w:val="18"/>
              </w:rPr>
              <w:t>21</w:t>
            </w:r>
          </w:p>
        </w:tc>
        <w:tc>
          <w:tcPr>
            <w:tcW w:w="3084" w:type="dxa"/>
            <w:tcMar>
              <w:top w:w="60" w:type="dxa"/>
              <w:left w:w="100" w:type="dxa"/>
              <w:bottom w:w="60" w:type="dxa"/>
              <w:right w:w="100" w:type="dxa"/>
            </w:tcMar>
            <w:vAlign w:val="center"/>
          </w:tcPr>
          <w:p w14:paraId="4E61734B" w14:textId="77777777" w:rsidR="001A129B" w:rsidRDefault="00000000">
            <w:pPr>
              <w:spacing w:after="20"/>
            </w:pPr>
            <w:r>
              <w:rPr>
                <w:sz w:val="18"/>
                <w:szCs w:val="18"/>
              </w:rPr>
              <w:t>Matrices de trazabilidad bidireccional completas</w:t>
            </w:r>
          </w:p>
        </w:tc>
        <w:tc>
          <w:tcPr>
            <w:tcW w:w="6054" w:type="dxa"/>
            <w:tcMar>
              <w:top w:w="60" w:type="dxa"/>
              <w:left w:w="100" w:type="dxa"/>
              <w:bottom w:w="60" w:type="dxa"/>
              <w:right w:w="100" w:type="dxa"/>
            </w:tcMar>
            <w:vAlign w:val="center"/>
          </w:tcPr>
          <w:p w14:paraId="0B90F312" w14:textId="77777777" w:rsidR="001A129B" w:rsidRDefault="00000000">
            <w:pPr>
              <w:spacing w:after="20"/>
            </w:pPr>
            <w:r>
              <w:rPr>
                <w:sz w:val="18"/>
                <w:szCs w:val="18"/>
              </w:rPr>
              <w:t>Capítulo X, extendido con columnas Necesidad y Prueba de referencia respecto de v2.0.</w:t>
            </w:r>
          </w:p>
        </w:tc>
      </w:tr>
      <w:tr w:rsidR="001A129B" w14:paraId="2E5EE54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BF6FB89" w14:textId="77777777" w:rsidR="001A129B" w:rsidRDefault="00000000">
            <w:pPr>
              <w:spacing w:after="20"/>
            </w:pPr>
            <w:r>
              <w:rPr>
                <w:sz w:val="18"/>
                <w:szCs w:val="18"/>
              </w:rPr>
              <w:t>22</w:t>
            </w:r>
          </w:p>
        </w:tc>
        <w:tc>
          <w:tcPr>
            <w:tcW w:w="3084" w:type="dxa"/>
            <w:tcMar>
              <w:top w:w="60" w:type="dxa"/>
              <w:left w:w="100" w:type="dxa"/>
              <w:bottom w:w="60" w:type="dxa"/>
              <w:right w:w="100" w:type="dxa"/>
            </w:tcMar>
            <w:vAlign w:val="center"/>
          </w:tcPr>
          <w:p w14:paraId="6D1C7ACD" w14:textId="77777777" w:rsidR="001A129B" w:rsidRDefault="00000000">
            <w:pPr>
              <w:spacing w:after="20"/>
            </w:pPr>
            <w:r>
              <w:rPr>
                <w:sz w:val="18"/>
                <w:szCs w:val="18"/>
              </w:rPr>
              <w:t>Arquitectura en documento separado; el SDS solo declara dependencias técnicas necesarias</w:t>
            </w:r>
          </w:p>
        </w:tc>
        <w:tc>
          <w:tcPr>
            <w:tcW w:w="6054" w:type="dxa"/>
            <w:tcMar>
              <w:top w:w="60" w:type="dxa"/>
              <w:left w:w="100" w:type="dxa"/>
              <w:bottom w:w="60" w:type="dxa"/>
              <w:right w:w="100" w:type="dxa"/>
            </w:tcMar>
            <w:vAlign w:val="center"/>
          </w:tcPr>
          <w:p w14:paraId="78A007F9" w14:textId="77777777" w:rsidR="001A129B" w:rsidRDefault="00000000">
            <w:pPr>
              <w:spacing w:after="20"/>
            </w:pPr>
            <w:r>
              <w:rPr>
                <w:sz w:val="18"/>
                <w:szCs w:val="18"/>
              </w:rPr>
              <w:t>Sección 3.4 mantenida; las dependencias técnicas de los módulos nuevos se listan como restricciones (3.3) y RNF de diseño (6.3.1).</w:t>
            </w:r>
          </w:p>
        </w:tc>
      </w:tr>
      <w:tr w:rsidR="001A129B" w14:paraId="1B7EA21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98DA397" w14:textId="77777777" w:rsidR="001A129B" w:rsidRDefault="00000000">
            <w:pPr>
              <w:spacing w:after="20"/>
            </w:pPr>
            <w:r>
              <w:rPr>
                <w:sz w:val="18"/>
                <w:szCs w:val="18"/>
              </w:rPr>
              <w:t>23</w:t>
            </w:r>
          </w:p>
        </w:tc>
        <w:tc>
          <w:tcPr>
            <w:tcW w:w="3084" w:type="dxa"/>
            <w:tcMar>
              <w:top w:w="60" w:type="dxa"/>
              <w:left w:w="100" w:type="dxa"/>
              <w:bottom w:w="60" w:type="dxa"/>
              <w:right w:w="100" w:type="dxa"/>
            </w:tcMar>
            <w:vAlign w:val="center"/>
          </w:tcPr>
          <w:p w14:paraId="19C99B72" w14:textId="77777777" w:rsidR="001A129B" w:rsidRDefault="00000000">
            <w:pPr>
              <w:spacing w:after="20"/>
            </w:pPr>
            <w:r>
              <w:rPr>
                <w:sz w:val="18"/>
                <w:szCs w:val="18"/>
              </w:rPr>
              <w:t>Sprints fuera del SDS</w:t>
            </w:r>
          </w:p>
        </w:tc>
        <w:tc>
          <w:tcPr>
            <w:tcW w:w="6054" w:type="dxa"/>
            <w:tcMar>
              <w:top w:w="60" w:type="dxa"/>
              <w:left w:w="100" w:type="dxa"/>
              <w:bottom w:w="60" w:type="dxa"/>
              <w:right w:w="100" w:type="dxa"/>
            </w:tcMar>
            <w:vAlign w:val="center"/>
          </w:tcPr>
          <w:p w14:paraId="665D11BE" w14:textId="77777777" w:rsidR="001A129B" w:rsidRDefault="00000000">
            <w:pPr>
              <w:spacing w:after="20"/>
            </w:pPr>
            <w:r>
              <w:rPr>
                <w:sz w:val="18"/>
                <w:szCs w:val="18"/>
              </w:rPr>
              <w:t>Ya resuelto antes de esta reforma (SEVERA_Gestion_de_Proyecto_Sprints.docx); no se reintrodujo contenido de sprints.</w:t>
            </w:r>
          </w:p>
        </w:tc>
      </w:tr>
      <w:tr w:rsidR="001A129B" w14:paraId="6F4D14C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41DB7DA" w14:textId="77777777" w:rsidR="001A129B" w:rsidRDefault="00000000">
            <w:pPr>
              <w:spacing w:after="20"/>
            </w:pPr>
            <w:r>
              <w:rPr>
                <w:sz w:val="18"/>
                <w:szCs w:val="18"/>
              </w:rPr>
              <w:t>24</w:t>
            </w:r>
          </w:p>
        </w:tc>
        <w:tc>
          <w:tcPr>
            <w:tcW w:w="3084" w:type="dxa"/>
            <w:tcMar>
              <w:top w:w="60" w:type="dxa"/>
              <w:left w:w="100" w:type="dxa"/>
              <w:bottom w:w="60" w:type="dxa"/>
              <w:right w:w="100" w:type="dxa"/>
            </w:tcMar>
            <w:vAlign w:val="center"/>
          </w:tcPr>
          <w:p w14:paraId="6323226D" w14:textId="77777777" w:rsidR="001A129B" w:rsidRDefault="00000000">
            <w:pPr>
              <w:spacing w:after="20"/>
            </w:pPr>
            <w:r>
              <w:rPr>
                <w:sz w:val="18"/>
                <w:szCs w:val="18"/>
              </w:rPr>
              <w:t>Benchmarking contra plataformas reales de datos/estadística/predicción/limpieza</w:t>
            </w:r>
          </w:p>
        </w:tc>
        <w:tc>
          <w:tcPr>
            <w:tcW w:w="6054" w:type="dxa"/>
            <w:tcMar>
              <w:top w:w="60" w:type="dxa"/>
              <w:left w:w="100" w:type="dxa"/>
              <w:bottom w:w="60" w:type="dxa"/>
              <w:right w:w="100" w:type="dxa"/>
            </w:tcMar>
            <w:vAlign w:val="center"/>
          </w:tcPr>
          <w:p w14:paraId="55EC8F94" w14:textId="77777777" w:rsidR="001A129B" w:rsidRDefault="00000000">
            <w:pPr>
              <w:spacing w:after="20"/>
            </w:pPr>
            <w:r>
              <w:rPr>
                <w:sz w:val="18"/>
                <w:szCs w:val="18"/>
              </w:rPr>
              <w:t>Sección 3.5 reescrita comparando contra hojas de cálculo, notebooks R/Python y herramientas de perfilado de datos, no solo contra plataformas de vulnerabilidades.</w:t>
            </w:r>
          </w:p>
        </w:tc>
      </w:tr>
      <w:tr w:rsidR="001A129B" w14:paraId="177029C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B2210D8" w14:textId="77777777" w:rsidR="001A129B" w:rsidRDefault="00000000">
            <w:pPr>
              <w:spacing w:after="20"/>
            </w:pPr>
            <w:r>
              <w:rPr>
                <w:sz w:val="18"/>
                <w:szCs w:val="18"/>
              </w:rPr>
              <w:t>25</w:t>
            </w:r>
          </w:p>
        </w:tc>
        <w:tc>
          <w:tcPr>
            <w:tcW w:w="3084" w:type="dxa"/>
            <w:tcMar>
              <w:top w:w="60" w:type="dxa"/>
              <w:left w:w="100" w:type="dxa"/>
              <w:bottom w:w="60" w:type="dxa"/>
              <w:right w:w="100" w:type="dxa"/>
            </w:tcMar>
            <w:vAlign w:val="center"/>
          </w:tcPr>
          <w:p w14:paraId="64ED1B7D" w14:textId="77777777" w:rsidR="001A129B" w:rsidRDefault="00000000">
            <w:pPr>
              <w:spacing w:after="20"/>
            </w:pPr>
            <w:r>
              <w:rPr>
                <w:sz w:val="18"/>
                <w:szCs w:val="18"/>
              </w:rPr>
              <w:t>Seguridad: mantener lo existente y agregar protecciones específicas de dataset</w:t>
            </w:r>
          </w:p>
        </w:tc>
        <w:tc>
          <w:tcPr>
            <w:tcW w:w="6054" w:type="dxa"/>
            <w:tcMar>
              <w:top w:w="60" w:type="dxa"/>
              <w:left w:w="100" w:type="dxa"/>
              <w:bottom w:w="60" w:type="dxa"/>
              <w:right w:w="100" w:type="dxa"/>
            </w:tcMar>
            <w:vAlign w:val="center"/>
          </w:tcPr>
          <w:p w14:paraId="77446F56" w14:textId="77777777" w:rsidR="001A129B" w:rsidRDefault="00000000">
            <w:pPr>
              <w:spacing w:after="20"/>
            </w:pPr>
            <w:r>
              <w:rPr>
                <w:sz w:val="18"/>
                <w:szCs w:val="18"/>
              </w:rPr>
              <w:t xml:space="preserve">M-12 extendido con RF-135 a RF-138 (integridad, versionado, protección de </w:t>
            </w:r>
            <w:proofErr w:type="spellStart"/>
            <w:r>
              <w:rPr>
                <w:sz w:val="18"/>
                <w:szCs w:val="18"/>
              </w:rPr>
              <w:t>sobrescritura</w:t>
            </w:r>
            <w:proofErr w:type="spellEnd"/>
            <w:r>
              <w:rPr>
                <w:sz w:val="18"/>
                <w:szCs w:val="18"/>
              </w:rPr>
              <w:t>, auditoría centralizada).</w:t>
            </w:r>
          </w:p>
        </w:tc>
      </w:tr>
      <w:tr w:rsidR="001A129B" w14:paraId="468312D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4FFBB18" w14:textId="77777777" w:rsidR="001A129B" w:rsidRDefault="00000000">
            <w:pPr>
              <w:spacing w:after="20"/>
            </w:pPr>
            <w:r>
              <w:rPr>
                <w:sz w:val="18"/>
                <w:szCs w:val="18"/>
              </w:rPr>
              <w:t>26</w:t>
            </w:r>
          </w:p>
        </w:tc>
        <w:tc>
          <w:tcPr>
            <w:tcW w:w="3084" w:type="dxa"/>
            <w:tcMar>
              <w:top w:w="60" w:type="dxa"/>
              <w:left w:w="100" w:type="dxa"/>
              <w:bottom w:w="60" w:type="dxa"/>
              <w:right w:w="100" w:type="dxa"/>
            </w:tcMar>
            <w:vAlign w:val="center"/>
          </w:tcPr>
          <w:p w14:paraId="21B94E9A" w14:textId="77777777" w:rsidR="001A129B" w:rsidRDefault="00000000">
            <w:pPr>
              <w:spacing w:after="20"/>
            </w:pPr>
            <w:r>
              <w:rPr>
                <w:sz w:val="18"/>
                <w:szCs w:val="18"/>
              </w:rPr>
              <w:t>No afirmar confiabilidad al 100% sin evidencia</w:t>
            </w:r>
          </w:p>
        </w:tc>
        <w:tc>
          <w:tcPr>
            <w:tcW w:w="6054" w:type="dxa"/>
            <w:tcMar>
              <w:top w:w="60" w:type="dxa"/>
              <w:left w:w="100" w:type="dxa"/>
              <w:bottom w:w="60" w:type="dxa"/>
              <w:right w:w="100" w:type="dxa"/>
            </w:tcMar>
            <w:vAlign w:val="center"/>
          </w:tcPr>
          <w:p w14:paraId="5D093D57" w14:textId="77777777" w:rsidR="001A129B" w:rsidRDefault="00000000">
            <w:pPr>
              <w:spacing w:after="20"/>
            </w:pPr>
            <w:r>
              <w:rPr>
                <w:sz w:val="18"/>
                <w:szCs w:val="18"/>
              </w:rPr>
              <w:t>Eliminada cualquier afirmación de ese tipo; capítulo XVI y RNF-</w:t>
            </w:r>
            <w:proofErr w:type="gramStart"/>
            <w:r>
              <w:rPr>
                <w:sz w:val="18"/>
                <w:szCs w:val="18"/>
              </w:rPr>
              <w:t>151..</w:t>
            </w:r>
            <w:proofErr w:type="gramEnd"/>
            <w:r>
              <w:rPr>
                <w:sz w:val="18"/>
                <w:szCs w:val="18"/>
              </w:rPr>
              <w:t>156 marcan explícitamente qué falta verificar.</w:t>
            </w:r>
          </w:p>
        </w:tc>
      </w:tr>
      <w:tr w:rsidR="001A129B" w14:paraId="15FAD82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D759818" w14:textId="77777777" w:rsidR="001A129B" w:rsidRDefault="00000000">
            <w:pPr>
              <w:spacing w:after="20"/>
            </w:pPr>
            <w:r>
              <w:rPr>
                <w:sz w:val="18"/>
                <w:szCs w:val="18"/>
              </w:rPr>
              <w:t>27</w:t>
            </w:r>
          </w:p>
        </w:tc>
        <w:tc>
          <w:tcPr>
            <w:tcW w:w="3084" w:type="dxa"/>
            <w:tcMar>
              <w:top w:w="60" w:type="dxa"/>
              <w:left w:w="100" w:type="dxa"/>
              <w:bottom w:w="60" w:type="dxa"/>
              <w:right w:w="100" w:type="dxa"/>
            </w:tcMar>
            <w:vAlign w:val="center"/>
          </w:tcPr>
          <w:p w14:paraId="1358A517" w14:textId="77777777" w:rsidR="001A129B" w:rsidRDefault="00000000">
            <w:pPr>
              <w:spacing w:after="20"/>
            </w:pPr>
            <w:r>
              <w:rPr>
                <w:sz w:val="18"/>
                <w:szCs w:val="18"/>
              </w:rPr>
              <w:t xml:space="preserve">Diseñar pruebas con mínimo 8 </w:t>
            </w:r>
            <w:proofErr w:type="spellStart"/>
            <w:r>
              <w:rPr>
                <w:sz w:val="18"/>
                <w:szCs w:val="18"/>
              </w:rPr>
              <w:t>datasets</w:t>
            </w:r>
            <w:proofErr w:type="spellEnd"/>
            <w:r>
              <w:rPr>
                <w:sz w:val="18"/>
                <w:szCs w:val="18"/>
              </w:rPr>
              <w:t xml:space="preserve"> de dominios distintos</w:t>
            </w:r>
          </w:p>
        </w:tc>
        <w:tc>
          <w:tcPr>
            <w:tcW w:w="6054" w:type="dxa"/>
            <w:tcMar>
              <w:top w:w="60" w:type="dxa"/>
              <w:left w:w="100" w:type="dxa"/>
              <w:bottom w:w="60" w:type="dxa"/>
              <w:right w:w="100" w:type="dxa"/>
            </w:tcMar>
            <w:vAlign w:val="center"/>
          </w:tcPr>
          <w:p w14:paraId="4AC22B10" w14:textId="77777777" w:rsidR="001A129B" w:rsidRDefault="00000000">
            <w:pPr>
              <w:spacing w:after="20"/>
            </w:pPr>
            <w:r>
              <w:rPr>
                <w:sz w:val="18"/>
                <w:szCs w:val="18"/>
              </w:rPr>
              <w:t xml:space="preserve">Capítulo XV (Plan de Pruebas Multi-Dominio), 8 </w:t>
            </w:r>
            <w:proofErr w:type="spellStart"/>
            <w:r>
              <w:rPr>
                <w:sz w:val="18"/>
                <w:szCs w:val="18"/>
              </w:rPr>
              <w:t>datasets</w:t>
            </w:r>
            <w:proofErr w:type="spellEnd"/>
            <w:r>
              <w:rPr>
                <w:sz w:val="18"/>
                <w:szCs w:val="18"/>
              </w:rPr>
              <w:t xml:space="preserve"> PD-01 a PD-08, explícitamente diseñado y no ejecutado.</w:t>
            </w:r>
          </w:p>
        </w:tc>
      </w:tr>
      <w:tr w:rsidR="001A129B" w14:paraId="117014F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3426997" w14:textId="77777777" w:rsidR="001A129B" w:rsidRDefault="00000000">
            <w:pPr>
              <w:spacing w:after="20"/>
            </w:pPr>
            <w:r>
              <w:rPr>
                <w:sz w:val="18"/>
                <w:szCs w:val="18"/>
              </w:rPr>
              <w:t>28</w:t>
            </w:r>
          </w:p>
        </w:tc>
        <w:tc>
          <w:tcPr>
            <w:tcW w:w="3084" w:type="dxa"/>
            <w:tcMar>
              <w:top w:w="60" w:type="dxa"/>
              <w:left w:w="100" w:type="dxa"/>
              <w:bottom w:w="60" w:type="dxa"/>
              <w:right w:w="100" w:type="dxa"/>
            </w:tcMar>
            <w:vAlign w:val="center"/>
          </w:tcPr>
          <w:p w14:paraId="35D9AC82" w14:textId="77777777" w:rsidR="001A129B" w:rsidRDefault="00000000">
            <w:pPr>
              <w:spacing w:after="20"/>
            </w:pPr>
            <w:r>
              <w:rPr>
                <w:sz w:val="18"/>
                <w:szCs w:val="18"/>
              </w:rPr>
              <w:t>Medir rendimiento; si no se ha probado, decirlo explícitamente</w:t>
            </w:r>
          </w:p>
        </w:tc>
        <w:tc>
          <w:tcPr>
            <w:tcW w:w="6054" w:type="dxa"/>
            <w:tcMar>
              <w:top w:w="60" w:type="dxa"/>
              <w:left w:w="100" w:type="dxa"/>
              <w:bottom w:w="60" w:type="dxa"/>
              <w:right w:w="100" w:type="dxa"/>
            </w:tcMar>
            <w:vAlign w:val="center"/>
          </w:tcPr>
          <w:p w14:paraId="7ABBCB38" w14:textId="77777777" w:rsidR="001A129B" w:rsidRDefault="00000000">
            <w:pPr>
              <w:spacing w:after="20"/>
            </w:pPr>
            <w:r>
              <w:rPr>
                <w:sz w:val="18"/>
                <w:szCs w:val="18"/>
              </w:rPr>
              <w:t>Capítulo XVI, cada métrica marcada "Pendiente de medición real".</w:t>
            </w:r>
          </w:p>
        </w:tc>
      </w:tr>
      <w:tr w:rsidR="001A129B" w14:paraId="462A9B0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3DFFCC1" w14:textId="77777777" w:rsidR="001A129B" w:rsidRDefault="00000000">
            <w:pPr>
              <w:spacing w:after="20"/>
            </w:pPr>
            <w:r>
              <w:rPr>
                <w:sz w:val="18"/>
                <w:szCs w:val="18"/>
              </w:rPr>
              <w:t>29</w:t>
            </w:r>
          </w:p>
        </w:tc>
        <w:tc>
          <w:tcPr>
            <w:tcW w:w="3084" w:type="dxa"/>
            <w:tcMar>
              <w:top w:w="60" w:type="dxa"/>
              <w:left w:w="100" w:type="dxa"/>
              <w:bottom w:w="60" w:type="dxa"/>
              <w:right w:w="100" w:type="dxa"/>
            </w:tcMar>
            <w:vAlign w:val="center"/>
          </w:tcPr>
          <w:p w14:paraId="12F0291F" w14:textId="77777777" w:rsidR="001A129B" w:rsidRDefault="00000000">
            <w:pPr>
              <w:spacing w:after="20"/>
            </w:pPr>
            <w:r>
              <w:rPr>
                <w:sz w:val="18"/>
                <w:szCs w:val="18"/>
              </w:rPr>
              <w:t>Versionar esta reforma como SDS v3.0 con la descripción exacta proporcionada</w:t>
            </w:r>
          </w:p>
        </w:tc>
        <w:tc>
          <w:tcPr>
            <w:tcW w:w="6054" w:type="dxa"/>
            <w:tcMar>
              <w:top w:w="60" w:type="dxa"/>
              <w:left w:w="100" w:type="dxa"/>
              <w:bottom w:w="60" w:type="dxa"/>
              <w:right w:w="100" w:type="dxa"/>
            </w:tcMar>
            <w:vAlign w:val="center"/>
          </w:tcPr>
          <w:p w14:paraId="226635CC" w14:textId="77777777" w:rsidR="001A129B" w:rsidRDefault="00000000">
            <w:pPr>
              <w:spacing w:after="20"/>
            </w:pPr>
            <w:r>
              <w:rPr>
                <w:sz w:val="18"/>
                <w:szCs w:val="18"/>
              </w:rPr>
              <w:t>Hecho en el capítulo VIII.4 y XII, con la descripción textual exacta solicitada.</w:t>
            </w:r>
          </w:p>
        </w:tc>
      </w:tr>
      <w:tr w:rsidR="001A129B" w14:paraId="447DF4A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B8AB6DB" w14:textId="77777777" w:rsidR="001A129B" w:rsidRDefault="00000000">
            <w:pPr>
              <w:spacing w:after="20"/>
            </w:pPr>
            <w:r>
              <w:rPr>
                <w:sz w:val="18"/>
                <w:szCs w:val="18"/>
              </w:rPr>
              <w:t>30</w:t>
            </w:r>
          </w:p>
        </w:tc>
        <w:tc>
          <w:tcPr>
            <w:tcW w:w="3084" w:type="dxa"/>
            <w:tcMar>
              <w:top w:w="60" w:type="dxa"/>
              <w:left w:w="100" w:type="dxa"/>
              <w:bottom w:w="60" w:type="dxa"/>
              <w:right w:w="100" w:type="dxa"/>
            </w:tcMar>
            <w:vAlign w:val="center"/>
          </w:tcPr>
          <w:p w14:paraId="4395E2CC" w14:textId="77777777" w:rsidR="001A129B" w:rsidRDefault="00000000">
            <w:pPr>
              <w:spacing w:after="20"/>
            </w:pPr>
            <w:r>
              <w:rPr>
                <w:sz w:val="18"/>
                <w:szCs w:val="18"/>
              </w:rPr>
              <w:t>Regla de oro: no reconstruir desde cero</w:t>
            </w:r>
          </w:p>
        </w:tc>
        <w:tc>
          <w:tcPr>
            <w:tcW w:w="6054" w:type="dxa"/>
            <w:tcMar>
              <w:top w:w="60" w:type="dxa"/>
              <w:left w:w="100" w:type="dxa"/>
              <w:bottom w:w="60" w:type="dxa"/>
              <w:right w:w="100" w:type="dxa"/>
            </w:tcMar>
            <w:vAlign w:val="center"/>
          </w:tcPr>
          <w:p w14:paraId="682A9408" w14:textId="77777777" w:rsidR="001A129B" w:rsidRDefault="00000000">
            <w:pPr>
              <w:spacing w:after="20"/>
            </w:pPr>
            <w:r>
              <w:rPr>
                <w:sz w:val="18"/>
                <w:szCs w:val="18"/>
              </w:rPr>
              <w:t>Aplicada en todo el documento: se reutilizó generate.js, build.js, rf-data.js y el resto de la base de v2.0; solo se modificó/agregó lo estrictamente necesario.</w:t>
            </w:r>
          </w:p>
        </w:tc>
      </w:tr>
      <w:tr w:rsidR="001A129B" w14:paraId="705B8D6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F1EE31D" w14:textId="77777777" w:rsidR="001A129B" w:rsidRDefault="00000000">
            <w:pPr>
              <w:spacing w:after="20"/>
            </w:pPr>
            <w:r>
              <w:rPr>
                <w:sz w:val="18"/>
                <w:szCs w:val="18"/>
              </w:rPr>
              <w:t>31</w:t>
            </w:r>
          </w:p>
        </w:tc>
        <w:tc>
          <w:tcPr>
            <w:tcW w:w="3084" w:type="dxa"/>
            <w:tcMar>
              <w:top w:w="60" w:type="dxa"/>
              <w:left w:w="100" w:type="dxa"/>
              <w:bottom w:w="60" w:type="dxa"/>
              <w:right w:w="100" w:type="dxa"/>
            </w:tcMar>
            <w:vAlign w:val="center"/>
          </w:tcPr>
          <w:p w14:paraId="4EFB9777" w14:textId="77777777" w:rsidR="001A129B" w:rsidRDefault="00000000">
            <w:pPr>
              <w:spacing w:after="20"/>
            </w:pPr>
            <w:r>
              <w:rPr>
                <w:sz w:val="18"/>
                <w:szCs w:val="18"/>
              </w:rPr>
              <w:t>Orden de trabajo de 17 fases</w:t>
            </w:r>
          </w:p>
        </w:tc>
        <w:tc>
          <w:tcPr>
            <w:tcW w:w="6054" w:type="dxa"/>
            <w:tcMar>
              <w:top w:w="60" w:type="dxa"/>
              <w:left w:w="100" w:type="dxa"/>
              <w:bottom w:w="60" w:type="dxa"/>
              <w:right w:w="100" w:type="dxa"/>
            </w:tcMar>
            <w:vAlign w:val="center"/>
          </w:tcPr>
          <w:p w14:paraId="24EE9875" w14:textId="77777777" w:rsidR="001A129B" w:rsidRDefault="00000000">
            <w:pPr>
              <w:spacing w:after="20"/>
            </w:pPr>
            <w:r>
              <w:rPr>
                <w:sz w:val="18"/>
                <w:szCs w:val="18"/>
              </w:rPr>
              <w:t>Aplicado en la secuencia de construcción de este documento (auditoría → elicitación → nuevos módulos → verificación → ensamblado → verificación visual → entrega); Implementar/Probar quedan fuera de alcance por falta de acceso a código.</w:t>
            </w:r>
          </w:p>
        </w:tc>
      </w:tr>
      <w:tr w:rsidR="001A129B" w14:paraId="60CBAE9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34BAA05" w14:textId="77777777" w:rsidR="001A129B" w:rsidRDefault="00000000">
            <w:pPr>
              <w:spacing w:after="20"/>
            </w:pPr>
            <w:r>
              <w:rPr>
                <w:sz w:val="18"/>
                <w:szCs w:val="18"/>
              </w:rPr>
              <w:t>32</w:t>
            </w:r>
          </w:p>
        </w:tc>
        <w:tc>
          <w:tcPr>
            <w:tcW w:w="3084" w:type="dxa"/>
            <w:tcMar>
              <w:top w:w="60" w:type="dxa"/>
              <w:left w:w="100" w:type="dxa"/>
              <w:bottom w:w="60" w:type="dxa"/>
              <w:right w:w="100" w:type="dxa"/>
            </w:tcMar>
            <w:vAlign w:val="center"/>
          </w:tcPr>
          <w:p w14:paraId="08C624F6" w14:textId="77777777" w:rsidR="001A129B" w:rsidRDefault="00000000">
            <w:pPr>
              <w:spacing w:after="20"/>
            </w:pPr>
            <w:r>
              <w:rPr>
                <w:sz w:val="18"/>
                <w:szCs w:val="18"/>
              </w:rPr>
              <w:t>Pipeline final: Carga → Detección → Limpieza → Análisis → Modelado → Predicción → Informe</w:t>
            </w:r>
          </w:p>
        </w:tc>
        <w:tc>
          <w:tcPr>
            <w:tcW w:w="6054" w:type="dxa"/>
            <w:tcMar>
              <w:top w:w="60" w:type="dxa"/>
              <w:left w:w="100" w:type="dxa"/>
              <w:bottom w:w="60" w:type="dxa"/>
              <w:right w:w="100" w:type="dxa"/>
            </w:tcMar>
            <w:vAlign w:val="center"/>
          </w:tcPr>
          <w:p w14:paraId="3484AC1D" w14:textId="77777777" w:rsidR="001A129B" w:rsidRDefault="00000000">
            <w:pPr>
              <w:spacing w:after="20"/>
            </w:pPr>
            <w:r>
              <w:rPr>
                <w:sz w:val="18"/>
                <w:szCs w:val="18"/>
              </w:rPr>
              <w:t>Reflejado en el orden de módulos M-14 → M-15 → M-05/M-06/M-07/M-08 → M-09 → M-16 (bloqueado) → M-10.</w:t>
            </w:r>
          </w:p>
        </w:tc>
      </w:tr>
      <w:tr w:rsidR="001A129B" w14:paraId="621B16F3"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0F5AE30" w14:textId="77777777" w:rsidR="001A129B" w:rsidRDefault="00000000">
            <w:pPr>
              <w:spacing w:after="20"/>
            </w:pPr>
            <w:r>
              <w:rPr>
                <w:sz w:val="18"/>
                <w:szCs w:val="18"/>
              </w:rPr>
              <w:t>33</w:t>
            </w:r>
          </w:p>
        </w:tc>
        <w:tc>
          <w:tcPr>
            <w:tcW w:w="3084" w:type="dxa"/>
            <w:tcMar>
              <w:top w:w="60" w:type="dxa"/>
              <w:left w:w="100" w:type="dxa"/>
              <w:bottom w:w="60" w:type="dxa"/>
              <w:right w:w="100" w:type="dxa"/>
            </w:tcMar>
            <w:vAlign w:val="center"/>
          </w:tcPr>
          <w:p w14:paraId="6C2822A1" w14:textId="77777777" w:rsidR="001A129B" w:rsidRDefault="00000000">
            <w:pPr>
              <w:spacing w:after="20"/>
            </w:pPr>
            <w:r>
              <w:rPr>
                <w:sz w:val="18"/>
                <w:szCs w:val="18"/>
              </w:rPr>
              <w:t>Verificar técnicamente antes de decir "aplicado"; priorizar Corrección &gt; Confiabilidad &gt; Generalización &gt; Rendimiento &gt; Usabilidad &gt; Presentación</w:t>
            </w:r>
          </w:p>
        </w:tc>
        <w:tc>
          <w:tcPr>
            <w:tcW w:w="6054" w:type="dxa"/>
            <w:tcMar>
              <w:top w:w="60" w:type="dxa"/>
              <w:left w:w="100" w:type="dxa"/>
              <w:bottom w:w="60" w:type="dxa"/>
              <w:right w:w="100" w:type="dxa"/>
            </w:tcMar>
            <w:vAlign w:val="center"/>
          </w:tcPr>
          <w:p w14:paraId="5AC5675C" w14:textId="77777777" w:rsidR="001A129B" w:rsidRDefault="00000000">
            <w:pPr>
              <w:spacing w:after="20"/>
            </w:pPr>
            <w:r>
              <w:rPr>
                <w:sz w:val="18"/>
                <w:szCs w:val="18"/>
              </w:rPr>
              <w:t>Este mapeo (Anexo B) y la matriz de revisión individual (Anexo C) documentan evidencia concreta por cada punto, en vez de una declaración genérica de cumplimiento; el orden de prioridad se refleja en que Rendimiento (XVI) y Predicción (M-16) quedan honestamente marcados como pendientes en vez de forzados.</w:t>
            </w:r>
          </w:p>
        </w:tc>
      </w:tr>
    </w:tbl>
    <w:p w14:paraId="444C6303" w14:textId="77777777" w:rsidR="001A129B" w:rsidRDefault="00000000">
      <w:r>
        <w:br w:type="page"/>
      </w:r>
    </w:p>
    <w:p w14:paraId="417F31CC" w14:textId="77777777" w:rsidR="001A129B" w:rsidRDefault="00000000">
      <w:pPr>
        <w:pStyle w:val="Ttulo1"/>
        <w:spacing w:before="360" w:after="200"/>
      </w:pPr>
      <w:bookmarkStart w:id="264" w:name="_Toc239257865"/>
      <w:r>
        <w:lastRenderedPageBreak/>
        <w:t>ANEXO C — MATRIZ DE REVISIÓN INDIVIDUAL DE REQUISITOS FUNCIONALES (139 RF)</w:t>
      </w:r>
      <w:bookmarkEnd w:id="264"/>
    </w:p>
    <w:p w14:paraId="47A6326E" w14:textId="77777777" w:rsidR="001A129B" w:rsidRDefault="00000000">
      <w:pPr>
        <w:spacing w:after="120"/>
      </w:pPr>
      <w:r>
        <w:t>Esta matriz resume, para cada uno de los 139 requisitos funcionales, su módulo, el/los caso(s) de uso que lo ejercitan, su estado tras la revisión individual de esta reforma y una justificación breve. El detalle completo de cada campo (historia de usuario, descripción formal, criterios de aceptación, actor, relacionados) se encuentra en la ficha completa de la sección 6.2; esta tabla es el resumen exigido para auditoría rápida.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50"/>
        <w:gridCol w:w="1150"/>
        <w:gridCol w:w="1500"/>
        <w:gridCol w:w="5388"/>
      </w:tblGrid>
      <w:tr w:rsidR="001A129B" w14:paraId="1F85BA8A"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4DE97F33" w14:textId="77777777" w:rsidR="001A129B" w:rsidRDefault="00000000">
            <w:r>
              <w:rPr>
                <w:b/>
                <w:bCs/>
                <w:color w:val="FFFFFF"/>
                <w:sz w:val="18"/>
                <w:szCs w:val="18"/>
              </w:rPr>
              <w:t>RF</w:t>
            </w:r>
          </w:p>
        </w:tc>
        <w:tc>
          <w:tcPr>
            <w:tcW w:w="950" w:type="dxa"/>
            <w:shd w:val="clear" w:color="auto" w:fill="1F3864"/>
            <w:tcMar>
              <w:top w:w="60" w:type="dxa"/>
              <w:left w:w="100" w:type="dxa"/>
              <w:bottom w:w="60" w:type="dxa"/>
              <w:right w:w="100" w:type="dxa"/>
            </w:tcMar>
            <w:vAlign w:val="center"/>
          </w:tcPr>
          <w:p w14:paraId="11C1AE2F" w14:textId="77777777" w:rsidR="001A129B" w:rsidRDefault="00000000">
            <w:r>
              <w:rPr>
                <w:b/>
                <w:bCs/>
                <w:color w:val="FFFFFF"/>
                <w:sz w:val="18"/>
                <w:szCs w:val="18"/>
              </w:rPr>
              <w:t>Módulo</w:t>
            </w:r>
          </w:p>
        </w:tc>
        <w:tc>
          <w:tcPr>
            <w:tcW w:w="1150" w:type="dxa"/>
            <w:shd w:val="clear" w:color="auto" w:fill="1F3864"/>
            <w:tcMar>
              <w:top w:w="60" w:type="dxa"/>
              <w:left w:w="100" w:type="dxa"/>
              <w:bottom w:w="60" w:type="dxa"/>
              <w:right w:w="100" w:type="dxa"/>
            </w:tcMar>
            <w:vAlign w:val="center"/>
          </w:tcPr>
          <w:p w14:paraId="4E43EEB4" w14:textId="77777777" w:rsidR="001A129B" w:rsidRDefault="00000000">
            <w:r>
              <w:rPr>
                <w:b/>
                <w:bCs/>
                <w:color w:val="FFFFFF"/>
                <w:sz w:val="18"/>
                <w:szCs w:val="18"/>
              </w:rPr>
              <w:t>CU asociado(s)</w:t>
            </w:r>
          </w:p>
        </w:tc>
        <w:tc>
          <w:tcPr>
            <w:tcW w:w="1500" w:type="dxa"/>
            <w:shd w:val="clear" w:color="auto" w:fill="1F3864"/>
            <w:tcMar>
              <w:top w:w="60" w:type="dxa"/>
              <w:left w:w="100" w:type="dxa"/>
              <w:bottom w:w="60" w:type="dxa"/>
              <w:right w:w="100" w:type="dxa"/>
            </w:tcMar>
            <w:vAlign w:val="center"/>
          </w:tcPr>
          <w:p w14:paraId="1F2960FC" w14:textId="77777777" w:rsidR="001A129B" w:rsidRDefault="00000000">
            <w:r>
              <w:rPr>
                <w:b/>
                <w:bCs/>
                <w:color w:val="FFFFFF"/>
                <w:sz w:val="18"/>
                <w:szCs w:val="18"/>
              </w:rPr>
              <w:t>Estado de revisión v3.0</w:t>
            </w:r>
          </w:p>
        </w:tc>
        <w:tc>
          <w:tcPr>
            <w:tcW w:w="5388" w:type="dxa"/>
            <w:shd w:val="clear" w:color="auto" w:fill="1F3864"/>
            <w:tcMar>
              <w:top w:w="60" w:type="dxa"/>
              <w:left w:w="100" w:type="dxa"/>
              <w:bottom w:w="60" w:type="dxa"/>
              <w:right w:w="100" w:type="dxa"/>
            </w:tcMar>
            <w:vAlign w:val="center"/>
          </w:tcPr>
          <w:p w14:paraId="117A651D" w14:textId="77777777" w:rsidR="001A129B" w:rsidRDefault="00000000">
            <w:r>
              <w:rPr>
                <w:b/>
                <w:bCs/>
                <w:color w:val="FFFFFF"/>
                <w:sz w:val="18"/>
                <w:szCs w:val="18"/>
              </w:rPr>
              <w:t>Justificación breve</w:t>
            </w:r>
          </w:p>
        </w:tc>
      </w:tr>
      <w:tr w:rsidR="001A129B" w14:paraId="225CE82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521207" w14:textId="77777777" w:rsidR="001A129B" w:rsidRDefault="00000000">
            <w:pPr>
              <w:spacing w:after="20"/>
            </w:pPr>
            <w:r>
              <w:rPr>
                <w:sz w:val="18"/>
                <w:szCs w:val="18"/>
              </w:rPr>
              <w:t>RF-01</w:t>
            </w:r>
          </w:p>
        </w:tc>
        <w:tc>
          <w:tcPr>
            <w:tcW w:w="950" w:type="dxa"/>
            <w:tcMar>
              <w:top w:w="60" w:type="dxa"/>
              <w:left w:w="100" w:type="dxa"/>
              <w:bottom w:w="60" w:type="dxa"/>
              <w:right w:w="100" w:type="dxa"/>
            </w:tcMar>
            <w:vAlign w:val="center"/>
          </w:tcPr>
          <w:p w14:paraId="2F8A84D7"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7016EDF7"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3AB40FF9"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8D58505" w14:textId="77777777" w:rsidR="001A129B" w:rsidRDefault="00000000">
            <w:pPr>
              <w:spacing w:after="20"/>
            </w:pPr>
            <w:r>
              <w:rPr>
                <w:sz w:val="18"/>
                <w:szCs w:val="18"/>
              </w:rPr>
              <w:t>Requisito ya agnóstico de dominio; no requería cambio.</w:t>
            </w:r>
          </w:p>
        </w:tc>
      </w:tr>
      <w:tr w:rsidR="001A129B" w14:paraId="712F6D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4424F8" w14:textId="77777777" w:rsidR="001A129B" w:rsidRDefault="00000000">
            <w:pPr>
              <w:spacing w:after="20"/>
            </w:pPr>
            <w:r>
              <w:rPr>
                <w:sz w:val="18"/>
                <w:szCs w:val="18"/>
              </w:rPr>
              <w:t>RF-02</w:t>
            </w:r>
          </w:p>
        </w:tc>
        <w:tc>
          <w:tcPr>
            <w:tcW w:w="950" w:type="dxa"/>
            <w:tcMar>
              <w:top w:w="60" w:type="dxa"/>
              <w:left w:w="100" w:type="dxa"/>
              <w:bottom w:w="60" w:type="dxa"/>
              <w:right w:w="100" w:type="dxa"/>
            </w:tcMar>
            <w:vAlign w:val="center"/>
          </w:tcPr>
          <w:p w14:paraId="0E4B2C64"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74F2BA30"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1EDDB6AE"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AB5F2C6" w14:textId="77777777" w:rsidR="001A129B" w:rsidRDefault="00000000">
            <w:pPr>
              <w:spacing w:after="20"/>
            </w:pPr>
            <w:r>
              <w:rPr>
                <w:sz w:val="18"/>
                <w:szCs w:val="18"/>
              </w:rPr>
              <w:t>Requisito ya agnóstico de dominio; no requería cambio.</w:t>
            </w:r>
          </w:p>
        </w:tc>
      </w:tr>
      <w:tr w:rsidR="001A129B" w14:paraId="7A9214C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80CE82" w14:textId="77777777" w:rsidR="001A129B" w:rsidRDefault="00000000">
            <w:pPr>
              <w:spacing w:after="20"/>
            </w:pPr>
            <w:r>
              <w:rPr>
                <w:sz w:val="18"/>
                <w:szCs w:val="18"/>
              </w:rPr>
              <w:t>RF-03</w:t>
            </w:r>
          </w:p>
        </w:tc>
        <w:tc>
          <w:tcPr>
            <w:tcW w:w="950" w:type="dxa"/>
            <w:tcMar>
              <w:top w:w="60" w:type="dxa"/>
              <w:left w:w="100" w:type="dxa"/>
              <w:bottom w:w="60" w:type="dxa"/>
              <w:right w:w="100" w:type="dxa"/>
            </w:tcMar>
            <w:vAlign w:val="center"/>
          </w:tcPr>
          <w:p w14:paraId="3F7F193C"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09F7DBA1"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04B1783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75ECAAD" w14:textId="77777777" w:rsidR="001A129B" w:rsidRDefault="00000000">
            <w:pPr>
              <w:spacing w:after="20"/>
            </w:pPr>
            <w:r>
              <w:rPr>
                <w:sz w:val="18"/>
                <w:szCs w:val="18"/>
              </w:rPr>
              <w:t>Requisito ya agnóstico de dominio; no requería cambio.</w:t>
            </w:r>
          </w:p>
        </w:tc>
      </w:tr>
      <w:tr w:rsidR="001A129B" w14:paraId="6508585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331C02" w14:textId="77777777" w:rsidR="001A129B" w:rsidRDefault="00000000">
            <w:pPr>
              <w:spacing w:after="20"/>
            </w:pPr>
            <w:r>
              <w:rPr>
                <w:sz w:val="18"/>
                <w:szCs w:val="18"/>
              </w:rPr>
              <w:t>RF-04</w:t>
            </w:r>
          </w:p>
        </w:tc>
        <w:tc>
          <w:tcPr>
            <w:tcW w:w="950" w:type="dxa"/>
            <w:tcMar>
              <w:top w:w="60" w:type="dxa"/>
              <w:left w:w="100" w:type="dxa"/>
              <w:bottom w:w="60" w:type="dxa"/>
              <w:right w:w="100" w:type="dxa"/>
            </w:tcMar>
            <w:vAlign w:val="center"/>
          </w:tcPr>
          <w:p w14:paraId="30C66825"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4696311A"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0AE68E3C"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9EB5AD4" w14:textId="77777777" w:rsidR="001A129B" w:rsidRDefault="00000000">
            <w:pPr>
              <w:spacing w:after="20"/>
            </w:pPr>
            <w:r>
              <w:rPr>
                <w:sz w:val="18"/>
                <w:szCs w:val="18"/>
              </w:rPr>
              <w:t>Requisito ya agnóstico de dominio; no requería cambio.</w:t>
            </w:r>
          </w:p>
        </w:tc>
      </w:tr>
      <w:tr w:rsidR="001A129B" w14:paraId="6536F8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C32264D" w14:textId="77777777" w:rsidR="001A129B" w:rsidRDefault="00000000">
            <w:pPr>
              <w:spacing w:after="20"/>
            </w:pPr>
            <w:r>
              <w:rPr>
                <w:sz w:val="18"/>
                <w:szCs w:val="18"/>
              </w:rPr>
              <w:t>RF-05</w:t>
            </w:r>
          </w:p>
        </w:tc>
        <w:tc>
          <w:tcPr>
            <w:tcW w:w="950" w:type="dxa"/>
            <w:tcMar>
              <w:top w:w="60" w:type="dxa"/>
              <w:left w:w="100" w:type="dxa"/>
              <w:bottom w:w="60" w:type="dxa"/>
              <w:right w:w="100" w:type="dxa"/>
            </w:tcMar>
            <w:vAlign w:val="center"/>
          </w:tcPr>
          <w:p w14:paraId="7AF414E3"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00D23C29"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1C5A8F65"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93BC665" w14:textId="77777777" w:rsidR="001A129B" w:rsidRDefault="00000000">
            <w:pPr>
              <w:spacing w:after="20"/>
            </w:pPr>
            <w:r>
              <w:rPr>
                <w:sz w:val="18"/>
                <w:szCs w:val="18"/>
              </w:rPr>
              <w:t>Requisito ya agnóstico de dominio; no requería cambio.</w:t>
            </w:r>
          </w:p>
        </w:tc>
      </w:tr>
      <w:tr w:rsidR="001A129B" w14:paraId="2F4C4DF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EB2CDF" w14:textId="77777777" w:rsidR="001A129B" w:rsidRDefault="00000000">
            <w:pPr>
              <w:spacing w:after="20"/>
            </w:pPr>
            <w:r>
              <w:rPr>
                <w:sz w:val="18"/>
                <w:szCs w:val="18"/>
              </w:rPr>
              <w:t>RF-06</w:t>
            </w:r>
          </w:p>
        </w:tc>
        <w:tc>
          <w:tcPr>
            <w:tcW w:w="950" w:type="dxa"/>
            <w:tcMar>
              <w:top w:w="60" w:type="dxa"/>
              <w:left w:w="100" w:type="dxa"/>
              <w:bottom w:w="60" w:type="dxa"/>
              <w:right w:w="100" w:type="dxa"/>
            </w:tcMar>
            <w:vAlign w:val="center"/>
          </w:tcPr>
          <w:p w14:paraId="41251817"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471A0338"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4BFA658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015618D" w14:textId="77777777" w:rsidR="001A129B" w:rsidRDefault="00000000">
            <w:pPr>
              <w:spacing w:after="20"/>
            </w:pPr>
            <w:r>
              <w:rPr>
                <w:sz w:val="18"/>
                <w:szCs w:val="18"/>
              </w:rPr>
              <w:t>Requisito ya agnóstico de dominio; no requería cambio.</w:t>
            </w:r>
          </w:p>
        </w:tc>
      </w:tr>
      <w:tr w:rsidR="001A129B" w14:paraId="7BCCAE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D56E9B9" w14:textId="77777777" w:rsidR="001A129B" w:rsidRDefault="00000000">
            <w:pPr>
              <w:spacing w:after="20"/>
            </w:pPr>
            <w:r>
              <w:rPr>
                <w:sz w:val="18"/>
                <w:szCs w:val="18"/>
              </w:rPr>
              <w:t>RF-07</w:t>
            </w:r>
          </w:p>
        </w:tc>
        <w:tc>
          <w:tcPr>
            <w:tcW w:w="950" w:type="dxa"/>
            <w:tcMar>
              <w:top w:w="60" w:type="dxa"/>
              <w:left w:w="100" w:type="dxa"/>
              <w:bottom w:w="60" w:type="dxa"/>
              <w:right w:w="100" w:type="dxa"/>
            </w:tcMar>
            <w:vAlign w:val="center"/>
          </w:tcPr>
          <w:p w14:paraId="2A512983"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06B24F20"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01922B83"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F9BEC7F" w14:textId="77777777" w:rsidR="001A129B" w:rsidRDefault="00000000">
            <w:pPr>
              <w:spacing w:after="20"/>
            </w:pPr>
            <w:r>
              <w:rPr>
                <w:sz w:val="18"/>
                <w:szCs w:val="18"/>
              </w:rPr>
              <w:t>Requisito ya agnóstico de dominio; no requería cambio.</w:t>
            </w:r>
          </w:p>
        </w:tc>
      </w:tr>
      <w:tr w:rsidR="001A129B" w14:paraId="45685C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5EFFBA" w14:textId="77777777" w:rsidR="001A129B" w:rsidRDefault="00000000">
            <w:pPr>
              <w:spacing w:after="20"/>
            </w:pPr>
            <w:r>
              <w:rPr>
                <w:sz w:val="18"/>
                <w:szCs w:val="18"/>
              </w:rPr>
              <w:t>RF-08</w:t>
            </w:r>
          </w:p>
        </w:tc>
        <w:tc>
          <w:tcPr>
            <w:tcW w:w="950" w:type="dxa"/>
            <w:tcMar>
              <w:top w:w="60" w:type="dxa"/>
              <w:left w:w="100" w:type="dxa"/>
              <w:bottom w:w="60" w:type="dxa"/>
              <w:right w:w="100" w:type="dxa"/>
            </w:tcMar>
            <w:vAlign w:val="center"/>
          </w:tcPr>
          <w:p w14:paraId="35856FBE" w14:textId="77777777" w:rsidR="001A129B" w:rsidRDefault="00000000">
            <w:pPr>
              <w:spacing w:after="20"/>
            </w:pPr>
            <w:r>
              <w:rPr>
                <w:sz w:val="18"/>
                <w:szCs w:val="18"/>
              </w:rPr>
              <w:t>M-01</w:t>
            </w:r>
          </w:p>
        </w:tc>
        <w:tc>
          <w:tcPr>
            <w:tcW w:w="1150" w:type="dxa"/>
            <w:tcMar>
              <w:top w:w="60" w:type="dxa"/>
              <w:left w:w="100" w:type="dxa"/>
              <w:bottom w:w="60" w:type="dxa"/>
              <w:right w:w="100" w:type="dxa"/>
            </w:tcMar>
            <w:vAlign w:val="center"/>
          </w:tcPr>
          <w:p w14:paraId="5B1C9886" w14:textId="77777777" w:rsidR="001A129B" w:rsidRDefault="00000000">
            <w:pPr>
              <w:spacing w:after="20"/>
            </w:pPr>
            <w:r>
              <w:rPr>
                <w:sz w:val="18"/>
                <w:szCs w:val="18"/>
              </w:rPr>
              <w:t>CU-01</w:t>
            </w:r>
          </w:p>
        </w:tc>
        <w:tc>
          <w:tcPr>
            <w:tcW w:w="1500" w:type="dxa"/>
            <w:tcMar>
              <w:top w:w="60" w:type="dxa"/>
              <w:left w:w="100" w:type="dxa"/>
              <w:bottom w:w="60" w:type="dxa"/>
              <w:right w:w="100" w:type="dxa"/>
            </w:tcMar>
            <w:vAlign w:val="center"/>
          </w:tcPr>
          <w:p w14:paraId="731437F9"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9B44FDA" w14:textId="77777777" w:rsidR="001A129B" w:rsidRDefault="00000000">
            <w:pPr>
              <w:spacing w:after="20"/>
            </w:pPr>
            <w:r>
              <w:rPr>
                <w:sz w:val="18"/>
                <w:szCs w:val="18"/>
              </w:rPr>
              <w:t>Requisito ya agnóstico de dominio; no requería cambio.</w:t>
            </w:r>
          </w:p>
        </w:tc>
      </w:tr>
      <w:tr w:rsidR="001A129B" w14:paraId="75161D1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C0C350" w14:textId="77777777" w:rsidR="001A129B" w:rsidRDefault="00000000">
            <w:pPr>
              <w:spacing w:after="20"/>
            </w:pPr>
            <w:r>
              <w:rPr>
                <w:sz w:val="18"/>
                <w:szCs w:val="18"/>
              </w:rPr>
              <w:t>RF-09</w:t>
            </w:r>
          </w:p>
        </w:tc>
        <w:tc>
          <w:tcPr>
            <w:tcW w:w="950" w:type="dxa"/>
            <w:tcMar>
              <w:top w:w="60" w:type="dxa"/>
              <w:left w:w="100" w:type="dxa"/>
              <w:bottom w:w="60" w:type="dxa"/>
              <w:right w:w="100" w:type="dxa"/>
            </w:tcMar>
            <w:vAlign w:val="center"/>
          </w:tcPr>
          <w:p w14:paraId="3111B326"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0F127F8A"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53B39697"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BA5074F" w14:textId="77777777" w:rsidR="001A129B" w:rsidRDefault="00000000">
            <w:pPr>
              <w:spacing w:after="20"/>
            </w:pPr>
            <w:r>
              <w:rPr>
                <w:sz w:val="18"/>
                <w:szCs w:val="18"/>
              </w:rPr>
              <w:t>Requisito ya agnóstico de dominio; no requería cambio.</w:t>
            </w:r>
          </w:p>
        </w:tc>
      </w:tr>
      <w:tr w:rsidR="001A129B" w14:paraId="62748A3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67E34F" w14:textId="77777777" w:rsidR="001A129B" w:rsidRDefault="00000000">
            <w:pPr>
              <w:spacing w:after="20"/>
            </w:pPr>
            <w:r>
              <w:rPr>
                <w:sz w:val="18"/>
                <w:szCs w:val="18"/>
              </w:rPr>
              <w:t>RF-10</w:t>
            </w:r>
          </w:p>
        </w:tc>
        <w:tc>
          <w:tcPr>
            <w:tcW w:w="950" w:type="dxa"/>
            <w:tcMar>
              <w:top w:w="60" w:type="dxa"/>
              <w:left w:w="100" w:type="dxa"/>
              <w:bottom w:w="60" w:type="dxa"/>
              <w:right w:w="100" w:type="dxa"/>
            </w:tcMar>
            <w:vAlign w:val="center"/>
          </w:tcPr>
          <w:p w14:paraId="68883E9D"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4DD7030C"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4C9CC06B"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48EB9A4" w14:textId="77777777" w:rsidR="001A129B" w:rsidRDefault="00000000">
            <w:pPr>
              <w:spacing w:after="20"/>
            </w:pPr>
            <w:r>
              <w:rPr>
                <w:sz w:val="18"/>
                <w:szCs w:val="18"/>
              </w:rPr>
              <w:t>Requisito ya agnóstico de dominio; no requería cambio.</w:t>
            </w:r>
          </w:p>
        </w:tc>
      </w:tr>
      <w:tr w:rsidR="001A129B" w14:paraId="679662C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E73E51" w14:textId="77777777" w:rsidR="001A129B" w:rsidRDefault="00000000">
            <w:pPr>
              <w:spacing w:after="20"/>
            </w:pPr>
            <w:r>
              <w:rPr>
                <w:sz w:val="18"/>
                <w:szCs w:val="18"/>
              </w:rPr>
              <w:t>RF-11</w:t>
            </w:r>
          </w:p>
        </w:tc>
        <w:tc>
          <w:tcPr>
            <w:tcW w:w="950" w:type="dxa"/>
            <w:tcMar>
              <w:top w:w="60" w:type="dxa"/>
              <w:left w:w="100" w:type="dxa"/>
              <w:bottom w:w="60" w:type="dxa"/>
              <w:right w:w="100" w:type="dxa"/>
            </w:tcMar>
            <w:vAlign w:val="center"/>
          </w:tcPr>
          <w:p w14:paraId="614E7733"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1A3FCE33"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1CD638D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1507B48" w14:textId="77777777" w:rsidR="001A129B" w:rsidRDefault="00000000">
            <w:pPr>
              <w:spacing w:after="20"/>
            </w:pPr>
            <w:r>
              <w:rPr>
                <w:sz w:val="18"/>
                <w:szCs w:val="18"/>
              </w:rPr>
              <w:t>Requisito ya agnóstico de dominio; no requería cambio.</w:t>
            </w:r>
          </w:p>
        </w:tc>
      </w:tr>
      <w:tr w:rsidR="001A129B" w14:paraId="1FCC1D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F595706" w14:textId="77777777" w:rsidR="001A129B" w:rsidRDefault="00000000">
            <w:pPr>
              <w:spacing w:after="20"/>
            </w:pPr>
            <w:r>
              <w:rPr>
                <w:sz w:val="18"/>
                <w:szCs w:val="18"/>
              </w:rPr>
              <w:t>RF-12</w:t>
            </w:r>
          </w:p>
        </w:tc>
        <w:tc>
          <w:tcPr>
            <w:tcW w:w="950" w:type="dxa"/>
            <w:tcMar>
              <w:top w:w="60" w:type="dxa"/>
              <w:left w:w="100" w:type="dxa"/>
              <w:bottom w:w="60" w:type="dxa"/>
              <w:right w:w="100" w:type="dxa"/>
            </w:tcMar>
            <w:vAlign w:val="center"/>
          </w:tcPr>
          <w:p w14:paraId="716C4104"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61072D5D"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6B642CD0"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D181435" w14:textId="77777777" w:rsidR="001A129B" w:rsidRDefault="00000000">
            <w:pPr>
              <w:spacing w:after="20"/>
            </w:pPr>
            <w:r>
              <w:rPr>
                <w:sz w:val="18"/>
                <w:szCs w:val="18"/>
              </w:rPr>
              <w:t>Requisito ya agnóstico de dominio; no requería cambio.</w:t>
            </w:r>
          </w:p>
        </w:tc>
      </w:tr>
      <w:tr w:rsidR="001A129B" w14:paraId="155E034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9F441D" w14:textId="77777777" w:rsidR="001A129B" w:rsidRDefault="00000000">
            <w:pPr>
              <w:spacing w:after="20"/>
            </w:pPr>
            <w:r>
              <w:rPr>
                <w:sz w:val="18"/>
                <w:szCs w:val="18"/>
              </w:rPr>
              <w:t>RF-13</w:t>
            </w:r>
          </w:p>
        </w:tc>
        <w:tc>
          <w:tcPr>
            <w:tcW w:w="950" w:type="dxa"/>
            <w:tcMar>
              <w:top w:w="60" w:type="dxa"/>
              <w:left w:w="100" w:type="dxa"/>
              <w:bottom w:w="60" w:type="dxa"/>
              <w:right w:w="100" w:type="dxa"/>
            </w:tcMar>
            <w:vAlign w:val="center"/>
          </w:tcPr>
          <w:p w14:paraId="1D051129"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667018D9"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75763D8E"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4247309" w14:textId="77777777" w:rsidR="001A129B" w:rsidRDefault="00000000">
            <w:pPr>
              <w:spacing w:after="20"/>
            </w:pPr>
            <w:r>
              <w:rPr>
                <w:sz w:val="18"/>
                <w:szCs w:val="18"/>
              </w:rPr>
              <w:t>Requisito ya agnóstico de dominio; no requería cambio.</w:t>
            </w:r>
          </w:p>
        </w:tc>
      </w:tr>
      <w:tr w:rsidR="001A129B" w14:paraId="05A6C7D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AF8611" w14:textId="77777777" w:rsidR="001A129B" w:rsidRDefault="00000000">
            <w:pPr>
              <w:spacing w:after="20"/>
            </w:pPr>
            <w:r>
              <w:rPr>
                <w:sz w:val="18"/>
                <w:szCs w:val="18"/>
              </w:rPr>
              <w:t>RF-14</w:t>
            </w:r>
          </w:p>
        </w:tc>
        <w:tc>
          <w:tcPr>
            <w:tcW w:w="950" w:type="dxa"/>
            <w:tcMar>
              <w:top w:w="60" w:type="dxa"/>
              <w:left w:w="100" w:type="dxa"/>
              <w:bottom w:w="60" w:type="dxa"/>
              <w:right w:w="100" w:type="dxa"/>
            </w:tcMar>
            <w:vAlign w:val="center"/>
          </w:tcPr>
          <w:p w14:paraId="32B70F85"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33DB36E3"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7BD56692"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4CCF383" w14:textId="77777777" w:rsidR="001A129B" w:rsidRDefault="00000000">
            <w:pPr>
              <w:spacing w:after="20"/>
            </w:pPr>
            <w:r>
              <w:rPr>
                <w:sz w:val="18"/>
                <w:szCs w:val="18"/>
              </w:rPr>
              <w:t>Requisito ya agnóstico de dominio; no requería cambio.</w:t>
            </w:r>
          </w:p>
        </w:tc>
      </w:tr>
      <w:tr w:rsidR="001A129B" w14:paraId="0011701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A4CBE52" w14:textId="77777777" w:rsidR="001A129B" w:rsidRDefault="00000000">
            <w:pPr>
              <w:spacing w:after="20"/>
            </w:pPr>
            <w:r>
              <w:rPr>
                <w:sz w:val="18"/>
                <w:szCs w:val="18"/>
              </w:rPr>
              <w:t>RF-15</w:t>
            </w:r>
          </w:p>
        </w:tc>
        <w:tc>
          <w:tcPr>
            <w:tcW w:w="950" w:type="dxa"/>
            <w:tcMar>
              <w:top w:w="60" w:type="dxa"/>
              <w:left w:w="100" w:type="dxa"/>
              <w:bottom w:w="60" w:type="dxa"/>
              <w:right w:w="100" w:type="dxa"/>
            </w:tcMar>
            <w:vAlign w:val="center"/>
          </w:tcPr>
          <w:p w14:paraId="1D2E335F"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1075865A"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07AFDF13"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10D8E1C" w14:textId="77777777" w:rsidR="001A129B" w:rsidRDefault="00000000">
            <w:pPr>
              <w:spacing w:after="20"/>
            </w:pPr>
            <w:r>
              <w:rPr>
                <w:sz w:val="18"/>
                <w:szCs w:val="18"/>
              </w:rPr>
              <w:t>Requisito ya agnóstico de dominio; no requería cambio.</w:t>
            </w:r>
          </w:p>
        </w:tc>
      </w:tr>
      <w:tr w:rsidR="001A129B" w14:paraId="6DF3B03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06B4E5" w14:textId="77777777" w:rsidR="001A129B" w:rsidRDefault="00000000">
            <w:pPr>
              <w:spacing w:after="20"/>
            </w:pPr>
            <w:r>
              <w:rPr>
                <w:sz w:val="18"/>
                <w:szCs w:val="18"/>
              </w:rPr>
              <w:t>RF-16</w:t>
            </w:r>
          </w:p>
        </w:tc>
        <w:tc>
          <w:tcPr>
            <w:tcW w:w="950" w:type="dxa"/>
            <w:tcMar>
              <w:top w:w="60" w:type="dxa"/>
              <w:left w:w="100" w:type="dxa"/>
              <w:bottom w:w="60" w:type="dxa"/>
              <w:right w:w="100" w:type="dxa"/>
            </w:tcMar>
            <w:vAlign w:val="center"/>
          </w:tcPr>
          <w:p w14:paraId="7456888B" w14:textId="77777777" w:rsidR="001A129B" w:rsidRDefault="00000000">
            <w:pPr>
              <w:spacing w:after="20"/>
            </w:pPr>
            <w:r>
              <w:rPr>
                <w:sz w:val="18"/>
                <w:szCs w:val="18"/>
              </w:rPr>
              <w:t>M-02</w:t>
            </w:r>
          </w:p>
        </w:tc>
        <w:tc>
          <w:tcPr>
            <w:tcW w:w="1150" w:type="dxa"/>
            <w:tcMar>
              <w:top w:w="60" w:type="dxa"/>
              <w:left w:w="100" w:type="dxa"/>
              <w:bottom w:w="60" w:type="dxa"/>
              <w:right w:w="100" w:type="dxa"/>
            </w:tcMar>
            <w:vAlign w:val="center"/>
          </w:tcPr>
          <w:p w14:paraId="36C13DE6" w14:textId="77777777" w:rsidR="001A129B" w:rsidRDefault="00000000">
            <w:pPr>
              <w:spacing w:after="20"/>
            </w:pPr>
            <w:r>
              <w:rPr>
                <w:sz w:val="18"/>
                <w:szCs w:val="18"/>
              </w:rPr>
              <w:t>CU-02</w:t>
            </w:r>
          </w:p>
        </w:tc>
        <w:tc>
          <w:tcPr>
            <w:tcW w:w="1500" w:type="dxa"/>
            <w:tcMar>
              <w:top w:w="60" w:type="dxa"/>
              <w:left w:w="100" w:type="dxa"/>
              <w:bottom w:w="60" w:type="dxa"/>
              <w:right w:w="100" w:type="dxa"/>
            </w:tcMar>
            <w:vAlign w:val="center"/>
          </w:tcPr>
          <w:p w14:paraId="2E706EB5"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A53DA8A" w14:textId="77777777" w:rsidR="001A129B" w:rsidRDefault="00000000">
            <w:pPr>
              <w:spacing w:after="20"/>
            </w:pPr>
            <w:r>
              <w:rPr>
                <w:sz w:val="18"/>
                <w:szCs w:val="18"/>
              </w:rPr>
              <w:t>Requisito ya agnóstico de dominio; no requería cambio.</w:t>
            </w:r>
          </w:p>
        </w:tc>
      </w:tr>
      <w:tr w:rsidR="001A129B" w14:paraId="798DED7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BCA7F1" w14:textId="77777777" w:rsidR="001A129B" w:rsidRDefault="00000000">
            <w:pPr>
              <w:spacing w:after="20"/>
            </w:pPr>
            <w:r>
              <w:rPr>
                <w:sz w:val="18"/>
                <w:szCs w:val="18"/>
              </w:rPr>
              <w:t>RF-17</w:t>
            </w:r>
          </w:p>
        </w:tc>
        <w:tc>
          <w:tcPr>
            <w:tcW w:w="950" w:type="dxa"/>
            <w:tcMar>
              <w:top w:w="60" w:type="dxa"/>
              <w:left w:w="100" w:type="dxa"/>
              <w:bottom w:w="60" w:type="dxa"/>
              <w:right w:w="100" w:type="dxa"/>
            </w:tcMar>
            <w:vAlign w:val="center"/>
          </w:tcPr>
          <w:p w14:paraId="3883A098"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2CB4AB1B"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2A14F404"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0E202B1" w14:textId="77777777" w:rsidR="001A129B" w:rsidRDefault="00000000">
            <w:pPr>
              <w:spacing w:after="20"/>
            </w:pPr>
            <w:r>
              <w:rPr>
                <w:sz w:val="18"/>
                <w:szCs w:val="18"/>
              </w:rPr>
              <w:t>Generalizado: ya no exige la estructura de 12 variables del NVD; acepta cualquier dataset tabular.</w:t>
            </w:r>
          </w:p>
        </w:tc>
      </w:tr>
      <w:tr w:rsidR="001A129B" w14:paraId="3517088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DC75D4" w14:textId="77777777" w:rsidR="001A129B" w:rsidRDefault="00000000">
            <w:pPr>
              <w:spacing w:after="20"/>
            </w:pPr>
            <w:r>
              <w:rPr>
                <w:sz w:val="18"/>
                <w:szCs w:val="18"/>
              </w:rPr>
              <w:t>RF-18</w:t>
            </w:r>
          </w:p>
        </w:tc>
        <w:tc>
          <w:tcPr>
            <w:tcW w:w="950" w:type="dxa"/>
            <w:tcMar>
              <w:top w:w="60" w:type="dxa"/>
              <w:left w:w="100" w:type="dxa"/>
              <w:bottom w:w="60" w:type="dxa"/>
              <w:right w:w="100" w:type="dxa"/>
            </w:tcMar>
            <w:vAlign w:val="center"/>
          </w:tcPr>
          <w:p w14:paraId="28A12BD8"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4A1BD18A"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28426D55"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17691353" w14:textId="77777777" w:rsidR="001A129B" w:rsidRDefault="00000000">
            <w:pPr>
              <w:spacing w:after="20"/>
            </w:pPr>
            <w:r>
              <w:rPr>
                <w:sz w:val="18"/>
                <w:szCs w:val="18"/>
              </w:rPr>
              <w:t>Generalizado: la validación ya no depende de las 12 columnas específicas del NVD.</w:t>
            </w:r>
          </w:p>
        </w:tc>
      </w:tr>
      <w:tr w:rsidR="001A129B" w14:paraId="6F15DDA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AF17C8" w14:textId="77777777" w:rsidR="001A129B" w:rsidRDefault="00000000">
            <w:pPr>
              <w:spacing w:after="20"/>
            </w:pPr>
            <w:r>
              <w:rPr>
                <w:sz w:val="18"/>
                <w:szCs w:val="18"/>
              </w:rPr>
              <w:lastRenderedPageBreak/>
              <w:t>RF-19</w:t>
            </w:r>
          </w:p>
        </w:tc>
        <w:tc>
          <w:tcPr>
            <w:tcW w:w="950" w:type="dxa"/>
            <w:tcMar>
              <w:top w:w="60" w:type="dxa"/>
              <w:left w:w="100" w:type="dxa"/>
              <w:bottom w:w="60" w:type="dxa"/>
              <w:right w:w="100" w:type="dxa"/>
            </w:tcMar>
            <w:vAlign w:val="center"/>
          </w:tcPr>
          <w:p w14:paraId="0B302D59"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52487311"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407334C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EBDB6AD" w14:textId="77777777" w:rsidR="001A129B" w:rsidRDefault="00000000">
            <w:pPr>
              <w:spacing w:after="20"/>
            </w:pPr>
            <w:r>
              <w:rPr>
                <w:sz w:val="18"/>
                <w:szCs w:val="18"/>
              </w:rPr>
              <w:t>Requisito ya agnóstico de dominio; no requería cambio.</w:t>
            </w:r>
          </w:p>
        </w:tc>
      </w:tr>
      <w:tr w:rsidR="001A129B" w14:paraId="2C96CEE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E4D1C4" w14:textId="77777777" w:rsidR="001A129B" w:rsidRDefault="00000000">
            <w:pPr>
              <w:spacing w:after="20"/>
            </w:pPr>
            <w:r>
              <w:rPr>
                <w:sz w:val="18"/>
                <w:szCs w:val="18"/>
              </w:rPr>
              <w:t>RF-20</w:t>
            </w:r>
          </w:p>
        </w:tc>
        <w:tc>
          <w:tcPr>
            <w:tcW w:w="950" w:type="dxa"/>
            <w:tcMar>
              <w:top w:w="60" w:type="dxa"/>
              <w:left w:w="100" w:type="dxa"/>
              <w:bottom w:w="60" w:type="dxa"/>
              <w:right w:w="100" w:type="dxa"/>
            </w:tcMar>
            <w:vAlign w:val="center"/>
          </w:tcPr>
          <w:p w14:paraId="49502957"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234EBFFB"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1F27BDB4"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52A55ABC" w14:textId="77777777" w:rsidR="001A129B" w:rsidRDefault="00000000">
            <w:pPr>
              <w:spacing w:after="20"/>
            </w:pPr>
            <w:r>
              <w:rPr>
                <w:sz w:val="18"/>
                <w:szCs w:val="18"/>
              </w:rPr>
              <w:t>Recomendación del contribuidor aplicada: se pasa de dependencia obligatoria (Should) a plugin opcional (Could) que no ata al sistema a la API del NVD.</w:t>
            </w:r>
          </w:p>
        </w:tc>
      </w:tr>
      <w:tr w:rsidR="001A129B" w14:paraId="32FAA29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8CC113" w14:textId="77777777" w:rsidR="001A129B" w:rsidRDefault="00000000">
            <w:pPr>
              <w:spacing w:after="20"/>
            </w:pPr>
            <w:r>
              <w:rPr>
                <w:sz w:val="18"/>
                <w:szCs w:val="18"/>
              </w:rPr>
              <w:t>RF-21</w:t>
            </w:r>
          </w:p>
        </w:tc>
        <w:tc>
          <w:tcPr>
            <w:tcW w:w="950" w:type="dxa"/>
            <w:tcMar>
              <w:top w:w="60" w:type="dxa"/>
              <w:left w:w="100" w:type="dxa"/>
              <w:bottom w:w="60" w:type="dxa"/>
              <w:right w:w="100" w:type="dxa"/>
            </w:tcMar>
            <w:vAlign w:val="center"/>
          </w:tcPr>
          <w:p w14:paraId="22D7B61E"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487269ED"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68567872"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85794F7" w14:textId="77777777" w:rsidR="001A129B" w:rsidRDefault="00000000">
            <w:pPr>
              <w:spacing w:after="20"/>
            </w:pPr>
            <w:r>
              <w:rPr>
                <w:sz w:val="18"/>
                <w:szCs w:val="18"/>
              </w:rPr>
              <w:t>Requisito ya agnóstico de dominio; no requería cambio.</w:t>
            </w:r>
          </w:p>
        </w:tc>
      </w:tr>
      <w:tr w:rsidR="001A129B" w14:paraId="4D8FF1A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3D6DE6" w14:textId="77777777" w:rsidR="001A129B" w:rsidRDefault="00000000">
            <w:pPr>
              <w:spacing w:after="20"/>
            </w:pPr>
            <w:r>
              <w:rPr>
                <w:sz w:val="18"/>
                <w:szCs w:val="18"/>
              </w:rPr>
              <w:t>RF-22</w:t>
            </w:r>
          </w:p>
        </w:tc>
        <w:tc>
          <w:tcPr>
            <w:tcW w:w="950" w:type="dxa"/>
            <w:tcMar>
              <w:top w:w="60" w:type="dxa"/>
              <w:left w:w="100" w:type="dxa"/>
              <w:bottom w:w="60" w:type="dxa"/>
              <w:right w:w="100" w:type="dxa"/>
            </w:tcMar>
            <w:vAlign w:val="center"/>
          </w:tcPr>
          <w:p w14:paraId="53ADFCFA"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54CED64A"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1DFFBC10"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6DE69DB" w14:textId="77777777" w:rsidR="001A129B" w:rsidRDefault="00000000">
            <w:pPr>
              <w:spacing w:after="20"/>
            </w:pPr>
            <w:r>
              <w:rPr>
                <w:sz w:val="18"/>
                <w:szCs w:val="18"/>
              </w:rPr>
              <w:t>Requisito ya agnóstico de dominio; no requería cambio.</w:t>
            </w:r>
          </w:p>
        </w:tc>
      </w:tr>
      <w:tr w:rsidR="001A129B" w14:paraId="6592C9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36F162" w14:textId="77777777" w:rsidR="001A129B" w:rsidRDefault="00000000">
            <w:pPr>
              <w:spacing w:after="20"/>
            </w:pPr>
            <w:r>
              <w:rPr>
                <w:sz w:val="18"/>
                <w:szCs w:val="18"/>
              </w:rPr>
              <w:t>RF-23</w:t>
            </w:r>
          </w:p>
        </w:tc>
        <w:tc>
          <w:tcPr>
            <w:tcW w:w="950" w:type="dxa"/>
            <w:tcMar>
              <w:top w:w="60" w:type="dxa"/>
              <w:left w:w="100" w:type="dxa"/>
              <w:bottom w:w="60" w:type="dxa"/>
              <w:right w:w="100" w:type="dxa"/>
            </w:tcMar>
            <w:vAlign w:val="center"/>
          </w:tcPr>
          <w:p w14:paraId="24D70249"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677F8182"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21985403"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BDBAD43" w14:textId="77777777" w:rsidR="001A129B"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A129B" w14:paraId="1D18C16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5069EF" w14:textId="77777777" w:rsidR="001A129B" w:rsidRDefault="00000000">
            <w:pPr>
              <w:spacing w:after="20"/>
            </w:pPr>
            <w:r>
              <w:rPr>
                <w:sz w:val="18"/>
                <w:szCs w:val="18"/>
              </w:rPr>
              <w:t>RF-24</w:t>
            </w:r>
          </w:p>
        </w:tc>
        <w:tc>
          <w:tcPr>
            <w:tcW w:w="950" w:type="dxa"/>
            <w:tcMar>
              <w:top w:w="60" w:type="dxa"/>
              <w:left w:w="100" w:type="dxa"/>
              <w:bottom w:w="60" w:type="dxa"/>
              <w:right w:w="100" w:type="dxa"/>
            </w:tcMar>
            <w:vAlign w:val="center"/>
          </w:tcPr>
          <w:p w14:paraId="66FCDF79" w14:textId="77777777" w:rsidR="001A129B" w:rsidRDefault="00000000">
            <w:pPr>
              <w:spacing w:after="20"/>
            </w:pPr>
            <w:r>
              <w:rPr>
                <w:sz w:val="18"/>
                <w:szCs w:val="18"/>
              </w:rPr>
              <w:t>M-03</w:t>
            </w:r>
          </w:p>
        </w:tc>
        <w:tc>
          <w:tcPr>
            <w:tcW w:w="1150" w:type="dxa"/>
            <w:tcMar>
              <w:top w:w="60" w:type="dxa"/>
              <w:left w:w="100" w:type="dxa"/>
              <w:bottom w:w="60" w:type="dxa"/>
              <w:right w:w="100" w:type="dxa"/>
            </w:tcMar>
            <w:vAlign w:val="center"/>
          </w:tcPr>
          <w:p w14:paraId="0E160325" w14:textId="77777777" w:rsidR="001A129B" w:rsidRDefault="00000000">
            <w:pPr>
              <w:spacing w:after="20"/>
            </w:pPr>
            <w:r>
              <w:rPr>
                <w:sz w:val="18"/>
                <w:szCs w:val="18"/>
              </w:rPr>
              <w:t>CU-03</w:t>
            </w:r>
          </w:p>
        </w:tc>
        <w:tc>
          <w:tcPr>
            <w:tcW w:w="1500" w:type="dxa"/>
            <w:tcMar>
              <w:top w:w="60" w:type="dxa"/>
              <w:left w:w="100" w:type="dxa"/>
              <w:bottom w:w="60" w:type="dxa"/>
              <w:right w:w="100" w:type="dxa"/>
            </w:tcMar>
            <w:vAlign w:val="center"/>
          </w:tcPr>
          <w:p w14:paraId="7D836247"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45E34B5" w14:textId="77777777" w:rsidR="001A129B" w:rsidRDefault="00000000">
            <w:pPr>
              <w:spacing w:after="20"/>
            </w:pPr>
            <w:r>
              <w:rPr>
                <w:sz w:val="18"/>
                <w:szCs w:val="18"/>
              </w:rPr>
              <w:t>Requisito ya agnóstico de dominio; no requería cambio.</w:t>
            </w:r>
          </w:p>
        </w:tc>
      </w:tr>
      <w:tr w:rsidR="001A129B" w14:paraId="30C9F20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C11284" w14:textId="77777777" w:rsidR="001A129B" w:rsidRDefault="00000000">
            <w:pPr>
              <w:spacing w:after="20"/>
            </w:pPr>
            <w:r>
              <w:rPr>
                <w:sz w:val="18"/>
                <w:szCs w:val="18"/>
              </w:rPr>
              <w:t>RF-25</w:t>
            </w:r>
          </w:p>
        </w:tc>
        <w:tc>
          <w:tcPr>
            <w:tcW w:w="950" w:type="dxa"/>
            <w:tcMar>
              <w:top w:w="60" w:type="dxa"/>
              <w:left w:w="100" w:type="dxa"/>
              <w:bottom w:w="60" w:type="dxa"/>
              <w:right w:w="100" w:type="dxa"/>
            </w:tcMar>
            <w:vAlign w:val="center"/>
          </w:tcPr>
          <w:p w14:paraId="5EF03A54"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40FA8354"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658D0D0C"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F3A75E6" w14:textId="77777777" w:rsidR="001A129B" w:rsidRDefault="00000000">
            <w:pPr>
              <w:spacing w:after="20"/>
            </w:pPr>
            <w:r>
              <w:rPr>
                <w:sz w:val="18"/>
                <w:szCs w:val="18"/>
              </w:rPr>
              <w:t xml:space="preserve">Reforma v3.0: "puntaje de severidad" se reemplaza por "variable de clasificación configurada" (RF-139), de la que CVSS es solo una instancia posible en </w:t>
            </w:r>
            <w:proofErr w:type="spellStart"/>
            <w:r>
              <w:rPr>
                <w:sz w:val="18"/>
                <w:szCs w:val="18"/>
              </w:rPr>
              <w:t>datasets</w:t>
            </w:r>
            <w:proofErr w:type="spellEnd"/>
            <w:r>
              <w:rPr>
                <w:sz w:val="18"/>
                <w:szCs w:val="18"/>
              </w:rPr>
              <w:t xml:space="preserve"> de ciberseguridad (ver Anexo D).</w:t>
            </w:r>
          </w:p>
        </w:tc>
      </w:tr>
      <w:tr w:rsidR="001A129B" w14:paraId="619467F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E5647DD" w14:textId="77777777" w:rsidR="001A129B" w:rsidRDefault="00000000">
            <w:pPr>
              <w:spacing w:after="20"/>
            </w:pPr>
            <w:r>
              <w:rPr>
                <w:sz w:val="18"/>
                <w:szCs w:val="18"/>
              </w:rPr>
              <w:t>RF-26</w:t>
            </w:r>
          </w:p>
        </w:tc>
        <w:tc>
          <w:tcPr>
            <w:tcW w:w="950" w:type="dxa"/>
            <w:tcMar>
              <w:top w:w="60" w:type="dxa"/>
              <w:left w:w="100" w:type="dxa"/>
              <w:bottom w:w="60" w:type="dxa"/>
              <w:right w:w="100" w:type="dxa"/>
            </w:tcMar>
            <w:vAlign w:val="center"/>
          </w:tcPr>
          <w:p w14:paraId="5F0FBCE7"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79CEDF07"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104F0C14"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438F0A8C" w14:textId="77777777" w:rsidR="001A129B" w:rsidRDefault="00000000">
            <w:pPr>
              <w:spacing w:after="20"/>
            </w:pPr>
            <w:r>
              <w:rPr>
                <w:sz w:val="18"/>
                <w:szCs w:val="18"/>
              </w:rPr>
              <w:t>Generalizado: el identificador de búsqueda ya no está fijado al formato CVE-AAAA-NNNNN.</w:t>
            </w:r>
          </w:p>
        </w:tc>
      </w:tr>
      <w:tr w:rsidR="001A129B" w14:paraId="6BCB314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5643C2E" w14:textId="77777777" w:rsidR="001A129B" w:rsidRDefault="00000000">
            <w:pPr>
              <w:spacing w:after="20"/>
            </w:pPr>
            <w:r>
              <w:rPr>
                <w:sz w:val="18"/>
                <w:szCs w:val="18"/>
              </w:rPr>
              <w:t>RF-27</w:t>
            </w:r>
          </w:p>
        </w:tc>
        <w:tc>
          <w:tcPr>
            <w:tcW w:w="950" w:type="dxa"/>
            <w:tcMar>
              <w:top w:w="60" w:type="dxa"/>
              <w:left w:w="100" w:type="dxa"/>
              <w:bottom w:w="60" w:type="dxa"/>
              <w:right w:w="100" w:type="dxa"/>
            </w:tcMar>
            <w:vAlign w:val="center"/>
          </w:tcPr>
          <w:p w14:paraId="416569F5"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6A9EAD26"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64658024"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4F1D027" w14:textId="77777777" w:rsidR="001A129B" w:rsidRDefault="00000000">
            <w:pPr>
              <w:spacing w:after="20"/>
            </w:pPr>
            <w:r>
              <w:rPr>
                <w:sz w:val="18"/>
                <w:szCs w:val="18"/>
              </w:rPr>
              <w:t>Reforma v3.0: el nombre y la historia dejan de mencionar "severidad" como único ejemplo; el rango se aplica sobre cualquier variable numérica, incluida la variable de clasificación configurada en RF-139.</w:t>
            </w:r>
          </w:p>
        </w:tc>
      </w:tr>
      <w:tr w:rsidR="001A129B" w14:paraId="0E31DF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D2F153C" w14:textId="77777777" w:rsidR="001A129B" w:rsidRDefault="00000000">
            <w:pPr>
              <w:spacing w:after="20"/>
            </w:pPr>
            <w:r>
              <w:rPr>
                <w:sz w:val="18"/>
                <w:szCs w:val="18"/>
              </w:rPr>
              <w:t>RF-28</w:t>
            </w:r>
          </w:p>
        </w:tc>
        <w:tc>
          <w:tcPr>
            <w:tcW w:w="950" w:type="dxa"/>
            <w:tcMar>
              <w:top w:w="60" w:type="dxa"/>
              <w:left w:w="100" w:type="dxa"/>
              <w:bottom w:w="60" w:type="dxa"/>
              <w:right w:w="100" w:type="dxa"/>
            </w:tcMar>
            <w:vAlign w:val="center"/>
          </w:tcPr>
          <w:p w14:paraId="424E9CE7"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5CE6185E"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0241AECF"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CDBFAD1" w14:textId="77777777" w:rsidR="001A129B" w:rsidRDefault="00000000">
            <w:pPr>
              <w:spacing w:after="20"/>
            </w:pPr>
            <w:r>
              <w:rPr>
                <w:sz w:val="18"/>
                <w:szCs w:val="18"/>
              </w:rPr>
              <w:t>Reforma v3.0: renombrado de "Filtro por Nivel de Severidad" a "Filtro por Categoría de Clasificación"; opera sobre el criterio configurable de RF-139, no exclusivamente sobre severidad.</w:t>
            </w:r>
          </w:p>
        </w:tc>
      </w:tr>
      <w:tr w:rsidR="001A129B" w14:paraId="44AFCE6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5AC4FF" w14:textId="77777777" w:rsidR="001A129B" w:rsidRDefault="00000000">
            <w:pPr>
              <w:spacing w:after="20"/>
            </w:pPr>
            <w:r>
              <w:rPr>
                <w:sz w:val="18"/>
                <w:szCs w:val="18"/>
              </w:rPr>
              <w:t>RF-29</w:t>
            </w:r>
          </w:p>
        </w:tc>
        <w:tc>
          <w:tcPr>
            <w:tcW w:w="950" w:type="dxa"/>
            <w:tcMar>
              <w:top w:w="60" w:type="dxa"/>
              <w:left w:w="100" w:type="dxa"/>
              <w:bottom w:w="60" w:type="dxa"/>
              <w:right w:w="100" w:type="dxa"/>
            </w:tcMar>
            <w:vAlign w:val="center"/>
          </w:tcPr>
          <w:p w14:paraId="7744461F"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11430B26"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540F7C42"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11EC671" w14:textId="77777777" w:rsidR="001A129B" w:rsidRDefault="00000000">
            <w:pPr>
              <w:spacing w:after="20"/>
            </w:pPr>
            <w:r>
              <w:rPr>
                <w:sz w:val="18"/>
                <w:szCs w:val="18"/>
              </w:rPr>
              <w:t>Requisito ya agnóstico de dominio; no requería cambio.</w:t>
            </w:r>
          </w:p>
        </w:tc>
      </w:tr>
      <w:tr w:rsidR="001A129B" w14:paraId="19E317E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8EB1F8" w14:textId="77777777" w:rsidR="001A129B" w:rsidRDefault="00000000">
            <w:pPr>
              <w:spacing w:after="20"/>
            </w:pPr>
            <w:r>
              <w:rPr>
                <w:sz w:val="18"/>
                <w:szCs w:val="18"/>
              </w:rPr>
              <w:t>RF-30</w:t>
            </w:r>
          </w:p>
        </w:tc>
        <w:tc>
          <w:tcPr>
            <w:tcW w:w="950" w:type="dxa"/>
            <w:tcMar>
              <w:top w:w="60" w:type="dxa"/>
              <w:left w:w="100" w:type="dxa"/>
              <w:bottom w:w="60" w:type="dxa"/>
              <w:right w:w="100" w:type="dxa"/>
            </w:tcMar>
            <w:vAlign w:val="center"/>
          </w:tcPr>
          <w:p w14:paraId="284E3B6E"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5C4AB79C"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3972D4E8"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55E9E14" w14:textId="77777777" w:rsidR="001A129B" w:rsidRDefault="00000000">
            <w:pPr>
              <w:spacing w:after="20"/>
            </w:pPr>
            <w:r>
              <w:rPr>
                <w:sz w:val="18"/>
                <w:szCs w:val="18"/>
              </w:rPr>
              <w:t>Generalizado: el "tipo de acceso remoto/local" pasa de ser un campo fijo a un ejemplo de variable de agrupación configurable.</w:t>
            </w:r>
          </w:p>
        </w:tc>
      </w:tr>
      <w:tr w:rsidR="001A129B" w14:paraId="2FEC91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19641E" w14:textId="77777777" w:rsidR="001A129B" w:rsidRDefault="00000000">
            <w:pPr>
              <w:spacing w:after="20"/>
            </w:pPr>
            <w:r>
              <w:rPr>
                <w:sz w:val="18"/>
                <w:szCs w:val="18"/>
              </w:rPr>
              <w:t>RF-31</w:t>
            </w:r>
          </w:p>
        </w:tc>
        <w:tc>
          <w:tcPr>
            <w:tcW w:w="950" w:type="dxa"/>
            <w:tcMar>
              <w:top w:w="60" w:type="dxa"/>
              <w:left w:w="100" w:type="dxa"/>
              <w:bottom w:w="60" w:type="dxa"/>
              <w:right w:w="100" w:type="dxa"/>
            </w:tcMar>
            <w:vAlign w:val="center"/>
          </w:tcPr>
          <w:p w14:paraId="4122B342"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6B43B514"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1F86B2C2"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D8484F0" w14:textId="77777777" w:rsidR="001A129B" w:rsidRDefault="00000000">
            <w:pPr>
              <w:spacing w:after="20"/>
            </w:pPr>
            <w:r>
              <w:rPr>
                <w:sz w:val="18"/>
                <w:szCs w:val="18"/>
              </w:rPr>
              <w:t>Generalizado: las fechas ya no se asumen "obtenidas del NVD", sino provenientes de cualquier dataset importado.</w:t>
            </w:r>
          </w:p>
        </w:tc>
      </w:tr>
      <w:tr w:rsidR="001A129B" w14:paraId="7B7ECA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8768D7" w14:textId="77777777" w:rsidR="001A129B" w:rsidRDefault="00000000">
            <w:pPr>
              <w:spacing w:after="20"/>
            </w:pPr>
            <w:r>
              <w:rPr>
                <w:sz w:val="18"/>
                <w:szCs w:val="18"/>
              </w:rPr>
              <w:t>RF-32</w:t>
            </w:r>
          </w:p>
        </w:tc>
        <w:tc>
          <w:tcPr>
            <w:tcW w:w="950" w:type="dxa"/>
            <w:tcMar>
              <w:top w:w="60" w:type="dxa"/>
              <w:left w:w="100" w:type="dxa"/>
              <w:bottom w:w="60" w:type="dxa"/>
              <w:right w:w="100" w:type="dxa"/>
            </w:tcMar>
            <w:vAlign w:val="center"/>
          </w:tcPr>
          <w:p w14:paraId="62CDC423" w14:textId="77777777" w:rsidR="001A129B" w:rsidRDefault="00000000">
            <w:pPr>
              <w:spacing w:after="20"/>
            </w:pPr>
            <w:r>
              <w:rPr>
                <w:sz w:val="18"/>
                <w:szCs w:val="18"/>
              </w:rPr>
              <w:t>M-04</w:t>
            </w:r>
          </w:p>
        </w:tc>
        <w:tc>
          <w:tcPr>
            <w:tcW w:w="1150" w:type="dxa"/>
            <w:tcMar>
              <w:top w:w="60" w:type="dxa"/>
              <w:left w:w="100" w:type="dxa"/>
              <w:bottom w:w="60" w:type="dxa"/>
              <w:right w:w="100" w:type="dxa"/>
            </w:tcMar>
            <w:vAlign w:val="center"/>
          </w:tcPr>
          <w:p w14:paraId="0AEA7039" w14:textId="77777777" w:rsidR="001A129B" w:rsidRDefault="00000000">
            <w:pPr>
              <w:spacing w:after="20"/>
            </w:pPr>
            <w:r>
              <w:rPr>
                <w:sz w:val="18"/>
                <w:szCs w:val="18"/>
              </w:rPr>
              <w:t>CU-04</w:t>
            </w:r>
          </w:p>
        </w:tc>
        <w:tc>
          <w:tcPr>
            <w:tcW w:w="1500" w:type="dxa"/>
            <w:tcMar>
              <w:top w:w="60" w:type="dxa"/>
              <w:left w:w="100" w:type="dxa"/>
              <w:bottom w:w="60" w:type="dxa"/>
              <w:right w:w="100" w:type="dxa"/>
            </w:tcMar>
            <w:vAlign w:val="center"/>
          </w:tcPr>
          <w:p w14:paraId="5EDFF7B2"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12E6252" w14:textId="77777777" w:rsidR="001A129B" w:rsidRDefault="00000000">
            <w:pPr>
              <w:spacing w:after="20"/>
            </w:pPr>
            <w:r>
              <w:rPr>
                <w:sz w:val="18"/>
                <w:szCs w:val="18"/>
              </w:rPr>
              <w:t>Requisito ya agnóstico de dominio; no requería cambio.</w:t>
            </w:r>
          </w:p>
        </w:tc>
      </w:tr>
      <w:tr w:rsidR="001A129B" w14:paraId="25E50FA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3A6445" w14:textId="77777777" w:rsidR="001A129B" w:rsidRDefault="00000000">
            <w:pPr>
              <w:spacing w:after="20"/>
            </w:pPr>
            <w:r>
              <w:rPr>
                <w:sz w:val="18"/>
                <w:szCs w:val="18"/>
              </w:rPr>
              <w:t>RF-33</w:t>
            </w:r>
          </w:p>
        </w:tc>
        <w:tc>
          <w:tcPr>
            <w:tcW w:w="950" w:type="dxa"/>
            <w:tcMar>
              <w:top w:w="60" w:type="dxa"/>
              <w:left w:w="100" w:type="dxa"/>
              <w:bottom w:w="60" w:type="dxa"/>
              <w:right w:w="100" w:type="dxa"/>
            </w:tcMar>
            <w:vAlign w:val="center"/>
          </w:tcPr>
          <w:p w14:paraId="3D258402"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63460B81"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11343858"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B6251B3"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7986D9E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973CE8" w14:textId="77777777" w:rsidR="001A129B" w:rsidRDefault="00000000">
            <w:pPr>
              <w:spacing w:after="20"/>
            </w:pPr>
            <w:r>
              <w:rPr>
                <w:sz w:val="18"/>
                <w:szCs w:val="18"/>
              </w:rPr>
              <w:t>RF-34</w:t>
            </w:r>
          </w:p>
        </w:tc>
        <w:tc>
          <w:tcPr>
            <w:tcW w:w="950" w:type="dxa"/>
            <w:tcMar>
              <w:top w:w="60" w:type="dxa"/>
              <w:left w:w="100" w:type="dxa"/>
              <w:bottom w:w="60" w:type="dxa"/>
              <w:right w:w="100" w:type="dxa"/>
            </w:tcMar>
            <w:vAlign w:val="center"/>
          </w:tcPr>
          <w:p w14:paraId="4808810C"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094B915D"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331454C2"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2E046441" w14:textId="77777777" w:rsidR="001A129B" w:rsidRDefault="00000000">
            <w:pPr>
              <w:spacing w:after="20"/>
            </w:pPr>
            <w:r>
              <w:rPr>
                <w:sz w:val="18"/>
                <w:szCs w:val="18"/>
              </w:rPr>
              <w:t>Generalizado: los 5 intervalos oficiales de CVSS pasan de obligatorios a plantilla opcional.</w:t>
            </w:r>
          </w:p>
        </w:tc>
      </w:tr>
      <w:tr w:rsidR="001A129B" w14:paraId="4827763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62F113" w14:textId="77777777" w:rsidR="001A129B" w:rsidRDefault="00000000">
            <w:pPr>
              <w:spacing w:after="20"/>
            </w:pPr>
            <w:r>
              <w:rPr>
                <w:sz w:val="18"/>
                <w:szCs w:val="18"/>
              </w:rPr>
              <w:t>RF-35</w:t>
            </w:r>
          </w:p>
        </w:tc>
        <w:tc>
          <w:tcPr>
            <w:tcW w:w="950" w:type="dxa"/>
            <w:tcMar>
              <w:top w:w="60" w:type="dxa"/>
              <w:left w:w="100" w:type="dxa"/>
              <w:bottom w:w="60" w:type="dxa"/>
              <w:right w:w="100" w:type="dxa"/>
            </w:tcMar>
            <w:vAlign w:val="center"/>
          </w:tcPr>
          <w:p w14:paraId="7FC74489"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1A9D256C"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19B15835"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391B708" w14:textId="77777777" w:rsidR="001A129B" w:rsidRDefault="00000000">
            <w:pPr>
              <w:spacing w:after="20"/>
            </w:pPr>
            <w:r>
              <w:rPr>
                <w:sz w:val="18"/>
                <w:szCs w:val="18"/>
              </w:rPr>
              <w:t>Requisito ya agnóstico de dominio; no requería cambio.</w:t>
            </w:r>
          </w:p>
        </w:tc>
      </w:tr>
      <w:tr w:rsidR="001A129B" w14:paraId="0F40B5A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EEDA53" w14:textId="77777777" w:rsidR="001A129B" w:rsidRDefault="00000000">
            <w:pPr>
              <w:spacing w:after="20"/>
            </w:pPr>
            <w:r>
              <w:rPr>
                <w:sz w:val="18"/>
                <w:szCs w:val="18"/>
              </w:rPr>
              <w:lastRenderedPageBreak/>
              <w:t>RF-36</w:t>
            </w:r>
          </w:p>
        </w:tc>
        <w:tc>
          <w:tcPr>
            <w:tcW w:w="950" w:type="dxa"/>
            <w:tcMar>
              <w:top w:w="60" w:type="dxa"/>
              <w:left w:w="100" w:type="dxa"/>
              <w:bottom w:w="60" w:type="dxa"/>
              <w:right w:w="100" w:type="dxa"/>
            </w:tcMar>
            <w:vAlign w:val="center"/>
          </w:tcPr>
          <w:p w14:paraId="623A5A6C"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73ABCAE1"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20931E4A"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6FDBCCC" w14:textId="77777777" w:rsidR="001A129B" w:rsidRDefault="00000000">
            <w:pPr>
              <w:spacing w:after="20"/>
            </w:pPr>
            <w:r>
              <w:rPr>
                <w:sz w:val="18"/>
                <w:szCs w:val="18"/>
              </w:rPr>
              <w:t>Requisito ya agnóstico de dominio; no requería cambio.</w:t>
            </w:r>
          </w:p>
        </w:tc>
      </w:tr>
      <w:tr w:rsidR="001A129B" w14:paraId="0C562A3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849AF5" w14:textId="77777777" w:rsidR="001A129B" w:rsidRDefault="00000000">
            <w:pPr>
              <w:spacing w:after="20"/>
            </w:pPr>
            <w:r>
              <w:rPr>
                <w:sz w:val="18"/>
                <w:szCs w:val="18"/>
              </w:rPr>
              <w:t>RF-37</w:t>
            </w:r>
          </w:p>
        </w:tc>
        <w:tc>
          <w:tcPr>
            <w:tcW w:w="950" w:type="dxa"/>
            <w:tcMar>
              <w:top w:w="60" w:type="dxa"/>
              <w:left w:w="100" w:type="dxa"/>
              <w:bottom w:w="60" w:type="dxa"/>
              <w:right w:w="100" w:type="dxa"/>
            </w:tcMar>
            <w:vAlign w:val="center"/>
          </w:tcPr>
          <w:p w14:paraId="3A398F0F"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4D31F50F"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10932CA6"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9249ADE" w14:textId="77777777" w:rsidR="001A129B" w:rsidRDefault="00000000">
            <w:pPr>
              <w:spacing w:after="20"/>
            </w:pPr>
            <w:r>
              <w:rPr>
                <w:sz w:val="18"/>
                <w:szCs w:val="18"/>
              </w:rPr>
              <w:t>Requisito ya agnóstico de dominio; no requería cambio.</w:t>
            </w:r>
          </w:p>
        </w:tc>
      </w:tr>
      <w:tr w:rsidR="001A129B" w14:paraId="742B2F3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09D50DF" w14:textId="77777777" w:rsidR="001A129B" w:rsidRDefault="00000000">
            <w:pPr>
              <w:spacing w:after="20"/>
            </w:pPr>
            <w:r>
              <w:rPr>
                <w:sz w:val="18"/>
                <w:szCs w:val="18"/>
              </w:rPr>
              <w:t>RF-38</w:t>
            </w:r>
          </w:p>
        </w:tc>
        <w:tc>
          <w:tcPr>
            <w:tcW w:w="950" w:type="dxa"/>
            <w:tcMar>
              <w:top w:w="60" w:type="dxa"/>
              <w:left w:w="100" w:type="dxa"/>
              <w:bottom w:w="60" w:type="dxa"/>
              <w:right w:w="100" w:type="dxa"/>
            </w:tcMar>
            <w:vAlign w:val="center"/>
          </w:tcPr>
          <w:p w14:paraId="0E346843"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0B907F60"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41733FB8"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D60585F" w14:textId="77777777" w:rsidR="001A129B" w:rsidRDefault="00000000">
            <w:pPr>
              <w:spacing w:after="20"/>
            </w:pPr>
            <w:r>
              <w:rPr>
                <w:sz w:val="18"/>
                <w:szCs w:val="18"/>
              </w:rPr>
              <w:t>Requisito ya agnóstico de dominio; no requería cambio.</w:t>
            </w:r>
          </w:p>
        </w:tc>
      </w:tr>
      <w:tr w:rsidR="001A129B" w14:paraId="547570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C04BBE" w14:textId="77777777" w:rsidR="001A129B" w:rsidRDefault="00000000">
            <w:pPr>
              <w:spacing w:after="20"/>
            </w:pPr>
            <w:r>
              <w:rPr>
                <w:sz w:val="18"/>
                <w:szCs w:val="18"/>
              </w:rPr>
              <w:t>RF-39</w:t>
            </w:r>
          </w:p>
        </w:tc>
        <w:tc>
          <w:tcPr>
            <w:tcW w:w="950" w:type="dxa"/>
            <w:tcMar>
              <w:top w:w="60" w:type="dxa"/>
              <w:left w:w="100" w:type="dxa"/>
              <w:bottom w:w="60" w:type="dxa"/>
              <w:right w:w="100" w:type="dxa"/>
            </w:tcMar>
            <w:vAlign w:val="center"/>
          </w:tcPr>
          <w:p w14:paraId="6726995A"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4ED61006"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05319977"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AD91131" w14:textId="77777777" w:rsidR="001A129B" w:rsidRDefault="00000000">
            <w:pPr>
              <w:spacing w:after="20"/>
            </w:pPr>
            <w:r>
              <w:rPr>
                <w:sz w:val="18"/>
                <w:szCs w:val="18"/>
              </w:rPr>
              <w:t>Requisito ya agnóstico de dominio; no requería cambio.</w:t>
            </w:r>
          </w:p>
        </w:tc>
      </w:tr>
      <w:tr w:rsidR="001A129B" w14:paraId="2E30AA1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576D3F" w14:textId="77777777" w:rsidR="001A129B" w:rsidRDefault="00000000">
            <w:pPr>
              <w:spacing w:after="20"/>
            </w:pPr>
            <w:r>
              <w:rPr>
                <w:sz w:val="18"/>
                <w:szCs w:val="18"/>
              </w:rPr>
              <w:t>RF-40</w:t>
            </w:r>
          </w:p>
        </w:tc>
        <w:tc>
          <w:tcPr>
            <w:tcW w:w="950" w:type="dxa"/>
            <w:tcMar>
              <w:top w:w="60" w:type="dxa"/>
              <w:left w:w="100" w:type="dxa"/>
              <w:bottom w:w="60" w:type="dxa"/>
              <w:right w:w="100" w:type="dxa"/>
            </w:tcMar>
            <w:vAlign w:val="center"/>
          </w:tcPr>
          <w:p w14:paraId="0D06E647" w14:textId="77777777" w:rsidR="001A129B" w:rsidRDefault="00000000">
            <w:pPr>
              <w:spacing w:after="20"/>
            </w:pPr>
            <w:r>
              <w:rPr>
                <w:sz w:val="18"/>
                <w:szCs w:val="18"/>
              </w:rPr>
              <w:t>M-05</w:t>
            </w:r>
          </w:p>
        </w:tc>
        <w:tc>
          <w:tcPr>
            <w:tcW w:w="1150" w:type="dxa"/>
            <w:tcMar>
              <w:top w:w="60" w:type="dxa"/>
              <w:left w:w="100" w:type="dxa"/>
              <w:bottom w:w="60" w:type="dxa"/>
              <w:right w:w="100" w:type="dxa"/>
            </w:tcMar>
            <w:vAlign w:val="center"/>
          </w:tcPr>
          <w:p w14:paraId="5CBCE3D8" w14:textId="77777777" w:rsidR="001A129B" w:rsidRDefault="00000000">
            <w:pPr>
              <w:spacing w:after="20"/>
            </w:pPr>
            <w:r>
              <w:rPr>
                <w:sz w:val="18"/>
                <w:szCs w:val="18"/>
              </w:rPr>
              <w:t>CU-05</w:t>
            </w:r>
          </w:p>
        </w:tc>
        <w:tc>
          <w:tcPr>
            <w:tcW w:w="1500" w:type="dxa"/>
            <w:tcMar>
              <w:top w:w="60" w:type="dxa"/>
              <w:left w:w="100" w:type="dxa"/>
              <w:bottom w:w="60" w:type="dxa"/>
              <w:right w:w="100" w:type="dxa"/>
            </w:tcMar>
            <w:vAlign w:val="center"/>
          </w:tcPr>
          <w:p w14:paraId="557DBC32"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3A9A520" w14:textId="77777777" w:rsidR="001A129B" w:rsidRDefault="00000000">
            <w:pPr>
              <w:spacing w:after="20"/>
            </w:pPr>
            <w:r>
              <w:rPr>
                <w:sz w:val="18"/>
                <w:szCs w:val="18"/>
              </w:rPr>
              <w:t>Requisito ya agnóstico de dominio; no requería cambio.</w:t>
            </w:r>
          </w:p>
        </w:tc>
      </w:tr>
      <w:tr w:rsidR="001A129B" w14:paraId="7C6EE61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FA4305" w14:textId="77777777" w:rsidR="001A129B" w:rsidRDefault="00000000">
            <w:pPr>
              <w:spacing w:after="20"/>
            </w:pPr>
            <w:r>
              <w:rPr>
                <w:sz w:val="18"/>
                <w:szCs w:val="18"/>
              </w:rPr>
              <w:t>RF-41</w:t>
            </w:r>
          </w:p>
        </w:tc>
        <w:tc>
          <w:tcPr>
            <w:tcW w:w="950" w:type="dxa"/>
            <w:tcMar>
              <w:top w:w="60" w:type="dxa"/>
              <w:left w:w="100" w:type="dxa"/>
              <w:bottom w:w="60" w:type="dxa"/>
              <w:right w:w="100" w:type="dxa"/>
            </w:tcMar>
            <w:vAlign w:val="center"/>
          </w:tcPr>
          <w:p w14:paraId="6AE9EAA9"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2ADC390D"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5D8571A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366DE66"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327472D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7ED86D" w14:textId="77777777" w:rsidR="001A129B" w:rsidRDefault="00000000">
            <w:pPr>
              <w:spacing w:after="20"/>
            </w:pPr>
            <w:r>
              <w:rPr>
                <w:sz w:val="18"/>
                <w:szCs w:val="18"/>
              </w:rPr>
              <w:t>RF-42</w:t>
            </w:r>
          </w:p>
        </w:tc>
        <w:tc>
          <w:tcPr>
            <w:tcW w:w="950" w:type="dxa"/>
            <w:tcMar>
              <w:top w:w="60" w:type="dxa"/>
              <w:left w:w="100" w:type="dxa"/>
              <w:bottom w:w="60" w:type="dxa"/>
              <w:right w:w="100" w:type="dxa"/>
            </w:tcMar>
            <w:vAlign w:val="center"/>
          </w:tcPr>
          <w:p w14:paraId="2E41AB09"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284B3F27"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69C28E90"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7E40A85" w14:textId="77777777" w:rsidR="001A129B" w:rsidRDefault="00000000">
            <w:pPr>
              <w:spacing w:after="20"/>
            </w:pPr>
            <w:r>
              <w:rPr>
                <w:sz w:val="18"/>
                <w:szCs w:val="18"/>
              </w:rPr>
              <w:t>Requisito ya agnóstico de dominio; no requería cambio.</w:t>
            </w:r>
          </w:p>
        </w:tc>
      </w:tr>
      <w:tr w:rsidR="001A129B" w14:paraId="7BA0F81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66C334" w14:textId="77777777" w:rsidR="001A129B" w:rsidRDefault="00000000">
            <w:pPr>
              <w:spacing w:after="20"/>
            </w:pPr>
            <w:r>
              <w:rPr>
                <w:sz w:val="18"/>
                <w:szCs w:val="18"/>
              </w:rPr>
              <w:t>RF-43</w:t>
            </w:r>
          </w:p>
        </w:tc>
        <w:tc>
          <w:tcPr>
            <w:tcW w:w="950" w:type="dxa"/>
            <w:tcMar>
              <w:top w:w="60" w:type="dxa"/>
              <w:left w:w="100" w:type="dxa"/>
              <w:bottom w:w="60" w:type="dxa"/>
              <w:right w:w="100" w:type="dxa"/>
            </w:tcMar>
            <w:vAlign w:val="center"/>
          </w:tcPr>
          <w:p w14:paraId="595B6999"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22EEE5E8"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41F6A828"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E9DED2F" w14:textId="77777777" w:rsidR="001A129B" w:rsidRDefault="00000000">
            <w:pPr>
              <w:spacing w:after="20"/>
            </w:pPr>
            <w:r>
              <w:rPr>
                <w:sz w:val="18"/>
                <w:szCs w:val="18"/>
              </w:rPr>
              <w:t>Requisito ya agnóstico de dominio; no requería cambio.</w:t>
            </w:r>
          </w:p>
        </w:tc>
      </w:tr>
      <w:tr w:rsidR="001A129B" w14:paraId="6F19680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5995C4" w14:textId="77777777" w:rsidR="001A129B" w:rsidRDefault="00000000">
            <w:pPr>
              <w:spacing w:after="20"/>
            </w:pPr>
            <w:r>
              <w:rPr>
                <w:sz w:val="18"/>
                <w:szCs w:val="18"/>
              </w:rPr>
              <w:t>RF-44</w:t>
            </w:r>
          </w:p>
        </w:tc>
        <w:tc>
          <w:tcPr>
            <w:tcW w:w="950" w:type="dxa"/>
            <w:tcMar>
              <w:top w:w="60" w:type="dxa"/>
              <w:left w:w="100" w:type="dxa"/>
              <w:bottom w:w="60" w:type="dxa"/>
              <w:right w:w="100" w:type="dxa"/>
            </w:tcMar>
            <w:vAlign w:val="center"/>
          </w:tcPr>
          <w:p w14:paraId="2CD36821"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454E915B"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722B21F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BC27BEF" w14:textId="77777777" w:rsidR="001A129B" w:rsidRDefault="00000000">
            <w:pPr>
              <w:spacing w:after="20"/>
            </w:pPr>
            <w:r>
              <w:rPr>
                <w:sz w:val="18"/>
                <w:szCs w:val="18"/>
              </w:rPr>
              <w:t>Requisito ya agnóstico de dominio; no requería cambio.</w:t>
            </w:r>
          </w:p>
        </w:tc>
      </w:tr>
      <w:tr w:rsidR="001A129B" w14:paraId="4A1021C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B987AD" w14:textId="77777777" w:rsidR="001A129B" w:rsidRDefault="00000000">
            <w:pPr>
              <w:spacing w:after="20"/>
            </w:pPr>
            <w:r>
              <w:rPr>
                <w:sz w:val="18"/>
                <w:szCs w:val="18"/>
              </w:rPr>
              <w:t>RF-45</w:t>
            </w:r>
          </w:p>
        </w:tc>
        <w:tc>
          <w:tcPr>
            <w:tcW w:w="950" w:type="dxa"/>
            <w:tcMar>
              <w:top w:w="60" w:type="dxa"/>
              <w:left w:w="100" w:type="dxa"/>
              <w:bottom w:w="60" w:type="dxa"/>
              <w:right w:w="100" w:type="dxa"/>
            </w:tcMar>
            <w:vAlign w:val="center"/>
          </w:tcPr>
          <w:p w14:paraId="3496C04E"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165C3C9E"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6B8E296D"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7D824FF" w14:textId="77777777" w:rsidR="001A129B" w:rsidRDefault="00000000">
            <w:pPr>
              <w:spacing w:after="20"/>
            </w:pPr>
            <w:r>
              <w:rPr>
                <w:sz w:val="18"/>
                <w:szCs w:val="18"/>
              </w:rPr>
              <w:t>Requisito ya agnóstico de dominio; no requería cambio.</w:t>
            </w:r>
          </w:p>
        </w:tc>
      </w:tr>
      <w:tr w:rsidR="001A129B" w14:paraId="6180B2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ECB2A5" w14:textId="77777777" w:rsidR="001A129B" w:rsidRDefault="00000000">
            <w:pPr>
              <w:spacing w:after="20"/>
            </w:pPr>
            <w:r>
              <w:rPr>
                <w:sz w:val="18"/>
                <w:szCs w:val="18"/>
              </w:rPr>
              <w:t>RF-46</w:t>
            </w:r>
          </w:p>
        </w:tc>
        <w:tc>
          <w:tcPr>
            <w:tcW w:w="950" w:type="dxa"/>
            <w:tcMar>
              <w:top w:w="60" w:type="dxa"/>
              <w:left w:w="100" w:type="dxa"/>
              <w:bottom w:w="60" w:type="dxa"/>
              <w:right w:w="100" w:type="dxa"/>
            </w:tcMar>
            <w:vAlign w:val="center"/>
          </w:tcPr>
          <w:p w14:paraId="7E8E5E98"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36CFFAAF"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63D0E30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FA1E951" w14:textId="77777777" w:rsidR="001A129B" w:rsidRDefault="00000000">
            <w:pPr>
              <w:spacing w:after="20"/>
            </w:pPr>
            <w:r>
              <w:rPr>
                <w:sz w:val="18"/>
                <w:szCs w:val="18"/>
              </w:rPr>
              <w:t>Requisito ya agnóstico de dominio; no requería cambio.</w:t>
            </w:r>
          </w:p>
        </w:tc>
      </w:tr>
      <w:tr w:rsidR="001A129B" w14:paraId="023CA28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50802F" w14:textId="77777777" w:rsidR="001A129B" w:rsidRDefault="00000000">
            <w:pPr>
              <w:spacing w:after="20"/>
            </w:pPr>
            <w:r>
              <w:rPr>
                <w:sz w:val="18"/>
                <w:szCs w:val="18"/>
              </w:rPr>
              <w:t>RF-47</w:t>
            </w:r>
          </w:p>
        </w:tc>
        <w:tc>
          <w:tcPr>
            <w:tcW w:w="950" w:type="dxa"/>
            <w:tcMar>
              <w:top w:w="60" w:type="dxa"/>
              <w:left w:w="100" w:type="dxa"/>
              <w:bottom w:w="60" w:type="dxa"/>
              <w:right w:w="100" w:type="dxa"/>
            </w:tcMar>
            <w:vAlign w:val="center"/>
          </w:tcPr>
          <w:p w14:paraId="2852546E"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797DD321"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6B198AA7"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DE917A3" w14:textId="77777777" w:rsidR="001A129B" w:rsidRDefault="00000000">
            <w:pPr>
              <w:spacing w:after="20"/>
            </w:pPr>
            <w:r>
              <w:rPr>
                <w:sz w:val="18"/>
                <w:szCs w:val="18"/>
              </w:rPr>
              <w:t>Requisito ya agnóstico de dominio; no requería cambio.</w:t>
            </w:r>
          </w:p>
        </w:tc>
      </w:tr>
      <w:tr w:rsidR="001A129B" w14:paraId="57B0EAC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B3303FB" w14:textId="77777777" w:rsidR="001A129B" w:rsidRDefault="00000000">
            <w:pPr>
              <w:spacing w:after="20"/>
            </w:pPr>
            <w:r>
              <w:rPr>
                <w:sz w:val="18"/>
                <w:szCs w:val="18"/>
              </w:rPr>
              <w:t>RF-48</w:t>
            </w:r>
          </w:p>
        </w:tc>
        <w:tc>
          <w:tcPr>
            <w:tcW w:w="950" w:type="dxa"/>
            <w:tcMar>
              <w:top w:w="60" w:type="dxa"/>
              <w:left w:w="100" w:type="dxa"/>
              <w:bottom w:w="60" w:type="dxa"/>
              <w:right w:w="100" w:type="dxa"/>
            </w:tcMar>
            <w:vAlign w:val="center"/>
          </w:tcPr>
          <w:p w14:paraId="1F2C9B37"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0D4B4E19"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1CFFC2A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ADAD1D7" w14:textId="77777777" w:rsidR="001A129B" w:rsidRDefault="00000000">
            <w:pPr>
              <w:spacing w:after="20"/>
            </w:pPr>
            <w:r>
              <w:rPr>
                <w:sz w:val="18"/>
                <w:szCs w:val="18"/>
              </w:rPr>
              <w:t>Requisito ya agnóstico de dominio; no requería cambio.</w:t>
            </w:r>
          </w:p>
        </w:tc>
      </w:tr>
      <w:tr w:rsidR="001A129B" w14:paraId="70730E5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2C1E60" w14:textId="77777777" w:rsidR="001A129B" w:rsidRDefault="00000000">
            <w:pPr>
              <w:spacing w:after="20"/>
            </w:pPr>
            <w:r>
              <w:rPr>
                <w:sz w:val="18"/>
                <w:szCs w:val="18"/>
              </w:rPr>
              <w:t>RF-49</w:t>
            </w:r>
          </w:p>
        </w:tc>
        <w:tc>
          <w:tcPr>
            <w:tcW w:w="950" w:type="dxa"/>
            <w:tcMar>
              <w:top w:w="60" w:type="dxa"/>
              <w:left w:w="100" w:type="dxa"/>
              <w:bottom w:w="60" w:type="dxa"/>
              <w:right w:w="100" w:type="dxa"/>
            </w:tcMar>
            <w:vAlign w:val="center"/>
          </w:tcPr>
          <w:p w14:paraId="6C961E4A"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5614FFC8"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7EA5821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E7C4515" w14:textId="77777777" w:rsidR="001A129B" w:rsidRDefault="00000000">
            <w:pPr>
              <w:spacing w:after="20"/>
            </w:pPr>
            <w:r>
              <w:rPr>
                <w:sz w:val="18"/>
                <w:szCs w:val="18"/>
              </w:rPr>
              <w:t>Requisito ya agnóstico de dominio; no requería cambio.</w:t>
            </w:r>
          </w:p>
        </w:tc>
      </w:tr>
      <w:tr w:rsidR="001A129B" w14:paraId="69C5CE6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FB20E4" w14:textId="77777777" w:rsidR="001A129B" w:rsidRDefault="00000000">
            <w:pPr>
              <w:spacing w:after="20"/>
            </w:pPr>
            <w:r>
              <w:rPr>
                <w:sz w:val="18"/>
                <w:szCs w:val="18"/>
              </w:rPr>
              <w:t>RF-50</w:t>
            </w:r>
          </w:p>
        </w:tc>
        <w:tc>
          <w:tcPr>
            <w:tcW w:w="950" w:type="dxa"/>
            <w:tcMar>
              <w:top w:w="60" w:type="dxa"/>
              <w:left w:w="100" w:type="dxa"/>
              <w:bottom w:w="60" w:type="dxa"/>
              <w:right w:w="100" w:type="dxa"/>
            </w:tcMar>
            <w:vAlign w:val="center"/>
          </w:tcPr>
          <w:p w14:paraId="25297E4E" w14:textId="77777777" w:rsidR="001A129B" w:rsidRDefault="00000000">
            <w:pPr>
              <w:spacing w:after="20"/>
            </w:pPr>
            <w:r>
              <w:rPr>
                <w:sz w:val="18"/>
                <w:szCs w:val="18"/>
              </w:rPr>
              <w:t>M-06</w:t>
            </w:r>
          </w:p>
        </w:tc>
        <w:tc>
          <w:tcPr>
            <w:tcW w:w="1150" w:type="dxa"/>
            <w:tcMar>
              <w:top w:w="60" w:type="dxa"/>
              <w:left w:w="100" w:type="dxa"/>
              <w:bottom w:w="60" w:type="dxa"/>
              <w:right w:w="100" w:type="dxa"/>
            </w:tcMar>
            <w:vAlign w:val="center"/>
          </w:tcPr>
          <w:p w14:paraId="43DF4802" w14:textId="77777777" w:rsidR="001A129B" w:rsidRDefault="00000000">
            <w:pPr>
              <w:spacing w:after="20"/>
            </w:pPr>
            <w:r>
              <w:rPr>
                <w:sz w:val="18"/>
                <w:szCs w:val="18"/>
              </w:rPr>
              <w:t>CU-06</w:t>
            </w:r>
          </w:p>
        </w:tc>
        <w:tc>
          <w:tcPr>
            <w:tcW w:w="1500" w:type="dxa"/>
            <w:tcMar>
              <w:top w:w="60" w:type="dxa"/>
              <w:left w:w="100" w:type="dxa"/>
              <w:bottom w:w="60" w:type="dxa"/>
              <w:right w:w="100" w:type="dxa"/>
            </w:tcMar>
            <w:vAlign w:val="center"/>
          </w:tcPr>
          <w:p w14:paraId="67DA4E1D"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CF3A320" w14:textId="77777777" w:rsidR="001A129B" w:rsidRDefault="00000000">
            <w:pPr>
              <w:spacing w:after="20"/>
            </w:pPr>
            <w:r>
              <w:rPr>
                <w:sz w:val="18"/>
                <w:szCs w:val="18"/>
              </w:rPr>
              <w:t>Requisito ya agnóstico de dominio; no requería cambio.</w:t>
            </w:r>
          </w:p>
        </w:tc>
      </w:tr>
      <w:tr w:rsidR="001A129B" w14:paraId="3DDC22D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8B2B37" w14:textId="77777777" w:rsidR="001A129B" w:rsidRDefault="00000000">
            <w:pPr>
              <w:spacing w:after="20"/>
            </w:pPr>
            <w:r>
              <w:rPr>
                <w:sz w:val="18"/>
                <w:szCs w:val="18"/>
              </w:rPr>
              <w:t>RF-51</w:t>
            </w:r>
          </w:p>
        </w:tc>
        <w:tc>
          <w:tcPr>
            <w:tcW w:w="950" w:type="dxa"/>
            <w:tcMar>
              <w:top w:w="60" w:type="dxa"/>
              <w:left w:w="100" w:type="dxa"/>
              <w:bottom w:w="60" w:type="dxa"/>
              <w:right w:w="100" w:type="dxa"/>
            </w:tcMar>
            <w:vAlign w:val="center"/>
          </w:tcPr>
          <w:p w14:paraId="4A05BDDD"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59519BCE"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2AD3037B"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C3950C2" w14:textId="77777777" w:rsidR="001A129B" w:rsidRDefault="00000000">
            <w:pPr>
              <w:spacing w:after="20"/>
            </w:pPr>
            <w:r>
              <w:rPr>
                <w:sz w:val="18"/>
                <w:szCs w:val="18"/>
              </w:rPr>
              <w:t>Reforma v3.0: se reemplaza "puntaje de severidad" por defecto por la variable de clasificación configurada en RF-139.</w:t>
            </w:r>
          </w:p>
        </w:tc>
      </w:tr>
      <w:tr w:rsidR="001A129B" w14:paraId="7D758E7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30FEB3" w14:textId="77777777" w:rsidR="001A129B" w:rsidRDefault="00000000">
            <w:pPr>
              <w:spacing w:after="20"/>
            </w:pPr>
            <w:r>
              <w:rPr>
                <w:sz w:val="18"/>
                <w:szCs w:val="18"/>
              </w:rPr>
              <w:t>RF-52</w:t>
            </w:r>
          </w:p>
        </w:tc>
        <w:tc>
          <w:tcPr>
            <w:tcW w:w="950" w:type="dxa"/>
            <w:tcMar>
              <w:top w:w="60" w:type="dxa"/>
              <w:left w:w="100" w:type="dxa"/>
              <w:bottom w:w="60" w:type="dxa"/>
              <w:right w:w="100" w:type="dxa"/>
            </w:tcMar>
            <w:vAlign w:val="center"/>
          </w:tcPr>
          <w:p w14:paraId="0FA7F125"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38DAE34C"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404E9FB2"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3513546" w14:textId="77777777" w:rsidR="001A129B" w:rsidRDefault="00000000">
            <w:pPr>
              <w:spacing w:after="20"/>
            </w:pPr>
            <w:r>
              <w:rPr>
                <w:sz w:val="18"/>
                <w:szCs w:val="18"/>
              </w:rPr>
              <w:t>Reforma v3.0: "categoría de severidad" se reemplaza por "categoría de clasificación configurada", coherente con RF-139.</w:t>
            </w:r>
          </w:p>
        </w:tc>
      </w:tr>
      <w:tr w:rsidR="001A129B" w14:paraId="1AE27A1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E6D1AF" w14:textId="77777777" w:rsidR="001A129B" w:rsidRDefault="00000000">
            <w:pPr>
              <w:spacing w:after="20"/>
            </w:pPr>
            <w:r>
              <w:rPr>
                <w:sz w:val="18"/>
                <w:szCs w:val="18"/>
              </w:rPr>
              <w:t>RF-53</w:t>
            </w:r>
          </w:p>
        </w:tc>
        <w:tc>
          <w:tcPr>
            <w:tcW w:w="950" w:type="dxa"/>
            <w:tcMar>
              <w:top w:w="60" w:type="dxa"/>
              <w:left w:w="100" w:type="dxa"/>
              <w:bottom w:w="60" w:type="dxa"/>
              <w:right w:w="100" w:type="dxa"/>
            </w:tcMar>
            <w:vAlign w:val="center"/>
          </w:tcPr>
          <w:p w14:paraId="2F06DC73"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3543F242"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0AB19696"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9EAAC57" w14:textId="77777777" w:rsidR="001A129B" w:rsidRDefault="00000000">
            <w:pPr>
              <w:spacing w:after="20"/>
            </w:pPr>
            <w:r>
              <w:rPr>
                <w:sz w:val="18"/>
                <w:szCs w:val="18"/>
              </w:rPr>
              <w:t>Reforma v3.0: "categoría de severidad" se reemplaza por "categoría de clasificación configurada".</w:t>
            </w:r>
          </w:p>
        </w:tc>
      </w:tr>
      <w:tr w:rsidR="001A129B" w14:paraId="53DC819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D73BC0B" w14:textId="77777777" w:rsidR="001A129B" w:rsidRDefault="00000000">
            <w:pPr>
              <w:spacing w:after="20"/>
            </w:pPr>
            <w:r>
              <w:rPr>
                <w:sz w:val="18"/>
                <w:szCs w:val="18"/>
              </w:rPr>
              <w:t>RF-54</w:t>
            </w:r>
          </w:p>
        </w:tc>
        <w:tc>
          <w:tcPr>
            <w:tcW w:w="950" w:type="dxa"/>
            <w:tcMar>
              <w:top w:w="60" w:type="dxa"/>
              <w:left w:w="100" w:type="dxa"/>
              <w:bottom w:w="60" w:type="dxa"/>
              <w:right w:w="100" w:type="dxa"/>
            </w:tcMar>
            <w:vAlign w:val="center"/>
          </w:tcPr>
          <w:p w14:paraId="5C01E875"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503FB116"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36797801"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CFD7E20" w14:textId="77777777" w:rsidR="001A129B" w:rsidRDefault="00000000">
            <w:pPr>
              <w:spacing w:after="20"/>
            </w:pPr>
            <w:r>
              <w:rPr>
                <w:sz w:val="18"/>
                <w:szCs w:val="18"/>
              </w:rPr>
              <w:t>Requisito ya agnóstico de dominio; no requería cambio.</w:t>
            </w:r>
          </w:p>
        </w:tc>
      </w:tr>
      <w:tr w:rsidR="001A129B" w14:paraId="707C74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637FE7" w14:textId="77777777" w:rsidR="001A129B" w:rsidRDefault="00000000">
            <w:pPr>
              <w:spacing w:after="20"/>
            </w:pPr>
            <w:r>
              <w:rPr>
                <w:sz w:val="18"/>
                <w:szCs w:val="18"/>
              </w:rPr>
              <w:t>RF-55</w:t>
            </w:r>
          </w:p>
        </w:tc>
        <w:tc>
          <w:tcPr>
            <w:tcW w:w="950" w:type="dxa"/>
            <w:tcMar>
              <w:top w:w="60" w:type="dxa"/>
              <w:left w:w="100" w:type="dxa"/>
              <w:bottom w:w="60" w:type="dxa"/>
              <w:right w:w="100" w:type="dxa"/>
            </w:tcMar>
            <w:vAlign w:val="center"/>
          </w:tcPr>
          <w:p w14:paraId="7D2E8DCA"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7E028C85"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42D5BA2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C547E42" w14:textId="77777777" w:rsidR="001A129B" w:rsidRDefault="00000000">
            <w:pPr>
              <w:spacing w:after="20"/>
            </w:pPr>
            <w:r>
              <w:rPr>
                <w:sz w:val="18"/>
                <w:szCs w:val="18"/>
              </w:rPr>
              <w:t>Requisito ya agnóstico de dominio; no requería cambio.</w:t>
            </w:r>
          </w:p>
        </w:tc>
      </w:tr>
      <w:tr w:rsidR="001A129B" w14:paraId="727D7EA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17B35E2" w14:textId="77777777" w:rsidR="001A129B" w:rsidRDefault="00000000">
            <w:pPr>
              <w:spacing w:after="20"/>
            </w:pPr>
            <w:r>
              <w:rPr>
                <w:sz w:val="18"/>
                <w:szCs w:val="18"/>
              </w:rPr>
              <w:t>RF-56</w:t>
            </w:r>
          </w:p>
        </w:tc>
        <w:tc>
          <w:tcPr>
            <w:tcW w:w="950" w:type="dxa"/>
            <w:tcMar>
              <w:top w:w="60" w:type="dxa"/>
              <w:left w:w="100" w:type="dxa"/>
              <w:bottom w:w="60" w:type="dxa"/>
              <w:right w:w="100" w:type="dxa"/>
            </w:tcMar>
            <w:vAlign w:val="center"/>
          </w:tcPr>
          <w:p w14:paraId="1ECF121E"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08F6DBD9"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015CCA3C"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5FC70E53" w14:textId="77777777" w:rsidR="001A129B" w:rsidRDefault="00000000">
            <w:pPr>
              <w:spacing w:after="20"/>
            </w:pPr>
            <w:r>
              <w:rPr>
                <w:sz w:val="18"/>
                <w:szCs w:val="18"/>
              </w:rPr>
              <w:t>Generalizado: "tipo de acceso" pasa de campo fijo a ejemplo de variable de agrupación configurable.</w:t>
            </w:r>
          </w:p>
        </w:tc>
      </w:tr>
      <w:tr w:rsidR="001A129B" w14:paraId="684AC3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701B84" w14:textId="77777777" w:rsidR="001A129B" w:rsidRDefault="00000000">
            <w:pPr>
              <w:spacing w:after="20"/>
            </w:pPr>
            <w:r>
              <w:rPr>
                <w:sz w:val="18"/>
                <w:szCs w:val="18"/>
              </w:rPr>
              <w:lastRenderedPageBreak/>
              <w:t>RF-57</w:t>
            </w:r>
          </w:p>
        </w:tc>
        <w:tc>
          <w:tcPr>
            <w:tcW w:w="950" w:type="dxa"/>
            <w:tcMar>
              <w:top w:w="60" w:type="dxa"/>
              <w:left w:w="100" w:type="dxa"/>
              <w:bottom w:w="60" w:type="dxa"/>
              <w:right w:w="100" w:type="dxa"/>
            </w:tcMar>
            <w:vAlign w:val="center"/>
          </w:tcPr>
          <w:p w14:paraId="0EDC6ACD"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38F9F7C4"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68A2E401"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C11F758" w14:textId="77777777" w:rsidR="001A129B" w:rsidRDefault="00000000">
            <w:pPr>
              <w:spacing w:after="20"/>
            </w:pPr>
            <w:r>
              <w:rPr>
                <w:sz w:val="18"/>
                <w:szCs w:val="18"/>
              </w:rPr>
              <w:t>Reforma v3.0: "variable de severidad" se reemplaza por "variable de clasificación configurada" en la historia de usuario.</w:t>
            </w:r>
          </w:p>
        </w:tc>
      </w:tr>
      <w:tr w:rsidR="001A129B" w14:paraId="099A6EC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74A8C6D" w14:textId="77777777" w:rsidR="001A129B" w:rsidRDefault="00000000">
            <w:pPr>
              <w:spacing w:after="20"/>
            </w:pPr>
            <w:r>
              <w:rPr>
                <w:sz w:val="18"/>
                <w:szCs w:val="18"/>
              </w:rPr>
              <w:t>RF-58</w:t>
            </w:r>
          </w:p>
        </w:tc>
        <w:tc>
          <w:tcPr>
            <w:tcW w:w="950" w:type="dxa"/>
            <w:tcMar>
              <w:top w:w="60" w:type="dxa"/>
              <w:left w:w="100" w:type="dxa"/>
              <w:bottom w:w="60" w:type="dxa"/>
              <w:right w:w="100" w:type="dxa"/>
            </w:tcMar>
            <w:vAlign w:val="center"/>
          </w:tcPr>
          <w:p w14:paraId="21F9EFB7"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0C6E0937"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74642C43"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20309C4" w14:textId="77777777" w:rsidR="001A129B" w:rsidRDefault="00000000">
            <w:pPr>
              <w:spacing w:after="20"/>
            </w:pPr>
            <w:r>
              <w:rPr>
                <w:sz w:val="18"/>
                <w:szCs w:val="18"/>
              </w:rPr>
              <w:t>Requisito ya agnóstico de dominio; no requería cambio.</w:t>
            </w:r>
          </w:p>
        </w:tc>
      </w:tr>
      <w:tr w:rsidR="001A129B" w14:paraId="4D8307A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97D80E" w14:textId="77777777" w:rsidR="001A129B" w:rsidRDefault="00000000">
            <w:pPr>
              <w:spacing w:after="20"/>
            </w:pPr>
            <w:r>
              <w:rPr>
                <w:sz w:val="18"/>
                <w:szCs w:val="18"/>
              </w:rPr>
              <w:t>RF-59</w:t>
            </w:r>
          </w:p>
        </w:tc>
        <w:tc>
          <w:tcPr>
            <w:tcW w:w="950" w:type="dxa"/>
            <w:tcMar>
              <w:top w:w="60" w:type="dxa"/>
              <w:left w:w="100" w:type="dxa"/>
              <w:bottom w:w="60" w:type="dxa"/>
              <w:right w:w="100" w:type="dxa"/>
            </w:tcMar>
            <w:vAlign w:val="center"/>
          </w:tcPr>
          <w:p w14:paraId="504840D1"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7EEB6072"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26E00368"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7AEF6859" w14:textId="77777777" w:rsidR="001A129B" w:rsidRDefault="00000000">
            <w:pPr>
              <w:spacing w:after="20"/>
            </w:pPr>
            <w:r>
              <w:rPr>
                <w:sz w:val="18"/>
                <w:szCs w:val="18"/>
              </w:rPr>
              <w:t>Generalizado: ya no limitado a "tipos de vulnerabilidad".</w:t>
            </w:r>
          </w:p>
        </w:tc>
      </w:tr>
      <w:tr w:rsidR="001A129B" w14:paraId="3CB0EA5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CA8709" w14:textId="77777777" w:rsidR="001A129B" w:rsidRDefault="00000000">
            <w:pPr>
              <w:spacing w:after="20"/>
            </w:pPr>
            <w:r>
              <w:rPr>
                <w:sz w:val="18"/>
                <w:szCs w:val="18"/>
              </w:rPr>
              <w:t>RF-60</w:t>
            </w:r>
          </w:p>
        </w:tc>
        <w:tc>
          <w:tcPr>
            <w:tcW w:w="950" w:type="dxa"/>
            <w:tcMar>
              <w:top w:w="60" w:type="dxa"/>
              <w:left w:w="100" w:type="dxa"/>
              <w:bottom w:w="60" w:type="dxa"/>
              <w:right w:w="100" w:type="dxa"/>
            </w:tcMar>
            <w:vAlign w:val="center"/>
          </w:tcPr>
          <w:p w14:paraId="12AB4288"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4F242236"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38416468"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FB5CE1C" w14:textId="77777777" w:rsidR="001A129B" w:rsidRDefault="00000000">
            <w:pPr>
              <w:spacing w:after="20"/>
            </w:pPr>
            <w:r>
              <w:rPr>
                <w:sz w:val="18"/>
                <w:szCs w:val="18"/>
              </w:rPr>
              <w:t>Requisito ya agnóstico de dominio; no requería cambio.</w:t>
            </w:r>
          </w:p>
        </w:tc>
      </w:tr>
      <w:tr w:rsidR="001A129B" w14:paraId="7E49DBA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A1A7067" w14:textId="77777777" w:rsidR="001A129B" w:rsidRDefault="00000000">
            <w:pPr>
              <w:spacing w:after="20"/>
            </w:pPr>
            <w:r>
              <w:rPr>
                <w:sz w:val="18"/>
                <w:szCs w:val="18"/>
              </w:rPr>
              <w:t>RF-61</w:t>
            </w:r>
          </w:p>
        </w:tc>
        <w:tc>
          <w:tcPr>
            <w:tcW w:w="950" w:type="dxa"/>
            <w:tcMar>
              <w:top w:w="60" w:type="dxa"/>
              <w:left w:w="100" w:type="dxa"/>
              <w:bottom w:w="60" w:type="dxa"/>
              <w:right w:w="100" w:type="dxa"/>
            </w:tcMar>
            <w:vAlign w:val="center"/>
          </w:tcPr>
          <w:p w14:paraId="13572219" w14:textId="77777777" w:rsidR="001A129B" w:rsidRDefault="00000000">
            <w:pPr>
              <w:spacing w:after="20"/>
            </w:pPr>
            <w:r>
              <w:rPr>
                <w:sz w:val="18"/>
                <w:szCs w:val="18"/>
              </w:rPr>
              <w:t>M-07</w:t>
            </w:r>
          </w:p>
        </w:tc>
        <w:tc>
          <w:tcPr>
            <w:tcW w:w="1150" w:type="dxa"/>
            <w:tcMar>
              <w:top w:w="60" w:type="dxa"/>
              <w:left w:w="100" w:type="dxa"/>
              <w:bottom w:w="60" w:type="dxa"/>
              <w:right w:w="100" w:type="dxa"/>
            </w:tcMar>
            <w:vAlign w:val="center"/>
          </w:tcPr>
          <w:p w14:paraId="10C3C42B" w14:textId="77777777" w:rsidR="001A129B" w:rsidRDefault="00000000">
            <w:pPr>
              <w:spacing w:after="20"/>
            </w:pPr>
            <w:r>
              <w:rPr>
                <w:sz w:val="18"/>
                <w:szCs w:val="18"/>
              </w:rPr>
              <w:t>CU-07</w:t>
            </w:r>
          </w:p>
        </w:tc>
        <w:tc>
          <w:tcPr>
            <w:tcW w:w="1500" w:type="dxa"/>
            <w:tcMar>
              <w:top w:w="60" w:type="dxa"/>
              <w:left w:w="100" w:type="dxa"/>
              <w:bottom w:w="60" w:type="dxa"/>
              <w:right w:w="100" w:type="dxa"/>
            </w:tcMar>
            <w:vAlign w:val="center"/>
          </w:tcPr>
          <w:p w14:paraId="41496A1B"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8786866" w14:textId="77777777" w:rsidR="001A129B" w:rsidRDefault="00000000">
            <w:pPr>
              <w:spacing w:after="20"/>
            </w:pPr>
            <w:r>
              <w:rPr>
                <w:sz w:val="18"/>
                <w:szCs w:val="18"/>
              </w:rPr>
              <w:t>Requisito ya agnóstico de dominio; no requería cambio.</w:t>
            </w:r>
          </w:p>
        </w:tc>
      </w:tr>
      <w:tr w:rsidR="001A129B" w14:paraId="0556D0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7D9F1D" w14:textId="77777777" w:rsidR="001A129B" w:rsidRDefault="00000000">
            <w:pPr>
              <w:spacing w:after="20"/>
            </w:pPr>
            <w:r>
              <w:rPr>
                <w:sz w:val="18"/>
                <w:szCs w:val="18"/>
              </w:rPr>
              <w:t>RF-62</w:t>
            </w:r>
          </w:p>
        </w:tc>
        <w:tc>
          <w:tcPr>
            <w:tcW w:w="950" w:type="dxa"/>
            <w:tcMar>
              <w:top w:w="60" w:type="dxa"/>
              <w:left w:w="100" w:type="dxa"/>
              <w:bottom w:w="60" w:type="dxa"/>
              <w:right w:w="100" w:type="dxa"/>
            </w:tcMar>
            <w:vAlign w:val="center"/>
          </w:tcPr>
          <w:p w14:paraId="584E13F2"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466000DB"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6C0DB882"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56C4318" w14:textId="77777777" w:rsidR="001A129B" w:rsidRDefault="00000000">
            <w:pPr>
              <w:spacing w:after="20"/>
            </w:pPr>
            <w:r>
              <w:rPr>
                <w:sz w:val="18"/>
                <w:szCs w:val="18"/>
              </w:rPr>
              <w:t>Generalizado: ya no limitado a "remoto/local".</w:t>
            </w:r>
          </w:p>
        </w:tc>
      </w:tr>
      <w:tr w:rsidR="001A129B" w14:paraId="6FE030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E98F7F2" w14:textId="77777777" w:rsidR="001A129B" w:rsidRDefault="00000000">
            <w:pPr>
              <w:spacing w:after="20"/>
            </w:pPr>
            <w:r>
              <w:rPr>
                <w:sz w:val="18"/>
                <w:szCs w:val="18"/>
              </w:rPr>
              <w:t>RF-63</w:t>
            </w:r>
          </w:p>
        </w:tc>
        <w:tc>
          <w:tcPr>
            <w:tcW w:w="950" w:type="dxa"/>
            <w:tcMar>
              <w:top w:w="60" w:type="dxa"/>
              <w:left w:w="100" w:type="dxa"/>
              <w:bottom w:w="60" w:type="dxa"/>
              <w:right w:w="100" w:type="dxa"/>
            </w:tcMar>
            <w:vAlign w:val="center"/>
          </w:tcPr>
          <w:p w14:paraId="7D6CEA6F"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566A9757"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523CB78D"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E5A78FB" w14:textId="77777777" w:rsidR="001A129B" w:rsidRDefault="00000000">
            <w:pPr>
              <w:spacing w:after="20"/>
            </w:pPr>
            <w:r>
              <w:rPr>
                <w:sz w:val="18"/>
                <w:szCs w:val="18"/>
              </w:rPr>
              <w:t>Requisito ya agnóstico de dominio; no requería cambio.</w:t>
            </w:r>
          </w:p>
        </w:tc>
      </w:tr>
      <w:tr w:rsidR="001A129B" w14:paraId="78353EF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AF3140" w14:textId="77777777" w:rsidR="001A129B" w:rsidRDefault="00000000">
            <w:pPr>
              <w:spacing w:after="20"/>
            </w:pPr>
            <w:r>
              <w:rPr>
                <w:sz w:val="18"/>
                <w:szCs w:val="18"/>
              </w:rPr>
              <w:t>RF-64</w:t>
            </w:r>
          </w:p>
        </w:tc>
        <w:tc>
          <w:tcPr>
            <w:tcW w:w="950" w:type="dxa"/>
            <w:tcMar>
              <w:top w:w="60" w:type="dxa"/>
              <w:left w:w="100" w:type="dxa"/>
              <w:bottom w:w="60" w:type="dxa"/>
              <w:right w:w="100" w:type="dxa"/>
            </w:tcMar>
            <w:vAlign w:val="center"/>
          </w:tcPr>
          <w:p w14:paraId="0A0121C5"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68793AE9"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0DD5ED4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2FBFD67" w14:textId="77777777" w:rsidR="001A129B" w:rsidRDefault="00000000">
            <w:pPr>
              <w:spacing w:after="20"/>
            </w:pPr>
            <w:r>
              <w:rPr>
                <w:sz w:val="18"/>
                <w:szCs w:val="18"/>
              </w:rPr>
              <w:t>Requisito ya agnóstico de dominio; no requería cambio.</w:t>
            </w:r>
          </w:p>
        </w:tc>
      </w:tr>
      <w:tr w:rsidR="001A129B" w14:paraId="155EA34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BE89AA" w14:textId="77777777" w:rsidR="001A129B" w:rsidRDefault="00000000">
            <w:pPr>
              <w:spacing w:after="20"/>
            </w:pPr>
            <w:r>
              <w:rPr>
                <w:sz w:val="18"/>
                <w:szCs w:val="18"/>
              </w:rPr>
              <w:t>RF-65</w:t>
            </w:r>
          </w:p>
        </w:tc>
        <w:tc>
          <w:tcPr>
            <w:tcW w:w="950" w:type="dxa"/>
            <w:tcMar>
              <w:top w:w="60" w:type="dxa"/>
              <w:left w:w="100" w:type="dxa"/>
              <w:bottom w:w="60" w:type="dxa"/>
              <w:right w:w="100" w:type="dxa"/>
            </w:tcMar>
            <w:vAlign w:val="center"/>
          </w:tcPr>
          <w:p w14:paraId="01B40E1C"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738E095B"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2B09E950"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6487934" w14:textId="77777777" w:rsidR="001A129B" w:rsidRDefault="00000000">
            <w:pPr>
              <w:spacing w:after="20"/>
            </w:pPr>
            <w:r>
              <w:rPr>
                <w:sz w:val="18"/>
                <w:szCs w:val="18"/>
              </w:rPr>
              <w:t>Requisito ya agnóstico de dominio; no requería cambio.</w:t>
            </w:r>
          </w:p>
        </w:tc>
      </w:tr>
      <w:tr w:rsidR="001A129B" w14:paraId="13DCC76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AA97C2E" w14:textId="77777777" w:rsidR="001A129B" w:rsidRDefault="00000000">
            <w:pPr>
              <w:spacing w:after="20"/>
            </w:pPr>
            <w:r>
              <w:rPr>
                <w:sz w:val="18"/>
                <w:szCs w:val="18"/>
              </w:rPr>
              <w:t>RF-66</w:t>
            </w:r>
          </w:p>
        </w:tc>
        <w:tc>
          <w:tcPr>
            <w:tcW w:w="950" w:type="dxa"/>
            <w:tcMar>
              <w:top w:w="60" w:type="dxa"/>
              <w:left w:w="100" w:type="dxa"/>
              <w:bottom w:w="60" w:type="dxa"/>
              <w:right w:w="100" w:type="dxa"/>
            </w:tcMar>
            <w:vAlign w:val="center"/>
          </w:tcPr>
          <w:p w14:paraId="030DD7D1"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451D1E01"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0914E53C"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1AAE340" w14:textId="77777777" w:rsidR="001A129B" w:rsidRDefault="00000000">
            <w:pPr>
              <w:spacing w:after="20"/>
            </w:pPr>
            <w:r>
              <w:rPr>
                <w:sz w:val="18"/>
                <w:szCs w:val="18"/>
              </w:rPr>
              <w:t>Requisito ya agnóstico de dominio; no requería cambio.</w:t>
            </w:r>
          </w:p>
        </w:tc>
      </w:tr>
      <w:tr w:rsidR="001A129B" w14:paraId="5476656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7DB446B" w14:textId="77777777" w:rsidR="001A129B" w:rsidRDefault="00000000">
            <w:pPr>
              <w:spacing w:after="20"/>
            </w:pPr>
            <w:r>
              <w:rPr>
                <w:sz w:val="18"/>
                <w:szCs w:val="18"/>
              </w:rPr>
              <w:t>RF-67</w:t>
            </w:r>
          </w:p>
        </w:tc>
        <w:tc>
          <w:tcPr>
            <w:tcW w:w="950" w:type="dxa"/>
            <w:tcMar>
              <w:top w:w="60" w:type="dxa"/>
              <w:left w:w="100" w:type="dxa"/>
              <w:bottom w:w="60" w:type="dxa"/>
              <w:right w:w="100" w:type="dxa"/>
            </w:tcMar>
            <w:vAlign w:val="center"/>
          </w:tcPr>
          <w:p w14:paraId="51DC809B"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133E9BF1"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63F13A06"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84BF157" w14:textId="77777777" w:rsidR="001A129B" w:rsidRDefault="00000000">
            <w:pPr>
              <w:spacing w:after="20"/>
            </w:pPr>
            <w:r>
              <w:rPr>
                <w:sz w:val="18"/>
                <w:szCs w:val="18"/>
              </w:rPr>
              <w:t>Requisito ya agnóstico de dominio; no requería cambio.</w:t>
            </w:r>
          </w:p>
        </w:tc>
      </w:tr>
      <w:tr w:rsidR="001A129B" w14:paraId="3D104CA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1E0A18" w14:textId="77777777" w:rsidR="001A129B" w:rsidRDefault="00000000">
            <w:pPr>
              <w:spacing w:after="20"/>
            </w:pPr>
            <w:r>
              <w:rPr>
                <w:sz w:val="18"/>
                <w:szCs w:val="18"/>
              </w:rPr>
              <w:t>RF-68</w:t>
            </w:r>
          </w:p>
        </w:tc>
        <w:tc>
          <w:tcPr>
            <w:tcW w:w="950" w:type="dxa"/>
            <w:tcMar>
              <w:top w:w="60" w:type="dxa"/>
              <w:left w:w="100" w:type="dxa"/>
              <w:bottom w:w="60" w:type="dxa"/>
              <w:right w:w="100" w:type="dxa"/>
            </w:tcMar>
            <w:vAlign w:val="center"/>
          </w:tcPr>
          <w:p w14:paraId="64763274" w14:textId="77777777" w:rsidR="001A129B" w:rsidRDefault="00000000">
            <w:pPr>
              <w:spacing w:after="20"/>
            </w:pPr>
            <w:r>
              <w:rPr>
                <w:sz w:val="18"/>
                <w:szCs w:val="18"/>
              </w:rPr>
              <w:t>M-08</w:t>
            </w:r>
          </w:p>
        </w:tc>
        <w:tc>
          <w:tcPr>
            <w:tcW w:w="1150" w:type="dxa"/>
            <w:tcMar>
              <w:top w:w="60" w:type="dxa"/>
              <w:left w:w="100" w:type="dxa"/>
              <w:bottom w:w="60" w:type="dxa"/>
              <w:right w:w="100" w:type="dxa"/>
            </w:tcMar>
            <w:vAlign w:val="center"/>
          </w:tcPr>
          <w:p w14:paraId="257A7006" w14:textId="77777777" w:rsidR="001A129B" w:rsidRDefault="00000000">
            <w:pPr>
              <w:spacing w:after="20"/>
            </w:pPr>
            <w:r>
              <w:rPr>
                <w:sz w:val="18"/>
                <w:szCs w:val="18"/>
              </w:rPr>
              <w:t>CU-08</w:t>
            </w:r>
          </w:p>
        </w:tc>
        <w:tc>
          <w:tcPr>
            <w:tcW w:w="1500" w:type="dxa"/>
            <w:tcMar>
              <w:top w:w="60" w:type="dxa"/>
              <w:left w:w="100" w:type="dxa"/>
              <w:bottom w:w="60" w:type="dxa"/>
              <w:right w:w="100" w:type="dxa"/>
            </w:tcMar>
            <w:vAlign w:val="center"/>
          </w:tcPr>
          <w:p w14:paraId="65284E86"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6595B4C" w14:textId="77777777" w:rsidR="001A129B" w:rsidRDefault="00000000">
            <w:pPr>
              <w:spacing w:after="20"/>
            </w:pPr>
            <w:r>
              <w:rPr>
                <w:sz w:val="18"/>
                <w:szCs w:val="18"/>
              </w:rPr>
              <w:t>Reforma v3.0: renombrado de "Resaltado de Categorías de Mayor Severidad" a "Resaltado de la Categoría con Mayor Promedio"; la descripción ya era agnóstica de dominio, solo el nombre mencionaba severidad.</w:t>
            </w:r>
          </w:p>
        </w:tc>
      </w:tr>
      <w:tr w:rsidR="001A129B" w14:paraId="2D852FF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5A4910" w14:textId="77777777" w:rsidR="001A129B" w:rsidRDefault="00000000">
            <w:pPr>
              <w:spacing w:after="20"/>
            </w:pPr>
            <w:r>
              <w:rPr>
                <w:sz w:val="18"/>
                <w:szCs w:val="18"/>
              </w:rPr>
              <w:t>RF-69</w:t>
            </w:r>
          </w:p>
        </w:tc>
        <w:tc>
          <w:tcPr>
            <w:tcW w:w="950" w:type="dxa"/>
            <w:tcMar>
              <w:top w:w="60" w:type="dxa"/>
              <w:left w:w="100" w:type="dxa"/>
              <w:bottom w:w="60" w:type="dxa"/>
              <w:right w:w="100" w:type="dxa"/>
            </w:tcMar>
            <w:vAlign w:val="center"/>
          </w:tcPr>
          <w:p w14:paraId="63B1B7D6"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33E68275"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2D2783B1"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FF3F830" w14:textId="77777777" w:rsidR="001A129B" w:rsidRDefault="00000000">
            <w:pPr>
              <w:spacing w:after="20"/>
            </w:pPr>
            <w:r>
              <w:rPr>
                <w:sz w:val="18"/>
                <w:szCs w:val="18"/>
              </w:rPr>
              <w:t>Reforma v3.0: el nombre y la descripción del requisito dejan de estar atados exclusivamente a "severidad". El analista elige entre Prioridad, Riesgo, Importancia, Puntaje, Categoría o Variable objetivo como criterio de clasificación (RF-139); CVSS queda como preconfiguración exclusiva del caso de uso especializado de ciberseguridad (Anexo D).</w:t>
            </w:r>
          </w:p>
        </w:tc>
      </w:tr>
      <w:tr w:rsidR="001A129B" w14:paraId="731304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8CF69B" w14:textId="77777777" w:rsidR="001A129B" w:rsidRDefault="00000000">
            <w:pPr>
              <w:spacing w:after="20"/>
            </w:pPr>
            <w:r>
              <w:rPr>
                <w:sz w:val="18"/>
                <w:szCs w:val="18"/>
              </w:rPr>
              <w:t>RF-70</w:t>
            </w:r>
          </w:p>
        </w:tc>
        <w:tc>
          <w:tcPr>
            <w:tcW w:w="950" w:type="dxa"/>
            <w:tcMar>
              <w:top w:w="60" w:type="dxa"/>
              <w:left w:w="100" w:type="dxa"/>
              <w:bottom w:w="60" w:type="dxa"/>
              <w:right w:w="100" w:type="dxa"/>
            </w:tcMar>
            <w:vAlign w:val="center"/>
          </w:tcPr>
          <w:p w14:paraId="5FDD9224"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523C5641"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6FC5DA05"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449ECED" w14:textId="77777777" w:rsidR="001A129B"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1A129B" w14:paraId="3D5FF2C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B9B031B" w14:textId="77777777" w:rsidR="001A129B" w:rsidRDefault="00000000">
            <w:pPr>
              <w:spacing w:after="20"/>
            </w:pPr>
            <w:r>
              <w:rPr>
                <w:sz w:val="18"/>
                <w:szCs w:val="18"/>
              </w:rPr>
              <w:t>RF-71</w:t>
            </w:r>
          </w:p>
        </w:tc>
        <w:tc>
          <w:tcPr>
            <w:tcW w:w="950" w:type="dxa"/>
            <w:tcMar>
              <w:top w:w="60" w:type="dxa"/>
              <w:left w:w="100" w:type="dxa"/>
              <w:bottom w:w="60" w:type="dxa"/>
              <w:right w:w="100" w:type="dxa"/>
            </w:tcMar>
            <w:vAlign w:val="center"/>
          </w:tcPr>
          <w:p w14:paraId="44D2F9F3"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6CCBC2A1"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5FF69525"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1C4939F" w14:textId="77777777" w:rsidR="001A129B" w:rsidRDefault="00000000">
            <w:pPr>
              <w:spacing w:after="20"/>
            </w:pPr>
            <w:r>
              <w:rPr>
                <w:sz w:val="18"/>
                <w:szCs w:val="18"/>
              </w:rPr>
              <w:t xml:space="preserve">Reforma v3.0: aplica a cualquier categoría resultante del criterio de clasificación configurado (no solo riesgo/severidad); en </w:t>
            </w:r>
            <w:proofErr w:type="spellStart"/>
            <w:r>
              <w:rPr>
                <w:sz w:val="18"/>
                <w:szCs w:val="18"/>
              </w:rPr>
              <w:t>datasets</w:t>
            </w:r>
            <w:proofErr w:type="spellEnd"/>
            <w:r>
              <w:rPr>
                <w:sz w:val="18"/>
                <w:szCs w:val="18"/>
              </w:rPr>
              <w:t xml:space="preserve"> sin urgencia temporal, este RF se marca no aplicable.</w:t>
            </w:r>
          </w:p>
        </w:tc>
      </w:tr>
      <w:tr w:rsidR="001A129B" w14:paraId="5165A5A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F2C3F2" w14:textId="77777777" w:rsidR="001A129B" w:rsidRDefault="00000000">
            <w:pPr>
              <w:spacing w:after="20"/>
            </w:pPr>
            <w:r>
              <w:rPr>
                <w:sz w:val="18"/>
                <w:szCs w:val="18"/>
              </w:rPr>
              <w:t>RF-72</w:t>
            </w:r>
          </w:p>
        </w:tc>
        <w:tc>
          <w:tcPr>
            <w:tcW w:w="950" w:type="dxa"/>
            <w:tcMar>
              <w:top w:w="60" w:type="dxa"/>
              <w:left w:w="100" w:type="dxa"/>
              <w:bottom w:w="60" w:type="dxa"/>
              <w:right w:w="100" w:type="dxa"/>
            </w:tcMar>
            <w:vAlign w:val="center"/>
          </w:tcPr>
          <w:p w14:paraId="1053DF1A"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7CA2A728"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06F3AB03"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CF440C5" w14:textId="77777777" w:rsidR="001A129B" w:rsidRDefault="00000000">
            <w:pPr>
              <w:spacing w:after="20"/>
            </w:pPr>
            <w:r>
              <w:rPr>
                <w:sz w:val="18"/>
                <w:szCs w:val="18"/>
              </w:rPr>
              <w:t>Reforma v3.0: renombrado de "Relación entre Severidad y Tiempo Real de Atención"; requiere que el dataset tenga una variable temporal de atención, en su ausencia el sistema lo marca como "no aplicable a este dataset" en vez de forzar el cálculo.</w:t>
            </w:r>
          </w:p>
        </w:tc>
      </w:tr>
      <w:tr w:rsidR="001A129B" w14:paraId="374CD04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8FBFB8" w14:textId="77777777" w:rsidR="001A129B" w:rsidRDefault="00000000">
            <w:pPr>
              <w:spacing w:after="20"/>
            </w:pPr>
            <w:r>
              <w:rPr>
                <w:sz w:val="18"/>
                <w:szCs w:val="18"/>
              </w:rPr>
              <w:t>RF-73</w:t>
            </w:r>
          </w:p>
        </w:tc>
        <w:tc>
          <w:tcPr>
            <w:tcW w:w="950" w:type="dxa"/>
            <w:tcMar>
              <w:top w:w="60" w:type="dxa"/>
              <w:left w:w="100" w:type="dxa"/>
              <w:bottom w:w="60" w:type="dxa"/>
              <w:right w:w="100" w:type="dxa"/>
            </w:tcMar>
            <w:vAlign w:val="center"/>
          </w:tcPr>
          <w:p w14:paraId="7CBAD274"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26289977"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7E941E4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35B7965" w14:textId="77777777" w:rsidR="001A129B"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1A129B" w14:paraId="7A3FDA1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8DE7980" w14:textId="77777777" w:rsidR="001A129B" w:rsidRDefault="00000000">
            <w:pPr>
              <w:spacing w:after="20"/>
            </w:pPr>
            <w:r>
              <w:rPr>
                <w:sz w:val="18"/>
                <w:szCs w:val="18"/>
              </w:rPr>
              <w:lastRenderedPageBreak/>
              <w:t>RF-74</w:t>
            </w:r>
          </w:p>
        </w:tc>
        <w:tc>
          <w:tcPr>
            <w:tcW w:w="950" w:type="dxa"/>
            <w:tcMar>
              <w:top w:w="60" w:type="dxa"/>
              <w:left w:w="100" w:type="dxa"/>
              <w:bottom w:w="60" w:type="dxa"/>
              <w:right w:w="100" w:type="dxa"/>
            </w:tcMar>
            <w:vAlign w:val="center"/>
          </w:tcPr>
          <w:p w14:paraId="29E7F134"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421D193A"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715DAEE4"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20B6574" w14:textId="77777777" w:rsidR="001A129B" w:rsidRDefault="00000000">
            <w:pPr>
              <w:spacing w:after="20"/>
            </w:pPr>
            <w:r>
              <w:rPr>
                <w:sz w:val="18"/>
                <w:szCs w:val="18"/>
              </w:rPr>
              <w:t>Sin cambio de fondo: es un estado de flujo de trabajo aplicable a cualquier registro, independiente del dominio del dataset.</w:t>
            </w:r>
          </w:p>
        </w:tc>
      </w:tr>
      <w:tr w:rsidR="001A129B" w14:paraId="17250B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9ECB71" w14:textId="77777777" w:rsidR="001A129B" w:rsidRDefault="00000000">
            <w:pPr>
              <w:spacing w:after="20"/>
            </w:pPr>
            <w:r>
              <w:rPr>
                <w:sz w:val="18"/>
                <w:szCs w:val="18"/>
              </w:rPr>
              <w:t>RF-75</w:t>
            </w:r>
          </w:p>
        </w:tc>
        <w:tc>
          <w:tcPr>
            <w:tcW w:w="950" w:type="dxa"/>
            <w:tcMar>
              <w:top w:w="60" w:type="dxa"/>
              <w:left w:w="100" w:type="dxa"/>
              <w:bottom w:w="60" w:type="dxa"/>
              <w:right w:w="100" w:type="dxa"/>
            </w:tcMar>
            <w:vAlign w:val="center"/>
          </w:tcPr>
          <w:p w14:paraId="2CEFB0A7"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0258C13A"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21F97748"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A61DB3F" w14:textId="77777777" w:rsidR="001A129B" w:rsidRDefault="00000000">
            <w:pPr>
              <w:spacing w:after="20"/>
            </w:pPr>
            <w:r>
              <w:rPr>
                <w:sz w:val="18"/>
                <w:szCs w:val="18"/>
              </w:rPr>
              <w:t xml:space="preserve">Sin cambio de fondo: estado de flujo de trabajo agnóstico al dominio; en </w:t>
            </w:r>
            <w:proofErr w:type="spellStart"/>
            <w:r>
              <w:rPr>
                <w:sz w:val="18"/>
                <w:szCs w:val="18"/>
              </w:rPr>
              <w:t>datasets</w:t>
            </w:r>
            <w:proofErr w:type="spellEnd"/>
            <w:r>
              <w:rPr>
                <w:sz w:val="18"/>
                <w:szCs w:val="18"/>
              </w:rPr>
              <w:t xml:space="preserve"> sin flujo de atención (p. ej. datos biológicos puramente descriptivos) el módulo se desactiva.</w:t>
            </w:r>
          </w:p>
        </w:tc>
      </w:tr>
      <w:tr w:rsidR="001A129B" w14:paraId="582830B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41AFEE" w14:textId="77777777" w:rsidR="001A129B" w:rsidRDefault="00000000">
            <w:pPr>
              <w:spacing w:after="20"/>
            </w:pPr>
            <w:r>
              <w:rPr>
                <w:sz w:val="18"/>
                <w:szCs w:val="18"/>
              </w:rPr>
              <w:t>RF-76</w:t>
            </w:r>
          </w:p>
        </w:tc>
        <w:tc>
          <w:tcPr>
            <w:tcW w:w="950" w:type="dxa"/>
            <w:tcMar>
              <w:top w:w="60" w:type="dxa"/>
              <w:left w:w="100" w:type="dxa"/>
              <w:bottom w:w="60" w:type="dxa"/>
              <w:right w:w="100" w:type="dxa"/>
            </w:tcMar>
            <w:vAlign w:val="center"/>
          </w:tcPr>
          <w:p w14:paraId="0A0700C0"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49B47D93"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2C42473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5B3A75C" w14:textId="77777777" w:rsidR="001A129B" w:rsidRDefault="00000000">
            <w:pPr>
              <w:spacing w:after="20"/>
            </w:pPr>
            <w:r>
              <w:rPr>
                <w:sz w:val="18"/>
                <w:szCs w:val="18"/>
              </w:rPr>
              <w:t>Reforma v3.0: la alerta se dispara por la categoría "crítica" del criterio de clasificación configurado (RF-69), no exclusivamente por severidad/CVSS.</w:t>
            </w:r>
          </w:p>
        </w:tc>
      </w:tr>
      <w:tr w:rsidR="001A129B" w14:paraId="26385FE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8E2A4F8" w14:textId="77777777" w:rsidR="001A129B" w:rsidRDefault="00000000">
            <w:pPr>
              <w:spacing w:after="20"/>
            </w:pPr>
            <w:r>
              <w:rPr>
                <w:sz w:val="18"/>
                <w:szCs w:val="18"/>
              </w:rPr>
              <w:t>RF-77</w:t>
            </w:r>
          </w:p>
        </w:tc>
        <w:tc>
          <w:tcPr>
            <w:tcW w:w="950" w:type="dxa"/>
            <w:tcMar>
              <w:top w:w="60" w:type="dxa"/>
              <w:left w:w="100" w:type="dxa"/>
              <w:bottom w:w="60" w:type="dxa"/>
              <w:right w:w="100" w:type="dxa"/>
            </w:tcMar>
            <w:vAlign w:val="center"/>
          </w:tcPr>
          <w:p w14:paraId="49DF7D8F"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1DE0AB05"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4F0DB103"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B4CA3E5" w14:textId="77777777" w:rsidR="001A129B"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1A129B" w14:paraId="0EE0F6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BC52233" w14:textId="77777777" w:rsidR="001A129B" w:rsidRDefault="00000000">
            <w:pPr>
              <w:spacing w:after="20"/>
            </w:pPr>
            <w:r>
              <w:rPr>
                <w:sz w:val="18"/>
                <w:szCs w:val="18"/>
              </w:rPr>
              <w:t>RF-78</w:t>
            </w:r>
          </w:p>
        </w:tc>
        <w:tc>
          <w:tcPr>
            <w:tcW w:w="950" w:type="dxa"/>
            <w:tcMar>
              <w:top w:w="60" w:type="dxa"/>
              <w:left w:w="100" w:type="dxa"/>
              <w:bottom w:w="60" w:type="dxa"/>
              <w:right w:w="100" w:type="dxa"/>
            </w:tcMar>
            <w:vAlign w:val="center"/>
          </w:tcPr>
          <w:p w14:paraId="34BDD838"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721CA014"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4F3600E6"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5CD451A" w14:textId="77777777" w:rsidR="001A129B" w:rsidRDefault="00000000">
            <w:pPr>
              <w:spacing w:after="20"/>
            </w:pPr>
            <w:r>
              <w:rPr>
                <w:sz w:val="18"/>
                <w:szCs w:val="18"/>
              </w:rPr>
              <w:t>Sin cambio de fondo: el formato Word hereda automáticamente la generalización aplicada en RF-77/RF-130.</w:t>
            </w:r>
          </w:p>
        </w:tc>
      </w:tr>
      <w:tr w:rsidR="001A129B" w14:paraId="47A4882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60301B" w14:textId="77777777" w:rsidR="001A129B" w:rsidRDefault="00000000">
            <w:pPr>
              <w:spacing w:after="20"/>
            </w:pPr>
            <w:r>
              <w:rPr>
                <w:sz w:val="18"/>
                <w:szCs w:val="18"/>
              </w:rPr>
              <w:t>RF-79</w:t>
            </w:r>
          </w:p>
        </w:tc>
        <w:tc>
          <w:tcPr>
            <w:tcW w:w="950" w:type="dxa"/>
            <w:tcMar>
              <w:top w:w="60" w:type="dxa"/>
              <w:left w:w="100" w:type="dxa"/>
              <w:bottom w:w="60" w:type="dxa"/>
              <w:right w:w="100" w:type="dxa"/>
            </w:tcMar>
            <w:vAlign w:val="center"/>
          </w:tcPr>
          <w:p w14:paraId="70225951"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70C96CA3"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7A599EE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B32D1B9" w14:textId="77777777" w:rsidR="001A129B" w:rsidRDefault="00000000">
            <w:pPr>
              <w:spacing w:after="20"/>
            </w:pPr>
            <w:r>
              <w:rPr>
                <w:sz w:val="18"/>
                <w:szCs w:val="18"/>
              </w:rPr>
              <w:t>Sin cambio de fondo: ya era agnóstico a la naturaleza de la tabla exportada.</w:t>
            </w:r>
          </w:p>
        </w:tc>
      </w:tr>
      <w:tr w:rsidR="001A129B" w14:paraId="55EA5A1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079011" w14:textId="77777777" w:rsidR="001A129B" w:rsidRDefault="00000000">
            <w:pPr>
              <w:spacing w:after="20"/>
            </w:pPr>
            <w:r>
              <w:rPr>
                <w:sz w:val="18"/>
                <w:szCs w:val="18"/>
              </w:rPr>
              <w:t>RF-80</w:t>
            </w:r>
          </w:p>
        </w:tc>
        <w:tc>
          <w:tcPr>
            <w:tcW w:w="950" w:type="dxa"/>
            <w:tcMar>
              <w:top w:w="60" w:type="dxa"/>
              <w:left w:w="100" w:type="dxa"/>
              <w:bottom w:w="60" w:type="dxa"/>
              <w:right w:w="100" w:type="dxa"/>
            </w:tcMar>
            <w:vAlign w:val="center"/>
          </w:tcPr>
          <w:p w14:paraId="532E9E7D"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3E82F1BC"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40808859"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1DFB8A03" w14:textId="77777777" w:rsidR="001A129B" w:rsidRDefault="00000000">
            <w:pPr>
              <w:spacing w:after="20"/>
            </w:pPr>
            <w:r>
              <w:rPr>
                <w:sz w:val="18"/>
                <w:szCs w:val="18"/>
              </w:rPr>
              <w:t>Sin cambio de fondo: aplica a cualquier gráfico generado por el motor estadístico universal (M-08/M-14/M-15), no solo a gráficos de severidad.</w:t>
            </w:r>
          </w:p>
        </w:tc>
      </w:tr>
      <w:tr w:rsidR="001A129B" w14:paraId="2AF6928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8F5617" w14:textId="77777777" w:rsidR="001A129B" w:rsidRDefault="00000000">
            <w:pPr>
              <w:spacing w:after="20"/>
            </w:pPr>
            <w:r>
              <w:rPr>
                <w:sz w:val="18"/>
                <w:szCs w:val="18"/>
              </w:rPr>
              <w:t>RF-81</w:t>
            </w:r>
          </w:p>
        </w:tc>
        <w:tc>
          <w:tcPr>
            <w:tcW w:w="950" w:type="dxa"/>
            <w:tcMar>
              <w:top w:w="60" w:type="dxa"/>
              <w:left w:w="100" w:type="dxa"/>
              <w:bottom w:w="60" w:type="dxa"/>
              <w:right w:w="100" w:type="dxa"/>
            </w:tcMar>
            <w:vAlign w:val="center"/>
          </w:tcPr>
          <w:p w14:paraId="07E65E24"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2BB63DE2"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0970C06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592C75A" w14:textId="77777777" w:rsidR="001A129B"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1A129B" w14:paraId="311EFFB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060F04E" w14:textId="77777777" w:rsidR="001A129B" w:rsidRDefault="00000000">
            <w:pPr>
              <w:spacing w:after="20"/>
            </w:pPr>
            <w:r>
              <w:rPr>
                <w:sz w:val="18"/>
                <w:szCs w:val="18"/>
              </w:rPr>
              <w:t>RF-82</w:t>
            </w:r>
          </w:p>
        </w:tc>
        <w:tc>
          <w:tcPr>
            <w:tcW w:w="950" w:type="dxa"/>
            <w:tcMar>
              <w:top w:w="60" w:type="dxa"/>
              <w:left w:w="100" w:type="dxa"/>
              <w:bottom w:w="60" w:type="dxa"/>
              <w:right w:w="100" w:type="dxa"/>
            </w:tcMar>
            <w:vAlign w:val="center"/>
          </w:tcPr>
          <w:p w14:paraId="31EFCC4F"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577DC2B9"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0EA40CC0"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689D78C" w14:textId="77777777" w:rsidR="001A129B" w:rsidRDefault="00000000">
            <w:pPr>
              <w:spacing w:after="20"/>
            </w:pPr>
            <w:r>
              <w:rPr>
                <w:sz w:val="18"/>
                <w:szCs w:val="18"/>
              </w:rPr>
              <w:t>Sin cambio de fondo: corresponde a la sección "Resumen Ejecutivo" de la plantilla universal de 20 secciones (RF-130).</w:t>
            </w:r>
          </w:p>
        </w:tc>
      </w:tr>
      <w:tr w:rsidR="001A129B" w14:paraId="29F181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459C07" w14:textId="77777777" w:rsidR="001A129B" w:rsidRDefault="00000000">
            <w:pPr>
              <w:spacing w:after="20"/>
            </w:pPr>
            <w:r>
              <w:rPr>
                <w:sz w:val="18"/>
                <w:szCs w:val="18"/>
              </w:rPr>
              <w:t>RF-83</w:t>
            </w:r>
          </w:p>
        </w:tc>
        <w:tc>
          <w:tcPr>
            <w:tcW w:w="950" w:type="dxa"/>
            <w:tcMar>
              <w:top w:w="60" w:type="dxa"/>
              <w:left w:w="100" w:type="dxa"/>
              <w:bottom w:w="60" w:type="dxa"/>
              <w:right w:w="100" w:type="dxa"/>
            </w:tcMar>
            <w:vAlign w:val="center"/>
          </w:tcPr>
          <w:p w14:paraId="427F6C05"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2D5FCD7D"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4F5B0DCD"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32D3FB2" w14:textId="77777777" w:rsidR="001A129B" w:rsidRDefault="00000000">
            <w:pPr>
              <w:spacing w:after="20"/>
            </w:pPr>
            <w:r>
              <w:rPr>
                <w:sz w:val="18"/>
                <w:szCs w:val="18"/>
              </w:rPr>
              <w:t>Sin cambio de fondo: la programación periódica es independiente del dominio del dataset.</w:t>
            </w:r>
          </w:p>
        </w:tc>
      </w:tr>
      <w:tr w:rsidR="001A129B" w14:paraId="14CD9AD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10CA1B6" w14:textId="77777777" w:rsidR="001A129B" w:rsidRDefault="00000000">
            <w:pPr>
              <w:spacing w:after="20"/>
            </w:pPr>
            <w:r>
              <w:rPr>
                <w:sz w:val="18"/>
                <w:szCs w:val="18"/>
              </w:rPr>
              <w:t>RF-84</w:t>
            </w:r>
          </w:p>
        </w:tc>
        <w:tc>
          <w:tcPr>
            <w:tcW w:w="950" w:type="dxa"/>
            <w:tcMar>
              <w:top w:w="60" w:type="dxa"/>
              <w:left w:w="100" w:type="dxa"/>
              <w:bottom w:w="60" w:type="dxa"/>
              <w:right w:w="100" w:type="dxa"/>
            </w:tcMar>
            <w:vAlign w:val="center"/>
          </w:tcPr>
          <w:p w14:paraId="4CA4849B"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5E7FFEB5"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6F5B3BC5"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A10E27D" w14:textId="77777777" w:rsidR="001A129B" w:rsidRDefault="00000000">
            <w:pPr>
              <w:spacing w:after="20"/>
            </w:pPr>
            <w:r>
              <w:rPr>
                <w:sz w:val="18"/>
                <w:szCs w:val="18"/>
              </w:rPr>
              <w:t>Requisito ya agnóstico de dominio; no requería cambio.</w:t>
            </w:r>
          </w:p>
        </w:tc>
      </w:tr>
      <w:tr w:rsidR="001A129B" w14:paraId="1880FB7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BB1F1A" w14:textId="77777777" w:rsidR="001A129B" w:rsidRDefault="00000000">
            <w:pPr>
              <w:spacing w:after="20"/>
            </w:pPr>
            <w:r>
              <w:rPr>
                <w:sz w:val="18"/>
                <w:szCs w:val="18"/>
              </w:rPr>
              <w:t>RF-85</w:t>
            </w:r>
          </w:p>
        </w:tc>
        <w:tc>
          <w:tcPr>
            <w:tcW w:w="950" w:type="dxa"/>
            <w:tcMar>
              <w:top w:w="60" w:type="dxa"/>
              <w:left w:w="100" w:type="dxa"/>
              <w:bottom w:w="60" w:type="dxa"/>
              <w:right w:w="100" w:type="dxa"/>
            </w:tcMar>
            <w:vAlign w:val="center"/>
          </w:tcPr>
          <w:p w14:paraId="5BA4E3DD"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5FC670B2"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5ADE4D9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D531CB5" w14:textId="77777777" w:rsidR="001A129B" w:rsidRDefault="00000000">
            <w:pPr>
              <w:spacing w:after="20"/>
            </w:pPr>
            <w:r>
              <w:rPr>
                <w:sz w:val="18"/>
                <w:szCs w:val="18"/>
              </w:rPr>
              <w:t>Requisito ya agnóstico de dominio; no requería cambio.</w:t>
            </w:r>
          </w:p>
        </w:tc>
      </w:tr>
      <w:tr w:rsidR="001A129B" w14:paraId="73655D4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3C9293" w14:textId="77777777" w:rsidR="001A129B" w:rsidRDefault="00000000">
            <w:pPr>
              <w:spacing w:after="20"/>
            </w:pPr>
            <w:r>
              <w:rPr>
                <w:sz w:val="18"/>
                <w:szCs w:val="18"/>
              </w:rPr>
              <w:t>RF-86</w:t>
            </w:r>
          </w:p>
        </w:tc>
        <w:tc>
          <w:tcPr>
            <w:tcW w:w="950" w:type="dxa"/>
            <w:tcMar>
              <w:top w:w="60" w:type="dxa"/>
              <w:left w:w="100" w:type="dxa"/>
              <w:bottom w:w="60" w:type="dxa"/>
              <w:right w:w="100" w:type="dxa"/>
            </w:tcMar>
            <w:vAlign w:val="center"/>
          </w:tcPr>
          <w:p w14:paraId="59CFD2AA"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14D1A59E"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49CB5A6A"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958814E" w14:textId="77777777" w:rsidR="001A129B" w:rsidRDefault="00000000">
            <w:pPr>
              <w:spacing w:after="20"/>
            </w:pPr>
            <w:r>
              <w:rPr>
                <w:sz w:val="18"/>
                <w:szCs w:val="18"/>
              </w:rPr>
              <w:t>Requisito ya agnóstico de dominio; no requería cambio.</w:t>
            </w:r>
          </w:p>
        </w:tc>
      </w:tr>
      <w:tr w:rsidR="001A129B" w14:paraId="617E45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2B88C18" w14:textId="77777777" w:rsidR="001A129B" w:rsidRDefault="00000000">
            <w:pPr>
              <w:spacing w:after="20"/>
            </w:pPr>
            <w:r>
              <w:rPr>
                <w:sz w:val="18"/>
                <w:szCs w:val="18"/>
              </w:rPr>
              <w:t>RF-87</w:t>
            </w:r>
          </w:p>
        </w:tc>
        <w:tc>
          <w:tcPr>
            <w:tcW w:w="950" w:type="dxa"/>
            <w:tcMar>
              <w:top w:w="60" w:type="dxa"/>
              <w:left w:w="100" w:type="dxa"/>
              <w:bottom w:w="60" w:type="dxa"/>
              <w:right w:w="100" w:type="dxa"/>
            </w:tcMar>
            <w:vAlign w:val="center"/>
          </w:tcPr>
          <w:p w14:paraId="4CE32ECA"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4286CC75"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485E6C83"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975A66B" w14:textId="77777777" w:rsidR="001A129B" w:rsidRDefault="00000000">
            <w:pPr>
              <w:spacing w:after="20"/>
            </w:pPr>
            <w:r>
              <w:rPr>
                <w:sz w:val="18"/>
                <w:szCs w:val="18"/>
              </w:rPr>
              <w:t>Requisito ya agnóstico de dominio; no requería cambio.</w:t>
            </w:r>
          </w:p>
        </w:tc>
      </w:tr>
      <w:tr w:rsidR="001A129B" w14:paraId="1A4CD5E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44FE30F" w14:textId="77777777" w:rsidR="001A129B" w:rsidRDefault="00000000">
            <w:pPr>
              <w:spacing w:after="20"/>
            </w:pPr>
            <w:r>
              <w:rPr>
                <w:sz w:val="18"/>
                <w:szCs w:val="18"/>
              </w:rPr>
              <w:t>RF-88</w:t>
            </w:r>
          </w:p>
        </w:tc>
        <w:tc>
          <w:tcPr>
            <w:tcW w:w="950" w:type="dxa"/>
            <w:tcMar>
              <w:top w:w="60" w:type="dxa"/>
              <w:left w:w="100" w:type="dxa"/>
              <w:bottom w:w="60" w:type="dxa"/>
              <w:right w:w="100" w:type="dxa"/>
            </w:tcMar>
            <w:vAlign w:val="center"/>
          </w:tcPr>
          <w:p w14:paraId="47C6A2B8"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2A5D58BE"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5A223A14"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E1AEEEC" w14:textId="77777777" w:rsidR="001A129B" w:rsidRDefault="00000000">
            <w:pPr>
              <w:spacing w:after="20"/>
            </w:pPr>
            <w:r>
              <w:rPr>
                <w:sz w:val="18"/>
                <w:szCs w:val="18"/>
              </w:rPr>
              <w:t>Reforma v3.0: "filtros de severidad" se reemplaza por "filtros por la variable de clasificación configurada", coherente con RF-139.</w:t>
            </w:r>
          </w:p>
        </w:tc>
      </w:tr>
      <w:tr w:rsidR="001A129B" w14:paraId="4DB8819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0B62C93" w14:textId="77777777" w:rsidR="001A129B" w:rsidRDefault="00000000">
            <w:pPr>
              <w:spacing w:after="20"/>
            </w:pPr>
            <w:r>
              <w:rPr>
                <w:sz w:val="18"/>
                <w:szCs w:val="18"/>
              </w:rPr>
              <w:t>RF-89</w:t>
            </w:r>
          </w:p>
        </w:tc>
        <w:tc>
          <w:tcPr>
            <w:tcW w:w="950" w:type="dxa"/>
            <w:tcMar>
              <w:top w:w="60" w:type="dxa"/>
              <w:left w:w="100" w:type="dxa"/>
              <w:bottom w:w="60" w:type="dxa"/>
              <w:right w:w="100" w:type="dxa"/>
            </w:tcMar>
            <w:vAlign w:val="center"/>
          </w:tcPr>
          <w:p w14:paraId="37D8C557"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12176E74"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27F5156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0440D22" w14:textId="77777777" w:rsidR="001A129B" w:rsidRDefault="00000000">
            <w:pPr>
              <w:spacing w:after="20"/>
            </w:pPr>
            <w:r>
              <w:rPr>
                <w:sz w:val="18"/>
                <w:szCs w:val="18"/>
              </w:rPr>
              <w:t>Requisito ya agnóstico de dominio; no requería cambio.</w:t>
            </w:r>
          </w:p>
        </w:tc>
      </w:tr>
      <w:tr w:rsidR="001A129B" w14:paraId="6D0D812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50F040" w14:textId="77777777" w:rsidR="001A129B" w:rsidRDefault="00000000">
            <w:pPr>
              <w:spacing w:after="20"/>
            </w:pPr>
            <w:r>
              <w:rPr>
                <w:sz w:val="18"/>
                <w:szCs w:val="18"/>
              </w:rPr>
              <w:t>RF-90</w:t>
            </w:r>
          </w:p>
        </w:tc>
        <w:tc>
          <w:tcPr>
            <w:tcW w:w="950" w:type="dxa"/>
            <w:tcMar>
              <w:top w:w="60" w:type="dxa"/>
              <w:left w:w="100" w:type="dxa"/>
              <w:bottom w:w="60" w:type="dxa"/>
              <w:right w:w="100" w:type="dxa"/>
            </w:tcMar>
            <w:vAlign w:val="center"/>
          </w:tcPr>
          <w:p w14:paraId="4E1DA06A" w14:textId="77777777" w:rsidR="001A129B" w:rsidRDefault="00000000">
            <w:pPr>
              <w:spacing w:after="20"/>
            </w:pPr>
            <w:r>
              <w:rPr>
                <w:sz w:val="18"/>
                <w:szCs w:val="18"/>
              </w:rPr>
              <w:t>M-11</w:t>
            </w:r>
          </w:p>
        </w:tc>
        <w:tc>
          <w:tcPr>
            <w:tcW w:w="1150" w:type="dxa"/>
            <w:tcMar>
              <w:top w:w="60" w:type="dxa"/>
              <w:left w:w="100" w:type="dxa"/>
              <w:bottom w:w="60" w:type="dxa"/>
              <w:right w:w="100" w:type="dxa"/>
            </w:tcMar>
            <w:vAlign w:val="center"/>
          </w:tcPr>
          <w:p w14:paraId="619FE231" w14:textId="77777777" w:rsidR="001A129B" w:rsidRDefault="00000000">
            <w:pPr>
              <w:spacing w:after="20"/>
            </w:pPr>
            <w:r>
              <w:rPr>
                <w:sz w:val="18"/>
                <w:szCs w:val="18"/>
              </w:rPr>
              <w:t>CU-11</w:t>
            </w:r>
          </w:p>
        </w:tc>
        <w:tc>
          <w:tcPr>
            <w:tcW w:w="1500" w:type="dxa"/>
            <w:tcMar>
              <w:top w:w="60" w:type="dxa"/>
              <w:left w:w="100" w:type="dxa"/>
              <w:bottom w:w="60" w:type="dxa"/>
              <w:right w:w="100" w:type="dxa"/>
            </w:tcMar>
            <w:vAlign w:val="center"/>
          </w:tcPr>
          <w:p w14:paraId="4DB549EA"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EE1873A" w14:textId="77777777" w:rsidR="001A129B" w:rsidRDefault="00000000">
            <w:pPr>
              <w:spacing w:after="20"/>
            </w:pPr>
            <w:r>
              <w:rPr>
                <w:sz w:val="18"/>
                <w:szCs w:val="18"/>
              </w:rPr>
              <w:t>Requisito ya agnóstico de dominio; no requería cambio.</w:t>
            </w:r>
          </w:p>
        </w:tc>
      </w:tr>
      <w:tr w:rsidR="001A129B" w14:paraId="4330C88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20A124" w14:textId="77777777" w:rsidR="001A129B" w:rsidRDefault="00000000">
            <w:pPr>
              <w:spacing w:after="20"/>
            </w:pPr>
            <w:r>
              <w:rPr>
                <w:sz w:val="18"/>
                <w:szCs w:val="18"/>
              </w:rPr>
              <w:t>RF-91</w:t>
            </w:r>
          </w:p>
        </w:tc>
        <w:tc>
          <w:tcPr>
            <w:tcW w:w="950" w:type="dxa"/>
            <w:tcMar>
              <w:top w:w="60" w:type="dxa"/>
              <w:left w:w="100" w:type="dxa"/>
              <w:bottom w:w="60" w:type="dxa"/>
              <w:right w:w="100" w:type="dxa"/>
            </w:tcMar>
            <w:vAlign w:val="center"/>
          </w:tcPr>
          <w:p w14:paraId="10D2B22E"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7E0A48DA"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6B99D199"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70AC4E9" w14:textId="77777777" w:rsidR="001A129B" w:rsidRDefault="00000000">
            <w:pPr>
              <w:spacing w:after="20"/>
            </w:pPr>
            <w:r>
              <w:rPr>
                <w:sz w:val="18"/>
                <w:szCs w:val="18"/>
              </w:rPr>
              <w:t>Requisito ya agnóstico de dominio; no requería cambio.</w:t>
            </w:r>
          </w:p>
        </w:tc>
      </w:tr>
      <w:tr w:rsidR="001A129B" w14:paraId="3A0BA98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89D17D" w14:textId="77777777" w:rsidR="001A129B" w:rsidRDefault="00000000">
            <w:pPr>
              <w:spacing w:after="20"/>
            </w:pPr>
            <w:r>
              <w:rPr>
                <w:sz w:val="18"/>
                <w:szCs w:val="18"/>
              </w:rPr>
              <w:t>RF-92</w:t>
            </w:r>
          </w:p>
        </w:tc>
        <w:tc>
          <w:tcPr>
            <w:tcW w:w="950" w:type="dxa"/>
            <w:tcMar>
              <w:top w:w="60" w:type="dxa"/>
              <w:left w:w="100" w:type="dxa"/>
              <w:bottom w:w="60" w:type="dxa"/>
              <w:right w:w="100" w:type="dxa"/>
            </w:tcMar>
            <w:vAlign w:val="center"/>
          </w:tcPr>
          <w:p w14:paraId="5F367835"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47AE7440"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0AAEA3C7"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8CDCBAD" w14:textId="77777777" w:rsidR="001A129B" w:rsidRDefault="00000000">
            <w:pPr>
              <w:spacing w:after="20"/>
            </w:pPr>
            <w:r>
              <w:rPr>
                <w:sz w:val="18"/>
                <w:szCs w:val="18"/>
              </w:rPr>
              <w:t>Requisito ya agnóstico de dominio; no requería cambio.</w:t>
            </w:r>
          </w:p>
        </w:tc>
      </w:tr>
      <w:tr w:rsidR="001A129B" w14:paraId="3E345FA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7284CA" w14:textId="77777777" w:rsidR="001A129B" w:rsidRDefault="00000000">
            <w:pPr>
              <w:spacing w:after="20"/>
            </w:pPr>
            <w:r>
              <w:rPr>
                <w:sz w:val="18"/>
                <w:szCs w:val="18"/>
              </w:rPr>
              <w:lastRenderedPageBreak/>
              <w:t>RF-93</w:t>
            </w:r>
          </w:p>
        </w:tc>
        <w:tc>
          <w:tcPr>
            <w:tcW w:w="950" w:type="dxa"/>
            <w:tcMar>
              <w:top w:w="60" w:type="dxa"/>
              <w:left w:w="100" w:type="dxa"/>
              <w:bottom w:w="60" w:type="dxa"/>
              <w:right w:w="100" w:type="dxa"/>
            </w:tcMar>
            <w:vAlign w:val="center"/>
          </w:tcPr>
          <w:p w14:paraId="005D2BCD"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1166190A"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14DB45A4"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B0B5E7B" w14:textId="77777777" w:rsidR="001A129B" w:rsidRDefault="00000000">
            <w:pPr>
              <w:spacing w:after="20"/>
            </w:pPr>
            <w:r>
              <w:rPr>
                <w:sz w:val="18"/>
                <w:szCs w:val="18"/>
              </w:rPr>
              <w:t>Requisito ya agnóstico de dominio; no requería cambio.</w:t>
            </w:r>
          </w:p>
        </w:tc>
      </w:tr>
      <w:tr w:rsidR="001A129B" w14:paraId="0DA4757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46FE02" w14:textId="77777777" w:rsidR="001A129B" w:rsidRDefault="00000000">
            <w:pPr>
              <w:spacing w:after="20"/>
            </w:pPr>
            <w:r>
              <w:rPr>
                <w:sz w:val="18"/>
                <w:szCs w:val="18"/>
              </w:rPr>
              <w:t>RF-94</w:t>
            </w:r>
          </w:p>
        </w:tc>
        <w:tc>
          <w:tcPr>
            <w:tcW w:w="950" w:type="dxa"/>
            <w:tcMar>
              <w:top w:w="60" w:type="dxa"/>
              <w:left w:w="100" w:type="dxa"/>
              <w:bottom w:w="60" w:type="dxa"/>
              <w:right w:w="100" w:type="dxa"/>
            </w:tcMar>
            <w:vAlign w:val="center"/>
          </w:tcPr>
          <w:p w14:paraId="108B793B"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51B6927E"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641EBF3E"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A9B94B4" w14:textId="77777777" w:rsidR="001A129B" w:rsidRDefault="00000000">
            <w:pPr>
              <w:spacing w:after="20"/>
            </w:pPr>
            <w:r>
              <w:rPr>
                <w:sz w:val="18"/>
                <w:szCs w:val="18"/>
              </w:rPr>
              <w:t>Requisito ya agnóstico de dominio; no requería cambio.</w:t>
            </w:r>
          </w:p>
        </w:tc>
      </w:tr>
      <w:tr w:rsidR="001A129B" w14:paraId="0276D7C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3A1E6E" w14:textId="77777777" w:rsidR="001A129B" w:rsidRDefault="00000000">
            <w:pPr>
              <w:spacing w:after="20"/>
            </w:pPr>
            <w:r>
              <w:rPr>
                <w:sz w:val="18"/>
                <w:szCs w:val="18"/>
              </w:rPr>
              <w:t>RF-95</w:t>
            </w:r>
          </w:p>
        </w:tc>
        <w:tc>
          <w:tcPr>
            <w:tcW w:w="950" w:type="dxa"/>
            <w:tcMar>
              <w:top w:w="60" w:type="dxa"/>
              <w:left w:w="100" w:type="dxa"/>
              <w:bottom w:w="60" w:type="dxa"/>
              <w:right w:w="100" w:type="dxa"/>
            </w:tcMar>
            <w:vAlign w:val="center"/>
          </w:tcPr>
          <w:p w14:paraId="45AE4C82"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4AB9FC74"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5C16D730"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34A3F99" w14:textId="77777777" w:rsidR="001A129B" w:rsidRDefault="00000000">
            <w:pPr>
              <w:spacing w:after="20"/>
            </w:pPr>
            <w:r>
              <w:rPr>
                <w:sz w:val="18"/>
                <w:szCs w:val="18"/>
              </w:rPr>
              <w:t>Requisito ya agnóstico de dominio; no requería cambio.</w:t>
            </w:r>
          </w:p>
        </w:tc>
      </w:tr>
      <w:tr w:rsidR="001A129B" w14:paraId="428BB87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3FD4AB" w14:textId="77777777" w:rsidR="001A129B" w:rsidRDefault="00000000">
            <w:pPr>
              <w:spacing w:after="20"/>
            </w:pPr>
            <w:r>
              <w:rPr>
                <w:sz w:val="18"/>
                <w:szCs w:val="18"/>
              </w:rPr>
              <w:t>RF-96</w:t>
            </w:r>
          </w:p>
        </w:tc>
        <w:tc>
          <w:tcPr>
            <w:tcW w:w="950" w:type="dxa"/>
            <w:tcMar>
              <w:top w:w="60" w:type="dxa"/>
              <w:left w:w="100" w:type="dxa"/>
              <w:bottom w:w="60" w:type="dxa"/>
              <w:right w:w="100" w:type="dxa"/>
            </w:tcMar>
            <w:vAlign w:val="center"/>
          </w:tcPr>
          <w:p w14:paraId="3FCE5786"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6A009162"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32D65769"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3E425D1" w14:textId="77777777" w:rsidR="001A129B" w:rsidRDefault="00000000">
            <w:pPr>
              <w:spacing w:after="20"/>
            </w:pPr>
            <w:r>
              <w:rPr>
                <w:sz w:val="18"/>
                <w:szCs w:val="18"/>
              </w:rPr>
              <w:t>Requisito ya agnóstico de dominio; no requería cambio.</w:t>
            </w:r>
          </w:p>
        </w:tc>
      </w:tr>
      <w:tr w:rsidR="001A129B" w14:paraId="20A6508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316D07" w14:textId="77777777" w:rsidR="001A129B" w:rsidRDefault="00000000">
            <w:pPr>
              <w:spacing w:after="20"/>
            </w:pPr>
            <w:r>
              <w:rPr>
                <w:sz w:val="18"/>
                <w:szCs w:val="18"/>
              </w:rPr>
              <w:t>RF-97</w:t>
            </w:r>
          </w:p>
        </w:tc>
        <w:tc>
          <w:tcPr>
            <w:tcW w:w="950" w:type="dxa"/>
            <w:tcMar>
              <w:top w:w="60" w:type="dxa"/>
              <w:left w:w="100" w:type="dxa"/>
              <w:bottom w:w="60" w:type="dxa"/>
              <w:right w:w="100" w:type="dxa"/>
            </w:tcMar>
            <w:vAlign w:val="center"/>
          </w:tcPr>
          <w:p w14:paraId="5430624F"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5F385673"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0F596D3F"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4C0B9D7" w14:textId="77777777" w:rsidR="001A129B" w:rsidRDefault="00000000">
            <w:pPr>
              <w:spacing w:after="20"/>
            </w:pPr>
            <w:r>
              <w:rPr>
                <w:sz w:val="18"/>
                <w:szCs w:val="18"/>
              </w:rPr>
              <w:t>Requisito ya agnóstico de dominio; no requería cambio.</w:t>
            </w:r>
          </w:p>
        </w:tc>
      </w:tr>
      <w:tr w:rsidR="001A129B" w14:paraId="7C34EC8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6C731C" w14:textId="77777777" w:rsidR="001A129B" w:rsidRDefault="00000000">
            <w:pPr>
              <w:spacing w:after="20"/>
            </w:pPr>
            <w:r>
              <w:rPr>
                <w:sz w:val="18"/>
                <w:szCs w:val="18"/>
              </w:rPr>
              <w:t>RF-98</w:t>
            </w:r>
          </w:p>
        </w:tc>
        <w:tc>
          <w:tcPr>
            <w:tcW w:w="950" w:type="dxa"/>
            <w:tcMar>
              <w:top w:w="60" w:type="dxa"/>
              <w:left w:w="100" w:type="dxa"/>
              <w:bottom w:w="60" w:type="dxa"/>
              <w:right w:w="100" w:type="dxa"/>
            </w:tcMar>
            <w:vAlign w:val="center"/>
          </w:tcPr>
          <w:p w14:paraId="0688BCC3"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46BE322C"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099797B5"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7A3A671" w14:textId="77777777" w:rsidR="001A129B" w:rsidRDefault="00000000">
            <w:pPr>
              <w:spacing w:after="20"/>
            </w:pPr>
            <w:r>
              <w:rPr>
                <w:sz w:val="18"/>
                <w:szCs w:val="18"/>
              </w:rPr>
              <w:t>Requisito ya agnóstico de dominio; no requería cambio.</w:t>
            </w:r>
          </w:p>
        </w:tc>
      </w:tr>
      <w:tr w:rsidR="001A129B" w14:paraId="65E4449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563E392" w14:textId="77777777" w:rsidR="001A129B" w:rsidRDefault="00000000">
            <w:pPr>
              <w:spacing w:after="20"/>
            </w:pPr>
            <w:r>
              <w:rPr>
                <w:sz w:val="18"/>
                <w:szCs w:val="18"/>
              </w:rPr>
              <w:t>RF-99</w:t>
            </w:r>
          </w:p>
        </w:tc>
        <w:tc>
          <w:tcPr>
            <w:tcW w:w="950" w:type="dxa"/>
            <w:tcMar>
              <w:top w:w="60" w:type="dxa"/>
              <w:left w:w="100" w:type="dxa"/>
              <w:bottom w:w="60" w:type="dxa"/>
              <w:right w:w="100" w:type="dxa"/>
            </w:tcMar>
            <w:vAlign w:val="center"/>
          </w:tcPr>
          <w:p w14:paraId="341E25BE"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039AAB5D"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5FACD13F" w14:textId="77777777" w:rsidR="001A129B"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3E43C27" w14:textId="77777777" w:rsidR="001A129B" w:rsidRDefault="00000000">
            <w:pPr>
              <w:spacing w:after="20"/>
            </w:pPr>
            <w:r>
              <w:rPr>
                <w:sz w:val="18"/>
                <w:szCs w:val="18"/>
              </w:rPr>
              <w:t>Reforma v3.0: "puntaje de severidad" se reemplaza por "criterio de clasificación configurado" (RF-139); el umbral CVSS queda explícitamente acotado al caso de uso especializado.</w:t>
            </w:r>
          </w:p>
        </w:tc>
      </w:tr>
      <w:tr w:rsidR="001A129B" w14:paraId="2BB4CE2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290777" w14:textId="77777777" w:rsidR="001A129B" w:rsidRDefault="00000000">
            <w:pPr>
              <w:spacing w:after="20"/>
            </w:pPr>
            <w:r>
              <w:rPr>
                <w:sz w:val="18"/>
                <w:szCs w:val="18"/>
              </w:rPr>
              <w:t>RF-100</w:t>
            </w:r>
          </w:p>
        </w:tc>
        <w:tc>
          <w:tcPr>
            <w:tcW w:w="950" w:type="dxa"/>
            <w:tcMar>
              <w:top w:w="60" w:type="dxa"/>
              <w:left w:w="100" w:type="dxa"/>
              <w:bottom w:w="60" w:type="dxa"/>
              <w:right w:w="100" w:type="dxa"/>
            </w:tcMar>
            <w:vAlign w:val="center"/>
          </w:tcPr>
          <w:p w14:paraId="1E101E33"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6B634652"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5A8D9B2E"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5871ECA" w14:textId="77777777" w:rsidR="001A129B" w:rsidRDefault="00000000">
            <w:pPr>
              <w:spacing w:after="20"/>
            </w:pPr>
            <w:r>
              <w:rPr>
                <w:sz w:val="18"/>
                <w:szCs w:val="18"/>
              </w:rPr>
              <w:t>Requisito ya agnóstico de dominio; no requería cambio.</w:t>
            </w:r>
          </w:p>
        </w:tc>
      </w:tr>
      <w:tr w:rsidR="001A129B" w14:paraId="46C8294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556C6F" w14:textId="77777777" w:rsidR="001A129B" w:rsidRDefault="00000000">
            <w:pPr>
              <w:spacing w:after="20"/>
            </w:pPr>
            <w:r>
              <w:rPr>
                <w:sz w:val="18"/>
                <w:szCs w:val="18"/>
              </w:rPr>
              <w:t>RF-101</w:t>
            </w:r>
          </w:p>
        </w:tc>
        <w:tc>
          <w:tcPr>
            <w:tcW w:w="950" w:type="dxa"/>
            <w:tcMar>
              <w:top w:w="60" w:type="dxa"/>
              <w:left w:w="100" w:type="dxa"/>
              <w:bottom w:w="60" w:type="dxa"/>
              <w:right w:w="100" w:type="dxa"/>
            </w:tcMar>
            <w:vAlign w:val="center"/>
          </w:tcPr>
          <w:p w14:paraId="322DB5FE"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1EAB98AF"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380D2906"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BEB8E8A" w14:textId="77777777" w:rsidR="001A129B" w:rsidRDefault="00000000">
            <w:pPr>
              <w:spacing w:after="20"/>
            </w:pPr>
            <w:r>
              <w:rPr>
                <w:sz w:val="18"/>
                <w:szCs w:val="18"/>
              </w:rPr>
              <w:t>Requisito ya agnóstico de dominio; no requería cambio.</w:t>
            </w:r>
          </w:p>
        </w:tc>
      </w:tr>
      <w:tr w:rsidR="001A129B" w14:paraId="44658C9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E4B7C1" w14:textId="77777777" w:rsidR="001A129B" w:rsidRDefault="00000000">
            <w:pPr>
              <w:spacing w:after="20"/>
            </w:pPr>
            <w:r>
              <w:rPr>
                <w:sz w:val="18"/>
                <w:szCs w:val="18"/>
              </w:rPr>
              <w:t>RF-102</w:t>
            </w:r>
          </w:p>
        </w:tc>
        <w:tc>
          <w:tcPr>
            <w:tcW w:w="950" w:type="dxa"/>
            <w:tcMar>
              <w:top w:w="60" w:type="dxa"/>
              <w:left w:w="100" w:type="dxa"/>
              <w:bottom w:w="60" w:type="dxa"/>
              <w:right w:w="100" w:type="dxa"/>
            </w:tcMar>
            <w:vAlign w:val="center"/>
          </w:tcPr>
          <w:p w14:paraId="6C6A1F9B"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3E4B7BDD"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70DB9F2E" w14:textId="77777777" w:rsidR="001A129B"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34769602" w14:textId="77777777" w:rsidR="001A129B" w:rsidRDefault="00000000">
            <w:pPr>
              <w:spacing w:after="20"/>
            </w:pPr>
            <w:r>
              <w:rPr>
                <w:sz w:val="18"/>
                <w:szCs w:val="18"/>
              </w:rPr>
              <w:t>Generalizado y bajado de prioridad: ligado a RF-20, ahora opcional y no obligatorio para el núcleo del sistema.</w:t>
            </w:r>
          </w:p>
        </w:tc>
      </w:tr>
      <w:tr w:rsidR="001A129B" w14:paraId="20DAB8F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CF49BC" w14:textId="77777777" w:rsidR="001A129B" w:rsidRDefault="00000000">
            <w:pPr>
              <w:spacing w:after="20"/>
            </w:pPr>
            <w:r>
              <w:rPr>
                <w:sz w:val="18"/>
                <w:szCs w:val="18"/>
              </w:rPr>
              <w:t>RF-103</w:t>
            </w:r>
          </w:p>
        </w:tc>
        <w:tc>
          <w:tcPr>
            <w:tcW w:w="950" w:type="dxa"/>
            <w:tcMar>
              <w:top w:w="60" w:type="dxa"/>
              <w:left w:w="100" w:type="dxa"/>
              <w:bottom w:w="60" w:type="dxa"/>
              <w:right w:w="100" w:type="dxa"/>
            </w:tcMar>
            <w:vAlign w:val="center"/>
          </w:tcPr>
          <w:p w14:paraId="594C72B5"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64D9798C"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0618CA01"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00A2930" w14:textId="77777777" w:rsidR="001A129B" w:rsidRDefault="00000000">
            <w:pPr>
              <w:spacing w:after="20"/>
            </w:pPr>
            <w:r>
              <w:rPr>
                <w:sz w:val="18"/>
                <w:szCs w:val="18"/>
              </w:rPr>
              <w:t>Requisito ya agnóstico de dominio; no requería cambio.</w:t>
            </w:r>
          </w:p>
        </w:tc>
      </w:tr>
      <w:tr w:rsidR="001A129B" w14:paraId="427F759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F744EA" w14:textId="77777777" w:rsidR="001A129B" w:rsidRDefault="00000000">
            <w:pPr>
              <w:spacing w:after="20"/>
            </w:pPr>
            <w:r>
              <w:rPr>
                <w:sz w:val="18"/>
                <w:szCs w:val="18"/>
              </w:rPr>
              <w:t>RF-104</w:t>
            </w:r>
          </w:p>
        </w:tc>
        <w:tc>
          <w:tcPr>
            <w:tcW w:w="950" w:type="dxa"/>
            <w:tcMar>
              <w:top w:w="60" w:type="dxa"/>
              <w:left w:w="100" w:type="dxa"/>
              <w:bottom w:w="60" w:type="dxa"/>
              <w:right w:w="100" w:type="dxa"/>
            </w:tcMar>
            <w:vAlign w:val="center"/>
          </w:tcPr>
          <w:p w14:paraId="061B69F4" w14:textId="77777777" w:rsidR="001A129B" w:rsidRDefault="00000000">
            <w:pPr>
              <w:spacing w:after="20"/>
            </w:pPr>
            <w:r>
              <w:rPr>
                <w:sz w:val="18"/>
                <w:szCs w:val="18"/>
              </w:rPr>
              <w:t>M-13</w:t>
            </w:r>
          </w:p>
        </w:tc>
        <w:tc>
          <w:tcPr>
            <w:tcW w:w="1150" w:type="dxa"/>
            <w:tcMar>
              <w:top w:w="60" w:type="dxa"/>
              <w:left w:w="100" w:type="dxa"/>
              <w:bottom w:w="60" w:type="dxa"/>
              <w:right w:w="100" w:type="dxa"/>
            </w:tcMar>
            <w:vAlign w:val="center"/>
          </w:tcPr>
          <w:p w14:paraId="64BC57CF" w14:textId="77777777" w:rsidR="001A129B" w:rsidRDefault="00000000">
            <w:pPr>
              <w:spacing w:after="20"/>
            </w:pPr>
            <w:r>
              <w:rPr>
                <w:sz w:val="18"/>
                <w:szCs w:val="18"/>
              </w:rPr>
              <w:t>CU-13</w:t>
            </w:r>
          </w:p>
        </w:tc>
        <w:tc>
          <w:tcPr>
            <w:tcW w:w="1500" w:type="dxa"/>
            <w:tcMar>
              <w:top w:w="60" w:type="dxa"/>
              <w:left w:w="100" w:type="dxa"/>
              <w:bottom w:w="60" w:type="dxa"/>
              <w:right w:w="100" w:type="dxa"/>
            </w:tcMar>
            <w:vAlign w:val="center"/>
          </w:tcPr>
          <w:p w14:paraId="28818A71" w14:textId="77777777" w:rsidR="001A129B"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CA8CAF9" w14:textId="77777777" w:rsidR="001A129B" w:rsidRDefault="00000000">
            <w:pPr>
              <w:spacing w:after="20"/>
            </w:pPr>
            <w:r>
              <w:rPr>
                <w:sz w:val="18"/>
                <w:szCs w:val="18"/>
              </w:rPr>
              <w:t>Requisito ya agnóstico de dominio; no requería cambio.</w:t>
            </w:r>
          </w:p>
        </w:tc>
      </w:tr>
      <w:tr w:rsidR="001A129B" w14:paraId="12320CD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CF1878" w14:textId="77777777" w:rsidR="001A129B" w:rsidRDefault="00000000">
            <w:pPr>
              <w:spacing w:after="20"/>
            </w:pPr>
            <w:r>
              <w:rPr>
                <w:sz w:val="18"/>
                <w:szCs w:val="18"/>
              </w:rPr>
              <w:t>RF-105</w:t>
            </w:r>
          </w:p>
        </w:tc>
        <w:tc>
          <w:tcPr>
            <w:tcW w:w="950" w:type="dxa"/>
            <w:tcMar>
              <w:top w:w="60" w:type="dxa"/>
              <w:left w:w="100" w:type="dxa"/>
              <w:bottom w:w="60" w:type="dxa"/>
              <w:right w:w="100" w:type="dxa"/>
            </w:tcMar>
            <w:vAlign w:val="center"/>
          </w:tcPr>
          <w:p w14:paraId="59EA7BAC"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13976BA6"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330983F1"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0F1776B7" w14:textId="77777777" w:rsidR="001A129B" w:rsidRDefault="00000000">
            <w:pPr>
              <w:spacing w:after="20"/>
            </w:pPr>
            <w:r>
              <w:rPr>
                <w:sz w:val="18"/>
                <w:szCs w:val="18"/>
              </w:rPr>
              <w:t>Nuevo requisito. Reemplaza el supuesto implícito de v2.0 (dataset con columnas de severidad/CVSS conocidas) por una lectura verdaderamente agnóstica al esquema.</w:t>
            </w:r>
          </w:p>
        </w:tc>
      </w:tr>
      <w:tr w:rsidR="001A129B" w14:paraId="6DE8BC3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52477F1" w14:textId="77777777" w:rsidR="001A129B" w:rsidRDefault="00000000">
            <w:pPr>
              <w:spacing w:after="20"/>
            </w:pPr>
            <w:r>
              <w:rPr>
                <w:sz w:val="18"/>
                <w:szCs w:val="18"/>
              </w:rPr>
              <w:t>RF-106</w:t>
            </w:r>
          </w:p>
        </w:tc>
        <w:tc>
          <w:tcPr>
            <w:tcW w:w="950" w:type="dxa"/>
            <w:tcMar>
              <w:top w:w="60" w:type="dxa"/>
              <w:left w:w="100" w:type="dxa"/>
              <w:bottom w:w="60" w:type="dxa"/>
              <w:right w:w="100" w:type="dxa"/>
            </w:tcMar>
            <w:vAlign w:val="center"/>
          </w:tcPr>
          <w:p w14:paraId="031A237C"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1CCFF1BD"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7079A12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05281636" w14:textId="77777777" w:rsidR="001A129B" w:rsidRDefault="00000000">
            <w:pPr>
              <w:spacing w:after="20"/>
            </w:pPr>
            <w:r>
              <w:rPr>
                <w:sz w:val="18"/>
                <w:szCs w:val="18"/>
              </w:rPr>
              <w:t>Nuevo requisito. Es el equivalente universal de lo que en v2.0 solo existía para el dataset NVD específico.</w:t>
            </w:r>
          </w:p>
        </w:tc>
      </w:tr>
      <w:tr w:rsidR="001A129B" w14:paraId="7FBACE2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8905A3" w14:textId="77777777" w:rsidR="001A129B" w:rsidRDefault="00000000">
            <w:pPr>
              <w:spacing w:after="20"/>
            </w:pPr>
            <w:r>
              <w:rPr>
                <w:sz w:val="18"/>
                <w:szCs w:val="18"/>
              </w:rPr>
              <w:t>RF-107</w:t>
            </w:r>
          </w:p>
        </w:tc>
        <w:tc>
          <w:tcPr>
            <w:tcW w:w="950" w:type="dxa"/>
            <w:tcMar>
              <w:top w:w="60" w:type="dxa"/>
              <w:left w:w="100" w:type="dxa"/>
              <w:bottom w:w="60" w:type="dxa"/>
              <w:right w:w="100" w:type="dxa"/>
            </w:tcMar>
            <w:vAlign w:val="center"/>
          </w:tcPr>
          <w:p w14:paraId="67AA03AC"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005BC5F0"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5BC5439B"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9BF6CB9" w14:textId="77777777" w:rsidR="001A129B"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1A129B" w14:paraId="56CFAD4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835295" w14:textId="77777777" w:rsidR="001A129B" w:rsidRDefault="00000000">
            <w:pPr>
              <w:spacing w:after="20"/>
            </w:pPr>
            <w:r>
              <w:rPr>
                <w:sz w:val="18"/>
                <w:szCs w:val="18"/>
              </w:rPr>
              <w:t>RF-108</w:t>
            </w:r>
          </w:p>
        </w:tc>
        <w:tc>
          <w:tcPr>
            <w:tcW w:w="950" w:type="dxa"/>
            <w:tcMar>
              <w:top w:w="60" w:type="dxa"/>
              <w:left w:w="100" w:type="dxa"/>
              <w:bottom w:w="60" w:type="dxa"/>
              <w:right w:w="100" w:type="dxa"/>
            </w:tcMar>
            <w:vAlign w:val="center"/>
          </w:tcPr>
          <w:p w14:paraId="150402C3"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55EAA424"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25A7E6DA"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54FF0A5" w14:textId="77777777" w:rsidR="001A129B" w:rsidRDefault="00000000">
            <w:pPr>
              <w:spacing w:after="20"/>
            </w:pPr>
            <w:r>
              <w:rPr>
                <w:sz w:val="18"/>
                <w:szCs w:val="18"/>
              </w:rPr>
              <w:t>Nuevo requisito. Habilita a futuro análisis de series de tiempo, hoy fuera del alcance de M-08 en su forma v2.0.</w:t>
            </w:r>
          </w:p>
        </w:tc>
      </w:tr>
      <w:tr w:rsidR="001A129B" w14:paraId="5312C8B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838481F" w14:textId="77777777" w:rsidR="001A129B" w:rsidRDefault="00000000">
            <w:pPr>
              <w:spacing w:after="20"/>
            </w:pPr>
            <w:r>
              <w:rPr>
                <w:sz w:val="18"/>
                <w:szCs w:val="18"/>
              </w:rPr>
              <w:t>RF-109</w:t>
            </w:r>
          </w:p>
        </w:tc>
        <w:tc>
          <w:tcPr>
            <w:tcW w:w="950" w:type="dxa"/>
            <w:tcMar>
              <w:top w:w="60" w:type="dxa"/>
              <w:left w:w="100" w:type="dxa"/>
              <w:bottom w:w="60" w:type="dxa"/>
              <w:right w:w="100" w:type="dxa"/>
            </w:tcMar>
            <w:vAlign w:val="center"/>
          </w:tcPr>
          <w:p w14:paraId="2233D5B5"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399A51C1"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703F1A2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FDB171F" w14:textId="77777777" w:rsidR="001A129B" w:rsidRDefault="00000000">
            <w:pPr>
              <w:spacing w:after="20"/>
            </w:pPr>
            <w:r>
              <w:rPr>
                <w:sz w:val="18"/>
                <w:szCs w:val="18"/>
              </w:rPr>
              <w:t xml:space="preserve">Nuevo requisito. Antes, el identificador (p. ej. CVE-ID) estaba </w:t>
            </w:r>
            <w:proofErr w:type="spellStart"/>
            <w:r>
              <w:rPr>
                <w:sz w:val="18"/>
                <w:szCs w:val="18"/>
              </w:rPr>
              <w:t>hardcodeado</w:t>
            </w:r>
            <w:proofErr w:type="spellEnd"/>
            <w:r>
              <w:rPr>
                <w:sz w:val="18"/>
                <w:szCs w:val="18"/>
              </w:rPr>
              <w:t xml:space="preserve"> como concepto del dominio; ahora se detecta por comportamiento estadístico.</w:t>
            </w:r>
          </w:p>
        </w:tc>
      </w:tr>
      <w:tr w:rsidR="001A129B" w14:paraId="169350F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2AB0720" w14:textId="77777777" w:rsidR="001A129B" w:rsidRDefault="00000000">
            <w:pPr>
              <w:spacing w:after="20"/>
            </w:pPr>
            <w:r>
              <w:rPr>
                <w:sz w:val="18"/>
                <w:szCs w:val="18"/>
              </w:rPr>
              <w:t>RF-110</w:t>
            </w:r>
          </w:p>
        </w:tc>
        <w:tc>
          <w:tcPr>
            <w:tcW w:w="950" w:type="dxa"/>
            <w:tcMar>
              <w:top w:w="60" w:type="dxa"/>
              <w:left w:w="100" w:type="dxa"/>
              <w:bottom w:w="60" w:type="dxa"/>
              <w:right w:w="100" w:type="dxa"/>
            </w:tcMar>
            <w:vAlign w:val="center"/>
          </w:tcPr>
          <w:p w14:paraId="463D06A7"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2E351F11"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46F5A651"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58FA54C8" w14:textId="77777777" w:rsidR="001A129B" w:rsidRDefault="00000000">
            <w:pPr>
              <w:spacing w:after="20"/>
            </w:pPr>
            <w:r>
              <w:rPr>
                <w:sz w:val="18"/>
                <w:szCs w:val="18"/>
              </w:rPr>
              <w:t>Nuevo requisito. Es la base para el módulo de predicción M-16 (RF-125) y para que M-09 pueda usar "Variable objetivo" como criterio de clasificación (RF-139).</w:t>
            </w:r>
          </w:p>
        </w:tc>
      </w:tr>
      <w:tr w:rsidR="001A129B" w14:paraId="0305F3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956161" w14:textId="77777777" w:rsidR="001A129B" w:rsidRDefault="00000000">
            <w:pPr>
              <w:spacing w:after="20"/>
            </w:pPr>
            <w:r>
              <w:rPr>
                <w:sz w:val="18"/>
                <w:szCs w:val="18"/>
              </w:rPr>
              <w:t>RF-111</w:t>
            </w:r>
          </w:p>
        </w:tc>
        <w:tc>
          <w:tcPr>
            <w:tcW w:w="950" w:type="dxa"/>
            <w:tcMar>
              <w:top w:w="60" w:type="dxa"/>
              <w:left w:w="100" w:type="dxa"/>
              <w:bottom w:w="60" w:type="dxa"/>
              <w:right w:w="100" w:type="dxa"/>
            </w:tcMar>
            <w:vAlign w:val="center"/>
          </w:tcPr>
          <w:p w14:paraId="79C59DAD"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2D3EF514"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634CC439"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1310B53F" w14:textId="77777777" w:rsidR="001A129B" w:rsidRDefault="00000000">
            <w:pPr>
              <w:spacing w:after="20"/>
            </w:pPr>
            <w:r>
              <w:rPr>
                <w:sz w:val="18"/>
                <w:szCs w:val="18"/>
              </w:rPr>
              <w:t xml:space="preserve">Nuevo requisito. Es la salvaguarda humana obligatoria frente a la automatización de RF-107, coherente con la regla del </w:t>
            </w:r>
            <w:proofErr w:type="spellStart"/>
            <w:r>
              <w:rPr>
                <w:sz w:val="18"/>
                <w:szCs w:val="18"/>
              </w:rPr>
              <w:t>prompt</w:t>
            </w:r>
            <w:proofErr w:type="spellEnd"/>
            <w:r>
              <w:rPr>
                <w:sz w:val="18"/>
                <w:szCs w:val="18"/>
              </w:rPr>
              <w:t xml:space="preserve"> maestro de nunca decidir de forma opaca por el analista.</w:t>
            </w:r>
          </w:p>
        </w:tc>
      </w:tr>
      <w:tr w:rsidR="001A129B" w14:paraId="7C57C8A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481AEC" w14:textId="77777777" w:rsidR="001A129B" w:rsidRDefault="00000000">
            <w:pPr>
              <w:spacing w:after="20"/>
            </w:pPr>
            <w:r>
              <w:rPr>
                <w:sz w:val="18"/>
                <w:szCs w:val="18"/>
              </w:rPr>
              <w:t>RF-112</w:t>
            </w:r>
          </w:p>
        </w:tc>
        <w:tc>
          <w:tcPr>
            <w:tcW w:w="950" w:type="dxa"/>
            <w:tcMar>
              <w:top w:w="60" w:type="dxa"/>
              <w:left w:w="100" w:type="dxa"/>
              <w:bottom w:w="60" w:type="dxa"/>
              <w:right w:w="100" w:type="dxa"/>
            </w:tcMar>
            <w:vAlign w:val="center"/>
          </w:tcPr>
          <w:p w14:paraId="673D93FF" w14:textId="77777777" w:rsidR="001A129B" w:rsidRDefault="00000000">
            <w:pPr>
              <w:spacing w:after="20"/>
            </w:pPr>
            <w:r>
              <w:rPr>
                <w:sz w:val="18"/>
                <w:szCs w:val="18"/>
              </w:rPr>
              <w:t>M-14</w:t>
            </w:r>
          </w:p>
        </w:tc>
        <w:tc>
          <w:tcPr>
            <w:tcW w:w="1150" w:type="dxa"/>
            <w:tcMar>
              <w:top w:w="60" w:type="dxa"/>
              <w:left w:w="100" w:type="dxa"/>
              <w:bottom w:w="60" w:type="dxa"/>
              <w:right w:w="100" w:type="dxa"/>
            </w:tcMar>
            <w:vAlign w:val="center"/>
          </w:tcPr>
          <w:p w14:paraId="40637A53" w14:textId="77777777" w:rsidR="001A129B" w:rsidRDefault="00000000">
            <w:pPr>
              <w:spacing w:after="20"/>
            </w:pPr>
            <w:r>
              <w:rPr>
                <w:sz w:val="18"/>
                <w:szCs w:val="18"/>
              </w:rPr>
              <w:t>CU-14</w:t>
            </w:r>
          </w:p>
        </w:tc>
        <w:tc>
          <w:tcPr>
            <w:tcW w:w="1500" w:type="dxa"/>
            <w:tcMar>
              <w:top w:w="60" w:type="dxa"/>
              <w:left w:w="100" w:type="dxa"/>
              <w:bottom w:w="60" w:type="dxa"/>
              <w:right w:w="100" w:type="dxa"/>
            </w:tcMar>
            <w:vAlign w:val="center"/>
          </w:tcPr>
          <w:p w14:paraId="43589014"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79C2582" w14:textId="77777777" w:rsidR="001A129B" w:rsidRDefault="00000000">
            <w:pPr>
              <w:spacing w:after="20"/>
            </w:pPr>
            <w:r>
              <w:rPr>
                <w:sz w:val="18"/>
                <w:szCs w:val="18"/>
              </w:rPr>
              <w:t>Nuevo requisito. Sirve de insumo directo a la sección "Descripción del Dataset" del informe universal (RF-130).</w:t>
            </w:r>
          </w:p>
        </w:tc>
      </w:tr>
      <w:tr w:rsidR="001A129B" w14:paraId="6E9F4CA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EBAE752" w14:textId="77777777" w:rsidR="001A129B" w:rsidRDefault="00000000">
            <w:pPr>
              <w:spacing w:after="20"/>
            </w:pPr>
            <w:r>
              <w:rPr>
                <w:sz w:val="18"/>
                <w:szCs w:val="18"/>
              </w:rPr>
              <w:lastRenderedPageBreak/>
              <w:t>RF-113</w:t>
            </w:r>
          </w:p>
        </w:tc>
        <w:tc>
          <w:tcPr>
            <w:tcW w:w="950" w:type="dxa"/>
            <w:tcMar>
              <w:top w:w="60" w:type="dxa"/>
              <w:left w:w="100" w:type="dxa"/>
              <w:bottom w:w="60" w:type="dxa"/>
              <w:right w:w="100" w:type="dxa"/>
            </w:tcMar>
            <w:vAlign w:val="center"/>
          </w:tcPr>
          <w:p w14:paraId="73491778"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561638E6"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2D91B562"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49E844AC" w14:textId="77777777" w:rsidR="001A129B" w:rsidRDefault="00000000">
            <w:pPr>
              <w:spacing w:after="20"/>
            </w:pPr>
            <w:r>
              <w:rPr>
                <w:sz w:val="18"/>
                <w:szCs w:val="18"/>
              </w:rPr>
              <w:t>Nuevo requisito. Generaliza cualquier tratamiento de "campos vacíos" que existiera implícitamente en la carga del dataset NVD en v2.0.</w:t>
            </w:r>
          </w:p>
        </w:tc>
      </w:tr>
      <w:tr w:rsidR="001A129B" w14:paraId="4852DE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4D9303" w14:textId="77777777" w:rsidR="001A129B" w:rsidRDefault="00000000">
            <w:pPr>
              <w:spacing w:after="20"/>
            </w:pPr>
            <w:r>
              <w:rPr>
                <w:sz w:val="18"/>
                <w:szCs w:val="18"/>
              </w:rPr>
              <w:t>RF-114</w:t>
            </w:r>
          </w:p>
        </w:tc>
        <w:tc>
          <w:tcPr>
            <w:tcW w:w="950" w:type="dxa"/>
            <w:tcMar>
              <w:top w:w="60" w:type="dxa"/>
              <w:left w:w="100" w:type="dxa"/>
              <w:bottom w:w="60" w:type="dxa"/>
              <w:right w:w="100" w:type="dxa"/>
            </w:tcMar>
            <w:vAlign w:val="center"/>
          </w:tcPr>
          <w:p w14:paraId="6B0DD831"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0D2BC49E"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63229BC4"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41BE9B26" w14:textId="77777777" w:rsidR="001A129B" w:rsidRDefault="00000000">
            <w:pPr>
              <w:spacing w:after="20"/>
            </w:pPr>
            <w:r>
              <w:rPr>
                <w:sz w:val="18"/>
                <w:szCs w:val="18"/>
              </w:rPr>
              <w:t>Requisito ya agnóstico de dominio; no requería cambio.</w:t>
            </w:r>
          </w:p>
        </w:tc>
      </w:tr>
      <w:tr w:rsidR="001A129B" w14:paraId="17A9FAB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35F6A2" w14:textId="77777777" w:rsidR="001A129B" w:rsidRDefault="00000000">
            <w:pPr>
              <w:spacing w:after="20"/>
            </w:pPr>
            <w:r>
              <w:rPr>
                <w:sz w:val="18"/>
                <w:szCs w:val="18"/>
              </w:rPr>
              <w:t>RF-115</w:t>
            </w:r>
          </w:p>
        </w:tc>
        <w:tc>
          <w:tcPr>
            <w:tcW w:w="950" w:type="dxa"/>
            <w:tcMar>
              <w:top w:w="60" w:type="dxa"/>
              <w:left w:w="100" w:type="dxa"/>
              <w:bottom w:w="60" w:type="dxa"/>
              <w:right w:w="100" w:type="dxa"/>
            </w:tcMar>
            <w:vAlign w:val="center"/>
          </w:tcPr>
          <w:p w14:paraId="67435F85"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1EB453C6"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06FEA05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7159A8B4" w14:textId="77777777" w:rsidR="001A129B" w:rsidRDefault="00000000">
            <w:pPr>
              <w:spacing w:after="20"/>
            </w:pPr>
            <w:r>
              <w:rPr>
                <w:sz w:val="18"/>
                <w:szCs w:val="18"/>
              </w:rPr>
              <w:t>Requisito ya agnóstico de dominio; no requería cambio.</w:t>
            </w:r>
          </w:p>
        </w:tc>
      </w:tr>
      <w:tr w:rsidR="001A129B" w14:paraId="1280EF1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0381DC" w14:textId="77777777" w:rsidR="001A129B" w:rsidRDefault="00000000">
            <w:pPr>
              <w:spacing w:after="20"/>
            </w:pPr>
            <w:r>
              <w:rPr>
                <w:sz w:val="18"/>
                <w:szCs w:val="18"/>
              </w:rPr>
              <w:t>RF-116</w:t>
            </w:r>
          </w:p>
        </w:tc>
        <w:tc>
          <w:tcPr>
            <w:tcW w:w="950" w:type="dxa"/>
            <w:tcMar>
              <w:top w:w="60" w:type="dxa"/>
              <w:left w:w="100" w:type="dxa"/>
              <w:bottom w:w="60" w:type="dxa"/>
              <w:right w:w="100" w:type="dxa"/>
            </w:tcMar>
            <w:vAlign w:val="center"/>
          </w:tcPr>
          <w:p w14:paraId="7499D725"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4CDF9AF4"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39486DDD"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2AAB8E5A" w14:textId="77777777" w:rsidR="001A129B" w:rsidRDefault="00000000">
            <w:pPr>
              <w:spacing w:after="20"/>
            </w:pPr>
            <w:r>
              <w:rPr>
                <w:sz w:val="18"/>
                <w:szCs w:val="18"/>
              </w:rPr>
              <w:t>Requisito ya agnóstico de dominio; no requería cambio.</w:t>
            </w:r>
          </w:p>
        </w:tc>
      </w:tr>
      <w:tr w:rsidR="001A129B" w14:paraId="25D4471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60D10B" w14:textId="77777777" w:rsidR="001A129B" w:rsidRDefault="00000000">
            <w:pPr>
              <w:spacing w:after="20"/>
            </w:pPr>
            <w:r>
              <w:rPr>
                <w:sz w:val="18"/>
                <w:szCs w:val="18"/>
              </w:rPr>
              <w:t>RF-117</w:t>
            </w:r>
          </w:p>
        </w:tc>
        <w:tc>
          <w:tcPr>
            <w:tcW w:w="950" w:type="dxa"/>
            <w:tcMar>
              <w:top w:w="60" w:type="dxa"/>
              <w:left w:w="100" w:type="dxa"/>
              <w:bottom w:w="60" w:type="dxa"/>
              <w:right w:w="100" w:type="dxa"/>
            </w:tcMar>
            <w:vAlign w:val="center"/>
          </w:tcPr>
          <w:p w14:paraId="584079B9"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3C8A893F"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29C003F7"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4664D88C" w14:textId="77777777" w:rsidR="001A129B" w:rsidRDefault="00000000">
            <w:pPr>
              <w:spacing w:after="20"/>
            </w:pPr>
            <w:r>
              <w:rPr>
                <w:sz w:val="18"/>
                <w:szCs w:val="18"/>
              </w:rPr>
              <w:t>Requisito ya agnóstico de dominio; no requería cambio.</w:t>
            </w:r>
          </w:p>
        </w:tc>
      </w:tr>
      <w:tr w:rsidR="001A129B" w14:paraId="49CAAA2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BB7AA66" w14:textId="77777777" w:rsidR="001A129B" w:rsidRDefault="00000000">
            <w:pPr>
              <w:spacing w:after="20"/>
            </w:pPr>
            <w:r>
              <w:rPr>
                <w:sz w:val="18"/>
                <w:szCs w:val="18"/>
              </w:rPr>
              <w:t>RF-118</w:t>
            </w:r>
          </w:p>
        </w:tc>
        <w:tc>
          <w:tcPr>
            <w:tcW w:w="950" w:type="dxa"/>
            <w:tcMar>
              <w:top w:w="60" w:type="dxa"/>
              <w:left w:w="100" w:type="dxa"/>
              <w:bottom w:w="60" w:type="dxa"/>
              <w:right w:w="100" w:type="dxa"/>
            </w:tcMar>
            <w:vAlign w:val="center"/>
          </w:tcPr>
          <w:p w14:paraId="3010E69E"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136C13E4"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3443D929"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29EED0BD" w14:textId="77777777" w:rsidR="001A129B" w:rsidRDefault="00000000">
            <w:pPr>
              <w:spacing w:after="20"/>
            </w:pPr>
            <w:r>
              <w:rPr>
                <w:sz w:val="18"/>
                <w:szCs w:val="18"/>
              </w:rPr>
              <w:t>Requisito ya agnóstico de dominio; no requería cambio.</w:t>
            </w:r>
          </w:p>
        </w:tc>
      </w:tr>
      <w:tr w:rsidR="001A129B" w14:paraId="3D6B8AE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EE0BDA" w14:textId="77777777" w:rsidR="001A129B" w:rsidRDefault="00000000">
            <w:pPr>
              <w:spacing w:after="20"/>
            </w:pPr>
            <w:r>
              <w:rPr>
                <w:sz w:val="18"/>
                <w:szCs w:val="18"/>
              </w:rPr>
              <w:t>RF-119</w:t>
            </w:r>
          </w:p>
        </w:tc>
        <w:tc>
          <w:tcPr>
            <w:tcW w:w="950" w:type="dxa"/>
            <w:tcMar>
              <w:top w:w="60" w:type="dxa"/>
              <w:left w:w="100" w:type="dxa"/>
              <w:bottom w:w="60" w:type="dxa"/>
              <w:right w:w="100" w:type="dxa"/>
            </w:tcMar>
            <w:vAlign w:val="center"/>
          </w:tcPr>
          <w:p w14:paraId="0D49B62A"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5FDE286C"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68C195CB"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659C6F6D" w14:textId="77777777" w:rsidR="001A129B" w:rsidRDefault="00000000">
            <w:pPr>
              <w:spacing w:after="20"/>
            </w:pPr>
            <w:r>
              <w:rPr>
                <w:sz w:val="18"/>
                <w:szCs w:val="18"/>
              </w:rPr>
              <w:t xml:space="preserve">Generaliza y formaliza como requisito explícito lo que en v2.0 (RF-24, </w:t>
            </w:r>
            <w:proofErr w:type="spellStart"/>
            <w:r>
              <w:rPr>
                <w:sz w:val="18"/>
                <w:szCs w:val="18"/>
              </w:rPr>
              <w:t>boxplot</w:t>
            </w:r>
            <w:proofErr w:type="spellEnd"/>
            <w:r>
              <w:rPr>
                <w:sz w:val="18"/>
                <w:szCs w:val="18"/>
              </w:rPr>
              <w:t>) era solo una visualización, sin un flujo de decisión asociado.</w:t>
            </w:r>
          </w:p>
        </w:tc>
      </w:tr>
      <w:tr w:rsidR="001A129B" w14:paraId="5DA696B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BCA5BE" w14:textId="77777777" w:rsidR="001A129B" w:rsidRDefault="00000000">
            <w:pPr>
              <w:spacing w:after="20"/>
            </w:pPr>
            <w:r>
              <w:rPr>
                <w:sz w:val="18"/>
                <w:szCs w:val="18"/>
              </w:rPr>
              <w:t>RF-120</w:t>
            </w:r>
          </w:p>
        </w:tc>
        <w:tc>
          <w:tcPr>
            <w:tcW w:w="950" w:type="dxa"/>
            <w:tcMar>
              <w:top w:w="60" w:type="dxa"/>
              <w:left w:w="100" w:type="dxa"/>
              <w:bottom w:w="60" w:type="dxa"/>
              <w:right w:w="100" w:type="dxa"/>
            </w:tcMar>
            <w:vAlign w:val="center"/>
          </w:tcPr>
          <w:p w14:paraId="1D2F6475"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3E2DAEB3"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7993ECD4"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AF17F1F" w14:textId="77777777" w:rsidR="001A129B" w:rsidRDefault="00000000">
            <w:pPr>
              <w:spacing w:after="20"/>
            </w:pPr>
            <w:r>
              <w:rPr>
                <w:sz w:val="18"/>
                <w:szCs w:val="18"/>
              </w:rPr>
              <w:t xml:space="preserve">Nuevo requisito central. Materializa la exigencia explícita del </w:t>
            </w:r>
            <w:proofErr w:type="spellStart"/>
            <w:r>
              <w:rPr>
                <w:sz w:val="18"/>
                <w:szCs w:val="18"/>
              </w:rPr>
              <w:t>prompt</w:t>
            </w:r>
            <w:proofErr w:type="spellEnd"/>
            <w:r>
              <w:rPr>
                <w:sz w:val="18"/>
                <w:szCs w:val="18"/>
              </w:rPr>
              <w:t xml:space="preserve"> maestro de "nunca inventar valores arbitrariamente" y de justificar cada decisión de eliminación o imputación.</w:t>
            </w:r>
          </w:p>
        </w:tc>
      </w:tr>
      <w:tr w:rsidR="001A129B" w14:paraId="0FFDE57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F0A4C6" w14:textId="77777777" w:rsidR="001A129B" w:rsidRDefault="00000000">
            <w:pPr>
              <w:spacing w:after="20"/>
            </w:pPr>
            <w:r>
              <w:rPr>
                <w:sz w:val="18"/>
                <w:szCs w:val="18"/>
              </w:rPr>
              <w:t>RF-121</w:t>
            </w:r>
          </w:p>
        </w:tc>
        <w:tc>
          <w:tcPr>
            <w:tcW w:w="950" w:type="dxa"/>
            <w:tcMar>
              <w:top w:w="60" w:type="dxa"/>
              <w:left w:w="100" w:type="dxa"/>
              <w:bottom w:w="60" w:type="dxa"/>
              <w:right w:w="100" w:type="dxa"/>
            </w:tcMar>
            <w:vAlign w:val="center"/>
          </w:tcPr>
          <w:p w14:paraId="5CEE25E8"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3731174A"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71573BD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A9F654C" w14:textId="77777777" w:rsidR="001A129B" w:rsidRDefault="00000000">
            <w:pPr>
              <w:spacing w:after="20"/>
            </w:pPr>
            <w:r>
              <w:rPr>
                <w:sz w:val="18"/>
                <w:szCs w:val="18"/>
              </w:rPr>
              <w:t xml:space="preserve">Nuevo requisito. Se limita explícitamente a los métodos simples por honestidad técnica: no se prometen métodos "más avanzados" (mencionados en el </w:t>
            </w:r>
            <w:proofErr w:type="spellStart"/>
            <w:r>
              <w:rPr>
                <w:sz w:val="18"/>
                <w:szCs w:val="18"/>
              </w:rPr>
              <w:t>prompt</w:t>
            </w:r>
            <w:proofErr w:type="spellEnd"/>
            <w:r>
              <w:rPr>
                <w:sz w:val="18"/>
                <w:szCs w:val="18"/>
              </w:rPr>
              <w:t xml:space="preserve"> maestro como posibilidad futura) sin evaluación previa.</w:t>
            </w:r>
          </w:p>
        </w:tc>
      </w:tr>
      <w:tr w:rsidR="001A129B" w14:paraId="6161AEF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5892F9" w14:textId="77777777" w:rsidR="001A129B" w:rsidRDefault="00000000">
            <w:pPr>
              <w:spacing w:after="20"/>
            </w:pPr>
            <w:r>
              <w:rPr>
                <w:sz w:val="18"/>
                <w:szCs w:val="18"/>
              </w:rPr>
              <w:t>RF-122</w:t>
            </w:r>
          </w:p>
        </w:tc>
        <w:tc>
          <w:tcPr>
            <w:tcW w:w="950" w:type="dxa"/>
            <w:tcMar>
              <w:top w:w="60" w:type="dxa"/>
              <w:left w:w="100" w:type="dxa"/>
              <w:bottom w:w="60" w:type="dxa"/>
              <w:right w:w="100" w:type="dxa"/>
            </w:tcMar>
            <w:vAlign w:val="center"/>
          </w:tcPr>
          <w:p w14:paraId="530B0949"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69702383"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0E0F4B4F"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7BC8CCB1" w14:textId="77777777" w:rsidR="001A129B" w:rsidRDefault="00000000">
            <w:pPr>
              <w:spacing w:after="20"/>
            </w:pPr>
            <w:r>
              <w:rPr>
                <w:sz w:val="18"/>
                <w:szCs w:val="18"/>
              </w:rPr>
              <w:t>Requisito ya agnóstico de dominio; no requería cambio.</w:t>
            </w:r>
          </w:p>
        </w:tc>
      </w:tr>
      <w:tr w:rsidR="001A129B" w14:paraId="5344936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812B23" w14:textId="77777777" w:rsidR="001A129B" w:rsidRDefault="00000000">
            <w:pPr>
              <w:spacing w:after="20"/>
            </w:pPr>
            <w:r>
              <w:rPr>
                <w:sz w:val="18"/>
                <w:szCs w:val="18"/>
              </w:rPr>
              <w:t>RF-123</w:t>
            </w:r>
          </w:p>
        </w:tc>
        <w:tc>
          <w:tcPr>
            <w:tcW w:w="950" w:type="dxa"/>
            <w:tcMar>
              <w:top w:w="60" w:type="dxa"/>
              <w:left w:w="100" w:type="dxa"/>
              <w:bottom w:w="60" w:type="dxa"/>
              <w:right w:w="100" w:type="dxa"/>
            </w:tcMar>
            <w:vAlign w:val="center"/>
          </w:tcPr>
          <w:p w14:paraId="2560EAE2" w14:textId="77777777" w:rsidR="001A129B" w:rsidRDefault="00000000">
            <w:pPr>
              <w:spacing w:after="20"/>
            </w:pPr>
            <w:r>
              <w:rPr>
                <w:sz w:val="18"/>
                <w:szCs w:val="18"/>
              </w:rPr>
              <w:t>M-15</w:t>
            </w:r>
          </w:p>
        </w:tc>
        <w:tc>
          <w:tcPr>
            <w:tcW w:w="1150" w:type="dxa"/>
            <w:tcMar>
              <w:top w:w="60" w:type="dxa"/>
              <w:left w:w="100" w:type="dxa"/>
              <w:bottom w:w="60" w:type="dxa"/>
              <w:right w:w="100" w:type="dxa"/>
            </w:tcMar>
            <w:vAlign w:val="center"/>
          </w:tcPr>
          <w:p w14:paraId="121F9BAC" w14:textId="77777777" w:rsidR="001A129B" w:rsidRDefault="00000000">
            <w:pPr>
              <w:spacing w:after="20"/>
            </w:pPr>
            <w:r>
              <w:rPr>
                <w:sz w:val="18"/>
                <w:szCs w:val="18"/>
              </w:rPr>
              <w:t>CU-15</w:t>
            </w:r>
          </w:p>
        </w:tc>
        <w:tc>
          <w:tcPr>
            <w:tcW w:w="1500" w:type="dxa"/>
            <w:tcMar>
              <w:top w:w="60" w:type="dxa"/>
              <w:left w:w="100" w:type="dxa"/>
              <w:bottom w:w="60" w:type="dxa"/>
              <w:right w:w="100" w:type="dxa"/>
            </w:tcMar>
            <w:vAlign w:val="center"/>
          </w:tcPr>
          <w:p w14:paraId="61A3D878"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65B45C44" w14:textId="77777777" w:rsidR="001A129B" w:rsidRDefault="00000000">
            <w:pPr>
              <w:spacing w:after="20"/>
            </w:pPr>
            <w:r>
              <w:rPr>
                <w:sz w:val="18"/>
                <w:szCs w:val="18"/>
              </w:rPr>
              <w:t xml:space="preserve">Nuevo requisito. Es el mecanismo concreto que garantiza la exigencia del </w:t>
            </w:r>
            <w:proofErr w:type="spellStart"/>
            <w:r>
              <w:rPr>
                <w:sz w:val="18"/>
                <w:szCs w:val="18"/>
              </w:rPr>
              <w:t>prompt</w:t>
            </w:r>
            <w:proofErr w:type="spellEnd"/>
            <w:r>
              <w:rPr>
                <w:sz w:val="18"/>
                <w:szCs w:val="18"/>
              </w:rPr>
              <w:t xml:space="preserve"> maestro de "nunca destruir silenciosamente los datos originales".</w:t>
            </w:r>
          </w:p>
        </w:tc>
      </w:tr>
      <w:tr w:rsidR="001A129B" w14:paraId="623F874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D73262" w14:textId="77777777" w:rsidR="001A129B" w:rsidRDefault="00000000">
            <w:pPr>
              <w:spacing w:after="20"/>
            </w:pPr>
            <w:r>
              <w:rPr>
                <w:sz w:val="18"/>
                <w:szCs w:val="18"/>
              </w:rPr>
              <w:t>RF-124</w:t>
            </w:r>
          </w:p>
        </w:tc>
        <w:tc>
          <w:tcPr>
            <w:tcW w:w="950" w:type="dxa"/>
            <w:tcMar>
              <w:top w:w="60" w:type="dxa"/>
              <w:left w:w="100" w:type="dxa"/>
              <w:bottom w:w="60" w:type="dxa"/>
              <w:right w:w="100" w:type="dxa"/>
            </w:tcMar>
            <w:vAlign w:val="center"/>
          </w:tcPr>
          <w:p w14:paraId="42B47EEB"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2175C262"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3DAEE83E"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A1066AA"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4A5EF3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35DB5A" w14:textId="77777777" w:rsidR="001A129B" w:rsidRDefault="00000000">
            <w:pPr>
              <w:spacing w:after="20"/>
            </w:pPr>
            <w:r>
              <w:rPr>
                <w:sz w:val="18"/>
                <w:szCs w:val="18"/>
              </w:rPr>
              <w:t>RF-125</w:t>
            </w:r>
          </w:p>
        </w:tc>
        <w:tc>
          <w:tcPr>
            <w:tcW w:w="950" w:type="dxa"/>
            <w:tcMar>
              <w:top w:w="60" w:type="dxa"/>
              <w:left w:w="100" w:type="dxa"/>
              <w:bottom w:w="60" w:type="dxa"/>
              <w:right w:w="100" w:type="dxa"/>
            </w:tcMar>
            <w:vAlign w:val="center"/>
          </w:tcPr>
          <w:p w14:paraId="3F2CF1BF"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3A43155D"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3A97569E"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5AE2D053"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11F827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B7AA96" w14:textId="77777777" w:rsidR="001A129B" w:rsidRDefault="00000000">
            <w:pPr>
              <w:spacing w:after="20"/>
            </w:pPr>
            <w:r>
              <w:rPr>
                <w:sz w:val="18"/>
                <w:szCs w:val="18"/>
              </w:rPr>
              <w:t>RF-126</w:t>
            </w:r>
          </w:p>
        </w:tc>
        <w:tc>
          <w:tcPr>
            <w:tcW w:w="950" w:type="dxa"/>
            <w:tcMar>
              <w:top w:w="60" w:type="dxa"/>
              <w:left w:w="100" w:type="dxa"/>
              <w:bottom w:w="60" w:type="dxa"/>
              <w:right w:w="100" w:type="dxa"/>
            </w:tcMar>
            <w:vAlign w:val="center"/>
          </w:tcPr>
          <w:p w14:paraId="1C181BCE"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63EF631C"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71BA08A1"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08E9F211"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713494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80101BC" w14:textId="77777777" w:rsidR="001A129B" w:rsidRDefault="00000000">
            <w:pPr>
              <w:spacing w:after="20"/>
            </w:pPr>
            <w:r>
              <w:rPr>
                <w:sz w:val="18"/>
                <w:szCs w:val="18"/>
              </w:rPr>
              <w:t>RF-127</w:t>
            </w:r>
          </w:p>
        </w:tc>
        <w:tc>
          <w:tcPr>
            <w:tcW w:w="950" w:type="dxa"/>
            <w:tcMar>
              <w:top w:w="60" w:type="dxa"/>
              <w:left w:w="100" w:type="dxa"/>
              <w:bottom w:w="60" w:type="dxa"/>
              <w:right w:w="100" w:type="dxa"/>
            </w:tcMar>
            <w:vAlign w:val="center"/>
          </w:tcPr>
          <w:p w14:paraId="59AC7BB6"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4912DD0B"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73B6C65C"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45E4AFAF"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00F4C3D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34E0F6" w14:textId="77777777" w:rsidR="001A129B" w:rsidRDefault="00000000">
            <w:pPr>
              <w:spacing w:after="20"/>
            </w:pPr>
            <w:r>
              <w:rPr>
                <w:sz w:val="18"/>
                <w:szCs w:val="18"/>
              </w:rPr>
              <w:t>RF-128</w:t>
            </w:r>
          </w:p>
        </w:tc>
        <w:tc>
          <w:tcPr>
            <w:tcW w:w="950" w:type="dxa"/>
            <w:tcMar>
              <w:top w:w="60" w:type="dxa"/>
              <w:left w:w="100" w:type="dxa"/>
              <w:bottom w:w="60" w:type="dxa"/>
              <w:right w:w="100" w:type="dxa"/>
            </w:tcMar>
            <w:vAlign w:val="center"/>
          </w:tcPr>
          <w:p w14:paraId="4CA7061F"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3EA2BB6A"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03FC976B"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0C49A968"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218BC8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09C667" w14:textId="77777777" w:rsidR="001A129B" w:rsidRDefault="00000000">
            <w:pPr>
              <w:spacing w:after="20"/>
            </w:pPr>
            <w:r>
              <w:rPr>
                <w:sz w:val="18"/>
                <w:szCs w:val="18"/>
              </w:rPr>
              <w:lastRenderedPageBreak/>
              <w:t>RF-129</w:t>
            </w:r>
          </w:p>
        </w:tc>
        <w:tc>
          <w:tcPr>
            <w:tcW w:w="950" w:type="dxa"/>
            <w:tcMar>
              <w:top w:w="60" w:type="dxa"/>
              <w:left w:w="100" w:type="dxa"/>
              <w:bottom w:w="60" w:type="dxa"/>
              <w:right w:w="100" w:type="dxa"/>
            </w:tcMar>
            <w:vAlign w:val="center"/>
          </w:tcPr>
          <w:p w14:paraId="170D3936" w14:textId="77777777" w:rsidR="001A129B" w:rsidRDefault="00000000">
            <w:pPr>
              <w:spacing w:after="20"/>
            </w:pPr>
            <w:r>
              <w:rPr>
                <w:sz w:val="18"/>
                <w:szCs w:val="18"/>
              </w:rPr>
              <w:t>M-16</w:t>
            </w:r>
          </w:p>
        </w:tc>
        <w:tc>
          <w:tcPr>
            <w:tcW w:w="1150" w:type="dxa"/>
            <w:tcMar>
              <w:top w:w="60" w:type="dxa"/>
              <w:left w:w="100" w:type="dxa"/>
              <w:bottom w:w="60" w:type="dxa"/>
              <w:right w:w="100" w:type="dxa"/>
            </w:tcMar>
            <w:vAlign w:val="center"/>
          </w:tcPr>
          <w:p w14:paraId="715878BF" w14:textId="77777777" w:rsidR="001A129B" w:rsidRDefault="00000000">
            <w:pPr>
              <w:spacing w:after="20"/>
            </w:pPr>
            <w:r>
              <w:rPr>
                <w:sz w:val="18"/>
                <w:szCs w:val="18"/>
              </w:rPr>
              <w:t>CU-17</w:t>
            </w:r>
          </w:p>
        </w:tc>
        <w:tc>
          <w:tcPr>
            <w:tcW w:w="1500" w:type="dxa"/>
            <w:tcMar>
              <w:top w:w="60" w:type="dxa"/>
              <w:left w:w="100" w:type="dxa"/>
              <w:bottom w:w="60" w:type="dxa"/>
              <w:right w:w="100" w:type="dxa"/>
            </w:tcMar>
            <w:vAlign w:val="center"/>
          </w:tcPr>
          <w:p w14:paraId="6A1D3710" w14:textId="77777777" w:rsidR="001A129B"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DD64E6E" w14:textId="77777777" w:rsidR="001A129B"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A129B" w14:paraId="54135F9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8C1849" w14:textId="77777777" w:rsidR="001A129B" w:rsidRDefault="00000000">
            <w:pPr>
              <w:spacing w:after="20"/>
            </w:pPr>
            <w:r>
              <w:rPr>
                <w:sz w:val="18"/>
                <w:szCs w:val="18"/>
              </w:rPr>
              <w:t>RF-139</w:t>
            </w:r>
          </w:p>
        </w:tc>
        <w:tc>
          <w:tcPr>
            <w:tcW w:w="950" w:type="dxa"/>
            <w:tcMar>
              <w:top w:w="60" w:type="dxa"/>
              <w:left w:w="100" w:type="dxa"/>
              <w:bottom w:w="60" w:type="dxa"/>
              <w:right w:w="100" w:type="dxa"/>
            </w:tcMar>
            <w:vAlign w:val="center"/>
          </w:tcPr>
          <w:p w14:paraId="3B8C4E22" w14:textId="77777777" w:rsidR="001A129B" w:rsidRDefault="00000000">
            <w:pPr>
              <w:spacing w:after="20"/>
            </w:pPr>
            <w:r>
              <w:rPr>
                <w:sz w:val="18"/>
                <w:szCs w:val="18"/>
              </w:rPr>
              <w:t>M-09</w:t>
            </w:r>
          </w:p>
        </w:tc>
        <w:tc>
          <w:tcPr>
            <w:tcW w:w="1150" w:type="dxa"/>
            <w:tcMar>
              <w:top w:w="60" w:type="dxa"/>
              <w:left w:w="100" w:type="dxa"/>
              <w:bottom w:w="60" w:type="dxa"/>
              <w:right w:w="100" w:type="dxa"/>
            </w:tcMar>
            <w:vAlign w:val="center"/>
          </w:tcPr>
          <w:p w14:paraId="109E4F3D" w14:textId="77777777" w:rsidR="001A129B" w:rsidRDefault="00000000">
            <w:pPr>
              <w:spacing w:after="20"/>
            </w:pPr>
            <w:r>
              <w:rPr>
                <w:sz w:val="18"/>
                <w:szCs w:val="18"/>
              </w:rPr>
              <w:t>CU-09, CU-16</w:t>
            </w:r>
          </w:p>
        </w:tc>
        <w:tc>
          <w:tcPr>
            <w:tcW w:w="1500" w:type="dxa"/>
            <w:tcMar>
              <w:top w:w="60" w:type="dxa"/>
              <w:left w:w="100" w:type="dxa"/>
              <w:bottom w:w="60" w:type="dxa"/>
              <w:right w:w="100" w:type="dxa"/>
            </w:tcMar>
            <w:vAlign w:val="center"/>
          </w:tcPr>
          <w:p w14:paraId="24528551"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0CD14A13" w14:textId="77777777" w:rsidR="001A129B" w:rsidRDefault="00000000">
            <w:pPr>
              <w:spacing w:after="20"/>
            </w:pPr>
            <w:r>
              <w:rPr>
                <w:sz w:val="18"/>
                <w:szCs w:val="18"/>
              </w:rPr>
              <w:t>Nuevo requisito. Es la pieza que formaliza a nivel de M-09 la generalización anotada individualmente en RF-69 a RF-76.</w:t>
            </w:r>
          </w:p>
        </w:tc>
      </w:tr>
      <w:tr w:rsidR="001A129B" w14:paraId="18D4C1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480A64" w14:textId="77777777" w:rsidR="001A129B" w:rsidRDefault="00000000">
            <w:pPr>
              <w:spacing w:after="20"/>
            </w:pPr>
            <w:r>
              <w:rPr>
                <w:sz w:val="18"/>
                <w:szCs w:val="18"/>
              </w:rPr>
              <w:t>RF-130</w:t>
            </w:r>
          </w:p>
        </w:tc>
        <w:tc>
          <w:tcPr>
            <w:tcW w:w="950" w:type="dxa"/>
            <w:tcMar>
              <w:top w:w="60" w:type="dxa"/>
              <w:left w:w="100" w:type="dxa"/>
              <w:bottom w:w="60" w:type="dxa"/>
              <w:right w:w="100" w:type="dxa"/>
            </w:tcMar>
            <w:vAlign w:val="center"/>
          </w:tcPr>
          <w:p w14:paraId="14C35794"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2503738D"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1074B733"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68A4E43C" w14:textId="77777777" w:rsidR="001A129B" w:rsidRDefault="00000000">
            <w:pPr>
              <w:spacing w:after="20"/>
            </w:pPr>
            <w:r>
              <w:rPr>
                <w:sz w:val="18"/>
                <w:szCs w:val="18"/>
              </w:rPr>
              <w:t xml:space="preserve">Nuevo requisito. Reemplaza la estructura de informe heredada de v2.0 (orientada a hallazgos de severidad) por la plantilla universal exigida por el </w:t>
            </w:r>
            <w:proofErr w:type="spellStart"/>
            <w:r>
              <w:rPr>
                <w:sz w:val="18"/>
                <w:szCs w:val="18"/>
              </w:rPr>
              <w:t>prompt</w:t>
            </w:r>
            <w:proofErr w:type="spellEnd"/>
            <w:r>
              <w:rPr>
                <w:sz w:val="18"/>
                <w:szCs w:val="18"/>
              </w:rPr>
              <w:t xml:space="preserve"> maestro.</w:t>
            </w:r>
          </w:p>
        </w:tc>
      </w:tr>
      <w:tr w:rsidR="001A129B" w14:paraId="662827C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081883" w14:textId="77777777" w:rsidR="001A129B" w:rsidRDefault="00000000">
            <w:pPr>
              <w:spacing w:after="20"/>
            </w:pPr>
            <w:r>
              <w:rPr>
                <w:sz w:val="18"/>
                <w:szCs w:val="18"/>
              </w:rPr>
              <w:t>RF-131</w:t>
            </w:r>
          </w:p>
        </w:tc>
        <w:tc>
          <w:tcPr>
            <w:tcW w:w="950" w:type="dxa"/>
            <w:tcMar>
              <w:top w:w="60" w:type="dxa"/>
              <w:left w:w="100" w:type="dxa"/>
              <w:bottom w:w="60" w:type="dxa"/>
              <w:right w:w="100" w:type="dxa"/>
            </w:tcMar>
            <w:vAlign w:val="center"/>
          </w:tcPr>
          <w:p w14:paraId="12A13142"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4CEB7862"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0076256A"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4F8616DE" w14:textId="77777777" w:rsidR="001A129B" w:rsidRDefault="00000000">
            <w:pPr>
              <w:spacing w:after="20"/>
            </w:pPr>
            <w:r>
              <w:rPr>
                <w:sz w:val="18"/>
                <w:szCs w:val="18"/>
              </w:rPr>
              <w:t>Nuevo requisito, profundiza RF-81 (interpretación automática ya generalizada en v2.0).</w:t>
            </w:r>
          </w:p>
        </w:tc>
      </w:tr>
      <w:tr w:rsidR="001A129B" w14:paraId="042FB47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8BD105" w14:textId="77777777" w:rsidR="001A129B" w:rsidRDefault="00000000">
            <w:pPr>
              <w:spacing w:after="20"/>
            </w:pPr>
            <w:r>
              <w:rPr>
                <w:sz w:val="18"/>
                <w:szCs w:val="18"/>
              </w:rPr>
              <w:t>RF-132</w:t>
            </w:r>
          </w:p>
        </w:tc>
        <w:tc>
          <w:tcPr>
            <w:tcW w:w="950" w:type="dxa"/>
            <w:tcMar>
              <w:top w:w="60" w:type="dxa"/>
              <w:left w:w="100" w:type="dxa"/>
              <w:bottom w:w="60" w:type="dxa"/>
              <w:right w:w="100" w:type="dxa"/>
            </w:tcMar>
            <w:vAlign w:val="center"/>
          </w:tcPr>
          <w:p w14:paraId="67DE75B8"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5C5709EE"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1224D37E"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29D24F0F" w14:textId="77777777" w:rsidR="001A129B" w:rsidRDefault="00000000">
            <w:pPr>
              <w:spacing w:after="20"/>
            </w:pPr>
            <w:r>
              <w:rPr>
                <w:sz w:val="18"/>
                <w:szCs w:val="18"/>
              </w:rPr>
              <w:t>Requisito ya agnóstico de dominio; no requería cambio.</w:t>
            </w:r>
          </w:p>
        </w:tc>
      </w:tr>
      <w:tr w:rsidR="001A129B" w14:paraId="2125815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2AEDAE" w14:textId="77777777" w:rsidR="001A129B" w:rsidRDefault="00000000">
            <w:pPr>
              <w:spacing w:after="20"/>
            </w:pPr>
            <w:r>
              <w:rPr>
                <w:sz w:val="18"/>
                <w:szCs w:val="18"/>
              </w:rPr>
              <w:t>RF-133</w:t>
            </w:r>
          </w:p>
        </w:tc>
        <w:tc>
          <w:tcPr>
            <w:tcW w:w="950" w:type="dxa"/>
            <w:tcMar>
              <w:top w:w="60" w:type="dxa"/>
              <w:left w:w="100" w:type="dxa"/>
              <w:bottom w:w="60" w:type="dxa"/>
              <w:right w:w="100" w:type="dxa"/>
            </w:tcMar>
            <w:vAlign w:val="center"/>
          </w:tcPr>
          <w:p w14:paraId="4AED0BBF"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02E86892"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290055C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0CE75145" w14:textId="77777777" w:rsidR="001A129B" w:rsidRDefault="00000000">
            <w:pPr>
              <w:spacing w:after="20"/>
            </w:pPr>
            <w:r>
              <w:rPr>
                <w:sz w:val="18"/>
                <w:szCs w:val="18"/>
              </w:rPr>
              <w:t>Requisito ya agnóstico de dominio; no requería cambio.</w:t>
            </w:r>
          </w:p>
        </w:tc>
      </w:tr>
      <w:tr w:rsidR="001A129B" w14:paraId="3477B8C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E0703A" w14:textId="77777777" w:rsidR="001A129B" w:rsidRDefault="00000000">
            <w:pPr>
              <w:spacing w:after="20"/>
            </w:pPr>
            <w:r>
              <w:rPr>
                <w:sz w:val="18"/>
                <w:szCs w:val="18"/>
              </w:rPr>
              <w:t>RF-134</w:t>
            </w:r>
          </w:p>
        </w:tc>
        <w:tc>
          <w:tcPr>
            <w:tcW w:w="950" w:type="dxa"/>
            <w:tcMar>
              <w:top w:w="60" w:type="dxa"/>
              <w:left w:w="100" w:type="dxa"/>
              <w:bottom w:w="60" w:type="dxa"/>
              <w:right w:w="100" w:type="dxa"/>
            </w:tcMar>
            <w:vAlign w:val="center"/>
          </w:tcPr>
          <w:p w14:paraId="5B3E37B0" w14:textId="77777777" w:rsidR="001A129B" w:rsidRDefault="00000000">
            <w:pPr>
              <w:spacing w:after="20"/>
            </w:pPr>
            <w:r>
              <w:rPr>
                <w:sz w:val="18"/>
                <w:szCs w:val="18"/>
              </w:rPr>
              <w:t>M-10</w:t>
            </w:r>
          </w:p>
        </w:tc>
        <w:tc>
          <w:tcPr>
            <w:tcW w:w="1150" w:type="dxa"/>
            <w:tcMar>
              <w:top w:w="60" w:type="dxa"/>
              <w:left w:w="100" w:type="dxa"/>
              <w:bottom w:w="60" w:type="dxa"/>
              <w:right w:w="100" w:type="dxa"/>
            </w:tcMar>
            <w:vAlign w:val="center"/>
          </w:tcPr>
          <w:p w14:paraId="7CEB33E0" w14:textId="77777777" w:rsidR="001A129B" w:rsidRDefault="00000000">
            <w:pPr>
              <w:spacing w:after="20"/>
            </w:pPr>
            <w:r>
              <w:rPr>
                <w:sz w:val="18"/>
                <w:szCs w:val="18"/>
              </w:rPr>
              <w:t>CU-10</w:t>
            </w:r>
          </w:p>
        </w:tc>
        <w:tc>
          <w:tcPr>
            <w:tcW w:w="1500" w:type="dxa"/>
            <w:tcMar>
              <w:top w:w="60" w:type="dxa"/>
              <w:left w:w="100" w:type="dxa"/>
              <w:bottom w:w="60" w:type="dxa"/>
              <w:right w:w="100" w:type="dxa"/>
            </w:tcMar>
            <w:vAlign w:val="center"/>
          </w:tcPr>
          <w:p w14:paraId="66320984"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28A3F195" w14:textId="77777777" w:rsidR="001A129B" w:rsidRDefault="00000000">
            <w:pPr>
              <w:spacing w:after="20"/>
            </w:pPr>
            <w:r>
              <w:rPr>
                <w:sz w:val="18"/>
                <w:szCs w:val="18"/>
              </w:rPr>
              <w:t xml:space="preserve">Nuevo requisito explícito que cierra la brecha detectada en la auditoría (Fase 1-4): v2.0 generalizó la estructura del </w:t>
            </w:r>
            <w:proofErr w:type="gramStart"/>
            <w:r>
              <w:rPr>
                <w:sz w:val="18"/>
                <w:szCs w:val="18"/>
              </w:rPr>
              <w:t>informe</w:t>
            </w:r>
            <w:proofErr w:type="gramEnd"/>
            <w:r>
              <w:rPr>
                <w:sz w:val="18"/>
                <w:szCs w:val="18"/>
              </w:rPr>
              <w:t xml:space="preserve"> pero no garantizó, a nivel de requisito, la adaptación real del lenguaje al dominio.</w:t>
            </w:r>
          </w:p>
        </w:tc>
      </w:tr>
      <w:tr w:rsidR="001A129B" w14:paraId="64EC06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F93183" w14:textId="77777777" w:rsidR="001A129B" w:rsidRDefault="00000000">
            <w:pPr>
              <w:spacing w:after="20"/>
            </w:pPr>
            <w:r>
              <w:rPr>
                <w:sz w:val="18"/>
                <w:szCs w:val="18"/>
              </w:rPr>
              <w:t>RF-135</w:t>
            </w:r>
          </w:p>
        </w:tc>
        <w:tc>
          <w:tcPr>
            <w:tcW w:w="950" w:type="dxa"/>
            <w:tcMar>
              <w:top w:w="60" w:type="dxa"/>
              <w:left w:w="100" w:type="dxa"/>
              <w:bottom w:w="60" w:type="dxa"/>
              <w:right w:w="100" w:type="dxa"/>
            </w:tcMar>
            <w:vAlign w:val="center"/>
          </w:tcPr>
          <w:p w14:paraId="45ED72C3"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41588C90"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7D155576"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367C9850" w14:textId="77777777" w:rsidR="001A129B" w:rsidRDefault="00000000">
            <w:pPr>
              <w:spacing w:after="20"/>
            </w:pPr>
            <w:r>
              <w:rPr>
                <w:sz w:val="18"/>
                <w:szCs w:val="18"/>
              </w:rPr>
              <w:t>Requisito ya agnóstico de dominio; no requería cambio.</w:t>
            </w:r>
          </w:p>
        </w:tc>
      </w:tr>
      <w:tr w:rsidR="001A129B" w14:paraId="696E9A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B154DA" w14:textId="77777777" w:rsidR="001A129B" w:rsidRDefault="00000000">
            <w:pPr>
              <w:spacing w:after="20"/>
            </w:pPr>
            <w:r>
              <w:rPr>
                <w:sz w:val="18"/>
                <w:szCs w:val="18"/>
              </w:rPr>
              <w:t>RF-136</w:t>
            </w:r>
          </w:p>
        </w:tc>
        <w:tc>
          <w:tcPr>
            <w:tcW w:w="950" w:type="dxa"/>
            <w:tcMar>
              <w:top w:w="60" w:type="dxa"/>
              <w:left w:w="100" w:type="dxa"/>
              <w:bottom w:w="60" w:type="dxa"/>
              <w:right w:w="100" w:type="dxa"/>
            </w:tcMar>
            <w:vAlign w:val="center"/>
          </w:tcPr>
          <w:p w14:paraId="2710FC26"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51A6062F"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694824BE"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0FB68DE7" w14:textId="77777777" w:rsidR="001A129B" w:rsidRDefault="00000000">
            <w:pPr>
              <w:spacing w:after="20"/>
            </w:pPr>
            <w:r>
              <w:rPr>
                <w:sz w:val="18"/>
                <w:szCs w:val="18"/>
              </w:rPr>
              <w:t>Requisito ya agnóstico de dominio; no requería cambio.</w:t>
            </w:r>
          </w:p>
        </w:tc>
      </w:tr>
      <w:tr w:rsidR="001A129B" w14:paraId="040BBD7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2CFA6E" w14:textId="77777777" w:rsidR="001A129B" w:rsidRDefault="00000000">
            <w:pPr>
              <w:spacing w:after="20"/>
            </w:pPr>
            <w:r>
              <w:rPr>
                <w:sz w:val="18"/>
                <w:szCs w:val="18"/>
              </w:rPr>
              <w:t>RF-137</w:t>
            </w:r>
          </w:p>
        </w:tc>
        <w:tc>
          <w:tcPr>
            <w:tcW w:w="950" w:type="dxa"/>
            <w:tcMar>
              <w:top w:w="60" w:type="dxa"/>
              <w:left w:w="100" w:type="dxa"/>
              <w:bottom w:w="60" w:type="dxa"/>
              <w:right w:w="100" w:type="dxa"/>
            </w:tcMar>
            <w:vAlign w:val="center"/>
          </w:tcPr>
          <w:p w14:paraId="7F901F8E"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5717835F"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3C17A5DC"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7242B44C" w14:textId="77777777" w:rsidR="001A129B" w:rsidRDefault="00000000">
            <w:pPr>
              <w:spacing w:after="20"/>
            </w:pPr>
            <w:r>
              <w:rPr>
                <w:sz w:val="18"/>
                <w:szCs w:val="18"/>
              </w:rPr>
              <w:t>Requisito ya agnóstico de dominio; no requería cambio.</w:t>
            </w:r>
          </w:p>
        </w:tc>
      </w:tr>
      <w:tr w:rsidR="001A129B" w14:paraId="2199393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709A28" w14:textId="77777777" w:rsidR="001A129B" w:rsidRDefault="00000000">
            <w:pPr>
              <w:spacing w:after="20"/>
            </w:pPr>
            <w:r>
              <w:rPr>
                <w:sz w:val="18"/>
                <w:szCs w:val="18"/>
              </w:rPr>
              <w:t>RF-138</w:t>
            </w:r>
          </w:p>
        </w:tc>
        <w:tc>
          <w:tcPr>
            <w:tcW w:w="950" w:type="dxa"/>
            <w:tcMar>
              <w:top w:w="60" w:type="dxa"/>
              <w:left w:w="100" w:type="dxa"/>
              <w:bottom w:w="60" w:type="dxa"/>
              <w:right w:w="100" w:type="dxa"/>
            </w:tcMar>
            <w:vAlign w:val="center"/>
          </w:tcPr>
          <w:p w14:paraId="67D6CA25" w14:textId="77777777" w:rsidR="001A129B" w:rsidRDefault="00000000">
            <w:pPr>
              <w:spacing w:after="20"/>
            </w:pPr>
            <w:r>
              <w:rPr>
                <w:sz w:val="18"/>
                <w:szCs w:val="18"/>
              </w:rPr>
              <w:t>M-12</w:t>
            </w:r>
          </w:p>
        </w:tc>
        <w:tc>
          <w:tcPr>
            <w:tcW w:w="1150" w:type="dxa"/>
            <w:tcMar>
              <w:top w:w="60" w:type="dxa"/>
              <w:left w:w="100" w:type="dxa"/>
              <w:bottom w:w="60" w:type="dxa"/>
              <w:right w:w="100" w:type="dxa"/>
            </w:tcMar>
            <w:vAlign w:val="center"/>
          </w:tcPr>
          <w:p w14:paraId="3615D093" w14:textId="77777777" w:rsidR="001A129B" w:rsidRDefault="00000000">
            <w:pPr>
              <w:spacing w:after="20"/>
            </w:pPr>
            <w:r>
              <w:rPr>
                <w:sz w:val="18"/>
                <w:szCs w:val="18"/>
              </w:rPr>
              <w:t>CU-12</w:t>
            </w:r>
          </w:p>
        </w:tc>
        <w:tc>
          <w:tcPr>
            <w:tcW w:w="1500" w:type="dxa"/>
            <w:tcMar>
              <w:top w:w="60" w:type="dxa"/>
              <w:left w:w="100" w:type="dxa"/>
              <w:bottom w:w="60" w:type="dxa"/>
              <w:right w:w="100" w:type="dxa"/>
            </w:tcMar>
            <w:vAlign w:val="center"/>
          </w:tcPr>
          <w:p w14:paraId="7DEF56CA" w14:textId="77777777" w:rsidR="001A129B" w:rsidRDefault="00000000">
            <w:pPr>
              <w:spacing w:after="20"/>
            </w:pPr>
            <w:r>
              <w:rPr>
                <w:sz w:val="18"/>
                <w:szCs w:val="18"/>
              </w:rPr>
              <w:t>Nuevo v3.0</w:t>
            </w:r>
          </w:p>
        </w:tc>
        <w:tc>
          <w:tcPr>
            <w:tcW w:w="5388" w:type="dxa"/>
            <w:tcMar>
              <w:top w:w="60" w:type="dxa"/>
              <w:left w:w="100" w:type="dxa"/>
              <w:bottom w:w="60" w:type="dxa"/>
              <w:right w:w="100" w:type="dxa"/>
            </w:tcMar>
            <w:vAlign w:val="center"/>
          </w:tcPr>
          <w:p w14:paraId="61E176D8" w14:textId="77777777" w:rsidR="001A129B" w:rsidRDefault="00000000">
            <w:pPr>
              <w:spacing w:after="20"/>
            </w:pPr>
            <w:r>
              <w:rPr>
                <w:sz w:val="18"/>
                <w:szCs w:val="18"/>
              </w:rPr>
              <w:t>Requisito ya agnóstico de dominio; no requería cambio.</w:t>
            </w:r>
          </w:p>
        </w:tc>
      </w:tr>
    </w:tbl>
    <w:p w14:paraId="0E352A1C" w14:textId="77777777" w:rsidR="001A129B" w:rsidRDefault="00000000">
      <w:r>
        <w:br w:type="page"/>
      </w:r>
    </w:p>
    <w:p w14:paraId="289D24F4" w14:textId="77777777" w:rsidR="001A129B" w:rsidRDefault="00000000">
      <w:pPr>
        <w:pStyle w:val="Ttulo1"/>
        <w:spacing w:before="360" w:after="200"/>
      </w:pPr>
      <w:bookmarkStart w:id="265" w:name="_Toc239257866"/>
      <w:r>
        <w:lastRenderedPageBreak/>
        <w:t>ANEXO D — CASO DE USO ESPECIALIZADO: CIBERSEGURIDAD (NVD / CVE / CVSS)</w:t>
      </w:r>
      <w:bookmarkEnd w:id="265"/>
    </w:p>
    <w:p w14:paraId="2F9F61A2" w14:textId="77777777" w:rsidR="001A129B" w:rsidRDefault="00000000">
      <w:pPr>
        <w:spacing w:after="120"/>
      </w:pPr>
      <w:r>
        <w:t xml:space="preserve">SEVERA nació analizando 150 vulnerabilidades reales de la National </w:t>
      </w:r>
      <w:proofErr w:type="spellStart"/>
      <w:r>
        <w:t>Vulnerability</w:t>
      </w:r>
      <w:proofErr w:type="spellEnd"/>
      <w:r>
        <w:t xml:space="preserve"> </w:t>
      </w:r>
      <w:proofErr w:type="spellStart"/>
      <w:r>
        <w:t>Database</w:t>
      </w:r>
      <w:proofErr w:type="spellEnd"/>
      <w:r>
        <w:t xml:space="preserve"> (NVD) del NIST, usando el CVSS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como escala de severidad. Este anexo documenta cómo ese caso de uso de origen se conserva íntegramente como una configuración especializada y opcional de la plataforma universal v3.0, sin que ningún módulo núcleo dependa de él.</w:t>
      </w:r>
    </w:p>
    <w:p w14:paraId="10715826" w14:textId="77777777" w:rsidR="001A129B" w:rsidRDefault="00000000">
      <w:pPr>
        <w:pStyle w:val="Ttulo2"/>
        <w:spacing w:before="280" w:after="140"/>
      </w:pPr>
      <w:bookmarkStart w:id="266" w:name="_Toc239257867"/>
      <w:r>
        <w:t>D.1 Cómo se activa el caso de uso de ciberseguridad</w:t>
      </w:r>
      <w:bookmarkEnd w:id="266"/>
    </w:p>
    <w:p w14:paraId="674F6A8A" w14:textId="77777777" w:rsidR="001A129B" w:rsidRDefault="00000000">
      <w:pPr>
        <w:pStyle w:val="Prrafodelista"/>
        <w:numPr>
          <w:ilvl w:val="0"/>
          <w:numId w:val="1"/>
        </w:numPr>
        <w:spacing w:after="60"/>
      </w:pPr>
      <w:r>
        <w:t>El analista importa un dataset con estructura similar a la del NVD (identificador tipo CVE, puntaje numérico de severidad, atributos categóricos de vector de ataque).</w:t>
      </w:r>
    </w:p>
    <w:p w14:paraId="6CB72DEF" w14:textId="77777777" w:rsidR="001A129B" w:rsidRDefault="00000000">
      <w:pPr>
        <w:pStyle w:val="Prrafodelista"/>
        <w:numPr>
          <w:ilvl w:val="0"/>
          <w:numId w:val="1"/>
        </w:numPr>
        <w:spacing w:after="60"/>
      </w:pPr>
      <w:r>
        <w:t>El motor de detección de variables (M-14) identifica el identificador único y la variable numérica principal como cualquier otro dataset, sin tratamiento especial.</w:t>
      </w:r>
    </w:p>
    <w:p w14:paraId="4A6A290D" w14:textId="77777777" w:rsidR="001A129B" w:rsidRDefault="00000000">
      <w:pPr>
        <w:pStyle w:val="Prrafodelista"/>
        <w:numPr>
          <w:ilvl w:val="0"/>
          <w:numId w:val="1"/>
        </w:numPr>
        <w:spacing w:after="60"/>
      </w:pPr>
      <w:r>
        <w:t>En el módulo de priorización (M-09, RF-139), el analista puede seleccionar la preconfiguración "CVSS" como criterio de clasificación, lo que activa los rangos oficiales de severidad (0.1–3.9 Bajo, 4.0–6.9 Moderado, 7.0–8.9 Alto, 9.0–10.0 Crítico) documentados por FIRST/NIST como valores por defecto, editables por el analista.</w:t>
      </w:r>
    </w:p>
    <w:p w14:paraId="65B5C20B" w14:textId="77777777" w:rsidR="001A129B" w:rsidRDefault="00000000">
      <w:pPr>
        <w:pStyle w:val="Prrafodelista"/>
        <w:numPr>
          <w:ilvl w:val="0"/>
          <w:numId w:val="1"/>
        </w:numPr>
        <w:spacing w:after="60"/>
      </w:pPr>
      <w:r>
        <w:t>En el módulo de reportes (M-10, RF-134), el sistema detecta —a partir de los nombres y metadatos de columna, o de la preconfiguración CVSS activada— que el dataset pertenece al dominio de ciberseguridad, y adapta el vocabulario del informe en consecuencia (p. ej. "vulnerabilidad", "vector de ataque", "remediación").</w:t>
      </w:r>
    </w:p>
    <w:p w14:paraId="08E21689" w14:textId="77777777" w:rsidR="001A129B" w:rsidRDefault="00000000">
      <w:pPr>
        <w:pStyle w:val="Ttulo2"/>
        <w:spacing w:before="280" w:after="140"/>
      </w:pPr>
      <w:bookmarkStart w:id="267" w:name="_Toc239257868"/>
      <w:r>
        <w:t>D.2 Requisitos relacionados con este caso de uso especializado</w:t>
      </w:r>
      <w:bookmarkEnd w:id="2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1A129B" w14:paraId="70544A70"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648746E1" w14:textId="77777777" w:rsidR="001A129B" w:rsidRDefault="00000000">
            <w:r>
              <w:rPr>
                <w:b/>
                <w:bCs/>
                <w:color w:val="FFFFFF"/>
                <w:sz w:val="18"/>
                <w:szCs w:val="18"/>
              </w:rPr>
              <w:t>RF / RNF</w:t>
            </w:r>
          </w:p>
        </w:tc>
        <w:tc>
          <w:tcPr>
            <w:tcW w:w="7518" w:type="dxa"/>
            <w:shd w:val="clear" w:color="auto" w:fill="1F3864"/>
            <w:tcMar>
              <w:top w:w="60" w:type="dxa"/>
              <w:left w:w="100" w:type="dxa"/>
              <w:bottom w:w="60" w:type="dxa"/>
              <w:right w:w="100" w:type="dxa"/>
            </w:tcMar>
            <w:vAlign w:val="center"/>
          </w:tcPr>
          <w:p w14:paraId="34B72006" w14:textId="77777777" w:rsidR="001A129B" w:rsidRDefault="00000000">
            <w:r>
              <w:rPr>
                <w:b/>
                <w:bCs/>
                <w:color w:val="FFFFFF"/>
                <w:sz w:val="18"/>
                <w:szCs w:val="18"/>
              </w:rPr>
              <w:t>Rol en el caso de uso de ciberseguridad</w:t>
            </w:r>
          </w:p>
        </w:tc>
      </w:tr>
      <w:tr w:rsidR="001A129B" w14:paraId="1D21891F"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CB896BB" w14:textId="77777777" w:rsidR="001A129B" w:rsidRDefault="00000000">
            <w:pPr>
              <w:spacing w:after="20"/>
            </w:pPr>
            <w:r>
              <w:rPr>
                <w:sz w:val="18"/>
                <w:szCs w:val="18"/>
              </w:rPr>
              <w:t>RF-69 (M-09)</w:t>
            </w:r>
          </w:p>
        </w:tc>
        <w:tc>
          <w:tcPr>
            <w:tcW w:w="7518" w:type="dxa"/>
            <w:tcMar>
              <w:top w:w="60" w:type="dxa"/>
              <w:left w:w="100" w:type="dxa"/>
              <w:bottom w:w="60" w:type="dxa"/>
              <w:right w:w="100" w:type="dxa"/>
            </w:tcMar>
            <w:vAlign w:val="center"/>
          </w:tcPr>
          <w:p w14:paraId="007B8171" w14:textId="77777777" w:rsidR="001A129B" w:rsidRDefault="00000000">
            <w:pPr>
              <w:spacing w:after="20"/>
            </w:pPr>
            <w:r>
              <w:rPr>
                <w:sz w:val="18"/>
                <w:szCs w:val="18"/>
              </w:rPr>
              <w:t>Clasificación de riesgo; admite CVSS como escala preconfigurada por defecto.</w:t>
            </w:r>
          </w:p>
        </w:tc>
      </w:tr>
      <w:tr w:rsidR="001A129B" w14:paraId="2B9C8757"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A961F2A" w14:textId="77777777" w:rsidR="001A129B" w:rsidRDefault="00000000">
            <w:pPr>
              <w:spacing w:after="20"/>
            </w:pPr>
            <w:r>
              <w:rPr>
                <w:sz w:val="18"/>
                <w:szCs w:val="18"/>
              </w:rPr>
              <w:t>RF-139 (M-09, nuevo v3.0)</w:t>
            </w:r>
          </w:p>
        </w:tc>
        <w:tc>
          <w:tcPr>
            <w:tcW w:w="7518" w:type="dxa"/>
            <w:tcMar>
              <w:top w:w="60" w:type="dxa"/>
              <w:left w:w="100" w:type="dxa"/>
              <w:bottom w:w="60" w:type="dxa"/>
              <w:right w:w="100" w:type="dxa"/>
            </w:tcMar>
            <w:vAlign w:val="center"/>
          </w:tcPr>
          <w:p w14:paraId="5C365660" w14:textId="77777777" w:rsidR="001A129B" w:rsidRDefault="00000000">
            <w:pPr>
              <w:spacing w:after="20"/>
            </w:pPr>
            <w:r>
              <w:rPr>
                <w:sz w:val="18"/>
                <w:szCs w:val="18"/>
              </w:rPr>
              <w:t>Framework que permite elegir CVSS como uno de los criterios de clasificación disponibles, no el único.</w:t>
            </w:r>
          </w:p>
        </w:tc>
      </w:tr>
      <w:tr w:rsidR="001A129B" w14:paraId="5D872E6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F00EA53" w14:textId="77777777" w:rsidR="001A129B" w:rsidRDefault="00000000">
            <w:pPr>
              <w:spacing w:after="20"/>
            </w:pPr>
            <w:r>
              <w:rPr>
                <w:sz w:val="18"/>
                <w:szCs w:val="18"/>
              </w:rPr>
              <w:t>RF-134 (M-10, nuevo v3.0)</w:t>
            </w:r>
          </w:p>
        </w:tc>
        <w:tc>
          <w:tcPr>
            <w:tcW w:w="7518" w:type="dxa"/>
            <w:tcMar>
              <w:top w:w="60" w:type="dxa"/>
              <w:left w:w="100" w:type="dxa"/>
              <w:bottom w:w="60" w:type="dxa"/>
              <w:right w:w="100" w:type="dxa"/>
            </w:tcMar>
            <w:vAlign w:val="center"/>
          </w:tcPr>
          <w:p w14:paraId="512A4433" w14:textId="77777777" w:rsidR="001A129B" w:rsidRDefault="00000000">
            <w:pPr>
              <w:spacing w:after="20"/>
            </w:pPr>
            <w:r>
              <w:rPr>
                <w:sz w:val="18"/>
                <w:szCs w:val="18"/>
              </w:rPr>
              <w:t>Adaptación del vocabulario del informe al dominio de ciberseguridad cuando el dataset corresponda a ese dominio.</w:t>
            </w:r>
          </w:p>
        </w:tc>
      </w:tr>
      <w:tr w:rsidR="001A129B" w14:paraId="05D80CB1"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60BB8AD" w14:textId="77777777" w:rsidR="001A129B" w:rsidRDefault="00000000">
            <w:pPr>
              <w:spacing w:after="20"/>
            </w:pPr>
            <w:r>
              <w:rPr>
                <w:sz w:val="18"/>
                <w:szCs w:val="18"/>
              </w:rPr>
              <w:t>RF-20 (M-03)</w:t>
            </w:r>
          </w:p>
        </w:tc>
        <w:tc>
          <w:tcPr>
            <w:tcW w:w="7518" w:type="dxa"/>
            <w:tcMar>
              <w:top w:w="60" w:type="dxa"/>
              <w:left w:w="100" w:type="dxa"/>
              <w:bottom w:w="60" w:type="dxa"/>
              <w:right w:w="100" w:type="dxa"/>
            </w:tcMar>
            <w:vAlign w:val="center"/>
          </w:tcPr>
          <w:p w14:paraId="2AB8927A" w14:textId="77777777" w:rsidR="001A129B" w:rsidRDefault="00000000">
            <w:pPr>
              <w:spacing w:after="20"/>
            </w:pPr>
            <w:r>
              <w:rPr>
                <w:sz w:val="18"/>
                <w:szCs w:val="18"/>
              </w:rPr>
              <w:t>Conector opcional de sincronización con la API pública del NVD (Could, no obligatorio).</w:t>
            </w:r>
          </w:p>
        </w:tc>
      </w:tr>
      <w:tr w:rsidR="001A129B" w14:paraId="3E7D8B3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C6BA8E2" w14:textId="77777777" w:rsidR="001A129B" w:rsidRDefault="00000000">
            <w:pPr>
              <w:spacing w:after="20"/>
            </w:pPr>
            <w:r>
              <w:rPr>
                <w:sz w:val="18"/>
                <w:szCs w:val="18"/>
              </w:rPr>
              <w:t>RNF-18</w:t>
            </w:r>
          </w:p>
        </w:tc>
        <w:tc>
          <w:tcPr>
            <w:tcW w:w="7518" w:type="dxa"/>
            <w:tcMar>
              <w:top w:w="60" w:type="dxa"/>
              <w:left w:w="100" w:type="dxa"/>
              <w:bottom w:w="60" w:type="dxa"/>
              <w:right w:w="100" w:type="dxa"/>
            </w:tcMar>
            <w:vAlign w:val="center"/>
          </w:tcPr>
          <w:p w14:paraId="593AC3FC" w14:textId="77777777" w:rsidR="001A129B" w:rsidRDefault="00000000">
            <w:pPr>
              <w:spacing w:after="20"/>
            </w:pPr>
            <w:r>
              <w:rPr>
                <w:sz w:val="18"/>
                <w:szCs w:val="18"/>
              </w:rPr>
              <w:t>Interoperabilidad opcional con fuentes externas como la API del NVD, sin dependencia obligatoria del núcleo.</w:t>
            </w:r>
          </w:p>
        </w:tc>
      </w:tr>
    </w:tbl>
    <w:p w14:paraId="71538431" w14:textId="77777777" w:rsidR="001A129B" w:rsidRDefault="00000000">
      <w:pPr>
        <w:spacing w:after="120"/>
      </w:pPr>
      <w:r>
        <w:t>Conclusión del anexo: la generalización de SEVERA hacia una plataforma universal (v3.0) no reduce ni debilita su capacidad original de análisis de vulnerabilidades; simplemente deja de ser la única forma de usar el sistema. Cualquier analista de seguridad que use SEVERA hoy debería poder seguir haciéndolo exactamente igual, activando las preconfiguraciones descritas en este anexo.</w:t>
      </w:r>
    </w:p>
    <w:sectPr w:rsidR="001A129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22CC9"/>
    <w:multiLevelType w:val="hybridMultilevel"/>
    <w:tmpl w:val="1E122164"/>
    <w:lvl w:ilvl="0" w:tplc="602CF30A">
      <w:start w:val="1"/>
      <w:numFmt w:val="bullet"/>
      <w:lvlText w:val="●"/>
      <w:lvlJc w:val="left"/>
      <w:pPr>
        <w:ind w:left="720" w:hanging="360"/>
      </w:pPr>
    </w:lvl>
    <w:lvl w:ilvl="1" w:tplc="88E2B1F0">
      <w:start w:val="1"/>
      <w:numFmt w:val="bullet"/>
      <w:lvlText w:val="○"/>
      <w:lvlJc w:val="left"/>
      <w:pPr>
        <w:ind w:left="1440" w:hanging="360"/>
      </w:pPr>
    </w:lvl>
    <w:lvl w:ilvl="2" w:tplc="B5B0C0F6">
      <w:start w:val="1"/>
      <w:numFmt w:val="bullet"/>
      <w:lvlText w:val="■"/>
      <w:lvlJc w:val="left"/>
      <w:pPr>
        <w:ind w:left="2160" w:hanging="360"/>
      </w:pPr>
    </w:lvl>
    <w:lvl w:ilvl="3" w:tplc="4F2E1D3E">
      <w:start w:val="1"/>
      <w:numFmt w:val="bullet"/>
      <w:lvlText w:val="●"/>
      <w:lvlJc w:val="left"/>
      <w:pPr>
        <w:ind w:left="2880" w:hanging="360"/>
      </w:pPr>
    </w:lvl>
    <w:lvl w:ilvl="4" w:tplc="34FCFFA2">
      <w:start w:val="1"/>
      <w:numFmt w:val="bullet"/>
      <w:lvlText w:val="○"/>
      <w:lvlJc w:val="left"/>
      <w:pPr>
        <w:ind w:left="3600" w:hanging="360"/>
      </w:pPr>
    </w:lvl>
    <w:lvl w:ilvl="5" w:tplc="7BF4D2D6">
      <w:start w:val="1"/>
      <w:numFmt w:val="bullet"/>
      <w:lvlText w:val="■"/>
      <w:lvlJc w:val="left"/>
      <w:pPr>
        <w:ind w:left="4320" w:hanging="360"/>
      </w:pPr>
    </w:lvl>
    <w:lvl w:ilvl="6" w:tplc="0A80283C">
      <w:start w:val="1"/>
      <w:numFmt w:val="bullet"/>
      <w:lvlText w:val="●"/>
      <w:lvlJc w:val="left"/>
      <w:pPr>
        <w:ind w:left="5040" w:hanging="360"/>
      </w:pPr>
    </w:lvl>
    <w:lvl w:ilvl="7" w:tplc="F25414DE">
      <w:start w:val="1"/>
      <w:numFmt w:val="bullet"/>
      <w:lvlText w:val="●"/>
      <w:lvlJc w:val="left"/>
      <w:pPr>
        <w:ind w:left="5760" w:hanging="360"/>
      </w:pPr>
    </w:lvl>
    <w:lvl w:ilvl="8" w:tplc="DA3A92F4">
      <w:start w:val="1"/>
      <w:numFmt w:val="bullet"/>
      <w:lvlText w:val="●"/>
      <w:lvlJc w:val="left"/>
      <w:pPr>
        <w:ind w:left="6480" w:hanging="360"/>
      </w:pPr>
    </w:lvl>
  </w:abstractNum>
  <w:num w:numId="1" w16cid:durableId="1133672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29B"/>
    <w:rsid w:val="001A129B"/>
    <w:rsid w:val="007957B3"/>
    <w:rsid w:val="00C4759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FAD0"/>
  <w15:docId w15:val="{35F04552-E632-4A4D-BC65-49327F18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4759A"/>
    <w:pPr>
      <w:spacing w:after="100"/>
    </w:pPr>
  </w:style>
  <w:style w:type="paragraph" w:styleId="TDC2">
    <w:name w:val="toc 2"/>
    <w:basedOn w:val="Normal"/>
    <w:next w:val="Normal"/>
    <w:autoRedefine/>
    <w:uiPriority w:val="39"/>
    <w:unhideWhenUsed/>
    <w:rsid w:val="00C4759A"/>
    <w:pPr>
      <w:spacing w:after="100"/>
      <w:ind w:left="200"/>
    </w:pPr>
  </w:style>
  <w:style w:type="paragraph" w:styleId="TDC3">
    <w:name w:val="toc 3"/>
    <w:basedOn w:val="Normal"/>
    <w:next w:val="Normal"/>
    <w:autoRedefine/>
    <w:uiPriority w:val="39"/>
    <w:unhideWhenUsed/>
    <w:rsid w:val="00C4759A"/>
    <w:pPr>
      <w:spacing w:after="100"/>
      <w:ind w:left="400"/>
    </w:pPr>
  </w:style>
  <w:style w:type="paragraph" w:styleId="TDC4">
    <w:name w:val="toc 4"/>
    <w:basedOn w:val="Normal"/>
    <w:next w:val="Normal"/>
    <w:autoRedefine/>
    <w:uiPriority w:val="39"/>
    <w:unhideWhenUsed/>
    <w:rsid w:val="00C4759A"/>
    <w:pPr>
      <w:spacing w:after="100"/>
      <w:ind w:left="600"/>
    </w:pPr>
  </w:style>
  <w:style w:type="paragraph" w:styleId="TDC5">
    <w:name w:val="toc 5"/>
    <w:basedOn w:val="Normal"/>
    <w:next w:val="Normal"/>
    <w:autoRedefine/>
    <w:uiPriority w:val="39"/>
    <w:unhideWhenUsed/>
    <w:rsid w:val="00C4759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C4759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C4759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C4759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C4759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C47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139</Pages>
  <Words>48200</Words>
  <Characters>265102</Characters>
  <Application>Microsoft Office Word</Application>
  <DocSecurity>0</DocSecurity>
  <Lines>2209</Lines>
  <Paragraphs>625</Paragraphs>
  <ScaleCrop>false</ScaleCrop>
  <Company/>
  <LinksUpToDate>false</LinksUpToDate>
  <CharactersWithSpaces>312677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Javier orneta</cp:lastModifiedBy>
  <cp:revision>2</cp:revision>
  <dcterms:created xsi:type="dcterms:W3CDTF">2026-09-02T21:20:00Z</dcterms:created>
  <dcterms:modified xsi:type="dcterms:W3CDTF">2026-09-02T21:20:00Z</dcterms:modified>
</cp:coreProperties>
</file>